
<file path=[Content_Types].xml><?xml version="1.0" encoding="utf-8"?>
<Types xmlns="http://schemas.openxmlformats.org/package/2006/content-types">
  <Default Extension="bin" ContentType="image/unknown"/>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EA787" w14:textId="77777777" w:rsidR="00801BE0" w:rsidRDefault="00801BE0" w:rsidP="00730C19">
      <w:pPr>
        <w:jc w:val="center"/>
        <w:rPr>
          <w:rFonts w:ascii="Arial" w:hAnsi="Arial" w:cs="Arial"/>
          <w:color w:val="0070C0"/>
          <w:sz w:val="32"/>
          <w:szCs w:val="32"/>
        </w:rPr>
      </w:pPr>
    </w:p>
    <w:p w14:paraId="4DF1FAEC" w14:textId="22202B43" w:rsidR="00801BE0" w:rsidRDefault="00C32BE1" w:rsidP="00730C19">
      <w:pPr>
        <w:jc w:val="center"/>
        <w:rPr>
          <w:rFonts w:ascii="Arial" w:hAnsi="Arial" w:cs="Arial"/>
          <w:color w:val="0070C0"/>
          <w:sz w:val="32"/>
          <w:szCs w:val="32"/>
        </w:rPr>
      </w:pPr>
      <w:r>
        <w:rPr>
          <w:rFonts w:ascii="Arial" w:hAnsi="Arial" w:cs="Arial"/>
          <w:noProof/>
          <w:color w:val="0070C0"/>
          <w:sz w:val="32"/>
          <w:szCs w:val="32"/>
        </w:rPr>
        <mc:AlternateContent>
          <mc:Choice Requires="wpg">
            <w:drawing>
              <wp:inline distT="0" distB="0" distL="0" distR="0" wp14:anchorId="47287804" wp14:editId="769100A6">
                <wp:extent cx="2752725" cy="2159000"/>
                <wp:effectExtent l="0" t="0" r="9525" b="0"/>
                <wp:docPr id="6" name="Group 6"/>
                <wp:cNvGraphicFramePr/>
                <a:graphic xmlns:a="http://schemas.openxmlformats.org/drawingml/2006/main">
                  <a:graphicData uri="http://schemas.microsoft.com/office/word/2010/wordprocessingGroup">
                    <wpg:wgp>
                      <wpg:cNvGrpSpPr/>
                      <wpg:grpSpPr>
                        <a:xfrm>
                          <a:off x="0" y="0"/>
                          <a:ext cx="2752725" cy="2159000"/>
                          <a:chOff x="0" y="0"/>
                          <a:chExt cx="2752725" cy="1692275"/>
                        </a:xfrm>
                      </wpg:grpSpPr>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752725" cy="1104900"/>
                          </a:xfrm>
                          <a:prstGeom prst="rect">
                            <a:avLst/>
                          </a:prstGeom>
                        </pic:spPr>
                      </pic:pic>
                      <wps:wsp>
                        <wps:cNvPr id="5" name="Text Box 5"/>
                        <wps:cNvSpPr txBox="1"/>
                        <wps:spPr>
                          <a:xfrm>
                            <a:off x="0" y="1104900"/>
                            <a:ext cx="2752725" cy="587375"/>
                          </a:xfrm>
                          <a:prstGeom prst="rect">
                            <a:avLst/>
                          </a:prstGeom>
                          <a:solidFill>
                            <a:prstClr val="white"/>
                          </a:solidFill>
                          <a:ln>
                            <a:noFill/>
                          </a:ln>
                        </wps:spPr>
                        <wps:txbx>
                          <w:txbxContent>
                            <w:p w14:paraId="08258306" w14:textId="77777777" w:rsidR="00C32BE1" w:rsidRPr="00AB357F" w:rsidRDefault="00C32BE1" w:rsidP="00C32BE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7287804" id="Group 6" o:spid="_x0000_s1026" style="width:216.75pt;height:170pt;mso-position-horizontal-relative:char;mso-position-vertical-relative:line" coordsize="27527,169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&#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Text Box 5" o:spid="_x0000_s1028" type="#_x0000_t202" style="position:absolute;top:11049;width:27527;height:5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08258306" w14:textId="77777777" w:rsidR="00C32BE1" w:rsidRPr="00AB357F" w:rsidRDefault="00C32BE1" w:rsidP="00C32BE1">
                        <w:pPr>
                          <w:rPr>
                            <w:sz w:val="18"/>
                            <w:szCs w:val="18"/>
                          </w:rPr>
                        </w:pPr>
                      </w:p>
                    </w:txbxContent>
                  </v:textbox>
                </v:shape>
                <w10:anchorlock/>
              </v:group>
            </w:pict>
          </mc:Fallback>
        </mc:AlternateContent>
      </w:r>
    </w:p>
    <w:p w14:paraId="00F8CE3E" w14:textId="54087A49" w:rsidR="00801BE0" w:rsidRPr="00C32BE1" w:rsidRDefault="00801BE0" w:rsidP="00C32BE1"/>
    <w:p w14:paraId="3E3B4CB3" w14:textId="446D646D" w:rsidR="00E47EB6" w:rsidRPr="00C32BE1" w:rsidRDefault="00C32BE1" w:rsidP="00C32BE1">
      <w:pPr>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color w:val="0070C0"/>
          <w:sz w:val="32"/>
          <w:szCs w:val="32"/>
        </w:rPr>
        <w:t xml:space="preserve">                              </w:t>
      </w:r>
      <w:r w:rsidR="00E47EB6"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Module Code: </w:t>
      </w:r>
      <w:r w:rsidR="00983D16"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LCBB5001 </w:t>
      </w:r>
    </w:p>
    <w:p w14:paraId="47424F04" w14:textId="417B9CCD" w:rsidR="00983D16" w:rsidRPr="00C32BE1" w:rsidRDefault="00983D16" w:rsidP="00730C19">
      <w:pPr>
        <w:jc w:val="center"/>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Entrepreneurship</w:t>
      </w:r>
    </w:p>
    <w:p w14:paraId="079AC041" w14:textId="77777777" w:rsidR="00983D16" w:rsidRPr="00C32BE1" w:rsidRDefault="00983D16" w:rsidP="00730C19">
      <w:pPr>
        <w:jc w:val="center"/>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Title</w:t>
      </w:r>
    </w:p>
    <w:p w14:paraId="6E2A42C0" w14:textId="77777777" w:rsidR="00983D16" w:rsidRPr="00C32BE1" w:rsidRDefault="00983D16" w:rsidP="00730C19">
      <w:pPr>
        <w:jc w:val="center"/>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Assessment component 1: Business Plan</w:t>
      </w:r>
    </w:p>
    <w:p w14:paraId="79A41505" w14:textId="26C76212" w:rsidR="00801BE0" w:rsidRPr="00C32BE1" w:rsidRDefault="00983D16" w:rsidP="00801BE0">
      <w:pPr>
        <w:jc w:val="center"/>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w:t>
      </w:r>
      <w:r w:rsidR="00801BE0"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Andrei Florin Stefan</w:t>
      </w:r>
    </w:p>
    <w:p w14:paraId="1C27B120" w14:textId="2F779457" w:rsidR="00801BE0" w:rsidRPr="00C32BE1" w:rsidRDefault="00C32BE1" w:rsidP="00730C19">
      <w:pPr>
        <w:jc w:val="center"/>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Student </w:t>
      </w:r>
      <w:r w:rsidR="00983D16"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w:t>
      </w:r>
      <w:r>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00983D16"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00801BE0"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2027355</w:t>
      </w:r>
    </w:p>
    <w:p w14:paraId="0D9B5B05" w14:textId="213A452D" w:rsidR="00983D16" w:rsidRPr="00CE4C1A" w:rsidRDefault="00801BE0" w:rsidP="00730C19">
      <w:pPr>
        <w:jc w:val="center"/>
        <w:rPr>
          <w:rFonts w:ascii="Arial" w:hAnsi="Arial" w:cs="Arial"/>
          <w:sz w:val="22"/>
          <w:szCs w:val="22"/>
        </w:rPr>
      </w:pPr>
      <w:r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Lecturer: Vasilios </w:t>
      </w:r>
      <w:proofErr w:type="spellStart"/>
      <w:r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Tavlaridis</w:t>
      </w:r>
      <w:proofErr w:type="spellEnd"/>
      <w:r w:rsidR="00983D16" w:rsidRPr="00C32BE1">
        <w:rPr>
          <w:rFonts w:ascii="Arial" w:hAnsi="Arial" w:cs="Arial"/>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0B7C14" w:rsidRPr="00CE4C1A">
        <w:rPr>
          <w:rFonts w:ascii="Arial" w:hAnsi="Arial" w:cs="Arial"/>
          <w:sz w:val="22"/>
          <w:szCs w:val="22"/>
        </w:rPr>
        <w:br w:type="page"/>
      </w:r>
    </w:p>
    <w:p w14:paraId="45C56224" w14:textId="4052D0E6" w:rsidR="00E47EB6" w:rsidRDefault="00E47EB6">
      <w:pPr>
        <w:pStyle w:val="TOCHeading"/>
        <w:rPr>
          <w:rFonts w:ascii="Arial" w:hAnsi="Arial" w:cs="Arial"/>
          <w:sz w:val="40"/>
          <w:szCs w:val="40"/>
        </w:rPr>
      </w:pPr>
    </w:p>
    <w:sdt>
      <w:sdtPr>
        <w:rPr>
          <w:b w:val="0"/>
        </w:rPr>
        <w:id w:val="-146748170"/>
        <w:docPartObj>
          <w:docPartGallery w:val="Table of Contents"/>
          <w:docPartUnique/>
        </w:docPartObj>
      </w:sdtPr>
      <w:sdtEndPr>
        <w:rPr>
          <w:b/>
          <w:noProof/>
        </w:rPr>
      </w:sdtEndPr>
      <w:sdtContent>
        <w:p w14:paraId="4F21841E" w14:textId="3945CC8F" w:rsidR="00CE4C1A" w:rsidRPr="00801BE0" w:rsidRDefault="00CE4C1A" w:rsidP="00E47EB6">
          <w:pPr>
            <w:spacing w:line="259" w:lineRule="auto"/>
            <w:jc w:val="left"/>
            <w:rPr>
              <w:color w:val="92D050"/>
            </w:rPr>
          </w:pPr>
          <w:r w:rsidRPr="00801BE0">
            <w:rPr>
              <w:color w:val="92D050"/>
            </w:rPr>
            <w:t>Contents</w:t>
          </w:r>
        </w:p>
        <w:p w14:paraId="3F61C38B" w14:textId="732B4D98" w:rsidR="00F6071D" w:rsidRPr="00C32BE1" w:rsidRDefault="00CE4C1A">
          <w:pPr>
            <w:pStyle w:val="TOC1"/>
            <w:tabs>
              <w:tab w:val="right" w:leader="dot" w:pos="9350"/>
            </w:tabs>
            <w:rPr>
              <w:rFonts w:ascii="Arial" w:eastAsiaTheme="minorEastAsia" w:hAnsi="Arial" w:cs="Arial"/>
              <w:b w:val="0"/>
              <w:bCs/>
              <w:noProof/>
              <w:sz w:val="22"/>
              <w:szCs w:val="22"/>
              <w:lang w:val="en-US"/>
            </w:rPr>
          </w:pPr>
          <w:r w:rsidRPr="00C32BE1">
            <w:rPr>
              <w:rFonts w:ascii="Arial" w:hAnsi="Arial" w:cs="Arial"/>
              <w:sz w:val="22"/>
              <w:szCs w:val="22"/>
            </w:rPr>
            <w:fldChar w:fldCharType="begin"/>
          </w:r>
          <w:r w:rsidRPr="00C32BE1">
            <w:rPr>
              <w:rFonts w:ascii="Arial" w:hAnsi="Arial" w:cs="Arial"/>
              <w:sz w:val="22"/>
              <w:szCs w:val="22"/>
            </w:rPr>
            <w:instrText xml:space="preserve"> TOC \o "1-3" \h \z \u </w:instrText>
          </w:r>
          <w:r w:rsidRPr="00C32BE1">
            <w:rPr>
              <w:rFonts w:ascii="Arial" w:hAnsi="Arial" w:cs="Arial"/>
              <w:sz w:val="22"/>
              <w:szCs w:val="22"/>
            </w:rPr>
            <w:fldChar w:fldCharType="separate"/>
          </w:r>
          <w:hyperlink w:anchor="_Toc106450022" w:history="1">
            <w:r w:rsidR="00F6071D" w:rsidRPr="00C32BE1">
              <w:rPr>
                <w:rStyle w:val="Hyperlink"/>
                <w:rFonts w:ascii="Arial" w:hAnsi="Arial" w:cs="Arial"/>
                <w:b w:val="0"/>
                <w:bCs/>
                <w:noProof/>
                <w:sz w:val="22"/>
                <w:szCs w:val="22"/>
              </w:rPr>
              <w:t>Executive Summary</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_Toc106450022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2</w:t>
            </w:r>
            <w:r w:rsidR="00F6071D" w:rsidRPr="00C32BE1">
              <w:rPr>
                <w:rFonts w:ascii="Arial" w:hAnsi="Arial" w:cs="Arial"/>
                <w:b w:val="0"/>
                <w:bCs/>
                <w:noProof/>
                <w:webHidden/>
                <w:sz w:val="22"/>
                <w:szCs w:val="22"/>
              </w:rPr>
              <w:fldChar w:fldCharType="end"/>
            </w:r>
          </w:hyperlink>
        </w:p>
        <w:p w14:paraId="249770A8" w14:textId="69D36DD3" w:rsidR="00F6071D" w:rsidRPr="00C32BE1" w:rsidRDefault="00000000">
          <w:pPr>
            <w:pStyle w:val="TOC1"/>
            <w:tabs>
              <w:tab w:val="right" w:leader="dot" w:pos="9350"/>
            </w:tabs>
            <w:rPr>
              <w:rFonts w:ascii="Arial" w:eastAsiaTheme="minorEastAsia" w:hAnsi="Arial" w:cs="Arial"/>
              <w:b w:val="0"/>
              <w:bCs/>
              <w:noProof/>
              <w:sz w:val="22"/>
              <w:szCs w:val="22"/>
              <w:lang w:val="en-US"/>
            </w:rPr>
          </w:pPr>
          <w:hyperlink w:anchor="_Toc106450023" w:history="1">
            <w:r w:rsidR="00F6071D" w:rsidRPr="00C32BE1">
              <w:rPr>
                <w:rStyle w:val="Hyperlink"/>
                <w:rFonts w:ascii="Arial" w:hAnsi="Arial" w:cs="Arial"/>
                <w:b w:val="0"/>
                <w:bCs/>
                <w:noProof/>
                <w:sz w:val="22"/>
                <w:szCs w:val="22"/>
              </w:rPr>
              <w:t>Introduction</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_Toc106450023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3</w:t>
            </w:r>
            <w:r w:rsidR="00F6071D" w:rsidRPr="00C32BE1">
              <w:rPr>
                <w:rFonts w:ascii="Arial" w:hAnsi="Arial" w:cs="Arial"/>
                <w:b w:val="0"/>
                <w:bCs/>
                <w:noProof/>
                <w:webHidden/>
                <w:sz w:val="22"/>
                <w:szCs w:val="22"/>
              </w:rPr>
              <w:fldChar w:fldCharType="end"/>
            </w:r>
          </w:hyperlink>
        </w:p>
        <w:p w14:paraId="60C9A99B" w14:textId="0127A42F" w:rsidR="00F6071D" w:rsidRPr="00C32BE1" w:rsidRDefault="00000000">
          <w:pPr>
            <w:pStyle w:val="TOC2"/>
            <w:tabs>
              <w:tab w:val="right" w:leader="dot" w:pos="9350"/>
            </w:tabs>
            <w:rPr>
              <w:rFonts w:ascii="Arial" w:eastAsiaTheme="minorEastAsia" w:hAnsi="Arial" w:cs="Arial"/>
              <w:b w:val="0"/>
              <w:bCs/>
              <w:noProof/>
              <w:sz w:val="22"/>
              <w:szCs w:val="22"/>
              <w:lang w:val="en-US"/>
            </w:rPr>
          </w:pPr>
          <w:hyperlink w:anchor="_Toc106450024" w:history="1">
            <w:r w:rsidR="00F6071D" w:rsidRPr="00C32BE1">
              <w:rPr>
                <w:rStyle w:val="Hyperlink"/>
                <w:rFonts w:ascii="Arial" w:hAnsi="Arial" w:cs="Arial"/>
                <w:b w:val="0"/>
                <w:bCs/>
                <w:noProof/>
                <w:sz w:val="22"/>
                <w:szCs w:val="22"/>
              </w:rPr>
              <w:t>Business Description</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_Toc106450024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3</w:t>
            </w:r>
            <w:r w:rsidR="00F6071D" w:rsidRPr="00C32BE1">
              <w:rPr>
                <w:rFonts w:ascii="Arial" w:hAnsi="Arial" w:cs="Arial"/>
                <w:b w:val="0"/>
                <w:bCs/>
                <w:noProof/>
                <w:webHidden/>
                <w:sz w:val="22"/>
                <w:szCs w:val="22"/>
              </w:rPr>
              <w:fldChar w:fldCharType="end"/>
            </w:r>
          </w:hyperlink>
        </w:p>
        <w:p w14:paraId="337C9193" w14:textId="73E3F565" w:rsidR="00F6071D" w:rsidRPr="00C32BE1" w:rsidRDefault="00000000">
          <w:pPr>
            <w:pStyle w:val="TOC2"/>
            <w:tabs>
              <w:tab w:val="right" w:leader="dot" w:pos="9350"/>
            </w:tabs>
            <w:rPr>
              <w:rFonts w:ascii="Arial" w:eastAsiaTheme="minorEastAsia" w:hAnsi="Arial" w:cs="Arial"/>
              <w:b w:val="0"/>
              <w:bCs/>
              <w:noProof/>
              <w:sz w:val="22"/>
              <w:szCs w:val="22"/>
              <w:lang w:val="en-US"/>
            </w:rPr>
          </w:pPr>
          <w:hyperlink w:anchor="_Toc106450025" w:history="1">
            <w:r w:rsidR="00F6071D" w:rsidRPr="00C32BE1">
              <w:rPr>
                <w:rStyle w:val="Hyperlink"/>
                <w:rFonts w:ascii="Arial" w:hAnsi="Arial" w:cs="Arial"/>
                <w:b w:val="0"/>
                <w:bCs/>
                <w:noProof/>
                <w:sz w:val="22"/>
                <w:szCs w:val="22"/>
              </w:rPr>
              <w:t>Ownership And Legal Formats</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_Toc106450025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3</w:t>
            </w:r>
            <w:r w:rsidR="00F6071D" w:rsidRPr="00C32BE1">
              <w:rPr>
                <w:rFonts w:ascii="Arial" w:hAnsi="Arial" w:cs="Arial"/>
                <w:b w:val="0"/>
                <w:bCs/>
                <w:noProof/>
                <w:webHidden/>
                <w:sz w:val="22"/>
                <w:szCs w:val="22"/>
              </w:rPr>
              <w:fldChar w:fldCharType="end"/>
            </w:r>
          </w:hyperlink>
        </w:p>
        <w:p w14:paraId="4CE98E51" w14:textId="7BDAFCF8" w:rsidR="00F6071D" w:rsidRPr="00C32BE1" w:rsidRDefault="00000000">
          <w:pPr>
            <w:pStyle w:val="TOC2"/>
            <w:tabs>
              <w:tab w:val="right" w:leader="dot" w:pos="9350"/>
            </w:tabs>
            <w:rPr>
              <w:rFonts w:ascii="Arial" w:eastAsiaTheme="minorEastAsia" w:hAnsi="Arial" w:cs="Arial"/>
              <w:b w:val="0"/>
              <w:bCs/>
              <w:noProof/>
              <w:sz w:val="22"/>
              <w:szCs w:val="22"/>
              <w:lang w:val="en-US"/>
            </w:rPr>
          </w:pPr>
          <w:hyperlink w:anchor="_Toc106450026" w:history="1">
            <w:r w:rsidR="00F6071D" w:rsidRPr="00C32BE1">
              <w:rPr>
                <w:rStyle w:val="Hyperlink"/>
                <w:rFonts w:ascii="Arial" w:hAnsi="Arial" w:cs="Arial"/>
                <w:b w:val="0"/>
                <w:bCs/>
                <w:noProof/>
                <w:sz w:val="22"/>
                <w:szCs w:val="22"/>
              </w:rPr>
              <w:t>Management of the Business</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_Toc106450026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4</w:t>
            </w:r>
            <w:r w:rsidR="00F6071D" w:rsidRPr="00C32BE1">
              <w:rPr>
                <w:rFonts w:ascii="Arial" w:hAnsi="Arial" w:cs="Arial"/>
                <w:b w:val="0"/>
                <w:bCs/>
                <w:noProof/>
                <w:webHidden/>
                <w:sz w:val="22"/>
                <w:szCs w:val="22"/>
              </w:rPr>
              <w:fldChar w:fldCharType="end"/>
            </w:r>
          </w:hyperlink>
        </w:p>
        <w:p w14:paraId="37059211" w14:textId="345E6BE9" w:rsidR="00F6071D" w:rsidRPr="00C32BE1" w:rsidRDefault="00000000">
          <w:pPr>
            <w:pStyle w:val="TOC2"/>
            <w:tabs>
              <w:tab w:val="right" w:leader="dot" w:pos="9350"/>
            </w:tabs>
            <w:rPr>
              <w:rFonts w:ascii="Arial" w:eastAsiaTheme="minorEastAsia" w:hAnsi="Arial" w:cs="Arial"/>
              <w:b w:val="0"/>
              <w:bCs/>
              <w:noProof/>
              <w:sz w:val="22"/>
              <w:szCs w:val="22"/>
              <w:lang w:val="en-US"/>
            </w:rPr>
          </w:pPr>
          <w:hyperlink w:anchor="_Toc106450027" w:history="1">
            <w:r w:rsidR="00F6071D" w:rsidRPr="00C32BE1">
              <w:rPr>
                <w:rStyle w:val="Hyperlink"/>
                <w:rFonts w:ascii="Arial" w:hAnsi="Arial" w:cs="Arial"/>
                <w:b w:val="0"/>
                <w:bCs/>
                <w:noProof/>
                <w:sz w:val="22"/>
                <w:szCs w:val="22"/>
              </w:rPr>
              <w:t>Evaluating the business idea using SWOT Analysis</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_Toc106450027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4</w:t>
            </w:r>
            <w:r w:rsidR="00F6071D" w:rsidRPr="00C32BE1">
              <w:rPr>
                <w:rFonts w:ascii="Arial" w:hAnsi="Arial" w:cs="Arial"/>
                <w:b w:val="0"/>
                <w:bCs/>
                <w:noProof/>
                <w:webHidden/>
                <w:sz w:val="22"/>
                <w:szCs w:val="22"/>
              </w:rPr>
              <w:fldChar w:fldCharType="end"/>
            </w:r>
          </w:hyperlink>
        </w:p>
        <w:p w14:paraId="6BC16B71" w14:textId="2E009185" w:rsidR="00F6071D" w:rsidRPr="00C32BE1" w:rsidRDefault="00000000">
          <w:pPr>
            <w:pStyle w:val="TOC2"/>
            <w:tabs>
              <w:tab w:val="right" w:leader="dot" w:pos="9350"/>
            </w:tabs>
            <w:rPr>
              <w:rFonts w:ascii="Arial" w:eastAsiaTheme="minorEastAsia" w:hAnsi="Arial" w:cs="Arial"/>
              <w:b w:val="0"/>
              <w:bCs/>
              <w:noProof/>
              <w:sz w:val="22"/>
              <w:szCs w:val="22"/>
              <w:lang w:val="en-US"/>
            </w:rPr>
          </w:pPr>
          <w:hyperlink w:anchor="_Toc106450028" w:history="1">
            <w:r w:rsidR="00F6071D" w:rsidRPr="00C32BE1">
              <w:rPr>
                <w:rStyle w:val="Hyperlink"/>
                <w:rFonts w:ascii="Arial" w:hAnsi="Arial" w:cs="Arial"/>
                <w:b w:val="0"/>
                <w:bCs/>
                <w:noProof/>
                <w:sz w:val="22"/>
                <w:szCs w:val="22"/>
              </w:rPr>
              <w:t>Assessing the current external environment of Crystal Car Wash using PESTLE Analysis Model</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_Toc106450028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5</w:t>
            </w:r>
            <w:r w:rsidR="00F6071D" w:rsidRPr="00C32BE1">
              <w:rPr>
                <w:rFonts w:ascii="Arial" w:hAnsi="Arial" w:cs="Arial"/>
                <w:b w:val="0"/>
                <w:bCs/>
                <w:noProof/>
                <w:webHidden/>
                <w:sz w:val="22"/>
                <w:szCs w:val="22"/>
              </w:rPr>
              <w:fldChar w:fldCharType="end"/>
            </w:r>
          </w:hyperlink>
        </w:p>
        <w:p w14:paraId="7643C303" w14:textId="630EEAB6" w:rsidR="00F6071D" w:rsidRPr="00C32BE1" w:rsidRDefault="00000000">
          <w:pPr>
            <w:pStyle w:val="TOC2"/>
            <w:tabs>
              <w:tab w:val="right" w:leader="dot" w:pos="9350"/>
            </w:tabs>
            <w:rPr>
              <w:rFonts w:ascii="Arial" w:eastAsiaTheme="minorEastAsia" w:hAnsi="Arial" w:cs="Arial"/>
              <w:b w:val="0"/>
              <w:bCs/>
              <w:noProof/>
              <w:sz w:val="22"/>
              <w:szCs w:val="22"/>
              <w:lang w:val="en-US"/>
            </w:rPr>
          </w:pPr>
          <w:hyperlink w:anchor="_Toc106450029" w:history="1">
            <w:r w:rsidR="00F6071D" w:rsidRPr="00C32BE1">
              <w:rPr>
                <w:rStyle w:val="Hyperlink"/>
                <w:rFonts w:ascii="Arial" w:hAnsi="Arial" w:cs="Arial"/>
                <w:b w:val="0"/>
                <w:bCs/>
                <w:noProof/>
                <w:sz w:val="22"/>
                <w:szCs w:val="22"/>
              </w:rPr>
              <w:t>Identifying the key marketing functions of Crystal Car Wash using Marketing Mix of 4Ps</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_Toc106450029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8</w:t>
            </w:r>
            <w:r w:rsidR="00F6071D" w:rsidRPr="00C32BE1">
              <w:rPr>
                <w:rFonts w:ascii="Arial" w:hAnsi="Arial" w:cs="Arial"/>
                <w:b w:val="0"/>
                <w:bCs/>
                <w:noProof/>
                <w:webHidden/>
                <w:sz w:val="22"/>
                <w:szCs w:val="22"/>
              </w:rPr>
              <w:fldChar w:fldCharType="end"/>
            </w:r>
          </w:hyperlink>
        </w:p>
        <w:p w14:paraId="209D38C3" w14:textId="7CF0A20F" w:rsidR="00F6071D" w:rsidRPr="00C32BE1" w:rsidRDefault="00000000">
          <w:pPr>
            <w:pStyle w:val="TOC2"/>
            <w:tabs>
              <w:tab w:val="right" w:leader="dot" w:pos="9350"/>
            </w:tabs>
            <w:rPr>
              <w:rFonts w:ascii="Arial" w:eastAsiaTheme="minorEastAsia" w:hAnsi="Arial" w:cs="Arial"/>
              <w:b w:val="0"/>
              <w:bCs/>
              <w:noProof/>
              <w:sz w:val="22"/>
              <w:szCs w:val="22"/>
              <w:lang w:val="en-US"/>
            </w:rPr>
          </w:pPr>
          <w:hyperlink w:anchor="_Toc106450030" w:history="1">
            <w:r w:rsidR="00F6071D" w:rsidRPr="00C32BE1">
              <w:rPr>
                <w:rStyle w:val="Hyperlink"/>
                <w:rFonts w:ascii="Arial" w:hAnsi="Arial" w:cs="Arial"/>
                <w:b w:val="0"/>
                <w:bCs/>
                <w:noProof/>
                <w:sz w:val="22"/>
                <w:szCs w:val="22"/>
              </w:rPr>
              <w:t>Explanation of the target market and marketing strategies of Crystal Car Wash</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_Toc106450030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9</w:t>
            </w:r>
            <w:r w:rsidR="00F6071D" w:rsidRPr="00C32BE1">
              <w:rPr>
                <w:rFonts w:ascii="Arial" w:hAnsi="Arial" w:cs="Arial"/>
                <w:b w:val="0"/>
                <w:bCs/>
                <w:noProof/>
                <w:webHidden/>
                <w:sz w:val="22"/>
                <w:szCs w:val="22"/>
              </w:rPr>
              <w:fldChar w:fldCharType="end"/>
            </w:r>
          </w:hyperlink>
        </w:p>
        <w:p w14:paraId="4A974F41" w14:textId="05654F94" w:rsidR="00F6071D" w:rsidRPr="00C32BE1" w:rsidRDefault="00000000">
          <w:pPr>
            <w:pStyle w:val="TOC2"/>
            <w:tabs>
              <w:tab w:val="right" w:leader="dot" w:pos="9350"/>
            </w:tabs>
            <w:rPr>
              <w:rFonts w:ascii="Arial" w:eastAsiaTheme="minorEastAsia" w:hAnsi="Arial" w:cs="Arial"/>
              <w:b w:val="0"/>
              <w:bCs/>
              <w:noProof/>
              <w:sz w:val="22"/>
              <w:szCs w:val="22"/>
              <w:lang w:val="en-US"/>
            </w:rPr>
          </w:pPr>
          <w:hyperlink w:anchor="_Toc106450031" w:history="1">
            <w:r w:rsidR="00F6071D" w:rsidRPr="00C32BE1">
              <w:rPr>
                <w:rStyle w:val="Hyperlink"/>
                <w:rFonts w:ascii="Arial" w:hAnsi="Arial" w:cs="Arial"/>
                <w:b w:val="0"/>
                <w:bCs/>
                <w:noProof/>
                <w:sz w:val="22"/>
                <w:szCs w:val="22"/>
              </w:rPr>
              <w:t>Financial Forecast</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_Toc106450031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10</w:t>
            </w:r>
            <w:r w:rsidR="00F6071D" w:rsidRPr="00C32BE1">
              <w:rPr>
                <w:rFonts w:ascii="Arial" w:hAnsi="Arial" w:cs="Arial"/>
                <w:b w:val="0"/>
                <w:bCs/>
                <w:noProof/>
                <w:webHidden/>
                <w:sz w:val="22"/>
                <w:szCs w:val="22"/>
              </w:rPr>
              <w:fldChar w:fldCharType="end"/>
            </w:r>
          </w:hyperlink>
        </w:p>
        <w:p w14:paraId="29C85638" w14:textId="77A84653" w:rsidR="00F6071D" w:rsidRPr="00C32BE1" w:rsidRDefault="00000000">
          <w:pPr>
            <w:pStyle w:val="TOC1"/>
            <w:tabs>
              <w:tab w:val="right" w:leader="dot" w:pos="9350"/>
            </w:tabs>
            <w:rPr>
              <w:rFonts w:ascii="Arial" w:eastAsiaTheme="minorEastAsia" w:hAnsi="Arial" w:cs="Arial"/>
              <w:b w:val="0"/>
              <w:bCs/>
              <w:noProof/>
              <w:sz w:val="22"/>
              <w:szCs w:val="22"/>
              <w:lang w:val="en-US"/>
            </w:rPr>
          </w:pPr>
          <w:hyperlink w:anchor="_Toc106450032" w:history="1">
            <w:r w:rsidR="00F6071D" w:rsidRPr="00C32BE1">
              <w:rPr>
                <w:rStyle w:val="Hyperlink"/>
                <w:rFonts w:ascii="Arial" w:hAnsi="Arial" w:cs="Arial"/>
                <w:b w:val="0"/>
                <w:bCs/>
                <w:noProof/>
                <w:sz w:val="22"/>
                <w:szCs w:val="22"/>
              </w:rPr>
              <w:t>Conclusion</w:t>
            </w:r>
            <w:r w:rsidR="00F6071D" w:rsidRPr="00C32BE1">
              <w:rPr>
                <w:rFonts w:ascii="Arial" w:hAnsi="Arial" w:cs="Arial"/>
                <w:b w:val="0"/>
                <w:bCs/>
                <w:noProof/>
                <w:webHidden/>
                <w:sz w:val="22"/>
                <w:szCs w:val="22"/>
              </w:rPr>
              <w:tab/>
            </w:r>
            <w:r w:rsidR="00F6071D" w:rsidRPr="00C32BE1">
              <w:rPr>
                <w:rFonts w:ascii="Arial" w:hAnsi="Arial" w:cs="Arial"/>
                <w:b w:val="0"/>
                <w:bCs/>
                <w:noProof/>
                <w:webHidden/>
                <w:sz w:val="22"/>
                <w:szCs w:val="22"/>
              </w:rPr>
              <w:fldChar w:fldCharType="begin"/>
            </w:r>
            <w:r w:rsidR="00F6071D" w:rsidRPr="00C32BE1">
              <w:rPr>
                <w:rFonts w:ascii="Arial" w:hAnsi="Arial" w:cs="Arial"/>
                <w:b w:val="0"/>
                <w:bCs/>
                <w:noProof/>
                <w:webHidden/>
                <w:sz w:val="22"/>
                <w:szCs w:val="22"/>
              </w:rPr>
              <w:instrText xml:space="preserve"> PAGEREF _Toc106450032 \h </w:instrText>
            </w:r>
            <w:r w:rsidR="00F6071D" w:rsidRPr="00C32BE1">
              <w:rPr>
                <w:rFonts w:ascii="Arial" w:hAnsi="Arial" w:cs="Arial"/>
                <w:b w:val="0"/>
                <w:bCs/>
                <w:noProof/>
                <w:webHidden/>
                <w:sz w:val="22"/>
                <w:szCs w:val="22"/>
              </w:rPr>
            </w:r>
            <w:r w:rsidR="00F6071D" w:rsidRPr="00C32BE1">
              <w:rPr>
                <w:rFonts w:ascii="Arial" w:hAnsi="Arial" w:cs="Arial"/>
                <w:b w:val="0"/>
                <w:bCs/>
                <w:noProof/>
                <w:webHidden/>
                <w:sz w:val="22"/>
                <w:szCs w:val="22"/>
              </w:rPr>
              <w:fldChar w:fldCharType="separate"/>
            </w:r>
            <w:r w:rsidR="00F6071D" w:rsidRPr="00C32BE1">
              <w:rPr>
                <w:rFonts w:ascii="Arial" w:hAnsi="Arial" w:cs="Arial"/>
                <w:b w:val="0"/>
                <w:bCs/>
                <w:noProof/>
                <w:webHidden/>
                <w:sz w:val="22"/>
                <w:szCs w:val="22"/>
              </w:rPr>
              <w:t>12</w:t>
            </w:r>
            <w:r w:rsidR="00F6071D" w:rsidRPr="00C32BE1">
              <w:rPr>
                <w:rFonts w:ascii="Arial" w:hAnsi="Arial" w:cs="Arial"/>
                <w:b w:val="0"/>
                <w:bCs/>
                <w:noProof/>
                <w:webHidden/>
                <w:sz w:val="22"/>
                <w:szCs w:val="22"/>
              </w:rPr>
              <w:fldChar w:fldCharType="end"/>
            </w:r>
          </w:hyperlink>
        </w:p>
        <w:p w14:paraId="05A06183" w14:textId="70EA12F3" w:rsidR="00F6071D" w:rsidRPr="00C32BE1" w:rsidRDefault="00C32BE1">
          <w:pPr>
            <w:pStyle w:val="TOC1"/>
            <w:tabs>
              <w:tab w:val="right" w:leader="dot" w:pos="9350"/>
            </w:tabs>
            <w:rPr>
              <w:rFonts w:ascii="Arial" w:eastAsiaTheme="minorEastAsia" w:hAnsi="Arial" w:cs="Arial"/>
              <w:b w:val="0"/>
              <w:bCs/>
              <w:noProof/>
              <w:sz w:val="22"/>
              <w:szCs w:val="22"/>
              <w:lang w:val="en-US"/>
            </w:rPr>
          </w:pPr>
          <w:r w:rsidRPr="00C32BE1">
            <w:rPr>
              <w:rFonts w:ascii="Arial" w:hAnsi="Arial" w:cs="Arial"/>
              <w:b w:val="0"/>
              <w:bCs/>
              <w:sz w:val="22"/>
              <w:szCs w:val="22"/>
            </w:rPr>
            <w:t>References………………………………………………………………………………………</w:t>
          </w:r>
          <w:r>
            <w:rPr>
              <w:rFonts w:ascii="Arial" w:hAnsi="Arial" w:cs="Arial"/>
              <w:b w:val="0"/>
              <w:bCs/>
              <w:sz w:val="22"/>
              <w:szCs w:val="22"/>
            </w:rPr>
            <w:t>……….</w:t>
          </w:r>
          <w:r w:rsidR="00562134">
            <w:rPr>
              <w:rFonts w:ascii="Arial" w:hAnsi="Arial" w:cs="Arial"/>
              <w:b w:val="0"/>
              <w:bCs/>
              <w:sz w:val="22"/>
              <w:szCs w:val="22"/>
            </w:rPr>
            <w:t>13</w:t>
          </w:r>
          <w:r w:rsidR="00562134" w:rsidRPr="00C32BE1">
            <w:rPr>
              <w:rFonts w:ascii="Arial" w:eastAsiaTheme="minorEastAsia" w:hAnsi="Arial" w:cs="Arial"/>
              <w:b w:val="0"/>
              <w:bCs/>
              <w:noProof/>
              <w:sz w:val="22"/>
              <w:szCs w:val="22"/>
              <w:lang w:val="en-US"/>
            </w:rPr>
            <w:t xml:space="preserve"> </w:t>
          </w:r>
        </w:p>
        <w:p w14:paraId="53D6658A" w14:textId="74C996C8" w:rsidR="00CE4C1A" w:rsidRDefault="00CE4C1A" w:rsidP="00E47EB6">
          <w:r w:rsidRPr="00C32BE1">
            <w:rPr>
              <w:rFonts w:ascii="Arial" w:hAnsi="Arial" w:cs="Arial"/>
              <w:noProof/>
              <w:sz w:val="22"/>
              <w:szCs w:val="22"/>
            </w:rPr>
            <w:fldChar w:fldCharType="end"/>
          </w:r>
        </w:p>
      </w:sdtContent>
    </w:sdt>
    <w:p w14:paraId="4CA7C249" w14:textId="77777777" w:rsidR="00E47EB6" w:rsidRDefault="00266C2D" w:rsidP="00E47EB6">
      <w:pPr>
        <w:pStyle w:val="Heading1"/>
        <w:rPr>
          <w:rFonts w:ascii="Arial" w:hAnsi="Arial" w:cs="Arial"/>
          <w:sz w:val="40"/>
          <w:szCs w:val="40"/>
        </w:rPr>
      </w:pPr>
      <w:r w:rsidRPr="00CE4C1A">
        <w:rPr>
          <w:rFonts w:ascii="Arial" w:hAnsi="Arial" w:cs="Arial"/>
          <w:bCs/>
          <w:sz w:val="22"/>
          <w:szCs w:val="22"/>
        </w:rPr>
        <w:br w:type="page"/>
      </w:r>
      <w:r w:rsidR="00E47EB6" w:rsidRPr="00CE4C1A">
        <w:rPr>
          <w:rFonts w:ascii="Arial" w:hAnsi="Arial" w:cs="Arial"/>
          <w:sz w:val="40"/>
          <w:szCs w:val="40"/>
        </w:rPr>
        <w:lastRenderedPageBreak/>
        <w:t>Executive Summary</w:t>
      </w:r>
    </w:p>
    <w:p w14:paraId="1EB7B01F" w14:textId="5AD53C6A" w:rsidR="00282902" w:rsidRPr="00CE4C1A" w:rsidRDefault="00E47EB6" w:rsidP="00E47EB6">
      <w:pPr>
        <w:rPr>
          <w:rFonts w:ascii="Arial" w:hAnsi="Arial" w:cs="Arial"/>
          <w:b w:val="0"/>
          <w:bCs/>
          <w:sz w:val="22"/>
          <w:szCs w:val="22"/>
        </w:rPr>
      </w:pPr>
      <w:r w:rsidRPr="00CE4C1A">
        <w:rPr>
          <w:rFonts w:ascii="Arial" w:hAnsi="Arial" w:cs="Arial"/>
          <w:b w:val="0"/>
          <w:bCs/>
          <w:sz w:val="22"/>
          <w:szCs w:val="22"/>
        </w:rPr>
        <w:t>Crystal Car Wash is a car washing workshop in Maine Road, Manchester. Through generous investments it offers different types of auto caring services. It provides better quality car washing service with affordable prices in the Greater Manchester area. It is a sole proprietor company and starts with 5 additional employees. All the initial investment is invested by the Owner. It provides car washing services to residential households. Nearby upper-class households are our primary targeted segment</w:t>
      </w:r>
      <w:r>
        <w:rPr>
          <w:rFonts w:ascii="Arial" w:hAnsi="Arial" w:cs="Arial"/>
          <w:b w:val="0"/>
          <w:bCs/>
          <w:sz w:val="22"/>
          <w:szCs w:val="22"/>
        </w:rPr>
        <w:t xml:space="preserve"> (La Rocca and </w:t>
      </w:r>
      <w:proofErr w:type="spellStart"/>
      <w:r>
        <w:rPr>
          <w:rFonts w:ascii="Arial" w:hAnsi="Arial" w:cs="Arial"/>
          <w:b w:val="0"/>
          <w:bCs/>
          <w:sz w:val="22"/>
          <w:szCs w:val="22"/>
        </w:rPr>
        <w:t>Snehota</w:t>
      </w:r>
      <w:proofErr w:type="spellEnd"/>
      <w:r>
        <w:rPr>
          <w:rFonts w:ascii="Arial" w:hAnsi="Arial" w:cs="Arial"/>
          <w:b w:val="0"/>
          <w:bCs/>
          <w:sz w:val="22"/>
          <w:szCs w:val="22"/>
        </w:rPr>
        <w:t>, 2021)</w:t>
      </w:r>
      <w:r w:rsidRPr="00CE4C1A">
        <w:rPr>
          <w:rFonts w:ascii="Arial" w:hAnsi="Arial" w:cs="Arial"/>
          <w:b w:val="0"/>
          <w:bCs/>
          <w:sz w:val="22"/>
          <w:szCs w:val="22"/>
        </w:rPr>
        <w:t>. They are willing to pay a premium price for better quality service because of our professionalism and trustworthiness. Crystal Car Wash Auto Care’s growth rate will be exceptionally high with respectable profit margins. After one year we also include an additional 5 employees as our business will grow exceptionally.</w:t>
      </w:r>
    </w:p>
    <w:p w14:paraId="07EC4824" w14:textId="703420D4" w:rsidR="00282902" w:rsidRPr="00CE4C1A" w:rsidRDefault="00C91EC2" w:rsidP="00CE4C1A">
      <w:pPr>
        <w:pStyle w:val="Heading1"/>
        <w:rPr>
          <w:rFonts w:ascii="Arial" w:hAnsi="Arial" w:cs="Arial"/>
          <w:sz w:val="40"/>
          <w:szCs w:val="40"/>
        </w:rPr>
      </w:pPr>
      <w:bookmarkStart w:id="0" w:name="_Toc106450023"/>
      <w:r w:rsidRPr="00CE4C1A">
        <w:rPr>
          <w:rFonts w:ascii="Arial" w:hAnsi="Arial" w:cs="Arial"/>
          <w:sz w:val="40"/>
          <w:szCs w:val="40"/>
        </w:rPr>
        <w:t>Introduction</w:t>
      </w:r>
      <w:bookmarkEnd w:id="0"/>
    </w:p>
    <w:p w14:paraId="03DCE326" w14:textId="24311282" w:rsidR="00282902" w:rsidRPr="000920C1" w:rsidRDefault="00C91EC2" w:rsidP="000920C1">
      <w:pPr>
        <w:rPr>
          <w:rFonts w:ascii="Arial" w:hAnsi="Arial" w:cs="Arial"/>
          <w:b w:val="0"/>
          <w:bCs/>
          <w:sz w:val="22"/>
          <w:szCs w:val="22"/>
        </w:rPr>
      </w:pPr>
      <w:r w:rsidRPr="00CE4C1A">
        <w:rPr>
          <w:rFonts w:ascii="Arial" w:hAnsi="Arial" w:cs="Arial"/>
          <w:b w:val="0"/>
          <w:bCs/>
          <w:sz w:val="22"/>
          <w:szCs w:val="22"/>
        </w:rPr>
        <w:t>Starting a new venture always brings risks and proper managerial skill is needed to convert these risks into favourable returns. Car washing businesses are now a growing one in the United Kingdom but there are few quality service providers. So, a new enterprise which prioritizes providing quality and premium service will be able to attract large amounts of potential customers</w:t>
      </w:r>
      <w:r w:rsidR="00F6085B">
        <w:rPr>
          <w:rFonts w:ascii="Arial" w:hAnsi="Arial" w:cs="Arial"/>
          <w:b w:val="0"/>
          <w:bCs/>
          <w:sz w:val="22"/>
          <w:szCs w:val="22"/>
        </w:rPr>
        <w:t xml:space="preserve"> (</w:t>
      </w:r>
      <w:proofErr w:type="spellStart"/>
      <w:r w:rsidR="00F6085B" w:rsidRPr="00213D64">
        <w:rPr>
          <w:rFonts w:ascii="Arial" w:hAnsi="Arial" w:cs="Arial"/>
          <w:b w:val="0"/>
          <w:bCs/>
          <w:color w:val="222222"/>
          <w:sz w:val="20"/>
          <w:szCs w:val="20"/>
          <w:shd w:val="clear" w:color="auto" w:fill="FFFFFF"/>
        </w:rPr>
        <w:t>Landqvist</w:t>
      </w:r>
      <w:proofErr w:type="spellEnd"/>
      <w:r w:rsidR="00F6085B" w:rsidRPr="00213D64">
        <w:rPr>
          <w:rFonts w:ascii="Arial" w:hAnsi="Arial" w:cs="Arial"/>
          <w:b w:val="0"/>
          <w:bCs/>
          <w:color w:val="222222"/>
          <w:sz w:val="20"/>
          <w:szCs w:val="20"/>
          <w:shd w:val="clear" w:color="auto" w:fill="FFFFFF"/>
        </w:rPr>
        <w:t>, and Lind, 2022</w:t>
      </w:r>
      <w:r w:rsidR="00F6085B">
        <w:rPr>
          <w:rFonts w:ascii="Arial" w:hAnsi="Arial" w:cs="Arial"/>
          <w:b w:val="0"/>
          <w:bCs/>
          <w:color w:val="222222"/>
          <w:sz w:val="20"/>
          <w:szCs w:val="20"/>
          <w:shd w:val="clear" w:color="auto" w:fill="FFFFFF"/>
        </w:rPr>
        <w:t>)</w:t>
      </w:r>
      <w:r w:rsidRPr="00CE4C1A">
        <w:rPr>
          <w:rFonts w:ascii="Arial" w:hAnsi="Arial" w:cs="Arial"/>
          <w:b w:val="0"/>
          <w:bCs/>
          <w:sz w:val="22"/>
          <w:szCs w:val="22"/>
        </w:rPr>
        <w:t xml:space="preserve">. </w:t>
      </w:r>
      <w:r w:rsidR="00C6565C" w:rsidRPr="00CE4C1A">
        <w:rPr>
          <w:rFonts w:ascii="Arial" w:hAnsi="Arial" w:cs="Arial"/>
          <w:b w:val="0"/>
          <w:bCs/>
          <w:sz w:val="22"/>
          <w:szCs w:val="22"/>
        </w:rPr>
        <w:t>Crystal Car Wash</w:t>
      </w:r>
      <w:r w:rsidRPr="00CE4C1A">
        <w:rPr>
          <w:rFonts w:ascii="Arial" w:hAnsi="Arial" w:cs="Arial"/>
          <w:b w:val="0"/>
          <w:bCs/>
          <w:sz w:val="22"/>
          <w:szCs w:val="22"/>
        </w:rPr>
        <w:t xml:space="preserve"> will be that kind of premium quality car washing service provider in </w:t>
      </w:r>
      <w:r w:rsidR="000920C1">
        <w:rPr>
          <w:rFonts w:ascii="Arial" w:hAnsi="Arial" w:cs="Arial"/>
          <w:b w:val="0"/>
          <w:bCs/>
          <w:sz w:val="22"/>
          <w:szCs w:val="22"/>
        </w:rPr>
        <w:t>the Maine Road Area of Manchester.</w:t>
      </w:r>
    </w:p>
    <w:p w14:paraId="4956564F" w14:textId="0C059D97" w:rsidR="000920C1" w:rsidRDefault="000920C1" w:rsidP="000920C1">
      <w:pPr>
        <w:pStyle w:val="Heading2"/>
      </w:pPr>
      <w:r>
        <w:t xml:space="preserve">Business Description </w:t>
      </w:r>
    </w:p>
    <w:p w14:paraId="62FCC312" w14:textId="046A1D6F" w:rsidR="00282902" w:rsidRPr="00CE4C1A" w:rsidRDefault="00C91EC2" w:rsidP="00CE4C1A">
      <w:pPr>
        <w:rPr>
          <w:rFonts w:ascii="Arial" w:hAnsi="Arial" w:cs="Arial"/>
          <w:b w:val="0"/>
          <w:bCs/>
          <w:sz w:val="22"/>
          <w:szCs w:val="22"/>
        </w:rPr>
      </w:pPr>
      <w:r w:rsidRPr="00CE4C1A">
        <w:rPr>
          <w:rFonts w:ascii="Arial" w:hAnsi="Arial" w:cs="Arial"/>
          <w:b w:val="0"/>
          <w:bCs/>
          <w:sz w:val="22"/>
          <w:szCs w:val="22"/>
        </w:rPr>
        <w:t xml:space="preserve">This enterprise will be </w:t>
      </w:r>
      <w:proofErr w:type="gramStart"/>
      <w:r w:rsidRPr="00CE4C1A">
        <w:rPr>
          <w:rFonts w:ascii="Arial" w:hAnsi="Arial" w:cs="Arial"/>
          <w:b w:val="0"/>
          <w:bCs/>
          <w:sz w:val="22"/>
          <w:szCs w:val="22"/>
        </w:rPr>
        <w:t>registered</w:t>
      </w:r>
      <w:proofErr w:type="gramEnd"/>
      <w:r w:rsidRPr="00CE4C1A">
        <w:rPr>
          <w:rFonts w:ascii="Arial" w:hAnsi="Arial" w:cs="Arial"/>
          <w:b w:val="0"/>
          <w:bCs/>
          <w:sz w:val="22"/>
          <w:szCs w:val="22"/>
        </w:rPr>
        <w:t xml:space="preserve"> and the registration number will be 7</w:t>
      </w:r>
      <w:r w:rsidR="000B7C14" w:rsidRPr="00CE4C1A">
        <w:rPr>
          <w:rFonts w:ascii="Arial" w:hAnsi="Arial" w:cs="Arial"/>
          <w:b w:val="0"/>
          <w:bCs/>
          <w:sz w:val="22"/>
          <w:szCs w:val="22"/>
        </w:rPr>
        <w:t>45*****</w:t>
      </w:r>
      <w:r w:rsidRPr="00CE4C1A">
        <w:rPr>
          <w:rFonts w:ascii="Arial" w:hAnsi="Arial" w:cs="Arial"/>
          <w:b w:val="0"/>
          <w:bCs/>
          <w:sz w:val="22"/>
          <w:szCs w:val="22"/>
        </w:rPr>
        <w:t>.</w:t>
      </w:r>
      <w:r w:rsidR="00266C2D" w:rsidRPr="00CE4C1A">
        <w:rPr>
          <w:rFonts w:ascii="Arial" w:hAnsi="Arial" w:cs="Arial"/>
          <w:b w:val="0"/>
          <w:bCs/>
          <w:sz w:val="22"/>
          <w:szCs w:val="22"/>
        </w:rPr>
        <w:t xml:space="preserve"> </w:t>
      </w:r>
      <w:r w:rsidRPr="00CE4C1A">
        <w:rPr>
          <w:rFonts w:ascii="Arial" w:hAnsi="Arial" w:cs="Arial"/>
          <w:b w:val="0"/>
          <w:bCs/>
          <w:sz w:val="22"/>
          <w:szCs w:val="22"/>
        </w:rPr>
        <w:t xml:space="preserve">The business is located at 54 Maine </w:t>
      </w:r>
      <w:r w:rsidR="00266C2D" w:rsidRPr="00CE4C1A">
        <w:rPr>
          <w:rFonts w:ascii="Arial" w:hAnsi="Arial" w:cs="Arial"/>
          <w:b w:val="0"/>
          <w:bCs/>
          <w:sz w:val="22"/>
          <w:szCs w:val="22"/>
        </w:rPr>
        <w:t>Road, Manchester</w:t>
      </w:r>
      <w:r w:rsidRPr="00CE4C1A">
        <w:rPr>
          <w:rFonts w:ascii="Arial" w:hAnsi="Arial" w:cs="Arial"/>
          <w:b w:val="0"/>
          <w:bCs/>
          <w:sz w:val="22"/>
          <w:szCs w:val="22"/>
        </w:rPr>
        <w:t xml:space="preserve">. </w:t>
      </w:r>
      <w:r w:rsidR="00266C2D" w:rsidRPr="00CE4C1A">
        <w:rPr>
          <w:rFonts w:ascii="Arial" w:hAnsi="Arial" w:cs="Arial"/>
          <w:b w:val="0"/>
          <w:bCs/>
          <w:sz w:val="22"/>
          <w:szCs w:val="22"/>
        </w:rPr>
        <w:t xml:space="preserve">The business will </w:t>
      </w:r>
      <w:r w:rsidR="000920C1">
        <w:rPr>
          <w:rFonts w:ascii="Arial" w:hAnsi="Arial" w:cs="Arial"/>
          <w:b w:val="0"/>
          <w:bCs/>
          <w:sz w:val="22"/>
          <w:szCs w:val="22"/>
        </w:rPr>
        <w:t xml:space="preserve">be a sole proprietorship </w:t>
      </w:r>
      <w:r w:rsidR="00A15C0D">
        <w:rPr>
          <w:rFonts w:ascii="Arial" w:hAnsi="Arial" w:cs="Arial"/>
          <w:b w:val="0"/>
          <w:bCs/>
          <w:sz w:val="22"/>
          <w:szCs w:val="22"/>
        </w:rPr>
        <w:t>business (</w:t>
      </w:r>
      <w:proofErr w:type="spellStart"/>
      <w:r w:rsidR="000920C1">
        <w:rPr>
          <w:rFonts w:ascii="Arial" w:hAnsi="Arial" w:cs="Arial"/>
          <w:b w:val="0"/>
          <w:bCs/>
          <w:sz w:val="22"/>
          <w:szCs w:val="22"/>
        </w:rPr>
        <w:t>Bratianu</w:t>
      </w:r>
      <w:proofErr w:type="spellEnd"/>
      <w:r w:rsidR="000920C1">
        <w:rPr>
          <w:rFonts w:ascii="Arial" w:hAnsi="Arial" w:cs="Arial"/>
          <w:b w:val="0"/>
          <w:bCs/>
          <w:sz w:val="22"/>
          <w:szCs w:val="22"/>
        </w:rPr>
        <w:t xml:space="preserve"> et al., 2021)</w:t>
      </w:r>
      <w:r w:rsidR="000920C1" w:rsidRPr="00CE4C1A">
        <w:rPr>
          <w:rFonts w:ascii="Arial" w:hAnsi="Arial" w:cs="Arial"/>
          <w:b w:val="0"/>
          <w:bCs/>
          <w:sz w:val="22"/>
          <w:szCs w:val="22"/>
        </w:rPr>
        <w:t>.</w:t>
      </w:r>
      <w:r w:rsidR="000920C1">
        <w:rPr>
          <w:rFonts w:ascii="Arial" w:hAnsi="Arial" w:cs="Arial"/>
          <w:b w:val="0"/>
          <w:bCs/>
          <w:sz w:val="22"/>
          <w:szCs w:val="22"/>
        </w:rPr>
        <w:t xml:space="preserve"> </w:t>
      </w:r>
      <w:r w:rsidRPr="00CE4C1A">
        <w:rPr>
          <w:rFonts w:ascii="Arial" w:hAnsi="Arial" w:cs="Arial"/>
          <w:b w:val="0"/>
          <w:bCs/>
          <w:sz w:val="22"/>
          <w:szCs w:val="22"/>
        </w:rPr>
        <w:t>This enterprise will employ 5 people and will add an additional 5 after one year.</w:t>
      </w:r>
      <w:r w:rsidR="00266C2D" w:rsidRPr="00CE4C1A">
        <w:rPr>
          <w:rFonts w:ascii="Arial" w:hAnsi="Arial" w:cs="Arial"/>
          <w:b w:val="0"/>
          <w:bCs/>
          <w:sz w:val="22"/>
          <w:szCs w:val="22"/>
        </w:rPr>
        <w:t xml:space="preserve"> </w:t>
      </w:r>
      <w:r w:rsidRPr="00CE4C1A">
        <w:rPr>
          <w:rFonts w:ascii="Arial" w:hAnsi="Arial" w:cs="Arial"/>
          <w:b w:val="0"/>
          <w:bCs/>
          <w:sz w:val="22"/>
          <w:szCs w:val="22"/>
        </w:rPr>
        <w:t xml:space="preserve">The owner will serve as the General Manager and will be responsible for all customer care services and will be associated with all dissatisfactory subjects. </w:t>
      </w:r>
    </w:p>
    <w:p w14:paraId="15D479EF" w14:textId="489EEADD" w:rsidR="00282902" w:rsidRPr="00801BE0" w:rsidRDefault="00C91EC2" w:rsidP="00CE4C1A">
      <w:pPr>
        <w:pStyle w:val="Heading2"/>
        <w:rPr>
          <w:rFonts w:ascii="Arial" w:hAnsi="Arial" w:cs="Arial"/>
          <w:color w:val="92D050"/>
          <w:sz w:val="32"/>
          <w:szCs w:val="32"/>
        </w:rPr>
      </w:pPr>
      <w:bookmarkStart w:id="1" w:name="_Toc106450025"/>
      <w:r w:rsidRPr="00801BE0">
        <w:rPr>
          <w:rFonts w:ascii="Arial" w:hAnsi="Arial" w:cs="Arial"/>
          <w:color w:val="92D050"/>
          <w:sz w:val="32"/>
          <w:szCs w:val="32"/>
        </w:rPr>
        <w:t>Ownership And Legal Formats</w:t>
      </w:r>
      <w:bookmarkEnd w:id="1"/>
      <w:r w:rsidRPr="00801BE0">
        <w:rPr>
          <w:rFonts w:ascii="Arial" w:hAnsi="Arial" w:cs="Arial"/>
          <w:color w:val="92D050"/>
          <w:sz w:val="32"/>
          <w:szCs w:val="32"/>
        </w:rPr>
        <w:t xml:space="preserve"> </w:t>
      </w:r>
    </w:p>
    <w:p w14:paraId="3122AB7F" w14:textId="760B5056" w:rsidR="00282902" w:rsidRDefault="00C91EC2" w:rsidP="00CE4C1A">
      <w:pPr>
        <w:rPr>
          <w:rFonts w:ascii="Arial" w:hAnsi="Arial" w:cs="Arial"/>
          <w:b w:val="0"/>
          <w:bCs/>
          <w:sz w:val="22"/>
          <w:szCs w:val="22"/>
        </w:rPr>
      </w:pPr>
      <w:r w:rsidRPr="00CE4C1A">
        <w:rPr>
          <w:rFonts w:ascii="Arial" w:hAnsi="Arial" w:cs="Arial"/>
          <w:b w:val="0"/>
          <w:bCs/>
          <w:sz w:val="22"/>
          <w:szCs w:val="22"/>
        </w:rPr>
        <w:t>This enterprise is a sole proprietor and it's registered under UK Law.</w:t>
      </w:r>
      <w:r w:rsidR="00266C2D" w:rsidRPr="00CE4C1A">
        <w:rPr>
          <w:rFonts w:ascii="Arial" w:hAnsi="Arial" w:cs="Arial"/>
          <w:b w:val="0"/>
          <w:bCs/>
          <w:sz w:val="22"/>
          <w:szCs w:val="22"/>
        </w:rPr>
        <w:t xml:space="preserve"> </w:t>
      </w:r>
      <w:r w:rsidRPr="00CE4C1A">
        <w:rPr>
          <w:rFonts w:ascii="Arial" w:hAnsi="Arial" w:cs="Arial"/>
          <w:b w:val="0"/>
          <w:bCs/>
          <w:sz w:val="22"/>
          <w:szCs w:val="22"/>
        </w:rPr>
        <w:t xml:space="preserve">The enterprise must comply with the arrangements set out in significant enactment with respect to work practices and compensation as well as worker security and wellbeing. </w:t>
      </w:r>
      <w:r w:rsidR="00266C2D" w:rsidRPr="00CE4C1A">
        <w:rPr>
          <w:rFonts w:ascii="Arial" w:hAnsi="Arial" w:cs="Arial"/>
          <w:b w:val="0"/>
          <w:bCs/>
          <w:sz w:val="22"/>
          <w:szCs w:val="22"/>
        </w:rPr>
        <w:t xml:space="preserve"> </w:t>
      </w:r>
      <w:r w:rsidR="00C6565C" w:rsidRPr="00CE4C1A">
        <w:rPr>
          <w:rFonts w:ascii="Arial" w:hAnsi="Arial" w:cs="Arial"/>
          <w:b w:val="0"/>
          <w:bCs/>
          <w:sz w:val="22"/>
          <w:szCs w:val="22"/>
        </w:rPr>
        <w:t>Crystal Car Wash</w:t>
      </w:r>
      <w:r w:rsidRPr="00CE4C1A">
        <w:rPr>
          <w:rFonts w:ascii="Arial" w:hAnsi="Arial" w:cs="Arial"/>
          <w:b w:val="0"/>
          <w:bCs/>
          <w:sz w:val="22"/>
          <w:szCs w:val="22"/>
        </w:rPr>
        <w:t xml:space="preserve"> needs to follow in its </w:t>
      </w:r>
      <w:r w:rsidRPr="00CE4C1A">
        <w:rPr>
          <w:rFonts w:ascii="Arial" w:hAnsi="Arial" w:cs="Arial"/>
          <w:b w:val="0"/>
          <w:bCs/>
          <w:sz w:val="22"/>
          <w:szCs w:val="22"/>
        </w:rPr>
        <w:lastRenderedPageBreak/>
        <w:t>operations are as takes after: The occupational health and safety Act, No. 85 of 1993</w:t>
      </w:r>
      <w:r w:rsidR="006D1939" w:rsidRPr="00CE4C1A">
        <w:rPr>
          <w:rFonts w:ascii="Arial" w:hAnsi="Arial" w:cs="Arial"/>
          <w:b w:val="0"/>
          <w:bCs/>
          <w:sz w:val="22"/>
          <w:szCs w:val="22"/>
        </w:rPr>
        <w:t xml:space="preserve"> </w:t>
      </w:r>
      <w:r w:rsidRPr="00CE4C1A">
        <w:rPr>
          <w:rFonts w:ascii="Arial" w:hAnsi="Arial" w:cs="Arial"/>
          <w:b w:val="0"/>
          <w:bCs/>
          <w:sz w:val="22"/>
          <w:szCs w:val="22"/>
        </w:rPr>
        <w:t>Consumers Affairs (Unfair Business Practices Act</w:t>
      </w:r>
      <w:r w:rsidR="006D1939" w:rsidRPr="00CE4C1A">
        <w:rPr>
          <w:rFonts w:ascii="Arial" w:hAnsi="Arial" w:cs="Arial"/>
          <w:b w:val="0"/>
          <w:bCs/>
          <w:sz w:val="22"/>
          <w:szCs w:val="22"/>
        </w:rPr>
        <w:t>), No.</w:t>
      </w:r>
      <w:r w:rsidRPr="00CE4C1A">
        <w:rPr>
          <w:rFonts w:ascii="Arial" w:hAnsi="Arial" w:cs="Arial"/>
          <w:b w:val="0"/>
          <w:bCs/>
          <w:sz w:val="22"/>
          <w:szCs w:val="22"/>
        </w:rPr>
        <w:t xml:space="preserve"> 71 of 1998</w:t>
      </w:r>
      <w:r w:rsidR="006D1939" w:rsidRPr="00CE4C1A">
        <w:rPr>
          <w:rFonts w:ascii="Arial" w:hAnsi="Arial" w:cs="Arial"/>
          <w:b w:val="0"/>
          <w:bCs/>
          <w:sz w:val="22"/>
          <w:szCs w:val="22"/>
        </w:rPr>
        <w:t xml:space="preserve">. </w:t>
      </w:r>
      <w:r w:rsidRPr="00CE4C1A">
        <w:rPr>
          <w:rFonts w:ascii="Arial" w:hAnsi="Arial" w:cs="Arial"/>
          <w:b w:val="0"/>
          <w:bCs/>
          <w:sz w:val="22"/>
          <w:szCs w:val="22"/>
        </w:rPr>
        <w:t>Income Tax Act, No. 58 of 1962</w:t>
      </w:r>
      <w:r w:rsidR="006D1939" w:rsidRPr="00CE4C1A">
        <w:rPr>
          <w:rFonts w:ascii="Arial" w:hAnsi="Arial" w:cs="Arial"/>
          <w:b w:val="0"/>
          <w:bCs/>
          <w:sz w:val="22"/>
          <w:szCs w:val="22"/>
        </w:rPr>
        <w:t xml:space="preserve">, </w:t>
      </w:r>
      <w:r w:rsidRPr="00CE4C1A">
        <w:rPr>
          <w:rFonts w:ascii="Arial" w:hAnsi="Arial" w:cs="Arial"/>
          <w:b w:val="0"/>
          <w:bCs/>
          <w:sz w:val="22"/>
          <w:szCs w:val="22"/>
        </w:rPr>
        <w:t>Labour Relations Act, No. 66 of 1995</w:t>
      </w:r>
      <w:r w:rsidR="006D1939" w:rsidRPr="00CE4C1A">
        <w:rPr>
          <w:rFonts w:ascii="Arial" w:hAnsi="Arial" w:cs="Arial"/>
          <w:b w:val="0"/>
          <w:bCs/>
          <w:sz w:val="22"/>
          <w:szCs w:val="22"/>
        </w:rPr>
        <w:t xml:space="preserve">, </w:t>
      </w:r>
      <w:r w:rsidRPr="00CE4C1A">
        <w:rPr>
          <w:rFonts w:ascii="Arial" w:hAnsi="Arial" w:cs="Arial"/>
          <w:b w:val="0"/>
          <w:bCs/>
          <w:sz w:val="22"/>
          <w:szCs w:val="22"/>
        </w:rPr>
        <w:t>Short-Term Insurance Act, No. 53 of 1998</w:t>
      </w:r>
      <w:r w:rsidR="00F6085B">
        <w:rPr>
          <w:rFonts w:ascii="Arial" w:hAnsi="Arial" w:cs="Arial"/>
          <w:b w:val="0"/>
          <w:bCs/>
          <w:sz w:val="22"/>
          <w:szCs w:val="22"/>
        </w:rPr>
        <w:t xml:space="preserve"> (Hardman and Rowell, 2021)</w:t>
      </w:r>
      <w:r w:rsidR="006D1939" w:rsidRPr="00CE4C1A">
        <w:rPr>
          <w:rFonts w:ascii="Arial" w:hAnsi="Arial" w:cs="Arial"/>
          <w:b w:val="0"/>
          <w:bCs/>
          <w:sz w:val="22"/>
          <w:szCs w:val="22"/>
        </w:rPr>
        <w:t xml:space="preserve">. </w:t>
      </w:r>
    </w:p>
    <w:p w14:paraId="2B15E5E2" w14:textId="0220E5A6" w:rsidR="00F6085B" w:rsidRDefault="00F6085B" w:rsidP="00CE4C1A">
      <w:pPr>
        <w:rPr>
          <w:rFonts w:ascii="Arial" w:hAnsi="Arial" w:cs="Arial"/>
          <w:b w:val="0"/>
          <w:bCs/>
          <w:sz w:val="22"/>
          <w:szCs w:val="22"/>
        </w:rPr>
      </w:pPr>
    </w:p>
    <w:p w14:paraId="4316BCEA" w14:textId="77777777" w:rsidR="00F6085B" w:rsidRPr="00CE4C1A" w:rsidRDefault="00F6085B" w:rsidP="00CE4C1A">
      <w:pPr>
        <w:rPr>
          <w:rFonts w:ascii="Arial" w:hAnsi="Arial" w:cs="Arial"/>
          <w:b w:val="0"/>
          <w:bCs/>
          <w:sz w:val="22"/>
          <w:szCs w:val="22"/>
        </w:rPr>
      </w:pPr>
    </w:p>
    <w:p w14:paraId="1A19FAFC" w14:textId="1890A0F5" w:rsidR="00282902" w:rsidRPr="00801BE0" w:rsidRDefault="00C91EC2" w:rsidP="00CE4C1A">
      <w:pPr>
        <w:pStyle w:val="Heading2"/>
        <w:rPr>
          <w:rFonts w:ascii="Arial" w:hAnsi="Arial" w:cs="Arial"/>
          <w:color w:val="92D050"/>
          <w:sz w:val="32"/>
          <w:szCs w:val="32"/>
        </w:rPr>
      </w:pPr>
      <w:bookmarkStart w:id="2" w:name="_Toc106450026"/>
      <w:r w:rsidRPr="00801BE0">
        <w:rPr>
          <w:rFonts w:ascii="Arial" w:hAnsi="Arial" w:cs="Arial"/>
          <w:color w:val="92D050"/>
          <w:sz w:val="32"/>
          <w:szCs w:val="32"/>
        </w:rPr>
        <w:t>Management of the Business</w:t>
      </w:r>
      <w:bookmarkEnd w:id="2"/>
      <w:r w:rsidRPr="00801BE0">
        <w:rPr>
          <w:rFonts w:ascii="Arial" w:hAnsi="Arial" w:cs="Arial"/>
          <w:color w:val="92D050"/>
          <w:sz w:val="32"/>
          <w:szCs w:val="32"/>
        </w:rPr>
        <w:t xml:space="preserve"> </w:t>
      </w:r>
    </w:p>
    <w:p w14:paraId="2D7CCBE9" w14:textId="2239A69B" w:rsidR="00282902" w:rsidRPr="001B2212" w:rsidRDefault="00C91EC2" w:rsidP="00CE4C1A">
      <w:pPr>
        <w:rPr>
          <w:rFonts w:ascii="Arial" w:hAnsi="Arial" w:cs="Arial"/>
          <w:sz w:val="22"/>
          <w:szCs w:val="22"/>
        </w:rPr>
      </w:pPr>
      <w:proofErr w:type="spellStart"/>
      <w:proofErr w:type="gramStart"/>
      <w:r w:rsidRPr="00CE4C1A">
        <w:rPr>
          <w:rFonts w:ascii="Arial" w:hAnsi="Arial" w:cs="Arial"/>
          <w:sz w:val="22"/>
          <w:szCs w:val="22"/>
        </w:rPr>
        <w:t>Execution:</w:t>
      </w:r>
      <w:r w:rsidR="00507358">
        <w:rPr>
          <w:rFonts w:ascii="Arial" w:hAnsi="Arial" w:cs="Arial"/>
          <w:b w:val="0"/>
          <w:bCs/>
          <w:sz w:val="22"/>
          <w:szCs w:val="22"/>
        </w:rPr>
        <w:t>The</w:t>
      </w:r>
      <w:proofErr w:type="spellEnd"/>
      <w:proofErr w:type="gramEnd"/>
      <w:r w:rsidR="00507358">
        <w:rPr>
          <w:rFonts w:ascii="Arial" w:hAnsi="Arial" w:cs="Arial"/>
          <w:b w:val="0"/>
          <w:bCs/>
          <w:sz w:val="22"/>
          <w:szCs w:val="22"/>
        </w:rPr>
        <w:t xml:space="preserve"> owner of any business organization execute and handle overall business procedures in marketplace. H</w:t>
      </w:r>
      <w:r w:rsidR="001B2212">
        <w:rPr>
          <w:rFonts w:ascii="Arial" w:hAnsi="Arial" w:cs="Arial"/>
          <w:b w:val="0"/>
          <w:bCs/>
          <w:sz w:val="22"/>
          <w:szCs w:val="22"/>
        </w:rPr>
        <w:t xml:space="preserve">e </w:t>
      </w:r>
      <w:proofErr w:type="gramStart"/>
      <w:r w:rsidR="001B2212">
        <w:rPr>
          <w:rFonts w:ascii="Arial" w:hAnsi="Arial" w:cs="Arial"/>
          <w:b w:val="0"/>
          <w:bCs/>
          <w:sz w:val="22"/>
          <w:szCs w:val="22"/>
        </w:rPr>
        <w:t>provide</w:t>
      </w:r>
      <w:proofErr w:type="gramEnd"/>
      <w:r w:rsidR="001B2212">
        <w:rPr>
          <w:rFonts w:ascii="Arial" w:hAnsi="Arial" w:cs="Arial"/>
          <w:b w:val="0"/>
          <w:bCs/>
          <w:sz w:val="22"/>
          <w:szCs w:val="22"/>
        </w:rPr>
        <w:t xml:space="preserve"> effective directions to all business units like-marketing department, management unit, financial services and so on.</w:t>
      </w:r>
    </w:p>
    <w:p w14:paraId="27A78057" w14:textId="77777777" w:rsidR="00282902" w:rsidRPr="00CE4C1A" w:rsidRDefault="00C91EC2" w:rsidP="00CE4C1A">
      <w:pPr>
        <w:rPr>
          <w:rFonts w:ascii="Arial" w:hAnsi="Arial" w:cs="Arial"/>
          <w:sz w:val="22"/>
          <w:szCs w:val="22"/>
        </w:rPr>
      </w:pPr>
      <w:r w:rsidRPr="00CE4C1A">
        <w:rPr>
          <w:rFonts w:ascii="Arial" w:hAnsi="Arial" w:cs="Arial"/>
          <w:sz w:val="22"/>
          <w:szCs w:val="22"/>
        </w:rPr>
        <w:t>Employees:</w:t>
      </w:r>
    </w:p>
    <w:p w14:paraId="5FF34326" w14:textId="0C2AE322" w:rsidR="00282902" w:rsidRPr="00CE4C1A" w:rsidRDefault="00DC3184" w:rsidP="00CE4C1A">
      <w:pPr>
        <w:rPr>
          <w:rFonts w:ascii="Arial" w:hAnsi="Arial" w:cs="Arial"/>
          <w:b w:val="0"/>
          <w:bCs/>
          <w:sz w:val="22"/>
          <w:szCs w:val="22"/>
        </w:rPr>
      </w:pPr>
      <w:r w:rsidRPr="00CE4C1A">
        <w:rPr>
          <w:rFonts w:ascii="Arial" w:hAnsi="Arial" w:cs="Arial"/>
          <w:b w:val="0"/>
          <w:bCs/>
          <w:sz w:val="22"/>
          <w:szCs w:val="22"/>
        </w:rPr>
        <w:t>Crystal Car Wash</w:t>
      </w:r>
      <w:r w:rsidR="00C91EC2" w:rsidRPr="00CE4C1A">
        <w:rPr>
          <w:rFonts w:ascii="Arial" w:hAnsi="Arial" w:cs="Arial"/>
          <w:b w:val="0"/>
          <w:bCs/>
          <w:sz w:val="22"/>
          <w:szCs w:val="22"/>
        </w:rPr>
        <w:t xml:space="preserve"> will start with 5 full time employees and will be able to add mobile workers during busy months in the winter season.</w:t>
      </w:r>
    </w:p>
    <w:p w14:paraId="139CBDF6" w14:textId="64C0CD52" w:rsidR="008D4DA9" w:rsidRPr="00D66B28" w:rsidRDefault="00C91EC2" w:rsidP="00CE4C1A">
      <w:pPr>
        <w:rPr>
          <w:rFonts w:ascii="Arial" w:hAnsi="Arial" w:cs="Arial"/>
          <w:sz w:val="22"/>
          <w:szCs w:val="22"/>
        </w:rPr>
      </w:pPr>
      <w:r w:rsidRPr="00CE4C1A">
        <w:rPr>
          <w:rFonts w:ascii="Arial" w:hAnsi="Arial" w:cs="Arial"/>
          <w:sz w:val="22"/>
          <w:szCs w:val="22"/>
        </w:rPr>
        <w:t>Professional Service/experts requirement:</w:t>
      </w:r>
    </w:p>
    <w:p w14:paraId="140818DF" w14:textId="4B8451A9" w:rsidR="00282902" w:rsidRPr="00CE4C1A" w:rsidRDefault="008D4DA9" w:rsidP="00CE4C1A">
      <w:pPr>
        <w:rPr>
          <w:rFonts w:ascii="Arial" w:hAnsi="Arial" w:cs="Arial"/>
          <w:b w:val="0"/>
          <w:bCs/>
          <w:sz w:val="22"/>
          <w:szCs w:val="22"/>
        </w:rPr>
      </w:pPr>
      <w:r>
        <w:rPr>
          <w:rFonts w:ascii="Arial" w:hAnsi="Arial" w:cs="Arial"/>
          <w:b w:val="0"/>
          <w:bCs/>
          <w:sz w:val="22"/>
          <w:szCs w:val="22"/>
        </w:rPr>
        <w:t xml:space="preserve">Crystal Car need to maintain effective relationship with suppler and other business organization to take materials and </w:t>
      </w:r>
      <w:r w:rsidR="00D66B28">
        <w:rPr>
          <w:rFonts w:ascii="Arial" w:hAnsi="Arial" w:cs="Arial"/>
          <w:b w:val="0"/>
          <w:bCs/>
          <w:sz w:val="22"/>
          <w:szCs w:val="22"/>
        </w:rPr>
        <w:t>conduct activities in business place.</w:t>
      </w:r>
    </w:p>
    <w:p w14:paraId="15AEDBCF" w14:textId="767F66D5" w:rsidR="00282902" w:rsidRPr="00801BE0" w:rsidRDefault="000B7C14" w:rsidP="00CE4C1A">
      <w:pPr>
        <w:pStyle w:val="Heading2"/>
        <w:rPr>
          <w:rFonts w:ascii="Arial" w:hAnsi="Arial" w:cs="Arial"/>
          <w:color w:val="92D050"/>
          <w:sz w:val="32"/>
          <w:szCs w:val="32"/>
        </w:rPr>
      </w:pPr>
      <w:bookmarkStart w:id="3" w:name="_Toc106450027"/>
      <w:r w:rsidRPr="00801BE0">
        <w:rPr>
          <w:rFonts w:ascii="Arial" w:hAnsi="Arial" w:cs="Arial"/>
          <w:color w:val="92D050"/>
          <w:sz w:val="32"/>
          <w:szCs w:val="32"/>
        </w:rPr>
        <w:t xml:space="preserve">Evaluating the business idea using </w:t>
      </w:r>
      <w:r w:rsidR="00C91EC2" w:rsidRPr="00801BE0">
        <w:rPr>
          <w:rFonts w:ascii="Arial" w:hAnsi="Arial" w:cs="Arial"/>
          <w:color w:val="92D050"/>
          <w:sz w:val="32"/>
          <w:szCs w:val="32"/>
        </w:rPr>
        <w:t>SWOT Analysis</w:t>
      </w:r>
      <w:bookmarkEnd w:id="3"/>
    </w:p>
    <w:p w14:paraId="703361E6" w14:textId="3DC83C8E" w:rsidR="00282902" w:rsidRPr="00CE4C1A" w:rsidRDefault="00C91EC2" w:rsidP="00CE4C1A">
      <w:pPr>
        <w:rPr>
          <w:rFonts w:ascii="Arial" w:hAnsi="Arial" w:cs="Arial"/>
          <w:b w:val="0"/>
          <w:bCs/>
          <w:sz w:val="22"/>
          <w:szCs w:val="22"/>
        </w:rPr>
      </w:pPr>
      <w:r w:rsidRPr="00CE4C1A">
        <w:rPr>
          <w:rFonts w:ascii="Arial" w:hAnsi="Arial" w:cs="Arial"/>
          <w:b w:val="0"/>
          <w:bCs/>
          <w:sz w:val="22"/>
          <w:szCs w:val="22"/>
        </w:rPr>
        <w:t>SWOT Analysis Model is one the best tools and techniques used in Strategic Management for creating and forecasting business plans. SWOT stands for Strengths, Weakness, Opportunities and Threats. It is a very useful tool for analysing the external and inter</w:t>
      </w:r>
      <w:r w:rsidR="00D66B28">
        <w:rPr>
          <w:rFonts w:ascii="Arial" w:hAnsi="Arial" w:cs="Arial"/>
          <w:b w:val="0"/>
          <w:bCs/>
          <w:sz w:val="22"/>
          <w:szCs w:val="22"/>
        </w:rPr>
        <w:t>nal environment of business (</w:t>
      </w:r>
      <w:proofErr w:type="spellStart"/>
      <w:r w:rsidR="00DA6FC1">
        <w:rPr>
          <w:rFonts w:ascii="Arial" w:hAnsi="Arial" w:cs="Arial"/>
          <w:b w:val="0"/>
          <w:bCs/>
          <w:sz w:val="22"/>
          <w:szCs w:val="22"/>
        </w:rPr>
        <w:t>Rahadi</w:t>
      </w:r>
      <w:proofErr w:type="spellEnd"/>
      <w:r w:rsidR="00DA6FC1">
        <w:rPr>
          <w:rFonts w:ascii="Arial" w:hAnsi="Arial" w:cs="Arial"/>
          <w:b w:val="0"/>
          <w:bCs/>
          <w:sz w:val="22"/>
          <w:szCs w:val="22"/>
        </w:rPr>
        <w:t xml:space="preserve"> et al., 2020)</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82902" w:rsidRPr="00CE4C1A" w14:paraId="41046A2E" w14:textId="77777777">
        <w:tc>
          <w:tcPr>
            <w:tcW w:w="4680" w:type="dxa"/>
            <w:shd w:val="clear" w:color="auto" w:fill="auto"/>
            <w:tcMar>
              <w:top w:w="100" w:type="dxa"/>
              <w:left w:w="100" w:type="dxa"/>
              <w:bottom w:w="100" w:type="dxa"/>
              <w:right w:w="100" w:type="dxa"/>
            </w:tcMar>
          </w:tcPr>
          <w:p w14:paraId="7E3F9C41" w14:textId="77777777" w:rsidR="00282902" w:rsidRPr="00CE4C1A" w:rsidRDefault="00C91EC2" w:rsidP="00CE4C1A">
            <w:pPr>
              <w:rPr>
                <w:rFonts w:ascii="Arial" w:hAnsi="Arial" w:cs="Arial"/>
                <w:sz w:val="22"/>
                <w:szCs w:val="22"/>
              </w:rPr>
            </w:pPr>
            <w:r w:rsidRPr="00CE4C1A">
              <w:rPr>
                <w:rFonts w:ascii="Arial" w:hAnsi="Arial" w:cs="Arial"/>
                <w:sz w:val="22"/>
                <w:szCs w:val="22"/>
              </w:rPr>
              <w:t>Strengths:</w:t>
            </w:r>
          </w:p>
          <w:p w14:paraId="695A5270" w14:textId="77777777" w:rsidR="00282902" w:rsidRPr="00CE4C1A" w:rsidRDefault="00C91EC2" w:rsidP="00CE4C1A">
            <w:pPr>
              <w:pStyle w:val="ListParagraph"/>
              <w:numPr>
                <w:ilvl w:val="0"/>
                <w:numId w:val="15"/>
              </w:numPr>
              <w:rPr>
                <w:rFonts w:ascii="Arial" w:hAnsi="Arial" w:cs="Arial"/>
                <w:b w:val="0"/>
                <w:bCs/>
                <w:sz w:val="22"/>
                <w:szCs w:val="22"/>
              </w:rPr>
            </w:pPr>
            <w:r w:rsidRPr="00CE4C1A">
              <w:rPr>
                <w:rFonts w:ascii="Arial" w:hAnsi="Arial" w:cs="Arial"/>
                <w:b w:val="0"/>
                <w:bCs/>
                <w:sz w:val="22"/>
                <w:szCs w:val="22"/>
              </w:rPr>
              <w:t>Solid Management skills of the owner.</w:t>
            </w:r>
          </w:p>
          <w:p w14:paraId="49197106" w14:textId="77777777" w:rsidR="00282902" w:rsidRPr="00CE4C1A" w:rsidRDefault="00C91EC2" w:rsidP="00CE4C1A">
            <w:pPr>
              <w:pStyle w:val="ListParagraph"/>
              <w:numPr>
                <w:ilvl w:val="0"/>
                <w:numId w:val="15"/>
              </w:numPr>
              <w:rPr>
                <w:rFonts w:ascii="Arial" w:hAnsi="Arial" w:cs="Arial"/>
                <w:b w:val="0"/>
                <w:bCs/>
                <w:sz w:val="22"/>
                <w:szCs w:val="22"/>
              </w:rPr>
            </w:pPr>
            <w:r w:rsidRPr="00CE4C1A">
              <w:rPr>
                <w:rFonts w:ascii="Arial" w:hAnsi="Arial" w:cs="Arial"/>
                <w:b w:val="0"/>
                <w:bCs/>
                <w:sz w:val="22"/>
                <w:szCs w:val="22"/>
              </w:rPr>
              <w:t xml:space="preserve">Skilled and trained employees with technical excellence. </w:t>
            </w:r>
          </w:p>
          <w:p w14:paraId="7011C0F4" w14:textId="77777777" w:rsidR="00282902" w:rsidRPr="00CE4C1A" w:rsidRDefault="00C91EC2" w:rsidP="00CE4C1A">
            <w:pPr>
              <w:pStyle w:val="ListParagraph"/>
              <w:numPr>
                <w:ilvl w:val="0"/>
                <w:numId w:val="15"/>
              </w:numPr>
              <w:rPr>
                <w:rFonts w:ascii="Arial" w:hAnsi="Arial" w:cs="Arial"/>
                <w:b w:val="0"/>
                <w:bCs/>
                <w:sz w:val="22"/>
                <w:szCs w:val="22"/>
              </w:rPr>
            </w:pPr>
            <w:r w:rsidRPr="00CE4C1A">
              <w:rPr>
                <w:rFonts w:ascii="Arial" w:hAnsi="Arial" w:cs="Arial"/>
                <w:b w:val="0"/>
                <w:bCs/>
                <w:sz w:val="22"/>
                <w:szCs w:val="22"/>
              </w:rPr>
              <w:lastRenderedPageBreak/>
              <w:t xml:space="preserve">Financial Support from the owner to easily reach break-even. </w:t>
            </w:r>
          </w:p>
          <w:p w14:paraId="74243F4F" w14:textId="77777777" w:rsidR="00282902" w:rsidRPr="00CE4C1A" w:rsidRDefault="00C91EC2" w:rsidP="00CE4C1A">
            <w:pPr>
              <w:pStyle w:val="ListParagraph"/>
              <w:numPr>
                <w:ilvl w:val="0"/>
                <w:numId w:val="15"/>
              </w:numPr>
              <w:rPr>
                <w:rFonts w:ascii="Arial" w:hAnsi="Arial" w:cs="Arial"/>
                <w:b w:val="0"/>
                <w:bCs/>
                <w:sz w:val="22"/>
                <w:szCs w:val="22"/>
              </w:rPr>
            </w:pPr>
            <w:r w:rsidRPr="00CE4C1A">
              <w:rPr>
                <w:rFonts w:ascii="Arial" w:hAnsi="Arial" w:cs="Arial"/>
                <w:b w:val="0"/>
                <w:bCs/>
                <w:sz w:val="22"/>
                <w:szCs w:val="22"/>
              </w:rPr>
              <w:t>Repeated customers.</w:t>
            </w:r>
          </w:p>
          <w:p w14:paraId="2D9D9E7B" w14:textId="7D43F226" w:rsidR="00282902" w:rsidRPr="00CE4C1A" w:rsidRDefault="00C91EC2" w:rsidP="00CE4C1A">
            <w:pPr>
              <w:pStyle w:val="ListParagraph"/>
              <w:numPr>
                <w:ilvl w:val="0"/>
                <w:numId w:val="15"/>
              </w:numPr>
              <w:rPr>
                <w:rFonts w:ascii="Arial" w:hAnsi="Arial" w:cs="Arial"/>
                <w:b w:val="0"/>
                <w:bCs/>
                <w:sz w:val="22"/>
                <w:szCs w:val="22"/>
              </w:rPr>
            </w:pPr>
            <w:r w:rsidRPr="00CE4C1A">
              <w:rPr>
                <w:rFonts w:ascii="Arial" w:hAnsi="Arial" w:cs="Arial"/>
                <w:b w:val="0"/>
                <w:bCs/>
                <w:sz w:val="22"/>
                <w:szCs w:val="22"/>
              </w:rPr>
              <w:t>Professionalism and trustworthiness</w:t>
            </w:r>
            <w:r w:rsidR="00A13835">
              <w:rPr>
                <w:rFonts w:ascii="Arial" w:hAnsi="Arial" w:cs="Arial"/>
                <w:b w:val="0"/>
                <w:bCs/>
                <w:sz w:val="22"/>
                <w:szCs w:val="22"/>
              </w:rPr>
              <w:t xml:space="preserve"> (Andrade et al., 2022)</w:t>
            </w:r>
            <w:r w:rsidRPr="00CE4C1A">
              <w:rPr>
                <w:rFonts w:ascii="Arial" w:hAnsi="Arial" w:cs="Arial"/>
                <w:b w:val="0"/>
                <w:bCs/>
                <w:sz w:val="22"/>
                <w:szCs w:val="22"/>
              </w:rPr>
              <w:t>.</w:t>
            </w:r>
          </w:p>
          <w:p w14:paraId="12D59400" w14:textId="77777777" w:rsidR="00282902" w:rsidRPr="00CE4C1A" w:rsidRDefault="00282902" w:rsidP="00CE4C1A">
            <w:pPr>
              <w:rPr>
                <w:rFonts w:ascii="Arial" w:hAnsi="Arial" w:cs="Arial"/>
                <w:sz w:val="22"/>
                <w:szCs w:val="22"/>
              </w:rPr>
            </w:pPr>
          </w:p>
        </w:tc>
        <w:tc>
          <w:tcPr>
            <w:tcW w:w="4680" w:type="dxa"/>
            <w:shd w:val="clear" w:color="auto" w:fill="auto"/>
            <w:tcMar>
              <w:top w:w="100" w:type="dxa"/>
              <w:left w:w="100" w:type="dxa"/>
              <w:bottom w:w="100" w:type="dxa"/>
              <w:right w:w="100" w:type="dxa"/>
            </w:tcMar>
          </w:tcPr>
          <w:p w14:paraId="269B8A22" w14:textId="77777777" w:rsidR="00282902" w:rsidRPr="00CE4C1A" w:rsidRDefault="00C91EC2" w:rsidP="00CE4C1A">
            <w:pPr>
              <w:rPr>
                <w:rFonts w:ascii="Arial" w:hAnsi="Arial" w:cs="Arial"/>
                <w:sz w:val="22"/>
                <w:szCs w:val="22"/>
              </w:rPr>
            </w:pPr>
            <w:r w:rsidRPr="00CE4C1A">
              <w:rPr>
                <w:rFonts w:ascii="Arial" w:hAnsi="Arial" w:cs="Arial"/>
                <w:sz w:val="22"/>
                <w:szCs w:val="22"/>
              </w:rPr>
              <w:lastRenderedPageBreak/>
              <w:t>Weaknesses:</w:t>
            </w:r>
          </w:p>
          <w:p w14:paraId="380F14CA" w14:textId="77777777" w:rsidR="00282902" w:rsidRPr="00CE4C1A" w:rsidRDefault="00C91EC2" w:rsidP="00CE4C1A">
            <w:pPr>
              <w:pStyle w:val="ListParagraph"/>
              <w:numPr>
                <w:ilvl w:val="0"/>
                <w:numId w:val="16"/>
              </w:numPr>
              <w:rPr>
                <w:rFonts w:ascii="Arial" w:hAnsi="Arial" w:cs="Arial"/>
                <w:b w:val="0"/>
                <w:bCs/>
                <w:sz w:val="22"/>
                <w:szCs w:val="22"/>
              </w:rPr>
            </w:pPr>
            <w:r w:rsidRPr="00CE4C1A">
              <w:rPr>
                <w:rFonts w:ascii="Arial" w:hAnsi="Arial" w:cs="Arial"/>
                <w:b w:val="0"/>
                <w:bCs/>
                <w:sz w:val="22"/>
                <w:szCs w:val="22"/>
              </w:rPr>
              <w:t xml:space="preserve">Would </w:t>
            </w:r>
            <w:proofErr w:type="gramStart"/>
            <w:r w:rsidRPr="00CE4C1A">
              <w:rPr>
                <w:rFonts w:ascii="Arial" w:hAnsi="Arial" w:cs="Arial"/>
                <w:b w:val="0"/>
                <w:bCs/>
                <w:sz w:val="22"/>
                <w:szCs w:val="22"/>
              </w:rPr>
              <w:t>Not</w:t>
            </w:r>
            <w:proofErr w:type="gramEnd"/>
            <w:r w:rsidRPr="00CE4C1A">
              <w:rPr>
                <w:rFonts w:ascii="Arial" w:hAnsi="Arial" w:cs="Arial"/>
                <w:b w:val="0"/>
                <w:bCs/>
                <w:sz w:val="22"/>
                <w:szCs w:val="22"/>
              </w:rPr>
              <w:t xml:space="preserve"> able to operate 24/7 </w:t>
            </w:r>
          </w:p>
          <w:p w14:paraId="359D6C70" w14:textId="77777777" w:rsidR="00282902" w:rsidRPr="00CE4C1A" w:rsidRDefault="00C91EC2" w:rsidP="00CE4C1A">
            <w:pPr>
              <w:pStyle w:val="ListParagraph"/>
              <w:numPr>
                <w:ilvl w:val="0"/>
                <w:numId w:val="16"/>
              </w:numPr>
              <w:rPr>
                <w:rFonts w:ascii="Arial" w:hAnsi="Arial" w:cs="Arial"/>
                <w:b w:val="0"/>
                <w:bCs/>
                <w:sz w:val="22"/>
                <w:szCs w:val="22"/>
              </w:rPr>
            </w:pPr>
            <w:r w:rsidRPr="00CE4C1A">
              <w:rPr>
                <w:rFonts w:ascii="Arial" w:hAnsi="Arial" w:cs="Arial"/>
                <w:b w:val="0"/>
                <w:bCs/>
                <w:sz w:val="22"/>
                <w:szCs w:val="22"/>
              </w:rPr>
              <w:t>Few numbers of regular operational employees.</w:t>
            </w:r>
          </w:p>
          <w:p w14:paraId="7355E378" w14:textId="77777777" w:rsidR="00282902" w:rsidRPr="00CE4C1A" w:rsidRDefault="00282902" w:rsidP="00CE4C1A">
            <w:pPr>
              <w:rPr>
                <w:rFonts w:ascii="Arial" w:hAnsi="Arial" w:cs="Arial"/>
                <w:sz w:val="22"/>
                <w:szCs w:val="22"/>
              </w:rPr>
            </w:pPr>
          </w:p>
        </w:tc>
      </w:tr>
      <w:tr w:rsidR="00282902" w:rsidRPr="00CE4C1A" w14:paraId="217D08CE" w14:textId="77777777">
        <w:tc>
          <w:tcPr>
            <w:tcW w:w="4680" w:type="dxa"/>
            <w:shd w:val="clear" w:color="auto" w:fill="auto"/>
            <w:tcMar>
              <w:top w:w="100" w:type="dxa"/>
              <w:left w:w="100" w:type="dxa"/>
              <w:bottom w:w="100" w:type="dxa"/>
              <w:right w:w="100" w:type="dxa"/>
            </w:tcMar>
          </w:tcPr>
          <w:p w14:paraId="616A3CA7" w14:textId="77777777" w:rsidR="00282902" w:rsidRPr="00CE4C1A" w:rsidRDefault="00C91EC2" w:rsidP="00CE4C1A">
            <w:pPr>
              <w:rPr>
                <w:rFonts w:ascii="Arial" w:hAnsi="Arial" w:cs="Arial"/>
                <w:sz w:val="22"/>
                <w:szCs w:val="22"/>
              </w:rPr>
            </w:pPr>
            <w:r w:rsidRPr="00CE4C1A">
              <w:rPr>
                <w:rFonts w:ascii="Arial" w:hAnsi="Arial" w:cs="Arial"/>
                <w:sz w:val="22"/>
                <w:szCs w:val="22"/>
              </w:rPr>
              <w:lastRenderedPageBreak/>
              <w:t xml:space="preserve">Opportunities: </w:t>
            </w:r>
          </w:p>
          <w:p w14:paraId="43A5B99F" w14:textId="77777777" w:rsidR="00282902" w:rsidRPr="00CE4C1A" w:rsidRDefault="00C91EC2" w:rsidP="00CE4C1A">
            <w:pPr>
              <w:pStyle w:val="ListParagraph"/>
              <w:numPr>
                <w:ilvl w:val="0"/>
                <w:numId w:val="17"/>
              </w:numPr>
              <w:rPr>
                <w:rFonts w:ascii="Arial" w:hAnsi="Arial" w:cs="Arial"/>
                <w:b w:val="0"/>
                <w:bCs/>
                <w:sz w:val="22"/>
                <w:szCs w:val="22"/>
              </w:rPr>
            </w:pPr>
            <w:r w:rsidRPr="00CE4C1A">
              <w:rPr>
                <w:rFonts w:ascii="Arial" w:hAnsi="Arial" w:cs="Arial"/>
                <w:b w:val="0"/>
                <w:bCs/>
                <w:sz w:val="22"/>
                <w:szCs w:val="22"/>
              </w:rPr>
              <w:t xml:space="preserve">Nearby Upper-class residential households who are willing to pay a premium price for quality service. </w:t>
            </w:r>
          </w:p>
          <w:p w14:paraId="47CED244" w14:textId="77777777" w:rsidR="00282902" w:rsidRPr="00CE4C1A" w:rsidRDefault="00C91EC2" w:rsidP="00CE4C1A">
            <w:pPr>
              <w:pStyle w:val="ListParagraph"/>
              <w:numPr>
                <w:ilvl w:val="0"/>
                <w:numId w:val="17"/>
              </w:numPr>
              <w:rPr>
                <w:rFonts w:ascii="Arial" w:hAnsi="Arial" w:cs="Arial"/>
                <w:b w:val="0"/>
                <w:bCs/>
                <w:sz w:val="22"/>
                <w:szCs w:val="22"/>
              </w:rPr>
            </w:pPr>
            <w:r w:rsidRPr="00CE4C1A">
              <w:rPr>
                <w:rFonts w:ascii="Arial" w:hAnsi="Arial" w:cs="Arial"/>
                <w:b w:val="0"/>
                <w:bCs/>
                <w:sz w:val="22"/>
                <w:szCs w:val="22"/>
              </w:rPr>
              <w:t xml:space="preserve">Located in busy area of Maine Road </w:t>
            </w:r>
          </w:p>
          <w:p w14:paraId="64655BCF" w14:textId="44D1BC7A" w:rsidR="00282902" w:rsidRPr="00CE4C1A" w:rsidRDefault="00C91EC2" w:rsidP="00CE4C1A">
            <w:pPr>
              <w:pStyle w:val="ListParagraph"/>
              <w:numPr>
                <w:ilvl w:val="0"/>
                <w:numId w:val="17"/>
              </w:numPr>
              <w:rPr>
                <w:rFonts w:ascii="Arial" w:hAnsi="Arial" w:cs="Arial"/>
                <w:b w:val="0"/>
                <w:bCs/>
                <w:sz w:val="22"/>
                <w:szCs w:val="22"/>
              </w:rPr>
            </w:pPr>
            <w:r w:rsidRPr="00CE4C1A">
              <w:rPr>
                <w:rFonts w:ascii="Arial" w:hAnsi="Arial" w:cs="Arial"/>
                <w:b w:val="0"/>
                <w:bCs/>
                <w:sz w:val="22"/>
                <w:szCs w:val="22"/>
              </w:rPr>
              <w:t xml:space="preserve">The Maine Road Area is commercially important and always filled with </w:t>
            </w:r>
            <w:proofErr w:type="gramStart"/>
            <w:r w:rsidRPr="00CE4C1A">
              <w:rPr>
                <w:rFonts w:ascii="Arial" w:hAnsi="Arial" w:cs="Arial"/>
                <w:b w:val="0"/>
                <w:bCs/>
                <w:sz w:val="22"/>
                <w:szCs w:val="22"/>
              </w:rPr>
              <w:t>a large number of</w:t>
            </w:r>
            <w:proofErr w:type="gramEnd"/>
            <w:r w:rsidRPr="00CE4C1A">
              <w:rPr>
                <w:rFonts w:ascii="Arial" w:hAnsi="Arial" w:cs="Arial"/>
                <w:b w:val="0"/>
                <w:bCs/>
                <w:sz w:val="22"/>
                <w:szCs w:val="22"/>
              </w:rPr>
              <w:t xml:space="preserve"> vehicles</w:t>
            </w:r>
            <w:r w:rsidR="00A13835">
              <w:rPr>
                <w:rFonts w:ascii="Arial" w:hAnsi="Arial" w:cs="Arial"/>
                <w:b w:val="0"/>
                <w:bCs/>
                <w:sz w:val="22"/>
                <w:szCs w:val="22"/>
              </w:rPr>
              <w:t xml:space="preserve"> (</w:t>
            </w:r>
            <w:proofErr w:type="spellStart"/>
            <w:r w:rsidR="00A13835">
              <w:rPr>
                <w:rFonts w:ascii="Arial" w:hAnsi="Arial" w:cs="Arial"/>
                <w:b w:val="0"/>
                <w:bCs/>
                <w:sz w:val="22"/>
                <w:szCs w:val="22"/>
              </w:rPr>
              <w:t>Taherdoost</w:t>
            </w:r>
            <w:proofErr w:type="spellEnd"/>
            <w:r w:rsidR="00A13835">
              <w:rPr>
                <w:rFonts w:ascii="Arial" w:hAnsi="Arial" w:cs="Arial"/>
                <w:b w:val="0"/>
                <w:bCs/>
                <w:sz w:val="22"/>
                <w:szCs w:val="22"/>
              </w:rPr>
              <w:t xml:space="preserve"> and </w:t>
            </w:r>
            <w:proofErr w:type="spellStart"/>
            <w:r w:rsidR="00A13835">
              <w:rPr>
                <w:rFonts w:ascii="Arial" w:hAnsi="Arial" w:cs="Arial"/>
                <w:b w:val="0"/>
                <w:bCs/>
                <w:sz w:val="22"/>
                <w:szCs w:val="22"/>
              </w:rPr>
              <w:t>Madanchian</w:t>
            </w:r>
            <w:proofErr w:type="spellEnd"/>
            <w:r w:rsidR="00A13835">
              <w:rPr>
                <w:rFonts w:ascii="Arial" w:hAnsi="Arial" w:cs="Arial"/>
                <w:b w:val="0"/>
                <w:bCs/>
                <w:sz w:val="22"/>
                <w:szCs w:val="22"/>
              </w:rPr>
              <w:t>, 2021)</w:t>
            </w:r>
            <w:r w:rsidRPr="00CE4C1A">
              <w:rPr>
                <w:rFonts w:ascii="Arial" w:hAnsi="Arial" w:cs="Arial"/>
                <w:b w:val="0"/>
                <w:bCs/>
                <w:sz w:val="22"/>
                <w:szCs w:val="22"/>
              </w:rPr>
              <w:t xml:space="preserve">. </w:t>
            </w:r>
          </w:p>
          <w:p w14:paraId="1F7FFDA0" w14:textId="27E07E03" w:rsidR="00282902" w:rsidRPr="00CE4C1A" w:rsidRDefault="00C91EC2" w:rsidP="00CE4C1A">
            <w:pPr>
              <w:pStyle w:val="ListParagraph"/>
              <w:numPr>
                <w:ilvl w:val="0"/>
                <w:numId w:val="17"/>
              </w:numPr>
              <w:rPr>
                <w:rFonts w:ascii="Arial" w:hAnsi="Arial" w:cs="Arial"/>
                <w:sz w:val="22"/>
                <w:szCs w:val="22"/>
              </w:rPr>
            </w:pPr>
            <w:r w:rsidRPr="00CE4C1A">
              <w:rPr>
                <w:rFonts w:ascii="Arial" w:hAnsi="Arial" w:cs="Arial"/>
                <w:b w:val="0"/>
                <w:bCs/>
                <w:sz w:val="22"/>
                <w:szCs w:val="22"/>
              </w:rPr>
              <w:t xml:space="preserve">As there were no other car washing services workshop's nearby Maine Road, all the possible opportunities were easily taken by </w:t>
            </w:r>
            <w:r w:rsidR="00DC3184" w:rsidRPr="00CE4C1A">
              <w:rPr>
                <w:rFonts w:ascii="Arial" w:hAnsi="Arial" w:cs="Arial"/>
                <w:b w:val="0"/>
                <w:bCs/>
                <w:sz w:val="22"/>
                <w:szCs w:val="22"/>
              </w:rPr>
              <w:t>Crystal Car Wash</w:t>
            </w:r>
            <w:r w:rsidRPr="00CE4C1A">
              <w:rPr>
                <w:rFonts w:ascii="Arial" w:hAnsi="Arial" w:cs="Arial"/>
                <w:b w:val="0"/>
                <w:bCs/>
                <w:sz w:val="22"/>
                <w:szCs w:val="22"/>
              </w:rPr>
              <w:t xml:space="preserve">. </w:t>
            </w:r>
          </w:p>
        </w:tc>
        <w:tc>
          <w:tcPr>
            <w:tcW w:w="4680" w:type="dxa"/>
            <w:shd w:val="clear" w:color="auto" w:fill="auto"/>
            <w:tcMar>
              <w:top w:w="100" w:type="dxa"/>
              <w:left w:w="100" w:type="dxa"/>
              <w:bottom w:w="100" w:type="dxa"/>
              <w:right w:w="100" w:type="dxa"/>
            </w:tcMar>
          </w:tcPr>
          <w:p w14:paraId="0C31AC69" w14:textId="77777777" w:rsidR="00282902" w:rsidRPr="00CE4C1A" w:rsidRDefault="00C91EC2" w:rsidP="00CE4C1A">
            <w:pPr>
              <w:rPr>
                <w:rFonts w:ascii="Arial" w:hAnsi="Arial" w:cs="Arial"/>
                <w:sz w:val="22"/>
                <w:szCs w:val="22"/>
              </w:rPr>
            </w:pPr>
            <w:r w:rsidRPr="00CE4C1A">
              <w:rPr>
                <w:rFonts w:ascii="Arial" w:hAnsi="Arial" w:cs="Arial"/>
                <w:sz w:val="22"/>
                <w:szCs w:val="22"/>
              </w:rPr>
              <w:t>Threats:</w:t>
            </w:r>
          </w:p>
          <w:p w14:paraId="68AFDDFB" w14:textId="77777777" w:rsidR="00282902" w:rsidRPr="00CE4C1A" w:rsidRDefault="00C91EC2" w:rsidP="00CE4C1A">
            <w:pPr>
              <w:pStyle w:val="ListParagraph"/>
              <w:numPr>
                <w:ilvl w:val="0"/>
                <w:numId w:val="18"/>
              </w:numPr>
              <w:rPr>
                <w:rFonts w:ascii="Arial" w:hAnsi="Arial" w:cs="Arial"/>
                <w:b w:val="0"/>
                <w:bCs/>
                <w:sz w:val="22"/>
                <w:szCs w:val="22"/>
              </w:rPr>
            </w:pPr>
            <w:r w:rsidRPr="00CE4C1A">
              <w:rPr>
                <w:rFonts w:ascii="Arial" w:hAnsi="Arial" w:cs="Arial"/>
                <w:b w:val="0"/>
                <w:bCs/>
                <w:sz w:val="22"/>
                <w:szCs w:val="22"/>
              </w:rPr>
              <w:t>Potential entry of new enterprise</w:t>
            </w:r>
          </w:p>
          <w:p w14:paraId="3DE3DBF9" w14:textId="77777777" w:rsidR="00282902" w:rsidRPr="00CE4C1A" w:rsidRDefault="00C91EC2" w:rsidP="00CE4C1A">
            <w:pPr>
              <w:pStyle w:val="ListParagraph"/>
              <w:numPr>
                <w:ilvl w:val="0"/>
                <w:numId w:val="18"/>
              </w:numPr>
              <w:rPr>
                <w:rFonts w:ascii="Arial" w:hAnsi="Arial" w:cs="Arial"/>
                <w:b w:val="0"/>
                <w:bCs/>
                <w:sz w:val="22"/>
                <w:szCs w:val="22"/>
              </w:rPr>
            </w:pPr>
            <w:r w:rsidRPr="00CE4C1A">
              <w:rPr>
                <w:rFonts w:ascii="Arial" w:hAnsi="Arial" w:cs="Arial"/>
                <w:b w:val="0"/>
                <w:bCs/>
                <w:sz w:val="22"/>
                <w:szCs w:val="22"/>
              </w:rPr>
              <w:t xml:space="preserve">Mobile workers might not be available all the time </w:t>
            </w:r>
          </w:p>
          <w:p w14:paraId="697AA79C" w14:textId="77777777" w:rsidR="00282902" w:rsidRPr="00CE4C1A" w:rsidRDefault="00C91EC2" w:rsidP="00CE4C1A">
            <w:pPr>
              <w:pStyle w:val="ListParagraph"/>
              <w:numPr>
                <w:ilvl w:val="0"/>
                <w:numId w:val="18"/>
              </w:numPr>
              <w:rPr>
                <w:rFonts w:ascii="Arial" w:hAnsi="Arial" w:cs="Arial"/>
                <w:sz w:val="22"/>
                <w:szCs w:val="22"/>
              </w:rPr>
            </w:pPr>
            <w:r w:rsidRPr="00CE4C1A">
              <w:rPr>
                <w:rFonts w:ascii="Arial" w:hAnsi="Arial" w:cs="Arial"/>
                <w:b w:val="0"/>
                <w:bCs/>
                <w:sz w:val="22"/>
                <w:szCs w:val="22"/>
              </w:rPr>
              <w:t>Existing rivals in greater locality</w:t>
            </w:r>
            <w:r w:rsidRPr="00CE4C1A">
              <w:rPr>
                <w:rFonts w:ascii="Arial" w:hAnsi="Arial" w:cs="Arial"/>
                <w:sz w:val="22"/>
                <w:szCs w:val="22"/>
              </w:rPr>
              <w:t xml:space="preserve"> </w:t>
            </w:r>
          </w:p>
        </w:tc>
      </w:tr>
    </w:tbl>
    <w:p w14:paraId="05A04A3C" w14:textId="77777777" w:rsidR="00282902" w:rsidRPr="00CE4C1A" w:rsidRDefault="00282902" w:rsidP="00CE4C1A">
      <w:pPr>
        <w:rPr>
          <w:rFonts w:ascii="Arial" w:hAnsi="Arial" w:cs="Arial"/>
          <w:sz w:val="22"/>
          <w:szCs w:val="22"/>
        </w:rPr>
      </w:pPr>
    </w:p>
    <w:p w14:paraId="714C9EA9" w14:textId="1D40A5F4" w:rsidR="00282902" w:rsidRPr="00801BE0" w:rsidRDefault="000B7C14" w:rsidP="00CE4C1A">
      <w:pPr>
        <w:pStyle w:val="Heading2"/>
        <w:rPr>
          <w:rFonts w:ascii="Arial" w:hAnsi="Arial" w:cs="Arial"/>
          <w:color w:val="92D050"/>
          <w:sz w:val="32"/>
          <w:szCs w:val="32"/>
        </w:rPr>
      </w:pPr>
      <w:bookmarkStart w:id="4" w:name="_Toc106450028"/>
      <w:r w:rsidRPr="00801BE0">
        <w:rPr>
          <w:rFonts w:ascii="Arial" w:hAnsi="Arial" w:cs="Arial"/>
          <w:color w:val="92D050"/>
          <w:sz w:val="32"/>
          <w:szCs w:val="32"/>
        </w:rPr>
        <w:t xml:space="preserve">Assessing the current external environment of Crystal Car Wash using </w:t>
      </w:r>
      <w:r w:rsidR="00C91EC2" w:rsidRPr="00801BE0">
        <w:rPr>
          <w:rFonts w:ascii="Arial" w:hAnsi="Arial" w:cs="Arial"/>
          <w:color w:val="92D050"/>
          <w:sz w:val="32"/>
          <w:szCs w:val="32"/>
        </w:rPr>
        <w:t>PESTLE Analysis Model</w:t>
      </w:r>
      <w:bookmarkEnd w:id="4"/>
    </w:p>
    <w:p w14:paraId="4DCDD956" w14:textId="77777777" w:rsidR="00B3094A" w:rsidRDefault="00C91EC2" w:rsidP="00B3094A">
      <w:pPr>
        <w:keepNext/>
      </w:pPr>
      <w:r w:rsidRPr="00CE4C1A">
        <w:rPr>
          <w:rFonts w:ascii="Arial" w:hAnsi="Arial" w:cs="Arial"/>
          <w:b w:val="0"/>
          <w:bCs/>
          <w:sz w:val="22"/>
          <w:szCs w:val="22"/>
        </w:rPr>
        <w:t xml:space="preserve">PESTLE is one of the fundamental tools used in strategic business planning. PESTLE is an acronym which stands for the analysis of Political, Economic, Socio-cultural, Technological, Legal </w:t>
      </w:r>
      <w:r w:rsidRPr="00CE4C1A">
        <w:rPr>
          <w:rFonts w:ascii="Arial" w:hAnsi="Arial" w:cs="Arial"/>
          <w:b w:val="0"/>
          <w:bCs/>
          <w:sz w:val="22"/>
          <w:szCs w:val="22"/>
        </w:rPr>
        <w:lastRenderedPageBreak/>
        <w:t xml:space="preserve">and Environmental factors. </w:t>
      </w:r>
      <w:r w:rsidR="00B3094A">
        <w:rPr>
          <w:rFonts w:ascii="Arial" w:hAnsi="Arial" w:cs="Arial"/>
          <w:b w:val="0"/>
          <w:bCs/>
          <w:noProof/>
          <w:sz w:val="22"/>
          <w:szCs w:val="22"/>
          <w:lang w:val="en-US"/>
        </w:rPr>
        <w:drawing>
          <wp:inline distT="0" distB="0" distL="0" distR="0" wp14:anchorId="43C9DEEF" wp14:editId="225A4428">
            <wp:extent cx="5943600" cy="41319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STLE.web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131945"/>
                    </a:xfrm>
                    <a:prstGeom prst="rect">
                      <a:avLst/>
                    </a:prstGeom>
                  </pic:spPr>
                </pic:pic>
              </a:graphicData>
            </a:graphic>
          </wp:inline>
        </w:drawing>
      </w:r>
    </w:p>
    <w:p w14:paraId="6D17887D" w14:textId="0369B3CA" w:rsidR="00B3094A" w:rsidRDefault="00B3094A" w:rsidP="00B3094A">
      <w:pPr>
        <w:pStyle w:val="Caption"/>
      </w:pPr>
      <w:r>
        <w:t xml:space="preserve">Figure </w:t>
      </w:r>
      <w:fldSimple w:instr=" SEQ Figure \* ARABIC ">
        <w:r w:rsidR="004028AA">
          <w:rPr>
            <w:noProof/>
          </w:rPr>
          <w:t>1</w:t>
        </w:r>
      </w:fldSimple>
      <w:r>
        <w:t>source:(</w:t>
      </w:r>
      <w:proofErr w:type="spellStart"/>
      <w:r>
        <w:t>Rahadi</w:t>
      </w:r>
      <w:proofErr w:type="spellEnd"/>
      <w:r>
        <w:t xml:space="preserve"> 2022)</w:t>
      </w:r>
    </w:p>
    <w:p w14:paraId="77441E0B" w14:textId="4EC745CE" w:rsidR="003A2EDB" w:rsidRDefault="00B3094A" w:rsidP="00CE4C1A">
      <w:pPr>
        <w:rPr>
          <w:rStyle w:val="CommentReference"/>
        </w:rPr>
      </w:pPr>
      <w:r w:rsidRPr="00CE4C1A">
        <w:rPr>
          <w:rFonts w:ascii="Arial" w:hAnsi="Arial" w:cs="Arial"/>
          <w:b w:val="0"/>
          <w:bCs/>
          <w:sz w:val="22"/>
          <w:szCs w:val="22"/>
        </w:rPr>
        <w:t>It</w:t>
      </w:r>
      <w:r w:rsidR="00C91EC2" w:rsidRPr="00CE4C1A">
        <w:rPr>
          <w:rFonts w:ascii="Arial" w:hAnsi="Arial" w:cs="Arial"/>
          <w:b w:val="0"/>
          <w:bCs/>
          <w:sz w:val="22"/>
          <w:szCs w:val="22"/>
        </w:rPr>
        <w:t xml:space="preserve"> includes the external environ</w:t>
      </w:r>
      <w:r w:rsidR="00DA6FC1">
        <w:rPr>
          <w:rFonts w:ascii="Arial" w:hAnsi="Arial" w:cs="Arial"/>
          <w:b w:val="0"/>
          <w:bCs/>
          <w:sz w:val="22"/>
          <w:szCs w:val="22"/>
        </w:rPr>
        <w:t>mental analysis of the business ((De Roche, 2021)</w:t>
      </w:r>
      <w:r w:rsidR="00DA6FC1" w:rsidRPr="00CE4C1A">
        <w:rPr>
          <w:rFonts w:ascii="Arial" w:hAnsi="Arial" w:cs="Arial"/>
          <w:b w:val="0"/>
          <w:bCs/>
          <w:sz w:val="22"/>
          <w:szCs w:val="22"/>
        </w:rPr>
        <w:t>.</w:t>
      </w:r>
      <w:r w:rsidR="00DA6FC1">
        <w:rPr>
          <w:rFonts w:ascii="Arial" w:hAnsi="Arial" w:cs="Arial"/>
          <w:b w:val="0"/>
          <w:bCs/>
          <w:sz w:val="22"/>
          <w:szCs w:val="22"/>
        </w:rPr>
        <w:t>)</w:t>
      </w:r>
    </w:p>
    <w:p w14:paraId="57425FED" w14:textId="0B418289" w:rsidR="00A13835" w:rsidRPr="00CE4C1A" w:rsidRDefault="003A2EDB" w:rsidP="00CE4C1A">
      <w:pPr>
        <w:rPr>
          <w:rFonts w:ascii="Arial" w:hAnsi="Arial" w:cs="Arial"/>
          <w:b w:val="0"/>
          <w:bCs/>
          <w:sz w:val="22"/>
          <w:szCs w:val="22"/>
        </w:rPr>
      </w:pPr>
      <w:r w:rsidRPr="00CE4C1A">
        <w:rPr>
          <w:rFonts w:ascii="Arial" w:hAnsi="Arial" w:cs="Arial"/>
          <w:b w:val="0"/>
          <w:bCs/>
          <w:sz w:val="22"/>
          <w:szCs w:val="22"/>
        </w:rPr>
        <w:t xml:space="preserve">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89"/>
        <w:gridCol w:w="8671"/>
      </w:tblGrid>
      <w:tr w:rsidR="00282902" w:rsidRPr="00CE4C1A" w14:paraId="40040BFC" w14:textId="77777777">
        <w:tc>
          <w:tcPr>
            <w:tcW w:w="689" w:type="dxa"/>
            <w:shd w:val="clear" w:color="auto" w:fill="auto"/>
            <w:tcMar>
              <w:top w:w="100" w:type="dxa"/>
              <w:left w:w="100" w:type="dxa"/>
              <w:bottom w:w="100" w:type="dxa"/>
              <w:right w:w="100" w:type="dxa"/>
            </w:tcMar>
          </w:tcPr>
          <w:p w14:paraId="7FC22A87" w14:textId="77777777" w:rsidR="00282902" w:rsidRPr="00CE4C1A" w:rsidRDefault="00C91EC2" w:rsidP="00CE4C1A">
            <w:pPr>
              <w:rPr>
                <w:rFonts w:ascii="Arial" w:hAnsi="Arial" w:cs="Arial"/>
                <w:sz w:val="22"/>
                <w:szCs w:val="22"/>
              </w:rPr>
            </w:pPr>
            <w:r w:rsidRPr="00CE4C1A">
              <w:rPr>
                <w:rFonts w:ascii="Arial" w:hAnsi="Arial" w:cs="Arial"/>
                <w:sz w:val="22"/>
                <w:szCs w:val="22"/>
              </w:rPr>
              <w:t>P</w:t>
            </w:r>
          </w:p>
        </w:tc>
        <w:tc>
          <w:tcPr>
            <w:tcW w:w="8670" w:type="dxa"/>
            <w:shd w:val="clear" w:color="auto" w:fill="auto"/>
            <w:tcMar>
              <w:top w:w="100" w:type="dxa"/>
              <w:left w:w="100" w:type="dxa"/>
              <w:bottom w:w="100" w:type="dxa"/>
              <w:right w:w="100" w:type="dxa"/>
            </w:tcMar>
          </w:tcPr>
          <w:p w14:paraId="56E668B7" w14:textId="77777777" w:rsidR="00282902" w:rsidRPr="00CE4C1A" w:rsidRDefault="00C91EC2" w:rsidP="00CE4C1A">
            <w:pPr>
              <w:rPr>
                <w:rFonts w:ascii="Arial" w:hAnsi="Arial" w:cs="Arial"/>
                <w:sz w:val="22"/>
                <w:szCs w:val="22"/>
              </w:rPr>
            </w:pPr>
            <w:r w:rsidRPr="00CE4C1A">
              <w:rPr>
                <w:rFonts w:ascii="Arial" w:hAnsi="Arial" w:cs="Arial"/>
                <w:sz w:val="22"/>
                <w:szCs w:val="22"/>
              </w:rPr>
              <w:t>Political Factors:</w:t>
            </w:r>
          </w:p>
          <w:p w14:paraId="60EAF02A" w14:textId="3A2A9CE3" w:rsidR="00282902" w:rsidRPr="00CE4C1A" w:rsidRDefault="00C91EC2" w:rsidP="00CE4C1A">
            <w:pPr>
              <w:rPr>
                <w:rFonts w:ascii="Arial" w:hAnsi="Arial" w:cs="Arial"/>
                <w:b w:val="0"/>
                <w:bCs/>
                <w:sz w:val="22"/>
                <w:szCs w:val="22"/>
              </w:rPr>
            </w:pPr>
            <w:r w:rsidRPr="00CE4C1A">
              <w:rPr>
                <w:rFonts w:ascii="Arial" w:hAnsi="Arial" w:cs="Arial"/>
                <w:b w:val="0"/>
                <w:bCs/>
                <w:sz w:val="22"/>
                <w:szCs w:val="22"/>
              </w:rPr>
              <w:t xml:space="preserve">Political Factors included government legislation, political situation and these factors which were driven by the Central and local government actions and policies. </w:t>
            </w:r>
          </w:p>
          <w:p w14:paraId="300C782A" w14:textId="77777777" w:rsidR="00282902" w:rsidRPr="00CE4C1A" w:rsidRDefault="00C91EC2" w:rsidP="00CE4C1A">
            <w:pPr>
              <w:pStyle w:val="ListParagraph"/>
              <w:numPr>
                <w:ilvl w:val="0"/>
                <w:numId w:val="25"/>
              </w:numPr>
              <w:rPr>
                <w:rFonts w:ascii="Arial" w:hAnsi="Arial" w:cs="Arial"/>
                <w:b w:val="0"/>
                <w:bCs/>
                <w:sz w:val="22"/>
                <w:szCs w:val="22"/>
              </w:rPr>
            </w:pPr>
            <w:r w:rsidRPr="00CE4C1A">
              <w:rPr>
                <w:rFonts w:ascii="Arial" w:hAnsi="Arial" w:cs="Arial"/>
                <w:b w:val="0"/>
                <w:bCs/>
                <w:sz w:val="22"/>
                <w:szCs w:val="22"/>
              </w:rPr>
              <w:t>The Greater Manchester area is politically stable.</w:t>
            </w:r>
          </w:p>
          <w:p w14:paraId="3DB76755" w14:textId="64A95E36" w:rsidR="00282902" w:rsidRPr="00F207F7" w:rsidRDefault="00C91EC2" w:rsidP="00B3094A">
            <w:pPr>
              <w:pStyle w:val="ListParagraph"/>
              <w:numPr>
                <w:ilvl w:val="0"/>
                <w:numId w:val="25"/>
              </w:numPr>
              <w:rPr>
                <w:rFonts w:ascii="Arial" w:hAnsi="Arial" w:cs="Arial"/>
                <w:b w:val="0"/>
                <w:bCs/>
                <w:sz w:val="22"/>
                <w:szCs w:val="22"/>
              </w:rPr>
            </w:pPr>
            <w:r w:rsidRPr="00CE4C1A">
              <w:rPr>
                <w:rFonts w:ascii="Arial" w:hAnsi="Arial" w:cs="Arial"/>
                <w:b w:val="0"/>
                <w:bCs/>
                <w:sz w:val="22"/>
                <w:szCs w:val="22"/>
              </w:rPr>
              <w:t xml:space="preserve">As a sole proprietorship business enterprise there will be no trade union directly concerned with </w:t>
            </w:r>
            <w:r w:rsidR="00C6565C" w:rsidRPr="00CE4C1A">
              <w:rPr>
                <w:rFonts w:ascii="Arial" w:hAnsi="Arial" w:cs="Arial"/>
                <w:b w:val="0"/>
                <w:bCs/>
                <w:sz w:val="22"/>
                <w:szCs w:val="22"/>
              </w:rPr>
              <w:t>Crystal Car Wash</w:t>
            </w:r>
            <w:r w:rsidR="00B3094A">
              <w:rPr>
                <w:rFonts w:ascii="Arial" w:hAnsi="Arial" w:cs="Arial"/>
                <w:b w:val="0"/>
                <w:bCs/>
                <w:sz w:val="22"/>
                <w:szCs w:val="22"/>
              </w:rPr>
              <w:t xml:space="preserve"> (</w:t>
            </w:r>
            <w:proofErr w:type="spellStart"/>
            <w:r w:rsidR="00B3094A">
              <w:rPr>
                <w:rFonts w:ascii="Arial" w:hAnsi="Arial" w:cs="Arial"/>
                <w:b w:val="0"/>
                <w:bCs/>
                <w:sz w:val="22"/>
                <w:szCs w:val="22"/>
              </w:rPr>
              <w:t>Rahadi</w:t>
            </w:r>
            <w:proofErr w:type="spellEnd"/>
            <w:r w:rsidR="00B3094A">
              <w:rPr>
                <w:rFonts w:ascii="Arial" w:hAnsi="Arial" w:cs="Arial"/>
                <w:b w:val="0"/>
                <w:bCs/>
                <w:sz w:val="22"/>
                <w:szCs w:val="22"/>
              </w:rPr>
              <w:t xml:space="preserve"> et al.,2020)</w:t>
            </w:r>
          </w:p>
        </w:tc>
      </w:tr>
      <w:tr w:rsidR="00282902" w:rsidRPr="00CE4C1A" w14:paraId="15309BDE" w14:textId="77777777">
        <w:tc>
          <w:tcPr>
            <w:tcW w:w="689" w:type="dxa"/>
            <w:shd w:val="clear" w:color="auto" w:fill="auto"/>
            <w:tcMar>
              <w:top w:w="100" w:type="dxa"/>
              <w:left w:w="100" w:type="dxa"/>
              <w:bottom w:w="100" w:type="dxa"/>
              <w:right w:w="100" w:type="dxa"/>
            </w:tcMar>
          </w:tcPr>
          <w:p w14:paraId="764C8FCC" w14:textId="77777777" w:rsidR="00282902" w:rsidRPr="00CE4C1A" w:rsidRDefault="00C91EC2" w:rsidP="00CE4C1A">
            <w:pPr>
              <w:rPr>
                <w:rFonts w:ascii="Arial" w:hAnsi="Arial" w:cs="Arial"/>
                <w:sz w:val="22"/>
                <w:szCs w:val="22"/>
              </w:rPr>
            </w:pPr>
            <w:r w:rsidRPr="00CE4C1A">
              <w:rPr>
                <w:rFonts w:ascii="Arial" w:hAnsi="Arial" w:cs="Arial"/>
                <w:sz w:val="22"/>
                <w:szCs w:val="22"/>
              </w:rPr>
              <w:t>E</w:t>
            </w:r>
          </w:p>
        </w:tc>
        <w:tc>
          <w:tcPr>
            <w:tcW w:w="8670" w:type="dxa"/>
            <w:shd w:val="clear" w:color="auto" w:fill="auto"/>
            <w:tcMar>
              <w:top w:w="100" w:type="dxa"/>
              <w:left w:w="100" w:type="dxa"/>
              <w:bottom w:w="100" w:type="dxa"/>
              <w:right w:w="100" w:type="dxa"/>
            </w:tcMar>
          </w:tcPr>
          <w:p w14:paraId="7235695C" w14:textId="77777777" w:rsidR="00282902" w:rsidRPr="00CE4C1A" w:rsidRDefault="00C91EC2" w:rsidP="00CE4C1A">
            <w:pPr>
              <w:rPr>
                <w:rFonts w:ascii="Arial" w:hAnsi="Arial" w:cs="Arial"/>
                <w:sz w:val="22"/>
                <w:szCs w:val="22"/>
              </w:rPr>
            </w:pPr>
            <w:r w:rsidRPr="00CE4C1A">
              <w:rPr>
                <w:rFonts w:ascii="Arial" w:hAnsi="Arial" w:cs="Arial"/>
                <w:sz w:val="22"/>
                <w:szCs w:val="22"/>
              </w:rPr>
              <w:t xml:space="preserve">Economic Factors: </w:t>
            </w:r>
          </w:p>
          <w:p w14:paraId="5F63BF49" w14:textId="7939E5A0" w:rsidR="00282902" w:rsidRPr="00CE4C1A" w:rsidRDefault="00C91EC2" w:rsidP="00CE4C1A">
            <w:pPr>
              <w:rPr>
                <w:rFonts w:ascii="Arial" w:hAnsi="Arial" w:cs="Arial"/>
                <w:sz w:val="22"/>
                <w:szCs w:val="22"/>
              </w:rPr>
            </w:pPr>
            <w:r w:rsidRPr="00CE4C1A">
              <w:rPr>
                <w:rFonts w:ascii="Arial" w:hAnsi="Arial" w:cs="Arial"/>
                <w:b w:val="0"/>
                <w:bCs/>
                <w:sz w:val="22"/>
                <w:szCs w:val="22"/>
              </w:rPr>
              <w:lastRenderedPageBreak/>
              <w:t xml:space="preserve">Economic Factors are somewhat related to the broader area of </w:t>
            </w:r>
            <w:proofErr w:type="gramStart"/>
            <w:r w:rsidRPr="00CE4C1A">
              <w:rPr>
                <w:rFonts w:ascii="Arial" w:hAnsi="Arial" w:cs="Arial"/>
                <w:b w:val="0"/>
                <w:bCs/>
                <w:sz w:val="22"/>
                <w:szCs w:val="22"/>
              </w:rPr>
              <w:t>economy</w:t>
            </w:r>
            <w:proofErr w:type="gramEnd"/>
            <w:r w:rsidRPr="00CE4C1A">
              <w:rPr>
                <w:rFonts w:ascii="Arial" w:hAnsi="Arial" w:cs="Arial"/>
                <w:b w:val="0"/>
                <w:bCs/>
                <w:sz w:val="22"/>
                <w:szCs w:val="22"/>
              </w:rPr>
              <w:t xml:space="preserve"> and it includes Inflation Rate, Interest Rate, Exchange Rate, Employment Rate and so on</w:t>
            </w:r>
            <w:r w:rsidRPr="00CE4C1A">
              <w:rPr>
                <w:rFonts w:ascii="Arial" w:hAnsi="Arial" w:cs="Arial"/>
                <w:sz w:val="22"/>
                <w:szCs w:val="22"/>
              </w:rPr>
              <w:t>.</w:t>
            </w:r>
          </w:p>
          <w:p w14:paraId="10AE2E30" w14:textId="77777777" w:rsidR="00282902" w:rsidRPr="00CE4C1A" w:rsidRDefault="00C91EC2" w:rsidP="00CE4C1A">
            <w:pPr>
              <w:pStyle w:val="ListParagraph"/>
              <w:numPr>
                <w:ilvl w:val="0"/>
                <w:numId w:val="24"/>
              </w:numPr>
              <w:rPr>
                <w:rFonts w:ascii="Arial" w:hAnsi="Arial" w:cs="Arial"/>
                <w:b w:val="0"/>
                <w:bCs/>
                <w:sz w:val="22"/>
                <w:szCs w:val="22"/>
              </w:rPr>
            </w:pPr>
            <w:r w:rsidRPr="00CE4C1A">
              <w:rPr>
                <w:rFonts w:ascii="Arial" w:hAnsi="Arial" w:cs="Arial"/>
                <w:b w:val="0"/>
                <w:bCs/>
                <w:sz w:val="22"/>
                <w:szCs w:val="22"/>
              </w:rPr>
              <w:t xml:space="preserve">The increasing unemployment rate will be a good opportunity to find employees. </w:t>
            </w:r>
          </w:p>
          <w:p w14:paraId="052E92AD" w14:textId="77777777" w:rsidR="00282902" w:rsidRPr="00CE4C1A" w:rsidRDefault="00C91EC2" w:rsidP="00CE4C1A">
            <w:pPr>
              <w:pStyle w:val="ListParagraph"/>
              <w:numPr>
                <w:ilvl w:val="0"/>
                <w:numId w:val="24"/>
              </w:numPr>
              <w:rPr>
                <w:rFonts w:ascii="Arial" w:hAnsi="Arial" w:cs="Arial"/>
                <w:b w:val="0"/>
                <w:bCs/>
                <w:sz w:val="22"/>
                <w:szCs w:val="22"/>
              </w:rPr>
            </w:pPr>
            <w:r w:rsidRPr="00CE4C1A">
              <w:rPr>
                <w:rFonts w:ascii="Arial" w:hAnsi="Arial" w:cs="Arial"/>
                <w:b w:val="0"/>
                <w:bCs/>
                <w:sz w:val="22"/>
                <w:szCs w:val="22"/>
              </w:rPr>
              <w:t>After COVID-19 pandemic there were lots of unemployed experienced car servicing employees who sought work.</w:t>
            </w:r>
          </w:p>
          <w:p w14:paraId="66BDA2E7" w14:textId="77777777" w:rsidR="00282902" w:rsidRPr="00CE4C1A" w:rsidRDefault="00C91EC2" w:rsidP="00CE4C1A">
            <w:pPr>
              <w:pStyle w:val="ListParagraph"/>
              <w:numPr>
                <w:ilvl w:val="0"/>
                <w:numId w:val="24"/>
              </w:numPr>
              <w:rPr>
                <w:rFonts w:ascii="Arial" w:hAnsi="Arial" w:cs="Arial"/>
                <w:b w:val="0"/>
                <w:bCs/>
                <w:sz w:val="22"/>
                <w:szCs w:val="22"/>
              </w:rPr>
            </w:pPr>
            <w:r w:rsidRPr="00CE4C1A">
              <w:rPr>
                <w:rFonts w:ascii="Arial" w:hAnsi="Arial" w:cs="Arial"/>
                <w:b w:val="0"/>
                <w:bCs/>
                <w:sz w:val="22"/>
                <w:szCs w:val="22"/>
              </w:rPr>
              <w:t>Income Tax rate is also another important and crucial factor.</w:t>
            </w:r>
          </w:p>
          <w:p w14:paraId="141F70A1" w14:textId="23CC6514" w:rsidR="00282902" w:rsidRPr="00CE4C1A" w:rsidRDefault="00C91EC2" w:rsidP="00CE4C1A">
            <w:pPr>
              <w:pStyle w:val="ListParagraph"/>
              <w:numPr>
                <w:ilvl w:val="0"/>
                <w:numId w:val="24"/>
              </w:numPr>
              <w:rPr>
                <w:rFonts w:ascii="Arial" w:hAnsi="Arial" w:cs="Arial"/>
                <w:sz w:val="22"/>
                <w:szCs w:val="22"/>
              </w:rPr>
            </w:pPr>
            <w:r w:rsidRPr="00CE4C1A">
              <w:rPr>
                <w:rFonts w:ascii="Arial" w:hAnsi="Arial" w:cs="Arial"/>
                <w:b w:val="0"/>
                <w:bCs/>
                <w:sz w:val="22"/>
                <w:szCs w:val="22"/>
              </w:rPr>
              <w:t xml:space="preserve">Repeated upper-class household customers will be exceptionally good opportunities for </w:t>
            </w:r>
            <w:r w:rsidR="00C6565C" w:rsidRPr="00CE4C1A">
              <w:rPr>
                <w:rFonts w:ascii="Arial" w:hAnsi="Arial" w:cs="Arial"/>
                <w:b w:val="0"/>
                <w:bCs/>
                <w:sz w:val="22"/>
                <w:szCs w:val="22"/>
              </w:rPr>
              <w:t>Crystal Car Wash</w:t>
            </w:r>
            <w:r w:rsidR="00F207F7">
              <w:rPr>
                <w:rFonts w:ascii="Arial" w:hAnsi="Arial" w:cs="Arial"/>
                <w:b w:val="0"/>
                <w:bCs/>
                <w:sz w:val="22"/>
                <w:szCs w:val="22"/>
              </w:rPr>
              <w:t xml:space="preserve"> (De Roche, 2021)</w:t>
            </w:r>
            <w:r w:rsidRPr="00CE4C1A">
              <w:rPr>
                <w:rFonts w:ascii="Arial" w:hAnsi="Arial" w:cs="Arial"/>
                <w:b w:val="0"/>
                <w:bCs/>
                <w:sz w:val="22"/>
                <w:szCs w:val="22"/>
              </w:rPr>
              <w:t xml:space="preserve">. </w:t>
            </w:r>
          </w:p>
        </w:tc>
      </w:tr>
      <w:tr w:rsidR="00282902" w:rsidRPr="00CE4C1A" w14:paraId="5D285BA4" w14:textId="77777777">
        <w:tc>
          <w:tcPr>
            <w:tcW w:w="689" w:type="dxa"/>
            <w:shd w:val="clear" w:color="auto" w:fill="auto"/>
            <w:tcMar>
              <w:top w:w="100" w:type="dxa"/>
              <w:left w:w="100" w:type="dxa"/>
              <w:bottom w:w="100" w:type="dxa"/>
              <w:right w:w="100" w:type="dxa"/>
            </w:tcMar>
          </w:tcPr>
          <w:p w14:paraId="04D86327" w14:textId="77777777" w:rsidR="00282902" w:rsidRPr="00CE4C1A" w:rsidRDefault="00C91EC2" w:rsidP="00CE4C1A">
            <w:pPr>
              <w:rPr>
                <w:rFonts w:ascii="Arial" w:hAnsi="Arial" w:cs="Arial"/>
                <w:sz w:val="22"/>
                <w:szCs w:val="22"/>
              </w:rPr>
            </w:pPr>
            <w:r w:rsidRPr="00CE4C1A">
              <w:rPr>
                <w:rFonts w:ascii="Arial" w:hAnsi="Arial" w:cs="Arial"/>
                <w:sz w:val="22"/>
                <w:szCs w:val="22"/>
              </w:rPr>
              <w:lastRenderedPageBreak/>
              <w:t>S</w:t>
            </w:r>
          </w:p>
        </w:tc>
        <w:tc>
          <w:tcPr>
            <w:tcW w:w="8670" w:type="dxa"/>
            <w:shd w:val="clear" w:color="auto" w:fill="auto"/>
            <w:tcMar>
              <w:top w:w="100" w:type="dxa"/>
              <w:left w:w="100" w:type="dxa"/>
              <w:bottom w:w="100" w:type="dxa"/>
              <w:right w:w="100" w:type="dxa"/>
            </w:tcMar>
          </w:tcPr>
          <w:p w14:paraId="7C6077ED" w14:textId="77777777" w:rsidR="00282902" w:rsidRPr="00CE4C1A" w:rsidRDefault="00C91EC2" w:rsidP="00CE4C1A">
            <w:pPr>
              <w:rPr>
                <w:rFonts w:ascii="Arial" w:hAnsi="Arial" w:cs="Arial"/>
                <w:sz w:val="22"/>
                <w:szCs w:val="22"/>
              </w:rPr>
            </w:pPr>
            <w:r w:rsidRPr="00CE4C1A">
              <w:rPr>
                <w:rFonts w:ascii="Arial" w:hAnsi="Arial" w:cs="Arial"/>
                <w:sz w:val="22"/>
                <w:szCs w:val="22"/>
              </w:rPr>
              <w:t>Socio-cultural Factors:</w:t>
            </w:r>
          </w:p>
          <w:p w14:paraId="56D4CB22" w14:textId="734E7AD1" w:rsidR="00282902" w:rsidRPr="00F207F7" w:rsidRDefault="00C91EC2" w:rsidP="00CE4C1A">
            <w:pPr>
              <w:rPr>
                <w:rFonts w:ascii="Arial" w:hAnsi="Arial" w:cs="Arial"/>
                <w:b w:val="0"/>
                <w:bCs/>
                <w:sz w:val="22"/>
                <w:szCs w:val="22"/>
              </w:rPr>
            </w:pPr>
            <w:r w:rsidRPr="00CE4C1A">
              <w:rPr>
                <w:rFonts w:ascii="Arial" w:hAnsi="Arial" w:cs="Arial"/>
                <w:b w:val="0"/>
                <w:bCs/>
                <w:sz w:val="22"/>
                <w:szCs w:val="22"/>
              </w:rPr>
              <w:t>Socio-cultural Factors are these factors which have some influence over the society. Lifestyle, Demographic consideration, Attitudes and Culture trends all included by these factors.</w:t>
            </w:r>
          </w:p>
          <w:p w14:paraId="3C81C3B3" w14:textId="77777777" w:rsidR="00282902" w:rsidRPr="00CE4C1A" w:rsidRDefault="00C91EC2" w:rsidP="00CE4C1A">
            <w:pPr>
              <w:pStyle w:val="ListParagraph"/>
              <w:numPr>
                <w:ilvl w:val="0"/>
                <w:numId w:val="23"/>
              </w:numPr>
              <w:rPr>
                <w:rFonts w:ascii="Arial" w:hAnsi="Arial" w:cs="Arial"/>
                <w:b w:val="0"/>
                <w:bCs/>
                <w:sz w:val="22"/>
                <w:szCs w:val="22"/>
              </w:rPr>
            </w:pPr>
            <w:r w:rsidRPr="00CE4C1A">
              <w:rPr>
                <w:rFonts w:ascii="Arial" w:hAnsi="Arial" w:cs="Arial"/>
                <w:b w:val="0"/>
                <w:bCs/>
                <w:sz w:val="22"/>
                <w:szCs w:val="22"/>
              </w:rPr>
              <w:t xml:space="preserve">Nearby Upper-class residential households are leading luxury lifestyle </w:t>
            </w:r>
          </w:p>
          <w:p w14:paraId="25F90458" w14:textId="3F696132" w:rsidR="00282902" w:rsidRPr="00F207F7" w:rsidRDefault="00C91EC2" w:rsidP="00CE4C1A">
            <w:pPr>
              <w:pStyle w:val="ListParagraph"/>
              <w:numPr>
                <w:ilvl w:val="0"/>
                <w:numId w:val="23"/>
              </w:numPr>
              <w:rPr>
                <w:rFonts w:ascii="Arial" w:hAnsi="Arial" w:cs="Arial"/>
                <w:b w:val="0"/>
                <w:bCs/>
                <w:sz w:val="22"/>
                <w:szCs w:val="22"/>
              </w:rPr>
            </w:pPr>
            <w:r w:rsidRPr="00CE4C1A">
              <w:rPr>
                <w:rFonts w:ascii="Arial" w:hAnsi="Arial" w:cs="Arial"/>
                <w:b w:val="0"/>
                <w:bCs/>
                <w:sz w:val="22"/>
                <w:szCs w:val="22"/>
              </w:rPr>
              <w:t>Manchester has a cultural trend of spending more time with people rather than doing household work</w:t>
            </w:r>
            <w:r w:rsidR="00F207F7">
              <w:rPr>
                <w:rFonts w:ascii="Arial" w:hAnsi="Arial" w:cs="Arial"/>
                <w:b w:val="0"/>
                <w:bCs/>
                <w:sz w:val="22"/>
                <w:szCs w:val="22"/>
              </w:rPr>
              <w:t xml:space="preserve"> (Straw, 2020)</w:t>
            </w:r>
            <w:r w:rsidRPr="00CE4C1A">
              <w:rPr>
                <w:rFonts w:ascii="Arial" w:hAnsi="Arial" w:cs="Arial"/>
                <w:b w:val="0"/>
                <w:bCs/>
                <w:sz w:val="22"/>
                <w:szCs w:val="22"/>
              </w:rPr>
              <w:t>.</w:t>
            </w:r>
          </w:p>
        </w:tc>
      </w:tr>
      <w:tr w:rsidR="00282902" w:rsidRPr="00CE4C1A" w14:paraId="5F8C7AB4" w14:textId="77777777">
        <w:tc>
          <w:tcPr>
            <w:tcW w:w="689" w:type="dxa"/>
            <w:shd w:val="clear" w:color="auto" w:fill="auto"/>
            <w:tcMar>
              <w:top w:w="100" w:type="dxa"/>
              <w:left w:w="100" w:type="dxa"/>
              <w:bottom w:w="100" w:type="dxa"/>
              <w:right w:w="100" w:type="dxa"/>
            </w:tcMar>
          </w:tcPr>
          <w:p w14:paraId="70507AD7" w14:textId="77777777" w:rsidR="00282902" w:rsidRPr="00CE4C1A" w:rsidRDefault="00C91EC2" w:rsidP="00CE4C1A">
            <w:pPr>
              <w:rPr>
                <w:rFonts w:ascii="Arial" w:hAnsi="Arial" w:cs="Arial"/>
                <w:sz w:val="22"/>
                <w:szCs w:val="22"/>
              </w:rPr>
            </w:pPr>
            <w:r w:rsidRPr="00CE4C1A">
              <w:rPr>
                <w:rFonts w:ascii="Arial" w:hAnsi="Arial" w:cs="Arial"/>
                <w:sz w:val="22"/>
                <w:szCs w:val="22"/>
              </w:rPr>
              <w:t>T</w:t>
            </w:r>
          </w:p>
        </w:tc>
        <w:tc>
          <w:tcPr>
            <w:tcW w:w="8670" w:type="dxa"/>
            <w:shd w:val="clear" w:color="auto" w:fill="auto"/>
            <w:tcMar>
              <w:top w:w="100" w:type="dxa"/>
              <w:left w:w="100" w:type="dxa"/>
              <w:bottom w:w="100" w:type="dxa"/>
              <w:right w:w="100" w:type="dxa"/>
            </w:tcMar>
          </w:tcPr>
          <w:p w14:paraId="5A858942" w14:textId="77777777" w:rsidR="00282902" w:rsidRPr="00CE4C1A" w:rsidRDefault="00C91EC2" w:rsidP="00CE4C1A">
            <w:pPr>
              <w:rPr>
                <w:rFonts w:ascii="Arial" w:hAnsi="Arial" w:cs="Arial"/>
                <w:sz w:val="22"/>
                <w:szCs w:val="22"/>
              </w:rPr>
            </w:pPr>
            <w:r w:rsidRPr="00CE4C1A">
              <w:rPr>
                <w:rFonts w:ascii="Arial" w:hAnsi="Arial" w:cs="Arial"/>
                <w:sz w:val="22"/>
                <w:szCs w:val="22"/>
              </w:rPr>
              <w:t xml:space="preserve">Technological Factors: </w:t>
            </w:r>
          </w:p>
          <w:p w14:paraId="33E48D4E" w14:textId="2CCE901F" w:rsidR="00282902" w:rsidRPr="00F207F7" w:rsidRDefault="00C91EC2" w:rsidP="00CE4C1A">
            <w:pPr>
              <w:rPr>
                <w:rFonts w:ascii="Arial" w:hAnsi="Arial" w:cs="Arial"/>
                <w:b w:val="0"/>
                <w:bCs/>
                <w:sz w:val="22"/>
                <w:szCs w:val="22"/>
              </w:rPr>
            </w:pPr>
            <w:r w:rsidRPr="00CE4C1A">
              <w:rPr>
                <w:rFonts w:ascii="Arial" w:hAnsi="Arial" w:cs="Arial"/>
                <w:b w:val="0"/>
                <w:bCs/>
                <w:sz w:val="22"/>
                <w:szCs w:val="22"/>
              </w:rPr>
              <w:t xml:space="preserve">Today's world is moving </w:t>
            </w:r>
            <w:proofErr w:type="gramStart"/>
            <w:r w:rsidRPr="00CE4C1A">
              <w:rPr>
                <w:rFonts w:ascii="Arial" w:hAnsi="Arial" w:cs="Arial"/>
                <w:b w:val="0"/>
                <w:bCs/>
                <w:sz w:val="22"/>
                <w:szCs w:val="22"/>
              </w:rPr>
              <w:t>faster</w:t>
            </w:r>
            <w:proofErr w:type="gramEnd"/>
            <w:r w:rsidRPr="00CE4C1A">
              <w:rPr>
                <w:rFonts w:ascii="Arial" w:hAnsi="Arial" w:cs="Arial"/>
                <w:b w:val="0"/>
                <w:bCs/>
                <w:sz w:val="22"/>
                <w:szCs w:val="22"/>
              </w:rPr>
              <w:t xml:space="preserve"> and technology changes our world rapidly. </w:t>
            </w:r>
          </w:p>
          <w:p w14:paraId="620DAE31" w14:textId="7123E4DA" w:rsidR="00282902" w:rsidRPr="00CE4C1A" w:rsidRDefault="00DC3184" w:rsidP="00CE4C1A">
            <w:pPr>
              <w:pStyle w:val="ListParagraph"/>
              <w:numPr>
                <w:ilvl w:val="0"/>
                <w:numId w:val="22"/>
              </w:numPr>
              <w:rPr>
                <w:rFonts w:ascii="Arial" w:hAnsi="Arial" w:cs="Arial"/>
                <w:b w:val="0"/>
                <w:bCs/>
                <w:sz w:val="22"/>
                <w:szCs w:val="22"/>
              </w:rPr>
            </w:pPr>
            <w:r w:rsidRPr="00CE4C1A">
              <w:rPr>
                <w:rFonts w:ascii="Arial" w:hAnsi="Arial" w:cs="Arial"/>
                <w:b w:val="0"/>
                <w:bCs/>
                <w:sz w:val="22"/>
                <w:szCs w:val="22"/>
              </w:rPr>
              <w:t>Crystal Car Wash</w:t>
            </w:r>
            <w:r w:rsidR="00C91EC2" w:rsidRPr="00CE4C1A">
              <w:rPr>
                <w:rFonts w:ascii="Arial" w:hAnsi="Arial" w:cs="Arial"/>
                <w:b w:val="0"/>
                <w:bCs/>
                <w:sz w:val="22"/>
                <w:szCs w:val="22"/>
              </w:rPr>
              <w:t xml:space="preserve"> will use all the products from the authentic suppliers who also serve throughout the country. </w:t>
            </w:r>
          </w:p>
          <w:p w14:paraId="5E4A32D2" w14:textId="26A95A47" w:rsidR="00282902" w:rsidRPr="00F207F7" w:rsidRDefault="00C6565C" w:rsidP="00CE4C1A">
            <w:pPr>
              <w:pStyle w:val="ListParagraph"/>
              <w:numPr>
                <w:ilvl w:val="0"/>
                <w:numId w:val="22"/>
              </w:numPr>
              <w:rPr>
                <w:rFonts w:ascii="Arial" w:hAnsi="Arial" w:cs="Arial"/>
                <w:b w:val="0"/>
                <w:bCs/>
                <w:sz w:val="22"/>
                <w:szCs w:val="22"/>
              </w:rPr>
            </w:pPr>
            <w:r w:rsidRPr="00CE4C1A">
              <w:rPr>
                <w:rFonts w:ascii="Arial" w:hAnsi="Arial" w:cs="Arial"/>
                <w:b w:val="0"/>
                <w:bCs/>
                <w:sz w:val="22"/>
                <w:szCs w:val="22"/>
              </w:rPr>
              <w:t>Crystal Car Wash</w:t>
            </w:r>
            <w:r w:rsidR="00C91EC2" w:rsidRPr="00CE4C1A">
              <w:rPr>
                <w:rFonts w:ascii="Arial" w:hAnsi="Arial" w:cs="Arial"/>
                <w:b w:val="0"/>
                <w:bCs/>
                <w:sz w:val="22"/>
                <w:szCs w:val="22"/>
              </w:rPr>
              <w:t xml:space="preserve"> will use the latest car washing products</w:t>
            </w:r>
            <w:r w:rsidR="00F207F7">
              <w:rPr>
                <w:rFonts w:ascii="Arial" w:hAnsi="Arial" w:cs="Arial"/>
                <w:b w:val="0"/>
                <w:bCs/>
                <w:sz w:val="22"/>
                <w:szCs w:val="22"/>
              </w:rPr>
              <w:t xml:space="preserve"> (MacKay et al., 2020)</w:t>
            </w:r>
            <w:r w:rsidR="00C91EC2" w:rsidRPr="00CE4C1A">
              <w:rPr>
                <w:rFonts w:ascii="Arial" w:hAnsi="Arial" w:cs="Arial"/>
                <w:b w:val="0"/>
                <w:bCs/>
                <w:sz w:val="22"/>
                <w:szCs w:val="22"/>
              </w:rPr>
              <w:t>.</w:t>
            </w:r>
          </w:p>
        </w:tc>
      </w:tr>
      <w:tr w:rsidR="00282902" w:rsidRPr="00CE4C1A" w14:paraId="65B49F04" w14:textId="77777777">
        <w:tc>
          <w:tcPr>
            <w:tcW w:w="689" w:type="dxa"/>
            <w:shd w:val="clear" w:color="auto" w:fill="auto"/>
            <w:tcMar>
              <w:top w:w="100" w:type="dxa"/>
              <w:left w:w="100" w:type="dxa"/>
              <w:bottom w:w="100" w:type="dxa"/>
              <w:right w:w="100" w:type="dxa"/>
            </w:tcMar>
          </w:tcPr>
          <w:p w14:paraId="2B4C321E" w14:textId="77777777" w:rsidR="00282902" w:rsidRPr="00CE4C1A" w:rsidRDefault="00C91EC2" w:rsidP="00CE4C1A">
            <w:pPr>
              <w:rPr>
                <w:rFonts w:ascii="Arial" w:hAnsi="Arial" w:cs="Arial"/>
                <w:sz w:val="22"/>
                <w:szCs w:val="22"/>
              </w:rPr>
            </w:pPr>
            <w:r w:rsidRPr="00CE4C1A">
              <w:rPr>
                <w:rFonts w:ascii="Arial" w:hAnsi="Arial" w:cs="Arial"/>
                <w:sz w:val="22"/>
                <w:szCs w:val="22"/>
              </w:rPr>
              <w:t>L</w:t>
            </w:r>
          </w:p>
        </w:tc>
        <w:tc>
          <w:tcPr>
            <w:tcW w:w="8670" w:type="dxa"/>
            <w:shd w:val="clear" w:color="auto" w:fill="auto"/>
            <w:tcMar>
              <w:top w:w="100" w:type="dxa"/>
              <w:left w:w="100" w:type="dxa"/>
              <w:bottom w:w="100" w:type="dxa"/>
              <w:right w:w="100" w:type="dxa"/>
            </w:tcMar>
          </w:tcPr>
          <w:p w14:paraId="252B83DD" w14:textId="77777777" w:rsidR="00282902" w:rsidRPr="00CE4C1A" w:rsidRDefault="00C91EC2" w:rsidP="00CE4C1A">
            <w:pPr>
              <w:rPr>
                <w:rFonts w:ascii="Arial" w:hAnsi="Arial" w:cs="Arial"/>
                <w:sz w:val="22"/>
                <w:szCs w:val="22"/>
              </w:rPr>
            </w:pPr>
            <w:r w:rsidRPr="00CE4C1A">
              <w:rPr>
                <w:rFonts w:ascii="Arial" w:hAnsi="Arial" w:cs="Arial"/>
                <w:sz w:val="22"/>
                <w:szCs w:val="22"/>
              </w:rPr>
              <w:t>Legal Factors:</w:t>
            </w:r>
          </w:p>
          <w:p w14:paraId="56A6F0A1" w14:textId="3D35556E" w:rsidR="00282902" w:rsidRPr="00F207F7" w:rsidRDefault="00C91EC2" w:rsidP="00CE4C1A">
            <w:pPr>
              <w:rPr>
                <w:rFonts w:ascii="Arial" w:hAnsi="Arial" w:cs="Arial"/>
                <w:b w:val="0"/>
                <w:bCs/>
                <w:sz w:val="22"/>
                <w:szCs w:val="22"/>
              </w:rPr>
            </w:pPr>
            <w:r w:rsidRPr="00CE4C1A">
              <w:rPr>
                <w:rFonts w:ascii="Arial" w:hAnsi="Arial" w:cs="Arial"/>
                <w:b w:val="0"/>
                <w:bCs/>
                <w:sz w:val="22"/>
                <w:szCs w:val="22"/>
              </w:rPr>
              <w:t>Legal Factors are related to the regulatory requirements and the laws which should follow to conduct business in a particular area.</w:t>
            </w:r>
          </w:p>
          <w:p w14:paraId="5D6A2455" w14:textId="77777777" w:rsidR="00282902" w:rsidRPr="00CE4C1A" w:rsidRDefault="00C91EC2" w:rsidP="00CE4C1A">
            <w:pPr>
              <w:pStyle w:val="ListParagraph"/>
              <w:numPr>
                <w:ilvl w:val="0"/>
                <w:numId w:val="21"/>
              </w:numPr>
              <w:rPr>
                <w:rFonts w:ascii="Arial" w:hAnsi="Arial" w:cs="Arial"/>
                <w:b w:val="0"/>
                <w:bCs/>
                <w:sz w:val="22"/>
                <w:szCs w:val="22"/>
              </w:rPr>
            </w:pPr>
            <w:r w:rsidRPr="00CE4C1A">
              <w:rPr>
                <w:rFonts w:ascii="Arial" w:hAnsi="Arial" w:cs="Arial"/>
                <w:b w:val="0"/>
                <w:bCs/>
                <w:sz w:val="22"/>
                <w:szCs w:val="22"/>
              </w:rPr>
              <w:t xml:space="preserve">All the employees will be treated equally. </w:t>
            </w:r>
          </w:p>
          <w:p w14:paraId="4C00B488" w14:textId="77777777" w:rsidR="00282902" w:rsidRPr="00CE4C1A" w:rsidRDefault="00C91EC2" w:rsidP="00CE4C1A">
            <w:pPr>
              <w:pStyle w:val="ListParagraph"/>
              <w:numPr>
                <w:ilvl w:val="0"/>
                <w:numId w:val="21"/>
              </w:numPr>
              <w:rPr>
                <w:rFonts w:ascii="Arial" w:hAnsi="Arial" w:cs="Arial"/>
                <w:b w:val="0"/>
                <w:bCs/>
                <w:sz w:val="22"/>
                <w:szCs w:val="22"/>
              </w:rPr>
            </w:pPr>
            <w:r w:rsidRPr="00CE4C1A">
              <w:rPr>
                <w:rFonts w:ascii="Arial" w:hAnsi="Arial" w:cs="Arial"/>
                <w:b w:val="0"/>
                <w:bCs/>
                <w:sz w:val="22"/>
                <w:szCs w:val="22"/>
              </w:rPr>
              <w:t>No matter of concern about the discrimination laws.</w:t>
            </w:r>
          </w:p>
          <w:p w14:paraId="521AB593" w14:textId="2B1C5673" w:rsidR="00282902" w:rsidRPr="00CE4C1A" w:rsidRDefault="00C91EC2" w:rsidP="00CE4C1A">
            <w:pPr>
              <w:pStyle w:val="ListParagraph"/>
              <w:numPr>
                <w:ilvl w:val="0"/>
                <w:numId w:val="21"/>
              </w:numPr>
              <w:rPr>
                <w:rFonts w:ascii="Arial" w:hAnsi="Arial" w:cs="Arial"/>
                <w:sz w:val="22"/>
                <w:szCs w:val="22"/>
              </w:rPr>
            </w:pPr>
            <w:r w:rsidRPr="00CE4C1A">
              <w:rPr>
                <w:rFonts w:ascii="Arial" w:hAnsi="Arial" w:cs="Arial"/>
                <w:b w:val="0"/>
                <w:bCs/>
                <w:sz w:val="22"/>
                <w:szCs w:val="22"/>
              </w:rPr>
              <w:t>Health and safety laws also followed strictly</w:t>
            </w:r>
            <w:r w:rsidR="00F207F7">
              <w:rPr>
                <w:rFonts w:ascii="Arial" w:hAnsi="Arial" w:cs="Arial"/>
                <w:b w:val="0"/>
                <w:bCs/>
                <w:sz w:val="22"/>
                <w:szCs w:val="22"/>
              </w:rPr>
              <w:t xml:space="preserve"> (</w:t>
            </w:r>
            <w:proofErr w:type="spellStart"/>
            <w:r w:rsidR="00F207F7">
              <w:rPr>
                <w:rFonts w:ascii="Arial" w:hAnsi="Arial" w:cs="Arial"/>
                <w:b w:val="0"/>
                <w:bCs/>
                <w:sz w:val="22"/>
                <w:szCs w:val="22"/>
              </w:rPr>
              <w:t>Masola</w:t>
            </w:r>
            <w:proofErr w:type="spellEnd"/>
            <w:r w:rsidR="00F207F7">
              <w:rPr>
                <w:rFonts w:ascii="Arial" w:hAnsi="Arial" w:cs="Arial"/>
                <w:b w:val="0"/>
                <w:bCs/>
                <w:sz w:val="22"/>
                <w:szCs w:val="22"/>
              </w:rPr>
              <w:t xml:space="preserve"> et al., 2019)</w:t>
            </w:r>
            <w:r w:rsidRPr="00CE4C1A">
              <w:rPr>
                <w:rFonts w:ascii="Arial" w:hAnsi="Arial" w:cs="Arial"/>
                <w:b w:val="0"/>
                <w:bCs/>
                <w:sz w:val="22"/>
                <w:szCs w:val="22"/>
              </w:rPr>
              <w:t xml:space="preserve">. </w:t>
            </w:r>
          </w:p>
        </w:tc>
      </w:tr>
      <w:tr w:rsidR="00282902" w:rsidRPr="00CE4C1A" w14:paraId="0DC2EE01" w14:textId="77777777">
        <w:tc>
          <w:tcPr>
            <w:tcW w:w="689" w:type="dxa"/>
            <w:shd w:val="clear" w:color="auto" w:fill="auto"/>
            <w:tcMar>
              <w:top w:w="100" w:type="dxa"/>
              <w:left w:w="100" w:type="dxa"/>
              <w:bottom w:w="100" w:type="dxa"/>
              <w:right w:w="100" w:type="dxa"/>
            </w:tcMar>
          </w:tcPr>
          <w:p w14:paraId="5D455BC1" w14:textId="77777777" w:rsidR="00282902" w:rsidRPr="00CE4C1A" w:rsidRDefault="00C91EC2" w:rsidP="00CE4C1A">
            <w:pPr>
              <w:rPr>
                <w:rFonts w:ascii="Arial" w:hAnsi="Arial" w:cs="Arial"/>
                <w:sz w:val="22"/>
                <w:szCs w:val="22"/>
              </w:rPr>
            </w:pPr>
            <w:r w:rsidRPr="00CE4C1A">
              <w:rPr>
                <w:rFonts w:ascii="Arial" w:hAnsi="Arial" w:cs="Arial"/>
                <w:sz w:val="22"/>
                <w:szCs w:val="22"/>
              </w:rPr>
              <w:lastRenderedPageBreak/>
              <w:t>E</w:t>
            </w:r>
          </w:p>
        </w:tc>
        <w:tc>
          <w:tcPr>
            <w:tcW w:w="8670" w:type="dxa"/>
            <w:shd w:val="clear" w:color="auto" w:fill="auto"/>
            <w:tcMar>
              <w:top w:w="100" w:type="dxa"/>
              <w:left w:w="100" w:type="dxa"/>
              <w:bottom w:w="100" w:type="dxa"/>
              <w:right w:w="100" w:type="dxa"/>
            </w:tcMar>
          </w:tcPr>
          <w:p w14:paraId="48DDEC41" w14:textId="77777777" w:rsidR="00282902" w:rsidRPr="00CE4C1A" w:rsidRDefault="00C91EC2" w:rsidP="00CE4C1A">
            <w:pPr>
              <w:rPr>
                <w:rFonts w:ascii="Arial" w:hAnsi="Arial" w:cs="Arial"/>
                <w:sz w:val="22"/>
                <w:szCs w:val="22"/>
              </w:rPr>
            </w:pPr>
            <w:r w:rsidRPr="00CE4C1A">
              <w:rPr>
                <w:rFonts w:ascii="Arial" w:hAnsi="Arial" w:cs="Arial"/>
                <w:sz w:val="22"/>
                <w:szCs w:val="22"/>
              </w:rPr>
              <w:t xml:space="preserve">Environmental Factors: </w:t>
            </w:r>
          </w:p>
          <w:p w14:paraId="6FCF8872" w14:textId="23CC5F42" w:rsidR="00282902" w:rsidRPr="00CE4C1A" w:rsidRDefault="00C91EC2" w:rsidP="00CE4C1A">
            <w:pPr>
              <w:rPr>
                <w:rFonts w:ascii="Arial" w:hAnsi="Arial" w:cs="Arial"/>
                <w:b w:val="0"/>
                <w:bCs/>
                <w:sz w:val="22"/>
                <w:szCs w:val="22"/>
              </w:rPr>
            </w:pPr>
            <w:r w:rsidRPr="00CE4C1A">
              <w:rPr>
                <w:rFonts w:ascii="Arial" w:hAnsi="Arial" w:cs="Arial"/>
                <w:b w:val="0"/>
                <w:bCs/>
                <w:sz w:val="22"/>
                <w:szCs w:val="22"/>
              </w:rPr>
              <w:t xml:space="preserve">Nowadays environmental factors are also a matter of concern because everyone wants to </w:t>
            </w:r>
            <w:r w:rsidR="00805050" w:rsidRPr="00CE4C1A">
              <w:rPr>
                <w:rFonts w:ascii="Arial" w:hAnsi="Arial" w:cs="Arial"/>
                <w:b w:val="0"/>
                <w:bCs/>
                <w:sz w:val="22"/>
                <w:szCs w:val="22"/>
              </w:rPr>
              <w:t>be more</w:t>
            </w:r>
            <w:r w:rsidRPr="00CE4C1A">
              <w:rPr>
                <w:rFonts w:ascii="Arial" w:hAnsi="Arial" w:cs="Arial"/>
                <w:b w:val="0"/>
                <w:bCs/>
                <w:sz w:val="22"/>
                <w:szCs w:val="22"/>
              </w:rPr>
              <w:t xml:space="preserve"> careful about nature and environment. </w:t>
            </w:r>
          </w:p>
          <w:p w14:paraId="07B2736E" w14:textId="3BE8F851" w:rsidR="00282902" w:rsidRPr="00CE4C1A" w:rsidRDefault="00C91EC2" w:rsidP="00CE4C1A">
            <w:pPr>
              <w:pStyle w:val="ListParagraph"/>
              <w:numPr>
                <w:ilvl w:val="0"/>
                <w:numId w:val="20"/>
              </w:numPr>
              <w:rPr>
                <w:rFonts w:ascii="Arial" w:hAnsi="Arial" w:cs="Arial"/>
                <w:b w:val="0"/>
                <w:bCs/>
                <w:sz w:val="22"/>
                <w:szCs w:val="22"/>
              </w:rPr>
            </w:pPr>
            <w:r w:rsidRPr="00CE4C1A">
              <w:rPr>
                <w:rFonts w:ascii="Arial" w:hAnsi="Arial" w:cs="Arial"/>
                <w:b w:val="0"/>
                <w:bCs/>
                <w:sz w:val="22"/>
                <w:szCs w:val="22"/>
              </w:rPr>
              <w:t xml:space="preserve">All the products used by </w:t>
            </w:r>
            <w:r w:rsidR="00C6565C" w:rsidRPr="00CE4C1A">
              <w:rPr>
                <w:rFonts w:ascii="Arial" w:hAnsi="Arial" w:cs="Arial"/>
                <w:b w:val="0"/>
                <w:bCs/>
                <w:sz w:val="22"/>
                <w:szCs w:val="22"/>
              </w:rPr>
              <w:t>Crystal Car Wash</w:t>
            </w:r>
            <w:r w:rsidRPr="00CE4C1A">
              <w:rPr>
                <w:rFonts w:ascii="Arial" w:hAnsi="Arial" w:cs="Arial"/>
                <w:b w:val="0"/>
                <w:bCs/>
                <w:sz w:val="22"/>
                <w:szCs w:val="22"/>
              </w:rPr>
              <w:t xml:space="preserve"> will be safe and have no safety issues. </w:t>
            </w:r>
          </w:p>
          <w:p w14:paraId="6402F9BB" w14:textId="7448045A" w:rsidR="00282902" w:rsidRPr="00CE4C1A" w:rsidRDefault="00C91EC2" w:rsidP="00CE4C1A">
            <w:pPr>
              <w:pStyle w:val="ListParagraph"/>
              <w:numPr>
                <w:ilvl w:val="0"/>
                <w:numId w:val="20"/>
              </w:numPr>
              <w:rPr>
                <w:rFonts w:ascii="Arial" w:hAnsi="Arial" w:cs="Arial"/>
                <w:b w:val="0"/>
                <w:bCs/>
                <w:sz w:val="22"/>
                <w:szCs w:val="22"/>
              </w:rPr>
            </w:pPr>
            <w:r w:rsidRPr="00CE4C1A">
              <w:rPr>
                <w:rFonts w:ascii="Arial" w:hAnsi="Arial" w:cs="Arial"/>
                <w:b w:val="0"/>
                <w:bCs/>
                <w:sz w:val="22"/>
                <w:szCs w:val="22"/>
              </w:rPr>
              <w:t xml:space="preserve">All the wastage will be </w:t>
            </w:r>
            <w:proofErr w:type="gramStart"/>
            <w:r w:rsidRPr="00CE4C1A">
              <w:rPr>
                <w:rFonts w:ascii="Arial" w:hAnsi="Arial" w:cs="Arial"/>
                <w:b w:val="0"/>
                <w:bCs/>
                <w:sz w:val="22"/>
                <w:szCs w:val="22"/>
              </w:rPr>
              <w:t>dumped</w:t>
            </w:r>
            <w:proofErr w:type="gramEnd"/>
            <w:r w:rsidRPr="00CE4C1A">
              <w:rPr>
                <w:rFonts w:ascii="Arial" w:hAnsi="Arial" w:cs="Arial"/>
                <w:b w:val="0"/>
                <w:bCs/>
                <w:sz w:val="22"/>
                <w:szCs w:val="22"/>
              </w:rPr>
              <w:t xml:space="preserve"> and wastage Management will be one of our key focus areas because </w:t>
            </w:r>
            <w:r w:rsidR="00DC3184" w:rsidRPr="00CE4C1A">
              <w:rPr>
                <w:rFonts w:ascii="Arial" w:hAnsi="Arial" w:cs="Arial"/>
                <w:b w:val="0"/>
                <w:bCs/>
                <w:sz w:val="22"/>
                <w:szCs w:val="22"/>
              </w:rPr>
              <w:t>Crystal Car Wash</w:t>
            </w:r>
            <w:r w:rsidRPr="00CE4C1A">
              <w:rPr>
                <w:rFonts w:ascii="Arial" w:hAnsi="Arial" w:cs="Arial"/>
                <w:b w:val="0"/>
                <w:bCs/>
                <w:sz w:val="22"/>
                <w:szCs w:val="22"/>
              </w:rPr>
              <w:t xml:space="preserve"> will strictly follow environment friendly products</w:t>
            </w:r>
            <w:r w:rsidR="00F207F7">
              <w:rPr>
                <w:rFonts w:ascii="Arial" w:hAnsi="Arial" w:cs="Arial"/>
                <w:b w:val="0"/>
                <w:bCs/>
                <w:sz w:val="22"/>
                <w:szCs w:val="22"/>
              </w:rPr>
              <w:t xml:space="preserve"> (</w:t>
            </w:r>
            <w:proofErr w:type="spellStart"/>
            <w:r w:rsidR="00F207F7">
              <w:rPr>
                <w:rFonts w:ascii="Arial" w:hAnsi="Arial" w:cs="Arial"/>
                <w:b w:val="0"/>
                <w:bCs/>
                <w:sz w:val="22"/>
                <w:szCs w:val="22"/>
              </w:rPr>
              <w:t>Mustchin</w:t>
            </w:r>
            <w:proofErr w:type="spellEnd"/>
            <w:r w:rsidR="00F207F7">
              <w:rPr>
                <w:rFonts w:ascii="Arial" w:hAnsi="Arial" w:cs="Arial"/>
                <w:b w:val="0"/>
                <w:bCs/>
                <w:sz w:val="22"/>
                <w:szCs w:val="22"/>
              </w:rPr>
              <w:t xml:space="preserve"> and Martinez</w:t>
            </w:r>
            <w:r w:rsidR="0095233B">
              <w:rPr>
                <w:rFonts w:ascii="Arial" w:hAnsi="Arial" w:cs="Arial"/>
                <w:b w:val="0"/>
                <w:bCs/>
                <w:sz w:val="22"/>
                <w:szCs w:val="22"/>
              </w:rPr>
              <w:t xml:space="preserve"> Lucio, 2020)</w:t>
            </w:r>
            <w:r w:rsidRPr="00CE4C1A">
              <w:rPr>
                <w:rFonts w:ascii="Arial" w:hAnsi="Arial" w:cs="Arial"/>
                <w:b w:val="0"/>
                <w:bCs/>
                <w:sz w:val="22"/>
                <w:szCs w:val="22"/>
              </w:rPr>
              <w:t xml:space="preserve">. </w:t>
            </w:r>
          </w:p>
          <w:p w14:paraId="613372AB" w14:textId="77777777" w:rsidR="00282902" w:rsidRPr="00CE4C1A" w:rsidRDefault="00282902" w:rsidP="00CE4C1A">
            <w:pPr>
              <w:rPr>
                <w:rFonts w:ascii="Arial" w:hAnsi="Arial" w:cs="Arial"/>
                <w:sz w:val="22"/>
                <w:szCs w:val="22"/>
              </w:rPr>
            </w:pPr>
          </w:p>
        </w:tc>
      </w:tr>
    </w:tbl>
    <w:p w14:paraId="218B9460" w14:textId="77777777" w:rsidR="00282902" w:rsidRPr="00CE4C1A" w:rsidRDefault="00282902" w:rsidP="00CE4C1A">
      <w:pPr>
        <w:rPr>
          <w:rFonts w:ascii="Arial" w:hAnsi="Arial" w:cs="Arial"/>
          <w:sz w:val="22"/>
          <w:szCs w:val="22"/>
        </w:rPr>
      </w:pPr>
    </w:p>
    <w:p w14:paraId="02C7DA94" w14:textId="0C8406DC" w:rsidR="00282902" w:rsidRPr="00801BE0" w:rsidRDefault="00805050" w:rsidP="00CE4C1A">
      <w:pPr>
        <w:pStyle w:val="Heading2"/>
        <w:rPr>
          <w:rFonts w:ascii="Arial" w:hAnsi="Arial" w:cs="Arial"/>
          <w:color w:val="92D050"/>
          <w:sz w:val="32"/>
          <w:szCs w:val="32"/>
        </w:rPr>
      </w:pPr>
      <w:bookmarkStart w:id="5" w:name="_Toc106450029"/>
      <w:r w:rsidRPr="00801BE0">
        <w:rPr>
          <w:rFonts w:ascii="Arial" w:hAnsi="Arial" w:cs="Arial"/>
          <w:color w:val="92D050"/>
          <w:sz w:val="32"/>
          <w:szCs w:val="32"/>
        </w:rPr>
        <w:t xml:space="preserve">Identifying the key marketing functions of Crystal Car Wash using </w:t>
      </w:r>
      <w:r w:rsidR="00C91EC2" w:rsidRPr="00801BE0">
        <w:rPr>
          <w:rFonts w:ascii="Arial" w:hAnsi="Arial" w:cs="Arial"/>
          <w:color w:val="92D050"/>
          <w:sz w:val="32"/>
          <w:szCs w:val="32"/>
        </w:rPr>
        <w:t>Marketing Mix of 4Ps</w:t>
      </w:r>
      <w:bookmarkEnd w:id="5"/>
    </w:p>
    <w:p w14:paraId="64CFE7D4" w14:textId="12172B9B" w:rsidR="0095233B" w:rsidRPr="00CE4C1A" w:rsidRDefault="00C91EC2" w:rsidP="006917B1">
      <w:pPr>
        <w:rPr>
          <w:rFonts w:ascii="Arial" w:hAnsi="Arial" w:cs="Arial"/>
          <w:b w:val="0"/>
          <w:bCs/>
          <w:sz w:val="22"/>
          <w:szCs w:val="22"/>
        </w:rPr>
      </w:pPr>
      <w:r w:rsidRPr="00CE4C1A">
        <w:rPr>
          <w:rFonts w:ascii="Arial" w:hAnsi="Arial" w:cs="Arial"/>
          <w:b w:val="0"/>
          <w:bCs/>
          <w:sz w:val="22"/>
          <w:szCs w:val="22"/>
        </w:rPr>
        <w:t xml:space="preserve">The 4Ps of the marketing mix </w:t>
      </w:r>
      <w:proofErr w:type="gramStart"/>
      <w:r w:rsidRPr="00CE4C1A">
        <w:rPr>
          <w:rFonts w:ascii="Arial" w:hAnsi="Arial" w:cs="Arial"/>
          <w:b w:val="0"/>
          <w:bCs/>
          <w:sz w:val="22"/>
          <w:szCs w:val="22"/>
        </w:rPr>
        <w:t>includes:</w:t>
      </w:r>
      <w:proofErr w:type="gramEnd"/>
      <w:r w:rsidRPr="00CE4C1A">
        <w:rPr>
          <w:rFonts w:ascii="Arial" w:hAnsi="Arial" w:cs="Arial"/>
          <w:b w:val="0"/>
          <w:bCs/>
          <w:sz w:val="22"/>
          <w:szCs w:val="22"/>
        </w:rPr>
        <w:t xml:space="preserve"> Product, Price, Promotion and Place. Using these four Ps is a very useful tool for analysing the marketing</w:t>
      </w:r>
      <w:r w:rsidR="006917B1">
        <w:rPr>
          <w:rFonts w:ascii="Arial" w:hAnsi="Arial" w:cs="Arial"/>
          <w:b w:val="0"/>
          <w:bCs/>
          <w:sz w:val="22"/>
          <w:szCs w:val="22"/>
        </w:rPr>
        <w:t xml:space="preserve"> environment and making forecasts ((</w:t>
      </w:r>
      <w:proofErr w:type="spellStart"/>
      <w:r w:rsidR="006917B1">
        <w:rPr>
          <w:rFonts w:ascii="Arial" w:hAnsi="Arial" w:cs="Arial"/>
          <w:b w:val="0"/>
          <w:bCs/>
          <w:sz w:val="22"/>
          <w:szCs w:val="22"/>
        </w:rPr>
        <w:t>Asdi</w:t>
      </w:r>
      <w:proofErr w:type="spellEnd"/>
      <w:r w:rsidR="006917B1">
        <w:rPr>
          <w:rFonts w:ascii="Arial" w:hAnsi="Arial" w:cs="Arial"/>
          <w:b w:val="0"/>
          <w:bCs/>
          <w:sz w:val="22"/>
          <w:szCs w:val="22"/>
        </w:rPr>
        <w:t xml:space="preserve"> and Putra, 2020)</w:t>
      </w:r>
      <w:r w:rsidRPr="00CE4C1A">
        <w:rPr>
          <w:rFonts w:ascii="Arial" w:hAnsi="Arial" w:cs="Arial"/>
          <w:b w:val="0"/>
          <w:bCs/>
          <w:sz w:val="22"/>
          <w:szCs w:val="22"/>
        </w:rPr>
        <w:t xml:space="preserve"> </w:t>
      </w:r>
      <w:r w:rsidR="00A15C0D" w:rsidRPr="00CE4C1A">
        <w:rPr>
          <w:rFonts w:ascii="Arial" w:hAnsi="Arial" w:cs="Arial"/>
          <w:b w:val="0"/>
          <w:bCs/>
          <w:sz w:val="22"/>
          <w:szCs w:val="22"/>
        </w:rPr>
        <w:t xml:space="preserve">The initial marketing will include advertising nearby Billboard in the Maine Road Area. This enterprise will provide various car washing services at different margins. Crystal Car Wash will operate from 07:00 AM to 08:00 PM on weekdays and 04:00 PM to 09:00 PM at weekends. The target market includes nearby upper-class </w:t>
      </w:r>
      <w:proofErr w:type="gramStart"/>
      <w:r w:rsidR="00A15C0D" w:rsidRPr="00CE4C1A">
        <w:rPr>
          <w:rFonts w:ascii="Arial" w:hAnsi="Arial" w:cs="Arial"/>
          <w:b w:val="0"/>
          <w:bCs/>
          <w:sz w:val="22"/>
          <w:szCs w:val="22"/>
        </w:rPr>
        <w:t>households</w:t>
      </w:r>
      <w:proofErr w:type="gramEnd"/>
      <w:r w:rsidR="00A15C0D" w:rsidRPr="00CE4C1A">
        <w:rPr>
          <w:rFonts w:ascii="Arial" w:hAnsi="Arial" w:cs="Arial"/>
          <w:b w:val="0"/>
          <w:bCs/>
          <w:sz w:val="22"/>
          <w:szCs w:val="22"/>
        </w:rPr>
        <w:t xml:space="preserve"> and all the vehicle operators and owners pass through by Maine Road. </w:t>
      </w:r>
    </w:p>
    <w:p w14:paraId="06ECAD37" w14:textId="4464DE3C" w:rsidR="00282902" w:rsidRPr="00CE4C1A" w:rsidRDefault="00C91EC2" w:rsidP="00CE4C1A">
      <w:pPr>
        <w:rPr>
          <w:rFonts w:ascii="Arial" w:hAnsi="Arial" w:cs="Arial"/>
          <w:sz w:val="22"/>
          <w:szCs w:val="22"/>
        </w:rPr>
      </w:pPr>
      <w:r w:rsidRPr="00CE4C1A">
        <w:rPr>
          <w:rFonts w:ascii="Arial" w:hAnsi="Arial" w:cs="Arial"/>
          <w:sz w:val="22"/>
          <w:szCs w:val="22"/>
        </w:rPr>
        <w:t xml:space="preserve">Product: </w:t>
      </w:r>
    </w:p>
    <w:p w14:paraId="4DECC694" w14:textId="19CB27B2" w:rsidR="00282902" w:rsidRPr="00CE4C1A" w:rsidRDefault="004028AA" w:rsidP="00CE4C1A">
      <w:pPr>
        <w:rPr>
          <w:rFonts w:ascii="Arial" w:hAnsi="Arial" w:cs="Arial"/>
          <w:b w:val="0"/>
          <w:bCs/>
          <w:sz w:val="22"/>
          <w:szCs w:val="22"/>
        </w:rPr>
      </w:pPr>
      <w:r>
        <w:rPr>
          <w:noProof/>
        </w:rPr>
        <mc:AlternateContent>
          <mc:Choice Requires="wps">
            <w:drawing>
              <wp:anchor distT="0" distB="0" distL="114300" distR="114300" simplePos="0" relativeHeight="251660288" behindDoc="0" locked="0" layoutInCell="1" allowOverlap="1" wp14:anchorId="21BE9D33" wp14:editId="6ACA2304">
                <wp:simplePos x="0" y="0"/>
                <wp:positionH relativeFrom="column">
                  <wp:posOffset>1685925</wp:posOffset>
                </wp:positionH>
                <wp:positionV relativeFrom="paragraph">
                  <wp:posOffset>1876425</wp:posOffset>
                </wp:positionV>
                <wp:extent cx="2143125"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2143125" cy="635"/>
                        </a:xfrm>
                        <a:prstGeom prst="rect">
                          <a:avLst/>
                        </a:prstGeom>
                        <a:solidFill>
                          <a:prstClr val="white"/>
                        </a:solidFill>
                        <a:ln>
                          <a:noFill/>
                        </a:ln>
                        <a:effectLst/>
                      </wps:spPr>
                      <wps:txbx>
                        <w:txbxContent>
                          <w:p w14:paraId="6080ABAE" w14:textId="55F0D5D0" w:rsidR="004028AA" w:rsidRPr="00783877" w:rsidRDefault="004028AA" w:rsidP="004028AA">
                            <w:pPr>
                              <w:pStyle w:val="Caption"/>
                              <w:rPr>
                                <w:rFonts w:ascii="Arial" w:hAnsi="Arial" w:cs="Arial"/>
                                <w:bCs/>
                                <w:noProof/>
                              </w:rPr>
                            </w:pPr>
                            <w:r>
                              <w:t xml:space="preserve">Figure </w:t>
                            </w:r>
                            <w:fldSimple w:instr=" SEQ Figure \* ARABIC ">
                              <w:r>
                                <w:rPr>
                                  <w:noProof/>
                                </w:rPr>
                                <w:t>2</w:t>
                              </w:r>
                            </w:fldSimple>
                            <w:r>
                              <w:t>source (</w:t>
                            </w:r>
                            <w:proofErr w:type="spellStart"/>
                            <w:r>
                              <w:t>Naisir</w:t>
                            </w:r>
                            <w:proofErr w:type="spellEnd"/>
                            <w:r>
                              <w:t xml:space="preserve"> &amp; </w:t>
                            </w:r>
                            <w:proofErr w:type="spellStart"/>
                            <w:r>
                              <w:t>Madani</w:t>
                            </w:r>
                            <w:proofErr w:type="spellEnd"/>
                            <w:r>
                              <w:t xml:space="preserv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BE9D33" id="Text Box 1" o:spid="_x0000_s1029" type="#_x0000_t202" style="position:absolute;left:0;text-align:left;margin-left:132.75pt;margin-top:147.75pt;width:168.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" stroked="f">
                <v:textbox style="mso-fit-shape-to-text:t" inset="0,0,0,0">
                  <w:txbxContent>
                    <w:p w14:paraId="6080ABAE" w14:textId="55F0D5D0" w:rsidR="004028AA" w:rsidRPr="00783877" w:rsidRDefault="004028AA" w:rsidP="004028AA">
                      <w:pPr>
                        <w:pStyle w:val="Caption"/>
                        <w:rPr>
                          <w:rFonts w:ascii="Arial" w:hAnsi="Arial" w:cs="Arial"/>
                          <w:bCs/>
                          <w:noProof/>
                        </w:rPr>
                      </w:pPr>
                      <w:r>
                        <w:t xml:space="preserve">Figure </w:t>
                      </w:r>
                      <w:fldSimple w:instr=" SEQ Figure \* ARABIC ">
                        <w:r>
                          <w:rPr>
                            <w:noProof/>
                          </w:rPr>
                          <w:t>2</w:t>
                        </w:r>
                      </w:fldSimple>
                      <w:r>
                        <w:t>source (</w:t>
                      </w:r>
                      <w:proofErr w:type="spellStart"/>
                      <w:r>
                        <w:t>Naisir</w:t>
                      </w:r>
                      <w:proofErr w:type="spellEnd"/>
                      <w:r>
                        <w:t xml:space="preserve"> &amp; </w:t>
                      </w:r>
                      <w:proofErr w:type="spellStart"/>
                      <w:r>
                        <w:t>Madani</w:t>
                      </w:r>
                      <w:proofErr w:type="spellEnd"/>
                      <w:r>
                        <w:t xml:space="preserve"> 2020)</w:t>
                      </w:r>
                    </w:p>
                  </w:txbxContent>
                </v:textbox>
                <w10:wrap type="topAndBottom"/>
              </v:shape>
            </w:pict>
          </mc:Fallback>
        </mc:AlternateContent>
      </w:r>
      <w:r w:rsidR="00EC6D7C">
        <w:rPr>
          <w:rFonts w:ascii="Arial" w:hAnsi="Arial" w:cs="Arial"/>
          <w:b w:val="0"/>
          <w:bCs/>
          <w:noProof/>
          <w:sz w:val="22"/>
          <w:szCs w:val="22"/>
          <w:lang w:val="en-US"/>
        </w:rPr>
        <w:drawing>
          <wp:anchor distT="0" distB="0" distL="114300" distR="114300" simplePos="0" relativeHeight="251658240" behindDoc="1" locked="0" layoutInCell="1" allowOverlap="1" wp14:anchorId="3F9549CB" wp14:editId="5ADF8230">
            <wp:simplePos x="0" y="0"/>
            <wp:positionH relativeFrom="column">
              <wp:posOffset>1685925</wp:posOffset>
            </wp:positionH>
            <wp:positionV relativeFrom="paragraph">
              <wp:posOffset>276225</wp:posOffset>
            </wp:positionV>
            <wp:extent cx="2143125" cy="1543050"/>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dex.png"/>
                    <pic:cNvPicPr/>
                  </pic:nvPicPr>
                  <pic:blipFill>
                    <a:blip r:embed="rId13">
                      <a:extLst>
                        <a:ext uri="{28A0092B-C50C-407E-A947-70E740481C1C}">
                          <a14:useLocalDpi xmlns:a14="http://schemas.microsoft.com/office/drawing/2010/main" val="0"/>
                        </a:ext>
                      </a:extLst>
                    </a:blip>
                    <a:stretch>
                      <a:fillRect/>
                    </a:stretch>
                  </pic:blipFill>
                  <pic:spPr>
                    <a:xfrm>
                      <a:off x="0" y="0"/>
                      <a:ext cx="2143125" cy="1543050"/>
                    </a:xfrm>
                    <a:prstGeom prst="rect">
                      <a:avLst/>
                    </a:prstGeom>
                  </pic:spPr>
                </pic:pic>
              </a:graphicData>
            </a:graphic>
            <wp14:sizeRelV relativeFrom="margin">
              <wp14:pctHeight>0</wp14:pctHeight>
            </wp14:sizeRelV>
          </wp:anchor>
        </w:drawing>
      </w:r>
      <w:r w:rsidR="00C91EC2" w:rsidRPr="00CE4C1A">
        <w:rPr>
          <w:rFonts w:ascii="Arial" w:hAnsi="Arial" w:cs="Arial"/>
          <w:b w:val="0"/>
          <w:bCs/>
          <w:sz w:val="22"/>
          <w:szCs w:val="22"/>
        </w:rPr>
        <w:t xml:space="preserve">Product means what the firm will be offering to its targeted customers and here </w:t>
      </w:r>
      <w:r w:rsidR="00C6565C" w:rsidRPr="00CE4C1A">
        <w:rPr>
          <w:rFonts w:ascii="Arial" w:hAnsi="Arial" w:cs="Arial"/>
          <w:b w:val="0"/>
          <w:bCs/>
          <w:sz w:val="22"/>
          <w:szCs w:val="22"/>
        </w:rPr>
        <w:t>Crystal Car Wash</w:t>
      </w:r>
      <w:r w:rsidR="00C91EC2" w:rsidRPr="00CE4C1A">
        <w:rPr>
          <w:rFonts w:ascii="Arial" w:hAnsi="Arial" w:cs="Arial"/>
          <w:b w:val="0"/>
          <w:bCs/>
          <w:sz w:val="22"/>
          <w:szCs w:val="22"/>
        </w:rPr>
        <w:t xml:space="preserve"> will provide services as its products. </w:t>
      </w:r>
      <w:r w:rsidR="00C6565C" w:rsidRPr="00CE4C1A">
        <w:rPr>
          <w:rFonts w:ascii="Arial" w:hAnsi="Arial" w:cs="Arial"/>
          <w:b w:val="0"/>
          <w:bCs/>
          <w:sz w:val="22"/>
          <w:szCs w:val="22"/>
        </w:rPr>
        <w:t>Crystal Car Wash</w:t>
      </w:r>
      <w:r w:rsidR="00C91EC2" w:rsidRPr="00CE4C1A">
        <w:rPr>
          <w:rFonts w:ascii="Arial" w:hAnsi="Arial" w:cs="Arial"/>
          <w:b w:val="0"/>
          <w:bCs/>
          <w:sz w:val="22"/>
          <w:szCs w:val="22"/>
        </w:rPr>
        <w:t xml:space="preserve"> will provide two types of services. The very </w:t>
      </w:r>
      <w:r w:rsidR="00C91EC2" w:rsidRPr="00CE4C1A">
        <w:rPr>
          <w:rFonts w:ascii="Arial" w:hAnsi="Arial" w:cs="Arial"/>
          <w:b w:val="0"/>
          <w:bCs/>
          <w:sz w:val="22"/>
          <w:szCs w:val="22"/>
        </w:rPr>
        <w:lastRenderedPageBreak/>
        <w:t>first one includes car washing at its workshop and the other one will be providing car washing services at nearby upper-class households' houses</w:t>
      </w:r>
      <w:r w:rsidR="0095233B">
        <w:rPr>
          <w:rFonts w:ascii="Arial" w:hAnsi="Arial" w:cs="Arial"/>
          <w:b w:val="0"/>
          <w:bCs/>
          <w:sz w:val="22"/>
          <w:szCs w:val="22"/>
        </w:rPr>
        <w:t xml:space="preserve"> (</w:t>
      </w:r>
      <w:proofErr w:type="spellStart"/>
      <w:r w:rsidR="0095233B">
        <w:rPr>
          <w:rFonts w:ascii="Arial" w:hAnsi="Arial" w:cs="Arial"/>
          <w:b w:val="0"/>
          <w:bCs/>
          <w:sz w:val="22"/>
          <w:szCs w:val="22"/>
        </w:rPr>
        <w:t>Asdi</w:t>
      </w:r>
      <w:proofErr w:type="spellEnd"/>
      <w:r w:rsidR="0095233B">
        <w:rPr>
          <w:rFonts w:ascii="Arial" w:hAnsi="Arial" w:cs="Arial"/>
          <w:b w:val="0"/>
          <w:bCs/>
          <w:sz w:val="22"/>
          <w:szCs w:val="22"/>
        </w:rPr>
        <w:t xml:space="preserve"> and Putra, 2020)</w:t>
      </w:r>
      <w:r w:rsidR="00C91EC2" w:rsidRPr="00CE4C1A">
        <w:rPr>
          <w:rFonts w:ascii="Arial" w:hAnsi="Arial" w:cs="Arial"/>
          <w:b w:val="0"/>
          <w:bCs/>
          <w:sz w:val="22"/>
          <w:szCs w:val="22"/>
        </w:rPr>
        <w:t xml:space="preserve">. </w:t>
      </w:r>
    </w:p>
    <w:p w14:paraId="0F8AF77B" w14:textId="77777777" w:rsidR="00282902" w:rsidRPr="00CE4C1A" w:rsidRDefault="00C91EC2" w:rsidP="00CE4C1A">
      <w:pPr>
        <w:rPr>
          <w:rFonts w:ascii="Arial" w:hAnsi="Arial" w:cs="Arial"/>
          <w:sz w:val="22"/>
          <w:szCs w:val="22"/>
        </w:rPr>
      </w:pPr>
      <w:r w:rsidRPr="00CE4C1A">
        <w:rPr>
          <w:rFonts w:ascii="Arial" w:hAnsi="Arial" w:cs="Arial"/>
          <w:sz w:val="22"/>
          <w:szCs w:val="22"/>
        </w:rPr>
        <w:t xml:space="preserve">Price: </w:t>
      </w:r>
    </w:p>
    <w:p w14:paraId="2BC829D7" w14:textId="62669FB5" w:rsidR="00282902" w:rsidRPr="00CE4C1A" w:rsidRDefault="00C91EC2" w:rsidP="00CE4C1A">
      <w:pPr>
        <w:rPr>
          <w:rFonts w:ascii="Arial" w:hAnsi="Arial" w:cs="Arial"/>
          <w:b w:val="0"/>
          <w:bCs/>
          <w:sz w:val="22"/>
          <w:szCs w:val="22"/>
        </w:rPr>
      </w:pPr>
      <w:r w:rsidRPr="00CE4C1A">
        <w:rPr>
          <w:rFonts w:ascii="Arial" w:hAnsi="Arial" w:cs="Arial"/>
          <w:b w:val="0"/>
          <w:bCs/>
          <w:sz w:val="22"/>
          <w:szCs w:val="22"/>
        </w:rPr>
        <w:t xml:space="preserve">Differentiation pricing strategy will be followed and there will be different pricing options for </w:t>
      </w:r>
      <w:proofErr w:type="gramStart"/>
      <w:r w:rsidRPr="00CE4C1A">
        <w:rPr>
          <w:rFonts w:ascii="Arial" w:hAnsi="Arial" w:cs="Arial"/>
          <w:b w:val="0"/>
          <w:bCs/>
          <w:sz w:val="22"/>
          <w:szCs w:val="22"/>
        </w:rPr>
        <w:t>particular services</w:t>
      </w:r>
      <w:proofErr w:type="gramEnd"/>
      <w:r w:rsidRPr="00CE4C1A">
        <w:rPr>
          <w:rFonts w:ascii="Arial" w:hAnsi="Arial" w:cs="Arial"/>
          <w:b w:val="0"/>
          <w:bCs/>
          <w:sz w:val="22"/>
          <w:szCs w:val="22"/>
        </w:rPr>
        <w:t xml:space="preserve">. </w:t>
      </w:r>
      <w:r w:rsidR="00DC3184" w:rsidRPr="00CE4C1A">
        <w:rPr>
          <w:rFonts w:ascii="Arial" w:hAnsi="Arial" w:cs="Arial"/>
          <w:b w:val="0"/>
          <w:bCs/>
          <w:sz w:val="22"/>
          <w:szCs w:val="22"/>
        </w:rPr>
        <w:t>Crystal Car Wash</w:t>
      </w:r>
      <w:r w:rsidRPr="00CE4C1A">
        <w:rPr>
          <w:rFonts w:ascii="Arial" w:hAnsi="Arial" w:cs="Arial"/>
          <w:b w:val="0"/>
          <w:bCs/>
          <w:sz w:val="22"/>
          <w:szCs w:val="22"/>
        </w:rPr>
        <w:t xml:space="preserve"> will charge a premium price for better quality car washing services at households and will charge comparatively lower price for the services given at the workshop. </w:t>
      </w:r>
      <w:r w:rsidR="00256B10">
        <w:rPr>
          <w:rFonts w:ascii="Arial" w:hAnsi="Arial" w:cs="Arial"/>
          <w:b w:val="0"/>
          <w:bCs/>
          <w:sz w:val="22"/>
          <w:szCs w:val="22"/>
        </w:rPr>
        <w:t xml:space="preserve">This company need to sell different model car with very reasonable price than another business organization in marketplace. Sometimes this company also should offer different </w:t>
      </w:r>
      <w:r w:rsidR="009B2865">
        <w:rPr>
          <w:rFonts w:ascii="Arial" w:hAnsi="Arial" w:cs="Arial"/>
          <w:b w:val="0"/>
          <w:bCs/>
          <w:sz w:val="22"/>
          <w:szCs w:val="22"/>
        </w:rPr>
        <w:t>discounts program to attract consumers in complex business environment (</w:t>
      </w:r>
      <w:proofErr w:type="spellStart"/>
      <w:r w:rsidR="009B2865">
        <w:rPr>
          <w:rFonts w:eastAsia="Times New Roman"/>
          <w:b w:val="0"/>
          <w:lang w:val="en-US"/>
        </w:rPr>
        <w:t>Naisir</w:t>
      </w:r>
      <w:proofErr w:type="spellEnd"/>
      <w:r w:rsidR="009B2865">
        <w:rPr>
          <w:rFonts w:eastAsia="Times New Roman"/>
          <w:b w:val="0"/>
          <w:lang w:val="en-US"/>
        </w:rPr>
        <w:t xml:space="preserve"> &amp; </w:t>
      </w:r>
      <w:proofErr w:type="spellStart"/>
      <w:r w:rsidR="009B2865">
        <w:rPr>
          <w:rFonts w:eastAsia="Times New Roman"/>
          <w:b w:val="0"/>
          <w:lang w:val="en-US"/>
        </w:rPr>
        <w:t>Madani</w:t>
      </w:r>
      <w:proofErr w:type="spellEnd"/>
      <w:r w:rsidR="009B2865" w:rsidRPr="004028AA">
        <w:rPr>
          <w:rFonts w:eastAsia="Times New Roman"/>
          <w:b w:val="0"/>
          <w:lang w:val="en-US"/>
        </w:rPr>
        <w:t>, H., 2015</w:t>
      </w:r>
      <w:r w:rsidR="009B2865">
        <w:rPr>
          <w:rFonts w:ascii="Arial" w:hAnsi="Arial" w:cs="Arial"/>
          <w:b w:val="0"/>
          <w:bCs/>
          <w:sz w:val="22"/>
          <w:szCs w:val="22"/>
        </w:rPr>
        <w:t>)</w:t>
      </w:r>
    </w:p>
    <w:p w14:paraId="38F9F4B3" w14:textId="77777777" w:rsidR="00282902" w:rsidRPr="00CE4C1A" w:rsidRDefault="00C91EC2" w:rsidP="00CE4C1A">
      <w:pPr>
        <w:rPr>
          <w:rFonts w:ascii="Arial" w:hAnsi="Arial" w:cs="Arial"/>
          <w:sz w:val="22"/>
          <w:szCs w:val="22"/>
        </w:rPr>
      </w:pPr>
      <w:r w:rsidRPr="00CE4C1A">
        <w:rPr>
          <w:rFonts w:ascii="Arial" w:hAnsi="Arial" w:cs="Arial"/>
          <w:sz w:val="22"/>
          <w:szCs w:val="22"/>
        </w:rPr>
        <w:t xml:space="preserve">Promotion: </w:t>
      </w:r>
    </w:p>
    <w:p w14:paraId="682D3777" w14:textId="7F2768D0" w:rsidR="00282902" w:rsidRPr="00CE4C1A" w:rsidRDefault="00C91EC2" w:rsidP="00CE4C1A">
      <w:pPr>
        <w:rPr>
          <w:rFonts w:ascii="Arial" w:hAnsi="Arial" w:cs="Arial"/>
          <w:b w:val="0"/>
          <w:bCs/>
          <w:sz w:val="22"/>
          <w:szCs w:val="22"/>
        </w:rPr>
      </w:pPr>
      <w:r w:rsidRPr="00CE4C1A">
        <w:rPr>
          <w:rFonts w:ascii="Arial" w:hAnsi="Arial" w:cs="Arial"/>
          <w:b w:val="0"/>
          <w:bCs/>
          <w:sz w:val="22"/>
          <w:szCs w:val="22"/>
        </w:rPr>
        <w:t xml:space="preserve">There will be very few promotional activities. Promotional activities include various advertising budgets, direct </w:t>
      </w:r>
      <w:proofErr w:type="gramStart"/>
      <w:r w:rsidRPr="00CE4C1A">
        <w:rPr>
          <w:rFonts w:ascii="Arial" w:hAnsi="Arial" w:cs="Arial"/>
          <w:b w:val="0"/>
          <w:bCs/>
          <w:sz w:val="22"/>
          <w:szCs w:val="22"/>
        </w:rPr>
        <w:t>marketing</w:t>
      </w:r>
      <w:proofErr w:type="gramEnd"/>
      <w:r w:rsidRPr="00CE4C1A">
        <w:rPr>
          <w:rFonts w:ascii="Arial" w:hAnsi="Arial" w:cs="Arial"/>
          <w:b w:val="0"/>
          <w:bCs/>
          <w:sz w:val="22"/>
          <w:szCs w:val="22"/>
        </w:rPr>
        <w:t xml:space="preserve"> and also public relations. </w:t>
      </w:r>
      <w:r w:rsidR="00C6565C" w:rsidRPr="00CE4C1A">
        <w:rPr>
          <w:rFonts w:ascii="Arial" w:hAnsi="Arial" w:cs="Arial"/>
          <w:b w:val="0"/>
          <w:bCs/>
          <w:sz w:val="22"/>
          <w:szCs w:val="22"/>
        </w:rPr>
        <w:t>Crystal Car Wash</w:t>
      </w:r>
      <w:r w:rsidRPr="00CE4C1A">
        <w:rPr>
          <w:rFonts w:ascii="Arial" w:hAnsi="Arial" w:cs="Arial"/>
          <w:b w:val="0"/>
          <w:bCs/>
          <w:sz w:val="22"/>
          <w:szCs w:val="22"/>
        </w:rPr>
        <w:t xml:space="preserve"> will advertise in local popular newspapers </w:t>
      </w:r>
      <w:proofErr w:type="gramStart"/>
      <w:r w:rsidRPr="00CE4C1A">
        <w:rPr>
          <w:rFonts w:ascii="Arial" w:hAnsi="Arial" w:cs="Arial"/>
          <w:b w:val="0"/>
          <w:bCs/>
          <w:sz w:val="22"/>
          <w:szCs w:val="22"/>
        </w:rPr>
        <w:t>and also</w:t>
      </w:r>
      <w:proofErr w:type="gramEnd"/>
      <w:r w:rsidRPr="00CE4C1A">
        <w:rPr>
          <w:rFonts w:ascii="Arial" w:hAnsi="Arial" w:cs="Arial"/>
          <w:b w:val="0"/>
          <w:bCs/>
          <w:sz w:val="22"/>
          <w:szCs w:val="22"/>
        </w:rPr>
        <w:t xml:space="preserve"> in the Maine Road Circle Billboard. Later direct marketing also included using business cards given to those who visit workshops. The promotional activities also include some sort of social media advertising in the Greater Manchester area</w:t>
      </w:r>
      <w:r w:rsidR="0095233B">
        <w:rPr>
          <w:rFonts w:ascii="Arial" w:hAnsi="Arial" w:cs="Arial"/>
          <w:b w:val="0"/>
          <w:bCs/>
          <w:sz w:val="22"/>
          <w:szCs w:val="22"/>
        </w:rPr>
        <w:t xml:space="preserve"> (</w:t>
      </w:r>
      <w:proofErr w:type="spellStart"/>
      <w:r w:rsidR="0095233B">
        <w:rPr>
          <w:rFonts w:ascii="Arial" w:hAnsi="Arial" w:cs="Arial"/>
          <w:b w:val="0"/>
          <w:bCs/>
          <w:sz w:val="22"/>
          <w:szCs w:val="22"/>
        </w:rPr>
        <w:t>Niazi</w:t>
      </w:r>
      <w:proofErr w:type="spellEnd"/>
      <w:r w:rsidR="0095233B">
        <w:rPr>
          <w:rFonts w:ascii="Arial" w:hAnsi="Arial" w:cs="Arial"/>
          <w:b w:val="0"/>
          <w:bCs/>
          <w:sz w:val="22"/>
          <w:szCs w:val="22"/>
        </w:rPr>
        <w:t xml:space="preserve"> et al., 2021)</w:t>
      </w:r>
      <w:r w:rsidRPr="00CE4C1A">
        <w:rPr>
          <w:rFonts w:ascii="Arial" w:hAnsi="Arial" w:cs="Arial"/>
          <w:b w:val="0"/>
          <w:bCs/>
          <w:sz w:val="22"/>
          <w:szCs w:val="22"/>
        </w:rPr>
        <w:t>.</w:t>
      </w:r>
    </w:p>
    <w:p w14:paraId="29B5B22A" w14:textId="77777777" w:rsidR="00282902" w:rsidRPr="00CE4C1A" w:rsidRDefault="00C91EC2" w:rsidP="00CE4C1A">
      <w:pPr>
        <w:rPr>
          <w:rFonts w:ascii="Arial" w:hAnsi="Arial" w:cs="Arial"/>
          <w:sz w:val="22"/>
          <w:szCs w:val="22"/>
        </w:rPr>
      </w:pPr>
      <w:r w:rsidRPr="00CE4C1A">
        <w:rPr>
          <w:rFonts w:ascii="Arial" w:hAnsi="Arial" w:cs="Arial"/>
          <w:sz w:val="22"/>
          <w:szCs w:val="22"/>
        </w:rPr>
        <w:t>Place:</w:t>
      </w:r>
    </w:p>
    <w:p w14:paraId="3A80B83F" w14:textId="4FE6A1A9" w:rsidR="00282902" w:rsidRPr="00CE4C1A" w:rsidRDefault="00C6565C" w:rsidP="00CE4C1A">
      <w:pPr>
        <w:rPr>
          <w:rFonts w:ascii="Arial" w:hAnsi="Arial" w:cs="Arial"/>
          <w:b w:val="0"/>
          <w:bCs/>
          <w:sz w:val="22"/>
          <w:szCs w:val="22"/>
        </w:rPr>
      </w:pPr>
      <w:r w:rsidRPr="00CE4C1A">
        <w:rPr>
          <w:rFonts w:ascii="Arial" w:hAnsi="Arial" w:cs="Arial"/>
          <w:b w:val="0"/>
          <w:bCs/>
          <w:sz w:val="22"/>
          <w:szCs w:val="22"/>
        </w:rPr>
        <w:t>Crystal Car Wash</w:t>
      </w:r>
      <w:r w:rsidR="00C91EC2" w:rsidRPr="00CE4C1A">
        <w:rPr>
          <w:rFonts w:ascii="Arial" w:hAnsi="Arial" w:cs="Arial"/>
          <w:b w:val="0"/>
          <w:bCs/>
          <w:sz w:val="22"/>
          <w:szCs w:val="22"/>
        </w:rPr>
        <w:t xml:space="preserve"> workshop at The Maine Road will be the primary location from where it will provide washing services. All the activities are monitored and executed from the workshop though it will provide services at nearby upper-class households' houses.</w:t>
      </w:r>
    </w:p>
    <w:p w14:paraId="77290B32" w14:textId="72ED0F75" w:rsidR="00282902" w:rsidRPr="00CE4C1A" w:rsidRDefault="00282902" w:rsidP="00CE4C1A">
      <w:pPr>
        <w:rPr>
          <w:rFonts w:ascii="Arial" w:hAnsi="Arial" w:cs="Arial"/>
          <w:sz w:val="22"/>
          <w:szCs w:val="22"/>
        </w:rPr>
      </w:pPr>
    </w:p>
    <w:p w14:paraId="0B76EED2" w14:textId="385716E9" w:rsidR="00C6565C" w:rsidRPr="00801BE0" w:rsidRDefault="00805050" w:rsidP="00CE4C1A">
      <w:pPr>
        <w:pStyle w:val="Heading2"/>
        <w:rPr>
          <w:rFonts w:ascii="Arial" w:hAnsi="Arial" w:cs="Arial"/>
          <w:color w:val="92D050"/>
          <w:sz w:val="32"/>
          <w:szCs w:val="32"/>
        </w:rPr>
      </w:pPr>
      <w:bookmarkStart w:id="6" w:name="_Toc106450030"/>
      <w:r w:rsidRPr="00801BE0">
        <w:rPr>
          <w:rFonts w:ascii="Arial" w:hAnsi="Arial" w:cs="Arial"/>
          <w:color w:val="92D050"/>
          <w:sz w:val="32"/>
          <w:szCs w:val="32"/>
        </w:rPr>
        <w:t>Explanation of the target market and marketing strategies of Crystal Car Wash</w:t>
      </w:r>
      <w:bookmarkEnd w:id="6"/>
    </w:p>
    <w:p w14:paraId="7C9F73D9" w14:textId="77777777" w:rsidR="00282902" w:rsidRPr="00CE4C1A" w:rsidRDefault="00C91EC2" w:rsidP="00CE4C1A">
      <w:pPr>
        <w:rPr>
          <w:rFonts w:ascii="Arial" w:hAnsi="Arial" w:cs="Arial"/>
          <w:sz w:val="22"/>
          <w:szCs w:val="22"/>
        </w:rPr>
      </w:pPr>
      <w:r w:rsidRPr="00CE4C1A">
        <w:rPr>
          <w:rFonts w:ascii="Arial" w:hAnsi="Arial" w:cs="Arial"/>
          <w:sz w:val="22"/>
          <w:szCs w:val="22"/>
        </w:rPr>
        <w:t xml:space="preserve">Market Segmentation: </w:t>
      </w:r>
    </w:p>
    <w:p w14:paraId="0D77074F" w14:textId="6C48B6F7" w:rsidR="00C6565C" w:rsidRPr="00CE4C1A" w:rsidRDefault="00C91EC2" w:rsidP="00CE4C1A">
      <w:pPr>
        <w:rPr>
          <w:rFonts w:ascii="Arial" w:hAnsi="Arial" w:cs="Arial"/>
          <w:b w:val="0"/>
          <w:bCs/>
          <w:sz w:val="22"/>
          <w:szCs w:val="22"/>
        </w:rPr>
      </w:pPr>
      <w:r w:rsidRPr="00CE4C1A">
        <w:rPr>
          <w:rFonts w:ascii="Arial" w:hAnsi="Arial" w:cs="Arial"/>
          <w:b w:val="0"/>
          <w:bCs/>
          <w:sz w:val="22"/>
          <w:szCs w:val="22"/>
        </w:rPr>
        <w:t xml:space="preserve">Market Segmentation is another crucial factor because it will help to focus on targeted customers and to meet their expectations. </w:t>
      </w:r>
      <w:r w:rsidR="00C6565C" w:rsidRPr="00CE4C1A">
        <w:rPr>
          <w:rFonts w:ascii="Arial" w:hAnsi="Arial" w:cs="Arial"/>
          <w:b w:val="0"/>
          <w:bCs/>
          <w:sz w:val="22"/>
          <w:szCs w:val="22"/>
        </w:rPr>
        <w:t>Crystal Car Wash</w:t>
      </w:r>
      <w:r w:rsidRPr="00CE4C1A">
        <w:rPr>
          <w:rFonts w:ascii="Arial" w:hAnsi="Arial" w:cs="Arial"/>
          <w:b w:val="0"/>
          <w:bCs/>
          <w:sz w:val="22"/>
          <w:szCs w:val="22"/>
        </w:rPr>
        <w:t xml:space="preserve"> will not run to capture the whole pie rather it will strictly follow targeted segments from the potential customers</w:t>
      </w:r>
      <w:r w:rsidR="00F6071D">
        <w:rPr>
          <w:rFonts w:ascii="Arial" w:hAnsi="Arial" w:cs="Arial"/>
          <w:b w:val="0"/>
          <w:bCs/>
          <w:sz w:val="22"/>
          <w:szCs w:val="22"/>
        </w:rPr>
        <w:t xml:space="preserve"> (</w:t>
      </w:r>
      <w:proofErr w:type="spellStart"/>
      <w:r w:rsidR="00F6071D">
        <w:rPr>
          <w:rFonts w:ascii="Arial" w:hAnsi="Arial" w:cs="Arial"/>
          <w:b w:val="0"/>
          <w:bCs/>
          <w:sz w:val="22"/>
          <w:szCs w:val="22"/>
        </w:rPr>
        <w:t>Gitahi</w:t>
      </w:r>
      <w:proofErr w:type="spellEnd"/>
      <w:r w:rsidR="00F6071D">
        <w:rPr>
          <w:rFonts w:ascii="Arial" w:hAnsi="Arial" w:cs="Arial"/>
          <w:b w:val="0"/>
          <w:bCs/>
          <w:sz w:val="22"/>
          <w:szCs w:val="22"/>
        </w:rPr>
        <w:t>, 2020)</w:t>
      </w:r>
      <w:r w:rsidRPr="00CE4C1A">
        <w:rPr>
          <w:rFonts w:ascii="Arial" w:hAnsi="Arial" w:cs="Arial"/>
          <w:b w:val="0"/>
          <w:bCs/>
          <w:sz w:val="22"/>
          <w:szCs w:val="22"/>
        </w:rPr>
        <w:t xml:space="preserve">. </w:t>
      </w:r>
      <w:r w:rsidR="00C6565C" w:rsidRPr="00CE4C1A">
        <w:rPr>
          <w:rFonts w:ascii="Arial" w:hAnsi="Arial" w:cs="Arial"/>
          <w:b w:val="0"/>
          <w:bCs/>
          <w:sz w:val="22"/>
          <w:szCs w:val="22"/>
        </w:rPr>
        <w:t>Crystal Car Wash</w:t>
      </w:r>
      <w:r w:rsidRPr="00CE4C1A">
        <w:rPr>
          <w:rFonts w:ascii="Arial" w:hAnsi="Arial" w:cs="Arial"/>
          <w:b w:val="0"/>
          <w:bCs/>
          <w:sz w:val="22"/>
          <w:szCs w:val="22"/>
        </w:rPr>
        <w:t xml:space="preserve"> potential targeted segment followed: </w:t>
      </w:r>
    </w:p>
    <w:p w14:paraId="18CFD9A4" w14:textId="35FB8701" w:rsidR="00282902" w:rsidRPr="00CE4C1A" w:rsidRDefault="00C91EC2" w:rsidP="00CE4C1A">
      <w:pPr>
        <w:pStyle w:val="ListParagraph"/>
        <w:numPr>
          <w:ilvl w:val="0"/>
          <w:numId w:val="19"/>
        </w:numPr>
        <w:rPr>
          <w:rFonts w:ascii="Arial" w:hAnsi="Arial" w:cs="Arial"/>
          <w:b w:val="0"/>
          <w:bCs/>
          <w:sz w:val="22"/>
          <w:szCs w:val="22"/>
        </w:rPr>
      </w:pPr>
      <w:r w:rsidRPr="00CE4C1A">
        <w:rPr>
          <w:rFonts w:ascii="Arial" w:hAnsi="Arial" w:cs="Arial"/>
          <w:b w:val="0"/>
          <w:bCs/>
          <w:sz w:val="22"/>
          <w:szCs w:val="22"/>
        </w:rPr>
        <w:lastRenderedPageBreak/>
        <w:t xml:space="preserve">Nearby Upper-class residential households </w:t>
      </w:r>
    </w:p>
    <w:p w14:paraId="59360C78" w14:textId="0351DF90" w:rsidR="00282902" w:rsidRPr="00CE4C1A" w:rsidRDefault="00C91EC2" w:rsidP="00CE4C1A">
      <w:pPr>
        <w:pStyle w:val="ListParagraph"/>
        <w:numPr>
          <w:ilvl w:val="0"/>
          <w:numId w:val="19"/>
        </w:numPr>
        <w:rPr>
          <w:rFonts w:ascii="Arial" w:hAnsi="Arial" w:cs="Arial"/>
          <w:b w:val="0"/>
          <w:bCs/>
          <w:sz w:val="22"/>
          <w:szCs w:val="22"/>
        </w:rPr>
      </w:pPr>
      <w:r w:rsidRPr="00CE4C1A">
        <w:rPr>
          <w:rFonts w:ascii="Arial" w:hAnsi="Arial" w:cs="Arial"/>
          <w:b w:val="0"/>
          <w:bCs/>
          <w:sz w:val="22"/>
          <w:szCs w:val="22"/>
        </w:rPr>
        <w:t xml:space="preserve">Nearby Taxi Operators </w:t>
      </w:r>
    </w:p>
    <w:p w14:paraId="09892C31" w14:textId="54E4A00D" w:rsidR="00282902" w:rsidRPr="00CE4C1A" w:rsidRDefault="00C91EC2" w:rsidP="00CE4C1A">
      <w:pPr>
        <w:rPr>
          <w:rFonts w:ascii="Arial" w:hAnsi="Arial" w:cs="Arial"/>
          <w:sz w:val="22"/>
          <w:szCs w:val="22"/>
        </w:rPr>
      </w:pPr>
      <w:r w:rsidRPr="00CE4C1A">
        <w:rPr>
          <w:rFonts w:ascii="Arial" w:hAnsi="Arial" w:cs="Arial"/>
          <w:sz w:val="22"/>
          <w:szCs w:val="22"/>
        </w:rPr>
        <w:t>Marketing Strategies</w:t>
      </w:r>
    </w:p>
    <w:p w14:paraId="6E710A0C" w14:textId="63643569" w:rsidR="00282902" w:rsidRPr="00CE4C1A" w:rsidRDefault="00C91EC2" w:rsidP="00CE4C1A">
      <w:pPr>
        <w:rPr>
          <w:rFonts w:ascii="Arial" w:hAnsi="Arial" w:cs="Arial"/>
          <w:b w:val="0"/>
          <w:bCs/>
          <w:sz w:val="22"/>
          <w:szCs w:val="22"/>
        </w:rPr>
      </w:pPr>
      <w:r w:rsidRPr="00CE4C1A">
        <w:rPr>
          <w:rFonts w:ascii="Arial" w:hAnsi="Arial" w:cs="Arial"/>
          <w:b w:val="0"/>
          <w:bCs/>
          <w:sz w:val="22"/>
          <w:szCs w:val="22"/>
        </w:rPr>
        <w:t xml:space="preserve">Strategic Marketing helps to formulate marketing strategies. Crystal </w:t>
      </w:r>
      <w:r w:rsidR="00DC3184" w:rsidRPr="00CE4C1A">
        <w:rPr>
          <w:rFonts w:ascii="Arial" w:hAnsi="Arial" w:cs="Arial"/>
          <w:b w:val="0"/>
          <w:bCs/>
          <w:sz w:val="22"/>
          <w:szCs w:val="22"/>
        </w:rPr>
        <w:t>car wash</w:t>
      </w:r>
      <w:r w:rsidRPr="00CE4C1A">
        <w:rPr>
          <w:rFonts w:ascii="Arial" w:hAnsi="Arial" w:cs="Arial"/>
          <w:b w:val="0"/>
          <w:bCs/>
          <w:sz w:val="22"/>
          <w:szCs w:val="22"/>
        </w:rPr>
        <w:t xml:space="preserve"> will follow Niche Marketing strategy to attract potential customers. Niche Marketing Strategy broadly it also called Differentiation Strategy which will be the primary focus. </w:t>
      </w:r>
      <w:r w:rsidR="00DC3184" w:rsidRPr="00CE4C1A">
        <w:rPr>
          <w:rFonts w:ascii="Arial" w:hAnsi="Arial" w:cs="Arial"/>
          <w:b w:val="0"/>
          <w:bCs/>
          <w:sz w:val="22"/>
          <w:szCs w:val="22"/>
        </w:rPr>
        <w:t>For conducting this the firm will highly focus on niche marketing to serve its core customers who don’t want to go for the workshop to wash their cars, where the firm will provide home service to the upper-class residential households</w:t>
      </w:r>
      <w:r w:rsidR="00F6071D">
        <w:rPr>
          <w:rFonts w:ascii="Arial" w:hAnsi="Arial" w:cs="Arial"/>
          <w:b w:val="0"/>
          <w:bCs/>
          <w:sz w:val="22"/>
          <w:szCs w:val="22"/>
        </w:rPr>
        <w:t xml:space="preserve"> (Morales, 2019)</w:t>
      </w:r>
      <w:r w:rsidR="00805050" w:rsidRPr="00CE4C1A">
        <w:rPr>
          <w:rFonts w:ascii="Arial" w:hAnsi="Arial" w:cs="Arial"/>
          <w:b w:val="0"/>
          <w:bCs/>
          <w:sz w:val="22"/>
          <w:szCs w:val="22"/>
        </w:rPr>
        <w:t xml:space="preserve">. </w:t>
      </w:r>
    </w:p>
    <w:p w14:paraId="019B5BAF" w14:textId="27CA6A76" w:rsidR="00282902" w:rsidRPr="00610E1F" w:rsidRDefault="00C91EC2" w:rsidP="00CE4C1A">
      <w:pPr>
        <w:pStyle w:val="Heading2"/>
        <w:rPr>
          <w:rFonts w:ascii="Arial" w:hAnsi="Arial" w:cs="Arial"/>
          <w:sz w:val="32"/>
          <w:szCs w:val="32"/>
        </w:rPr>
      </w:pPr>
      <w:bookmarkStart w:id="7" w:name="_Toc106450031"/>
      <w:r w:rsidRPr="00610E1F">
        <w:rPr>
          <w:rFonts w:ascii="Arial" w:hAnsi="Arial" w:cs="Arial"/>
          <w:sz w:val="32"/>
          <w:szCs w:val="32"/>
        </w:rPr>
        <w:t>Financial Forecast</w:t>
      </w:r>
      <w:bookmarkEnd w:id="7"/>
    </w:p>
    <w:p w14:paraId="19A14F5D" w14:textId="3833E2EF" w:rsidR="00282902" w:rsidRPr="00CE4C1A" w:rsidRDefault="00C91EC2" w:rsidP="00CE4C1A">
      <w:pPr>
        <w:rPr>
          <w:rFonts w:ascii="Arial" w:hAnsi="Arial" w:cs="Arial"/>
          <w:b w:val="0"/>
          <w:bCs/>
          <w:sz w:val="22"/>
          <w:szCs w:val="22"/>
        </w:rPr>
      </w:pPr>
      <w:r w:rsidRPr="00CE4C1A">
        <w:rPr>
          <w:rFonts w:ascii="Arial" w:hAnsi="Arial" w:cs="Arial"/>
          <w:b w:val="0"/>
          <w:bCs/>
          <w:sz w:val="22"/>
          <w:szCs w:val="22"/>
        </w:rPr>
        <w:t>All the initial investment will be made by</w:t>
      </w:r>
      <w:r w:rsidR="00C6565C" w:rsidRPr="00CE4C1A">
        <w:rPr>
          <w:rFonts w:ascii="Arial" w:hAnsi="Arial" w:cs="Arial"/>
          <w:b w:val="0"/>
          <w:bCs/>
          <w:sz w:val="22"/>
          <w:szCs w:val="22"/>
        </w:rPr>
        <w:t xml:space="preserve"> </w:t>
      </w:r>
      <w:r w:rsidRPr="00CE4C1A">
        <w:rPr>
          <w:rFonts w:ascii="Arial" w:hAnsi="Arial" w:cs="Arial"/>
          <w:b w:val="0"/>
          <w:bCs/>
          <w:sz w:val="22"/>
          <w:szCs w:val="22"/>
        </w:rPr>
        <w:t xml:space="preserve">the Owner. The total budget for the opening operating year will be nearby £50,000. The cost will include the initial one needed to start the business and the later one will be the operating cost needed for running the business for one year. </w:t>
      </w:r>
    </w:p>
    <w:tbl>
      <w:tblPr>
        <w:tblStyle w:val="a3"/>
        <w:tblW w:w="90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26"/>
        <w:gridCol w:w="2558"/>
      </w:tblGrid>
      <w:tr w:rsidR="00282902" w:rsidRPr="00CE4C1A" w14:paraId="5F5F5488" w14:textId="77777777" w:rsidTr="00C6565C">
        <w:trPr>
          <w:trHeight w:val="425"/>
        </w:trPr>
        <w:tc>
          <w:tcPr>
            <w:tcW w:w="6526" w:type="dxa"/>
            <w:shd w:val="clear" w:color="auto" w:fill="auto"/>
            <w:tcMar>
              <w:top w:w="100" w:type="dxa"/>
              <w:left w:w="100" w:type="dxa"/>
              <w:bottom w:w="100" w:type="dxa"/>
              <w:right w:w="100" w:type="dxa"/>
            </w:tcMar>
          </w:tcPr>
          <w:p w14:paraId="5C6E66AB" w14:textId="77777777" w:rsidR="00282902" w:rsidRPr="00CE4C1A" w:rsidRDefault="00C91EC2" w:rsidP="00CE4C1A">
            <w:pPr>
              <w:rPr>
                <w:rFonts w:ascii="Arial" w:hAnsi="Arial" w:cs="Arial"/>
                <w:sz w:val="22"/>
                <w:szCs w:val="22"/>
              </w:rPr>
            </w:pPr>
            <w:r w:rsidRPr="00CE4C1A">
              <w:rPr>
                <w:rFonts w:ascii="Arial" w:hAnsi="Arial" w:cs="Arial"/>
                <w:sz w:val="22"/>
                <w:szCs w:val="22"/>
              </w:rPr>
              <w:t>Fixed Cost:</w:t>
            </w:r>
          </w:p>
        </w:tc>
        <w:tc>
          <w:tcPr>
            <w:tcW w:w="2558" w:type="dxa"/>
            <w:shd w:val="clear" w:color="auto" w:fill="auto"/>
            <w:tcMar>
              <w:top w:w="100" w:type="dxa"/>
              <w:left w:w="100" w:type="dxa"/>
              <w:bottom w:w="100" w:type="dxa"/>
              <w:right w:w="100" w:type="dxa"/>
            </w:tcMar>
          </w:tcPr>
          <w:p w14:paraId="12659DB1" w14:textId="77777777" w:rsidR="00282902" w:rsidRPr="00CE4C1A" w:rsidRDefault="00282902" w:rsidP="00CE4C1A">
            <w:pPr>
              <w:rPr>
                <w:rFonts w:ascii="Arial" w:hAnsi="Arial" w:cs="Arial"/>
                <w:sz w:val="22"/>
                <w:szCs w:val="22"/>
              </w:rPr>
            </w:pPr>
          </w:p>
        </w:tc>
      </w:tr>
      <w:tr w:rsidR="00282902" w:rsidRPr="00CE4C1A" w14:paraId="583F469D" w14:textId="77777777" w:rsidTr="00C6565C">
        <w:trPr>
          <w:trHeight w:val="850"/>
        </w:trPr>
        <w:tc>
          <w:tcPr>
            <w:tcW w:w="6526" w:type="dxa"/>
            <w:shd w:val="clear" w:color="auto" w:fill="auto"/>
            <w:tcMar>
              <w:top w:w="100" w:type="dxa"/>
              <w:left w:w="100" w:type="dxa"/>
              <w:bottom w:w="100" w:type="dxa"/>
              <w:right w:w="100" w:type="dxa"/>
            </w:tcMar>
          </w:tcPr>
          <w:p w14:paraId="673ADF50"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 xml:space="preserve">Workshop Rent </w:t>
            </w:r>
          </w:p>
          <w:p w14:paraId="5895EE35"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12×£1000</w:t>
            </w:r>
          </w:p>
        </w:tc>
        <w:tc>
          <w:tcPr>
            <w:tcW w:w="2558" w:type="dxa"/>
            <w:shd w:val="clear" w:color="auto" w:fill="auto"/>
            <w:tcMar>
              <w:top w:w="100" w:type="dxa"/>
              <w:left w:w="100" w:type="dxa"/>
              <w:bottom w:w="100" w:type="dxa"/>
              <w:right w:w="100" w:type="dxa"/>
            </w:tcMar>
          </w:tcPr>
          <w:p w14:paraId="0AE0418C"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£12,000</w:t>
            </w:r>
          </w:p>
        </w:tc>
      </w:tr>
      <w:tr w:rsidR="00282902" w:rsidRPr="00CE4C1A" w14:paraId="525F2781" w14:textId="77777777" w:rsidTr="00C6565C">
        <w:trPr>
          <w:trHeight w:val="425"/>
        </w:trPr>
        <w:tc>
          <w:tcPr>
            <w:tcW w:w="6526" w:type="dxa"/>
            <w:shd w:val="clear" w:color="auto" w:fill="auto"/>
            <w:tcMar>
              <w:top w:w="100" w:type="dxa"/>
              <w:left w:w="100" w:type="dxa"/>
              <w:bottom w:w="100" w:type="dxa"/>
              <w:right w:w="100" w:type="dxa"/>
            </w:tcMar>
          </w:tcPr>
          <w:p w14:paraId="0E84DC11"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 xml:space="preserve">Machinery Equipment </w:t>
            </w:r>
          </w:p>
        </w:tc>
        <w:tc>
          <w:tcPr>
            <w:tcW w:w="2558" w:type="dxa"/>
            <w:shd w:val="clear" w:color="auto" w:fill="auto"/>
            <w:tcMar>
              <w:top w:w="100" w:type="dxa"/>
              <w:left w:w="100" w:type="dxa"/>
              <w:bottom w:w="100" w:type="dxa"/>
              <w:right w:w="100" w:type="dxa"/>
            </w:tcMar>
          </w:tcPr>
          <w:p w14:paraId="19FB224A"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 xml:space="preserve"> £6,000</w:t>
            </w:r>
          </w:p>
        </w:tc>
      </w:tr>
      <w:tr w:rsidR="00282902" w:rsidRPr="00CE4C1A" w14:paraId="18C9F9EA" w14:textId="77777777" w:rsidTr="00C6565C">
        <w:trPr>
          <w:trHeight w:val="425"/>
        </w:trPr>
        <w:tc>
          <w:tcPr>
            <w:tcW w:w="6526" w:type="dxa"/>
            <w:shd w:val="clear" w:color="auto" w:fill="auto"/>
            <w:tcMar>
              <w:top w:w="100" w:type="dxa"/>
              <w:left w:w="100" w:type="dxa"/>
              <w:bottom w:w="100" w:type="dxa"/>
              <w:right w:w="100" w:type="dxa"/>
            </w:tcMar>
          </w:tcPr>
          <w:p w14:paraId="277B69AA"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 xml:space="preserve">Total Fixed Cost </w:t>
            </w:r>
          </w:p>
        </w:tc>
        <w:tc>
          <w:tcPr>
            <w:tcW w:w="2558" w:type="dxa"/>
            <w:shd w:val="clear" w:color="auto" w:fill="auto"/>
            <w:tcMar>
              <w:top w:w="100" w:type="dxa"/>
              <w:left w:w="100" w:type="dxa"/>
              <w:bottom w:w="100" w:type="dxa"/>
              <w:right w:w="100" w:type="dxa"/>
            </w:tcMar>
          </w:tcPr>
          <w:p w14:paraId="44916484"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£18,000</w:t>
            </w:r>
          </w:p>
        </w:tc>
      </w:tr>
      <w:tr w:rsidR="00282902" w:rsidRPr="00CE4C1A" w14:paraId="0573AB76" w14:textId="77777777" w:rsidTr="00C6565C">
        <w:trPr>
          <w:trHeight w:val="425"/>
        </w:trPr>
        <w:tc>
          <w:tcPr>
            <w:tcW w:w="6526" w:type="dxa"/>
            <w:shd w:val="clear" w:color="auto" w:fill="auto"/>
            <w:tcMar>
              <w:top w:w="100" w:type="dxa"/>
              <w:left w:w="100" w:type="dxa"/>
              <w:bottom w:w="100" w:type="dxa"/>
              <w:right w:w="100" w:type="dxa"/>
            </w:tcMar>
          </w:tcPr>
          <w:p w14:paraId="3288EBCD"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Variable Cost:</w:t>
            </w:r>
          </w:p>
        </w:tc>
        <w:tc>
          <w:tcPr>
            <w:tcW w:w="2558" w:type="dxa"/>
            <w:shd w:val="clear" w:color="auto" w:fill="auto"/>
            <w:tcMar>
              <w:top w:w="100" w:type="dxa"/>
              <w:left w:w="100" w:type="dxa"/>
              <w:bottom w:w="100" w:type="dxa"/>
              <w:right w:w="100" w:type="dxa"/>
            </w:tcMar>
          </w:tcPr>
          <w:p w14:paraId="49CAD5AA" w14:textId="77777777" w:rsidR="00282902" w:rsidRPr="00A13835" w:rsidRDefault="00282902" w:rsidP="00CE4C1A">
            <w:pPr>
              <w:rPr>
                <w:rFonts w:ascii="Arial" w:hAnsi="Arial" w:cs="Arial"/>
                <w:b w:val="0"/>
                <w:bCs/>
                <w:sz w:val="22"/>
                <w:szCs w:val="22"/>
              </w:rPr>
            </w:pPr>
          </w:p>
        </w:tc>
      </w:tr>
      <w:tr w:rsidR="00282902" w:rsidRPr="00CE4C1A" w14:paraId="4A4411DA" w14:textId="77777777" w:rsidTr="00C6565C">
        <w:trPr>
          <w:trHeight w:val="425"/>
        </w:trPr>
        <w:tc>
          <w:tcPr>
            <w:tcW w:w="6526" w:type="dxa"/>
            <w:shd w:val="clear" w:color="auto" w:fill="auto"/>
            <w:tcMar>
              <w:top w:w="100" w:type="dxa"/>
              <w:left w:w="100" w:type="dxa"/>
              <w:bottom w:w="100" w:type="dxa"/>
              <w:right w:w="100" w:type="dxa"/>
            </w:tcMar>
          </w:tcPr>
          <w:p w14:paraId="41857308"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 xml:space="preserve">Car washing products </w:t>
            </w:r>
          </w:p>
        </w:tc>
        <w:tc>
          <w:tcPr>
            <w:tcW w:w="2558" w:type="dxa"/>
            <w:shd w:val="clear" w:color="auto" w:fill="auto"/>
            <w:tcMar>
              <w:top w:w="100" w:type="dxa"/>
              <w:left w:w="100" w:type="dxa"/>
              <w:bottom w:w="100" w:type="dxa"/>
              <w:right w:w="100" w:type="dxa"/>
            </w:tcMar>
          </w:tcPr>
          <w:p w14:paraId="379AD758"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 xml:space="preserve"> £500</w:t>
            </w:r>
          </w:p>
        </w:tc>
      </w:tr>
      <w:tr w:rsidR="00282902" w:rsidRPr="00CE4C1A" w14:paraId="4E756858" w14:textId="77777777" w:rsidTr="00C6565C">
        <w:trPr>
          <w:trHeight w:val="425"/>
        </w:trPr>
        <w:tc>
          <w:tcPr>
            <w:tcW w:w="6526" w:type="dxa"/>
            <w:shd w:val="clear" w:color="auto" w:fill="auto"/>
            <w:tcMar>
              <w:top w:w="100" w:type="dxa"/>
              <w:left w:w="100" w:type="dxa"/>
              <w:bottom w:w="100" w:type="dxa"/>
              <w:right w:w="100" w:type="dxa"/>
            </w:tcMar>
          </w:tcPr>
          <w:p w14:paraId="306DAB97"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 xml:space="preserve">Employees Salary </w:t>
            </w:r>
          </w:p>
        </w:tc>
        <w:tc>
          <w:tcPr>
            <w:tcW w:w="2558" w:type="dxa"/>
            <w:shd w:val="clear" w:color="auto" w:fill="auto"/>
            <w:tcMar>
              <w:top w:w="100" w:type="dxa"/>
              <w:left w:w="100" w:type="dxa"/>
              <w:bottom w:w="100" w:type="dxa"/>
              <w:right w:w="100" w:type="dxa"/>
            </w:tcMar>
          </w:tcPr>
          <w:p w14:paraId="7A5CA00F"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£2,000</w:t>
            </w:r>
          </w:p>
        </w:tc>
      </w:tr>
      <w:tr w:rsidR="00282902" w:rsidRPr="00CE4C1A" w14:paraId="28B25346" w14:textId="77777777" w:rsidTr="00C6565C">
        <w:trPr>
          <w:trHeight w:val="425"/>
        </w:trPr>
        <w:tc>
          <w:tcPr>
            <w:tcW w:w="6526" w:type="dxa"/>
            <w:shd w:val="clear" w:color="auto" w:fill="auto"/>
            <w:tcMar>
              <w:top w:w="100" w:type="dxa"/>
              <w:left w:w="100" w:type="dxa"/>
              <w:bottom w:w="100" w:type="dxa"/>
              <w:right w:w="100" w:type="dxa"/>
            </w:tcMar>
          </w:tcPr>
          <w:p w14:paraId="0930CC6B"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 xml:space="preserve">Variable Cost per Month </w:t>
            </w:r>
          </w:p>
        </w:tc>
        <w:tc>
          <w:tcPr>
            <w:tcW w:w="2558" w:type="dxa"/>
            <w:shd w:val="clear" w:color="auto" w:fill="auto"/>
            <w:tcMar>
              <w:top w:w="100" w:type="dxa"/>
              <w:left w:w="100" w:type="dxa"/>
              <w:bottom w:w="100" w:type="dxa"/>
              <w:right w:w="100" w:type="dxa"/>
            </w:tcMar>
          </w:tcPr>
          <w:p w14:paraId="301ECD2F"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 xml:space="preserve"> £2,500</w:t>
            </w:r>
          </w:p>
        </w:tc>
      </w:tr>
      <w:tr w:rsidR="00282902" w:rsidRPr="00CE4C1A" w14:paraId="12C4AA7E" w14:textId="77777777" w:rsidTr="00C6565C">
        <w:trPr>
          <w:trHeight w:val="850"/>
        </w:trPr>
        <w:tc>
          <w:tcPr>
            <w:tcW w:w="6526" w:type="dxa"/>
            <w:shd w:val="clear" w:color="auto" w:fill="auto"/>
            <w:tcMar>
              <w:top w:w="100" w:type="dxa"/>
              <w:left w:w="100" w:type="dxa"/>
              <w:bottom w:w="100" w:type="dxa"/>
              <w:right w:w="100" w:type="dxa"/>
            </w:tcMar>
          </w:tcPr>
          <w:p w14:paraId="5C317E0B"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lastRenderedPageBreak/>
              <w:t xml:space="preserve">Total Variable Cost </w:t>
            </w:r>
          </w:p>
          <w:p w14:paraId="71BD4F20"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(12×£2,500)</w:t>
            </w:r>
          </w:p>
        </w:tc>
        <w:tc>
          <w:tcPr>
            <w:tcW w:w="2558" w:type="dxa"/>
            <w:shd w:val="clear" w:color="auto" w:fill="auto"/>
            <w:tcMar>
              <w:top w:w="100" w:type="dxa"/>
              <w:left w:w="100" w:type="dxa"/>
              <w:bottom w:w="100" w:type="dxa"/>
              <w:right w:w="100" w:type="dxa"/>
            </w:tcMar>
          </w:tcPr>
          <w:p w14:paraId="06916462" w14:textId="77777777" w:rsidR="00282902" w:rsidRPr="00A13835" w:rsidRDefault="00C91EC2" w:rsidP="00CE4C1A">
            <w:pPr>
              <w:rPr>
                <w:rFonts w:ascii="Arial" w:hAnsi="Arial" w:cs="Arial"/>
                <w:b w:val="0"/>
                <w:bCs/>
                <w:sz w:val="22"/>
                <w:szCs w:val="22"/>
              </w:rPr>
            </w:pPr>
            <w:r w:rsidRPr="00A13835">
              <w:rPr>
                <w:rFonts w:ascii="Arial" w:hAnsi="Arial" w:cs="Arial"/>
                <w:b w:val="0"/>
                <w:bCs/>
                <w:sz w:val="22"/>
                <w:szCs w:val="22"/>
              </w:rPr>
              <w:t>£30,000</w:t>
            </w:r>
          </w:p>
        </w:tc>
      </w:tr>
      <w:tr w:rsidR="00282902" w:rsidRPr="00CE4C1A" w14:paraId="1D8F0F41" w14:textId="77777777" w:rsidTr="00C6565C">
        <w:trPr>
          <w:trHeight w:val="425"/>
        </w:trPr>
        <w:tc>
          <w:tcPr>
            <w:tcW w:w="6526" w:type="dxa"/>
            <w:shd w:val="clear" w:color="auto" w:fill="auto"/>
            <w:tcMar>
              <w:top w:w="100" w:type="dxa"/>
              <w:left w:w="100" w:type="dxa"/>
              <w:bottom w:w="100" w:type="dxa"/>
              <w:right w:w="100" w:type="dxa"/>
            </w:tcMar>
          </w:tcPr>
          <w:p w14:paraId="0B897C0A" w14:textId="77777777" w:rsidR="00282902" w:rsidRPr="00CE4C1A" w:rsidRDefault="00C91EC2" w:rsidP="00CE4C1A">
            <w:pPr>
              <w:rPr>
                <w:rFonts w:ascii="Arial" w:hAnsi="Arial" w:cs="Arial"/>
                <w:sz w:val="22"/>
                <w:szCs w:val="22"/>
              </w:rPr>
            </w:pPr>
            <w:r w:rsidRPr="00CE4C1A">
              <w:rPr>
                <w:rFonts w:ascii="Arial" w:hAnsi="Arial" w:cs="Arial"/>
                <w:sz w:val="22"/>
                <w:szCs w:val="22"/>
              </w:rPr>
              <w:t xml:space="preserve">Total Operating Cost: </w:t>
            </w:r>
          </w:p>
        </w:tc>
        <w:tc>
          <w:tcPr>
            <w:tcW w:w="2558" w:type="dxa"/>
            <w:shd w:val="clear" w:color="auto" w:fill="auto"/>
            <w:tcMar>
              <w:top w:w="100" w:type="dxa"/>
              <w:left w:w="100" w:type="dxa"/>
              <w:bottom w:w="100" w:type="dxa"/>
              <w:right w:w="100" w:type="dxa"/>
            </w:tcMar>
          </w:tcPr>
          <w:p w14:paraId="34683A3D" w14:textId="77777777" w:rsidR="00282902" w:rsidRPr="00A13835" w:rsidRDefault="00C91EC2" w:rsidP="00CE4C1A">
            <w:pPr>
              <w:rPr>
                <w:rFonts w:ascii="Arial" w:hAnsi="Arial" w:cs="Arial"/>
                <w:sz w:val="22"/>
                <w:szCs w:val="22"/>
                <w:u w:val="double"/>
              </w:rPr>
            </w:pPr>
            <w:r w:rsidRPr="00A13835">
              <w:rPr>
                <w:rFonts w:ascii="Arial" w:hAnsi="Arial" w:cs="Arial"/>
                <w:sz w:val="22"/>
                <w:szCs w:val="22"/>
                <w:u w:val="double"/>
              </w:rPr>
              <w:t>£48,000</w:t>
            </w:r>
          </w:p>
        </w:tc>
      </w:tr>
    </w:tbl>
    <w:p w14:paraId="4B37F9F8" w14:textId="77777777" w:rsidR="00282902" w:rsidRPr="00CE4C1A" w:rsidRDefault="00282902" w:rsidP="00CE4C1A">
      <w:pPr>
        <w:rPr>
          <w:rFonts w:ascii="Arial" w:hAnsi="Arial" w:cs="Arial"/>
          <w:sz w:val="22"/>
          <w:szCs w:val="22"/>
        </w:rPr>
      </w:pPr>
    </w:p>
    <w:p w14:paraId="7DFFBC2C" w14:textId="166E7D52" w:rsidR="00282902" w:rsidRPr="00CE4C1A" w:rsidRDefault="00C6565C" w:rsidP="00CE4C1A">
      <w:pPr>
        <w:rPr>
          <w:rFonts w:ascii="Arial" w:hAnsi="Arial" w:cs="Arial"/>
          <w:sz w:val="22"/>
          <w:szCs w:val="22"/>
        </w:rPr>
      </w:pPr>
      <w:r w:rsidRPr="00CE4C1A">
        <w:rPr>
          <w:rFonts w:ascii="Arial" w:hAnsi="Arial" w:cs="Arial"/>
          <w:b w:val="0"/>
          <w:bCs/>
          <w:sz w:val="22"/>
          <w:szCs w:val="22"/>
        </w:rPr>
        <w:t>Crystal Car Wash</w:t>
      </w:r>
      <w:r w:rsidR="00C91EC2" w:rsidRPr="00CE4C1A">
        <w:rPr>
          <w:rFonts w:ascii="Arial" w:hAnsi="Arial" w:cs="Arial"/>
          <w:b w:val="0"/>
          <w:bCs/>
          <w:sz w:val="22"/>
          <w:szCs w:val="22"/>
        </w:rPr>
        <w:t xml:space="preserve"> will rent a place which will get prepared by the </w:t>
      </w:r>
      <w:proofErr w:type="gramStart"/>
      <w:r w:rsidR="00C91EC2" w:rsidRPr="00CE4C1A">
        <w:rPr>
          <w:rFonts w:ascii="Arial" w:hAnsi="Arial" w:cs="Arial"/>
          <w:b w:val="0"/>
          <w:bCs/>
          <w:sz w:val="22"/>
          <w:szCs w:val="22"/>
        </w:rPr>
        <w:t>lender</w:t>
      </w:r>
      <w:proofErr w:type="gramEnd"/>
      <w:r w:rsidR="00C91EC2" w:rsidRPr="00CE4C1A">
        <w:rPr>
          <w:rFonts w:ascii="Arial" w:hAnsi="Arial" w:cs="Arial"/>
          <w:b w:val="0"/>
          <w:bCs/>
          <w:sz w:val="22"/>
          <w:szCs w:val="22"/>
        </w:rPr>
        <w:t xml:space="preserve"> and it will cost £12,000 for one year. The contract will be further extended by the end of the year. Initial machinery equipment will cost another £6,000.</w:t>
      </w:r>
      <w:r w:rsidR="00C91EC2" w:rsidRPr="00CE4C1A">
        <w:rPr>
          <w:rFonts w:ascii="Arial" w:hAnsi="Arial" w:cs="Arial"/>
          <w:sz w:val="22"/>
          <w:szCs w:val="22"/>
        </w:rPr>
        <w:t xml:space="preserve"> </w:t>
      </w:r>
      <w:r w:rsidR="00C91EC2" w:rsidRPr="00CE4C1A">
        <w:rPr>
          <w:rFonts w:ascii="Arial" w:hAnsi="Arial" w:cs="Arial"/>
          <w:b w:val="0"/>
          <w:bCs/>
          <w:sz w:val="22"/>
          <w:szCs w:val="22"/>
        </w:rPr>
        <w:t>After one year the operating cost will be near £48,000.</w:t>
      </w:r>
      <w:r w:rsidRPr="00CE4C1A">
        <w:rPr>
          <w:rFonts w:ascii="Arial" w:hAnsi="Arial" w:cs="Arial"/>
          <w:sz w:val="22"/>
          <w:szCs w:val="22"/>
        </w:rPr>
        <w:t xml:space="preserve"> </w:t>
      </w:r>
      <w:r w:rsidR="00C91EC2" w:rsidRPr="00CE4C1A">
        <w:rPr>
          <w:rFonts w:ascii="Arial" w:hAnsi="Arial" w:cs="Arial"/>
          <w:b w:val="0"/>
          <w:bCs/>
          <w:sz w:val="22"/>
          <w:szCs w:val="22"/>
        </w:rPr>
        <w:t xml:space="preserve">And the sales forecast shows that </w:t>
      </w:r>
      <w:r w:rsidRPr="00CE4C1A">
        <w:rPr>
          <w:rFonts w:ascii="Arial" w:hAnsi="Arial" w:cs="Arial"/>
          <w:b w:val="0"/>
          <w:bCs/>
          <w:sz w:val="22"/>
          <w:szCs w:val="22"/>
        </w:rPr>
        <w:t>Crystal Car Wash</w:t>
      </w:r>
      <w:r w:rsidR="00C91EC2" w:rsidRPr="00CE4C1A">
        <w:rPr>
          <w:rFonts w:ascii="Arial" w:hAnsi="Arial" w:cs="Arial"/>
          <w:b w:val="0"/>
          <w:bCs/>
          <w:sz w:val="22"/>
          <w:szCs w:val="22"/>
        </w:rPr>
        <w:t xml:space="preserve"> will be able to generate £6,000 per month which makes total revenue £72,000 by the end of the first operating year. </w:t>
      </w:r>
    </w:p>
    <w:p w14:paraId="408240A5" w14:textId="5CC4BC71" w:rsidR="00282902" w:rsidRPr="00CE4C1A" w:rsidRDefault="00C91EC2" w:rsidP="00CE4C1A">
      <w:pPr>
        <w:rPr>
          <w:rFonts w:ascii="Arial" w:hAnsi="Arial" w:cs="Arial"/>
          <w:b w:val="0"/>
          <w:bCs/>
          <w:sz w:val="22"/>
          <w:szCs w:val="22"/>
        </w:rPr>
      </w:pPr>
      <w:r w:rsidRPr="00CE4C1A">
        <w:rPr>
          <w:rFonts w:ascii="Arial" w:hAnsi="Arial" w:cs="Arial"/>
          <w:b w:val="0"/>
          <w:bCs/>
          <w:sz w:val="22"/>
          <w:szCs w:val="22"/>
        </w:rPr>
        <w:t xml:space="preserve">Regular Car Wash will cost £10 &amp; </w:t>
      </w:r>
      <w:r w:rsidR="00C6565C" w:rsidRPr="00CE4C1A">
        <w:rPr>
          <w:rFonts w:ascii="Arial" w:hAnsi="Arial" w:cs="Arial"/>
          <w:b w:val="0"/>
          <w:bCs/>
          <w:sz w:val="22"/>
          <w:szCs w:val="22"/>
        </w:rPr>
        <w:t>the</w:t>
      </w:r>
      <w:r w:rsidRPr="00CE4C1A">
        <w:rPr>
          <w:rFonts w:ascii="Arial" w:hAnsi="Arial" w:cs="Arial"/>
          <w:b w:val="0"/>
          <w:bCs/>
          <w:sz w:val="22"/>
          <w:szCs w:val="22"/>
        </w:rPr>
        <w:t xml:space="preserve"> premium service will cost £30.</w:t>
      </w:r>
    </w:p>
    <w:tbl>
      <w:tblPr>
        <w:tblStyle w:val="a4"/>
        <w:tblW w:w="97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91"/>
        <w:gridCol w:w="3831"/>
      </w:tblGrid>
      <w:tr w:rsidR="00282902" w:rsidRPr="00CE4C1A" w14:paraId="784F52F9" w14:textId="77777777" w:rsidTr="00C6565C">
        <w:trPr>
          <w:trHeight w:val="170"/>
        </w:trPr>
        <w:tc>
          <w:tcPr>
            <w:tcW w:w="5891" w:type="dxa"/>
            <w:shd w:val="clear" w:color="auto" w:fill="auto"/>
            <w:tcMar>
              <w:top w:w="100" w:type="dxa"/>
              <w:left w:w="100" w:type="dxa"/>
              <w:bottom w:w="100" w:type="dxa"/>
              <w:right w:w="100" w:type="dxa"/>
            </w:tcMar>
          </w:tcPr>
          <w:p w14:paraId="5FF6E011"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Regular Car Wash </w:t>
            </w:r>
          </w:p>
        </w:tc>
        <w:tc>
          <w:tcPr>
            <w:tcW w:w="3831" w:type="dxa"/>
            <w:shd w:val="clear" w:color="auto" w:fill="auto"/>
            <w:tcMar>
              <w:top w:w="100" w:type="dxa"/>
              <w:left w:w="100" w:type="dxa"/>
              <w:bottom w:w="100" w:type="dxa"/>
              <w:right w:w="100" w:type="dxa"/>
            </w:tcMar>
          </w:tcPr>
          <w:p w14:paraId="1CFEDC1F"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    £10</w:t>
            </w:r>
          </w:p>
        </w:tc>
      </w:tr>
      <w:tr w:rsidR="00282902" w:rsidRPr="00CE4C1A" w14:paraId="13D7C1D2" w14:textId="77777777" w:rsidTr="00C6565C">
        <w:trPr>
          <w:trHeight w:val="170"/>
        </w:trPr>
        <w:tc>
          <w:tcPr>
            <w:tcW w:w="5891" w:type="dxa"/>
            <w:shd w:val="clear" w:color="auto" w:fill="auto"/>
            <w:tcMar>
              <w:top w:w="100" w:type="dxa"/>
              <w:left w:w="100" w:type="dxa"/>
              <w:bottom w:w="100" w:type="dxa"/>
              <w:right w:w="100" w:type="dxa"/>
            </w:tcMar>
          </w:tcPr>
          <w:p w14:paraId="162EFFC3"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Premium Car Wash </w:t>
            </w:r>
          </w:p>
        </w:tc>
        <w:tc>
          <w:tcPr>
            <w:tcW w:w="3831" w:type="dxa"/>
            <w:shd w:val="clear" w:color="auto" w:fill="auto"/>
            <w:tcMar>
              <w:top w:w="100" w:type="dxa"/>
              <w:left w:w="100" w:type="dxa"/>
              <w:bottom w:w="100" w:type="dxa"/>
              <w:right w:w="100" w:type="dxa"/>
            </w:tcMar>
          </w:tcPr>
          <w:p w14:paraId="2416A57F"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    £50</w:t>
            </w:r>
          </w:p>
        </w:tc>
      </w:tr>
      <w:tr w:rsidR="00282902" w:rsidRPr="00CE4C1A" w14:paraId="7F01EC0C" w14:textId="77777777" w:rsidTr="00C6565C">
        <w:trPr>
          <w:trHeight w:val="418"/>
        </w:trPr>
        <w:tc>
          <w:tcPr>
            <w:tcW w:w="5891" w:type="dxa"/>
            <w:shd w:val="clear" w:color="auto" w:fill="auto"/>
            <w:tcMar>
              <w:top w:w="100" w:type="dxa"/>
              <w:left w:w="100" w:type="dxa"/>
              <w:bottom w:w="100" w:type="dxa"/>
              <w:right w:w="100" w:type="dxa"/>
            </w:tcMar>
          </w:tcPr>
          <w:p w14:paraId="5733501B"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Regular Car Wash Projection per Month </w:t>
            </w:r>
          </w:p>
        </w:tc>
        <w:tc>
          <w:tcPr>
            <w:tcW w:w="3831" w:type="dxa"/>
            <w:shd w:val="clear" w:color="auto" w:fill="auto"/>
            <w:tcMar>
              <w:top w:w="100" w:type="dxa"/>
              <w:left w:w="100" w:type="dxa"/>
              <w:bottom w:w="100" w:type="dxa"/>
              <w:right w:w="100" w:type="dxa"/>
            </w:tcMar>
          </w:tcPr>
          <w:p w14:paraId="66950C33"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    150 </w:t>
            </w:r>
          </w:p>
        </w:tc>
      </w:tr>
      <w:tr w:rsidR="00282902" w:rsidRPr="00CE4C1A" w14:paraId="31A99F08" w14:textId="77777777" w:rsidTr="00C6565C">
        <w:trPr>
          <w:trHeight w:val="418"/>
        </w:trPr>
        <w:tc>
          <w:tcPr>
            <w:tcW w:w="5891" w:type="dxa"/>
            <w:shd w:val="clear" w:color="auto" w:fill="auto"/>
            <w:tcMar>
              <w:top w:w="100" w:type="dxa"/>
              <w:left w:w="100" w:type="dxa"/>
              <w:bottom w:w="100" w:type="dxa"/>
              <w:right w:w="100" w:type="dxa"/>
            </w:tcMar>
          </w:tcPr>
          <w:p w14:paraId="07C97B4E"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Premium Car Wash Projection per Month </w:t>
            </w:r>
          </w:p>
        </w:tc>
        <w:tc>
          <w:tcPr>
            <w:tcW w:w="3831" w:type="dxa"/>
            <w:shd w:val="clear" w:color="auto" w:fill="auto"/>
            <w:tcMar>
              <w:top w:w="100" w:type="dxa"/>
              <w:left w:w="100" w:type="dxa"/>
              <w:bottom w:w="100" w:type="dxa"/>
              <w:right w:w="100" w:type="dxa"/>
            </w:tcMar>
          </w:tcPr>
          <w:p w14:paraId="578C0506"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     90</w:t>
            </w:r>
          </w:p>
        </w:tc>
      </w:tr>
      <w:tr w:rsidR="00282902" w:rsidRPr="00CE4C1A" w14:paraId="73A68E9D" w14:textId="77777777" w:rsidTr="00C6565C">
        <w:trPr>
          <w:trHeight w:val="418"/>
        </w:trPr>
        <w:tc>
          <w:tcPr>
            <w:tcW w:w="5891" w:type="dxa"/>
            <w:shd w:val="clear" w:color="auto" w:fill="auto"/>
            <w:tcMar>
              <w:top w:w="100" w:type="dxa"/>
              <w:left w:w="100" w:type="dxa"/>
              <w:bottom w:w="100" w:type="dxa"/>
              <w:right w:w="100" w:type="dxa"/>
            </w:tcMar>
          </w:tcPr>
          <w:p w14:paraId="5346C64E"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Revenue from Regular Car Wash Service </w:t>
            </w:r>
          </w:p>
        </w:tc>
        <w:tc>
          <w:tcPr>
            <w:tcW w:w="3831" w:type="dxa"/>
            <w:shd w:val="clear" w:color="auto" w:fill="auto"/>
            <w:tcMar>
              <w:top w:w="100" w:type="dxa"/>
              <w:left w:w="100" w:type="dxa"/>
              <w:bottom w:w="100" w:type="dxa"/>
              <w:right w:w="100" w:type="dxa"/>
            </w:tcMar>
          </w:tcPr>
          <w:p w14:paraId="5D32745A"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£1,500</w:t>
            </w:r>
          </w:p>
        </w:tc>
      </w:tr>
      <w:tr w:rsidR="00282902" w:rsidRPr="00CE4C1A" w14:paraId="06FD5E5D" w14:textId="77777777" w:rsidTr="00C6565C">
        <w:trPr>
          <w:trHeight w:val="418"/>
        </w:trPr>
        <w:tc>
          <w:tcPr>
            <w:tcW w:w="5891" w:type="dxa"/>
            <w:shd w:val="clear" w:color="auto" w:fill="auto"/>
            <w:tcMar>
              <w:top w:w="100" w:type="dxa"/>
              <w:left w:w="100" w:type="dxa"/>
              <w:bottom w:w="100" w:type="dxa"/>
              <w:right w:w="100" w:type="dxa"/>
            </w:tcMar>
          </w:tcPr>
          <w:p w14:paraId="57BA08C8" w14:textId="09937D6F" w:rsidR="00C6565C"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Revenue from Premium Car Wash Service </w:t>
            </w:r>
          </w:p>
        </w:tc>
        <w:tc>
          <w:tcPr>
            <w:tcW w:w="3831" w:type="dxa"/>
            <w:shd w:val="clear" w:color="auto" w:fill="auto"/>
            <w:tcMar>
              <w:top w:w="100" w:type="dxa"/>
              <w:left w:w="100" w:type="dxa"/>
              <w:bottom w:w="100" w:type="dxa"/>
              <w:right w:w="100" w:type="dxa"/>
            </w:tcMar>
          </w:tcPr>
          <w:p w14:paraId="16EFC24A"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£4,500</w:t>
            </w:r>
          </w:p>
        </w:tc>
      </w:tr>
      <w:tr w:rsidR="00282902" w:rsidRPr="00CE4C1A" w14:paraId="199B650E" w14:textId="77777777" w:rsidTr="00C6565C">
        <w:trPr>
          <w:trHeight w:val="341"/>
        </w:trPr>
        <w:tc>
          <w:tcPr>
            <w:tcW w:w="5891" w:type="dxa"/>
            <w:shd w:val="clear" w:color="auto" w:fill="auto"/>
            <w:tcMar>
              <w:top w:w="100" w:type="dxa"/>
              <w:left w:w="100" w:type="dxa"/>
              <w:bottom w:w="100" w:type="dxa"/>
              <w:right w:w="100" w:type="dxa"/>
            </w:tcMar>
          </w:tcPr>
          <w:p w14:paraId="111E0EDA"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Total Revenue </w:t>
            </w:r>
          </w:p>
          <w:p w14:paraId="492C7EDC"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Per Month </w:t>
            </w:r>
          </w:p>
        </w:tc>
        <w:tc>
          <w:tcPr>
            <w:tcW w:w="3831" w:type="dxa"/>
            <w:shd w:val="clear" w:color="auto" w:fill="auto"/>
            <w:tcMar>
              <w:top w:w="100" w:type="dxa"/>
              <w:left w:w="100" w:type="dxa"/>
              <w:bottom w:w="100" w:type="dxa"/>
              <w:right w:w="100" w:type="dxa"/>
            </w:tcMar>
          </w:tcPr>
          <w:p w14:paraId="4B0BAA91"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£6,000</w:t>
            </w:r>
          </w:p>
        </w:tc>
      </w:tr>
      <w:tr w:rsidR="00282902" w:rsidRPr="00CE4C1A" w14:paraId="31E2F313" w14:textId="77777777" w:rsidTr="00C6565C">
        <w:trPr>
          <w:trHeight w:val="345"/>
        </w:trPr>
        <w:tc>
          <w:tcPr>
            <w:tcW w:w="5891" w:type="dxa"/>
            <w:shd w:val="clear" w:color="auto" w:fill="auto"/>
            <w:tcMar>
              <w:top w:w="100" w:type="dxa"/>
              <w:left w:w="100" w:type="dxa"/>
              <w:bottom w:w="100" w:type="dxa"/>
              <w:right w:w="100" w:type="dxa"/>
            </w:tcMar>
          </w:tcPr>
          <w:p w14:paraId="005B21EC" w14:textId="77777777" w:rsidR="00282902" w:rsidRPr="00A13835" w:rsidRDefault="00C91EC2" w:rsidP="00CE4C1A">
            <w:pPr>
              <w:rPr>
                <w:rFonts w:ascii="Arial" w:hAnsi="Arial" w:cs="Arial"/>
                <w:sz w:val="22"/>
                <w:szCs w:val="22"/>
              </w:rPr>
            </w:pPr>
            <w:r w:rsidRPr="00A13835">
              <w:rPr>
                <w:rFonts w:ascii="Arial" w:hAnsi="Arial" w:cs="Arial"/>
                <w:sz w:val="22"/>
                <w:szCs w:val="22"/>
              </w:rPr>
              <w:t>Total Revenue:</w:t>
            </w:r>
          </w:p>
          <w:p w14:paraId="43311AF3" w14:textId="77777777" w:rsidR="00282902" w:rsidRPr="00A13835" w:rsidRDefault="00C91EC2" w:rsidP="00CE4C1A">
            <w:pPr>
              <w:rPr>
                <w:rFonts w:ascii="Arial" w:hAnsi="Arial" w:cs="Arial"/>
                <w:sz w:val="22"/>
                <w:szCs w:val="22"/>
              </w:rPr>
            </w:pPr>
            <w:r w:rsidRPr="00A13835">
              <w:rPr>
                <w:rFonts w:ascii="Arial" w:hAnsi="Arial" w:cs="Arial"/>
                <w:sz w:val="22"/>
                <w:szCs w:val="22"/>
              </w:rPr>
              <w:t>(12× £6,000)</w:t>
            </w:r>
          </w:p>
        </w:tc>
        <w:tc>
          <w:tcPr>
            <w:tcW w:w="3831" w:type="dxa"/>
            <w:shd w:val="clear" w:color="auto" w:fill="auto"/>
            <w:tcMar>
              <w:top w:w="100" w:type="dxa"/>
              <w:left w:w="100" w:type="dxa"/>
              <w:bottom w:w="100" w:type="dxa"/>
              <w:right w:w="100" w:type="dxa"/>
            </w:tcMar>
          </w:tcPr>
          <w:p w14:paraId="4DE3A94E" w14:textId="77777777" w:rsidR="00282902" w:rsidRPr="00A13835" w:rsidRDefault="00C91EC2" w:rsidP="00CE4C1A">
            <w:pPr>
              <w:rPr>
                <w:rFonts w:ascii="Arial" w:hAnsi="Arial" w:cs="Arial"/>
                <w:sz w:val="22"/>
                <w:szCs w:val="22"/>
                <w:u w:val="double"/>
              </w:rPr>
            </w:pPr>
            <w:r w:rsidRPr="00A13835">
              <w:rPr>
                <w:rFonts w:ascii="Arial" w:hAnsi="Arial" w:cs="Arial"/>
                <w:sz w:val="22"/>
                <w:szCs w:val="22"/>
                <w:u w:val="double"/>
              </w:rPr>
              <w:t>£72,000</w:t>
            </w:r>
          </w:p>
        </w:tc>
      </w:tr>
    </w:tbl>
    <w:p w14:paraId="45771285" w14:textId="77777777" w:rsidR="00282902" w:rsidRPr="00CE4C1A" w:rsidRDefault="00282902" w:rsidP="00CE4C1A">
      <w:pPr>
        <w:rPr>
          <w:rFonts w:ascii="Arial" w:hAnsi="Arial" w:cs="Arial"/>
          <w:sz w:val="22"/>
          <w:szCs w:val="22"/>
        </w:rPr>
      </w:pPr>
    </w:p>
    <w:p w14:paraId="35A06CA0" w14:textId="6A6D936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lastRenderedPageBreak/>
        <w:t xml:space="preserve">This Projection shows that </w:t>
      </w:r>
      <w:r w:rsidR="00C6565C" w:rsidRPr="00610E1F">
        <w:rPr>
          <w:rFonts w:ascii="Arial" w:hAnsi="Arial" w:cs="Arial"/>
          <w:b w:val="0"/>
          <w:bCs/>
          <w:sz w:val="22"/>
          <w:szCs w:val="22"/>
        </w:rPr>
        <w:t>Crystal Car Wash</w:t>
      </w:r>
      <w:r w:rsidRPr="00610E1F">
        <w:rPr>
          <w:rFonts w:ascii="Arial" w:hAnsi="Arial" w:cs="Arial"/>
          <w:b w:val="0"/>
          <w:bCs/>
          <w:sz w:val="22"/>
          <w:szCs w:val="22"/>
        </w:rPr>
        <w:t xml:space="preserve"> will be able to generate £24,000 gross profit without taxation. </w:t>
      </w:r>
    </w:p>
    <w:tbl>
      <w:tblPr>
        <w:tblStyle w:val="a5"/>
        <w:tblW w:w="59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20"/>
        <w:gridCol w:w="1873"/>
      </w:tblGrid>
      <w:tr w:rsidR="00282902" w:rsidRPr="00CE4C1A" w14:paraId="040BCF1A" w14:textId="77777777" w:rsidTr="00DC3184">
        <w:trPr>
          <w:trHeight w:val="344"/>
        </w:trPr>
        <w:tc>
          <w:tcPr>
            <w:tcW w:w="4120" w:type="dxa"/>
            <w:shd w:val="clear" w:color="auto" w:fill="auto"/>
            <w:tcMar>
              <w:top w:w="100" w:type="dxa"/>
              <w:left w:w="100" w:type="dxa"/>
              <w:bottom w:w="100" w:type="dxa"/>
              <w:right w:w="100" w:type="dxa"/>
            </w:tcMar>
          </w:tcPr>
          <w:p w14:paraId="667404CC"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Total Sales Revenue </w:t>
            </w:r>
          </w:p>
        </w:tc>
        <w:tc>
          <w:tcPr>
            <w:tcW w:w="1873" w:type="dxa"/>
            <w:shd w:val="clear" w:color="auto" w:fill="auto"/>
            <w:tcMar>
              <w:top w:w="100" w:type="dxa"/>
              <w:left w:w="100" w:type="dxa"/>
              <w:bottom w:w="100" w:type="dxa"/>
              <w:right w:w="100" w:type="dxa"/>
            </w:tcMar>
          </w:tcPr>
          <w:p w14:paraId="0BE8FBAD"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£72,000</w:t>
            </w:r>
          </w:p>
        </w:tc>
      </w:tr>
      <w:tr w:rsidR="00282902" w:rsidRPr="00CE4C1A" w14:paraId="5FE52F9C" w14:textId="77777777" w:rsidTr="00DC3184">
        <w:trPr>
          <w:trHeight w:val="344"/>
        </w:trPr>
        <w:tc>
          <w:tcPr>
            <w:tcW w:w="4120" w:type="dxa"/>
            <w:shd w:val="clear" w:color="auto" w:fill="auto"/>
            <w:tcMar>
              <w:top w:w="100" w:type="dxa"/>
              <w:left w:w="100" w:type="dxa"/>
              <w:bottom w:w="100" w:type="dxa"/>
              <w:right w:w="100" w:type="dxa"/>
            </w:tcMar>
          </w:tcPr>
          <w:p w14:paraId="5414D536"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 xml:space="preserve">Total Operating Cost </w:t>
            </w:r>
          </w:p>
        </w:tc>
        <w:tc>
          <w:tcPr>
            <w:tcW w:w="1873" w:type="dxa"/>
            <w:shd w:val="clear" w:color="auto" w:fill="auto"/>
            <w:tcMar>
              <w:top w:w="100" w:type="dxa"/>
              <w:left w:w="100" w:type="dxa"/>
              <w:bottom w:w="100" w:type="dxa"/>
              <w:right w:w="100" w:type="dxa"/>
            </w:tcMar>
          </w:tcPr>
          <w:p w14:paraId="3E445E5F" w14:textId="77777777" w:rsidR="00282902" w:rsidRPr="00610E1F" w:rsidRDefault="00C91EC2" w:rsidP="00CE4C1A">
            <w:pPr>
              <w:rPr>
                <w:rFonts w:ascii="Arial" w:hAnsi="Arial" w:cs="Arial"/>
                <w:b w:val="0"/>
                <w:bCs/>
                <w:sz w:val="22"/>
                <w:szCs w:val="22"/>
              </w:rPr>
            </w:pPr>
            <w:r w:rsidRPr="00610E1F">
              <w:rPr>
                <w:rFonts w:ascii="Arial" w:hAnsi="Arial" w:cs="Arial"/>
                <w:b w:val="0"/>
                <w:bCs/>
                <w:sz w:val="22"/>
                <w:szCs w:val="22"/>
              </w:rPr>
              <w:t>£48,000</w:t>
            </w:r>
          </w:p>
        </w:tc>
      </w:tr>
      <w:tr w:rsidR="00282902" w:rsidRPr="00CE4C1A" w14:paraId="12CC2CE0" w14:textId="77777777" w:rsidTr="00DC3184">
        <w:trPr>
          <w:trHeight w:val="344"/>
        </w:trPr>
        <w:tc>
          <w:tcPr>
            <w:tcW w:w="4120" w:type="dxa"/>
            <w:shd w:val="clear" w:color="auto" w:fill="auto"/>
            <w:tcMar>
              <w:top w:w="100" w:type="dxa"/>
              <w:left w:w="100" w:type="dxa"/>
              <w:bottom w:w="100" w:type="dxa"/>
              <w:right w:w="100" w:type="dxa"/>
            </w:tcMar>
          </w:tcPr>
          <w:p w14:paraId="6736A563" w14:textId="77777777" w:rsidR="00282902" w:rsidRPr="00A13835" w:rsidRDefault="00C91EC2" w:rsidP="00CE4C1A">
            <w:pPr>
              <w:rPr>
                <w:rFonts w:ascii="Arial" w:hAnsi="Arial" w:cs="Arial"/>
                <w:sz w:val="22"/>
                <w:szCs w:val="22"/>
              </w:rPr>
            </w:pPr>
            <w:r w:rsidRPr="00A13835">
              <w:rPr>
                <w:rFonts w:ascii="Arial" w:hAnsi="Arial" w:cs="Arial"/>
                <w:sz w:val="22"/>
                <w:szCs w:val="22"/>
              </w:rPr>
              <w:t>Net Income Without Tax</w:t>
            </w:r>
          </w:p>
        </w:tc>
        <w:tc>
          <w:tcPr>
            <w:tcW w:w="1873" w:type="dxa"/>
            <w:shd w:val="clear" w:color="auto" w:fill="auto"/>
            <w:tcMar>
              <w:top w:w="100" w:type="dxa"/>
              <w:left w:w="100" w:type="dxa"/>
              <w:bottom w:w="100" w:type="dxa"/>
              <w:right w:w="100" w:type="dxa"/>
            </w:tcMar>
          </w:tcPr>
          <w:p w14:paraId="3673C7FE" w14:textId="77777777" w:rsidR="00282902" w:rsidRPr="00A13835" w:rsidRDefault="00C91EC2" w:rsidP="00CE4C1A">
            <w:pPr>
              <w:rPr>
                <w:rFonts w:ascii="Arial" w:hAnsi="Arial" w:cs="Arial"/>
                <w:sz w:val="22"/>
                <w:szCs w:val="22"/>
                <w:u w:val="double"/>
              </w:rPr>
            </w:pPr>
            <w:r w:rsidRPr="00A13835">
              <w:rPr>
                <w:rFonts w:ascii="Arial" w:hAnsi="Arial" w:cs="Arial"/>
                <w:sz w:val="22"/>
                <w:szCs w:val="22"/>
                <w:u w:val="double"/>
              </w:rPr>
              <w:t>£24,000</w:t>
            </w:r>
          </w:p>
        </w:tc>
      </w:tr>
    </w:tbl>
    <w:p w14:paraId="75C576DC" w14:textId="3099EA86" w:rsidR="00282902" w:rsidRPr="00801BE0" w:rsidRDefault="00C91EC2" w:rsidP="00CE4C1A">
      <w:pPr>
        <w:pStyle w:val="Heading1"/>
        <w:rPr>
          <w:rFonts w:ascii="Arial" w:hAnsi="Arial" w:cs="Arial"/>
          <w:color w:val="92D050"/>
          <w:sz w:val="40"/>
          <w:szCs w:val="40"/>
        </w:rPr>
      </w:pPr>
      <w:bookmarkStart w:id="8" w:name="_Toc106450032"/>
      <w:r w:rsidRPr="00801BE0">
        <w:rPr>
          <w:rFonts w:ascii="Arial" w:hAnsi="Arial" w:cs="Arial"/>
          <w:color w:val="92D050"/>
          <w:sz w:val="40"/>
          <w:szCs w:val="40"/>
        </w:rPr>
        <w:t>Conclusion</w:t>
      </w:r>
      <w:bookmarkEnd w:id="8"/>
    </w:p>
    <w:p w14:paraId="336DCBC9" w14:textId="74464D5C" w:rsidR="00610E1F" w:rsidRDefault="00C6565C" w:rsidP="00CE4C1A">
      <w:pPr>
        <w:rPr>
          <w:rFonts w:ascii="Arial" w:hAnsi="Arial" w:cs="Arial"/>
          <w:b w:val="0"/>
          <w:bCs/>
          <w:sz w:val="22"/>
          <w:szCs w:val="22"/>
        </w:rPr>
      </w:pPr>
      <w:r w:rsidRPr="00CE4C1A">
        <w:rPr>
          <w:rFonts w:ascii="Arial" w:hAnsi="Arial" w:cs="Arial"/>
          <w:b w:val="0"/>
          <w:bCs/>
          <w:sz w:val="22"/>
          <w:szCs w:val="22"/>
        </w:rPr>
        <w:t>Crystal Car Wash</w:t>
      </w:r>
      <w:r w:rsidR="00C91EC2" w:rsidRPr="00CE4C1A">
        <w:rPr>
          <w:rFonts w:ascii="Arial" w:hAnsi="Arial" w:cs="Arial"/>
          <w:b w:val="0"/>
          <w:bCs/>
          <w:sz w:val="22"/>
          <w:szCs w:val="22"/>
        </w:rPr>
        <w:t xml:space="preserve"> will be able to 150% profit from its initial investment shown by the projection. This Projection is made by the primary data analysis using statistical software. All these data are collected from The Greater Manchester Area. Solid and proper management skills will be needed to generate profit and attract projected customers which will make </w:t>
      </w:r>
      <w:r w:rsidR="00DC3184" w:rsidRPr="00CE4C1A">
        <w:rPr>
          <w:rFonts w:ascii="Arial" w:hAnsi="Arial" w:cs="Arial"/>
          <w:b w:val="0"/>
          <w:bCs/>
          <w:sz w:val="22"/>
          <w:szCs w:val="22"/>
        </w:rPr>
        <w:t>Crystal Car Wash</w:t>
      </w:r>
      <w:r w:rsidR="00C91EC2" w:rsidRPr="00CE4C1A">
        <w:rPr>
          <w:rFonts w:ascii="Arial" w:hAnsi="Arial" w:cs="Arial"/>
          <w:b w:val="0"/>
          <w:bCs/>
          <w:sz w:val="22"/>
          <w:szCs w:val="22"/>
        </w:rPr>
        <w:t xml:space="preserve"> a successful new venture. </w:t>
      </w:r>
    </w:p>
    <w:p w14:paraId="4812A866" w14:textId="77777777" w:rsidR="00610E1F" w:rsidRDefault="00610E1F">
      <w:pPr>
        <w:spacing w:line="259" w:lineRule="auto"/>
        <w:jc w:val="left"/>
        <w:rPr>
          <w:rFonts w:ascii="Arial" w:hAnsi="Arial" w:cs="Arial"/>
          <w:b w:val="0"/>
          <w:bCs/>
          <w:sz w:val="22"/>
          <w:szCs w:val="22"/>
        </w:rPr>
      </w:pPr>
      <w:r>
        <w:rPr>
          <w:rFonts w:ascii="Arial" w:hAnsi="Arial" w:cs="Arial"/>
          <w:b w:val="0"/>
          <w:bCs/>
          <w:sz w:val="22"/>
          <w:szCs w:val="22"/>
        </w:rPr>
        <w:br w:type="page"/>
      </w:r>
    </w:p>
    <w:p w14:paraId="4175921B" w14:textId="06EE9B75" w:rsidR="00610E1F" w:rsidRDefault="00610E1F" w:rsidP="00610E1F">
      <w:pPr>
        <w:pStyle w:val="Heading1"/>
        <w:rPr>
          <w:rFonts w:ascii="Arial" w:hAnsi="Arial" w:cs="Arial"/>
          <w:sz w:val="40"/>
          <w:szCs w:val="40"/>
        </w:rPr>
      </w:pPr>
      <w:bookmarkStart w:id="9" w:name="_Toc106450033"/>
      <w:r w:rsidRPr="00610E1F">
        <w:rPr>
          <w:rFonts w:ascii="Arial" w:hAnsi="Arial" w:cs="Arial"/>
          <w:sz w:val="40"/>
          <w:szCs w:val="40"/>
        </w:rPr>
        <w:lastRenderedPageBreak/>
        <w:t>References list</w:t>
      </w:r>
      <w:bookmarkEnd w:id="9"/>
    </w:p>
    <w:p w14:paraId="07C78296" w14:textId="77777777" w:rsidR="00F6071D" w:rsidRPr="00F6071D" w:rsidRDefault="00F6071D" w:rsidP="00F6071D">
      <w:pPr>
        <w:ind w:left="720" w:hanging="720"/>
        <w:rPr>
          <w:rFonts w:ascii="Arial" w:hAnsi="Arial" w:cs="Arial"/>
          <w:b w:val="0"/>
          <w:bCs/>
          <w:color w:val="222222"/>
          <w:sz w:val="20"/>
          <w:szCs w:val="20"/>
          <w:shd w:val="clear" w:color="auto" w:fill="FFFFFF"/>
        </w:rPr>
      </w:pPr>
      <w:r w:rsidRPr="00F6071D">
        <w:rPr>
          <w:rFonts w:ascii="Arial" w:hAnsi="Arial" w:cs="Arial"/>
          <w:b w:val="0"/>
          <w:bCs/>
          <w:color w:val="222222"/>
          <w:sz w:val="20"/>
          <w:szCs w:val="20"/>
          <w:shd w:val="clear" w:color="auto" w:fill="FFFFFF"/>
        </w:rPr>
        <w:t xml:space="preserve">Andrade, J.F., </w:t>
      </w:r>
      <w:proofErr w:type="spellStart"/>
      <w:r w:rsidRPr="00F6071D">
        <w:rPr>
          <w:rFonts w:ascii="Arial" w:hAnsi="Arial" w:cs="Arial"/>
          <w:b w:val="0"/>
          <w:bCs/>
          <w:color w:val="222222"/>
          <w:sz w:val="20"/>
          <w:szCs w:val="20"/>
          <w:shd w:val="clear" w:color="auto" w:fill="FFFFFF"/>
        </w:rPr>
        <w:t>Kalakou</w:t>
      </w:r>
      <w:proofErr w:type="spellEnd"/>
      <w:r w:rsidRPr="00F6071D">
        <w:rPr>
          <w:rFonts w:ascii="Arial" w:hAnsi="Arial" w:cs="Arial"/>
          <w:b w:val="0"/>
          <w:bCs/>
          <w:color w:val="222222"/>
          <w:sz w:val="20"/>
          <w:szCs w:val="20"/>
          <w:shd w:val="clear" w:color="auto" w:fill="FFFFFF"/>
        </w:rPr>
        <w:t>, S. and Lopes da Costa, R., 2022. Exploratory analysis of seaplane operations in Greece: insights of a survey and SWOT analysis. </w:t>
      </w:r>
      <w:r w:rsidRPr="00F6071D">
        <w:rPr>
          <w:rFonts w:ascii="Arial" w:hAnsi="Arial" w:cs="Arial"/>
          <w:b w:val="0"/>
          <w:bCs/>
          <w:i/>
          <w:iCs/>
          <w:color w:val="222222"/>
          <w:sz w:val="20"/>
          <w:szCs w:val="20"/>
          <w:shd w:val="clear" w:color="auto" w:fill="FFFFFF"/>
        </w:rPr>
        <w:t>European Planning Studies</w:t>
      </w:r>
      <w:r w:rsidRPr="00F6071D">
        <w:rPr>
          <w:rFonts w:ascii="Arial" w:hAnsi="Arial" w:cs="Arial"/>
          <w:b w:val="0"/>
          <w:bCs/>
          <w:color w:val="222222"/>
          <w:sz w:val="20"/>
          <w:szCs w:val="20"/>
          <w:shd w:val="clear" w:color="auto" w:fill="FFFFFF"/>
        </w:rPr>
        <w:t>, pp.1-21.</w:t>
      </w:r>
    </w:p>
    <w:p w14:paraId="0BE96679" w14:textId="77777777" w:rsidR="00F6071D" w:rsidRPr="00F6071D" w:rsidRDefault="00F6071D" w:rsidP="00F6071D">
      <w:pPr>
        <w:ind w:left="720" w:hanging="720"/>
        <w:rPr>
          <w:rFonts w:ascii="Arial" w:hAnsi="Arial" w:cs="Arial"/>
          <w:b w:val="0"/>
          <w:bCs/>
          <w:color w:val="222222"/>
          <w:sz w:val="20"/>
          <w:szCs w:val="20"/>
          <w:shd w:val="clear" w:color="auto" w:fill="FFFFFF"/>
        </w:rPr>
      </w:pPr>
      <w:proofErr w:type="spellStart"/>
      <w:r w:rsidRPr="00F6071D">
        <w:rPr>
          <w:rFonts w:ascii="Arial" w:hAnsi="Arial" w:cs="Arial"/>
          <w:b w:val="0"/>
          <w:bCs/>
          <w:color w:val="222222"/>
          <w:sz w:val="20"/>
          <w:szCs w:val="20"/>
          <w:shd w:val="clear" w:color="auto" w:fill="FFFFFF"/>
        </w:rPr>
        <w:t>Asdi</w:t>
      </w:r>
      <w:proofErr w:type="spellEnd"/>
      <w:r w:rsidRPr="00F6071D">
        <w:rPr>
          <w:rFonts w:ascii="Arial" w:hAnsi="Arial" w:cs="Arial"/>
          <w:b w:val="0"/>
          <w:bCs/>
          <w:color w:val="222222"/>
          <w:sz w:val="20"/>
          <w:szCs w:val="20"/>
          <w:shd w:val="clear" w:color="auto" w:fill="FFFFFF"/>
        </w:rPr>
        <w:t>, A. and Putra, A.H.P.K., 2020. The Effect of Marketing Mix (4P) on Buying Decision: Empirical Study on Brand of Samsung Smartphone Product. </w:t>
      </w:r>
      <w:r w:rsidRPr="00F6071D">
        <w:rPr>
          <w:rFonts w:ascii="Arial" w:hAnsi="Arial" w:cs="Arial"/>
          <w:b w:val="0"/>
          <w:bCs/>
          <w:i/>
          <w:iCs/>
          <w:color w:val="222222"/>
          <w:sz w:val="20"/>
          <w:szCs w:val="20"/>
          <w:shd w:val="clear" w:color="auto" w:fill="FFFFFF"/>
        </w:rPr>
        <w:t>Point Of View Research Management</w:t>
      </w:r>
      <w:r w:rsidRPr="00F6071D">
        <w:rPr>
          <w:rFonts w:ascii="Arial" w:hAnsi="Arial" w:cs="Arial"/>
          <w:b w:val="0"/>
          <w:bCs/>
          <w:color w:val="222222"/>
          <w:sz w:val="20"/>
          <w:szCs w:val="20"/>
          <w:shd w:val="clear" w:color="auto" w:fill="FFFFFF"/>
        </w:rPr>
        <w:t>, </w:t>
      </w:r>
      <w:r w:rsidRPr="00F6071D">
        <w:rPr>
          <w:rFonts w:ascii="Arial" w:hAnsi="Arial" w:cs="Arial"/>
          <w:b w:val="0"/>
          <w:bCs/>
          <w:i/>
          <w:iCs/>
          <w:color w:val="222222"/>
          <w:sz w:val="20"/>
          <w:szCs w:val="20"/>
          <w:shd w:val="clear" w:color="auto" w:fill="FFFFFF"/>
        </w:rPr>
        <w:t>1</w:t>
      </w:r>
      <w:r w:rsidRPr="00F6071D">
        <w:rPr>
          <w:rFonts w:ascii="Arial" w:hAnsi="Arial" w:cs="Arial"/>
          <w:b w:val="0"/>
          <w:bCs/>
          <w:color w:val="222222"/>
          <w:sz w:val="20"/>
          <w:szCs w:val="20"/>
          <w:shd w:val="clear" w:color="auto" w:fill="FFFFFF"/>
        </w:rPr>
        <w:t>(4), pp.121-130.</w:t>
      </w:r>
    </w:p>
    <w:p w14:paraId="140CE95B" w14:textId="77777777" w:rsidR="00F6071D" w:rsidRPr="00F6071D" w:rsidRDefault="00F6071D" w:rsidP="00F6071D">
      <w:pPr>
        <w:ind w:left="720" w:hanging="720"/>
        <w:rPr>
          <w:rFonts w:ascii="Arial" w:hAnsi="Arial" w:cs="Arial"/>
          <w:b w:val="0"/>
          <w:bCs/>
          <w:color w:val="222222"/>
          <w:sz w:val="20"/>
          <w:szCs w:val="20"/>
          <w:shd w:val="clear" w:color="auto" w:fill="FFFFFF"/>
        </w:rPr>
      </w:pPr>
      <w:proofErr w:type="spellStart"/>
      <w:r w:rsidRPr="00F6071D">
        <w:rPr>
          <w:rFonts w:ascii="Arial" w:hAnsi="Arial" w:cs="Arial"/>
          <w:b w:val="0"/>
          <w:bCs/>
          <w:color w:val="222222"/>
          <w:sz w:val="20"/>
          <w:szCs w:val="20"/>
          <w:shd w:val="clear" w:color="auto" w:fill="FFFFFF"/>
        </w:rPr>
        <w:t>Bratianu</w:t>
      </w:r>
      <w:proofErr w:type="spellEnd"/>
      <w:r w:rsidRPr="00F6071D">
        <w:rPr>
          <w:rFonts w:ascii="Arial" w:hAnsi="Arial" w:cs="Arial"/>
          <w:b w:val="0"/>
          <w:bCs/>
          <w:color w:val="222222"/>
          <w:sz w:val="20"/>
          <w:szCs w:val="20"/>
          <w:shd w:val="clear" w:color="auto" w:fill="FFFFFF"/>
        </w:rPr>
        <w:t xml:space="preserve">, C., Stanescu, D.F. and </w:t>
      </w:r>
      <w:proofErr w:type="spellStart"/>
      <w:r w:rsidRPr="00F6071D">
        <w:rPr>
          <w:rFonts w:ascii="Arial" w:hAnsi="Arial" w:cs="Arial"/>
          <w:b w:val="0"/>
          <w:bCs/>
          <w:color w:val="222222"/>
          <w:sz w:val="20"/>
          <w:szCs w:val="20"/>
          <w:shd w:val="clear" w:color="auto" w:fill="FFFFFF"/>
        </w:rPr>
        <w:t>Mocanu</w:t>
      </w:r>
      <w:proofErr w:type="spellEnd"/>
      <w:r w:rsidRPr="00F6071D">
        <w:rPr>
          <w:rFonts w:ascii="Arial" w:hAnsi="Arial" w:cs="Arial"/>
          <w:b w:val="0"/>
          <w:bCs/>
          <w:color w:val="222222"/>
          <w:sz w:val="20"/>
          <w:szCs w:val="20"/>
          <w:shd w:val="clear" w:color="auto" w:fill="FFFFFF"/>
        </w:rPr>
        <w:t>, R., 2021. Exploring the knowledge management impact on business education. </w:t>
      </w:r>
      <w:r w:rsidRPr="00F6071D">
        <w:rPr>
          <w:rFonts w:ascii="Arial" w:hAnsi="Arial" w:cs="Arial"/>
          <w:b w:val="0"/>
          <w:bCs/>
          <w:i/>
          <w:iCs/>
          <w:color w:val="222222"/>
          <w:sz w:val="20"/>
          <w:szCs w:val="20"/>
          <w:shd w:val="clear" w:color="auto" w:fill="FFFFFF"/>
        </w:rPr>
        <w:t>Sustainability</w:t>
      </w:r>
      <w:r w:rsidRPr="00F6071D">
        <w:rPr>
          <w:rFonts w:ascii="Arial" w:hAnsi="Arial" w:cs="Arial"/>
          <w:b w:val="0"/>
          <w:bCs/>
          <w:color w:val="222222"/>
          <w:sz w:val="20"/>
          <w:szCs w:val="20"/>
          <w:shd w:val="clear" w:color="auto" w:fill="FFFFFF"/>
        </w:rPr>
        <w:t>, </w:t>
      </w:r>
      <w:r w:rsidRPr="00F6071D">
        <w:rPr>
          <w:rFonts w:ascii="Arial" w:hAnsi="Arial" w:cs="Arial"/>
          <w:b w:val="0"/>
          <w:bCs/>
          <w:i/>
          <w:iCs/>
          <w:color w:val="222222"/>
          <w:sz w:val="20"/>
          <w:szCs w:val="20"/>
          <w:shd w:val="clear" w:color="auto" w:fill="FFFFFF"/>
        </w:rPr>
        <w:t>13</w:t>
      </w:r>
      <w:r w:rsidRPr="00F6071D">
        <w:rPr>
          <w:rFonts w:ascii="Arial" w:hAnsi="Arial" w:cs="Arial"/>
          <w:b w:val="0"/>
          <w:bCs/>
          <w:color w:val="222222"/>
          <w:sz w:val="20"/>
          <w:szCs w:val="20"/>
          <w:shd w:val="clear" w:color="auto" w:fill="FFFFFF"/>
        </w:rPr>
        <w:t>(4), p.2313.</w:t>
      </w:r>
    </w:p>
    <w:p w14:paraId="4E6100C7" w14:textId="77777777" w:rsidR="00F6071D" w:rsidRPr="00F6071D" w:rsidRDefault="00F6071D" w:rsidP="00F6071D">
      <w:pPr>
        <w:ind w:left="720" w:hanging="720"/>
        <w:rPr>
          <w:rFonts w:ascii="Arial" w:hAnsi="Arial" w:cs="Arial"/>
          <w:b w:val="0"/>
          <w:bCs/>
          <w:color w:val="222222"/>
          <w:sz w:val="20"/>
          <w:szCs w:val="20"/>
          <w:shd w:val="clear" w:color="auto" w:fill="FFFFFF"/>
        </w:rPr>
      </w:pPr>
      <w:r w:rsidRPr="00F6071D">
        <w:rPr>
          <w:rFonts w:ascii="Arial" w:hAnsi="Arial" w:cs="Arial"/>
          <w:b w:val="0"/>
          <w:bCs/>
          <w:color w:val="222222"/>
          <w:sz w:val="20"/>
          <w:szCs w:val="20"/>
          <w:shd w:val="clear" w:color="auto" w:fill="FFFFFF"/>
        </w:rPr>
        <w:t>De Roche, J., 2021. </w:t>
      </w:r>
      <w:r w:rsidRPr="00F6071D">
        <w:rPr>
          <w:rFonts w:ascii="Arial" w:hAnsi="Arial" w:cs="Arial"/>
          <w:b w:val="0"/>
          <w:bCs/>
          <w:i/>
          <w:iCs/>
          <w:color w:val="222222"/>
          <w:sz w:val="20"/>
          <w:szCs w:val="20"/>
          <w:shd w:val="clear" w:color="auto" w:fill="FFFFFF"/>
        </w:rPr>
        <w:t>How Can Technology and Innovation Be Used to Alleviate the Climate Crisis in Developing Countries Through Mitigation and Adaptation?</w:t>
      </w:r>
      <w:r w:rsidRPr="00F6071D">
        <w:rPr>
          <w:rFonts w:ascii="Arial" w:hAnsi="Arial" w:cs="Arial"/>
          <w:b w:val="0"/>
          <w:bCs/>
          <w:color w:val="222222"/>
          <w:sz w:val="20"/>
          <w:szCs w:val="20"/>
          <w:shd w:val="clear" w:color="auto" w:fill="FFFFFF"/>
        </w:rPr>
        <w:t> (Doctoral dissertation, Southern Connecticut State University).</w:t>
      </w:r>
    </w:p>
    <w:p w14:paraId="7A67BF63" w14:textId="77777777" w:rsidR="00F6071D" w:rsidRPr="00F6071D" w:rsidRDefault="00F6071D" w:rsidP="00F6071D">
      <w:pPr>
        <w:ind w:left="720" w:hanging="720"/>
        <w:rPr>
          <w:rFonts w:ascii="Arial" w:hAnsi="Arial" w:cs="Arial"/>
          <w:b w:val="0"/>
          <w:bCs/>
          <w:color w:val="222222"/>
          <w:sz w:val="20"/>
          <w:szCs w:val="20"/>
          <w:shd w:val="clear" w:color="auto" w:fill="FFFFFF"/>
        </w:rPr>
      </w:pPr>
      <w:proofErr w:type="spellStart"/>
      <w:r w:rsidRPr="00F6071D">
        <w:rPr>
          <w:rFonts w:ascii="Arial" w:hAnsi="Arial" w:cs="Arial"/>
          <w:b w:val="0"/>
          <w:bCs/>
          <w:color w:val="222222"/>
          <w:sz w:val="20"/>
          <w:szCs w:val="20"/>
          <w:shd w:val="clear" w:color="auto" w:fill="FFFFFF"/>
        </w:rPr>
        <w:t>Gitahi</w:t>
      </w:r>
      <w:proofErr w:type="spellEnd"/>
      <w:r w:rsidRPr="00F6071D">
        <w:rPr>
          <w:rFonts w:ascii="Arial" w:hAnsi="Arial" w:cs="Arial"/>
          <w:b w:val="0"/>
          <w:bCs/>
          <w:color w:val="222222"/>
          <w:sz w:val="20"/>
          <w:szCs w:val="20"/>
          <w:shd w:val="clear" w:color="auto" w:fill="FFFFFF"/>
        </w:rPr>
        <w:t>, W., 2020. </w:t>
      </w:r>
      <w:r w:rsidRPr="00F6071D">
        <w:rPr>
          <w:rFonts w:ascii="Arial" w:hAnsi="Arial" w:cs="Arial"/>
          <w:b w:val="0"/>
          <w:bCs/>
          <w:i/>
          <w:iCs/>
          <w:color w:val="222222"/>
          <w:sz w:val="20"/>
          <w:szCs w:val="20"/>
          <w:shd w:val="clear" w:color="auto" w:fill="FFFFFF"/>
        </w:rPr>
        <w:t>Effect of Digital Marketing Strategies on Competitive Advantage of Transport Firms in Kenya: A Case of Uber</w:t>
      </w:r>
      <w:r w:rsidRPr="00F6071D">
        <w:rPr>
          <w:rFonts w:ascii="Arial" w:hAnsi="Arial" w:cs="Arial"/>
          <w:b w:val="0"/>
          <w:bCs/>
          <w:color w:val="222222"/>
          <w:sz w:val="20"/>
          <w:szCs w:val="20"/>
          <w:shd w:val="clear" w:color="auto" w:fill="FFFFFF"/>
        </w:rPr>
        <w:t> (Doctoral dissertation, United States International University-Africa).</w:t>
      </w:r>
    </w:p>
    <w:p w14:paraId="792624C9" w14:textId="77777777" w:rsidR="00F6071D" w:rsidRPr="00F6071D" w:rsidRDefault="00F6071D" w:rsidP="00F6071D">
      <w:pPr>
        <w:ind w:left="720" w:hanging="720"/>
        <w:rPr>
          <w:rFonts w:ascii="Arial" w:hAnsi="Arial" w:cs="Arial"/>
          <w:b w:val="0"/>
          <w:bCs/>
          <w:color w:val="222222"/>
          <w:sz w:val="20"/>
          <w:szCs w:val="20"/>
          <w:shd w:val="clear" w:color="auto" w:fill="FFFFFF"/>
        </w:rPr>
      </w:pPr>
      <w:r w:rsidRPr="00F6071D">
        <w:rPr>
          <w:rFonts w:ascii="Arial" w:hAnsi="Arial" w:cs="Arial"/>
          <w:b w:val="0"/>
          <w:bCs/>
          <w:color w:val="222222"/>
          <w:sz w:val="20"/>
          <w:szCs w:val="20"/>
          <w:shd w:val="clear" w:color="auto" w:fill="FFFFFF"/>
        </w:rPr>
        <w:t>Hardman, J. and Rowell, N., 2021. The UK's director daisy chain: Empirical evidence of the interconnectivity of directors of UK publicly traded companies. </w:t>
      </w:r>
      <w:r w:rsidRPr="00F6071D">
        <w:rPr>
          <w:rFonts w:ascii="Arial" w:hAnsi="Arial" w:cs="Arial"/>
          <w:b w:val="0"/>
          <w:bCs/>
          <w:i/>
          <w:iCs/>
          <w:color w:val="222222"/>
          <w:sz w:val="20"/>
          <w:szCs w:val="20"/>
          <w:shd w:val="clear" w:color="auto" w:fill="FFFFFF"/>
        </w:rPr>
        <w:t>European Business Law Review</w:t>
      </w:r>
      <w:r w:rsidRPr="00F6071D">
        <w:rPr>
          <w:rFonts w:ascii="Arial" w:hAnsi="Arial" w:cs="Arial"/>
          <w:b w:val="0"/>
          <w:bCs/>
          <w:color w:val="222222"/>
          <w:sz w:val="20"/>
          <w:szCs w:val="20"/>
          <w:shd w:val="clear" w:color="auto" w:fill="FFFFFF"/>
        </w:rPr>
        <w:t>.</w:t>
      </w:r>
    </w:p>
    <w:p w14:paraId="475E1B8B" w14:textId="77777777" w:rsidR="00F6071D" w:rsidRPr="00F6071D" w:rsidRDefault="00F6071D" w:rsidP="00F6071D">
      <w:pPr>
        <w:ind w:left="720" w:hanging="720"/>
        <w:rPr>
          <w:rFonts w:ascii="Arial" w:hAnsi="Arial" w:cs="Arial"/>
          <w:b w:val="0"/>
          <w:bCs/>
          <w:sz w:val="22"/>
          <w:szCs w:val="22"/>
        </w:rPr>
      </w:pPr>
      <w:r w:rsidRPr="00F6071D">
        <w:rPr>
          <w:rFonts w:ascii="Arial" w:hAnsi="Arial" w:cs="Arial"/>
          <w:b w:val="0"/>
          <w:bCs/>
          <w:sz w:val="22"/>
          <w:szCs w:val="22"/>
        </w:rPr>
        <w:t xml:space="preserve">La Rocca, A. and </w:t>
      </w:r>
      <w:proofErr w:type="spellStart"/>
      <w:r w:rsidRPr="00F6071D">
        <w:rPr>
          <w:rFonts w:ascii="Arial" w:hAnsi="Arial" w:cs="Arial"/>
          <w:b w:val="0"/>
          <w:bCs/>
          <w:sz w:val="22"/>
          <w:szCs w:val="22"/>
        </w:rPr>
        <w:t>Snehota</w:t>
      </w:r>
      <w:proofErr w:type="spellEnd"/>
      <w:r w:rsidRPr="00F6071D">
        <w:rPr>
          <w:rFonts w:ascii="Arial" w:hAnsi="Arial" w:cs="Arial"/>
          <w:b w:val="0"/>
          <w:bCs/>
          <w:sz w:val="22"/>
          <w:szCs w:val="22"/>
        </w:rPr>
        <w:t>, I., 2021. Mobilizing suppliers when starting up a new business venture. </w:t>
      </w:r>
      <w:r w:rsidRPr="00F6071D">
        <w:rPr>
          <w:rFonts w:ascii="Arial" w:hAnsi="Arial" w:cs="Arial"/>
          <w:b w:val="0"/>
          <w:bCs/>
          <w:i/>
          <w:iCs/>
          <w:sz w:val="22"/>
          <w:szCs w:val="22"/>
        </w:rPr>
        <w:t>Industrial Marketing Management</w:t>
      </w:r>
      <w:r w:rsidRPr="00F6071D">
        <w:rPr>
          <w:rFonts w:ascii="Arial" w:hAnsi="Arial" w:cs="Arial"/>
          <w:b w:val="0"/>
          <w:bCs/>
          <w:sz w:val="22"/>
          <w:szCs w:val="22"/>
        </w:rPr>
        <w:t>, </w:t>
      </w:r>
      <w:r w:rsidRPr="00F6071D">
        <w:rPr>
          <w:rFonts w:ascii="Arial" w:hAnsi="Arial" w:cs="Arial"/>
          <w:b w:val="0"/>
          <w:bCs/>
          <w:i/>
          <w:iCs/>
          <w:sz w:val="22"/>
          <w:szCs w:val="22"/>
        </w:rPr>
        <w:t>93</w:t>
      </w:r>
      <w:r w:rsidRPr="00F6071D">
        <w:rPr>
          <w:rFonts w:ascii="Arial" w:hAnsi="Arial" w:cs="Arial"/>
          <w:b w:val="0"/>
          <w:bCs/>
          <w:sz w:val="22"/>
          <w:szCs w:val="22"/>
        </w:rPr>
        <w:t>, pp.401-412.</w:t>
      </w:r>
    </w:p>
    <w:p w14:paraId="00538C53" w14:textId="77777777" w:rsidR="00F6071D" w:rsidRPr="00F6071D" w:rsidRDefault="00F6071D" w:rsidP="00F6071D">
      <w:pPr>
        <w:ind w:left="720" w:hanging="720"/>
        <w:rPr>
          <w:rFonts w:ascii="Arial" w:hAnsi="Arial" w:cs="Arial"/>
          <w:b w:val="0"/>
          <w:bCs/>
          <w:color w:val="222222"/>
          <w:sz w:val="20"/>
          <w:szCs w:val="20"/>
          <w:shd w:val="clear" w:color="auto" w:fill="FFFFFF"/>
        </w:rPr>
      </w:pPr>
      <w:proofErr w:type="spellStart"/>
      <w:r w:rsidRPr="00F6071D">
        <w:rPr>
          <w:rFonts w:ascii="Arial" w:hAnsi="Arial" w:cs="Arial"/>
          <w:b w:val="0"/>
          <w:bCs/>
          <w:color w:val="222222"/>
          <w:sz w:val="20"/>
          <w:szCs w:val="20"/>
          <w:shd w:val="clear" w:color="auto" w:fill="FFFFFF"/>
        </w:rPr>
        <w:t>Landqvist</w:t>
      </w:r>
      <w:proofErr w:type="spellEnd"/>
      <w:r w:rsidRPr="00F6071D">
        <w:rPr>
          <w:rFonts w:ascii="Arial" w:hAnsi="Arial" w:cs="Arial"/>
          <w:b w:val="0"/>
          <w:bCs/>
          <w:color w:val="222222"/>
          <w:sz w:val="20"/>
          <w:szCs w:val="20"/>
          <w:shd w:val="clear" w:color="auto" w:fill="FFFFFF"/>
        </w:rPr>
        <w:t xml:space="preserve">, M. and Lind, F., 2022. Resource renewal in heavy business networks: the case of </w:t>
      </w:r>
      <w:proofErr w:type="spellStart"/>
      <w:r w:rsidRPr="00F6071D">
        <w:rPr>
          <w:rFonts w:ascii="Arial" w:hAnsi="Arial" w:cs="Arial"/>
          <w:b w:val="0"/>
          <w:bCs/>
          <w:color w:val="222222"/>
          <w:sz w:val="20"/>
          <w:szCs w:val="20"/>
          <w:shd w:val="clear" w:color="auto" w:fill="FFFFFF"/>
        </w:rPr>
        <w:t>Modvion</w:t>
      </w:r>
      <w:proofErr w:type="spellEnd"/>
      <w:r w:rsidRPr="00F6071D">
        <w:rPr>
          <w:rFonts w:ascii="Arial" w:hAnsi="Arial" w:cs="Arial"/>
          <w:b w:val="0"/>
          <w:bCs/>
          <w:color w:val="222222"/>
          <w:sz w:val="20"/>
          <w:szCs w:val="20"/>
          <w:shd w:val="clear" w:color="auto" w:fill="FFFFFF"/>
        </w:rPr>
        <w:t xml:space="preserve"> starting up in the Swedish wind energy context. </w:t>
      </w:r>
      <w:r w:rsidRPr="00F6071D">
        <w:rPr>
          <w:rFonts w:ascii="Arial" w:hAnsi="Arial" w:cs="Arial"/>
          <w:b w:val="0"/>
          <w:bCs/>
          <w:i/>
          <w:iCs/>
          <w:color w:val="222222"/>
          <w:sz w:val="20"/>
          <w:szCs w:val="20"/>
          <w:shd w:val="clear" w:color="auto" w:fill="FFFFFF"/>
        </w:rPr>
        <w:t>Journal of Business &amp; Industrial Marketing</w:t>
      </w:r>
      <w:r w:rsidRPr="00F6071D">
        <w:rPr>
          <w:rFonts w:ascii="Arial" w:hAnsi="Arial" w:cs="Arial"/>
          <w:b w:val="0"/>
          <w:bCs/>
          <w:color w:val="222222"/>
          <w:sz w:val="20"/>
          <w:szCs w:val="20"/>
          <w:shd w:val="clear" w:color="auto" w:fill="FFFFFF"/>
        </w:rPr>
        <w:t>.</w:t>
      </w:r>
    </w:p>
    <w:p w14:paraId="203B040D" w14:textId="77777777" w:rsidR="00F6071D" w:rsidRPr="00F6071D" w:rsidRDefault="00F6071D" w:rsidP="00F6071D">
      <w:pPr>
        <w:ind w:left="720" w:hanging="720"/>
        <w:rPr>
          <w:rFonts w:ascii="Arial" w:hAnsi="Arial" w:cs="Arial"/>
          <w:b w:val="0"/>
          <w:bCs/>
          <w:color w:val="222222"/>
          <w:sz w:val="20"/>
          <w:szCs w:val="20"/>
          <w:shd w:val="clear" w:color="auto" w:fill="FFFFFF"/>
        </w:rPr>
      </w:pPr>
      <w:r w:rsidRPr="00F6071D">
        <w:rPr>
          <w:rFonts w:ascii="Arial" w:hAnsi="Arial" w:cs="Arial"/>
          <w:b w:val="0"/>
          <w:bCs/>
          <w:color w:val="222222"/>
          <w:sz w:val="20"/>
          <w:szCs w:val="20"/>
          <w:shd w:val="clear" w:color="auto" w:fill="FFFFFF"/>
        </w:rPr>
        <w:t xml:space="preserve">MacKay, B., </w:t>
      </w:r>
      <w:proofErr w:type="spellStart"/>
      <w:r w:rsidRPr="00F6071D">
        <w:rPr>
          <w:rFonts w:ascii="Arial" w:hAnsi="Arial" w:cs="Arial"/>
          <w:b w:val="0"/>
          <w:bCs/>
          <w:color w:val="222222"/>
          <w:sz w:val="20"/>
          <w:szCs w:val="20"/>
          <w:shd w:val="clear" w:color="auto" w:fill="FFFFFF"/>
        </w:rPr>
        <w:t>Arevuo</w:t>
      </w:r>
      <w:proofErr w:type="spellEnd"/>
      <w:r w:rsidRPr="00F6071D">
        <w:rPr>
          <w:rFonts w:ascii="Arial" w:hAnsi="Arial" w:cs="Arial"/>
          <w:b w:val="0"/>
          <w:bCs/>
          <w:color w:val="222222"/>
          <w:sz w:val="20"/>
          <w:szCs w:val="20"/>
          <w:shd w:val="clear" w:color="auto" w:fill="FFFFFF"/>
        </w:rPr>
        <w:t>, M., Meadows, M. and Mackay, D., 2020. </w:t>
      </w:r>
      <w:r w:rsidRPr="00F6071D">
        <w:rPr>
          <w:rFonts w:ascii="Arial" w:hAnsi="Arial" w:cs="Arial"/>
          <w:b w:val="0"/>
          <w:bCs/>
          <w:i/>
          <w:iCs/>
          <w:color w:val="222222"/>
          <w:sz w:val="20"/>
          <w:szCs w:val="20"/>
          <w:shd w:val="clear" w:color="auto" w:fill="FFFFFF"/>
        </w:rPr>
        <w:t>Strategy: Theory, Practice, Implementation</w:t>
      </w:r>
      <w:r w:rsidRPr="00F6071D">
        <w:rPr>
          <w:rFonts w:ascii="Arial" w:hAnsi="Arial" w:cs="Arial"/>
          <w:b w:val="0"/>
          <w:bCs/>
          <w:color w:val="222222"/>
          <w:sz w:val="20"/>
          <w:szCs w:val="20"/>
          <w:shd w:val="clear" w:color="auto" w:fill="FFFFFF"/>
        </w:rPr>
        <w:t>. Oxford University Press, USA.</w:t>
      </w:r>
    </w:p>
    <w:p w14:paraId="13172D89" w14:textId="77777777" w:rsidR="00F6071D" w:rsidRPr="00F6071D" w:rsidRDefault="00F6071D" w:rsidP="00F6071D">
      <w:pPr>
        <w:ind w:left="720" w:hanging="720"/>
        <w:rPr>
          <w:rFonts w:ascii="Arial" w:hAnsi="Arial" w:cs="Arial"/>
          <w:b w:val="0"/>
          <w:bCs/>
          <w:color w:val="222222"/>
          <w:sz w:val="20"/>
          <w:szCs w:val="20"/>
          <w:shd w:val="clear" w:color="auto" w:fill="FFFFFF"/>
        </w:rPr>
      </w:pPr>
      <w:proofErr w:type="spellStart"/>
      <w:r w:rsidRPr="00F6071D">
        <w:rPr>
          <w:rFonts w:ascii="Arial" w:hAnsi="Arial" w:cs="Arial"/>
          <w:b w:val="0"/>
          <w:bCs/>
          <w:color w:val="222222"/>
          <w:sz w:val="20"/>
          <w:szCs w:val="20"/>
          <w:shd w:val="clear" w:color="auto" w:fill="FFFFFF"/>
        </w:rPr>
        <w:t>Masola</w:t>
      </w:r>
      <w:proofErr w:type="spellEnd"/>
      <w:r w:rsidRPr="00F6071D">
        <w:rPr>
          <w:rFonts w:ascii="Arial" w:hAnsi="Arial" w:cs="Arial"/>
          <w:b w:val="0"/>
          <w:bCs/>
          <w:color w:val="222222"/>
          <w:sz w:val="20"/>
          <w:szCs w:val="20"/>
          <w:shd w:val="clear" w:color="auto" w:fill="FFFFFF"/>
        </w:rPr>
        <w:t xml:space="preserve">, K., Rashied, N., </w:t>
      </w:r>
      <w:proofErr w:type="spellStart"/>
      <w:r w:rsidRPr="00F6071D">
        <w:rPr>
          <w:rFonts w:ascii="Arial" w:hAnsi="Arial" w:cs="Arial"/>
          <w:b w:val="0"/>
          <w:bCs/>
          <w:color w:val="222222"/>
          <w:sz w:val="20"/>
          <w:szCs w:val="20"/>
          <w:shd w:val="clear" w:color="auto" w:fill="FFFFFF"/>
        </w:rPr>
        <w:t>Janse</w:t>
      </w:r>
      <w:proofErr w:type="spellEnd"/>
      <w:r w:rsidRPr="00F6071D">
        <w:rPr>
          <w:rFonts w:ascii="Arial" w:hAnsi="Arial" w:cs="Arial"/>
          <w:b w:val="0"/>
          <w:bCs/>
          <w:color w:val="222222"/>
          <w:sz w:val="20"/>
          <w:szCs w:val="20"/>
          <w:shd w:val="clear" w:color="auto" w:fill="FFFFFF"/>
        </w:rPr>
        <w:t xml:space="preserve"> van Rensburg, N. and Venter, M., 2019. The impact of shebeens on the local economy: Evidence from Soweto, South Africa. </w:t>
      </w:r>
      <w:r w:rsidRPr="00F6071D">
        <w:rPr>
          <w:rFonts w:ascii="Arial" w:hAnsi="Arial" w:cs="Arial"/>
          <w:b w:val="0"/>
          <w:bCs/>
          <w:i/>
          <w:iCs/>
          <w:color w:val="222222"/>
          <w:sz w:val="20"/>
          <w:szCs w:val="20"/>
          <w:shd w:val="clear" w:color="auto" w:fill="FFFFFF"/>
        </w:rPr>
        <w:t>Journal of Public Administration</w:t>
      </w:r>
      <w:r w:rsidRPr="00F6071D">
        <w:rPr>
          <w:rFonts w:ascii="Arial" w:hAnsi="Arial" w:cs="Arial"/>
          <w:b w:val="0"/>
          <w:bCs/>
          <w:color w:val="222222"/>
          <w:sz w:val="20"/>
          <w:szCs w:val="20"/>
          <w:shd w:val="clear" w:color="auto" w:fill="FFFFFF"/>
        </w:rPr>
        <w:t>, </w:t>
      </w:r>
      <w:r w:rsidRPr="00F6071D">
        <w:rPr>
          <w:rFonts w:ascii="Arial" w:hAnsi="Arial" w:cs="Arial"/>
          <w:b w:val="0"/>
          <w:bCs/>
          <w:i/>
          <w:iCs/>
          <w:color w:val="222222"/>
          <w:sz w:val="20"/>
          <w:szCs w:val="20"/>
          <w:shd w:val="clear" w:color="auto" w:fill="FFFFFF"/>
        </w:rPr>
        <w:t>54</w:t>
      </w:r>
      <w:r w:rsidRPr="00F6071D">
        <w:rPr>
          <w:rFonts w:ascii="Arial" w:hAnsi="Arial" w:cs="Arial"/>
          <w:b w:val="0"/>
          <w:bCs/>
          <w:color w:val="222222"/>
          <w:sz w:val="20"/>
          <w:szCs w:val="20"/>
          <w:shd w:val="clear" w:color="auto" w:fill="FFFFFF"/>
        </w:rPr>
        <w:t>(4-1), pp.861-872.</w:t>
      </w:r>
    </w:p>
    <w:p w14:paraId="7B3A9537" w14:textId="77777777" w:rsidR="00F6071D" w:rsidRPr="00F6071D" w:rsidRDefault="00F6071D" w:rsidP="00F6071D">
      <w:pPr>
        <w:ind w:left="720" w:hanging="720"/>
        <w:rPr>
          <w:rFonts w:ascii="Arial" w:hAnsi="Arial" w:cs="Arial"/>
          <w:b w:val="0"/>
          <w:bCs/>
          <w:color w:val="222222"/>
          <w:sz w:val="20"/>
          <w:szCs w:val="20"/>
          <w:shd w:val="clear" w:color="auto" w:fill="FFFFFF"/>
        </w:rPr>
      </w:pPr>
      <w:r w:rsidRPr="00F6071D">
        <w:rPr>
          <w:rFonts w:ascii="Arial" w:hAnsi="Arial" w:cs="Arial"/>
          <w:b w:val="0"/>
          <w:bCs/>
          <w:color w:val="222222"/>
          <w:sz w:val="20"/>
          <w:szCs w:val="20"/>
          <w:shd w:val="clear" w:color="auto" w:fill="FFFFFF"/>
        </w:rPr>
        <w:t>Morales, G., 2019. </w:t>
      </w:r>
      <w:r w:rsidRPr="00F6071D">
        <w:rPr>
          <w:rFonts w:ascii="Arial" w:hAnsi="Arial" w:cs="Arial"/>
          <w:b w:val="0"/>
          <w:bCs/>
          <w:i/>
          <w:iCs/>
          <w:color w:val="222222"/>
          <w:sz w:val="20"/>
          <w:szCs w:val="20"/>
          <w:shd w:val="clear" w:color="auto" w:fill="FFFFFF"/>
        </w:rPr>
        <w:t>Marketing plan of the graphic design industry for small-business owners in the Central Valley</w:t>
      </w:r>
      <w:r w:rsidRPr="00F6071D">
        <w:rPr>
          <w:rFonts w:ascii="Arial" w:hAnsi="Arial" w:cs="Arial"/>
          <w:b w:val="0"/>
          <w:bCs/>
          <w:color w:val="222222"/>
          <w:sz w:val="20"/>
          <w:szCs w:val="20"/>
          <w:shd w:val="clear" w:color="auto" w:fill="FFFFFF"/>
        </w:rPr>
        <w:t> (Doctoral dissertation).</w:t>
      </w:r>
    </w:p>
    <w:p w14:paraId="117B64E1" w14:textId="77777777" w:rsidR="00F6071D" w:rsidRPr="00F6071D" w:rsidRDefault="00F6071D" w:rsidP="00F6071D">
      <w:pPr>
        <w:ind w:left="720" w:hanging="720"/>
        <w:rPr>
          <w:rFonts w:ascii="Arial" w:hAnsi="Arial" w:cs="Arial"/>
          <w:b w:val="0"/>
          <w:bCs/>
          <w:color w:val="222222"/>
          <w:sz w:val="20"/>
          <w:szCs w:val="20"/>
          <w:shd w:val="clear" w:color="auto" w:fill="FFFFFF"/>
        </w:rPr>
      </w:pPr>
      <w:proofErr w:type="spellStart"/>
      <w:r w:rsidRPr="00F6071D">
        <w:rPr>
          <w:rFonts w:ascii="Arial" w:hAnsi="Arial" w:cs="Arial"/>
          <w:b w:val="0"/>
          <w:bCs/>
          <w:color w:val="222222"/>
          <w:sz w:val="20"/>
          <w:szCs w:val="20"/>
          <w:shd w:val="clear" w:color="auto" w:fill="FFFFFF"/>
        </w:rPr>
        <w:t>Mustchin</w:t>
      </w:r>
      <w:proofErr w:type="spellEnd"/>
      <w:r w:rsidRPr="00F6071D">
        <w:rPr>
          <w:rFonts w:ascii="Arial" w:hAnsi="Arial" w:cs="Arial"/>
          <w:b w:val="0"/>
          <w:bCs/>
          <w:color w:val="222222"/>
          <w:sz w:val="20"/>
          <w:szCs w:val="20"/>
          <w:shd w:val="clear" w:color="auto" w:fill="FFFFFF"/>
        </w:rPr>
        <w:t>, S. and Martínez Lucio, M., 2020. The evolving nature of labour inspection, enforcement of employment rights and the regulatory reach of the state in Britain. </w:t>
      </w:r>
      <w:r w:rsidRPr="00F6071D">
        <w:rPr>
          <w:rFonts w:ascii="Arial" w:hAnsi="Arial" w:cs="Arial"/>
          <w:b w:val="0"/>
          <w:bCs/>
          <w:i/>
          <w:iCs/>
          <w:color w:val="222222"/>
          <w:sz w:val="20"/>
          <w:szCs w:val="20"/>
          <w:shd w:val="clear" w:color="auto" w:fill="FFFFFF"/>
        </w:rPr>
        <w:t>Journal of Industrial Relations</w:t>
      </w:r>
      <w:r w:rsidRPr="00F6071D">
        <w:rPr>
          <w:rFonts w:ascii="Arial" w:hAnsi="Arial" w:cs="Arial"/>
          <w:b w:val="0"/>
          <w:bCs/>
          <w:color w:val="222222"/>
          <w:sz w:val="20"/>
          <w:szCs w:val="20"/>
          <w:shd w:val="clear" w:color="auto" w:fill="FFFFFF"/>
        </w:rPr>
        <w:t>, </w:t>
      </w:r>
      <w:r w:rsidRPr="00F6071D">
        <w:rPr>
          <w:rFonts w:ascii="Arial" w:hAnsi="Arial" w:cs="Arial"/>
          <w:b w:val="0"/>
          <w:bCs/>
          <w:i/>
          <w:iCs/>
          <w:color w:val="222222"/>
          <w:sz w:val="20"/>
          <w:szCs w:val="20"/>
          <w:shd w:val="clear" w:color="auto" w:fill="FFFFFF"/>
        </w:rPr>
        <w:t>62</w:t>
      </w:r>
      <w:r w:rsidRPr="00F6071D">
        <w:rPr>
          <w:rFonts w:ascii="Arial" w:hAnsi="Arial" w:cs="Arial"/>
          <w:b w:val="0"/>
          <w:bCs/>
          <w:color w:val="222222"/>
          <w:sz w:val="20"/>
          <w:szCs w:val="20"/>
          <w:shd w:val="clear" w:color="auto" w:fill="FFFFFF"/>
        </w:rPr>
        <w:t>(5), pp.735-757.</w:t>
      </w:r>
    </w:p>
    <w:p w14:paraId="45D9D5FE" w14:textId="77777777" w:rsidR="00F6071D" w:rsidRPr="00F6071D" w:rsidRDefault="00F6071D" w:rsidP="00F6071D">
      <w:pPr>
        <w:ind w:left="720" w:hanging="720"/>
        <w:rPr>
          <w:rFonts w:ascii="Arial" w:hAnsi="Arial" w:cs="Arial"/>
          <w:b w:val="0"/>
          <w:bCs/>
          <w:color w:val="222222"/>
          <w:sz w:val="20"/>
          <w:szCs w:val="20"/>
          <w:shd w:val="clear" w:color="auto" w:fill="FFFFFF"/>
        </w:rPr>
      </w:pPr>
      <w:proofErr w:type="spellStart"/>
      <w:r w:rsidRPr="00F6071D">
        <w:rPr>
          <w:rFonts w:ascii="Arial" w:hAnsi="Arial" w:cs="Arial"/>
          <w:b w:val="0"/>
          <w:bCs/>
          <w:color w:val="222222"/>
          <w:sz w:val="20"/>
          <w:szCs w:val="20"/>
          <w:shd w:val="clear" w:color="auto" w:fill="FFFFFF"/>
        </w:rPr>
        <w:lastRenderedPageBreak/>
        <w:t>Niazi</w:t>
      </w:r>
      <w:proofErr w:type="spellEnd"/>
      <w:r w:rsidRPr="00F6071D">
        <w:rPr>
          <w:rFonts w:ascii="Arial" w:hAnsi="Arial" w:cs="Arial"/>
          <w:b w:val="0"/>
          <w:bCs/>
          <w:color w:val="222222"/>
          <w:sz w:val="20"/>
          <w:szCs w:val="20"/>
          <w:shd w:val="clear" w:color="auto" w:fill="FFFFFF"/>
        </w:rPr>
        <w:t xml:space="preserve">, N., Rashid, M. and </w:t>
      </w:r>
      <w:proofErr w:type="spellStart"/>
      <w:r w:rsidRPr="00F6071D">
        <w:rPr>
          <w:rFonts w:ascii="Arial" w:hAnsi="Arial" w:cs="Arial"/>
          <w:b w:val="0"/>
          <w:bCs/>
          <w:color w:val="222222"/>
          <w:sz w:val="20"/>
          <w:szCs w:val="20"/>
          <w:shd w:val="clear" w:color="auto" w:fill="FFFFFF"/>
        </w:rPr>
        <w:t>Shamugia</w:t>
      </w:r>
      <w:proofErr w:type="spellEnd"/>
      <w:r w:rsidRPr="00F6071D">
        <w:rPr>
          <w:rFonts w:ascii="Arial" w:hAnsi="Arial" w:cs="Arial"/>
          <w:b w:val="0"/>
          <w:bCs/>
          <w:color w:val="222222"/>
          <w:sz w:val="20"/>
          <w:szCs w:val="20"/>
          <w:shd w:val="clear" w:color="auto" w:fill="FFFFFF"/>
        </w:rPr>
        <w:t>, Z., 2021. Role of Marketing Mix (4Ps) in Building Brand Equity: Case Study of Shell Petrol, UK. </w:t>
      </w:r>
      <w:r w:rsidRPr="00F6071D">
        <w:rPr>
          <w:rFonts w:ascii="Arial" w:hAnsi="Arial" w:cs="Arial"/>
          <w:b w:val="0"/>
          <w:bCs/>
          <w:i/>
          <w:iCs/>
          <w:color w:val="222222"/>
          <w:sz w:val="20"/>
          <w:szCs w:val="20"/>
          <w:shd w:val="clear" w:color="auto" w:fill="FFFFFF"/>
        </w:rPr>
        <w:t>International Journal of Applied Business and Management Studies</w:t>
      </w:r>
      <w:r w:rsidRPr="00F6071D">
        <w:rPr>
          <w:rFonts w:ascii="Arial" w:hAnsi="Arial" w:cs="Arial"/>
          <w:b w:val="0"/>
          <w:bCs/>
          <w:color w:val="222222"/>
          <w:sz w:val="20"/>
          <w:szCs w:val="20"/>
          <w:shd w:val="clear" w:color="auto" w:fill="FFFFFF"/>
        </w:rPr>
        <w:t>, </w:t>
      </w:r>
      <w:r w:rsidRPr="00F6071D">
        <w:rPr>
          <w:rFonts w:ascii="Arial" w:hAnsi="Arial" w:cs="Arial"/>
          <w:b w:val="0"/>
          <w:bCs/>
          <w:i/>
          <w:iCs/>
          <w:color w:val="222222"/>
          <w:sz w:val="20"/>
          <w:szCs w:val="20"/>
          <w:shd w:val="clear" w:color="auto" w:fill="FFFFFF"/>
        </w:rPr>
        <w:t>6</w:t>
      </w:r>
      <w:r w:rsidRPr="00F6071D">
        <w:rPr>
          <w:rFonts w:ascii="Arial" w:hAnsi="Arial" w:cs="Arial"/>
          <w:b w:val="0"/>
          <w:bCs/>
          <w:color w:val="222222"/>
          <w:sz w:val="20"/>
          <w:szCs w:val="20"/>
          <w:shd w:val="clear" w:color="auto" w:fill="FFFFFF"/>
        </w:rPr>
        <w:t>(1), p.2021.</w:t>
      </w:r>
    </w:p>
    <w:p w14:paraId="50F34B56" w14:textId="77777777" w:rsidR="00F6071D" w:rsidRPr="00F6071D" w:rsidRDefault="00F6071D" w:rsidP="00F6071D">
      <w:pPr>
        <w:ind w:left="720" w:hanging="720"/>
        <w:rPr>
          <w:rFonts w:ascii="Arial" w:hAnsi="Arial" w:cs="Arial"/>
          <w:b w:val="0"/>
          <w:bCs/>
          <w:color w:val="222222"/>
          <w:sz w:val="20"/>
          <w:szCs w:val="20"/>
          <w:shd w:val="clear" w:color="auto" w:fill="FFFFFF"/>
        </w:rPr>
      </w:pPr>
      <w:proofErr w:type="spellStart"/>
      <w:r w:rsidRPr="00F6071D">
        <w:rPr>
          <w:rFonts w:ascii="Arial" w:hAnsi="Arial" w:cs="Arial"/>
          <w:b w:val="0"/>
          <w:bCs/>
          <w:color w:val="222222"/>
          <w:sz w:val="20"/>
          <w:szCs w:val="20"/>
          <w:shd w:val="clear" w:color="auto" w:fill="FFFFFF"/>
        </w:rPr>
        <w:t>Rahadi</w:t>
      </w:r>
      <w:proofErr w:type="spellEnd"/>
      <w:r w:rsidRPr="00F6071D">
        <w:rPr>
          <w:rFonts w:ascii="Arial" w:hAnsi="Arial" w:cs="Arial"/>
          <w:b w:val="0"/>
          <w:bCs/>
          <w:color w:val="222222"/>
          <w:sz w:val="20"/>
          <w:szCs w:val="20"/>
          <w:shd w:val="clear" w:color="auto" w:fill="FFFFFF"/>
        </w:rPr>
        <w:t xml:space="preserve">, R.A., </w:t>
      </w:r>
      <w:proofErr w:type="spellStart"/>
      <w:r w:rsidRPr="00F6071D">
        <w:rPr>
          <w:rFonts w:ascii="Arial" w:hAnsi="Arial" w:cs="Arial"/>
          <w:b w:val="0"/>
          <w:bCs/>
          <w:color w:val="222222"/>
          <w:sz w:val="20"/>
          <w:szCs w:val="20"/>
          <w:shd w:val="clear" w:color="auto" w:fill="FFFFFF"/>
        </w:rPr>
        <w:t>Hasibuan</w:t>
      </w:r>
      <w:proofErr w:type="spellEnd"/>
      <w:r w:rsidRPr="00F6071D">
        <w:rPr>
          <w:rFonts w:ascii="Arial" w:hAnsi="Arial" w:cs="Arial"/>
          <w:b w:val="0"/>
          <w:bCs/>
          <w:color w:val="222222"/>
          <w:sz w:val="20"/>
          <w:szCs w:val="20"/>
          <w:shd w:val="clear" w:color="auto" w:fill="FFFFFF"/>
        </w:rPr>
        <w:t xml:space="preserve">, M.A.H., </w:t>
      </w:r>
      <w:proofErr w:type="spellStart"/>
      <w:r w:rsidRPr="00F6071D">
        <w:rPr>
          <w:rFonts w:ascii="Arial" w:hAnsi="Arial" w:cs="Arial"/>
          <w:b w:val="0"/>
          <w:bCs/>
          <w:color w:val="222222"/>
          <w:sz w:val="20"/>
          <w:szCs w:val="20"/>
          <w:shd w:val="clear" w:color="auto" w:fill="FFFFFF"/>
        </w:rPr>
        <w:t>Rahmawati</w:t>
      </w:r>
      <w:proofErr w:type="spellEnd"/>
      <w:r w:rsidRPr="00F6071D">
        <w:rPr>
          <w:rFonts w:ascii="Arial" w:hAnsi="Arial" w:cs="Arial"/>
          <w:b w:val="0"/>
          <w:bCs/>
          <w:color w:val="222222"/>
          <w:sz w:val="20"/>
          <w:szCs w:val="20"/>
          <w:shd w:val="clear" w:color="auto" w:fill="FFFFFF"/>
        </w:rPr>
        <w:t xml:space="preserve">, D., Aziz, R.H.A., Damayanti, S.M. and </w:t>
      </w:r>
      <w:proofErr w:type="spellStart"/>
      <w:r w:rsidRPr="00F6071D">
        <w:rPr>
          <w:rFonts w:ascii="Arial" w:hAnsi="Arial" w:cs="Arial"/>
          <w:b w:val="0"/>
          <w:bCs/>
          <w:color w:val="222222"/>
          <w:sz w:val="20"/>
          <w:szCs w:val="20"/>
          <w:shd w:val="clear" w:color="auto" w:fill="FFFFFF"/>
        </w:rPr>
        <w:t>Witdarmono</w:t>
      </w:r>
      <w:proofErr w:type="spellEnd"/>
      <w:r w:rsidRPr="00F6071D">
        <w:rPr>
          <w:rFonts w:ascii="Arial" w:hAnsi="Arial" w:cs="Arial"/>
          <w:b w:val="0"/>
          <w:bCs/>
          <w:color w:val="222222"/>
          <w:sz w:val="20"/>
          <w:szCs w:val="20"/>
          <w:shd w:val="clear" w:color="auto" w:fill="FFFFFF"/>
        </w:rPr>
        <w:t xml:space="preserve">, G., 2020. Financial Feasibility Study for the Second Merchandise Store of PT </w:t>
      </w:r>
      <w:proofErr w:type="spellStart"/>
      <w:r w:rsidRPr="00F6071D">
        <w:rPr>
          <w:rFonts w:ascii="Arial" w:hAnsi="Arial" w:cs="Arial"/>
          <w:b w:val="0"/>
          <w:bCs/>
          <w:color w:val="222222"/>
          <w:sz w:val="20"/>
          <w:szCs w:val="20"/>
          <w:shd w:val="clear" w:color="auto" w:fill="FFFFFF"/>
        </w:rPr>
        <w:t>Persib</w:t>
      </w:r>
      <w:proofErr w:type="spellEnd"/>
      <w:r w:rsidRPr="00F6071D">
        <w:rPr>
          <w:rFonts w:ascii="Arial" w:hAnsi="Arial" w:cs="Arial"/>
          <w:b w:val="0"/>
          <w:bCs/>
          <w:color w:val="222222"/>
          <w:sz w:val="20"/>
          <w:szCs w:val="20"/>
          <w:shd w:val="clear" w:color="auto" w:fill="FFFFFF"/>
        </w:rPr>
        <w:t xml:space="preserve"> Bandung </w:t>
      </w:r>
      <w:proofErr w:type="spellStart"/>
      <w:r w:rsidRPr="00F6071D">
        <w:rPr>
          <w:rFonts w:ascii="Arial" w:hAnsi="Arial" w:cs="Arial"/>
          <w:b w:val="0"/>
          <w:bCs/>
          <w:color w:val="222222"/>
          <w:sz w:val="20"/>
          <w:szCs w:val="20"/>
          <w:shd w:val="clear" w:color="auto" w:fill="FFFFFF"/>
        </w:rPr>
        <w:t>Bermartabat</w:t>
      </w:r>
      <w:proofErr w:type="spellEnd"/>
      <w:r w:rsidRPr="00F6071D">
        <w:rPr>
          <w:rFonts w:ascii="Arial" w:hAnsi="Arial" w:cs="Arial"/>
          <w:b w:val="0"/>
          <w:bCs/>
          <w:color w:val="222222"/>
          <w:sz w:val="20"/>
          <w:szCs w:val="20"/>
          <w:shd w:val="clear" w:color="auto" w:fill="FFFFFF"/>
        </w:rPr>
        <w:t>. </w:t>
      </w:r>
      <w:r w:rsidRPr="00F6071D">
        <w:rPr>
          <w:rFonts w:ascii="Arial" w:hAnsi="Arial" w:cs="Arial"/>
          <w:b w:val="0"/>
          <w:bCs/>
          <w:i/>
          <w:iCs/>
          <w:color w:val="222222"/>
          <w:sz w:val="20"/>
          <w:szCs w:val="20"/>
          <w:shd w:val="clear" w:color="auto" w:fill="FFFFFF"/>
        </w:rPr>
        <w:t>International Journal of Criminology and Sociology</w:t>
      </w:r>
      <w:r w:rsidRPr="00F6071D">
        <w:rPr>
          <w:rFonts w:ascii="Arial" w:hAnsi="Arial" w:cs="Arial"/>
          <w:b w:val="0"/>
          <w:bCs/>
          <w:color w:val="222222"/>
          <w:sz w:val="20"/>
          <w:szCs w:val="20"/>
          <w:shd w:val="clear" w:color="auto" w:fill="FFFFFF"/>
        </w:rPr>
        <w:t>, </w:t>
      </w:r>
      <w:r w:rsidRPr="00F6071D">
        <w:rPr>
          <w:rFonts w:ascii="Arial" w:hAnsi="Arial" w:cs="Arial"/>
          <w:b w:val="0"/>
          <w:bCs/>
          <w:i/>
          <w:iCs/>
          <w:color w:val="222222"/>
          <w:sz w:val="20"/>
          <w:szCs w:val="20"/>
          <w:shd w:val="clear" w:color="auto" w:fill="FFFFFF"/>
        </w:rPr>
        <w:t>9</w:t>
      </w:r>
      <w:r w:rsidRPr="00F6071D">
        <w:rPr>
          <w:rFonts w:ascii="Arial" w:hAnsi="Arial" w:cs="Arial"/>
          <w:b w:val="0"/>
          <w:bCs/>
          <w:color w:val="222222"/>
          <w:sz w:val="20"/>
          <w:szCs w:val="20"/>
          <w:shd w:val="clear" w:color="auto" w:fill="FFFFFF"/>
        </w:rPr>
        <w:t>, pp.2031-2042.</w:t>
      </w:r>
    </w:p>
    <w:p w14:paraId="209E08D2" w14:textId="77777777" w:rsidR="00F6071D" w:rsidRPr="00F6071D" w:rsidRDefault="00F6071D" w:rsidP="00F6071D">
      <w:pPr>
        <w:ind w:left="720" w:hanging="720"/>
        <w:rPr>
          <w:rFonts w:ascii="Arial" w:hAnsi="Arial" w:cs="Arial"/>
          <w:b w:val="0"/>
          <w:bCs/>
          <w:color w:val="222222"/>
          <w:sz w:val="20"/>
          <w:szCs w:val="20"/>
          <w:shd w:val="clear" w:color="auto" w:fill="FFFFFF"/>
        </w:rPr>
      </w:pPr>
      <w:r w:rsidRPr="00F6071D">
        <w:rPr>
          <w:rFonts w:ascii="Arial" w:hAnsi="Arial" w:cs="Arial"/>
          <w:b w:val="0"/>
          <w:bCs/>
          <w:color w:val="222222"/>
          <w:sz w:val="20"/>
          <w:szCs w:val="20"/>
          <w:shd w:val="clear" w:color="auto" w:fill="FFFFFF"/>
        </w:rPr>
        <w:t>Straw, A.M., 2020. </w:t>
      </w:r>
      <w:r w:rsidRPr="00F6071D">
        <w:rPr>
          <w:rFonts w:ascii="Arial" w:hAnsi="Arial" w:cs="Arial"/>
          <w:b w:val="0"/>
          <w:bCs/>
          <w:i/>
          <w:iCs/>
          <w:color w:val="222222"/>
          <w:sz w:val="20"/>
          <w:szCs w:val="20"/>
          <w:shd w:val="clear" w:color="auto" w:fill="FFFFFF"/>
        </w:rPr>
        <w:t xml:space="preserve">Eye. Earth Pro (Beta v1. 0) Application Development and Spatial Financial Analysis Utilizing the </w:t>
      </w:r>
      <w:proofErr w:type="spellStart"/>
      <w:r w:rsidRPr="00F6071D">
        <w:rPr>
          <w:rFonts w:ascii="Arial" w:hAnsi="Arial" w:cs="Arial"/>
          <w:b w:val="0"/>
          <w:bCs/>
          <w:i/>
          <w:iCs/>
          <w:color w:val="222222"/>
          <w:sz w:val="20"/>
          <w:szCs w:val="20"/>
          <w:shd w:val="clear" w:color="auto" w:fill="FFFFFF"/>
        </w:rPr>
        <w:t>Pestelm</w:t>
      </w:r>
      <w:proofErr w:type="spellEnd"/>
      <w:r w:rsidRPr="00F6071D">
        <w:rPr>
          <w:rFonts w:ascii="Arial" w:hAnsi="Arial" w:cs="Arial"/>
          <w:b w:val="0"/>
          <w:bCs/>
          <w:i/>
          <w:iCs/>
          <w:color w:val="222222"/>
          <w:sz w:val="20"/>
          <w:szCs w:val="20"/>
          <w:shd w:val="clear" w:color="auto" w:fill="FFFFFF"/>
        </w:rPr>
        <w:t xml:space="preserve"> Framework</w:t>
      </w:r>
      <w:r w:rsidRPr="00F6071D">
        <w:rPr>
          <w:rFonts w:ascii="Arial" w:hAnsi="Arial" w:cs="Arial"/>
          <w:b w:val="0"/>
          <w:bCs/>
          <w:color w:val="222222"/>
          <w:sz w:val="20"/>
          <w:szCs w:val="20"/>
          <w:shd w:val="clear" w:color="auto" w:fill="FFFFFF"/>
        </w:rPr>
        <w:t> (Doctoral dissertation, University of Southern California).</w:t>
      </w:r>
    </w:p>
    <w:p w14:paraId="69C52D50" w14:textId="77777777" w:rsidR="00F6071D" w:rsidRPr="00F6071D" w:rsidRDefault="00F6071D" w:rsidP="00F6071D">
      <w:pPr>
        <w:ind w:left="720" w:hanging="720"/>
        <w:rPr>
          <w:rFonts w:ascii="Arial" w:hAnsi="Arial" w:cs="Arial"/>
          <w:b w:val="0"/>
          <w:bCs/>
          <w:color w:val="222222"/>
          <w:sz w:val="20"/>
          <w:szCs w:val="20"/>
          <w:shd w:val="clear" w:color="auto" w:fill="FFFFFF"/>
        </w:rPr>
      </w:pPr>
      <w:proofErr w:type="spellStart"/>
      <w:r w:rsidRPr="00F6071D">
        <w:rPr>
          <w:rFonts w:ascii="Arial" w:hAnsi="Arial" w:cs="Arial"/>
          <w:b w:val="0"/>
          <w:bCs/>
          <w:color w:val="222222"/>
          <w:sz w:val="20"/>
          <w:szCs w:val="20"/>
          <w:shd w:val="clear" w:color="auto" w:fill="FFFFFF"/>
        </w:rPr>
        <w:t>Taherdoost</w:t>
      </w:r>
      <w:proofErr w:type="spellEnd"/>
      <w:r w:rsidRPr="00F6071D">
        <w:rPr>
          <w:rFonts w:ascii="Arial" w:hAnsi="Arial" w:cs="Arial"/>
          <w:b w:val="0"/>
          <w:bCs/>
          <w:color w:val="222222"/>
          <w:sz w:val="20"/>
          <w:szCs w:val="20"/>
          <w:shd w:val="clear" w:color="auto" w:fill="FFFFFF"/>
        </w:rPr>
        <w:t xml:space="preserve">, H. and </w:t>
      </w:r>
      <w:proofErr w:type="spellStart"/>
      <w:r w:rsidRPr="00F6071D">
        <w:rPr>
          <w:rFonts w:ascii="Arial" w:hAnsi="Arial" w:cs="Arial"/>
          <w:b w:val="0"/>
          <w:bCs/>
          <w:color w:val="222222"/>
          <w:sz w:val="20"/>
          <w:szCs w:val="20"/>
          <w:shd w:val="clear" w:color="auto" w:fill="FFFFFF"/>
        </w:rPr>
        <w:t>Madanchian</w:t>
      </w:r>
      <w:proofErr w:type="spellEnd"/>
      <w:r w:rsidRPr="00F6071D">
        <w:rPr>
          <w:rFonts w:ascii="Arial" w:hAnsi="Arial" w:cs="Arial"/>
          <w:b w:val="0"/>
          <w:bCs/>
          <w:color w:val="222222"/>
          <w:sz w:val="20"/>
          <w:szCs w:val="20"/>
          <w:shd w:val="clear" w:color="auto" w:fill="FFFFFF"/>
        </w:rPr>
        <w:t>, M., 2021. Determination of Business Strategies Using SWOT Analysis; Planning and Managing the Organizational Resources to Enhance Growth and Profitability. </w:t>
      </w:r>
      <w:r w:rsidRPr="00F6071D">
        <w:rPr>
          <w:rFonts w:ascii="Arial" w:hAnsi="Arial" w:cs="Arial"/>
          <w:b w:val="0"/>
          <w:bCs/>
          <w:i/>
          <w:iCs/>
          <w:color w:val="222222"/>
          <w:sz w:val="20"/>
          <w:szCs w:val="20"/>
          <w:shd w:val="clear" w:color="auto" w:fill="FFFFFF"/>
        </w:rPr>
        <w:t>Macro Management &amp; Public Policies</w:t>
      </w:r>
      <w:r w:rsidRPr="00F6071D">
        <w:rPr>
          <w:rFonts w:ascii="Arial" w:hAnsi="Arial" w:cs="Arial"/>
          <w:b w:val="0"/>
          <w:bCs/>
          <w:color w:val="222222"/>
          <w:sz w:val="20"/>
          <w:szCs w:val="20"/>
          <w:shd w:val="clear" w:color="auto" w:fill="FFFFFF"/>
        </w:rPr>
        <w:t>, </w:t>
      </w:r>
      <w:r w:rsidRPr="00F6071D">
        <w:rPr>
          <w:rFonts w:ascii="Arial" w:hAnsi="Arial" w:cs="Arial"/>
          <w:b w:val="0"/>
          <w:bCs/>
          <w:i/>
          <w:iCs/>
          <w:color w:val="222222"/>
          <w:sz w:val="20"/>
          <w:szCs w:val="20"/>
          <w:shd w:val="clear" w:color="auto" w:fill="FFFFFF"/>
        </w:rPr>
        <w:t>3</w:t>
      </w:r>
      <w:r w:rsidRPr="00F6071D">
        <w:rPr>
          <w:rFonts w:ascii="Arial" w:hAnsi="Arial" w:cs="Arial"/>
          <w:b w:val="0"/>
          <w:bCs/>
          <w:color w:val="222222"/>
          <w:sz w:val="20"/>
          <w:szCs w:val="20"/>
          <w:shd w:val="clear" w:color="auto" w:fill="FFFFFF"/>
        </w:rPr>
        <w:t>(1).</w:t>
      </w:r>
    </w:p>
    <w:p w14:paraId="6DB323AD" w14:textId="131C5135" w:rsidR="004028AA" w:rsidRPr="004028AA" w:rsidRDefault="00256B10" w:rsidP="004028AA">
      <w:pPr>
        <w:spacing w:after="0" w:line="240" w:lineRule="auto"/>
        <w:jc w:val="left"/>
        <w:rPr>
          <w:rFonts w:eastAsia="Times New Roman"/>
          <w:b w:val="0"/>
          <w:lang w:val="en-US"/>
        </w:rPr>
      </w:pPr>
      <w:proofErr w:type="spellStart"/>
      <w:r>
        <w:rPr>
          <w:rFonts w:eastAsia="Times New Roman"/>
          <w:b w:val="0"/>
          <w:lang w:val="en-US"/>
        </w:rPr>
        <w:t>Naisir</w:t>
      </w:r>
      <w:proofErr w:type="spellEnd"/>
      <w:r>
        <w:rPr>
          <w:rFonts w:eastAsia="Times New Roman"/>
          <w:b w:val="0"/>
          <w:lang w:val="en-US"/>
        </w:rPr>
        <w:t xml:space="preserve">, M.T. and </w:t>
      </w:r>
      <w:proofErr w:type="spellStart"/>
      <w:r>
        <w:rPr>
          <w:rFonts w:eastAsia="Times New Roman"/>
          <w:b w:val="0"/>
          <w:lang w:val="en-US"/>
        </w:rPr>
        <w:t>Madani</w:t>
      </w:r>
      <w:proofErr w:type="spellEnd"/>
      <w:r w:rsidR="004028AA" w:rsidRPr="004028AA">
        <w:rPr>
          <w:rFonts w:eastAsia="Times New Roman"/>
          <w:b w:val="0"/>
          <w:lang w:val="en-US"/>
        </w:rPr>
        <w:t xml:space="preserve">, H., 2015. 4Ps: A strategy to secure customers' loyalty via customer satisfaction. </w:t>
      </w:r>
      <w:r w:rsidR="004028AA" w:rsidRPr="004028AA">
        <w:rPr>
          <w:rFonts w:eastAsia="Times New Roman"/>
          <w:b w:val="0"/>
          <w:i/>
          <w:iCs/>
          <w:lang w:val="en-US"/>
        </w:rPr>
        <w:t>International Journal of Marketing Studies</w:t>
      </w:r>
      <w:r w:rsidR="004028AA" w:rsidRPr="004028AA">
        <w:rPr>
          <w:rFonts w:eastAsia="Times New Roman"/>
          <w:b w:val="0"/>
          <w:lang w:val="en-US"/>
        </w:rPr>
        <w:t xml:space="preserve">, </w:t>
      </w:r>
      <w:r w:rsidR="004028AA" w:rsidRPr="004028AA">
        <w:rPr>
          <w:rFonts w:eastAsia="Times New Roman"/>
          <w:b w:val="0"/>
          <w:i/>
          <w:iCs/>
          <w:lang w:val="en-US"/>
        </w:rPr>
        <w:t>7</w:t>
      </w:r>
      <w:r w:rsidR="004028AA" w:rsidRPr="004028AA">
        <w:rPr>
          <w:rFonts w:eastAsia="Times New Roman"/>
          <w:b w:val="0"/>
          <w:lang w:val="en-US"/>
        </w:rPr>
        <w:t>(4), p.78.</w:t>
      </w:r>
    </w:p>
    <w:p w14:paraId="54508F1C" w14:textId="77777777" w:rsidR="0095233B" w:rsidRDefault="0095233B" w:rsidP="00610E1F">
      <w:pPr>
        <w:rPr>
          <w:rFonts w:ascii="Arial" w:hAnsi="Arial" w:cs="Arial"/>
          <w:color w:val="222222"/>
          <w:sz w:val="20"/>
          <w:szCs w:val="20"/>
          <w:shd w:val="clear" w:color="auto" w:fill="FFFFFF"/>
        </w:rPr>
      </w:pPr>
    </w:p>
    <w:p w14:paraId="09B481AE" w14:textId="77777777" w:rsidR="00F6085B" w:rsidRPr="00213D64" w:rsidRDefault="00F6085B" w:rsidP="00610E1F">
      <w:pPr>
        <w:rPr>
          <w:b w:val="0"/>
          <w:bCs/>
        </w:rPr>
      </w:pPr>
    </w:p>
    <w:p w14:paraId="5D006C44" w14:textId="1F4BFEAA" w:rsidR="00282902" w:rsidRPr="00CE4C1A" w:rsidRDefault="00610E1F" w:rsidP="00CE4C1A">
      <w:pPr>
        <w:rPr>
          <w:rFonts w:ascii="Arial" w:hAnsi="Arial" w:cs="Arial"/>
          <w:b w:val="0"/>
          <w:bCs/>
          <w:sz w:val="22"/>
          <w:szCs w:val="22"/>
        </w:rPr>
      </w:pPr>
      <w:r>
        <w:rPr>
          <w:rFonts w:ascii="Arial" w:hAnsi="Arial" w:cs="Arial"/>
          <w:b w:val="0"/>
          <w:bCs/>
          <w:sz w:val="22"/>
          <w:szCs w:val="22"/>
        </w:rPr>
        <w:t xml:space="preserve"> </w:t>
      </w:r>
    </w:p>
    <w:p w14:paraId="162FAD39" w14:textId="77777777" w:rsidR="00282902" w:rsidRPr="00CE4C1A" w:rsidRDefault="00282902" w:rsidP="00CE4C1A">
      <w:pPr>
        <w:rPr>
          <w:rFonts w:ascii="Arial" w:hAnsi="Arial" w:cs="Arial"/>
          <w:sz w:val="22"/>
          <w:szCs w:val="22"/>
        </w:rPr>
      </w:pPr>
    </w:p>
    <w:sectPr w:rsidR="00282902" w:rsidRPr="00CE4C1A">
      <w:footerReference w:type="defaul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BE005" w14:textId="77777777" w:rsidR="00087C38" w:rsidRDefault="00087C38" w:rsidP="00CE4C1A">
      <w:pPr>
        <w:spacing w:after="0" w:line="240" w:lineRule="auto"/>
      </w:pPr>
      <w:r>
        <w:separator/>
      </w:r>
    </w:p>
  </w:endnote>
  <w:endnote w:type="continuationSeparator" w:id="0">
    <w:p w14:paraId="2F20324D" w14:textId="77777777" w:rsidR="00087C38" w:rsidRDefault="00087C38" w:rsidP="00CE4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val="0"/>
      </w:rPr>
      <w:id w:val="2095432460"/>
      <w:docPartObj>
        <w:docPartGallery w:val="Page Numbers (Bottom of Page)"/>
        <w:docPartUnique/>
      </w:docPartObj>
    </w:sdtPr>
    <w:sdtEndPr>
      <w:rPr>
        <w:b/>
        <w:color w:val="7F7F7F" w:themeColor="background1" w:themeShade="7F"/>
        <w:spacing w:val="60"/>
      </w:rPr>
    </w:sdtEndPr>
    <w:sdtContent>
      <w:p w14:paraId="55C84E0F" w14:textId="53E17E99" w:rsidR="00CE4C1A" w:rsidRDefault="00CE4C1A">
        <w:pPr>
          <w:pStyle w:val="Footer"/>
          <w:pBdr>
            <w:top w:val="single" w:sz="4" w:space="1" w:color="D9D9D9" w:themeColor="background1" w:themeShade="D9"/>
          </w:pBdr>
          <w:rPr>
            <w:b w:val="0"/>
            <w:bCs/>
          </w:rPr>
        </w:pPr>
        <w:r>
          <w:rPr>
            <w:b w:val="0"/>
          </w:rPr>
          <w:fldChar w:fldCharType="begin"/>
        </w:r>
        <w:r>
          <w:instrText xml:space="preserve"> PAGE   \* MERGEFORMAT </w:instrText>
        </w:r>
        <w:r>
          <w:rPr>
            <w:b w:val="0"/>
          </w:rPr>
          <w:fldChar w:fldCharType="separate"/>
        </w:r>
        <w:r w:rsidR="009A21F1" w:rsidRPr="009A21F1">
          <w:rPr>
            <w:bCs/>
            <w:noProof/>
          </w:rPr>
          <w:t>1</w:t>
        </w:r>
        <w:r>
          <w:rPr>
            <w:b w:val="0"/>
            <w:bCs/>
            <w:noProof/>
          </w:rPr>
          <w:fldChar w:fldCharType="end"/>
        </w:r>
        <w:r>
          <w:rPr>
            <w:bCs/>
          </w:rPr>
          <w:t xml:space="preserve"> | </w:t>
        </w:r>
        <w:r>
          <w:rPr>
            <w:color w:val="7F7F7F" w:themeColor="background1" w:themeShade="7F"/>
            <w:spacing w:val="60"/>
          </w:rPr>
          <w:t>Page</w:t>
        </w:r>
      </w:p>
    </w:sdtContent>
  </w:sdt>
  <w:p w14:paraId="43FE2B66" w14:textId="77777777" w:rsidR="00CE4C1A" w:rsidRDefault="00CE4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C52C8" w14:textId="77777777" w:rsidR="00087C38" w:rsidRDefault="00087C38" w:rsidP="00CE4C1A">
      <w:pPr>
        <w:spacing w:after="0" w:line="240" w:lineRule="auto"/>
      </w:pPr>
      <w:r>
        <w:separator/>
      </w:r>
    </w:p>
  </w:footnote>
  <w:footnote w:type="continuationSeparator" w:id="0">
    <w:p w14:paraId="47AD9B89" w14:textId="77777777" w:rsidR="00087C38" w:rsidRDefault="00087C38" w:rsidP="00CE4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B3E55"/>
    <w:multiLevelType w:val="hybridMultilevel"/>
    <w:tmpl w:val="06900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00A92"/>
    <w:multiLevelType w:val="multilevel"/>
    <w:tmpl w:val="6BE0E6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C280E56"/>
    <w:multiLevelType w:val="multilevel"/>
    <w:tmpl w:val="7C763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EA2ED8"/>
    <w:multiLevelType w:val="multilevel"/>
    <w:tmpl w:val="7FB493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0FF73975"/>
    <w:multiLevelType w:val="multilevel"/>
    <w:tmpl w:val="E0E8D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235DA8"/>
    <w:multiLevelType w:val="multilevel"/>
    <w:tmpl w:val="873A22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1F232C99"/>
    <w:multiLevelType w:val="hybridMultilevel"/>
    <w:tmpl w:val="644AC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1875F1"/>
    <w:multiLevelType w:val="multilevel"/>
    <w:tmpl w:val="E8744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1A58C6"/>
    <w:multiLevelType w:val="multilevel"/>
    <w:tmpl w:val="E8A49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A10857"/>
    <w:multiLevelType w:val="hybridMultilevel"/>
    <w:tmpl w:val="42840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5177C8"/>
    <w:multiLevelType w:val="hybridMultilevel"/>
    <w:tmpl w:val="0B507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6D6478"/>
    <w:multiLevelType w:val="multilevel"/>
    <w:tmpl w:val="423EB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00858AB"/>
    <w:multiLevelType w:val="hybridMultilevel"/>
    <w:tmpl w:val="CF6C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3409BA"/>
    <w:multiLevelType w:val="multilevel"/>
    <w:tmpl w:val="AA2AC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5472D98"/>
    <w:multiLevelType w:val="multilevel"/>
    <w:tmpl w:val="D9F41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6F59E1"/>
    <w:multiLevelType w:val="multilevel"/>
    <w:tmpl w:val="BA340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2673A2D"/>
    <w:multiLevelType w:val="multilevel"/>
    <w:tmpl w:val="0AC0A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40C44CB"/>
    <w:multiLevelType w:val="hybridMultilevel"/>
    <w:tmpl w:val="A170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D36BDA"/>
    <w:multiLevelType w:val="hybridMultilevel"/>
    <w:tmpl w:val="8C9CC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244FD1"/>
    <w:multiLevelType w:val="multilevel"/>
    <w:tmpl w:val="B36A5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59D126E"/>
    <w:multiLevelType w:val="hybridMultilevel"/>
    <w:tmpl w:val="7E922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562464"/>
    <w:multiLevelType w:val="multilevel"/>
    <w:tmpl w:val="842E6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FFF62FE"/>
    <w:multiLevelType w:val="hybridMultilevel"/>
    <w:tmpl w:val="D03C3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790AD4"/>
    <w:multiLevelType w:val="hybridMultilevel"/>
    <w:tmpl w:val="39FE2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E42D63"/>
    <w:multiLevelType w:val="hybridMultilevel"/>
    <w:tmpl w:val="CD4C5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8601928">
    <w:abstractNumId w:val="11"/>
  </w:num>
  <w:num w:numId="2" w16cid:durableId="84108064">
    <w:abstractNumId w:val="3"/>
  </w:num>
  <w:num w:numId="3" w16cid:durableId="1888687923">
    <w:abstractNumId w:val="13"/>
  </w:num>
  <w:num w:numId="4" w16cid:durableId="1883397951">
    <w:abstractNumId w:val="14"/>
  </w:num>
  <w:num w:numId="5" w16cid:durableId="1070079952">
    <w:abstractNumId w:val="8"/>
  </w:num>
  <w:num w:numId="6" w16cid:durableId="1191144851">
    <w:abstractNumId w:val="2"/>
  </w:num>
  <w:num w:numId="7" w16cid:durableId="1621379147">
    <w:abstractNumId w:val="15"/>
  </w:num>
  <w:num w:numId="8" w16cid:durableId="2105568063">
    <w:abstractNumId w:val="19"/>
  </w:num>
  <w:num w:numId="9" w16cid:durableId="380787816">
    <w:abstractNumId w:val="5"/>
  </w:num>
  <w:num w:numId="10" w16cid:durableId="234054299">
    <w:abstractNumId w:val="4"/>
  </w:num>
  <w:num w:numId="11" w16cid:durableId="1073772924">
    <w:abstractNumId w:val="7"/>
  </w:num>
  <w:num w:numId="12" w16cid:durableId="1504277445">
    <w:abstractNumId w:val="21"/>
  </w:num>
  <w:num w:numId="13" w16cid:durableId="1187718638">
    <w:abstractNumId w:val="16"/>
  </w:num>
  <w:num w:numId="14" w16cid:durableId="144666793">
    <w:abstractNumId w:val="1"/>
  </w:num>
  <w:num w:numId="15" w16cid:durableId="1945578522">
    <w:abstractNumId w:val="23"/>
  </w:num>
  <w:num w:numId="16" w16cid:durableId="1784304096">
    <w:abstractNumId w:val="24"/>
  </w:num>
  <w:num w:numId="17" w16cid:durableId="457997303">
    <w:abstractNumId w:val="0"/>
  </w:num>
  <w:num w:numId="18" w16cid:durableId="1563709053">
    <w:abstractNumId w:val="18"/>
  </w:num>
  <w:num w:numId="19" w16cid:durableId="932780676">
    <w:abstractNumId w:val="17"/>
  </w:num>
  <w:num w:numId="20" w16cid:durableId="384987874">
    <w:abstractNumId w:val="20"/>
  </w:num>
  <w:num w:numId="21" w16cid:durableId="2036232279">
    <w:abstractNumId w:val="9"/>
  </w:num>
  <w:num w:numId="22" w16cid:durableId="1744180505">
    <w:abstractNumId w:val="10"/>
  </w:num>
  <w:num w:numId="23" w16cid:durableId="1145974244">
    <w:abstractNumId w:val="22"/>
  </w:num>
  <w:num w:numId="24" w16cid:durableId="1791430583">
    <w:abstractNumId w:val="12"/>
  </w:num>
  <w:num w:numId="25" w16cid:durableId="913588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902"/>
    <w:rsid w:val="00087C38"/>
    <w:rsid w:val="000920C1"/>
    <w:rsid w:val="000B7C14"/>
    <w:rsid w:val="001830DC"/>
    <w:rsid w:val="001B2212"/>
    <w:rsid w:val="00203FBD"/>
    <w:rsid w:val="00213D64"/>
    <w:rsid w:val="00256B10"/>
    <w:rsid w:val="00266C2D"/>
    <w:rsid w:val="00282902"/>
    <w:rsid w:val="002F2C50"/>
    <w:rsid w:val="003A2EDB"/>
    <w:rsid w:val="004028AA"/>
    <w:rsid w:val="004D287F"/>
    <w:rsid w:val="00507358"/>
    <w:rsid w:val="00562134"/>
    <w:rsid w:val="00610E1F"/>
    <w:rsid w:val="00630FFF"/>
    <w:rsid w:val="006917B1"/>
    <w:rsid w:val="006D1939"/>
    <w:rsid w:val="006D4B30"/>
    <w:rsid w:val="00730C19"/>
    <w:rsid w:val="008008C2"/>
    <w:rsid w:val="00801BE0"/>
    <w:rsid w:val="00805050"/>
    <w:rsid w:val="008D4DA9"/>
    <w:rsid w:val="00920F83"/>
    <w:rsid w:val="0095233B"/>
    <w:rsid w:val="00983D16"/>
    <w:rsid w:val="009A21F1"/>
    <w:rsid w:val="009B2865"/>
    <w:rsid w:val="00A13835"/>
    <w:rsid w:val="00A15C0D"/>
    <w:rsid w:val="00AE0E16"/>
    <w:rsid w:val="00AE7254"/>
    <w:rsid w:val="00B25E4F"/>
    <w:rsid w:val="00B3094A"/>
    <w:rsid w:val="00C32BE1"/>
    <w:rsid w:val="00C6565C"/>
    <w:rsid w:val="00C91EC2"/>
    <w:rsid w:val="00CE4C1A"/>
    <w:rsid w:val="00D2062D"/>
    <w:rsid w:val="00D66B28"/>
    <w:rsid w:val="00DA6FC1"/>
    <w:rsid w:val="00DC3184"/>
    <w:rsid w:val="00E47EB6"/>
    <w:rsid w:val="00EC6D7C"/>
    <w:rsid w:val="00F207F7"/>
    <w:rsid w:val="00F6071D"/>
    <w:rsid w:val="00F60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E9822"/>
  <w15:docId w15:val="{B702E78A-AD11-44B5-92EA-79A6BC944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C2D"/>
    <w:pPr>
      <w:spacing w:line="360" w:lineRule="auto"/>
      <w:jc w:val="both"/>
    </w:pPr>
    <w:rPr>
      <w:rFonts w:ascii="Times New Roman" w:hAnsi="Times New Roman" w:cs="Times New Roman"/>
      <w:b/>
      <w:sz w:val="24"/>
      <w:szCs w:val="24"/>
    </w:rPr>
  </w:style>
  <w:style w:type="paragraph" w:styleId="Heading1">
    <w:name w:val="heading 1"/>
    <w:basedOn w:val="Normal"/>
    <w:next w:val="Normal"/>
    <w:uiPriority w:val="9"/>
    <w:qFormat/>
    <w:pPr>
      <w:keepNext/>
      <w:keepLines/>
      <w:spacing w:before="480" w:after="120"/>
      <w:outlineLvl w:val="0"/>
    </w:pPr>
    <w:rPr>
      <w:b w:val="0"/>
      <w:sz w:val="48"/>
      <w:szCs w:val="48"/>
    </w:rPr>
  </w:style>
  <w:style w:type="paragraph" w:styleId="Heading2">
    <w:name w:val="heading 2"/>
    <w:basedOn w:val="Normal"/>
    <w:next w:val="Normal"/>
    <w:uiPriority w:val="9"/>
    <w:unhideWhenUsed/>
    <w:qFormat/>
    <w:pPr>
      <w:keepNext/>
      <w:keepLines/>
      <w:spacing w:before="360" w:after="80"/>
      <w:outlineLvl w:val="1"/>
    </w:pPr>
    <w:rPr>
      <w:b w:val="0"/>
      <w:sz w:val="36"/>
      <w:szCs w:val="36"/>
    </w:rPr>
  </w:style>
  <w:style w:type="paragraph" w:styleId="Heading3">
    <w:name w:val="heading 3"/>
    <w:basedOn w:val="Normal"/>
    <w:next w:val="Normal"/>
    <w:uiPriority w:val="9"/>
    <w:semiHidden/>
    <w:unhideWhenUsed/>
    <w:qFormat/>
    <w:pPr>
      <w:keepNext/>
      <w:keepLines/>
      <w:spacing w:before="280" w:after="80"/>
      <w:outlineLvl w:val="2"/>
    </w:pPr>
    <w:rPr>
      <w:b w:val="0"/>
      <w:sz w:val="28"/>
      <w:szCs w:val="28"/>
    </w:rPr>
  </w:style>
  <w:style w:type="paragraph" w:styleId="Heading4">
    <w:name w:val="heading 4"/>
    <w:basedOn w:val="Normal"/>
    <w:next w:val="Normal"/>
    <w:uiPriority w:val="9"/>
    <w:semiHidden/>
    <w:unhideWhenUsed/>
    <w:qFormat/>
    <w:pPr>
      <w:keepNext/>
      <w:keepLines/>
      <w:spacing w:before="240" w:after="40"/>
      <w:outlineLvl w:val="3"/>
    </w:pPr>
    <w:rPr>
      <w:b w:val="0"/>
    </w:rPr>
  </w:style>
  <w:style w:type="paragraph" w:styleId="Heading5">
    <w:name w:val="heading 5"/>
    <w:basedOn w:val="Normal"/>
    <w:next w:val="Normal"/>
    <w:uiPriority w:val="9"/>
    <w:semiHidden/>
    <w:unhideWhenUsed/>
    <w:qFormat/>
    <w:pPr>
      <w:keepNext/>
      <w:keepLines/>
      <w:spacing w:before="220" w:after="40"/>
      <w:outlineLvl w:val="4"/>
    </w:pPr>
    <w:rPr>
      <w:b w:val="0"/>
      <w:sz w:val="22"/>
      <w:szCs w:val="22"/>
    </w:rPr>
  </w:style>
  <w:style w:type="paragraph" w:styleId="Heading6">
    <w:name w:val="heading 6"/>
    <w:basedOn w:val="Normal"/>
    <w:next w:val="Normal"/>
    <w:uiPriority w:val="9"/>
    <w:semiHidden/>
    <w:unhideWhenUsed/>
    <w:qFormat/>
    <w:pPr>
      <w:keepNext/>
      <w:keepLines/>
      <w:spacing w:before="200" w:after="40"/>
      <w:outlineLvl w:val="5"/>
    </w:pPr>
    <w:rPr>
      <w:b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val="0"/>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6D1939"/>
    <w:pPr>
      <w:ind w:left="720"/>
      <w:contextualSpacing/>
    </w:pPr>
  </w:style>
  <w:style w:type="paragraph" w:styleId="Header">
    <w:name w:val="header"/>
    <w:basedOn w:val="Normal"/>
    <w:link w:val="HeaderChar"/>
    <w:uiPriority w:val="99"/>
    <w:unhideWhenUsed/>
    <w:rsid w:val="00CE4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4C1A"/>
    <w:rPr>
      <w:rFonts w:ascii="Times New Roman" w:hAnsi="Times New Roman" w:cs="Times New Roman"/>
      <w:b/>
      <w:sz w:val="24"/>
      <w:szCs w:val="24"/>
    </w:rPr>
  </w:style>
  <w:style w:type="paragraph" w:styleId="Footer">
    <w:name w:val="footer"/>
    <w:basedOn w:val="Normal"/>
    <w:link w:val="FooterChar"/>
    <w:uiPriority w:val="99"/>
    <w:unhideWhenUsed/>
    <w:rsid w:val="00CE4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C1A"/>
    <w:rPr>
      <w:rFonts w:ascii="Times New Roman" w:hAnsi="Times New Roman" w:cs="Times New Roman"/>
      <w:b/>
      <w:sz w:val="24"/>
      <w:szCs w:val="24"/>
    </w:rPr>
  </w:style>
  <w:style w:type="paragraph" w:styleId="TOCHeading">
    <w:name w:val="TOC Heading"/>
    <w:basedOn w:val="Heading1"/>
    <w:next w:val="Normal"/>
    <w:uiPriority w:val="39"/>
    <w:unhideWhenUsed/>
    <w:qFormat/>
    <w:rsid w:val="00CE4C1A"/>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CE4C1A"/>
    <w:pPr>
      <w:spacing w:after="100"/>
    </w:pPr>
  </w:style>
  <w:style w:type="paragraph" w:styleId="TOC2">
    <w:name w:val="toc 2"/>
    <w:basedOn w:val="Normal"/>
    <w:next w:val="Normal"/>
    <w:autoRedefine/>
    <w:uiPriority w:val="39"/>
    <w:unhideWhenUsed/>
    <w:rsid w:val="00CE4C1A"/>
    <w:pPr>
      <w:spacing w:after="100"/>
      <w:ind w:left="240"/>
    </w:pPr>
  </w:style>
  <w:style w:type="character" w:styleId="Hyperlink">
    <w:name w:val="Hyperlink"/>
    <w:basedOn w:val="DefaultParagraphFont"/>
    <w:uiPriority w:val="99"/>
    <w:unhideWhenUsed/>
    <w:rsid w:val="00CE4C1A"/>
    <w:rPr>
      <w:color w:val="0000FF" w:themeColor="hyperlink"/>
      <w:u w:val="single"/>
    </w:rPr>
  </w:style>
  <w:style w:type="character" w:styleId="CommentReference">
    <w:name w:val="annotation reference"/>
    <w:basedOn w:val="DefaultParagraphFont"/>
    <w:uiPriority w:val="99"/>
    <w:semiHidden/>
    <w:unhideWhenUsed/>
    <w:rsid w:val="008008C2"/>
    <w:rPr>
      <w:sz w:val="16"/>
      <w:szCs w:val="16"/>
    </w:rPr>
  </w:style>
  <w:style w:type="paragraph" w:styleId="CommentText">
    <w:name w:val="annotation text"/>
    <w:basedOn w:val="Normal"/>
    <w:link w:val="CommentTextChar"/>
    <w:uiPriority w:val="99"/>
    <w:unhideWhenUsed/>
    <w:rsid w:val="008008C2"/>
    <w:pPr>
      <w:spacing w:line="240" w:lineRule="auto"/>
    </w:pPr>
    <w:rPr>
      <w:sz w:val="20"/>
      <w:szCs w:val="20"/>
    </w:rPr>
  </w:style>
  <w:style w:type="character" w:customStyle="1" w:styleId="CommentTextChar">
    <w:name w:val="Comment Text Char"/>
    <w:basedOn w:val="DefaultParagraphFont"/>
    <w:link w:val="CommentText"/>
    <w:uiPriority w:val="99"/>
    <w:rsid w:val="008008C2"/>
    <w:rPr>
      <w:rFonts w:ascii="Times New Roman" w:hAnsi="Times New Roman" w:cs="Times New Roman"/>
      <w:b/>
      <w:sz w:val="20"/>
      <w:szCs w:val="20"/>
    </w:rPr>
  </w:style>
  <w:style w:type="paragraph" w:styleId="CommentSubject">
    <w:name w:val="annotation subject"/>
    <w:basedOn w:val="CommentText"/>
    <w:next w:val="CommentText"/>
    <w:link w:val="CommentSubjectChar"/>
    <w:uiPriority w:val="99"/>
    <w:semiHidden/>
    <w:unhideWhenUsed/>
    <w:rsid w:val="008008C2"/>
    <w:rPr>
      <w:bCs/>
    </w:rPr>
  </w:style>
  <w:style w:type="character" w:customStyle="1" w:styleId="CommentSubjectChar">
    <w:name w:val="Comment Subject Char"/>
    <w:basedOn w:val="CommentTextChar"/>
    <w:link w:val="CommentSubject"/>
    <w:uiPriority w:val="99"/>
    <w:semiHidden/>
    <w:rsid w:val="008008C2"/>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AE72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254"/>
    <w:rPr>
      <w:rFonts w:ascii="Segoe UI" w:hAnsi="Segoe UI" w:cs="Segoe UI"/>
      <w:b/>
      <w:sz w:val="18"/>
      <w:szCs w:val="18"/>
    </w:rPr>
  </w:style>
  <w:style w:type="paragraph" w:styleId="Caption">
    <w:name w:val="caption"/>
    <w:basedOn w:val="Normal"/>
    <w:next w:val="Normal"/>
    <w:uiPriority w:val="35"/>
    <w:unhideWhenUsed/>
    <w:qFormat/>
    <w:rsid w:val="00B3094A"/>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023493">
      <w:bodyDiv w:val="1"/>
      <w:marLeft w:val="0"/>
      <w:marRight w:val="0"/>
      <w:marTop w:val="0"/>
      <w:marBottom w:val="0"/>
      <w:divBdr>
        <w:top w:val="none" w:sz="0" w:space="0" w:color="auto"/>
        <w:left w:val="none" w:sz="0" w:space="0" w:color="auto"/>
        <w:bottom w:val="none" w:sz="0" w:space="0" w:color="auto"/>
        <w:right w:val="none" w:sz="0" w:space="0" w:color="auto"/>
      </w:divBdr>
      <w:divsChild>
        <w:div w:id="10447951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bin"/><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h.wikipedia.org/wiki/%E5%A8%81%E7%88%BE%E6%96%AF%E4%B8%89%E4%B8%80%E8%81%96%E5%A4%A7%E8%A1%9B%E5%A4%A7%E5%AD%B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bxXt7BdBY5H2+uRjN2W0KzYzlA==">AMUW2mU5hh4YDvk36L/7wI8GsxNuop0mGC7LOt673CedVJMSvZMYdOxAYDyiK9HPqEjnwA419BeftDyZFSiaxr5aN1jcXKj/Vmkrh328AB1fF2QSa5v8eB4=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90E553-622B-4FCE-995F-B1D5AF5AF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2594</Words>
  <Characters>14789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Andrei Stefan</cp:lastModifiedBy>
  <cp:revision>6</cp:revision>
  <dcterms:created xsi:type="dcterms:W3CDTF">2022-07-06T13:14:00Z</dcterms:created>
  <dcterms:modified xsi:type="dcterms:W3CDTF">2022-07-17T22:04:00Z</dcterms:modified>
</cp:coreProperties>
</file>