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3FF9DA" w14:textId="3DF03D6D" w:rsidR="0052283C" w:rsidRPr="00C27DD8" w:rsidRDefault="005B0DB6" w:rsidP="00520B0A">
      <w:pPr>
        <w:spacing w:line="360" w:lineRule="auto"/>
        <w:rPr>
          <w:rFonts w:ascii="Cambria" w:hAnsi="Cambria" w:cstheme="majorHAnsi"/>
          <w:sz w:val="24"/>
          <w:szCs w:val="24"/>
        </w:rPr>
      </w:pPr>
      <w:r w:rsidRPr="00C27DD8">
        <w:rPr>
          <w:rFonts w:ascii="Cambria" w:hAnsi="Cambria" w:cstheme="majorHAnsi"/>
          <w:noProof/>
          <w:sz w:val="24"/>
          <w:szCs w:val="24"/>
        </w:rPr>
        <w:drawing>
          <wp:anchor distT="0" distB="0" distL="114300" distR="114300" simplePos="0" relativeHeight="251664384" behindDoc="0" locked="0" layoutInCell="1" allowOverlap="1" wp14:anchorId="3E2F1BB0" wp14:editId="62BA7EC6">
            <wp:simplePos x="0" y="0"/>
            <wp:positionH relativeFrom="margin">
              <wp:posOffset>-657860</wp:posOffset>
            </wp:positionH>
            <wp:positionV relativeFrom="paragraph">
              <wp:posOffset>533104</wp:posOffset>
            </wp:positionV>
            <wp:extent cx="2562225" cy="1945005"/>
            <wp:effectExtent l="0" t="0" r="9525" b="0"/>
            <wp:wrapThrough wrapText="bothSides">
              <wp:wrapPolygon edited="0">
                <wp:start x="0" y="0"/>
                <wp:lineTo x="0" y="21367"/>
                <wp:lineTo x="21520" y="21367"/>
                <wp:lineTo x="21520"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2225" cy="1945005"/>
                    </a:xfrm>
                    <a:prstGeom prst="rect">
                      <a:avLst/>
                    </a:prstGeom>
                    <a:noFill/>
                  </pic:spPr>
                </pic:pic>
              </a:graphicData>
            </a:graphic>
            <wp14:sizeRelH relativeFrom="margin">
              <wp14:pctWidth>0</wp14:pctWidth>
            </wp14:sizeRelH>
            <wp14:sizeRelV relativeFrom="margin">
              <wp14:pctHeight>0</wp14:pctHeight>
            </wp14:sizeRelV>
          </wp:anchor>
        </w:drawing>
      </w:r>
      <w:sdt>
        <w:sdtPr>
          <w:rPr>
            <w:rFonts w:ascii="Cambria" w:hAnsi="Cambria" w:cstheme="majorHAnsi"/>
            <w:sz w:val="24"/>
            <w:szCs w:val="24"/>
          </w:rPr>
          <w:id w:val="-493255393"/>
          <w:docPartObj>
            <w:docPartGallery w:val="Cover Pages"/>
            <w:docPartUnique/>
          </w:docPartObj>
        </w:sdtPr>
        <w:sdtEndPr/>
        <w:sdtContent>
          <w:r w:rsidR="00215B65" w:rsidRPr="00C27DD8">
            <w:rPr>
              <w:rFonts w:ascii="Cambria" w:hAnsi="Cambria" w:cstheme="majorHAnsi"/>
              <w:noProof/>
              <w:sz w:val="24"/>
              <w:szCs w:val="24"/>
            </w:rPr>
            <mc:AlternateContent>
              <mc:Choice Requires="wpg">
                <w:drawing>
                  <wp:anchor distT="0" distB="0" distL="114300" distR="114300" simplePos="0" relativeHeight="251662336" behindDoc="0" locked="0" layoutInCell="1" allowOverlap="1" wp14:anchorId="2CD60F82" wp14:editId="2B1DAE9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F6AB13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215B65" w:rsidRPr="00C27DD8">
            <w:rPr>
              <w:rFonts w:ascii="Cambria" w:hAnsi="Cambria" w:cstheme="majorHAnsi"/>
              <w:noProof/>
              <w:sz w:val="24"/>
              <w:szCs w:val="24"/>
            </w:rPr>
            <mc:AlternateContent>
              <mc:Choice Requires="wps">
                <w:drawing>
                  <wp:anchor distT="0" distB="0" distL="114300" distR="114300" simplePos="0" relativeHeight="251660288" behindDoc="0" locked="0" layoutInCell="1" allowOverlap="1" wp14:anchorId="2CBFB1D2" wp14:editId="51158C6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B7D12C" w14:textId="616A7827" w:rsidR="00911FB6" w:rsidRDefault="00911FB6">
                                    <w:pPr>
                                      <w:pStyle w:val="NoSpacing"/>
                                      <w:jc w:val="right"/>
                                      <w:rPr>
                                        <w:color w:val="595959" w:themeColor="text1" w:themeTint="A6"/>
                                        <w:sz w:val="28"/>
                                        <w:szCs w:val="28"/>
                                      </w:rPr>
                                    </w:pPr>
                                    <w:r>
                                      <w:rPr>
                                        <w:color w:val="595959" w:themeColor="text1" w:themeTint="A6"/>
                                        <w:sz w:val="28"/>
                                        <w:szCs w:val="28"/>
                                      </w:rPr>
                                      <w:t>Ryan Prosser (ST2126851)</w:t>
                                    </w:r>
                                  </w:p>
                                </w:sdtContent>
                              </w:sdt>
                              <w:p w14:paraId="60E02534" w14:textId="79BD4442" w:rsidR="00911FB6" w:rsidRDefault="00C27DD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11FB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BFB1D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2B7D12C" w14:textId="616A7827" w:rsidR="00911FB6" w:rsidRDefault="00911FB6">
                              <w:pPr>
                                <w:pStyle w:val="NoSpacing"/>
                                <w:jc w:val="right"/>
                                <w:rPr>
                                  <w:color w:val="595959" w:themeColor="text1" w:themeTint="A6"/>
                                  <w:sz w:val="28"/>
                                  <w:szCs w:val="28"/>
                                </w:rPr>
                              </w:pPr>
                              <w:r>
                                <w:rPr>
                                  <w:color w:val="595959" w:themeColor="text1" w:themeTint="A6"/>
                                  <w:sz w:val="28"/>
                                  <w:szCs w:val="28"/>
                                </w:rPr>
                                <w:t>Ryan Prosser (ST2126851)</w:t>
                              </w:r>
                            </w:p>
                          </w:sdtContent>
                        </w:sdt>
                        <w:p w14:paraId="60E02534" w14:textId="79BD4442" w:rsidR="00911FB6" w:rsidRDefault="00C27DD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911FB6">
                                <w:rPr>
                                  <w:color w:val="595959" w:themeColor="text1" w:themeTint="A6"/>
                                  <w:sz w:val="18"/>
                                  <w:szCs w:val="18"/>
                                </w:rPr>
                                <w:t xml:space="preserve">     </w:t>
                              </w:r>
                            </w:sdtContent>
                          </w:sdt>
                        </w:p>
                      </w:txbxContent>
                    </v:textbox>
                    <w10:wrap type="square" anchorx="page" anchory="page"/>
                  </v:shape>
                </w:pict>
              </mc:Fallback>
            </mc:AlternateContent>
          </w:r>
          <w:r w:rsidR="00215B65" w:rsidRPr="00C27DD8">
            <w:rPr>
              <w:rFonts w:ascii="Cambria" w:hAnsi="Cambria" w:cstheme="majorHAnsi"/>
              <w:noProof/>
              <w:sz w:val="24"/>
              <w:szCs w:val="24"/>
            </w:rPr>
            <mc:AlternateContent>
              <mc:Choice Requires="wps">
                <w:drawing>
                  <wp:anchor distT="0" distB="0" distL="114300" distR="114300" simplePos="0" relativeHeight="251659264" behindDoc="0" locked="0" layoutInCell="1" allowOverlap="1" wp14:anchorId="4B97CC8D" wp14:editId="299E18D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5E58A" w14:textId="26BBD0A7" w:rsidR="00911FB6" w:rsidRDefault="00C27DD8">
                                <w:pPr>
                                  <w:jc w:val="right"/>
                                  <w:rPr>
                                    <w:color w:val="4472C4" w:themeColor="accent1"/>
                                    <w:sz w:val="64"/>
                                    <w:szCs w:val="64"/>
                                  </w:rPr>
                                </w:pPr>
                                <w:sdt>
                                  <w:sdtPr>
                                    <w:rPr>
                                      <w:rFonts w:ascii="Cambria" w:hAnsi="Cambria"/>
                                      <w:sz w:val="80"/>
                                      <w:szCs w:val="8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11FB6" w:rsidRPr="00215B65">
                                      <w:rPr>
                                        <w:rFonts w:ascii="Cambria" w:hAnsi="Cambria"/>
                                        <w:sz w:val="80"/>
                                        <w:szCs w:val="80"/>
                                      </w:rPr>
                                      <w:t>Introduction to Industry 4.0 Essay</w:t>
                                    </w:r>
                                  </w:sdtContent>
                                </w:sdt>
                              </w:p>
                              <w:sdt>
                                <w:sdtPr>
                                  <w:rPr>
                                    <w:rFonts w:ascii="Cambria" w:hAnsi="Cambria"/>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F3CA5C" w14:textId="52317A3E" w:rsidR="00911FB6" w:rsidRDefault="00911FB6">
                                    <w:pPr>
                                      <w:jc w:val="right"/>
                                      <w:rPr>
                                        <w:rFonts w:ascii="Cambria" w:hAnsi="Cambria"/>
                                        <w:sz w:val="36"/>
                                        <w:szCs w:val="36"/>
                                      </w:rPr>
                                    </w:pPr>
                                    <w:r w:rsidRPr="00215B65">
                                      <w:rPr>
                                        <w:rFonts w:ascii="Cambria" w:hAnsi="Cambria"/>
                                        <w:sz w:val="36"/>
                                        <w:szCs w:val="36"/>
                                      </w:rPr>
                                      <w:t>Assignment 2</w:t>
                                    </w:r>
                                  </w:p>
                                </w:sdtContent>
                              </w:sdt>
                              <w:p w14:paraId="4F2B7B9B" w14:textId="00A6FE81" w:rsidR="00911FB6" w:rsidRDefault="00911FB6">
                                <w:pPr>
                                  <w:jc w:val="right"/>
                                  <w:rPr>
                                    <w:rFonts w:asciiTheme="majorHAnsi" w:hAnsiTheme="majorHAnsi"/>
                                    <w:b/>
                                  </w:rPr>
                                </w:pPr>
                                <w:r>
                                  <w:rPr>
                                    <w:rFonts w:ascii="Cambria" w:hAnsi="Cambria"/>
                                    <w:sz w:val="36"/>
                                    <w:szCs w:val="36"/>
                                  </w:rPr>
                                  <w:t xml:space="preserve">Lecturer – </w:t>
                                </w:r>
                                <w:r w:rsidRPr="00A3665B">
                                  <w:rPr>
                                    <w:rFonts w:asciiTheme="majorHAnsi" w:hAnsiTheme="majorHAnsi"/>
                                    <w:b/>
                                  </w:rPr>
                                  <w:t xml:space="preserve">Mahesh </w:t>
                                </w:r>
                                <w:proofErr w:type="spellStart"/>
                                <w:r w:rsidRPr="00A3665B">
                                  <w:rPr>
                                    <w:rFonts w:asciiTheme="majorHAnsi" w:hAnsiTheme="majorHAnsi"/>
                                    <w:b/>
                                  </w:rPr>
                                  <w:t>Kannath</w:t>
                                </w:r>
                                <w:proofErr w:type="spellEnd"/>
                              </w:p>
                              <w:p w14:paraId="217E4C9E" w14:textId="054E1442" w:rsidR="00911FB6" w:rsidRDefault="00911FB6" w:rsidP="005B49E9">
                                <w:pPr>
                                  <w:jc w:val="right"/>
                                  <w:rPr>
                                    <w:rFonts w:asciiTheme="majorHAnsi" w:hAnsiTheme="majorHAnsi"/>
                                    <w:b/>
                                  </w:rPr>
                                </w:pPr>
                              </w:p>
                              <w:p w14:paraId="1AD7ECE6" w14:textId="1A9D33F0" w:rsidR="00911FB6" w:rsidRPr="00A3665B" w:rsidRDefault="00911FB6" w:rsidP="005B49E9">
                                <w:pPr>
                                  <w:spacing w:after="200" w:line="276" w:lineRule="auto"/>
                                  <w:jc w:val="right"/>
                                  <w:rPr>
                                    <w:rFonts w:asciiTheme="majorHAnsi" w:hAnsiTheme="majorHAnsi"/>
                                    <w:b/>
                                  </w:rPr>
                                </w:pPr>
                                <w:r w:rsidRPr="00A3665B">
                                  <w:rPr>
                                    <w:rFonts w:asciiTheme="majorHAnsi" w:hAnsiTheme="majorHAnsi"/>
                                    <w:b/>
                                  </w:rPr>
                                  <w:t>MSc International Innovation Management</w:t>
                                </w:r>
                              </w:p>
                              <w:p w14:paraId="68A7EC6C" w14:textId="77777777" w:rsidR="00911FB6" w:rsidRPr="00A3665B" w:rsidRDefault="00911FB6" w:rsidP="005B49E9">
                                <w:pPr>
                                  <w:spacing w:line="276" w:lineRule="auto"/>
                                  <w:jc w:val="right"/>
                                  <w:rPr>
                                    <w:rFonts w:asciiTheme="majorHAnsi" w:hAnsiTheme="majorHAnsi"/>
                                    <w:b/>
                                  </w:rPr>
                                </w:pPr>
                                <w:r w:rsidRPr="00A3665B">
                                  <w:rPr>
                                    <w:rFonts w:asciiTheme="majorHAnsi" w:hAnsiTheme="majorHAnsi"/>
                                    <w:b/>
                                  </w:rPr>
                                  <w:t>Student ID: 2126851</w:t>
                                </w:r>
                                <w:r w:rsidRPr="00A3665B">
                                  <w:rPr>
                                    <w:rFonts w:asciiTheme="majorHAnsi" w:hAnsiTheme="majorHAnsi"/>
                                    <w:b/>
                                  </w:rPr>
                                  <w:tab/>
                                </w:r>
                              </w:p>
                              <w:p w14:paraId="0D25E645" w14:textId="77777777" w:rsidR="00911FB6" w:rsidRPr="00A3665B" w:rsidRDefault="00911FB6" w:rsidP="005B49E9">
                                <w:pPr>
                                  <w:spacing w:line="276" w:lineRule="auto"/>
                                  <w:jc w:val="right"/>
                                  <w:rPr>
                                    <w:rFonts w:asciiTheme="majorHAnsi" w:hAnsiTheme="majorHAnsi"/>
                                    <w:b/>
                                  </w:rPr>
                                </w:pPr>
                                <w:r w:rsidRPr="00A3665B">
                                  <w:rPr>
                                    <w:rFonts w:asciiTheme="majorHAnsi" w:hAnsiTheme="majorHAnsi"/>
                                    <w:b/>
                                  </w:rPr>
                                  <w:t>Student Name: Ryan Prosser</w:t>
                                </w:r>
                              </w:p>
                              <w:p w14:paraId="01FFA249" w14:textId="77777777" w:rsidR="00911FB6" w:rsidRPr="00A3665B" w:rsidRDefault="00911FB6" w:rsidP="005B49E9">
                                <w:pPr>
                                  <w:spacing w:after="200" w:line="276" w:lineRule="auto"/>
                                  <w:jc w:val="right"/>
                                  <w:rPr>
                                    <w:rFonts w:asciiTheme="majorHAnsi" w:hAnsiTheme="majorHAnsi"/>
                                    <w:b/>
                                  </w:rPr>
                                </w:pPr>
                                <w:r w:rsidRPr="00A3665B">
                                  <w:rPr>
                                    <w:rFonts w:asciiTheme="majorHAnsi" w:hAnsiTheme="majorHAnsi"/>
                                    <w:b/>
                                  </w:rPr>
                                  <w:t xml:space="preserve">Email: </w:t>
                                </w:r>
                                <w:hyperlink r:id="rId11" w:history="1">
                                  <w:r w:rsidRPr="00A3665B">
                                    <w:rPr>
                                      <w:rStyle w:val="Hyperlink"/>
                                      <w:rFonts w:asciiTheme="majorHAnsi" w:hAnsiTheme="majorHAnsi"/>
                                      <w:b/>
                                    </w:rPr>
                                    <w:t>2126851@student.uwtsd.ac.uk</w:t>
                                  </w:r>
                                </w:hyperlink>
                              </w:p>
                              <w:p w14:paraId="47018D5B" w14:textId="28DD9575" w:rsidR="00911FB6" w:rsidRPr="00A3665B" w:rsidRDefault="00911FB6" w:rsidP="005B49E9">
                                <w:pPr>
                                  <w:spacing w:after="200" w:line="276" w:lineRule="auto"/>
                                  <w:jc w:val="right"/>
                                  <w:rPr>
                                    <w:rFonts w:asciiTheme="majorHAnsi" w:hAnsiTheme="majorHAnsi"/>
                                    <w:b/>
                                  </w:rPr>
                                </w:pPr>
                                <w:r>
                                  <w:rPr>
                                    <w:rFonts w:asciiTheme="majorHAnsi" w:hAnsiTheme="majorHAnsi"/>
                                    <w:b/>
                                  </w:rPr>
                                  <w:t>30</w:t>
                                </w:r>
                                <w:r w:rsidRPr="005B49E9">
                                  <w:rPr>
                                    <w:rFonts w:asciiTheme="majorHAnsi" w:hAnsiTheme="majorHAnsi"/>
                                    <w:b/>
                                    <w:vertAlign w:val="superscript"/>
                                  </w:rPr>
                                  <w:t>th</w:t>
                                </w:r>
                                <w:r>
                                  <w:rPr>
                                    <w:rFonts w:asciiTheme="majorHAnsi" w:hAnsiTheme="majorHAnsi"/>
                                    <w:b/>
                                  </w:rPr>
                                  <w:t xml:space="preserve"> September </w:t>
                                </w:r>
                                <w:r w:rsidRPr="00A3665B">
                                  <w:rPr>
                                    <w:rFonts w:asciiTheme="majorHAnsi" w:hAnsiTheme="majorHAnsi"/>
                                    <w:b/>
                                  </w:rPr>
                                  <w:t>2022</w:t>
                                </w:r>
                              </w:p>
                              <w:p w14:paraId="1F6BD233" w14:textId="2198B6CD" w:rsidR="00911FB6" w:rsidRDefault="00911FB6">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97CC8D"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275E58A" w14:textId="26BBD0A7" w:rsidR="00911FB6" w:rsidRDefault="00C27DD8">
                          <w:pPr>
                            <w:jc w:val="right"/>
                            <w:rPr>
                              <w:color w:val="4472C4" w:themeColor="accent1"/>
                              <w:sz w:val="64"/>
                              <w:szCs w:val="64"/>
                            </w:rPr>
                          </w:pPr>
                          <w:sdt>
                            <w:sdtPr>
                              <w:rPr>
                                <w:rFonts w:ascii="Cambria" w:hAnsi="Cambria"/>
                                <w:sz w:val="80"/>
                                <w:szCs w:val="8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911FB6" w:rsidRPr="00215B65">
                                <w:rPr>
                                  <w:rFonts w:ascii="Cambria" w:hAnsi="Cambria"/>
                                  <w:sz w:val="80"/>
                                  <w:szCs w:val="80"/>
                                </w:rPr>
                                <w:t>Introduction to Industry 4.0 Essay</w:t>
                              </w:r>
                            </w:sdtContent>
                          </w:sdt>
                        </w:p>
                        <w:sdt>
                          <w:sdtPr>
                            <w:rPr>
                              <w:rFonts w:ascii="Cambria" w:hAnsi="Cambria"/>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FF3CA5C" w14:textId="52317A3E" w:rsidR="00911FB6" w:rsidRDefault="00911FB6">
                              <w:pPr>
                                <w:jc w:val="right"/>
                                <w:rPr>
                                  <w:rFonts w:ascii="Cambria" w:hAnsi="Cambria"/>
                                  <w:sz w:val="36"/>
                                  <w:szCs w:val="36"/>
                                </w:rPr>
                              </w:pPr>
                              <w:r w:rsidRPr="00215B65">
                                <w:rPr>
                                  <w:rFonts w:ascii="Cambria" w:hAnsi="Cambria"/>
                                  <w:sz w:val="36"/>
                                  <w:szCs w:val="36"/>
                                </w:rPr>
                                <w:t>Assignment 2</w:t>
                              </w:r>
                            </w:p>
                          </w:sdtContent>
                        </w:sdt>
                        <w:p w14:paraId="4F2B7B9B" w14:textId="00A6FE81" w:rsidR="00911FB6" w:rsidRDefault="00911FB6">
                          <w:pPr>
                            <w:jc w:val="right"/>
                            <w:rPr>
                              <w:rFonts w:asciiTheme="majorHAnsi" w:hAnsiTheme="majorHAnsi"/>
                              <w:b/>
                            </w:rPr>
                          </w:pPr>
                          <w:r>
                            <w:rPr>
                              <w:rFonts w:ascii="Cambria" w:hAnsi="Cambria"/>
                              <w:sz w:val="36"/>
                              <w:szCs w:val="36"/>
                            </w:rPr>
                            <w:t xml:space="preserve">Lecturer – </w:t>
                          </w:r>
                          <w:r w:rsidRPr="00A3665B">
                            <w:rPr>
                              <w:rFonts w:asciiTheme="majorHAnsi" w:hAnsiTheme="majorHAnsi"/>
                              <w:b/>
                            </w:rPr>
                            <w:t xml:space="preserve">Mahesh </w:t>
                          </w:r>
                          <w:proofErr w:type="spellStart"/>
                          <w:r w:rsidRPr="00A3665B">
                            <w:rPr>
                              <w:rFonts w:asciiTheme="majorHAnsi" w:hAnsiTheme="majorHAnsi"/>
                              <w:b/>
                            </w:rPr>
                            <w:t>Kannath</w:t>
                          </w:r>
                          <w:proofErr w:type="spellEnd"/>
                        </w:p>
                        <w:p w14:paraId="217E4C9E" w14:textId="054E1442" w:rsidR="00911FB6" w:rsidRDefault="00911FB6" w:rsidP="005B49E9">
                          <w:pPr>
                            <w:jc w:val="right"/>
                            <w:rPr>
                              <w:rFonts w:asciiTheme="majorHAnsi" w:hAnsiTheme="majorHAnsi"/>
                              <w:b/>
                            </w:rPr>
                          </w:pPr>
                        </w:p>
                        <w:p w14:paraId="1AD7ECE6" w14:textId="1A9D33F0" w:rsidR="00911FB6" w:rsidRPr="00A3665B" w:rsidRDefault="00911FB6" w:rsidP="005B49E9">
                          <w:pPr>
                            <w:spacing w:after="200" w:line="276" w:lineRule="auto"/>
                            <w:jc w:val="right"/>
                            <w:rPr>
                              <w:rFonts w:asciiTheme="majorHAnsi" w:hAnsiTheme="majorHAnsi"/>
                              <w:b/>
                            </w:rPr>
                          </w:pPr>
                          <w:r w:rsidRPr="00A3665B">
                            <w:rPr>
                              <w:rFonts w:asciiTheme="majorHAnsi" w:hAnsiTheme="majorHAnsi"/>
                              <w:b/>
                            </w:rPr>
                            <w:t>MSc International Innovation Management</w:t>
                          </w:r>
                        </w:p>
                        <w:p w14:paraId="68A7EC6C" w14:textId="77777777" w:rsidR="00911FB6" w:rsidRPr="00A3665B" w:rsidRDefault="00911FB6" w:rsidP="005B49E9">
                          <w:pPr>
                            <w:spacing w:line="276" w:lineRule="auto"/>
                            <w:jc w:val="right"/>
                            <w:rPr>
                              <w:rFonts w:asciiTheme="majorHAnsi" w:hAnsiTheme="majorHAnsi"/>
                              <w:b/>
                            </w:rPr>
                          </w:pPr>
                          <w:r w:rsidRPr="00A3665B">
                            <w:rPr>
                              <w:rFonts w:asciiTheme="majorHAnsi" w:hAnsiTheme="majorHAnsi"/>
                              <w:b/>
                            </w:rPr>
                            <w:t>Student ID: 2126851</w:t>
                          </w:r>
                          <w:r w:rsidRPr="00A3665B">
                            <w:rPr>
                              <w:rFonts w:asciiTheme="majorHAnsi" w:hAnsiTheme="majorHAnsi"/>
                              <w:b/>
                            </w:rPr>
                            <w:tab/>
                          </w:r>
                        </w:p>
                        <w:p w14:paraId="0D25E645" w14:textId="77777777" w:rsidR="00911FB6" w:rsidRPr="00A3665B" w:rsidRDefault="00911FB6" w:rsidP="005B49E9">
                          <w:pPr>
                            <w:spacing w:line="276" w:lineRule="auto"/>
                            <w:jc w:val="right"/>
                            <w:rPr>
                              <w:rFonts w:asciiTheme="majorHAnsi" w:hAnsiTheme="majorHAnsi"/>
                              <w:b/>
                            </w:rPr>
                          </w:pPr>
                          <w:r w:rsidRPr="00A3665B">
                            <w:rPr>
                              <w:rFonts w:asciiTheme="majorHAnsi" w:hAnsiTheme="majorHAnsi"/>
                              <w:b/>
                            </w:rPr>
                            <w:t>Student Name: Ryan Prosser</w:t>
                          </w:r>
                        </w:p>
                        <w:p w14:paraId="01FFA249" w14:textId="77777777" w:rsidR="00911FB6" w:rsidRPr="00A3665B" w:rsidRDefault="00911FB6" w:rsidP="005B49E9">
                          <w:pPr>
                            <w:spacing w:after="200" w:line="276" w:lineRule="auto"/>
                            <w:jc w:val="right"/>
                            <w:rPr>
                              <w:rFonts w:asciiTheme="majorHAnsi" w:hAnsiTheme="majorHAnsi"/>
                              <w:b/>
                            </w:rPr>
                          </w:pPr>
                          <w:r w:rsidRPr="00A3665B">
                            <w:rPr>
                              <w:rFonts w:asciiTheme="majorHAnsi" w:hAnsiTheme="majorHAnsi"/>
                              <w:b/>
                            </w:rPr>
                            <w:t xml:space="preserve">Email: </w:t>
                          </w:r>
                          <w:hyperlink r:id="rId12" w:history="1">
                            <w:r w:rsidRPr="00A3665B">
                              <w:rPr>
                                <w:rStyle w:val="Hyperlink"/>
                                <w:rFonts w:asciiTheme="majorHAnsi" w:hAnsiTheme="majorHAnsi"/>
                                <w:b/>
                              </w:rPr>
                              <w:t>2126851@student.uwtsd.ac.uk</w:t>
                            </w:r>
                          </w:hyperlink>
                        </w:p>
                        <w:p w14:paraId="47018D5B" w14:textId="28DD9575" w:rsidR="00911FB6" w:rsidRPr="00A3665B" w:rsidRDefault="00911FB6" w:rsidP="005B49E9">
                          <w:pPr>
                            <w:spacing w:after="200" w:line="276" w:lineRule="auto"/>
                            <w:jc w:val="right"/>
                            <w:rPr>
                              <w:rFonts w:asciiTheme="majorHAnsi" w:hAnsiTheme="majorHAnsi"/>
                              <w:b/>
                            </w:rPr>
                          </w:pPr>
                          <w:r>
                            <w:rPr>
                              <w:rFonts w:asciiTheme="majorHAnsi" w:hAnsiTheme="majorHAnsi"/>
                              <w:b/>
                            </w:rPr>
                            <w:t>30</w:t>
                          </w:r>
                          <w:r w:rsidRPr="005B49E9">
                            <w:rPr>
                              <w:rFonts w:asciiTheme="majorHAnsi" w:hAnsiTheme="majorHAnsi"/>
                              <w:b/>
                              <w:vertAlign w:val="superscript"/>
                            </w:rPr>
                            <w:t>th</w:t>
                          </w:r>
                          <w:r>
                            <w:rPr>
                              <w:rFonts w:asciiTheme="majorHAnsi" w:hAnsiTheme="majorHAnsi"/>
                              <w:b/>
                            </w:rPr>
                            <w:t xml:space="preserve"> September </w:t>
                          </w:r>
                          <w:r w:rsidRPr="00A3665B">
                            <w:rPr>
                              <w:rFonts w:asciiTheme="majorHAnsi" w:hAnsiTheme="majorHAnsi"/>
                              <w:b/>
                            </w:rPr>
                            <w:t>2022</w:t>
                          </w:r>
                        </w:p>
                        <w:p w14:paraId="1F6BD233" w14:textId="2198B6CD" w:rsidR="00911FB6" w:rsidRDefault="00911FB6">
                          <w:pPr>
                            <w:jc w:val="right"/>
                            <w:rPr>
                              <w:smallCaps/>
                              <w:color w:val="404040" w:themeColor="text1" w:themeTint="BF"/>
                              <w:sz w:val="36"/>
                              <w:szCs w:val="36"/>
                            </w:rPr>
                          </w:pPr>
                        </w:p>
                      </w:txbxContent>
                    </v:textbox>
                    <w10:wrap type="square" anchorx="page" anchory="page"/>
                  </v:shape>
                </w:pict>
              </mc:Fallback>
            </mc:AlternateContent>
          </w:r>
        </w:sdtContent>
      </w:sdt>
      <w:r w:rsidR="0052283C" w:rsidRPr="00C27DD8">
        <w:rPr>
          <w:rFonts w:ascii="Cambria" w:hAnsi="Cambria" w:cstheme="majorHAnsi"/>
          <w:sz w:val="24"/>
          <w:szCs w:val="24"/>
        </w:rPr>
        <w:br w:type="page"/>
      </w:r>
    </w:p>
    <w:sdt>
      <w:sdtPr>
        <w:rPr>
          <w:rFonts w:ascii="Cambria" w:eastAsiaTheme="minorHAnsi" w:hAnsi="Cambria" w:cstheme="majorHAnsi"/>
          <w:color w:val="auto"/>
          <w:sz w:val="24"/>
          <w:szCs w:val="24"/>
          <w:lang w:val="en-GB"/>
        </w:rPr>
        <w:id w:val="-379938351"/>
        <w:docPartObj>
          <w:docPartGallery w:val="Table of Contents"/>
          <w:docPartUnique/>
        </w:docPartObj>
      </w:sdtPr>
      <w:sdtEndPr>
        <w:rPr>
          <w:b/>
          <w:bCs/>
          <w:noProof/>
        </w:rPr>
      </w:sdtEndPr>
      <w:sdtContent>
        <w:p w14:paraId="447FBE12" w14:textId="31C6D54B" w:rsidR="00495372" w:rsidRPr="00C27DD8" w:rsidRDefault="00495372" w:rsidP="00520B0A">
          <w:pPr>
            <w:pStyle w:val="TOCHeading"/>
            <w:spacing w:line="360" w:lineRule="auto"/>
            <w:rPr>
              <w:rFonts w:ascii="Cambria" w:hAnsi="Cambria" w:cstheme="majorHAnsi"/>
              <w:color w:val="auto"/>
              <w:sz w:val="24"/>
              <w:szCs w:val="24"/>
              <w:u w:val="single"/>
            </w:rPr>
          </w:pPr>
          <w:r w:rsidRPr="00C27DD8">
            <w:rPr>
              <w:rFonts w:ascii="Cambria" w:hAnsi="Cambria" w:cstheme="majorHAnsi"/>
              <w:color w:val="auto"/>
              <w:sz w:val="24"/>
              <w:szCs w:val="24"/>
              <w:u w:val="single"/>
            </w:rPr>
            <w:t>Contents</w:t>
          </w:r>
        </w:p>
        <w:p w14:paraId="33F165CE" w14:textId="77777777" w:rsidR="005B0DB6" w:rsidRPr="00C27DD8" w:rsidRDefault="005B0DB6" w:rsidP="00520B0A">
          <w:pPr>
            <w:spacing w:line="360" w:lineRule="auto"/>
            <w:rPr>
              <w:rFonts w:ascii="Cambria" w:hAnsi="Cambria" w:cstheme="majorHAnsi"/>
              <w:sz w:val="24"/>
              <w:szCs w:val="24"/>
              <w:lang w:val="en-US"/>
            </w:rPr>
          </w:pPr>
        </w:p>
        <w:p w14:paraId="1EB502BC" w14:textId="1897818F" w:rsidR="009E0167" w:rsidRPr="00C27DD8" w:rsidRDefault="00495372">
          <w:pPr>
            <w:pStyle w:val="TOC1"/>
            <w:tabs>
              <w:tab w:val="right" w:leader="dot" w:pos="9016"/>
            </w:tabs>
            <w:rPr>
              <w:rFonts w:cstheme="minorBidi"/>
              <w:noProof/>
              <w:sz w:val="24"/>
              <w:szCs w:val="24"/>
              <w:lang w:val="en-GB" w:eastAsia="en-GB"/>
            </w:rPr>
          </w:pPr>
          <w:r w:rsidRPr="00C27DD8">
            <w:rPr>
              <w:rFonts w:ascii="Cambria" w:hAnsi="Cambria" w:cstheme="majorHAnsi"/>
              <w:sz w:val="24"/>
              <w:szCs w:val="24"/>
            </w:rPr>
            <w:fldChar w:fldCharType="begin"/>
          </w:r>
          <w:r w:rsidRPr="00C27DD8">
            <w:rPr>
              <w:rFonts w:ascii="Cambria" w:hAnsi="Cambria" w:cstheme="majorHAnsi"/>
              <w:sz w:val="24"/>
              <w:szCs w:val="24"/>
            </w:rPr>
            <w:instrText xml:space="preserve"> TOC \o "1-3" \h \z \u </w:instrText>
          </w:r>
          <w:r w:rsidRPr="00C27DD8">
            <w:rPr>
              <w:rFonts w:ascii="Cambria" w:hAnsi="Cambria" w:cstheme="majorHAnsi"/>
              <w:sz w:val="24"/>
              <w:szCs w:val="24"/>
            </w:rPr>
            <w:fldChar w:fldCharType="separate"/>
          </w:r>
          <w:hyperlink w:anchor="_Toc114419829" w:history="1">
            <w:r w:rsidR="009E0167" w:rsidRPr="00C27DD8">
              <w:rPr>
                <w:rStyle w:val="Hyperlink"/>
                <w:rFonts w:ascii="Cambria" w:hAnsi="Cambria" w:cstheme="majorHAnsi"/>
                <w:noProof/>
                <w:sz w:val="24"/>
                <w:szCs w:val="24"/>
              </w:rPr>
              <w:t>Introduction</w:t>
            </w:r>
            <w:r w:rsidR="009E0167" w:rsidRPr="00C27DD8">
              <w:rPr>
                <w:noProof/>
                <w:webHidden/>
                <w:sz w:val="24"/>
                <w:szCs w:val="24"/>
              </w:rPr>
              <w:tab/>
            </w:r>
            <w:r w:rsidR="009E0167" w:rsidRPr="00C27DD8">
              <w:rPr>
                <w:noProof/>
                <w:webHidden/>
                <w:sz w:val="24"/>
                <w:szCs w:val="24"/>
              </w:rPr>
              <w:fldChar w:fldCharType="begin"/>
            </w:r>
            <w:r w:rsidR="009E0167" w:rsidRPr="00C27DD8">
              <w:rPr>
                <w:noProof/>
                <w:webHidden/>
                <w:sz w:val="24"/>
                <w:szCs w:val="24"/>
              </w:rPr>
              <w:instrText xml:space="preserve"> PAGEREF _Toc114419829 \h </w:instrText>
            </w:r>
            <w:r w:rsidR="009E0167" w:rsidRPr="00C27DD8">
              <w:rPr>
                <w:noProof/>
                <w:webHidden/>
                <w:sz w:val="24"/>
                <w:szCs w:val="24"/>
              </w:rPr>
            </w:r>
            <w:r w:rsidR="009E0167" w:rsidRPr="00C27DD8">
              <w:rPr>
                <w:noProof/>
                <w:webHidden/>
                <w:sz w:val="24"/>
                <w:szCs w:val="24"/>
              </w:rPr>
              <w:fldChar w:fldCharType="separate"/>
            </w:r>
            <w:r w:rsidR="009E0167" w:rsidRPr="00C27DD8">
              <w:rPr>
                <w:noProof/>
                <w:webHidden/>
                <w:sz w:val="24"/>
                <w:szCs w:val="24"/>
              </w:rPr>
              <w:t>2</w:t>
            </w:r>
            <w:r w:rsidR="009E0167" w:rsidRPr="00C27DD8">
              <w:rPr>
                <w:noProof/>
                <w:webHidden/>
                <w:sz w:val="24"/>
                <w:szCs w:val="24"/>
              </w:rPr>
              <w:fldChar w:fldCharType="end"/>
            </w:r>
          </w:hyperlink>
        </w:p>
        <w:p w14:paraId="2136B858" w14:textId="37A60A5D" w:rsidR="009E0167" w:rsidRPr="00C27DD8" w:rsidRDefault="009E0167">
          <w:pPr>
            <w:pStyle w:val="TOC1"/>
            <w:tabs>
              <w:tab w:val="right" w:leader="dot" w:pos="9016"/>
            </w:tabs>
            <w:rPr>
              <w:rFonts w:cstheme="minorBidi"/>
              <w:noProof/>
              <w:sz w:val="24"/>
              <w:szCs w:val="24"/>
              <w:lang w:val="en-GB" w:eastAsia="en-GB"/>
            </w:rPr>
          </w:pPr>
          <w:hyperlink w:anchor="_Toc114419830" w:history="1">
            <w:r w:rsidRPr="00C27DD8">
              <w:rPr>
                <w:rStyle w:val="Hyperlink"/>
                <w:rFonts w:ascii="Cambria" w:hAnsi="Cambria" w:cstheme="majorHAnsi"/>
                <w:noProof/>
                <w:sz w:val="24"/>
                <w:szCs w:val="24"/>
              </w:rPr>
              <w:t>Main Content</w:t>
            </w:r>
            <w:r w:rsidRPr="00C27DD8">
              <w:rPr>
                <w:noProof/>
                <w:webHidden/>
                <w:sz w:val="24"/>
                <w:szCs w:val="24"/>
              </w:rPr>
              <w:tab/>
            </w:r>
            <w:r w:rsidRPr="00C27DD8">
              <w:rPr>
                <w:noProof/>
                <w:webHidden/>
                <w:sz w:val="24"/>
                <w:szCs w:val="24"/>
              </w:rPr>
              <w:fldChar w:fldCharType="begin"/>
            </w:r>
            <w:r w:rsidRPr="00C27DD8">
              <w:rPr>
                <w:noProof/>
                <w:webHidden/>
                <w:sz w:val="24"/>
                <w:szCs w:val="24"/>
              </w:rPr>
              <w:instrText xml:space="preserve"> PAGEREF _Toc114419830 \h </w:instrText>
            </w:r>
            <w:r w:rsidRPr="00C27DD8">
              <w:rPr>
                <w:noProof/>
                <w:webHidden/>
                <w:sz w:val="24"/>
                <w:szCs w:val="24"/>
              </w:rPr>
            </w:r>
            <w:r w:rsidRPr="00C27DD8">
              <w:rPr>
                <w:noProof/>
                <w:webHidden/>
                <w:sz w:val="24"/>
                <w:szCs w:val="24"/>
              </w:rPr>
              <w:fldChar w:fldCharType="separate"/>
            </w:r>
            <w:r w:rsidRPr="00C27DD8">
              <w:rPr>
                <w:noProof/>
                <w:webHidden/>
                <w:sz w:val="24"/>
                <w:szCs w:val="24"/>
              </w:rPr>
              <w:t>4</w:t>
            </w:r>
            <w:r w:rsidRPr="00C27DD8">
              <w:rPr>
                <w:noProof/>
                <w:webHidden/>
                <w:sz w:val="24"/>
                <w:szCs w:val="24"/>
              </w:rPr>
              <w:fldChar w:fldCharType="end"/>
            </w:r>
          </w:hyperlink>
        </w:p>
        <w:p w14:paraId="4B4ADDD6" w14:textId="257E16EA" w:rsidR="009E0167" w:rsidRPr="00C27DD8" w:rsidRDefault="009E0167">
          <w:pPr>
            <w:pStyle w:val="TOC1"/>
            <w:tabs>
              <w:tab w:val="right" w:leader="dot" w:pos="9016"/>
            </w:tabs>
            <w:rPr>
              <w:rFonts w:cstheme="minorBidi"/>
              <w:noProof/>
              <w:sz w:val="24"/>
              <w:szCs w:val="24"/>
              <w:lang w:val="en-GB" w:eastAsia="en-GB"/>
            </w:rPr>
          </w:pPr>
          <w:hyperlink w:anchor="_Toc114419831" w:history="1">
            <w:r w:rsidRPr="00C27DD8">
              <w:rPr>
                <w:rStyle w:val="Hyperlink"/>
                <w:rFonts w:ascii="Cambria" w:hAnsi="Cambria" w:cstheme="majorHAnsi"/>
                <w:noProof/>
                <w:sz w:val="24"/>
                <w:szCs w:val="24"/>
              </w:rPr>
              <w:t>Conclusion</w:t>
            </w:r>
            <w:r w:rsidRPr="00C27DD8">
              <w:rPr>
                <w:noProof/>
                <w:webHidden/>
                <w:sz w:val="24"/>
                <w:szCs w:val="24"/>
              </w:rPr>
              <w:tab/>
            </w:r>
            <w:r w:rsidRPr="00C27DD8">
              <w:rPr>
                <w:noProof/>
                <w:webHidden/>
                <w:sz w:val="24"/>
                <w:szCs w:val="24"/>
              </w:rPr>
              <w:fldChar w:fldCharType="begin"/>
            </w:r>
            <w:r w:rsidRPr="00C27DD8">
              <w:rPr>
                <w:noProof/>
                <w:webHidden/>
                <w:sz w:val="24"/>
                <w:szCs w:val="24"/>
              </w:rPr>
              <w:instrText xml:space="preserve"> PAGEREF _Toc114419831 \h </w:instrText>
            </w:r>
            <w:r w:rsidRPr="00C27DD8">
              <w:rPr>
                <w:noProof/>
                <w:webHidden/>
                <w:sz w:val="24"/>
                <w:szCs w:val="24"/>
              </w:rPr>
            </w:r>
            <w:r w:rsidRPr="00C27DD8">
              <w:rPr>
                <w:noProof/>
                <w:webHidden/>
                <w:sz w:val="24"/>
                <w:szCs w:val="24"/>
              </w:rPr>
              <w:fldChar w:fldCharType="separate"/>
            </w:r>
            <w:r w:rsidRPr="00C27DD8">
              <w:rPr>
                <w:noProof/>
                <w:webHidden/>
                <w:sz w:val="24"/>
                <w:szCs w:val="24"/>
              </w:rPr>
              <w:t>13</w:t>
            </w:r>
            <w:r w:rsidRPr="00C27DD8">
              <w:rPr>
                <w:noProof/>
                <w:webHidden/>
                <w:sz w:val="24"/>
                <w:szCs w:val="24"/>
              </w:rPr>
              <w:fldChar w:fldCharType="end"/>
            </w:r>
          </w:hyperlink>
        </w:p>
        <w:p w14:paraId="122D3ABA" w14:textId="091A27FE" w:rsidR="009E0167" w:rsidRPr="00C27DD8" w:rsidRDefault="009E0167">
          <w:pPr>
            <w:pStyle w:val="TOC1"/>
            <w:tabs>
              <w:tab w:val="right" w:leader="dot" w:pos="9016"/>
            </w:tabs>
            <w:rPr>
              <w:rFonts w:cstheme="minorBidi"/>
              <w:noProof/>
              <w:sz w:val="24"/>
              <w:szCs w:val="24"/>
              <w:lang w:val="en-GB" w:eastAsia="en-GB"/>
            </w:rPr>
          </w:pPr>
          <w:hyperlink w:anchor="_Toc114419832" w:history="1">
            <w:r w:rsidRPr="00C27DD8">
              <w:rPr>
                <w:rStyle w:val="Hyperlink"/>
                <w:rFonts w:ascii="Cambria" w:hAnsi="Cambria"/>
                <w:noProof/>
                <w:sz w:val="24"/>
                <w:szCs w:val="24"/>
              </w:rPr>
              <w:t>References</w:t>
            </w:r>
            <w:r w:rsidRPr="00C27DD8">
              <w:rPr>
                <w:noProof/>
                <w:webHidden/>
                <w:sz w:val="24"/>
                <w:szCs w:val="24"/>
              </w:rPr>
              <w:tab/>
            </w:r>
            <w:r w:rsidRPr="00C27DD8">
              <w:rPr>
                <w:noProof/>
                <w:webHidden/>
                <w:sz w:val="24"/>
                <w:szCs w:val="24"/>
              </w:rPr>
              <w:fldChar w:fldCharType="begin"/>
            </w:r>
            <w:r w:rsidRPr="00C27DD8">
              <w:rPr>
                <w:noProof/>
                <w:webHidden/>
                <w:sz w:val="24"/>
                <w:szCs w:val="24"/>
              </w:rPr>
              <w:instrText xml:space="preserve"> PAGEREF _Toc114419832 \h </w:instrText>
            </w:r>
            <w:r w:rsidRPr="00C27DD8">
              <w:rPr>
                <w:noProof/>
                <w:webHidden/>
                <w:sz w:val="24"/>
                <w:szCs w:val="24"/>
              </w:rPr>
            </w:r>
            <w:r w:rsidRPr="00C27DD8">
              <w:rPr>
                <w:noProof/>
                <w:webHidden/>
                <w:sz w:val="24"/>
                <w:szCs w:val="24"/>
              </w:rPr>
              <w:fldChar w:fldCharType="separate"/>
            </w:r>
            <w:r w:rsidRPr="00C27DD8">
              <w:rPr>
                <w:noProof/>
                <w:webHidden/>
                <w:sz w:val="24"/>
                <w:szCs w:val="24"/>
              </w:rPr>
              <w:t>15</w:t>
            </w:r>
            <w:r w:rsidRPr="00C27DD8">
              <w:rPr>
                <w:noProof/>
                <w:webHidden/>
                <w:sz w:val="24"/>
                <w:szCs w:val="24"/>
              </w:rPr>
              <w:fldChar w:fldCharType="end"/>
            </w:r>
          </w:hyperlink>
        </w:p>
        <w:p w14:paraId="6C32BF32" w14:textId="11CA3BA4" w:rsidR="009E0167" w:rsidRPr="00C27DD8" w:rsidRDefault="009E0167">
          <w:pPr>
            <w:pStyle w:val="TOC1"/>
            <w:tabs>
              <w:tab w:val="right" w:leader="dot" w:pos="9016"/>
            </w:tabs>
            <w:rPr>
              <w:rFonts w:cstheme="minorBidi"/>
              <w:noProof/>
              <w:sz w:val="24"/>
              <w:szCs w:val="24"/>
              <w:lang w:val="en-GB" w:eastAsia="en-GB"/>
            </w:rPr>
          </w:pPr>
          <w:hyperlink w:anchor="_Toc114419833" w:history="1">
            <w:r w:rsidRPr="00C27DD8">
              <w:rPr>
                <w:rStyle w:val="Hyperlink"/>
                <w:rFonts w:ascii="Cambria" w:hAnsi="Cambria"/>
                <w:noProof/>
                <w:sz w:val="24"/>
                <w:szCs w:val="24"/>
              </w:rPr>
              <w:t>Appendix</w:t>
            </w:r>
            <w:r w:rsidRPr="00C27DD8">
              <w:rPr>
                <w:noProof/>
                <w:webHidden/>
                <w:sz w:val="24"/>
                <w:szCs w:val="24"/>
              </w:rPr>
              <w:tab/>
            </w:r>
            <w:r w:rsidRPr="00C27DD8">
              <w:rPr>
                <w:noProof/>
                <w:webHidden/>
                <w:sz w:val="24"/>
                <w:szCs w:val="24"/>
              </w:rPr>
              <w:fldChar w:fldCharType="begin"/>
            </w:r>
            <w:r w:rsidRPr="00C27DD8">
              <w:rPr>
                <w:noProof/>
                <w:webHidden/>
                <w:sz w:val="24"/>
                <w:szCs w:val="24"/>
              </w:rPr>
              <w:instrText xml:space="preserve"> PAGEREF _Toc114419833 \h </w:instrText>
            </w:r>
            <w:r w:rsidRPr="00C27DD8">
              <w:rPr>
                <w:noProof/>
                <w:webHidden/>
                <w:sz w:val="24"/>
                <w:szCs w:val="24"/>
              </w:rPr>
            </w:r>
            <w:r w:rsidRPr="00C27DD8">
              <w:rPr>
                <w:noProof/>
                <w:webHidden/>
                <w:sz w:val="24"/>
                <w:szCs w:val="24"/>
              </w:rPr>
              <w:fldChar w:fldCharType="separate"/>
            </w:r>
            <w:r w:rsidRPr="00C27DD8">
              <w:rPr>
                <w:noProof/>
                <w:webHidden/>
                <w:sz w:val="24"/>
                <w:szCs w:val="24"/>
              </w:rPr>
              <w:t>20</w:t>
            </w:r>
            <w:r w:rsidRPr="00C27DD8">
              <w:rPr>
                <w:noProof/>
                <w:webHidden/>
                <w:sz w:val="24"/>
                <w:szCs w:val="24"/>
              </w:rPr>
              <w:fldChar w:fldCharType="end"/>
            </w:r>
          </w:hyperlink>
        </w:p>
        <w:p w14:paraId="73AB8809" w14:textId="0B5388D5" w:rsidR="00495372" w:rsidRPr="00C27DD8" w:rsidRDefault="00495372" w:rsidP="00520B0A">
          <w:pPr>
            <w:spacing w:line="360" w:lineRule="auto"/>
            <w:rPr>
              <w:rFonts w:ascii="Cambria" w:hAnsi="Cambria" w:cstheme="majorHAnsi"/>
              <w:sz w:val="24"/>
              <w:szCs w:val="24"/>
            </w:rPr>
          </w:pPr>
          <w:r w:rsidRPr="00C27DD8">
            <w:rPr>
              <w:rFonts w:ascii="Cambria" w:hAnsi="Cambria" w:cstheme="majorHAnsi"/>
              <w:b/>
              <w:bCs/>
              <w:noProof/>
              <w:sz w:val="24"/>
              <w:szCs w:val="24"/>
            </w:rPr>
            <w:fldChar w:fldCharType="end"/>
          </w:r>
        </w:p>
      </w:sdtContent>
    </w:sdt>
    <w:p w14:paraId="61D64126" w14:textId="77777777" w:rsidR="0052283C" w:rsidRPr="00C27DD8" w:rsidRDefault="0052283C" w:rsidP="00520B0A">
      <w:pPr>
        <w:spacing w:line="360" w:lineRule="auto"/>
        <w:rPr>
          <w:rFonts w:ascii="Cambria" w:eastAsiaTheme="majorEastAsia" w:hAnsi="Cambria" w:cstheme="majorHAnsi"/>
          <w:sz w:val="24"/>
          <w:szCs w:val="24"/>
        </w:rPr>
      </w:pPr>
      <w:r w:rsidRPr="00C27DD8">
        <w:rPr>
          <w:rFonts w:ascii="Cambria" w:hAnsi="Cambria" w:cstheme="majorHAnsi"/>
          <w:sz w:val="24"/>
          <w:szCs w:val="24"/>
        </w:rPr>
        <w:br w:type="page"/>
      </w:r>
      <w:bookmarkStart w:id="0" w:name="_GoBack"/>
      <w:bookmarkEnd w:id="0"/>
    </w:p>
    <w:p w14:paraId="6A7E785B" w14:textId="12910E17" w:rsidR="006820D0" w:rsidRPr="00C27DD8" w:rsidRDefault="00FA4A01" w:rsidP="00520B0A">
      <w:pPr>
        <w:pStyle w:val="Heading1"/>
        <w:spacing w:line="360" w:lineRule="auto"/>
        <w:rPr>
          <w:rFonts w:ascii="Cambria" w:hAnsi="Cambria" w:cstheme="majorHAnsi"/>
          <w:color w:val="auto"/>
          <w:sz w:val="24"/>
          <w:szCs w:val="24"/>
          <w:u w:val="single"/>
        </w:rPr>
      </w:pPr>
      <w:bookmarkStart w:id="1" w:name="_Toc114419829"/>
      <w:r w:rsidRPr="00C27DD8">
        <w:rPr>
          <w:rFonts w:ascii="Cambria" w:hAnsi="Cambria" w:cstheme="majorHAnsi"/>
          <w:color w:val="auto"/>
          <w:sz w:val="24"/>
          <w:szCs w:val="24"/>
          <w:u w:val="single"/>
        </w:rPr>
        <w:lastRenderedPageBreak/>
        <w:t>Introduction</w:t>
      </w:r>
      <w:bookmarkEnd w:id="1"/>
      <w:r w:rsidRPr="00C27DD8">
        <w:rPr>
          <w:rFonts w:ascii="Cambria" w:hAnsi="Cambria" w:cstheme="majorHAnsi"/>
          <w:color w:val="auto"/>
          <w:sz w:val="24"/>
          <w:szCs w:val="24"/>
          <w:u w:val="single"/>
        </w:rPr>
        <w:t xml:space="preserve"> </w:t>
      </w:r>
    </w:p>
    <w:p w14:paraId="5B23A96B" w14:textId="77777777" w:rsidR="001D549A" w:rsidRPr="00C27DD8" w:rsidRDefault="001D549A" w:rsidP="00520B0A">
      <w:pPr>
        <w:spacing w:line="360" w:lineRule="auto"/>
        <w:rPr>
          <w:rFonts w:ascii="Cambria" w:hAnsi="Cambria" w:cstheme="majorHAnsi"/>
          <w:sz w:val="24"/>
          <w:szCs w:val="24"/>
        </w:rPr>
      </w:pPr>
    </w:p>
    <w:p w14:paraId="05210E35" w14:textId="765C2881" w:rsidR="003F04D9" w:rsidRPr="00C27DD8" w:rsidRDefault="00FA4A01" w:rsidP="00520B0A">
      <w:pPr>
        <w:spacing w:line="360" w:lineRule="auto"/>
        <w:rPr>
          <w:rFonts w:ascii="Cambria" w:hAnsi="Cambria" w:cstheme="majorHAnsi"/>
          <w:sz w:val="24"/>
          <w:szCs w:val="24"/>
        </w:rPr>
      </w:pPr>
      <w:r w:rsidRPr="00C27DD8">
        <w:rPr>
          <w:rFonts w:ascii="Cambria" w:hAnsi="Cambria" w:cstheme="majorHAnsi"/>
          <w:sz w:val="24"/>
          <w:szCs w:val="24"/>
        </w:rPr>
        <w:t>This essay will provide a</w:t>
      </w:r>
      <w:r w:rsidR="006449FD" w:rsidRPr="00C27DD8">
        <w:rPr>
          <w:rFonts w:ascii="Cambria" w:hAnsi="Cambria" w:cstheme="majorHAnsi"/>
          <w:sz w:val="24"/>
          <w:szCs w:val="24"/>
        </w:rPr>
        <w:t>n</w:t>
      </w:r>
      <w:r w:rsidRPr="00C27DD8">
        <w:rPr>
          <w:rFonts w:ascii="Cambria" w:hAnsi="Cambria" w:cstheme="majorHAnsi"/>
          <w:sz w:val="24"/>
          <w:szCs w:val="24"/>
        </w:rPr>
        <w:t xml:space="preserve"> analysis of the impact that adopting industry 4.0</w:t>
      </w:r>
      <w:r w:rsidR="00545A98" w:rsidRPr="00C27DD8">
        <w:rPr>
          <w:rFonts w:ascii="Cambria" w:hAnsi="Cambria" w:cstheme="majorHAnsi"/>
          <w:sz w:val="24"/>
          <w:szCs w:val="24"/>
        </w:rPr>
        <w:t xml:space="preserve"> (I4.0)</w:t>
      </w:r>
      <w:r w:rsidRPr="00C27DD8">
        <w:rPr>
          <w:rFonts w:ascii="Cambria" w:hAnsi="Cambria" w:cstheme="majorHAnsi"/>
          <w:sz w:val="24"/>
          <w:szCs w:val="24"/>
        </w:rPr>
        <w:t xml:space="preserve"> technologies </w:t>
      </w:r>
      <w:r w:rsidR="00C94FBF" w:rsidRPr="00C27DD8">
        <w:rPr>
          <w:rFonts w:ascii="Cambria" w:hAnsi="Cambria" w:cstheme="majorHAnsi"/>
          <w:sz w:val="24"/>
          <w:szCs w:val="24"/>
        </w:rPr>
        <w:t>may have</w:t>
      </w:r>
      <w:r w:rsidRPr="00C27DD8">
        <w:rPr>
          <w:rFonts w:ascii="Cambria" w:hAnsi="Cambria" w:cstheme="majorHAnsi"/>
          <w:sz w:val="24"/>
          <w:szCs w:val="24"/>
        </w:rPr>
        <w:t xml:space="preserve"> on small to medium</w:t>
      </w:r>
      <w:r w:rsidR="00C94FBF" w:rsidRPr="00C27DD8">
        <w:rPr>
          <w:rFonts w:ascii="Cambria" w:hAnsi="Cambria" w:cstheme="majorHAnsi"/>
          <w:sz w:val="24"/>
          <w:szCs w:val="24"/>
        </w:rPr>
        <w:t xml:space="preserve"> sized</w:t>
      </w:r>
      <w:r w:rsidRPr="00C27DD8">
        <w:rPr>
          <w:rFonts w:ascii="Cambria" w:hAnsi="Cambria" w:cstheme="majorHAnsi"/>
          <w:sz w:val="24"/>
          <w:szCs w:val="24"/>
        </w:rPr>
        <w:t xml:space="preserve"> enterprises (SME)</w:t>
      </w:r>
      <w:r w:rsidR="00DC03FD" w:rsidRPr="00C27DD8">
        <w:rPr>
          <w:rFonts w:ascii="Cambria" w:hAnsi="Cambria" w:cstheme="majorHAnsi"/>
          <w:sz w:val="24"/>
          <w:szCs w:val="24"/>
        </w:rPr>
        <w:t xml:space="preserve"> and will consider </w:t>
      </w:r>
      <w:r w:rsidR="00DD1FF5" w:rsidRPr="00C27DD8">
        <w:rPr>
          <w:rFonts w:ascii="Cambria" w:hAnsi="Cambria" w:cstheme="majorHAnsi"/>
          <w:sz w:val="24"/>
          <w:szCs w:val="24"/>
        </w:rPr>
        <w:t xml:space="preserve">whether operating in </w:t>
      </w:r>
      <w:r w:rsidR="003F04D9" w:rsidRPr="00C27DD8">
        <w:rPr>
          <w:rFonts w:ascii="Cambria" w:hAnsi="Cambria" w:cstheme="majorHAnsi"/>
          <w:sz w:val="24"/>
          <w:szCs w:val="24"/>
        </w:rPr>
        <w:t>a smaller</w:t>
      </w:r>
      <w:r w:rsidR="00EE4FC8" w:rsidRPr="00C27DD8">
        <w:rPr>
          <w:rFonts w:ascii="Cambria" w:hAnsi="Cambria" w:cstheme="majorHAnsi"/>
          <w:sz w:val="24"/>
          <w:szCs w:val="24"/>
        </w:rPr>
        <w:t xml:space="preserve"> countr</w:t>
      </w:r>
      <w:r w:rsidR="003F04D9" w:rsidRPr="00C27DD8">
        <w:rPr>
          <w:rFonts w:ascii="Cambria" w:hAnsi="Cambria" w:cstheme="majorHAnsi"/>
          <w:sz w:val="24"/>
          <w:szCs w:val="24"/>
        </w:rPr>
        <w:t>y has an impact</w:t>
      </w:r>
      <w:r w:rsidR="00C93778" w:rsidRPr="00C27DD8">
        <w:rPr>
          <w:rFonts w:ascii="Cambria" w:hAnsi="Cambria" w:cstheme="majorHAnsi"/>
          <w:sz w:val="24"/>
          <w:szCs w:val="24"/>
        </w:rPr>
        <w:t>.  It will</w:t>
      </w:r>
      <w:r w:rsidRPr="00C27DD8">
        <w:rPr>
          <w:rFonts w:ascii="Cambria" w:hAnsi="Cambria" w:cstheme="majorHAnsi"/>
          <w:sz w:val="24"/>
          <w:szCs w:val="24"/>
        </w:rPr>
        <w:t xml:space="preserve"> provide a description of </w:t>
      </w:r>
      <w:r w:rsidR="003F04D9" w:rsidRPr="00C27DD8">
        <w:rPr>
          <w:rFonts w:ascii="Cambria" w:hAnsi="Cambria" w:cstheme="majorHAnsi"/>
          <w:sz w:val="24"/>
          <w:szCs w:val="24"/>
        </w:rPr>
        <w:t>key considerations when implementing I4.0</w:t>
      </w:r>
      <w:r w:rsidRPr="00C27DD8">
        <w:rPr>
          <w:rFonts w:ascii="Cambria" w:hAnsi="Cambria" w:cstheme="majorHAnsi"/>
          <w:sz w:val="24"/>
          <w:szCs w:val="24"/>
        </w:rPr>
        <w:t xml:space="preserve">.  </w:t>
      </w:r>
    </w:p>
    <w:p w14:paraId="4F951FC3" w14:textId="1D2012BF" w:rsidR="00FA4A01" w:rsidRPr="00C27DD8" w:rsidRDefault="00D140D2" w:rsidP="00520B0A">
      <w:pPr>
        <w:spacing w:line="360" w:lineRule="auto"/>
        <w:rPr>
          <w:rFonts w:ascii="Cambria" w:hAnsi="Cambria" w:cstheme="majorHAnsi"/>
          <w:sz w:val="24"/>
          <w:szCs w:val="24"/>
        </w:rPr>
      </w:pPr>
      <w:r w:rsidRPr="00C27DD8">
        <w:rPr>
          <w:rFonts w:ascii="Cambria" w:hAnsi="Cambria" w:cstheme="majorHAnsi"/>
          <w:sz w:val="24"/>
          <w:szCs w:val="24"/>
        </w:rPr>
        <w:t xml:space="preserve">The global economy has experienced a significant change because of the adoption of </w:t>
      </w:r>
      <w:r w:rsidR="00545A98" w:rsidRPr="00C27DD8">
        <w:rPr>
          <w:rFonts w:ascii="Cambria" w:hAnsi="Cambria" w:cstheme="majorHAnsi"/>
          <w:sz w:val="24"/>
          <w:szCs w:val="24"/>
        </w:rPr>
        <w:t>I</w:t>
      </w:r>
      <w:r w:rsidRPr="00C27DD8">
        <w:rPr>
          <w:rFonts w:ascii="Cambria" w:hAnsi="Cambria" w:cstheme="majorHAnsi"/>
          <w:sz w:val="24"/>
          <w:szCs w:val="24"/>
        </w:rPr>
        <w:t>4.0 in manufacturing</w:t>
      </w:r>
      <w:r w:rsidR="00C93778" w:rsidRPr="00C27DD8">
        <w:rPr>
          <w:rFonts w:ascii="Cambria" w:hAnsi="Cambria" w:cstheme="majorHAnsi"/>
          <w:sz w:val="24"/>
          <w:szCs w:val="24"/>
        </w:rPr>
        <w:t>,</w:t>
      </w:r>
      <w:r w:rsidRPr="00C27DD8">
        <w:rPr>
          <w:rFonts w:ascii="Cambria" w:hAnsi="Cambria" w:cstheme="majorHAnsi"/>
          <w:sz w:val="24"/>
          <w:szCs w:val="24"/>
        </w:rPr>
        <w:t xml:space="preserve"> which has revolutionised production processes and operations (De Sousa </w:t>
      </w:r>
      <w:proofErr w:type="spellStart"/>
      <w:r w:rsidRPr="00C27DD8">
        <w:rPr>
          <w:rFonts w:ascii="Cambria" w:hAnsi="Cambria" w:cstheme="majorHAnsi"/>
          <w:sz w:val="24"/>
          <w:szCs w:val="24"/>
        </w:rPr>
        <w:t>Jabbour</w:t>
      </w:r>
      <w:proofErr w:type="spellEnd"/>
      <w:r w:rsidRPr="00C27DD8">
        <w:rPr>
          <w:rFonts w:ascii="Cambria" w:hAnsi="Cambria" w:cstheme="majorHAnsi"/>
          <w:sz w:val="24"/>
          <w:szCs w:val="24"/>
        </w:rPr>
        <w:t xml:space="preserve"> et al, 2018). </w:t>
      </w:r>
      <w:r w:rsidR="00EE4FC8" w:rsidRPr="00C27DD8">
        <w:rPr>
          <w:rFonts w:ascii="Cambria" w:hAnsi="Cambria" w:cstheme="majorHAnsi"/>
          <w:sz w:val="24"/>
          <w:szCs w:val="24"/>
        </w:rPr>
        <w:t>The</w:t>
      </w:r>
      <w:r w:rsidR="00093BE0" w:rsidRPr="00C27DD8">
        <w:rPr>
          <w:rFonts w:ascii="Cambria" w:hAnsi="Cambria" w:cstheme="majorHAnsi"/>
          <w:sz w:val="24"/>
          <w:szCs w:val="24"/>
        </w:rPr>
        <w:t xml:space="preserve"> focus of </w:t>
      </w:r>
      <w:r w:rsidR="00545A98" w:rsidRPr="00C27DD8">
        <w:rPr>
          <w:rFonts w:ascii="Cambria" w:hAnsi="Cambria" w:cstheme="majorHAnsi"/>
          <w:sz w:val="24"/>
          <w:szCs w:val="24"/>
        </w:rPr>
        <w:t>I</w:t>
      </w:r>
      <w:r w:rsidR="00093BE0" w:rsidRPr="00C27DD8">
        <w:rPr>
          <w:rFonts w:ascii="Cambria" w:hAnsi="Cambria" w:cstheme="majorHAnsi"/>
          <w:sz w:val="24"/>
          <w:szCs w:val="24"/>
        </w:rPr>
        <w:t>4.0 is to combine production, information technology and the internet.</w:t>
      </w:r>
      <w:r w:rsidR="00A30B02" w:rsidRPr="00C27DD8">
        <w:rPr>
          <w:rFonts w:ascii="Cambria" w:hAnsi="Cambria" w:cstheme="majorHAnsi"/>
          <w:sz w:val="24"/>
          <w:szCs w:val="24"/>
        </w:rPr>
        <w:t xml:space="preserve">  Advanced manufacturing systems in collaboration with ICT systems and data analytics are transforming manufacturing towards the next generation</w:t>
      </w:r>
      <w:r w:rsidR="00C93778" w:rsidRPr="00C27DD8">
        <w:rPr>
          <w:rFonts w:ascii="Cambria" w:hAnsi="Cambria" w:cstheme="majorHAnsi"/>
          <w:sz w:val="24"/>
          <w:szCs w:val="24"/>
        </w:rPr>
        <w:t>,</w:t>
      </w:r>
      <w:r w:rsidR="00A30B02" w:rsidRPr="00C27DD8">
        <w:rPr>
          <w:rFonts w:ascii="Cambria" w:hAnsi="Cambria" w:cstheme="majorHAnsi"/>
          <w:sz w:val="24"/>
          <w:szCs w:val="24"/>
        </w:rPr>
        <w:t xml:space="preserve"> </w:t>
      </w:r>
      <w:r w:rsidR="00DA7337" w:rsidRPr="00C27DD8">
        <w:rPr>
          <w:rFonts w:ascii="Cambria" w:hAnsi="Cambria" w:cstheme="majorHAnsi"/>
          <w:sz w:val="24"/>
          <w:szCs w:val="24"/>
        </w:rPr>
        <w:t xml:space="preserve">which is called Industrial Internet of Things (IIOT).  IIOT’s </w:t>
      </w:r>
      <w:r w:rsidR="0068152A" w:rsidRPr="00C27DD8">
        <w:rPr>
          <w:rFonts w:ascii="Cambria" w:hAnsi="Cambria" w:cstheme="majorHAnsi"/>
          <w:sz w:val="24"/>
          <w:szCs w:val="24"/>
        </w:rPr>
        <w:t>motivation is</w:t>
      </w:r>
      <w:r w:rsidR="00DA7337" w:rsidRPr="00C27DD8">
        <w:rPr>
          <w:rFonts w:ascii="Cambria" w:hAnsi="Cambria" w:cstheme="majorHAnsi"/>
          <w:sz w:val="24"/>
          <w:szCs w:val="24"/>
        </w:rPr>
        <w:t xml:space="preserve"> to </w:t>
      </w:r>
      <w:r w:rsidR="0068152A" w:rsidRPr="00C27DD8">
        <w:rPr>
          <w:rFonts w:ascii="Cambria" w:hAnsi="Cambria" w:cstheme="majorHAnsi"/>
          <w:sz w:val="24"/>
          <w:szCs w:val="24"/>
        </w:rPr>
        <w:t>generate</w:t>
      </w:r>
      <w:r w:rsidR="00DA7337" w:rsidRPr="00C27DD8">
        <w:rPr>
          <w:rFonts w:ascii="Cambria" w:hAnsi="Cambria" w:cstheme="majorHAnsi"/>
          <w:sz w:val="24"/>
          <w:szCs w:val="24"/>
        </w:rPr>
        <w:t xml:space="preserve"> smart factories by </w:t>
      </w:r>
      <w:r w:rsidR="0068152A" w:rsidRPr="00C27DD8">
        <w:rPr>
          <w:rFonts w:ascii="Cambria" w:hAnsi="Cambria" w:cstheme="majorHAnsi"/>
          <w:sz w:val="24"/>
          <w:szCs w:val="24"/>
        </w:rPr>
        <w:t>tackling</w:t>
      </w:r>
      <w:r w:rsidR="00DA7337" w:rsidRPr="00C27DD8">
        <w:rPr>
          <w:rFonts w:ascii="Cambria" w:hAnsi="Cambria" w:cstheme="majorHAnsi"/>
          <w:sz w:val="24"/>
          <w:szCs w:val="24"/>
        </w:rPr>
        <w:t xml:space="preserve"> the </w:t>
      </w:r>
      <w:r w:rsidR="0068152A" w:rsidRPr="00C27DD8">
        <w:rPr>
          <w:rFonts w:ascii="Cambria" w:hAnsi="Cambria" w:cstheme="majorHAnsi"/>
          <w:sz w:val="24"/>
          <w:szCs w:val="24"/>
        </w:rPr>
        <w:t xml:space="preserve">constraints </w:t>
      </w:r>
      <w:r w:rsidR="00DA7337" w:rsidRPr="00C27DD8">
        <w:rPr>
          <w:rFonts w:ascii="Cambria" w:hAnsi="Cambria" w:cstheme="majorHAnsi"/>
          <w:sz w:val="24"/>
          <w:szCs w:val="24"/>
        </w:rPr>
        <w:t>experienced by traditional manufacturing processes</w:t>
      </w:r>
      <w:r w:rsidR="00E92F89" w:rsidRPr="00C27DD8">
        <w:rPr>
          <w:rFonts w:ascii="Cambria" w:hAnsi="Cambria" w:cstheme="majorHAnsi"/>
          <w:sz w:val="24"/>
          <w:szCs w:val="24"/>
        </w:rPr>
        <w:t xml:space="preserve"> (</w:t>
      </w:r>
      <w:proofErr w:type="spellStart"/>
      <w:r w:rsidR="00E92F89" w:rsidRPr="00C27DD8">
        <w:rPr>
          <w:rFonts w:ascii="Cambria" w:hAnsi="Cambria" w:cstheme="majorHAnsi"/>
          <w:sz w:val="24"/>
          <w:szCs w:val="24"/>
        </w:rPr>
        <w:t>Hamzeh</w:t>
      </w:r>
      <w:proofErr w:type="spellEnd"/>
      <w:r w:rsidR="00E92F89" w:rsidRPr="00C27DD8">
        <w:rPr>
          <w:rFonts w:ascii="Cambria" w:hAnsi="Cambria" w:cstheme="majorHAnsi"/>
          <w:sz w:val="24"/>
          <w:szCs w:val="24"/>
        </w:rPr>
        <w:t xml:space="preserve"> et al, p49, 2018)</w:t>
      </w:r>
      <w:r w:rsidR="00EE4FC8" w:rsidRPr="00C27DD8">
        <w:rPr>
          <w:rFonts w:ascii="Cambria" w:hAnsi="Cambria" w:cstheme="majorHAnsi"/>
          <w:sz w:val="24"/>
          <w:szCs w:val="24"/>
        </w:rPr>
        <w:t xml:space="preserve">. The rise of new digital industrial transformation, with smart manufacturing </w:t>
      </w:r>
      <w:r w:rsidRPr="00C27DD8">
        <w:rPr>
          <w:rFonts w:ascii="Cambria" w:hAnsi="Cambria" w:cstheme="majorHAnsi"/>
          <w:sz w:val="24"/>
          <w:szCs w:val="24"/>
        </w:rPr>
        <w:t>presently</w:t>
      </w:r>
      <w:r w:rsidR="00EE4FC8" w:rsidRPr="00C27DD8">
        <w:rPr>
          <w:rFonts w:ascii="Cambria" w:hAnsi="Cambria" w:cstheme="majorHAnsi"/>
          <w:sz w:val="24"/>
          <w:szCs w:val="24"/>
        </w:rPr>
        <w:t xml:space="preserve"> on its forefront</w:t>
      </w:r>
      <w:r w:rsidRPr="00C27DD8">
        <w:rPr>
          <w:rFonts w:ascii="Cambria" w:hAnsi="Cambria" w:cstheme="majorHAnsi"/>
          <w:sz w:val="24"/>
          <w:szCs w:val="24"/>
        </w:rPr>
        <w:t>,</w:t>
      </w:r>
      <w:r w:rsidR="00EE4FC8" w:rsidRPr="00C27DD8">
        <w:rPr>
          <w:rFonts w:ascii="Cambria" w:hAnsi="Cambria" w:cstheme="majorHAnsi"/>
          <w:sz w:val="24"/>
          <w:szCs w:val="24"/>
        </w:rPr>
        <w:t xml:space="preserve"> is changing the way </w:t>
      </w:r>
      <w:r w:rsidRPr="00C27DD8">
        <w:rPr>
          <w:rFonts w:ascii="Cambria" w:hAnsi="Cambria" w:cstheme="majorHAnsi"/>
          <w:sz w:val="24"/>
          <w:szCs w:val="24"/>
        </w:rPr>
        <w:t>businesses</w:t>
      </w:r>
      <w:r w:rsidR="00EE4FC8" w:rsidRPr="00C27DD8">
        <w:rPr>
          <w:rFonts w:ascii="Cambria" w:hAnsi="Cambria" w:cstheme="majorHAnsi"/>
          <w:sz w:val="24"/>
          <w:szCs w:val="24"/>
        </w:rPr>
        <w:t xml:space="preserve"> </w:t>
      </w:r>
      <w:r w:rsidRPr="00C27DD8">
        <w:rPr>
          <w:rFonts w:ascii="Cambria" w:hAnsi="Cambria" w:cstheme="majorHAnsi"/>
          <w:sz w:val="24"/>
          <w:szCs w:val="24"/>
        </w:rPr>
        <w:t>operate (</w:t>
      </w:r>
      <w:proofErr w:type="spellStart"/>
      <w:r w:rsidR="001A430F" w:rsidRPr="00C27DD8">
        <w:rPr>
          <w:rFonts w:ascii="Cambria" w:hAnsi="Cambria" w:cstheme="majorHAnsi"/>
          <w:sz w:val="24"/>
          <w:szCs w:val="24"/>
        </w:rPr>
        <w:t>Ghobakhlooa</w:t>
      </w:r>
      <w:proofErr w:type="spellEnd"/>
      <w:r w:rsidR="00EE7AD5" w:rsidRPr="00C27DD8">
        <w:rPr>
          <w:rFonts w:ascii="Cambria" w:hAnsi="Cambria" w:cstheme="majorHAnsi"/>
          <w:sz w:val="24"/>
          <w:szCs w:val="24"/>
        </w:rPr>
        <w:t xml:space="preserve"> and </w:t>
      </w:r>
      <w:r w:rsidR="001A430F" w:rsidRPr="00C27DD8">
        <w:rPr>
          <w:rFonts w:ascii="Cambria" w:hAnsi="Cambria" w:cstheme="majorHAnsi"/>
          <w:sz w:val="24"/>
          <w:szCs w:val="24"/>
        </w:rPr>
        <w:t>Ching</w:t>
      </w:r>
      <w:r w:rsidR="00041EA1" w:rsidRPr="00C27DD8">
        <w:rPr>
          <w:rFonts w:ascii="Cambria" w:hAnsi="Cambria" w:cstheme="majorHAnsi"/>
          <w:sz w:val="24"/>
          <w:szCs w:val="24"/>
        </w:rPr>
        <w:t>,</w:t>
      </w:r>
      <w:r w:rsidR="001A430F" w:rsidRPr="00C27DD8">
        <w:rPr>
          <w:rFonts w:ascii="Cambria" w:hAnsi="Cambria" w:cstheme="majorHAnsi"/>
          <w:sz w:val="24"/>
          <w:szCs w:val="24"/>
        </w:rPr>
        <w:t xml:space="preserve"> 2019)</w:t>
      </w:r>
      <w:r w:rsidR="008D6A61" w:rsidRPr="00C27DD8">
        <w:rPr>
          <w:rFonts w:ascii="Cambria" w:hAnsi="Cambria" w:cstheme="majorHAnsi"/>
          <w:sz w:val="24"/>
          <w:szCs w:val="24"/>
        </w:rPr>
        <w:t>.</w:t>
      </w:r>
      <w:r w:rsidR="007377CC" w:rsidRPr="00C27DD8">
        <w:rPr>
          <w:rFonts w:ascii="Cambria" w:hAnsi="Cambria" w:cstheme="majorHAnsi"/>
          <w:sz w:val="24"/>
          <w:szCs w:val="24"/>
        </w:rPr>
        <w:t xml:space="preserve"> Ma</w:t>
      </w:r>
      <w:r w:rsidR="00750EEC" w:rsidRPr="00C27DD8">
        <w:rPr>
          <w:rFonts w:ascii="Cambria" w:hAnsi="Cambria" w:cstheme="majorHAnsi"/>
          <w:sz w:val="24"/>
          <w:szCs w:val="24"/>
        </w:rPr>
        <w:t>tt et al</w:t>
      </w:r>
      <w:r w:rsidR="005D69CB" w:rsidRPr="00C27DD8">
        <w:rPr>
          <w:rFonts w:ascii="Cambria" w:hAnsi="Cambria" w:cstheme="majorHAnsi"/>
          <w:sz w:val="24"/>
          <w:szCs w:val="24"/>
        </w:rPr>
        <w:t>,</w:t>
      </w:r>
      <w:r w:rsidR="007377CC" w:rsidRPr="00C27DD8">
        <w:rPr>
          <w:rFonts w:ascii="Cambria" w:hAnsi="Cambria" w:cstheme="majorHAnsi"/>
          <w:sz w:val="24"/>
          <w:szCs w:val="24"/>
        </w:rPr>
        <w:t xml:space="preserve"> (p</w:t>
      </w:r>
      <w:r w:rsidR="004E1F33" w:rsidRPr="00C27DD8">
        <w:rPr>
          <w:rFonts w:ascii="Cambria" w:hAnsi="Cambria" w:cstheme="majorHAnsi"/>
          <w:sz w:val="24"/>
          <w:szCs w:val="24"/>
        </w:rPr>
        <w:t>4, 2020</w:t>
      </w:r>
      <w:r w:rsidR="007377CC" w:rsidRPr="00C27DD8">
        <w:rPr>
          <w:rFonts w:ascii="Cambria" w:hAnsi="Cambria" w:cstheme="majorHAnsi"/>
          <w:sz w:val="24"/>
          <w:szCs w:val="24"/>
        </w:rPr>
        <w:t xml:space="preserve">) </w:t>
      </w:r>
      <w:r w:rsidR="00F80B9D" w:rsidRPr="00C27DD8">
        <w:rPr>
          <w:rFonts w:ascii="Cambria" w:hAnsi="Cambria" w:cstheme="majorHAnsi"/>
          <w:sz w:val="24"/>
          <w:szCs w:val="24"/>
        </w:rPr>
        <w:t xml:space="preserve">emphasises </w:t>
      </w:r>
      <w:r w:rsidR="00DE55BB" w:rsidRPr="00C27DD8">
        <w:rPr>
          <w:rFonts w:ascii="Cambria" w:hAnsi="Cambria" w:cstheme="majorHAnsi"/>
          <w:sz w:val="24"/>
          <w:szCs w:val="24"/>
        </w:rPr>
        <w:t>that business</w:t>
      </w:r>
      <w:r w:rsidR="00676C3E" w:rsidRPr="00C27DD8">
        <w:rPr>
          <w:rFonts w:ascii="Cambria" w:hAnsi="Cambria" w:cstheme="majorHAnsi"/>
          <w:sz w:val="24"/>
          <w:szCs w:val="24"/>
        </w:rPr>
        <w:t>es</w:t>
      </w:r>
      <w:r w:rsidR="00DE55BB" w:rsidRPr="00C27DD8">
        <w:rPr>
          <w:rFonts w:ascii="Cambria" w:hAnsi="Cambria" w:cstheme="majorHAnsi"/>
          <w:sz w:val="24"/>
          <w:szCs w:val="24"/>
        </w:rPr>
        <w:t xml:space="preserve"> need to do more than </w:t>
      </w:r>
      <w:r w:rsidR="00391FD0" w:rsidRPr="00C27DD8">
        <w:rPr>
          <w:rFonts w:ascii="Cambria" w:hAnsi="Cambria" w:cstheme="majorHAnsi"/>
          <w:sz w:val="24"/>
          <w:szCs w:val="24"/>
        </w:rPr>
        <w:t xml:space="preserve">just </w:t>
      </w:r>
      <w:r w:rsidR="007377CC" w:rsidRPr="00C27DD8">
        <w:rPr>
          <w:rFonts w:ascii="Cambria" w:hAnsi="Cambria" w:cstheme="majorHAnsi"/>
          <w:sz w:val="24"/>
          <w:szCs w:val="24"/>
        </w:rPr>
        <w:t>produce faster, cheaper and higher quality than the</w:t>
      </w:r>
      <w:r w:rsidR="00DE55BB" w:rsidRPr="00C27DD8">
        <w:rPr>
          <w:rFonts w:ascii="Cambria" w:hAnsi="Cambria" w:cstheme="majorHAnsi"/>
          <w:sz w:val="24"/>
          <w:szCs w:val="24"/>
        </w:rPr>
        <w:t>ir</w:t>
      </w:r>
      <w:r w:rsidR="007377CC" w:rsidRPr="00C27DD8">
        <w:rPr>
          <w:rFonts w:ascii="Cambria" w:hAnsi="Cambria" w:cstheme="majorHAnsi"/>
          <w:sz w:val="24"/>
          <w:szCs w:val="24"/>
        </w:rPr>
        <w:t xml:space="preserve"> competitors, defending the achieved competitive advantage</w:t>
      </w:r>
      <w:r w:rsidR="00F338B3" w:rsidRPr="00C27DD8">
        <w:rPr>
          <w:rFonts w:ascii="Cambria" w:hAnsi="Cambria" w:cstheme="majorHAnsi"/>
          <w:sz w:val="24"/>
          <w:szCs w:val="24"/>
        </w:rPr>
        <w:t xml:space="preserve"> (</w:t>
      </w:r>
      <w:r w:rsidR="0077710E" w:rsidRPr="00C27DD8">
        <w:rPr>
          <w:rFonts w:ascii="Cambria" w:hAnsi="Cambria" w:cstheme="majorHAnsi"/>
          <w:sz w:val="24"/>
          <w:szCs w:val="24"/>
        </w:rPr>
        <w:t>Matt et al, p215, 2020)</w:t>
      </w:r>
      <w:r w:rsidR="007377CC" w:rsidRPr="00C27DD8">
        <w:rPr>
          <w:rFonts w:ascii="Cambria" w:hAnsi="Cambria" w:cstheme="majorHAnsi"/>
          <w:sz w:val="24"/>
          <w:szCs w:val="24"/>
        </w:rPr>
        <w:t>. T</w:t>
      </w:r>
      <w:r w:rsidR="00330A60" w:rsidRPr="00C27DD8">
        <w:rPr>
          <w:rFonts w:ascii="Cambria" w:hAnsi="Cambria" w:cstheme="majorHAnsi"/>
          <w:sz w:val="24"/>
          <w:szCs w:val="24"/>
        </w:rPr>
        <w:t>h</w:t>
      </w:r>
      <w:r w:rsidR="007377CC" w:rsidRPr="00C27DD8">
        <w:rPr>
          <w:rFonts w:ascii="Cambria" w:hAnsi="Cambria" w:cstheme="majorHAnsi"/>
          <w:sz w:val="24"/>
          <w:szCs w:val="24"/>
        </w:rPr>
        <w:t xml:space="preserve">e industry needs to introduce new types of innovative and “digital” production strategies to </w:t>
      </w:r>
      <w:r w:rsidR="00041EA1" w:rsidRPr="00C27DD8">
        <w:rPr>
          <w:rFonts w:ascii="Cambria" w:hAnsi="Cambria" w:cstheme="majorHAnsi"/>
          <w:sz w:val="24"/>
          <w:szCs w:val="24"/>
        </w:rPr>
        <w:t>sustain</w:t>
      </w:r>
      <w:r w:rsidR="007377CC" w:rsidRPr="00C27DD8">
        <w:rPr>
          <w:rFonts w:ascii="Cambria" w:hAnsi="Cambria" w:cstheme="majorHAnsi"/>
          <w:sz w:val="24"/>
          <w:szCs w:val="24"/>
        </w:rPr>
        <w:t xml:space="preserve"> the </w:t>
      </w:r>
      <w:r w:rsidR="00041EA1" w:rsidRPr="00C27DD8">
        <w:rPr>
          <w:rFonts w:ascii="Cambria" w:hAnsi="Cambria" w:cstheme="majorHAnsi"/>
          <w:sz w:val="24"/>
          <w:szCs w:val="24"/>
        </w:rPr>
        <w:t>existing</w:t>
      </w:r>
      <w:r w:rsidR="007377CC" w:rsidRPr="00C27DD8">
        <w:rPr>
          <w:rFonts w:ascii="Cambria" w:hAnsi="Cambria" w:cstheme="majorHAnsi"/>
          <w:sz w:val="24"/>
          <w:szCs w:val="24"/>
        </w:rPr>
        <w:t xml:space="preserve"> competitive advantage in the long term</w:t>
      </w:r>
      <w:r w:rsidR="00D3425C" w:rsidRPr="00C27DD8">
        <w:rPr>
          <w:rFonts w:ascii="Cambria" w:hAnsi="Cambria" w:cstheme="majorHAnsi"/>
          <w:sz w:val="24"/>
          <w:szCs w:val="24"/>
        </w:rPr>
        <w:t xml:space="preserve">. This is further supported by </w:t>
      </w:r>
      <w:r w:rsidR="001B001D" w:rsidRPr="00C27DD8">
        <w:rPr>
          <w:rFonts w:ascii="Cambria" w:hAnsi="Cambria" w:cstheme="majorHAnsi"/>
          <w:sz w:val="24"/>
          <w:szCs w:val="24"/>
        </w:rPr>
        <w:t>Shan et al (</w:t>
      </w:r>
      <w:r w:rsidR="00E967C6" w:rsidRPr="00C27DD8">
        <w:rPr>
          <w:rFonts w:ascii="Cambria" w:hAnsi="Cambria" w:cstheme="majorHAnsi"/>
          <w:sz w:val="24"/>
          <w:szCs w:val="24"/>
        </w:rPr>
        <w:t>P</w:t>
      </w:r>
      <w:r w:rsidR="00F0270C" w:rsidRPr="00C27DD8">
        <w:rPr>
          <w:rFonts w:ascii="Cambria" w:hAnsi="Cambria" w:cstheme="majorHAnsi"/>
          <w:sz w:val="24"/>
          <w:szCs w:val="24"/>
        </w:rPr>
        <w:t>679</w:t>
      </w:r>
      <w:r w:rsidR="00E967C6" w:rsidRPr="00C27DD8">
        <w:rPr>
          <w:rFonts w:ascii="Cambria" w:hAnsi="Cambria" w:cstheme="majorHAnsi"/>
          <w:sz w:val="24"/>
          <w:szCs w:val="24"/>
        </w:rPr>
        <w:t>, 2020)</w:t>
      </w:r>
      <w:r w:rsidR="001B001D" w:rsidRPr="00C27DD8">
        <w:rPr>
          <w:rFonts w:ascii="Cambria" w:hAnsi="Cambria" w:cstheme="majorHAnsi"/>
          <w:sz w:val="24"/>
          <w:szCs w:val="24"/>
        </w:rPr>
        <w:t xml:space="preserve"> </w:t>
      </w:r>
      <w:r w:rsidR="00F0270C" w:rsidRPr="00C27DD8">
        <w:rPr>
          <w:rFonts w:ascii="Cambria" w:hAnsi="Cambria" w:cstheme="majorHAnsi"/>
          <w:sz w:val="24"/>
          <w:szCs w:val="24"/>
        </w:rPr>
        <w:t>who asserts</w:t>
      </w:r>
      <w:r w:rsidR="00545A98" w:rsidRPr="00C27DD8">
        <w:rPr>
          <w:rFonts w:ascii="Cambria" w:hAnsi="Cambria" w:cstheme="majorHAnsi"/>
          <w:sz w:val="24"/>
          <w:szCs w:val="24"/>
        </w:rPr>
        <w:t xml:space="preserve"> I</w:t>
      </w:r>
      <w:r w:rsidR="00F0270C" w:rsidRPr="00C27DD8">
        <w:rPr>
          <w:rFonts w:ascii="Cambria" w:hAnsi="Cambria" w:cstheme="majorHAnsi"/>
          <w:sz w:val="24"/>
          <w:szCs w:val="24"/>
        </w:rPr>
        <w:t xml:space="preserve">4.0 </w:t>
      </w:r>
      <w:r w:rsidR="00476B77" w:rsidRPr="00C27DD8">
        <w:rPr>
          <w:rFonts w:ascii="Cambria" w:hAnsi="Cambria" w:cstheme="majorHAnsi"/>
          <w:sz w:val="24"/>
          <w:szCs w:val="24"/>
        </w:rPr>
        <w:t xml:space="preserve">involves manufacturing and the </w:t>
      </w:r>
      <w:r w:rsidR="0085582F" w:rsidRPr="00C27DD8">
        <w:rPr>
          <w:rFonts w:ascii="Cambria" w:hAnsi="Cambria" w:cstheme="majorHAnsi"/>
          <w:sz w:val="24"/>
          <w:szCs w:val="24"/>
        </w:rPr>
        <w:t>means</w:t>
      </w:r>
      <w:r w:rsidR="00476B77" w:rsidRPr="00C27DD8">
        <w:rPr>
          <w:rFonts w:ascii="Cambria" w:hAnsi="Cambria" w:cstheme="majorHAnsi"/>
          <w:sz w:val="24"/>
          <w:szCs w:val="24"/>
        </w:rPr>
        <w:t xml:space="preserve"> of value adding and knowledge management in product and service</w:t>
      </w:r>
      <w:r w:rsidR="00391FD0" w:rsidRPr="00C27DD8">
        <w:rPr>
          <w:rFonts w:ascii="Cambria" w:hAnsi="Cambria" w:cstheme="majorHAnsi"/>
          <w:sz w:val="24"/>
          <w:szCs w:val="24"/>
        </w:rPr>
        <w:t xml:space="preserve"> provision</w:t>
      </w:r>
      <w:r w:rsidR="003B522F" w:rsidRPr="00C27DD8">
        <w:rPr>
          <w:rFonts w:ascii="Cambria" w:hAnsi="Cambria" w:cstheme="majorHAnsi"/>
          <w:sz w:val="24"/>
          <w:szCs w:val="24"/>
        </w:rPr>
        <w:t>.</w:t>
      </w:r>
    </w:p>
    <w:p w14:paraId="281BE330" w14:textId="183EB4A5" w:rsidR="00EA2E68" w:rsidRPr="00C27DD8" w:rsidRDefault="008F42D2" w:rsidP="00520B0A">
      <w:pPr>
        <w:spacing w:line="360" w:lineRule="auto"/>
        <w:rPr>
          <w:rFonts w:ascii="Cambria" w:hAnsi="Cambria" w:cstheme="majorHAnsi"/>
          <w:sz w:val="24"/>
          <w:szCs w:val="24"/>
        </w:rPr>
      </w:pPr>
      <w:r w:rsidRPr="00C27DD8">
        <w:rPr>
          <w:rFonts w:ascii="Cambria" w:hAnsi="Cambria" w:cstheme="majorHAnsi"/>
          <w:sz w:val="24"/>
          <w:szCs w:val="24"/>
        </w:rPr>
        <w:t>Masood and Sonntag (p3, 2020) contend that not only are SMEs different to large corporations</w:t>
      </w:r>
      <w:r w:rsidR="005E70E0" w:rsidRPr="00C27DD8">
        <w:rPr>
          <w:rFonts w:ascii="Cambria" w:hAnsi="Cambria" w:cstheme="majorHAnsi"/>
          <w:sz w:val="24"/>
          <w:szCs w:val="24"/>
        </w:rPr>
        <w:t>,</w:t>
      </w:r>
      <w:r w:rsidRPr="00C27DD8">
        <w:rPr>
          <w:rFonts w:ascii="Cambria" w:hAnsi="Cambria" w:cstheme="majorHAnsi"/>
          <w:sz w:val="24"/>
          <w:szCs w:val="24"/>
        </w:rPr>
        <w:t xml:space="preserve"> they are also </w:t>
      </w:r>
      <w:r w:rsidR="00CE413F" w:rsidRPr="00C27DD8">
        <w:rPr>
          <w:rFonts w:ascii="Cambria" w:hAnsi="Cambria" w:cstheme="majorHAnsi"/>
          <w:sz w:val="24"/>
          <w:szCs w:val="24"/>
        </w:rPr>
        <w:t>dissimilar</w:t>
      </w:r>
      <w:r w:rsidRPr="00C27DD8">
        <w:rPr>
          <w:rFonts w:ascii="Cambria" w:hAnsi="Cambria" w:cstheme="majorHAnsi"/>
          <w:sz w:val="24"/>
          <w:szCs w:val="24"/>
        </w:rPr>
        <w:t xml:space="preserve"> to each other. With this in mind</w:t>
      </w:r>
      <w:r w:rsidR="005E70E0" w:rsidRPr="00C27DD8">
        <w:rPr>
          <w:rFonts w:ascii="Cambria" w:hAnsi="Cambria" w:cstheme="majorHAnsi"/>
          <w:sz w:val="24"/>
          <w:szCs w:val="24"/>
        </w:rPr>
        <w:t>,</w:t>
      </w:r>
      <w:r w:rsidRPr="00C27DD8">
        <w:rPr>
          <w:rFonts w:ascii="Cambria" w:hAnsi="Cambria" w:cstheme="majorHAnsi"/>
          <w:sz w:val="24"/>
          <w:szCs w:val="24"/>
        </w:rPr>
        <w:t xml:space="preserve"> this essay will focus on the ubiquitous </w:t>
      </w:r>
      <w:r w:rsidR="00AC04AB" w:rsidRPr="00C27DD8">
        <w:rPr>
          <w:rFonts w:ascii="Cambria" w:hAnsi="Cambria" w:cstheme="majorHAnsi"/>
          <w:sz w:val="24"/>
          <w:szCs w:val="24"/>
        </w:rPr>
        <w:t xml:space="preserve">and salient </w:t>
      </w:r>
      <w:r w:rsidRPr="00C27DD8">
        <w:rPr>
          <w:rFonts w:ascii="Cambria" w:hAnsi="Cambria" w:cstheme="majorHAnsi"/>
          <w:sz w:val="24"/>
          <w:szCs w:val="24"/>
        </w:rPr>
        <w:t>benefits and challenges faced by SME’s.</w:t>
      </w:r>
      <w:r w:rsidR="00A52229" w:rsidRPr="00C27DD8">
        <w:rPr>
          <w:rFonts w:ascii="Cambria" w:hAnsi="Cambria" w:cstheme="majorHAnsi"/>
          <w:sz w:val="24"/>
          <w:szCs w:val="24"/>
        </w:rPr>
        <w:t xml:space="preserve"> </w:t>
      </w:r>
    </w:p>
    <w:p w14:paraId="50FA4012" w14:textId="7C06B9E8" w:rsidR="00EB447A" w:rsidRPr="00C27DD8" w:rsidRDefault="00A52229" w:rsidP="00520B0A">
      <w:pPr>
        <w:spacing w:line="360" w:lineRule="auto"/>
        <w:rPr>
          <w:rFonts w:ascii="Cambria" w:hAnsi="Cambria" w:cstheme="majorHAnsi"/>
          <w:sz w:val="24"/>
          <w:szCs w:val="24"/>
        </w:rPr>
      </w:pPr>
      <w:r w:rsidRPr="00C27DD8">
        <w:rPr>
          <w:rFonts w:ascii="Cambria" w:hAnsi="Cambria" w:cstheme="majorHAnsi"/>
          <w:sz w:val="24"/>
          <w:szCs w:val="24"/>
        </w:rPr>
        <w:t>Some</w:t>
      </w:r>
      <w:r w:rsidR="00CE413F" w:rsidRPr="00C27DD8">
        <w:rPr>
          <w:rFonts w:ascii="Cambria" w:hAnsi="Cambria" w:cstheme="majorHAnsi"/>
          <w:sz w:val="24"/>
          <w:szCs w:val="24"/>
        </w:rPr>
        <w:t xml:space="preserve"> </w:t>
      </w:r>
      <w:r w:rsidR="00EB68B0" w:rsidRPr="00C27DD8">
        <w:rPr>
          <w:rFonts w:ascii="Cambria" w:hAnsi="Cambria" w:cstheme="majorHAnsi"/>
          <w:sz w:val="24"/>
          <w:szCs w:val="24"/>
        </w:rPr>
        <w:t xml:space="preserve">of the </w:t>
      </w:r>
      <w:r w:rsidR="00F80B9D" w:rsidRPr="00C27DD8">
        <w:rPr>
          <w:rFonts w:ascii="Cambria" w:hAnsi="Cambria" w:cstheme="majorHAnsi"/>
          <w:sz w:val="24"/>
          <w:szCs w:val="24"/>
        </w:rPr>
        <w:t>significant</w:t>
      </w:r>
      <w:r w:rsidR="00795D0E" w:rsidRPr="00C27DD8">
        <w:rPr>
          <w:rFonts w:ascii="Cambria" w:hAnsi="Cambria" w:cstheme="majorHAnsi"/>
          <w:sz w:val="24"/>
          <w:szCs w:val="24"/>
        </w:rPr>
        <w:t xml:space="preserve"> advantages </w:t>
      </w:r>
      <w:r w:rsidR="00EB68B0" w:rsidRPr="00C27DD8">
        <w:rPr>
          <w:rFonts w:ascii="Cambria" w:hAnsi="Cambria" w:cstheme="majorHAnsi"/>
          <w:sz w:val="24"/>
          <w:szCs w:val="24"/>
        </w:rPr>
        <w:t xml:space="preserve">that will be discussed when </w:t>
      </w:r>
      <w:r w:rsidR="00283796" w:rsidRPr="00C27DD8">
        <w:rPr>
          <w:rFonts w:ascii="Cambria" w:hAnsi="Cambria" w:cstheme="majorHAnsi"/>
          <w:sz w:val="24"/>
          <w:szCs w:val="24"/>
        </w:rPr>
        <w:t xml:space="preserve">adopting </w:t>
      </w:r>
      <w:r w:rsidR="00545A98" w:rsidRPr="00C27DD8">
        <w:rPr>
          <w:rFonts w:ascii="Cambria" w:hAnsi="Cambria" w:cstheme="majorHAnsi"/>
          <w:sz w:val="24"/>
          <w:szCs w:val="24"/>
        </w:rPr>
        <w:t>I</w:t>
      </w:r>
      <w:r w:rsidR="00283796" w:rsidRPr="00C27DD8">
        <w:rPr>
          <w:rFonts w:ascii="Cambria" w:hAnsi="Cambria" w:cstheme="majorHAnsi"/>
          <w:sz w:val="24"/>
          <w:szCs w:val="24"/>
        </w:rPr>
        <w:t xml:space="preserve">4.0 technologies </w:t>
      </w:r>
      <w:r w:rsidR="00EB68B0" w:rsidRPr="00C27DD8">
        <w:rPr>
          <w:rFonts w:ascii="Cambria" w:hAnsi="Cambria" w:cstheme="majorHAnsi"/>
          <w:sz w:val="24"/>
          <w:szCs w:val="24"/>
        </w:rPr>
        <w:t>are</w:t>
      </w:r>
      <w:r w:rsidR="00283796" w:rsidRPr="00C27DD8">
        <w:rPr>
          <w:rFonts w:ascii="Cambria" w:hAnsi="Cambria" w:cstheme="majorHAnsi"/>
          <w:sz w:val="24"/>
          <w:szCs w:val="24"/>
        </w:rPr>
        <w:t xml:space="preserve"> sustainability, resource and energy </w:t>
      </w:r>
      <w:r w:rsidR="00A7591A" w:rsidRPr="00C27DD8">
        <w:rPr>
          <w:rFonts w:ascii="Cambria" w:hAnsi="Cambria" w:cstheme="majorHAnsi"/>
          <w:sz w:val="24"/>
          <w:szCs w:val="24"/>
        </w:rPr>
        <w:t>efficiency</w:t>
      </w:r>
      <w:r w:rsidR="00BF5507" w:rsidRPr="00C27DD8">
        <w:rPr>
          <w:rFonts w:ascii="Cambria" w:hAnsi="Cambria" w:cstheme="majorHAnsi"/>
          <w:sz w:val="24"/>
          <w:szCs w:val="24"/>
        </w:rPr>
        <w:t>,</w:t>
      </w:r>
      <w:r w:rsidR="00283796" w:rsidRPr="00C27DD8">
        <w:rPr>
          <w:rFonts w:ascii="Cambria" w:hAnsi="Cambria" w:cstheme="majorHAnsi"/>
          <w:sz w:val="24"/>
          <w:szCs w:val="24"/>
        </w:rPr>
        <w:t xml:space="preserve"> </w:t>
      </w:r>
      <w:r w:rsidR="00676C3E" w:rsidRPr="00C27DD8">
        <w:rPr>
          <w:rFonts w:ascii="Cambria" w:hAnsi="Cambria" w:cstheme="majorHAnsi"/>
          <w:sz w:val="24"/>
          <w:szCs w:val="24"/>
        </w:rPr>
        <w:t xml:space="preserve">improved </w:t>
      </w:r>
      <w:r w:rsidR="00EB68B0" w:rsidRPr="00C27DD8">
        <w:rPr>
          <w:rFonts w:ascii="Cambria" w:hAnsi="Cambria" w:cstheme="majorHAnsi"/>
          <w:sz w:val="24"/>
          <w:szCs w:val="24"/>
        </w:rPr>
        <w:t>safety, productivit</w:t>
      </w:r>
      <w:r w:rsidR="00676C3E" w:rsidRPr="00C27DD8">
        <w:rPr>
          <w:rFonts w:ascii="Cambria" w:hAnsi="Cambria" w:cstheme="majorHAnsi"/>
          <w:sz w:val="24"/>
          <w:szCs w:val="24"/>
        </w:rPr>
        <w:t>y</w:t>
      </w:r>
      <w:r w:rsidR="00BF5507" w:rsidRPr="00C27DD8">
        <w:rPr>
          <w:rFonts w:ascii="Cambria" w:hAnsi="Cambria" w:cstheme="majorHAnsi"/>
          <w:sz w:val="24"/>
          <w:szCs w:val="24"/>
        </w:rPr>
        <w:t xml:space="preserve"> and quality</w:t>
      </w:r>
      <w:r w:rsidR="00AD0E81" w:rsidRPr="00C27DD8">
        <w:rPr>
          <w:rFonts w:ascii="Cambria" w:hAnsi="Cambria" w:cstheme="majorHAnsi"/>
          <w:sz w:val="24"/>
          <w:szCs w:val="24"/>
        </w:rPr>
        <w:t xml:space="preserve"> (</w:t>
      </w:r>
      <w:proofErr w:type="spellStart"/>
      <w:r w:rsidR="001E47CA" w:rsidRPr="00C27DD8">
        <w:rPr>
          <w:rFonts w:ascii="Cambria" w:hAnsi="Cambria" w:cstheme="majorHAnsi"/>
          <w:sz w:val="24"/>
          <w:szCs w:val="24"/>
        </w:rPr>
        <w:t>Cugno</w:t>
      </w:r>
      <w:proofErr w:type="spellEnd"/>
      <w:r w:rsidR="00AD0E81" w:rsidRPr="00C27DD8">
        <w:rPr>
          <w:rFonts w:ascii="Cambria" w:hAnsi="Cambria" w:cstheme="majorHAnsi"/>
          <w:sz w:val="24"/>
          <w:szCs w:val="24"/>
        </w:rPr>
        <w:t xml:space="preserve"> et al</w:t>
      </w:r>
      <w:r w:rsidR="006C7449" w:rsidRPr="00C27DD8">
        <w:rPr>
          <w:rFonts w:ascii="Cambria" w:hAnsi="Cambria" w:cstheme="majorHAnsi"/>
          <w:sz w:val="24"/>
          <w:szCs w:val="24"/>
        </w:rPr>
        <w:t>, 2021</w:t>
      </w:r>
      <w:r w:rsidR="003B1D15" w:rsidRPr="00C27DD8">
        <w:rPr>
          <w:rFonts w:ascii="Cambria" w:hAnsi="Cambria" w:cstheme="majorHAnsi"/>
          <w:sz w:val="24"/>
          <w:szCs w:val="24"/>
        </w:rPr>
        <w:t xml:space="preserve">, </w:t>
      </w:r>
      <w:r w:rsidR="00440B4B" w:rsidRPr="00C27DD8">
        <w:rPr>
          <w:rFonts w:ascii="Cambria" w:hAnsi="Cambria" w:cstheme="majorHAnsi"/>
          <w:sz w:val="24"/>
          <w:szCs w:val="24"/>
        </w:rPr>
        <w:t xml:space="preserve">Calabrese et al, </w:t>
      </w:r>
      <w:r w:rsidR="00F965D3" w:rsidRPr="00C27DD8">
        <w:rPr>
          <w:rFonts w:ascii="Cambria" w:hAnsi="Cambria" w:cstheme="majorHAnsi"/>
          <w:sz w:val="24"/>
          <w:szCs w:val="24"/>
        </w:rPr>
        <w:t>2020).</w:t>
      </w:r>
      <w:r w:rsidR="00EB68B0" w:rsidRPr="00C27DD8">
        <w:rPr>
          <w:rFonts w:ascii="Cambria" w:hAnsi="Cambria" w:cstheme="majorHAnsi"/>
          <w:sz w:val="24"/>
          <w:szCs w:val="24"/>
        </w:rPr>
        <w:t xml:space="preserve"> </w:t>
      </w:r>
      <w:r w:rsidR="008A50D1" w:rsidRPr="00C27DD8">
        <w:rPr>
          <w:rFonts w:ascii="Cambria" w:hAnsi="Cambria" w:cstheme="majorHAnsi"/>
          <w:sz w:val="24"/>
          <w:szCs w:val="24"/>
        </w:rPr>
        <w:t xml:space="preserve"> </w:t>
      </w:r>
      <w:r w:rsidR="00460E18" w:rsidRPr="00C27DD8">
        <w:rPr>
          <w:rFonts w:ascii="Cambria" w:hAnsi="Cambria" w:cstheme="majorHAnsi"/>
          <w:sz w:val="24"/>
          <w:szCs w:val="24"/>
        </w:rPr>
        <w:t>Additionally, a</w:t>
      </w:r>
      <w:r w:rsidR="00947928" w:rsidRPr="00C27DD8">
        <w:rPr>
          <w:rFonts w:ascii="Cambria" w:hAnsi="Cambria" w:cstheme="majorHAnsi"/>
          <w:sz w:val="24"/>
          <w:szCs w:val="24"/>
        </w:rPr>
        <w:t xml:space="preserve"> detailed </w:t>
      </w:r>
      <w:r w:rsidR="00460E18" w:rsidRPr="00C27DD8">
        <w:rPr>
          <w:rFonts w:ascii="Cambria" w:hAnsi="Cambria" w:cstheme="majorHAnsi"/>
          <w:sz w:val="24"/>
          <w:szCs w:val="24"/>
        </w:rPr>
        <w:t>examination</w:t>
      </w:r>
      <w:r w:rsidR="00947928" w:rsidRPr="00C27DD8">
        <w:rPr>
          <w:rFonts w:ascii="Cambria" w:hAnsi="Cambria" w:cstheme="majorHAnsi"/>
          <w:sz w:val="24"/>
          <w:szCs w:val="24"/>
        </w:rPr>
        <w:t xml:space="preserve"> </w:t>
      </w:r>
      <w:r w:rsidR="007777F0" w:rsidRPr="00C27DD8">
        <w:rPr>
          <w:rFonts w:ascii="Cambria" w:hAnsi="Cambria" w:cstheme="majorHAnsi"/>
          <w:sz w:val="24"/>
          <w:szCs w:val="24"/>
        </w:rPr>
        <w:t xml:space="preserve">will be completed </w:t>
      </w:r>
      <w:r w:rsidR="00947928" w:rsidRPr="00C27DD8">
        <w:rPr>
          <w:rFonts w:ascii="Cambria" w:hAnsi="Cambria" w:cstheme="majorHAnsi"/>
          <w:sz w:val="24"/>
          <w:szCs w:val="24"/>
        </w:rPr>
        <w:t xml:space="preserve">of whether SME’s are better </w:t>
      </w:r>
      <w:r w:rsidR="00886595" w:rsidRPr="00C27DD8">
        <w:rPr>
          <w:rFonts w:ascii="Cambria" w:hAnsi="Cambria" w:cstheme="majorHAnsi"/>
          <w:sz w:val="24"/>
          <w:szCs w:val="24"/>
        </w:rPr>
        <w:t xml:space="preserve">placed to adopt </w:t>
      </w:r>
      <w:r w:rsidR="00545A98" w:rsidRPr="00C27DD8">
        <w:rPr>
          <w:rFonts w:ascii="Cambria" w:hAnsi="Cambria" w:cstheme="majorHAnsi"/>
          <w:sz w:val="24"/>
          <w:szCs w:val="24"/>
        </w:rPr>
        <w:t>I</w:t>
      </w:r>
      <w:r w:rsidR="008A50D1" w:rsidRPr="00C27DD8">
        <w:rPr>
          <w:rFonts w:ascii="Cambria" w:hAnsi="Cambria" w:cstheme="majorHAnsi"/>
          <w:sz w:val="24"/>
          <w:szCs w:val="24"/>
        </w:rPr>
        <w:t>4.0 technologies</w:t>
      </w:r>
      <w:r w:rsidR="00613E7B" w:rsidRPr="00C27DD8">
        <w:rPr>
          <w:rFonts w:ascii="Cambria" w:hAnsi="Cambria" w:cstheme="majorHAnsi"/>
          <w:sz w:val="24"/>
          <w:szCs w:val="24"/>
        </w:rPr>
        <w:t xml:space="preserve"> in contrast to large enterprises</w:t>
      </w:r>
      <w:r w:rsidR="008A50D1" w:rsidRPr="00C27DD8">
        <w:rPr>
          <w:rFonts w:ascii="Cambria" w:hAnsi="Cambria" w:cstheme="majorHAnsi"/>
          <w:sz w:val="24"/>
          <w:szCs w:val="24"/>
        </w:rPr>
        <w:t>.</w:t>
      </w:r>
      <w:r w:rsidR="007F69F1" w:rsidRPr="00C27DD8">
        <w:rPr>
          <w:rFonts w:ascii="Cambria" w:hAnsi="Cambria" w:cstheme="majorHAnsi"/>
          <w:sz w:val="24"/>
          <w:szCs w:val="24"/>
        </w:rPr>
        <w:t xml:space="preserve"> SMEs are </w:t>
      </w:r>
      <w:r w:rsidR="007C36E8" w:rsidRPr="00C27DD8">
        <w:rPr>
          <w:rFonts w:ascii="Cambria" w:hAnsi="Cambria" w:cstheme="majorHAnsi"/>
          <w:sz w:val="24"/>
          <w:szCs w:val="24"/>
        </w:rPr>
        <w:t xml:space="preserve">viewed as organisations that </w:t>
      </w:r>
      <w:r w:rsidR="007C36E8" w:rsidRPr="00C27DD8">
        <w:rPr>
          <w:rFonts w:ascii="Cambria" w:hAnsi="Cambria" w:cstheme="majorHAnsi"/>
          <w:sz w:val="24"/>
          <w:szCs w:val="24"/>
        </w:rPr>
        <w:lastRenderedPageBreak/>
        <w:t>employ fewer than 250 people and</w:t>
      </w:r>
      <w:r w:rsidR="005A4CC0" w:rsidRPr="00C27DD8">
        <w:rPr>
          <w:rFonts w:ascii="Cambria" w:hAnsi="Cambria" w:cstheme="majorHAnsi"/>
          <w:sz w:val="24"/>
          <w:szCs w:val="24"/>
        </w:rPr>
        <w:t xml:space="preserve"> with an annual</w:t>
      </w:r>
      <w:r w:rsidR="007C36E8" w:rsidRPr="00C27DD8">
        <w:rPr>
          <w:rFonts w:ascii="Cambria" w:hAnsi="Cambria" w:cstheme="majorHAnsi"/>
          <w:sz w:val="24"/>
          <w:szCs w:val="24"/>
        </w:rPr>
        <w:t xml:space="preserve"> turnover </w:t>
      </w:r>
      <w:r w:rsidR="005A4CC0" w:rsidRPr="00C27DD8">
        <w:rPr>
          <w:rFonts w:ascii="Cambria" w:hAnsi="Cambria" w:cstheme="majorHAnsi"/>
          <w:sz w:val="24"/>
          <w:szCs w:val="24"/>
        </w:rPr>
        <w:t xml:space="preserve">not exceeding </w:t>
      </w:r>
      <w:r w:rsidR="00CD4183" w:rsidRPr="00C27DD8">
        <w:rPr>
          <w:rFonts w:ascii="Cambria" w:hAnsi="Cambria" w:cstheme="majorHAnsi"/>
          <w:sz w:val="24"/>
          <w:szCs w:val="24"/>
        </w:rPr>
        <w:t>€50 million</w:t>
      </w:r>
      <w:r w:rsidR="006B5C18" w:rsidRPr="00C27DD8">
        <w:rPr>
          <w:rFonts w:ascii="Cambria" w:hAnsi="Cambria" w:cstheme="majorHAnsi"/>
          <w:sz w:val="24"/>
          <w:szCs w:val="24"/>
        </w:rPr>
        <w:t>. SME’s</w:t>
      </w:r>
      <w:r w:rsidR="007F69F1" w:rsidRPr="00C27DD8">
        <w:rPr>
          <w:rFonts w:ascii="Cambria" w:hAnsi="Cambria" w:cstheme="majorHAnsi"/>
          <w:sz w:val="24"/>
          <w:szCs w:val="24"/>
        </w:rPr>
        <w:t xml:space="preserve"> can be seen as enterprises that have </w:t>
      </w:r>
      <w:r w:rsidR="00EA2E68" w:rsidRPr="00C27DD8">
        <w:rPr>
          <w:rFonts w:ascii="Cambria" w:hAnsi="Cambria" w:cstheme="majorHAnsi"/>
          <w:sz w:val="24"/>
          <w:szCs w:val="24"/>
        </w:rPr>
        <w:t>predominantly</w:t>
      </w:r>
      <w:r w:rsidR="007F69F1" w:rsidRPr="00C27DD8">
        <w:rPr>
          <w:rFonts w:ascii="Cambria" w:hAnsi="Cambria" w:cstheme="majorHAnsi"/>
          <w:sz w:val="24"/>
          <w:szCs w:val="24"/>
        </w:rPr>
        <w:t xml:space="preserve"> two constraints compared to larger firms</w:t>
      </w:r>
      <w:r w:rsidR="0046414D" w:rsidRPr="00C27DD8">
        <w:rPr>
          <w:rFonts w:ascii="Cambria" w:hAnsi="Cambria" w:cstheme="majorHAnsi"/>
          <w:sz w:val="24"/>
          <w:szCs w:val="24"/>
        </w:rPr>
        <w:t>,</w:t>
      </w:r>
      <w:r w:rsidR="006B5C18" w:rsidRPr="00C27DD8">
        <w:rPr>
          <w:rFonts w:ascii="Cambria" w:hAnsi="Cambria" w:cstheme="majorHAnsi"/>
          <w:sz w:val="24"/>
          <w:szCs w:val="24"/>
        </w:rPr>
        <w:t xml:space="preserve"> which are</w:t>
      </w:r>
      <w:r w:rsidR="007F69F1" w:rsidRPr="00C27DD8">
        <w:rPr>
          <w:rFonts w:ascii="Cambria" w:hAnsi="Cambria" w:cstheme="majorHAnsi"/>
          <w:sz w:val="24"/>
          <w:szCs w:val="24"/>
        </w:rPr>
        <w:t xml:space="preserve"> operational resources and financial budget</w:t>
      </w:r>
      <w:r w:rsidR="00EA2E68" w:rsidRPr="00C27DD8">
        <w:rPr>
          <w:rFonts w:ascii="Cambria" w:hAnsi="Cambria" w:cstheme="majorHAnsi"/>
          <w:sz w:val="24"/>
          <w:szCs w:val="24"/>
        </w:rPr>
        <w:t>s</w:t>
      </w:r>
      <w:r w:rsidR="00FA091D" w:rsidRPr="00C27DD8">
        <w:rPr>
          <w:rFonts w:ascii="Cambria" w:hAnsi="Cambria" w:cstheme="majorHAnsi"/>
          <w:sz w:val="24"/>
          <w:szCs w:val="24"/>
        </w:rPr>
        <w:t xml:space="preserve"> (</w:t>
      </w:r>
      <w:r w:rsidR="000874E5" w:rsidRPr="00C27DD8">
        <w:rPr>
          <w:rFonts w:ascii="Cambria" w:hAnsi="Cambria" w:cstheme="majorHAnsi"/>
          <w:sz w:val="24"/>
          <w:szCs w:val="24"/>
        </w:rPr>
        <w:t xml:space="preserve">Amaral and </w:t>
      </w:r>
      <w:proofErr w:type="spellStart"/>
      <w:r w:rsidR="000874E5" w:rsidRPr="00C27DD8">
        <w:rPr>
          <w:rFonts w:ascii="Cambria" w:hAnsi="Cambria" w:cstheme="majorHAnsi"/>
          <w:sz w:val="24"/>
          <w:szCs w:val="24"/>
        </w:rPr>
        <w:t>Pecas</w:t>
      </w:r>
      <w:proofErr w:type="spellEnd"/>
      <w:r w:rsidR="000874E5" w:rsidRPr="00C27DD8">
        <w:rPr>
          <w:rFonts w:ascii="Cambria" w:hAnsi="Cambria" w:cstheme="majorHAnsi"/>
          <w:sz w:val="24"/>
          <w:szCs w:val="24"/>
        </w:rPr>
        <w:t>, p2, 2020)</w:t>
      </w:r>
      <w:r w:rsidR="007777F0" w:rsidRPr="00C27DD8">
        <w:rPr>
          <w:rFonts w:ascii="Cambria" w:hAnsi="Cambria" w:cstheme="majorHAnsi"/>
          <w:sz w:val="24"/>
          <w:szCs w:val="24"/>
        </w:rPr>
        <w:t>.</w:t>
      </w:r>
      <w:r w:rsidR="008A50D1" w:rsidRPr="00C27DD8">
        <w:rPr>
          <w:rFonts w:ascii="Cambria" w:hAnsi="Cambria" w:cstheme="majorHAnsi"/>
          <w:sz w:val="24"/>
          <w:szCs w:val="24"/>
        </w:rPr>
        <w:t xml:space="preserve">  </w:t>
      </w:r>
      <w:r w:rsidR="00283796" w:rsidRPr="00C27DD8">
        <w:rPr>
          <w:rFonts w:ascii="Cambria" w:hAnsi="Cambria" w:cstheme="majorHAnsi"/>
          <w:sz w:val="24"/>
          <w:szCs w:val="24"/>
        </w:rPr>
        <w:t xml:space="preserve"> </w:t>
      </w:r>
      <w:r w:rsidR="002C27EB" w:rsidRPr="00C27DD8">
        <w:rPr>
          <w:rFonts w:ascii="Cambria" w:hAnsi="Cambria" w:cstheme="majorHAnsi"/>
          <w:sz w:val="24"/>
          <w:szCs w:val="24"/>
        </w:rPr>
        <w:t>Furthermore,</w:t>
      </w:r>
      <w:r w:rsidR="00613E7B" w:rsidRPr="00C27DD8">
        <w:rPr>
          <w:rFonts w:ascii="Cambria" w:hAnsi="Cambria" w:cstheme="majorHAnsi"/>
          <w:sz w:val="24"/>
          <w:szCs w:val="24"/>
        </w:rPr>
        <w:t xml:space="preserve"> this essay will address </w:t>
      </w:r>
      <w:r w:rsidR="00134830" w:rsidRPr="00C27DD8">
        <w:rPr>
          <w:rFonts w:ascii="Cambria" w:hAnsi="Cambria" w:cstheme="majorHAnsi"/>
          <w:sz w:val="24"/>
          <w:szCs w:val="24"/>
        </w:rPr>
        <w:t xml:space="preserve">key constraints and </w:t>
      </w:r>
      <w:r w:rsidR="006953AE" w:rsidRPr="00C27DD8">
        <w:rPr>
          <w:rFonts w:ascii="Cambria" w:hAnsi="Cambria" w:cstheme="majorHAnsi"/>
          <w:sz w:val="24"/>
          <w:szCs w:val="24"/>
        </w:rPr>
        <w:t>considerations</w:t>
      </w:r>
      <w:r w:rsidR="00134830" w:rsidRPr="00C27DD8">
        <w:rPr>
          <w:rFonts w:ascii="Cambria" w:hAnsi="Cambria" w:cstheme="majorHAnsi"/>
          <w:sz w:val="24"/>
          <w:szCs w:val="24"/>
        </w:rPr>
        <w:t xml:space="preserve"> when</w:t>
      </w:r>
      <w:r w:rsidR="004C021E" w:rsidRPr="00C27DD8">
        <w:rPr>
          <w:rFonts w:ascii="Cambria" w:hAnsi="Cambria" w:cstheme="majorHAnsi"/>
          <w:sz w:val="24"/>
          <w:szCs w:val="24"/>
        </w:rPr>
        <w:t xml:space="preserve"> </w:t>
      </w:r>
      <w:r w:rsidR="00134830" w:rsidRPr="00C27DD8">
        <w:rPr>
          <w:rFonts w:ascii="Cambria" w:hAnsi="Cambria" w:cstheme="majorHAnsi"/>
          <w:sz w:val="24"/>
          <w:szCs w:val="24"/>
        </w:rPr>
        <w:t xml:space="preserve">adopting </w:t>
      </w:r>
      <w:r w:rsidR="00545A98" w:rsidRPr="00C27DD8">
        <w:rPr>
          <w:rFonts w:ascii="Cambria" w:hAnsi="Cambria" w:cstheme="majorHAnsi"/>
          <w:sz w:val="24"/>
          <w:szCs w:val="24"/>
        </w:rPr>
        <w:t>I</w:t>
      </w:r>
      <w:r w:rsidR="00134830" w:rsidRPr="00C27DD8">
        <w:rPr>
          <w:rFonts w:ascii="Cambria" w:hAnsi="Cambria" w:cstheme="majorHAnsi"/>
          <w:sz w:val="24"/>
          <w:szCs w:val="24"/>
        </w:rPr>
        <w:t>4.0</w:t>
      </w:r>
      <w:r w:rsidR="004C021E" w:rsidRPr="00C27DD8">
        <w:rPr>
          <w:rFonts w:ascii="Cambria" w:hAnsi="Cambria" w:cstheme="majorHAnsi"/>
          <w:sz w:val="24"/>
          <w:szCs w:val="24"/>
        </w:rPr>
        <w:t>,</w:t>
      </w:r>
      <w:r w:rsidR="00134830" w:rsidRPr="00C27DD8">
        <w:rPr>
          <w:rFonts w:ascii="Cambria" w:hAnsi="Cambria" w:cstheme="majorHAnsi"/>
          <w:sz w:val="24"/>
          <w:szCs w:val="24"/>
        </w:rPr>
        <w:t xml:space="preserve"> </w:t>
      </w:r>
      <w:r w:rsidR="002C27EB" w:rsidRPr="00C27DD8">
        <w:rPr>
          <w:rFonts w:ascii="Cambria" w:hAnsi="Cambria" w:cstheme="majorHAnsi"/>
          <w:sz w:val="24"/>
          <w:szCs w:val="24"/>
        </w:rPr>
        <w:t xml:space="preserve">which include </w:t>
      </w:r>
      <w:r w:rsidR="00522DA3" w:rsidRPr="00C27DD8">
        <w:rPr>
          <w:rFonts w:ascii="Cambria" w:hAnsi="Cambria" w:cstheme="majorHAnsi"/>
          <w:sz w:val="24"/>
          <w:szCs w:val="24"/>
        </w:rPr>
        <w:t>upskilling staff, initial investments, cyber security</w:t>
      </w:r>
      <w:r w:rsidR="006953AE" w:rsidRPr="00C27DD8">
        <w:rPr>
          <w:rFonts w:ascii="Cambria" w:hAnsi="Cambria" w:cstheme="majorHAnsi"/>
          <w:sz w:val="24"/>
          <w:szCs w:val="24"/>
        </w:rPr>
        <w:t xml:space="preserve">, </w:t>
      </w:r>
      <w:r w:rsidR="002D0F3E" w:rsidRPr="00C27DD8">
        <w:rPr>
          <w:rFonts w:ascii="Cambria" w:hAnsi="Cambria" w:cstheme="majorHAnsi"/>
          <w:sz w:val="24"/>
          <w:szCs w:val="24"/>
        </w:rPr>
        <w:t>cultural fit</w:t>
      </w:r>
      <w:r w:rsidR="008268EF" w:rsidRPr="00C27DD8">
        <w:rPr>
          <w:rFonts w:ascii="Cambria" w:hAnsi="Cambria" w:cstheme="majorHAnsi"/>
          <w:sz w:val="24"/>
          <w:szCs w:val="24"/>
        </w:rPr>
        <w:t>, integration of technology</w:t>
      </w:r>
      <w:r w:rsidR="006953AE" w:rsidRPr="00C27DD8">
        <w:rPr>
          <w:rFonts w:ascii="Cambria" w:hAnsi="Cambria" w:cstheme="majorHAnsi"/>
          <w:sz w:val="24"/>
          <w:szCs w:val="24"/>
        </w:rPr>
        <w:t xml:space="preserve"> and risk of failure</w:t>
      </w:r>
      <w:r w:rsidR="004C021E" w:rsidRPr="00C27DD8">
        <w:rPr>
          <w:rFonts w:ascii="Cambria" w:hAnsi="Cambria" w:cstheme="majorHAnsi"/>
          <w:sz w:val="24"/>
          <w:szCs w:val="24"/>
        </w:rPr>
        <w:t xml:space="preserve"> supported by</w:t>
      </w:r>
      <w:r w:rsidR="006953AE" w:rsidRPr="00C27DD8">
        <w:rPr>
          <w:rFonts w:ascii="Cambria" w:hAnsi="Cambria" w:cstheme="majorHAnsi"/>
          <w:sz w:val="24"/>
          <w:szCs w:val="24"/>
        </w:rPr>
        <w:t xml:space="preserve"> </w:t>
      </w:r>
      <w:r w:rsidR="00987035" w:rsidRPr="00C27DD8">
        <w:rPr>
          <w:rFonts w:ascii="Cambria" w:hAnsi="Cambria" w:cstheme="majorHAnsi"/>
          <w:sz w:val="24"/>
          <w:szCs w:val="24"/>
        </w:rPr>
        <w:t xml:space="preserve">Matt et al </w:t>
      </w:r>
      <w:r w:rsidR="00E55BBA" w:rsidRPr="00C27DD8">
        <w:rPr>
          <w:rFonts w:ascii="Cambria" w:hAnsi="Cambria" w:cstheme="majorHAnsi"/>
          <w:sz w:val="24"/>
          <w:szCs w:val="24"/>
        </w:rPr>
        <w:t>(</w:t>
      </w:r>
      <w:r w:rsidR="00987035" w:rsidRPr="00C27DD8">
        <w:rPr>
          <w:rFonts w:ascii="Cambria" w:hAnsi="Cambria" w:cstheme="majorHAnsi"/>
          <w:sz w:val="24"/>
          <w:szCs w:val="24"/>
        </w:rPr>
        <w:t>p5, 2020</w:t>
      </w:r>
      <w:r w:rsidR="00E55BBA" w:rsidRPr="00C27DD8">
        <w:rPr>
          <w:rFonts w:ascii="Cambria" w:hAnsi="Cambria" w:cstheme="majorHAnsi"/>
          <w:sz w:val="24"/>
          <w:szCs w:val="24"/>
        </w:rPr>
        <w:t>)</w:t>
      </w:r>
      <w:r w:rsidR="003B1D15" w:rsidRPr="00C27DD8">
        <w:rPr>
          <w:rFonts w:ascii="Cambria" w:hAnsi="Cambria" w:cstheme="majorHAnsi"/>
          <w:sz w:val="24"/>
          <w:szCs w:val="24"/>
        </w:rPr>
        <w:t xml:space="preserve">, </w:t>
      </w:r>
      <w:r w:rsidR="00BF21A0" w:rsidRPr="00C27DD8">
        <w:rPr>
          <w:rFonts w:ascii="Cambria" w:hAnsi="Cambria" w:cstheme="majorHAnsi"/>
          <w:sz w:val="24"/>
          <w:szCs w:val="24"/>
        </w:rPr>
        <w:t xml:space="preserve">Gilchrist </w:t>
      </w:r>
      <w:r w:rsidR="00E55BBA" w:rsidRPr="00C27DD8">
        <w:rPr>
          <w:rFonts w:ascii="Cambria" w:hAnsi="Cambria" w:cstheme="majorHAnsi"/>
          <w:sz w:val="24"/>
          <w:szCs w:val="24"/>
        </w:rPr>
        <w:t>(</w:t>
      </w:r>
      <w:r w:rsidR="00BF21A0" w:rsidRPr="00C27DD8">
        <w:rPr>
          <w:rFonts w:ascii="Cambria" w:hAnsi="Cambria" w:cstheme="majorHAnsi"/>
          <w:sz w:val="24"/>
          <w:szCs w:val="24"/>
        </w:rPr>
        <w:t>p210, 2016</w:t>
      </w:r>
      <w:r w:rsidR="00E55BBA" w:rsidRPr="00C27DD8">
        <w:rPr>
          <w:rFonts w:ascii="Cambria" w:hAnsi="Cambria" w:cstheme="majorHAnsi"/>
          <w:sz w:val="24"/>
          <w:szCs w:val="24"/>
        </w:rPr>
        <w:t>)</w:t>
      </w:r>
      <w:r w:rsidR="003B1D15" w:rsidRPr="00C27DD8">
        <w:rPr>
          <w:rFonts w:ascii="Cambria" w:hAnsi="Cambria" w:cstheme="majorHAnsi"/>
          <w:sz w:val="24"/>
          <w:szCs w:val="24"/>
        </w:rPr>
        <w:t xml:space="preserve">, </w:t>
      </w:r>
      <w:proofErr w:type="spellStart"/>
      <w:r w:rsidR="00BF21A0" w:rsidRPr="00C27DD8">
        <w:rPr>
          <w:rFonts w:ascii="Cambria" w:hAnsi="Cambria" w:cstheme="majorHAnsi"/>
          <w:sz w:val="24"/>
          <w:szCs w:val="24"/>
        </w:rPr>
        <w:t>Kamble</w:t>
      </w:r>
      <w:proofErr w:type="spellEnd"/>
      <w:r w:rsidR="00BF21A0" w:rsidRPr="00C27DD8">
        <w:rPr>
          <w:rFonts w:ascii="Cambria" w:hAnsi="Cambria" w:cstheme="majorHAnsi"/>
          <w:sz w:val="24"/>
          <w:szCs w:val="24"/>
        </w:rPr>
        <w:t>, et al</w:t>
      </w:r>
      <w:r w:rsidR="00E55BBA" w:rsidRPr="00C27DD8">
        <w:rPr>
          <w:rFonts w:ascii="Cambria" w:hAnsi="Cambria" w:cstheme="majorHAnsi"/>
          <w:sz w:val="24"/>
          <w:szCs w:val="24"/>
        </w:rPr>
        <w:t xml:space="preserve"> (</w:t>
      </w:r>
      <w:r w:rsidR="00BF21A0" w:rsidRPr="00C27DD8">
        <w:rPr>
          <w:rFonts w:ascii="Cambria" w:hAnsi="Cambria" w:cstheme="majorHAnsi"/>
          <w:sz w:val="24"/>
          <w:szCs w:val="24"/>
        </w:rPr>
        <w:t>p116, 2018</w:t>
      </w:r>
      <w:r w:rsidR="00E55BBA" w:rsidRPr="00C27DD8">
        <w:rPr>
          <w:rFonts w:ascii="Cambria" w:hAnsi="Cambria" w:cstheme="majorHAnsi"/>
          <w:sz w:val="24"/>
          <w:szCs w:val="24"/>
        </w:rPr>
        <w:t>) and</w:t>
      </w:r>
      <w:r w:rsidR="003B1D15" w:rsidRPr="00C27DD8">
        <w:rPr>
          <w:rFonts w:ascii="Cambria" w:hAnsi="Cambria" w:cstheme="majorHAnsi"/>
          <w:sz w:val="24"/>
          <w:szCs w:val="24"/>
        </w:rPr>
        <w:t xml:space="preserve"> </w:t>
      </w:r>
      <w:proofErr w:type="spellStart"/>
      <w:r w:rsidR="00AE15C1" w:rsidRPr="00C27DD8">
        <w:rPr>
          <w:rFonts w:ascii="Cambria" w:hAnsi="Cambria" w:cstheme="majorHAnsi"/>
          <w:sz w:val="24"/>
          <w:szCs w:val="24"/>
        </w:rPr>
        <w:t>Syberfeldt</w:t>
      </w:r>
      <w:proofErr w:type="spellEnd"/>
      <w:r w:rsidR="00AE15C1" w:rsidRPr="00C27DD8">
        <w:rPr>
          <w:rFonts w:ascii="Cambria" w:hAnsi="Cambria" w:cstheme="majorHAnsi"/>
          <w:sz w:val="24"/>
          <w:szCs w:val="24"/>
        </w:rPr>
        <w:t xml:space="preserve"> et al </w:t>
      </w:r>
      <w:r w:rsidR="00E55BBA" w:rsidRPr="00C27DD8">
        <w:rPr>
          <w:rFonts w:ascii="Cambria" w:hAnsi="Cambria" w:cstheme="majorHAnsi"/>
          <w:sz w:val="24"/>
          <w:szCs w:val="24"/>
        </w:rPr>
        <w:t>(</w:t>
      </w:r>
      <w:r w:rsidR="00AE15C1" w:rsidRPr="00C27DD8">
        <w:rPr>
          <w:rFonts w:ascii="Cambria" w:hAnsi="Cambria" w:cstheme="majorHAnsi"/>
          <w:sz w:val="24"/>
          <w:szCs w:val="24"/>
        </w:rPr>
        <w:t>2016</w:t>
      </w:r>
      <w:r w:rsidR="00E55BBA" w:rsidRPr="00C27DD8">
        <w:rPr>
          <w:rFonts w:ascii="Cambria" w:hAnsi="Cambria" w:cstheme="majorHAnsi"/>
          <w:sz w:val="24"/>
          <w:szCs w:val="24"/>
        </w:rPr>
        <w:t>)</w:t>
      </w:r>
      <w:r w:rsidR="00BF21A0" w:rsidRPr="00C27DD8">
        <w:rPr>
          <w:rFonts w:ascii="Cambria" w:hAnsi="Cambria" w:cstheme="majorHAnsi"/>
          <w:sz w:val="24"/>
          <w:szCs w:val="24"/>
        </w:rPr>
        <w:t>.</w:t>
      </w:r>
      <w:r w:rsidR="001E5641" w:rsidRPr="00C27DD8">
        <w:rPr>
          <w:rFonts w:ascii="Cambria" w:hAnsi="Cambria" w:cstheme="majorHAnsi"/>
          <w:sz w:val="24"/>
          <w:szCs w:val="24"/>
        </w:rPr>
        <w:t xml:space="preserve">  It</w:t>
      </w:r>
      <w:r w:rsidR="00E55BBA" w:rsidRPr="00C27DD8">
        <w:rPr>
          <w:rFonts w:ascii="Cambria" w:hAnsi="Cambria" w:cstheme="majorHAnsi"/>
          <w:sz w:val="24"/>
          <w:szCs w:val="24"/>
        </w:rPr>
        <w:t xml:space="preserve"> i</w:t>
      </w:r>
      <w:r w:rsidR="001E5641" w:rsidRPr="00C27DD8">
        <w:rPr>
          <w:rFonts w:ascii="Cambria" w:hAnsi="Cambria" w:cstheme="majorHAnsi"/>
          <w:sz w:val="24"/>
          <w:szCs w:val="24"/>
        </w:rPr>
        <w:t xml:space="preserve">s essential to provide </w:t>
      </w:r>
      <w:r w:rsidR="00EA2E68" w:rsidRPr="00C27DD8">
        <w:rPr>
          <w:rFonts w:ascii="Cambria" w:hAnsi="Cambria" w:cstheme="majorHAnsi"/>
          <w:sz w:val="24"/>
          <w:szCs w:val="24"/>
        </w:rPr>
        <w:t xml:space="preserve">an </w:t>
      </w:r>
      <w:r w:rsidR="00E369B2" w:rsidRPr="00C27DD8">
        <w:rPr>
          <w:rFonts w:ascii="Cambria" w:hAnsi="Cambria" w:cstheme="majorHAnsi"/>
          <w:sz w:val="24"/>
          <w:szCs w:val="24"/>
        </w:rPr>
        <w:t xml:space="preserve">analysis of the impact that adopting </w:t>
      </w:r>
      <w:r w:rsidR="00545A98" w:rsidRPr="00C27DD8">
        <w:rPr>
          <w:rFonts w:ascii="Cambria" w:hAnsi="Cambria" w:cstheme="majorHAnsi"/>
          <w:sz w:val="24"/>
          <w:szCs w:val="24"/>
        </w:rPr>
        <w:t>I</w:t>
      </w:r>
      <w:r w:rsidR="00EC5901" w:rsidRPr="00C27DD8">
        <w:rPr>
          <w:rFonts w:ascii="Cambria" w:hAnsi="Cambria" w:cstheme="majorHAnsi"/>
          <w:sz w:val="24"/>
          <w:szCs w:val="24"/>
        </w:rPr>
        <w:t>4.0 technologies</w:t>
      </w:r>
      <w:r w:rsidR="00E369B2" w:rsidRPr="00C27DD8">
        <w:rPr>
          <w:rFonts w:ascii="Cambria" w:hAnsi="Cambria" w:cstheme="majorHAnsi"/>
          <w:sz w:val="24"/>
          <w:szCs w:val="24"/>
        </w:rPr>
        <w:t xml:space="preserve"> </w:t>
      </w:r>
      <w:r w:rsidR="00A41C8D" w:rsidRPr="00C27DD8">
        <w:rPr>
          <w:rFonts w:ascii="Cambria" w:hAnsi="Cambria" w:cstheme="majorHAnsi"/>
          <w:sz w:val="24"/>
          <w:szCs w:val="24"/>
        </w:rPr>
        <w:t xml:space="preserve">will </w:t>
      </w:r>
      <w:r w:rsidR="00E369B2" w:rsidRPr="00C27DD8">
        <w:rPr>
          <w:rFonts w:ascii="Cambria" w:hAnsi="Cambria" w:cstheme="majorHAnsi"/>
          <w:sz w:val="24"/>
          <w:szCs w:val="24"/>
        </w:rPr>
        <w:t xml:space="preserve">have on </w:t>
      </w:r>
      <w:r w:rsidR="0046414D" w:rsidRPr="00C27DD8">
        <w:rPr>
          <w:rFonts w:ascii="Cambria" w:hAnsi="Cambria" w:cstheme="majorHAnsi"/>
          <w:sz w:val="24"/>
          <w:szCs w:val="24"/>
        </w:rPr>
        <w:t xml:space="preserve">SME’s </w:t>
      </w:r>
      <w:r w:rsidR="00E369B2" w:rsidRPr="00C27DD8">
        <w:rPr>
          <w:rFonts w:ascii="Cambria" w:hAnsi="Cambria" w:cstheme="majorHAnsi"/>
          <w:sz w:val="24"/>
          <w:szCs w:val="24"/>
        </w:rPr>
        <w:t xml:space="preserve">as the </w:t>
      </w:r>
      <w:r w:rsidR="005E74C3" w:rsidRPr="00C27DD8">
        <w:rPr>
          <w:rFonts w:ascii="Cambria" w:hAnsi="Cambria" w:cstheme="majorHAnsi"/>
          <w:sz w:val="24"/>
          <w:szCs w:val="24"/>
        </w:rPr>
        <w:t xml:space="preserve">changes experienced </w:t>
      </w:r>
      <w:r w:rsidR="0046414D" w:rsidRPr="00C27DD8">
        <w:rPr>
          <w:rFonts w:ascii="Cambria" w:hAnsi="Cambria" w:cstheme="majorHAnsi"/>
          <w:sz w:val="24"/>
          <w:szCs w:val="24"/>
        </w:rPr>
        <w:t>could</w:t>
      </w:r>
      <w:r w:rsidR="00836D38" w:rsidRPr="00C27DD8">
        <w:rPr>
          <w:rFonts w:ascii="Cambria" w:hAnsi="Cambria" w:cstheme="majorHAnsi"/>
          <w:sz w:val="24"/>
          <w:szCs w:val="24"/>
        </w:rPr>
        <w:t xml:space="preserve"> be </w:t>
      </w:r>
      <w:r w:rsidR="0046414D" w:rsidRPr="00C27DD8">
        <w:rPr>
          <w:rFonts w:ascii="Cambria" w:hAnsi="Cambria" w:cstheme="majorHAnsi"/>
          <w:sz w:val="24"/>
          <w:szCs w:val="24"/>
        </w:rPr>
        <w:t>vast depending on the complexity of the adoption</w:t>
      </w:r>
      <w:r w:rsidR="005E74C3" w:rsidRPr="00C27DD8">
        <w:rPr>
          <w:rFonts w:ascii="Cambria" w:hAnsi="Cambria" w:cstheme="majorHAnsi"/>
          <w:sz w:val="24"/>
          <w:szCs w:val="24"/>
        </w:rPr>
        <w:t>.</w:t>
      </w:r>
      <w:r w:rsidR="00010E70" w:rsidRPr="00C27DD8">
        <w:rPr>
          <w:rFonts w:ascii="Cambria" w:hAnsi="Cambria" w:cstheme="majorHAnsi"/>
          <w:sz w:val="24"/>
          <w:szCs w:val="24"/>
        </w:rPr>
        <w:t xml:space="preserve"> It is important that SME’s have</w:t>
      </w:r>
      <w:r w:rsidR="00836D38" w:rsidRPr="00C27DD8">
        <w:rPr>
          <w:rFonts w:ascii="Cambria" w:hAnsi="Cambria" w:cstheme="majorHAnsi"/>
          <w:sz w:val="24"/>
          <w:szCs w:val="24"/>
        </w:rPr>
        <w:t xml:space="preserve"> </w:t>
      </w:r>
      <w:r w:rsidR="0046414D" w:rsidRPr="00C27DD8">
        <w:rPr>
          <w:rFonts w:ascii="Cambria" w:hAnsi="Cambria" w:cstheme="majorHAnsi"/>
          <w:sz w:val="24"/>
          <w:szCs w:val="24"/>
        </w:rPr>
        <w:t xml:space="preserve">greater consideration </w:t>
      </w:r>
      <w:r w:rsidR="00836D38" w:rsidRPr="00C27DD8">
        <w:rPr>
          <w:rFonts w:ascii="Cambria" w:hAnsi="Cambria" w:cstheme="majorHAnsi"/>
          <w:sz w:val="24"/>
          <w:szCs w:val="24"/>
        </w:rPr>
        <w:t>of what the process entails</w:t>
      </w:r>
      <w:r w:rsidR="00B07DEF" w:rsidRPr="00C27DD8">
        <w:rPr>
          <w:rFonts w:ascii="Cambria" w:hAnsi="Cambria" w:cstheme="majorHAnsi"/>
          <w:sz w:val="24"/>
          <w:szCs w:val="24"/>
        </w:rPr>
        <w:t xml:space="preserve">, ensuring </w:t>
      </w:r>
      <w:r w:rsidR="00EC5901" w:rsidRPr="00C27DD8">
        <w:rPr>
          <w:rFonts w:ascii="Cambria" w:hAnsi="Cambria" w:cstheme="majorHAnsi"/>
          <w:sz w:val="24"/>
          <w:szCs w:val="24"/>
        </w:rPr>
        <w:t xml:space="preserve">a </w:t>
      </w:r>
      <w:r w:rsidR="00B07DEF" w:rsidRPr="00C27DD8">
        <w:rPr>
          <w:rFonts w:ascii="Cambria" w:hAnsi="Cambria" w:cstheme="majorHAnsi"/>
          <w:sz w:val="24"/>
          <w:szCs w:val="24"/>
        </w:rPr>
        <w:t>comprehensive</w:t>
      </w:r>
      <w:r w:rsidR="00EC5901" w:rsidRPr="00C27DD8">
        <w:rPr>
          <w:rFonts w:ascii="Cambria" w:hAnsi="Cambria" w:cstheme="majorHAnsi"/>
          <w:sz w:val="24"/>
          <w:szCs w:val="24"/>
        </w:rPr>
        <w:t xml:space="preserve"> understanding of the process</w:t>
      </w:r>
      <w:r w:rsidR="00B07DEF" w:rsidRPr="00C27DD8">
        <w:rPr>
          <w:rFonts w:ascii="Cambria" w:hAnsi="Cambria" w:cstheme="majorHAnsi"/>
          <w:sz w:val="24"/>
          <w:szCs w:val="24"/>
        </w:rPr>
        <w:t>,</w:t>
      </w:r>
      <w:r w:rsidR="00EC5901" w:rsidRPr="00C27DD8">
        <w:rPr>
          <w:rFonts w:ascii="Cambria" w:hAnsi="Cambria" w:cstheme="majorHAnsi"/>
          <w:sz w:val="24"/>
          <w:szCs w:val="24"/>
        </w:rPr>
        <w:t xml:space="preserve"> helping to guide </w:t>
      </w:r>
      <w:r w:rsidR="00EA2E68" w:rsidRPr="00C27DD8">
        <w:rPr>
          <w:rFonts w:ascii="Cambria" w:hAnsi="Cambria" w:cstheme="majorHAnsi"/>
          <w:sz w:val="24"/>
          <w:szCs w:val="24"/>
        </w:rPr>
        <w:t>decision makers</w:t>
      </w:r>
      <w:r w:rsidR="00EC5901" w:rsidRPr="00C27DD8">
        <w:rPr>
          <w:rFonts w:ascii="Cambria" w:hAnsi="Cambria" w:cstheme="majorHAnsi"/>
          <w:sz w:val="24"/>
          <w:szCs w:val="24"/>
        </w:rPr>
        <w:t xml:space="preserve"> regarding the adoption of </w:t>
      </w:r>
      <w:r w:rsidR="00545A98" w:rsidRPr="00C27DD8">
        <w:rPr>
          <w:rFonts w:ascii="Cambria" w:hAnsi="Cambria" w:cstheme="majorHAnsi"/>
          <w:sz w:val="24"/>
          <w:szCs w:val="24"/>
        </w:rPr>
        <w:t>I</w:t>
      </w:r>
      <w:r w:rsidR="00EC5901" w:rsidRPr="00C27DD8">
        <w:rPr>
          <w:rFonts w:ascii="Cambria" w:hAnsi="Cambria" w:cstheme="majorHAnsi"/>
          <w:sz w:val="24"/>
          <w:szCs w:val="24"/>
        </w:rPr>
        <w:t xml:space="preserve">4.0 technologies. </w:t>
      </w:r>
    </w:p>
    <w:p w14:paraId="532603D8" w14:textId="129F0905" w:rsidR="00EB447A" w:rsidRPr="00C27DD8" w:rsidRDefault="00EB447A" w:rsidP="00520B0A">
      <w:pPr>
        <w:spacing w:line="360" w:lineRule="auto"/>
        <w:rPr>
          <w:rFonts w:ascii="Cambria" w:hAnsi="Cambria" w:cstheme="majorHAnsi"/>
          <w:sz w:val="24"/>
          <w:szCs w:val="24"/>
        </w:rPr>
      </w:pPr>
      <w:r w:rsidRPr="00C27DD8">
        <w:rPr>
          <w:rFonts w:ascii="Cambria" w:hAnsi="Cambria" w:cstheme="majorHAnsi"/>
          <w:sz w:val="24"/>
          <w:szCs w:val="24"/>
        </w:rPr>
        <w:t xml:space="preserve">The essay will finish with a </w:t>
      </w:r>
      <w:r w:rsidR="00EC5901" w:rsidRPr="00C27DD8">
        <w:rPr>
          <w:rFonts w:ascii="Cambria" w:hAnsi="Cambria" w:cstheme="majorHAnsi"/>
          <w:sz w:val="24"/>
          <w:szCs w:val="24"/>
        </w:rPr>
        <w:t>conclusion</w:t>
      </w:r>
      <w:r w:rsidR="00B07DEF" w:rsidRPr="00C27DD8">
        <w:rPr>
          <w:rFonts w:ascii="Cambria" w:hAnsi="Cambria" w:cstheme="majorHAnsi"/>
          <w:sz w:val="24"/>
          <w:szCs w:val="24"/>
        </w:rPr>
        <w:t>,</w:t>
      </w:r>
      <w:r w:rsidRPr="00C27DD8">
        <w:rPr>
          <w:rFonts w:ascii="Cambria" w:hAnsi="Cambria" w:cstheme="majorHAnsi"/>
          <w:sz w:val="24"/>
          <w:szCs w:val="24"/>
        </w:rPr>
        <w:t xml:space="preserve"> </w:t>
      </w:r>
      <w:r w:rsidR="008F7EE1" w:rsidRPr="00C27DD8">
        <w:rPr>
          <w:rFonts w:ascii="Cambria" w:hAnsi="Cambria" w:cstheme="majorHAnsi"/>
          <w:sz w:val="24"/>
          <w:szCs w:val="24"/>
        </w:rPr>
        <w:t>summarising key points raised in the main body</w:t>
      </w:r>
      <w:r w:rsidR="004F2F09" w:rsidRPr="00C27DD8">
        <w:rPr>
          <w:rFonts w:ascii="Cambria" w:hAnsi="Cambria" w:cstheme="majorHAnsi"/>
          <w:sz w:val="24"/>
          <w:szCs w:val="24"/>
        </w:rPr>
        <w:t xml:space="preserve">, </w:t>
      </w:r>
      <w:r w:rsidR="00893973" w:rsidRPr="00C27DD8">
        <w:rPr>
          <w:rFonts w:ascii="Cambria" w:hAnsi="Cambria" w:cstheme="majorHAnsi"/>
          <w:sz w:val="24"/>
          <w:szCs w:val="24"/>
        </w:rPr>
        <w:t xml:space="preserve">stating any </w:t>
      </w:r>
      <w:r w:rsidR="004C547A" w:rsidRPr="00C27DD8">
        <w:rPr>
          <w:rFonts w:ascii="Cambria" w:hAnsi="Cambria" w:cstheme="majorHAnsi"/>
          <w:sz w:val="24"/>
          <w:szCs w:val="24"/>
        </w:rPr>
        <w:t>societal or economic benefits.</w:t>
      </w:r>
    </w:p>
    <w:p w14:paraId="02AA99DE" w14:textId="1C0C3BD5" w:rsidR="0094768E" w:rsidRPr="00C27DD8" w:rsidRDefault="00271BEF" w:rsidP="00520B0A">
      <w:pPr>
        <w:pStyle w:val="Heading1"/>
        <w:spacing w:line="360" w:lineRule="auto"/>
        <w:rPr>
          <w:rFonts w:ascii="Cambria" w:hAnsi="Cambria" w:cstheme="majorHAnsi"/>
          <w:color w:val="auto"/>
          <w:sz w:val="24"/>
          <w:szCs w:val="24"/>
          <w:u w:val="single"/>
        </w:rPr>
      </w:pPr>
      <w:r w:rsidRPr="00C27DD8">
        <w:rPr>
          <w:rFonts w:ascii="Cambria" w:hAnsi="Cambria" w:cstheme="majorHAnsi"/>
          <w:color w:val="auto"/>
          <w:sz w:val="24"/>
          <w:szCs w:val="24"/>
        </w:rPr>
        <w:br w:type="page"/>
      </w:r>
      <w:bookmarkStart w:id="2" w:name="_Toc114419830"/>
      <w:r w:rsidR="0094768E" w:rsidRPr="00C27DD8">
        <w:rPr>
          <w:rFonts w:ascii="Cambria" w:hAnsi="Cambria" w:cstheme="majorHAnsi"/>
          <w:color w:val="auto"/>
          <w:sz w:val="24"/>
          <w:szCs w:val="24"/>
          <w:u w:val="single"/>
        </w:rPr>
        <w:lastRenderedPageBreak/>
        <w:t>Main Content</w:t>
      </w:r>
      <w:bookmarkEnd w:id="2"/>
    </w:p>
    <w:p w14:paraId="4283493E" w14:textId="77777777" w:rsidR="00A51943" w:rsidRPr="00C27DD8" w:rsidRDefault="00A51943" w:rsidP="00520B0A">
      <w:pPr>
        <w:pStyle w:val="NoSpacing"/>
        <w:spacing w:line="360" w:lineRule="auto"/>
        <w:rPr>
          <w:rFonts w:ascii="Cambria" w:hAnsi="Cambria"/>
          <w:sz w:val="24"/>
          <w:szCs w:val="24"/>
        </w:rPr>
      </w:pPr>
    </w:p>
    <w:p w14:paraId="5089B70D" w14:textId="28045A41" w:rsidR="00041FBD" w:rsidRPr="00C27DD8" w:rsidRDefault="007611E0" w:rsidP="00520B0A">
      <w:pPr>
        <w:pStyle w:val="Default"/>
        <w:spacing w:line="360" w:lineRule="auto"/>
        <w:rPr>
          <w:rFonts w:ascii="Cambria" w:hAnsi="Cambria" w:cstheme="majorHAnsi"/>
          <w:color w:val="auto"/>
        </w:rPr>
      </w:pPr>
      <w:r w:rsidRPr="00C27DD8">
        <w:rPr>
          <w:rFonts w:ascii="Cambria" w:hAnsi="Cambria" w:cstheme="majorHAnsi"/>
          <w:color w:val="auto"/>
        </w:rPr>
        <w:t>I4.0</w:t>
      </w:r>
      <w:r w:rsidR="007777F0" w:rsidRPr="00C27DD8">
        <w:rPr>
          <w:rFonts w:ascii="Cambria" w:hAnsi="Cambria" w:cstheme="majorHAnsi"/>
          <w:color w:val="auto"/>
        </w:rPr>
        <w:t xml:space="preserve"> offers a new way of combining physical operations and information technology to overcome the current rigid production and planning processes. </w:t>
      </w:r>
      <w:r w:rsidR="00574E31" w:rsidRPr="00C27DD8">
        <w:rPr>
          <w:rFonts w:ascii="Cambria" w:hAnsi="Cambria"/>
          <w:color w:val="auto"/>
        </w:rPr>
        <w:t xml:space="preserve">The essence of I4.0 is that it enables the real-time capable, intelligent, horizontal and vertical linking of people, machines and objects by employing cyber-physical systems and the internet (Bauer </w:t>
      </w:r>
      <w:r w:rsidR="00574E31" w:rsidRPr="00C27DD8">
        <w:rPr>
          <w:rFonts w:ascii="Cambria" w:hAnsi="Cambria"/>
          <w:iCs/>
          <w:color w:val="auto"/>
        </w:rPr>
        <w:t>et al,</w:t>
      </w:r>
      <w:r w:rsidR="00574E31" w:rsidRPr="00C27DD8">
        <w:rPr>
          <w:rFonts w:ascii="Cambria" w:hAnsi="Cambria"/>
          <w:color w:val="auto"/>
        </w:rPr>
        <w:t xml:space="preserve"> 2014). </w:t>
      </w:r>
      <w:r w:rsidRPr="00C27DD8">
        <w:rPr>
          <w:rFonts w:ascii="Cambria" w:hAnsi="Cambria" w:cstheme="majorHAnsi"/>
          <w:color w:val="auto"/>
        </w:rPr>
        <w:t xml:space="preserve">The emerging I4.0 concept is an umbrella term for a new industrial paradigm which embraces a set of future industrial developments including </w:t>
      </w:r>
      <w:r w:rsidR="007777F0" w:rsidRPr="00C27DD8">
        <w:rPr>
          <w:rFonts w:ascii="Cambria" w:hAnsi="Cambria" w:cstheme="majorHAnsi"/>
          <w:color w:val="auto"/>
        </w:rPr>
        <w:t xml:space="preserve">Cyber-Physical Systems (CPS) and the Internet of Things (IoT), </w:t>
      </w:r>
      <w:r w:rsidR="00A74AB9" w:rsidRPr="00C27DD8">
        <w:rPr>
          <w:rFonts w:ascii="Cambria" w:hAnsi="Cambria" w:cstheme="majorHAnsi"/>
          <w:color w:val="auto"/>
        </w:rPr>
        <w:t>the Internet of Services (</w:t>
      </w:r>
      <w:proofErr w:type="spellStart"/>
      <w:r w:rsidR="00A74AB9" w:rsidRPr="00C27DD8">
        <w:rPr>
          <w:rFonts w:ascii="Cambria" w:hAnsi="Cambria" w:cstheme="majorHAnsi"/>
          <w:color w:val="auto"/>
        </w:rPr>
        <w:t>IoS</w:t>
      </w:r>
      <w:proofErr w:type="spellEnd"/>
      <w:r w:rsidR="00A74AB9" w:rsidRPr="00C27DD8">
        <w:rPr>
          <w:rFonts w:ascii="Cambria" w:hAnsi="Cambria" w:cstheme="majorHAnsi"/>
          <w:color w:val="auto"/>
        </w:rPr>
        <w:t xml:space="preserve">), Robotics, Big Data, Cloud Manufacturing and Augmented </w:t>
      </w:r>
      <w:r w:rsidR="00F2031C" w:rsidRPr="00C27DD8">
        <w:rPr>
          <w:rFonts w:ascii="Cambria" w:hAnsi="Cambria" w:cstheme="majorHAnsi"/>
          <w:color w:val="auto"/>
        </w:rPr>
        <w:t>Reality</w:t>
      </w:r>
      <w:r w:rsidR="00821FC9" w:rsidRPr="00C27DD8">
        <w:rPr>
          <w:rFonts w:ascii="Cambria" w:hAnsi="Cambria" w:cstheme="majorHAnsi"/>
          <w:color w:val="auto"/>
        </w:rPr>
        <w:t xml:space="preserve"> (Nagy</w:t>
      </w:r>
      <w:r w:rsidR="005A38AA" w:rsidRPr="00C27DD8">
        <w:rPr>
          <w:rFonts w:ascii="Cambria" w:hAnsi="Cambria" w:cstheme="majorHAnsi"/>
          <w:color w:val="auto"/>
        </w:rPr>
        <w:t xml:space="preserve"> et al, p3, 2018)</w:t>
      </w:r>
      <w:r w:rsidR="00F2031C" w:rsidRPr="00C27DD8">
        <w:rPr>
          <w:rFonts w:ascii="Cambria" w:hAnsi="Cambria" w:cstheme="majorHAnsi"/>
          <w:color w:val="auto"/>
        </w:rPr>
        <w:t>.</w:t>
      </w:r>
      <w:r w:rsidR="00A74AB9" w:rsidRPr="00C27DD8">
        <w:rPr>
          <w:rFonts w:ascii="Cambria" w:hAnsi="Cambria" w:cstheme="majorHAnsi"/>
          <w:color w:val="auto"/>
        </w:rPr>
        <w:t xml:space="preserve"> </w:t>
      </w:r>
      <w:r w:rsidR="007777F0" w:rsidRPr="00C27DD8">
        <w:rPr>
          <w:rFonts w:ascii="Cambria" w:hAnsi="Cambria" w:cstheme="majorHAnsi"/>
          <w:color w:val="auto"/>
        </w:rPr>
        <w:t>I4.0 shapes connected and highly intelligent systems</w:t>
      </w:r>
      <w:r w:rsidR="005A38AA" w:rsidRPr="00C27DD8">
        <w:rPr>
          <w:rFonts w:ascii="Cambria" w:hAnsi="Cambria" w:cstheme="majorHAnsi"/>
          <w:color w:val="auto"/>
        </w:rPr>
        <w:t>,</w:t>
      </w:r>
      <w:r w:rsidR="007777F0" w:rsidRPr="00C27DD8">
        <w:rPr>
          <w:rFonts w:ascii="Cambria" w:hAnsi="Cambria" w:cstheme="majorHAnsi"/>
          <w:color w:val="auto"/>
        </w:rPr>
        <w:t xml:space="preserve"> which enable the companies to add more values to their products. I4.0 was introduced by Germany to </w:t>
      </w:r>
      <w:r w:rsidR="005A38AA" w:rsidRPr="00C27DD8">
        <w:rPr>
          <w:rFonts w:ascii="Cambria" w:hAnsi="Cambria" w:cstheme="majorHAnsi"/>
          <w:color w:val="auto"/>
        </w:rPr>
        <w:t>improve</w:t>
      </w:r>
      <w:r w:rsidR="007777F0" w:rsidRPr="00C27DD8">
        <w:rPr>
          <w:rFonts w:ascii="Cambria" w:hAnsi="Cambria" w:cstheme="majorHAnsi"/>
          <w:color w:val="auto"/>
        </w:rPr>
        <w:t xml:space="preserve"> overall cost-effectiveness and improve control of the supply chain through integrating horizontal and vertical value-adding activities. (</w:t>
      </w:r>
      <w:proofErr w:type="spellStart"/>
      <w:r w:rsidR="007777F0" w:rsidRPr="00C27DD8">
        <w:rPr>
          <w:rFonts w:ascii="Cambria" w:hAnsi="Cambria" w:cstheme="majorHAnsi"/>
          <w:color w:val="auto"/>
        </w:rPr>
        <w:t>Hamzeh</w:t>
      </w:r>
      <w:proofErr w:type="spellEnd"/>
      <w:r w:rsidR="007777F0" w:rsidRPr="00C27DD8">
        <w:rPr>
          <w:rFonts w:ascii="Cambria" w:hAnsi="Cambria" w:cstheme="majorHAnsi"/>
          <w:color w:val="auto"/>
        </w:rPr>
        <w:t xml:space="preserve"> et al, p50, 2018).</w:t>
      </w:r>
    </w:p>
    <w:p w14:paraId="346033A5" w14:textId="613708EA" w:rsidR="00041FBD" w:rsidRPr="00C27DD8" w:rsidRDefault="0075088C" w:rsidP="00520B0A">
      <w:pPr>
        <w:pStyle w:val="Default"/>
        <w:spacing w:line="360" w:lineRule="auto"/>
        <w:ind w:firstLine="720"/>
        <w:rPr>
          <w:rFonts w:ascii="Cambria" w:hAnsi="Cambria" w:cs="AdvOT8cb2ddbd"/>
          <w:color w:val="auto"/>
        </w:rPr>
      </w:pPr>
      <w:r w:rsidRPr="00C27DD8">
        <w:rPr>
          <w:rFonts w:ascii="Cambria" w:hAnsi="Cambria" w:cs="AdvOT8cb2ddbd"/>
          <w:color w:val="auto"/>
        </w:rPr>
        <w:t>As a result of ongoing digitization, automation and buyers’</w:t>
      </w:r>
      <w:r w:rsidRPr="00C27DD8">
        <w:rPr>
          <w:rFonts w:ascii="Cambria" w:hAnsi="Cambria" w:cs="AdvOT8cb2ddbd+20"/>
          <w:color w:val="auto"/>
        </w:rPr>
        <w:t xml:space="preserve"> </w:t>
      </w:r>
      <w:r w:rsidRPr="00C27DD8">
        <w:rPr>
          <w:rFonts w:ascii="Cambria" w:hAnsi="Cambria" w:cs="AdvOT8cb2ddbd"/>
          <w:color w:val="auto"/>
        </w:rPr>
        <w:t>expectations for a greater degree of customization and flexibility, companies need to</w:t>
      </w:r>
      <w:r w:rsidRPr="00C27DD8">
        <w:rPr>
          <w:rFonts w:ascii="Cambria" w:hAnsi="Cambria" w:cs="AdvOT8cb2ddbd+20"/>
          <w:color w:val="auto"/>
        </w:rPr>
        <w:t xml:space="preserve"> </w:t>
      </w:r>
      <w:r w:rsidRPr="00C27DD8">
        <w:rPr>
          <w:rFonts w:ascii="Cambria" w:hAnsi="Cambria" w:cs="AdvOT8cb2ddbd"/>
          <w:color w:val="auto"/>
        </w:rPr>
        <w:t>build strategic associations with suppliers and competitors to remain competitive. This leads</w:t>
      </w:r>
      <w:r w:rsidRPr="00C27DD8">
        <w:rPr>
          <w:rFonts w:ascii="Cambria" w:hAnsi="Cambria" w:cs="AdvOT8cb2ddbd+20"/>
          <w:color w:val="auto"/>
        </w:rPr>
        <w:t xml:space="preserve"> </w:t>
      </w:r>
      <w:r w:rsidRPr="00C27DD8">
        <w:rPr>
          <w:rFonts w:ascii="Cambria" w:hAnsi="Cambria" w:cs="AdvOT8cb2ddbd"/>
          <w:color w:val="auto"/>
        </w:rPr>
        <w:t>to greater intricacy of the processes, where forthcoming commercial networks need to</w:t>
      </w:r>
      <w:r w:rsidRPr="00C27DD8">
        <w:rPr>
          <w:rFonts w:ascii="Cambria" w:hAnsi="Cambria" w:cs="AdvOT8cb2ddbd+20"/>
          <w:color w:val="auto"/>
        </w:rPr>
        <w:t xml:space="preserve"> </w:t>
      </w:r>
      <w:r w:rsidRPr="00C27DD8">
        <w:rPr>
          <w:rFonts w:ascii="Cambria" w:hAnsi="Cambria" w:cs="AdvOT8cb2ddbd"/>
          <w:color w:val="auto"/>
        </w:rPr>
        <w:t>respond to other sections in the network in real time and increase earnings by distributing a selected</w:t>
      </w:r>
      <w:r w:rsidRPr="00C27DD8">
        <w:rPr>
          <w:rFonts w:ascii="Cambria" w:hAnsi="Cambria" w:cs="AdvOT8cb2ddbd+20"/>
          <w:color w:val="auto"/>
        </w:rPr>
        <w:t xml:space="preserve"> </w:t>
      </w:r>
      <w:r w:rsidRPr="00C27DD8">
        <w:rPr>
          <w:rFonts w:ascii="Cambria" w:hAnsi="Cambria" w:cs="AdvOT8cb2ddbd"/>
          <w:color w:val="auto"/>
        </w:rPr>
        <w:t>sum of resources (</w:t>
      </w:r>
      <w:proofErr w:type="spellStart"/>
      <w:r w:rsidRPr="00C27DD8">
        <w:rPr>
          <w:rFonts w:ascii="Cambria" w:hAnsi="Cambria" w:cs="AdvOT8cb2ddbd"/>
          <w:color w:val="auto"/>
        </w:rPr>
        <w:t>Hecklau</w:t>
      </w:r>
      <w:proofErr w:type="spellEnd"/>
      <w:r w:rsidRPr="00C27DD8">
        <w:rPr>
          <w:rFonts w:ascii="Cambria" w:hAnsi="Cambria" w:cs="AdvOT8cb2ddbd"/>
          <w:color w:val="auto"/>
        </w:rPr>
        <w:t xml:space="preserve"> </w:t>
      </w:r>
      <w:r w:rsidRPr="00C27DD8">
        <w:rPr>
          <w:rFonts w:ascii="Cambria" w:hAnsi="Cambria" w:cs="AdvOT44ee9141.I"/>
          <w:color w:val="auto"/>
        </w:rPr>
        <w:t>et al.</w:t>
      </w:r>
      <w:r w:rsidRPr="00C27DD8">
        <w:rPr>
          <w:rFonts w:ascii="Cambria" w:hAnsi="Cambria" w:cs="AdvOT8cb2ddbd"/>
          <w:color w:val="auto"/>
        </w:rPr>
        <w:t>, 2016, p. 3</w:t>
      </w:r>
      <w:r w:rsidR="000D4D51" w:rsidRPr="00C27DD8">
        <w:rPr>
          <w:rFonts w:ascii="Cambria" w:hAnsi="Cambria" w:cs="AdvOT8cb2ddbd"/>
          <w:color w:val="auto"/>
        </w:rPr>
        <w:t xml:space="preserve">, </w:t>
      </w:r>
      <w:r w:rsidRPr="00C27DD8">
        <w:rPr>
          <w:rFonts w:ascii="Cambria" w:hAnsi="Cambria" w:cs="AdvOT8cb2ddbd"/>
          <w:color w:val="auto"/>
        </w:rPr>
        <w:t xml:space="preserve">Qin </w:t>
      </w:r>
      <w:r w:rsidRPr="00C27DD8">
        <w:rPr>
          <w:rFonts w:ascii="Cambria" w:hAnsi="Cambria" w:cs="AdvOT44ee9141.I"/>
          <w:color w:val="auto"/>
        </w:rPr>
        <w:t>et al.</w:t>
      </w:r>
      <w:r w:rsidRPr="00C27DD8">
        <w:rPr>
          <w:rFonts w:ascii="Cambria" w:hAnsi="Cambria" w:cs="AdvOT8cb2ddbd"/>
          <w:color w:val="auto"/>
        </w:rPr>
        <w:t>, 2016).  New technologies such as radio frequency identification and AutoID increase efficiency and quality by presenting comprehensive, real-time data and decrease counterfeiting by well-organized communication</w:t>
      </w:r>
      <w:r w:rsidR="00EA4771" w:rsidRPr="00C27DD8">
        <w:rPr>
          <w:rFonts w:ascii="Cambria" w:hAnsi="Cambria" w:cs="AdvOT8cb2ddbd"/>
          <w:color w:val="auto"/>
        </w:rPr>
        <w:t>, visibility</w:t>
      </w:r>
      <w:r w:rsidRPr="00C27DD8">
        <w:rPr>
          <w:rFonts w:ascii="Cambria" w:hAnsi="Cambria" w:cs="AdvOT8cb2ddbd"/>
          <w:color w:val="auto"/>
        </w:rPr>
        <w:t xml:space="preserve"> and traceability of goods (</w:t>
      </w:r>
      <w:proofErr w:type="spellStart"/>
      <w:r w:rsidRPr="00C27DD8">
        <w:rPr>
          <w:rFonts w:ascii="Cambria" w:hAnsi="Cambria" w:cs="AdvOT8cb2ddbd"/>
          <w:color w:val="auto"/>
        </w:rPr>
        <w:t>Roblek</w:t>
      </w:r>
      <w:proofErr w:type="spellEnd"/>
      <w:r w:rsidRPr="00C27DD8">
        <w:rPr>
          <w:rFonts w:ascii="Cambria" w:hAnsi="Cambria" w:cs="AdvOT8cb2ddbd"/>
          <w:color w:val="auto"/>
        </w:rPr>
        <w:t xml:space="preserve"> </w:t>
      </w:r>
      <w:r w:rsidRPr="00C27DD8">
        <w:rPr>
          <w:rFonts w:ascii="Cambria" w:hAnsi="Cambria" w:cs="AdvOT44ee9141.I"/>
          <w:color w:val="auto"/>
        </w:rPr>
        <w:t>et al.</w:t>
      </w:r>
      <w:r w:rsidRPr="00C27DD8">
        <w:rPr>
          <w:rFonts w:ascii="Cambria" w:hAnsi="Cambria" w:cs="AdvOT8cb2ddbd"/>
          <w:color w:val="auto"/>
        </w:rPr>
        <w:t>, 2016</w:t>
      </w:r>
      <w:r w:rsidR="00EA4771" w:rsidRPr="00C27DD8">
        <w:rPr>
          <w:rFonts w:ascii="Cambria" w:hAnsi="Cambria" w:cs="AdvOT8cb2ddbd"/>
          <w:color w:val="auto"/>
        </w:rPr>
        <w:t xml:space="preserve">, </w:t>
      </w:r>
      <w:proofErr w:type="spellStart"/>
      <w:r w:rsidR="00F17A54" w:rsidRPr="00C27DD8">
        <w:rPr>
          <w:rFonts w:ascii="Cambria" w:hAnsi="Cambria" w:cs="AdvOT8cb2ddbd"/>
          <w:color w:val="auto"/>
        </w:rPr>
        <w:t>Banvai</w:t>
      </w:r>
      <w:proofErr w:type="spellEnd"/>
      <w:r w:rsidR="00F17A54" w:rsidRPr="00C27DD8">
        <w:rPr>
          <w:rFonts w:ascii="Cambria" w:hAnsi="Cambria" w:cs="AdvOT8cb2ddbd"/>
          <w:color w:val="auto"/>
        </w:rPr>
        <w:t>, p3, 2022)</w:t>
      </w:r>
      <w:r w:rsidRPr="00C27DD8">
        <w:rPr>
          <w:rFonts w:ascii="Cambria" w:hAnsi="Cambria" w:cs="AdvOT8cb2ddbd"/>
          <w:color w:val="auto"/>
        </w:rPr>
        <w:t xml:space="preserve">). Additionally, it could error-proof procurement activities and minimize inward quality uncertainties of incorrect parts being procured as purchase instructions are automatically loaded to the expected parts, when stock levels are depleted (Wagner </w:t>
      </w:r>
      <w:r w:rsidRPr="00C27DD8">
        <w:rPr>
          <w:rFonts w:ascii="Cambria" w:hAnsi="Cambria" w:cs="AdvOT44ee9141.I"/>
          <w:color w:val="auto"/>
        </w:rPr>
        <w:t>et al.</w:t>
      </w:r>
      <w:r w:rsidRPr="00C27DD8">
        <w:rPr>
          <w:rFonts w:ascii="Cambria" w:hAnsi="Cambria" w:cs="AdvOT8cb2ddbd"/>
          <w:color w:val="auto"/>
        </w:rPr>
        <w:t xml:space="preserve">, 2017).  Lyle (2017) used the case of Takata airbag recalls in the automotive industry to show how aggregated data in cloud systems from value chain may be able to quickly help businesses identify the affected products required to be recalled, thereby mitigating the cost of a complete recall. </w:t>
      </w:r>
    </w:p>
    <w:p w14:paraId="5AFDF2E8" w14:textId="4BF983E8" w:rsidR="00041FBD" w:rsidRPr="00C27DD8" w:rsidRDefault="0075088C" w:rsidP="00520B0A">
      <w:pPr>
        <w:pStyle w:val="Default"/>
        <w:spacing w:line="360" w:lineRule="auto"/>
        <w:ind w:firstLine="720"/>
        <w:rPr>
          <w:rFonts w:ascii="Cambria" w:hAnsi="Cambria" w:cs="AdvOT8cb2ddbd"/>
          <w:color w:val="auto"/>
        </w:rPr>
      </w:pPr>
      <w:r w:rsidRPr="00C27DD8">
        <w:rPr>
          <w:rFonts w:ascii="Cambria" w:hAnsi="Cambria" w:cs="AdvOT8cb2ddbd"/>
          <w:color w:val="auto"/>
        </w:rPr>
        <w:t xml:space="preserve">Smart products carrying information, communicating with humans and transmitting information back to the manufacturing systems enable design and processes optimization. This enables continuous improvement activities to effectively </w:t>
      </w:r>
      <w:r w:rsidRPr="00C27DD8">
        <w:rPr>
          <w:rFonts w:ascii="Cambria" w:hAnsi="Cambria" w:cs="AdvOT8cb2ddbd"/>
          <w:color w:val="auto"/>
        </w:rPr>
        <w:lastRenderedPageBreak/>
        <w:t>achieve overall product quality. By tracking and monitoring product performance and usage based on the information log, designers will be able to predict customer usage and maintenance requirements (Lu, 2017</w:t>
      </w:r>
      <w:r w:rsidR="001210AC" w:rsidRPr="00C27DD8">
        <w:rPr>
          <w:rFonts w:ascii="Cambria" w:hAnsi="Cambria" w:cs="AdvOT8cb2ddbd"/>
          <w:color w:val="auto"/>
        </w:rPr>
        <w:t xml:space="preserve">, </w:t>
      </w:r>
      <w:r w:rsidRPr="00C27DD8">
        <w:rPr>
          <w:rFonts w:ascii="Cambria" w:hAnsi="Cambria" w:cs="AdvOT8cb2ddbd"/>
          <w:color w:val="auto"/>
        </w:rPr>
        <w:t xml:space="preserve">Qin </w:t>
      </w:r>
      <w:r w:rsidRPr="00C27DD8">
        <w:rPr>
          <w:rFonts w:ascii="Cambria" w:hAnsi="Cambria" w:cs="AdvOT44ee9141.I"/>
          <w:color w:val="auto"/>
        </w:rPr>
        <w:t>et al.</w:t>
      </w:r>
      <w:r w:rsidRPr="00C27DD8">
        <w:rPr>
          <w:rFonts w:ascii="Cambria" w:hAnsi="Cambria" w:cs="AdvOT8cb2ddbd"/>
          <w:color w:val="auto"/>
        </w:rPr>
        <w:t xml:space="preserve">, 2016).  </w:t>
      </w:r>
      <w:r w:rsidR="000566D4" w:rsidRPr="00C27DD8">
        <w:rPr>
          <w:rFonts w:ascii="Cambria" w:hAnsi="Cambria" w:cs="AdvOT8cb2ddbd"/>
          <w:color w:val="auto"/>
        </w:rPr>
        <w:t xml:space="preserve"> </w:t>
      </w:r>
      <w:r w:rsidRPr="00C27DD8">
        <w:rPr>
          <w:rFonts w:ascii="Cambria" w:hAnsi="Cambria" w:cs="AdvOT8cb2ddbd"/>
          <w:color w:val="auto"/>
        </w:rPr>
        <w:t xml:space="preserve">There will also be increased product </w:t>
      </w:r>
      <w:r w:rsidR="000566D4" w:rsidRPr="00C27DD8">
        <w:rPr>
          <w:rFonts w:ascii="Cambria" w:hAnsi="Cambria" w:cs="AdvOT8cb2ddbd"/>
          <w:color w:val="auto"/>
        </w:rPr>
        <w:t>variations</w:t>
      </w:r>
      <w:r w:rsidRPr="00C27DD8">
        <w:rPr>
          <w:rFonts w:ascii="Cambria" w:hAnsi="Cambria" w:cs="AdvOT8cb2ddbd"/>
          <w:color w:val="auto"/>
        </w:rPr>
        <w:t xml:space="preserve"> to </w:t>
      </w:r>
      <w:r w:rsidR="000566D4" w:rsidRPr="00C27DD8">
        <w:rPr>
          <w:rFonts w:ascii="Cambria" w:hAnsi="Cambria" w:cs="AdvOT8cb2ddbd"/>
          <w:color w:val="auto"/>
        </w:rPr>
        <w:t>manufacture</w:t>
      </w:r>
      <w:r w:rsidRPr="00C27DD8">
        <w:rPr>
          <w:rFonts w:ascii="Cambria" w:hAnsi="Cambria" w:cs="AdvOT8cb2ddbd"/>
          <w:color w:val="auto"/>
        </w:rPr>
        <w:t xml:space="preserve"> customized </w:t>
      </w:r>
      <w:r w:rsidR="000566D4" w:rsidRPr="00C27DD8">
        <w:rPr>
          <w:rFonts w:ascii="Cambria" w:hAnsi="Cambria" w:cs="AdvOT8cb2ddbd"/>
          <w:color w:val="auto"/>
        </w:rPr>
        <w:t>goods</w:t>
      </w:r>
      <w:r w:rsidRPr="00C27DD8">
        <w:rPr>
          <w:rFonts w:ascii="Cambria" w:hAnsi="Cambria" w:cs="AdvOT8cb2ddbd"/>
          <w:color w:val="auto"/>
        </w:rPr>
        <w:t xml:space="preserve">, which will require high flexibility in manufacturing processes, made possible by </w:t>
      </w:r>
      <w:r w:rsidR="00B815E6" w:rsidRPr="00C27DD8">
        <w:rPr>
          <w:rFonts w:ascii="Cambria" w:hAnsi="Cambria" w:cs="AdvOT8cb2ddbd"/>
          <w:color w:val="auto"/>
        </w:rPr>
        <w:t>CPS’s</w:t>
      </w:r>
      <w:r w:rsidRPr="00C27DD8">
        <w:rPr>
          <w:rFonts w:ascii="Cambria" w:hAnsi="Cambria" w:cs="AdvOT8cb2ddbd"/>
          <w:color w:val="auto"/>
        </w:rPr>
        <w:t xml:space="preserve">. In the future, the </w:t>
      </w:r>
      <w:r w:rsidR="00B815E6" w:rsidRPr="00C27DD8">
        <w:rPr>
          <w:rFonts w:ascii="Cambria" w:hAnsi="Cambria" w:cs="AdvOT8cb2ddbd"/>
          <w:color w:val="auto"/>
        </w:rPr>
        <w:t>capability</w:t>
      </w:r>
      <w:r w:rsidRPr="00C27DD8">
        <w:rPr>
          <w:rFonts w:ascii="Cambria" w:hAnsi="Cambria" w:cs="AdvOT8cb2ddbd"/>
          <w:color w:val="auto"/>
        </w:rPr>
        <w:t xml:space="preserve"> of smart products to </w:t>
      </w:r>
      <w:r w:rsidR="00D562A0" w:rsidRPr="00C27DD8">
        <w:rPr>
          <w:rFonts w:ascii="Cambria" w:hAnsi="Cambria" w:cs="AdvOT8cb2ddbd"/>
          <w:color w:val="auto"/>
        </w:rPr>
        <w:t>amass</w:t>
      </w:r>
      <w:r w:rsidRPr="00C27DD8">
        <w:rPr>
          <w:rFonts w:ascii="Cambria" w:hAnsi="Cambria" w:cs="AdvOT8cb2ddbd"/>
          <w:color w:val="auto"/>
        </w:rPr>
        <w:t xml:space="preserve"> customer </w:t>
      </w:r>
      <w:r w:rsidR="00D562A0" w:rsidRPr="00C27DD8">
        <w:rPr>
          <w:rFonts w:ascii="Cambria" w:hAnsi="Cambria" w:cs="AdvOT8cb2ddbd"/>
          <w:color w:val="auto"/>
        </w:rPr>
        <w:t>data</w:t>
      </w:r>
      <w:r w:rsidRPr="00C27DD8">
        <w:rPr>
          <w:rFonts w:ascii="Cambria" w:hAnsi="Cambria" w:cs="AdvOT8cb2ddbd"/>
          <w:color w:val="auto"/>
        </w:rPr>
        <w:t xml:space="preserve"> based on the interaction with the product usage may lead to privacy and cyber security concerns that also need to be addressed (</w:t>
      </w:r>
      <w:proofErr w:type="spellStart"/>
      <w:r w:rsidRPr="00C27DD8">
        <w:rPr>
          <w:rFonts w:ascii="Cambria" w:hAnsi="Cambria" w:cs="AdvOT8cb2ddbd"/>
          <w:color w:val="auto"/>
        </w:rPr>
        <w:t>Hecklau</w:t>
      </w:r>
      <w:proofErr w:type="spellEnd"/>
      <w:r w:rsidRPr="00C27DD8">
        <w:rPr>
          <w:rFonts w:ascii="Cambria" w:hAnsi="Cambria" w:cs="AdvOT8cb2ddbd"/>
          <w:color w:val="auto"/>
        </w:rPr>
        <w:t xml:space="preserve"> </w:t>
      </w:r>
      <w:r w:rsidRPr="00C27DD8">
        <w:rPr>
          <w:rFonts w:ascii="Cambria" w:hAnsi="Cambria" w:cs="AdvOT44ee9141.I"/>
          <w:color w:val="auto"/>
        </w:rPr>
        <w:t>et al</w:t>
      </w:r>
      <w:r w:rsidRPr="00C27DD8">
        <w:rPr>
          <w:rFonts w:ascii="Cambria" w:hAnsi="Cambria" w:cs="AdvOT8cb2ddbd"/>
          <w:color w:val="auto"/>
        </w:rPr>
        <w:t xml:space="preserve">, 2016). </w:t>
      </w:r>
    </w:p>
    <w:p w14:paraId="5EF37112" w14:textId="7FF40D3C" w:rsidR="00F5521F" w:rsidRPr="00C27DD8" w:rsidRDefault="00F5521F" w:rsidP="00520B0A">
      <w:pPr>
        <w:pStyle w:val="NoSpacing"/>
        <w:spacing w:line="360" w:lineRule="auto"/>
        <w:ind w:firstLine="720"/>
        <w:rPr>
          <w:rFonts w:ascii="Cambria" w:hAnsi="Cambria" w:cstheme="majorHAnsi"/>
          <w:sz w:val="24"/>
          <w:szCs w:val="24"/>
        </w:rPr>
      </w:pPr>
      <w:r w:rsidRPr="00C27DD8">
        <w:rPr>
          <w:rFonts w:ascii="Cambria" w:hAnsi="Cambria" w:cstheme="majorHAnsi"/>
          <w:sz w:val="24"/>
          <w:szCs w:val="24"/>
        </w:rPr>
        <w:t xml:space="preserve">Cyber/data security and data handling capabilities are vital considerations when considering the adoption of I4.0. </w:t>
      </w:r>
      <w:r w:rsidRPr="00C27DD8">
        <w:rPr>
          <w:rFonts w:ascii="Cambria" w:hAnsi="Cambria" w:cs="Arial"/>
          <w:sz w:val="24"/>
          <w:szCs w:val="24"/>
          <w:shd w:val="clear" w:color="auto" w:fill="FFFFFF"/>
        </w:rPr>
        <w:t>Manufacturing businesses have not always judged the significance of cybersecurity or CPS. However, the same connectivity of operational equipment (I</w:t>
      </w:r>
      <w:r w:rsidR="006F60B4" w:rsidRPr="00C27DD8">
        <w:rPr>
          <w:rFonts w:ascii="Cambria" w:hAnsi="Cambria" w:cs="Arial"/>
          <w:sz w:val="24"/>
          <w:szCs w:val="24"/>
          <w:shd w:val="clear" w:color="auto" w:fill="FFFFFF"/>
        </w:rPr>
        <w:t>O</w:t>
      </w:r>
      <w:r w:rsidRPr="00C27DD8">
        <w:rPr>
          <w:rFonts w:ascii="Cambria" w:hAnsi="Cambria" w:cs="Arial"/>
          <w:sz w:val="24"/>
          <w:szCs w:val="24"/>
          <w:shd w:val="clear" w:color="auto" w:fill="FFFFFF"/>
        </w:rPr>
        <w:t xml:space="preserve">T) used in business also provides new entry pathways for malicious attacks and malware. When undertaking a digital transformation to Industry 4.0, it is crucial to deliberate a cybersecurity approach that encompasses IOT equipment (IBM, 2022).   A poorly managed implementation of cyber securities could lead to </w:t>
      </w:r>
      <w:r w:rsidRPr="00C27DD8">
        <w:rPr>
          <w:rFonts w:ascii="Cambria" w:hAnsi="Cambria" w:cs=""/>
          <w:sz w:val="24"/>
          <w:szCs w:val="24"/>
        </w:rPr>
        <w:t>events that could quickly lead to safety impacts, expensive downtime, lost production and potentially far-reaching financial impacts</w:t>
      </w:r>
      <w:r w:rsidRPr="00C27DD8">
        <w:rPr>
          <w:rFonts w:ascii="Cambria" w:hAnsi="Cambria" w:cs="Arial"/>
          <w:sz w:val="24"/>
          <w:szCs w:val="24"/>
          <w:shd w:val="clear" w:color="auto" w:fill="FFFFFF"/>
        </w:rPr>
        <w:t xml:space="preserve"> (Wylie, p2, 2016). Additionally, </w:t>
      </w:r>
      <w:r w:rsidRPr="00C27DD8">
        <w:rPr>
          <w:rFonts w:ascii="Cambria" w:hAnsi="Cambria" w:cs=""/>
          <w:sz w:val="24"/>
          <w:szCs w:val="24"/>
        </w:rPr>
        <w:t xml:space="preserve">if all of the new device and system connectivity networks are not properly constructed and maintained, almost every CPS will be vulnerable to threats that could have grave consequences (Wylie, p3,2016). </w:t>
      </w:r>
      <w:r w:rsidRPr="00C27DD8">
        <w:rPr>
          <w:rFonts w:ascii="Cambria" w:hAnsi="Cambria" w:cstheme="majorHAnsi"/>
          <w:sz w:val="24"/>
          <w:szCs w:val="24"/>
        </w:rPr>
        <w:t xml:space="preserve">A literature review by </w:t>
      </w:r>
      <w:r w:rsidRPr="00C27DD8">
        <w:rPr>
          <w:rFonts w:ascii="Cambria" w:hAnsi="Cambria" w:cs="FrutigerLTStd-Bold"/>
          <w:bCs/>
          <w:sz w:val="24"/>
          <w:szCs w:val="24"/>
        </w:rPr>
        <w:t xml:space="preserve">G. </w:t>
      </w:r>
      <w:proofErr w:type="spellStart"/>
      <w:r w:rsidRPr="00C27DD8">
        <w:rPr>
          <w:rFonts w:ascii="Cambria" w:hAnsi="Cambria" w:cs="FrutigerLTStd-Bold"/>
          <w:bCs/>
          <w:sz w:val="24"/>
          <w:szCs w:val="24"/>
        </w:rPr>
        <w:t>Orzes</w:t>
      </w:r>
      <w:proofErr w:type="spellEnd"/>
      <w:r w:rsidRPr="00C27DD8">
        <w:rPr>
          <w:rFonts w:ascii="Cambria" w:hAnsi="Cambria" w:cs="FrutigerLTStd-Bold"/>
          <w:bCs/>
          <w:sz w:val="24"/>
          <w:szCs w:val="24"/>
        </w:rPr>
        <w:t xml:space="preserve"> et al of </w:t>
      </w:r>
      <w:r w:rsidR="002E1230" w:rsidRPr="00C27DD8">
        <w:rPr>
          <w:rFonts w:ascii="Cambria" w:hAnsi="Cambria" w:cs="FrutigerLTStd-Bold"/>
          <w:bCs/>
          <w:sz w:val="24"/>
          <w:szCs w:val="24"/>
        </w:rPr>
        <w:t>organizational</w:t>
      </w:r>
      <w:r w:rsidRPr="00C27DD8">
        <w:rPr>
          <w:rFonts w:ascii="Cambria" w:hAnsi="Cambria" w:cs="FrutigerLTStd-Bold"/>
          <w:bCs/>
          <w:sz w:val="24"/>
          <w:szCs w:val="24"/>
        </w:rPr>
        <w:t xml:space="preserve"> barriers </w:t>
      </w:r>
      <w:r w:rsidR="00C75224" w:rsidRPr="00C27DD8">
        <w:rPr>
          <w:rFonts w:ascii="Cambria" w:hAnsi="Cambria" w:cs="FrutigerLTStd-Bold"/>
          <w:bCs/>
          <w:sz w:val="24"/>
          <w:szCs w:val="24"/>
        </w:rPr>
        <w:t>found that</w:t>
      </w:r>
      <w:r w:rsidR="00E141B4" w:rsidRPr="00C27DD8">
        <w:rPr>
          <w:rFonts w:ascii="Cambria" w:hAnsi="Cambria" w:cs="FrutigerLTStd-Bold"/>
          <w:bCs/>
          <w:sz w:val="24"/>
          <w:szCs w:val="24"/>
        </w:rPr>
        <w:t xml:space="preserve"> </w:t>
      </w:r>
      <w:r w:rsidRPr="00C27DD8">
        <w:rPr>
          <w:rFonts w:ascii="Cambria" w:hAnsi="Cambria" w:cs="FrutigerLTStd-Bold"/>
          <w:bCs/>
          <w:sz w:val="24"/>
          <w:szCs w:val="24"/>
        </w:rPr>
        <w:t>12 of</w:t>
      </w:r>
      <w:r w:rsidR="00C75224" w:rsidRPr="00C27DD8">
        <w:rPr>
          <w:rFonts w:ascii="Cambria" w:hAnsi="Cambria" w:cs="FrutigerLTStd-Bold"/>
          <w:bCs/>
          <w:sz w:val="24"/>
          <w:szCs w:val="24"/>
        </w:rPr>
        <w:t xml:space="preserve"> the 16 organizations studied</w:t>
      </w:r>
      <w:r w:rsidRPr="00C27DD8">
        <w:rPr>
          <w:rFonts w:ascii="Cambria" w:hAnsi="Cambria" w:cs="FrutigerLTStd-Bold"/>
          <w:bCs/>
          <w:sz w:val="24"/>
          <w:szCs w:val="24"/>
        </w:rPr>
        <w:t xml:space="preserve"> identified cyber security as a hurdle to overcome (cited in Matt et al, p255, 2020).</w:t>
      </w:r>
    </w:p>
    <w:p w14:paraId="46152E33" w14:textId="7DB410C3" w:rsidR="00F5521F" w:rsidRPr="00C27DD8" w:rsidRDefault="00F5521F" w:rsidP="00520B0A">
      <w:pPr>
        <w:pStyle w:val="NoSpacing"/>
        <w:spacing w:line="360" w:lineRule="auto"/>
        <w:ind w:firstLine="720"/>
        <w:rPr>
          <w:rFonts w:ascii="Cambria" w:eastAsia="CharisSIL" w:hAnsi="Cambria"/>
          <w:sz w:val="24"/>
          <w:szCs w:val="24"/>
        </w:rPr>
      </w:pPr>
      <w:r w:rsidRPr="00C27DD8">
        <w:rPr>
          <w:rFonts w:ascii="Cambria" w:hAnsi="Cambria" w:cstheme="majorHAnsi"/>
          <w:sz w:val="24"/>
          <w:szCs w:val="24"/>
        </w:rPr>
        <w:t>SME’s who process information better through enterprise resource planning tools, cyber security, data storage clouds and data analytics are more likely to adopt I4.</w:t>
      </w:r>
      <w:r w:rsidR="0008357E" w:rsidRPr="00C27DD8">
        <w:rPr>
          <w:rFonts w:ascii="Cambria" w:hAnsi="Cambria" w:cstheme="majorHAnsi"/>
          <w:sz w:val="24"/>
          <w:szCs w:val="24"/>
        </w:rPr>
        <w:t>0. R</w:t>
      </w:r>
      <w:r w:rsidRPr="00C27DD8">
        <w:rPr>
          <w:rFonts w:ascii="Cambria" w:hAnsi="Cambria" w:cstheme="majorHAnsi"/>
          <w:sz w:val="24"/>
          <w:szCs w:val="24"/>
        </w:rPr>
        <w:t xml:space="preserve">esearch suggests </w:t>
      </w:r>
      <w:r w:rsidRPr="00C27DD8">
        <w:rPr>
          <w:rFonts w:ascii="Cambria" w:eastAsia="CharisSIL" w:hAnsi="Cambria"/>
          <w:sz w:val="24"/>
          <w:szCs w:val="24"/>
        </w:rPr>
        <w:t>that the need for the development of information processing capabilities is associated with higher I4.0 innovation diffusion in industries (Melville and Ramirez, 2008)</w:t>
      </w:r>
      <w:r w:rsidR="002E1230" w:rsidRPr="00C27DD8">
        <w:rPr>
          <w:rFonts w:ascii="Cambria" w:eastAsia="CharisSIL" w:hAnsi="Cambria"/>
          <w:sz w:val="24"/>
          <w:szCs w:val="24"/>
        </w:rPr>
        <w:t xml:space="preserve">. This </w:t>
      </w:r>
      <w:r w:rsidR="002770FB" w:rsidRPr="00C27DD8">
        <w:rPr>
          <w:rFonts w:ascii="Cambria" w:eastAsia="CharisSIL" w:hAnsi="Cambria"/>
          <w:sz w:val="24"/>
          <w:szCs w:val="24"/>
        </w:rPr>
        <w:t>proposes</w:t>
      </w:r>
      <w:r w:rsidR="002E1230" w:rsidRPr="00C27DD8">
        <w:rPr>
          <w:rFonts w:ascii="Cambria" w:eastAsia="CharisSIL" w:hAnsi="Cambria"/>
          <w:sz w:val="24"/>
          <w:szCs w:val="24"/>
        </w:rPr>
        <w:t xml:space="preserve"> that organizations with better IT infrastructur</w:t>
      </w:r>
      <w:r w:rsidR="002374BE" w:rsidRPr="00C27DD8">
        <w:rPr>
          <w:rFonts w:ascii="Cambria" w:eastAsia="CharisSIL" w:hAnsi="Cambria"/>
          <w:sz w:val="24"/>
          <w:szCs w:val="24"/>
        </w:rPr>
        <w:t>es</w:t>
      </w:r>
      <w:r w:rsidR="002E1230" w:rsidRPr="00C27DD8">
        <w:rPr>
          <w:rFonts w:ascii="Cambria" w:eastAsia="CharisSIL" w:hAnsi="Cambria"/>
          <w:sz w:val="24"/>
          <w:szCs w:val="24"/>
        </w:rPr>
        <w:t xml:space="preserve"> are more likely to adopt I4.0</w:t>
      </w:r>
      <w:r w:rsidRPr="00C27DD8">
        <w:rPr>
          <w:rFonts w:ascii="Cambria" w:eastAsia="CharisSIL" w:hAnsi="Cambria"/>
          <w:sz w:val="24"/>
          <w:szCs w:val="24"/>
        </w:rPr>
        <w:t xml:space="preserve">. A businesses ability to process information will directly affect its ability to adopt </w:t>
      </w:r>
      <w:r w:rsidR="006207A7" w:rsidRPr="00C27DD8">
        <w:rPr>
          <w:rFonts w:ascii="Cambria" w:eastAsia="CharisSIL" w:hAnsi="Cambria"/>
          <w:sz w:val="24"/>
          <w:szCs w:val="24"/>
        </w:rPr>
        <w:t>I</w:t>
      </w:r>
      <w:r w:rsidRPr="00C27DD8">
        <w:rPr>
          <w:rFonts w:ascii="Cambria" w:eastAsia="CharisSIL" w:hAnsi="Cambria"/>
          <w:sz w:val="24"/>
          <w:szCs w:val="24"/>
        </w:rPr>
        <w:t>4.0 and</w:t>
      </w:r>
      <w:r w:rsidR="002770FB" w:rsidRPr="00C27DD8">
        <w:rPr>
          <w:rFonts w:ascii="Cambria" w:eastAsia="CharisSIL" w:hAnsi="Cambria"/>
          <w:sz w:val="24"/>
          <w:szCs w:val="24"/>
        </w:rPr>
        <w:t xml:space="preserve"> </w:t>
      </w:r>
      <w:r w:rsidRPr="00C27DD8">
        <w:rPr>
          <w:rFonts w:ascii="Cambria" w:eastAsia="CharisSIL" w:hAnsi="Cambria"/>
          <w:sz w:val="24"/>
          <w:szCs w:val="24"/>
        </w:rPr>
        <w:t>the</w:t>
      </w:r>
      <w:r w:rsidR="002770FB" w:rsidRPr="00C27DD8">
        <w:rPr>
          <w:rFonts w:ascii="Cambria" w:eastAsia="CharisSIL" w:hAnsi="Cambria"/>
          <w:sz w:val="24"/>
          <w:szCs w:val="24"/>
        </w:rPr>
        <w:t xml:space="preserve"> topics discussed above will require </w:t>
      </w:r>
      <w:r w:rsidRPr="00C27DD8">
        <w:rPr>
          <w:rFonts w:ascii="Cambria" w:eastAsia="CharisSIL" w:hAnsi="Cambria"/>
          <w:sz w:val="24"/>
          <w:szCs w:val="24"/>
        </w:rPr>
        <w:t xml:space="preserve">investment in addition to the I4.0 technologies.  When discussing investments, it is not just the capital/technology costs that need to be considered but </w:t>
      </w:r>
      <w:r w:rsidRPr="00C27DD8">
        <w:rPr>
          <w:rFonts w:ascii="Cambria" w:hAnsi="Cambria"/>
          <w:sz w:val="24"/>
          <w:szCs w:val="24"/>
        </w:rPr>
        <w:t>additional costs including potentially new application software, training, learning and maintenance costs (Peltier et al, 2012)</w:t>
      </w:r>
      <w:r w:rsidRPr="00C27DD8">
        <w:rPr>
          <w:rFonts w:ascii="Cambria" w:eastAsia="CharisSIL" w:hAnsi="Cambria"/>
          <w:sz w:val="24"/>
          <w:szCs w:val="24"/>
        </w:rPr>
        <w:t xml:space="preserve">.  Peltier et al, (p423, 2012) concluded that there was a negative relationship </w:t>
      </w:r>
      <w:r w:rsidRPr="00C27DD8">
        <w:rPr>
          <w:rFonts w:ascii="Cambria" w:eastAsia="CharisSIL" w:hAnsi="Cambria"/>
          <w:sz w:val="24"/>
          <w:szCs w:val="24"/>
        </w:rPr>
        <w:lastRenderedPageBreak/>
        <w:t>between switching costs and adoption</w:t>
      </w:r>
      <w:r w:rsidR="002374BE" w:rsidRPr="00C27DD8">
        <w:rPr>
          <w:rFonts w:ascii="Cambria" w:eastAsia="CharisSIL" w:hAnsi="Cambria"/>
          <w:sz w:val="24"/>
          <w:szCs w:val="24"/>
        </w:rPr>
        <w:t>,</w:t>
      </w:r>
      <w:r w:rsidRPr="00C27DD8">
        <w:rPr>
          <w:rFonts w:ascii="Cambria" w:eastAsia="CharisSIL" w:hAnsi="Cambria"/>
          <w:sz w:val="24"/>
          <w:szCs w:val="24"/>
        </w:rPr>
        <w:t xml:space="preserve"> proposing that it did not impact on adoption.  However, higher investment costs did reduce perceived advantage thus, reducing the likelihood of adopting new technologies.  </w:t>
      </w:r>
    </w:p>
    <w:p w14:paraId="0ECACB03" w14:textId="50ACB580" w:rsidR="00041FBD" w:rsidRPr="00C27DD8" w:rsidRDefault="00DE07B0" w:rsidP="00520B0A">
      <w:pPr>
        <w:pStyle w:val="Default"/>
        <w:spacing w:line="360" w:lineRule="auto"/>
        <w:ind w:firstLine="720"/>
        <w:rPr>
          <w:rFonts w:ascii="Cambria" w:hAnsi="Cambria"/>
          <w:color w:val="auto"/>
        </w:rPr>
      </w:pPr>
      <w:r w:rsidRPr="00C27DD8">
        <w:rPr>
          <w:rFonts w:ascii="Cambria" w:hAnsi="Cambria" w:cstheme="majorHAnsi"/>
          <w:color w:val="auto"/>
        </w:rPr>
        <w:t xml:space="preserve">A study conducted by </w:t>
      </w:r>
      <w:proofErr w:type="spellStart"/>
      <w:r w:rsidRPr="00C27DD8">
        <w:rPr>
          <w:rFonts w:ascii="Cambria" w:hAnsi="Cambria" w:cstheme="majorHAnsi"/>
          <w:color w:val="auto"/>
        </w:rPr>
        <w:t>Hamzeh</w:t>
      </w:r>
      <w:proofErr w:type="spellEnd"/>
      <w:r w:rsidRPr="00C27DD8">
        <w:rPr>
          <w:rFonts w:ascii="Cambria" w:hAnsi="Cambria" w:cstheme="majorHAnsi"/>
          <w:color w:val="auto"/>
        </w:rPr>
        <w:t xml:space="preserve"> et al (p53, 2018) in New Zealand’s manufacturing sector saw more than </w:t>
      </w:r>
      <w:r w:rsidR="00712DF6" w:rsidRPr="00C27DD8">
        <w:rPr>
          <w:rFonts w:ascii="Cambria" w:hAnsi="Cambria" w:cstheme="majorHAnsi"/>
          <w:color w:val="auto"/>
        </w:rPr>
        <w:t>60% of participants had an average or lower level knowledge of I4.0</w:t>
      </w:r>
      <w:r w:rsidR="00CD2170" w:rsidRPr="00C27DD8">
        <w:rPr>
          <w:rFonts w:ascii="Cambria" w:hAnsi="Cambria" w:cstheme="majorHAnsi"/>
          <w:color w:val="auto"/>
        </w:rPr>
        <w:t>,</w:t>
      </w:r>
      <w:r w:rsidRPr="00C27DD8">
        <w:rPr>
          <w:rFonts w:ascii="Cambria" w:hAnsi="Cambria" w:cstheme="majorHAnsi"/>
          <w:color w:val="auto"/>
        </w:rPr>
        <w:t xml:space="preserve"> </w:t>
      </w:r>
      <w:r w:rsidR="006B4536" w:rsidRPr="00C27DD8">
        <w:rPr>
          <w:rFonts w:ascii="Cambria" w:hAnsi="Cambria" w:cstheme="majorHAnsi"/>
          <w:color w:val="auto"/>
        </w:rPr>
        <w:t>signifying</w:t>
      </w:r>
      <w:r w:rsidRPr="00C27DD8">
        <w:rPr>
          <w:rFonts w:ascii="Cambria" w:hAnsi="Cambria" w:cstheme="majorHAnsi"/>
          <w:color w:val="auto"/>
        </w:rPr>
        <w:t xml:space="preserve"> </w:t>
      </w:r>
      <w:r w:rsidR="006B4536" w:rsidRPr="00C27DD8">
        <w:rPr>
          <w:rFonts w:ascii="Cambria" w:hAnsi="Cambria" w:cstheme="majorHAnsi"/>
          <w:color w:val="auto"/>
        </w:rPr>
        <w:t xml:space="preserve">that </w:t>
      </w:r>
      <w:r w:rsidRPr="00C27DD8">
        <w:rPr>
          <w:rFonts w:ascii="Cambria" w:hAnsi="Cambria" w:cstheme="majorHAnsi"/>
          <w:color w:val="auto"/>
        </w:rPr>
        <w:t xml:space="preserve">a lack of awareness and knowledge regarding I4.0’s core technologies and concepts </w:t>
      </w:r>
      <w:r w:rsidR="008C5415" w:rsidRPr="00C27DD8">
        <w:rPr>
          <w:rFonts w:ascii="Cambria" w:hAnsi="Cambria" w:cstheme="majorHAnsi"/>
          <w:color w:val="auto"/>
        </w:rPr>
        <w:t xml:space="preserve">and perceived </w:t>
      </w:r>
      <w:r w:rsidR="009D6086" w:rsidRPr="00C27DD8">
        <w:rPr>
          <w:rFonts w:ascii="Cambria" w:hAnsi="Cambria" w:cstheme="majorHAnsi"/>
          <w:color w:val="auto"/>
        </w:rPr>
        <w:t>benefits</w:t>
      </w:r>
      <w:r w:rsidR="008C5415" w:rsidRPr="00C27DD8">
        <w:rPr>
          <w:rFonts w:ascii="Cambria" w:hAnsi="Cambria" w:cstheme="majorHAnsi"/>
          <w:color w:val="auto"/>
        </w:rPr>
        <w:t xml:space="preserve"> are</w:t>
      </w:r>
      <w:r w:rsidRPr="00C27DD8">
        <w:rPr>
          <w:rFonts w:ascii="Cambria" w:hAnsi="Cambria" w:cstheme="majorHAnsi"/>
          <w:color w:val="auto"/>
        </w:rPr>
        <w:t xml:space="preserve"> barrier</w:t>
      </w:r>
      <w:r w:rsidR="009D6086" w:rsidRPr="00C27DD8">
        <w:rPr>
          <w:rFonts w:ascii="Cambria" w:hAnsi="Cambria" w:cstheme="majorHAnsi"/>
          <w:color w:val="auto"/>
        </w:rPr>
        <w:t>s</w:t>
      </w:r>
      <w:r w:rsidRPr="00C27DD8">
        <w:rPr>
          <w:rFonts w:ascii="Cambria" w:hAnsi="Cambria" w:cstheme="majorHAnsi"/>
          <w:color w:val="auto"/>
        </w:rPr>
        <w:t xml:space="preserve"> to adopting I4.0 technologies</w:t>
      </w:r>
      <w:r w:rsidR="000C3D15" w:rsidRPr="00C27DD8">
        <w:rPr>
          <w:rFonts w:ascii="Cambria" w:hAnsi="Cambria" w:cstheme="majorHAnsi"/>
          <w:color w:val="auto"/>
        </w:rPr>
        <w:t>.</w:t>
      </w:r>
      <w:r w:rsidR="005D1101" w:rsidRPr="00C27DD8">
        <w:rPr>
          <w:rFonts w:ascii="Cambria" w:hAnsi="Cambria" w:cstheme="majorHAnsi"/>
          <w:color w:val="auto"/>
        </w:rPr>
        <w:t xml:space="preserve"> </w:t>
      </w:r>
      <w:r w:rsidR="000C3D15" w:rsidRPr="00C27DD8">
        <w:rPr>
          <w:rFonts w:ascii="Cambria" w:hAnsi="Cambria" w:cstheme="majorHAnsi"/>
          <w:color w:val="auto"/>
        </w:rPr>
        <w:t xml:space="preserve"> This is a key </w:t>
      </w:r>
      <w:r w:rsidR="001A238E" w:rsidRPr="00C27DD8">
        <w:rPr>
          <w:rFonts w:ascii="Cambria" w:hAnsi="Cambria" w:cstheme="majorHAnsi"/>
          <w:color w:val="auto"/>
        </w:rPr>
        <w:t>obstacle</w:t>
      </w:r>
      <w:r w:rsidR="000C3D15" w:rsidRPr="00C27DD8">
        <w:rPr>
          <w:rFonts w:ascii="Cambria" w:hAnsi="Cambria" w:cstheme="majorHAnsi"/>
          <w:color w:val="auto"/>
        </w:rPr>
        <w:t xml:space="preserve"> to consider as a lack awareness will have a considerable impact on I4.0 adoption</w:t>
      </w:r>
      <w:r w:rsidR="00A93C0E" w:rsidRPr="00C27DD8">
        <w:rPr>
          <w:rFonts w:ascii="Cambria" w:hAnsi="Cambria" w:cstheme="majorHAnsi"/>
          <w:color w:val="auto"/>
        </w:rPr>
        <w:t xml:space="preserve"> (Masood and Sonntag, p5, 2020)</w:t>
      </w:r>
      <w:r w:rsidR="000C3D15" w:rsidRPr="00C27DD8">
        <w:rPr>
          <w:rFonts w:ascii="Cambria" w:hAnsi="Cambria" w:cstheme="majorHAnsi"/>
          <w:color w:val="auto"/>
        </w:rPr>
        <w:t>.</w:t>
      </w:r>
      <w:r w:rsidR="00D47FE9" w:rsidRPr="00C27DD8">
        <w:rPr>
          <w:rFonts w:ascii="Cambria" w:hAnsi="Cambria" w:cstheme="majorHAnsi"/>
          <w:color w:val="auto"/>
        </w:rPr>
        <w:t xml:space="preserve"> </w:t>
      </w:r>
      <w:r w:rsidR="001E120F" w:rsidRPr="00C27DD8">
        <w:rPr>
          <w:rFonts w:ascii="Cambria" w:hAnsi="Cambria" w:cstheme="majorHAnsi"/>
          <w:color w:val="auto"/>
        </w:rPr>
        <w:t>Thought</w:t>
      </w:r>
      <w:r w:rsidR="0067619C" w:rsidRPr="00C27DD8">
        <w:rPr>
          <w:rFonts w:ascii="Cambria" w:hAnsi="Cambria" w:cstheme="majorHAnsi"/>
          <w:color w:val="auto"/>
        </w:rPr>
        <w:t xml:space="preserve"> should also be given to SME’s who currently</w:t>
      </w:r>
      <w:r w:rsidR="00D87ED0" w:rsidRPr="00C27DD8">
        <w:rPr>
          <w:rFonts w:ascii="Cambria" w:hAnsi="Cambria" w:cstheme="majorHAnsi"/>
          <w:color w:val="auto"/>
        </w:rPr>
        <w:t xml:space="preserve"> do not</w:t>
      </w:r>
      <w:r w:rsidR="0067619C" w:rsidRPr="00C27DD8">
        <w:rPr>
          <w:rFonts w:ascii="Cambria" w:hAnsi="Cambria" w:cstheme="majorHAnsi"/>
          <w:color w:val="auto"/>
        </w:rPr>
        <w:t xml:space="preserve"> utilise advanced technologies</w:t>
      </w:r>
      <w:r w:rsidR="00A03CE8" w:rsidRPr="00C27DD8">
        <w:rPr>
          <w:rFonts w:ascii="Cambria" w:hAnsi="Cambria" w:cstheme="majorHAnsi"/>
          <w:color w:val="auto"/>
        </w:rPr>
        <w:t xml:space="preserve"> </w:t>
      </w:r>
      <w:r w:rsidR="00F1324A" w:rsidRPr="00C27DD8">
        <w:rPr>
          <w:rFonts w:ascii="Cambria" w:hAnsi="Cambria" w:cstheme="majorHAnsi"/>
          <w:color w:val="auto"/>
        </w:rPr>
        <w:t>and</w:t>
      </w:r>
      <w:r w:rsidR="001E120F" w:rsidRPr="00C27DD8">
        <w:rPr>
          <w:rFonts w:ascii="Cambria" w:hAnsi="Cambria" w:cstheme="majorHAnsi"/>
          <w:color w:val="auto"/>
        </w:rPr>
        <w:t xml:space="preserve"> have</w:t>
      </w:r>
      <w:r w:rsidR="00F1324A" w:rsidRPr="00C27DD8">
        <w:rPr>
          <w:rFonts w:ascii="Cambria" w:hAnsi="Cambria" w:cstheme="majorHAnsi"/>
          <w:color w:val="auto"/>
        </w:rPr>
        <w:t xml:space="preserve"> no</w:t>
      </w:r>
      <w:r w:rsidR="001E120F" w:rsidRPr="00C27DD8">
        <w:rPr>
          <w:rFonts w:ascii="Cambria" w:hAnsi="Cambria" w:cstheme="majorHAnsi"/>
          <w:color w:val="auto"/>
        </w:rPr>
        <w:t xml:space="preserve"> digital strategy</w:t>
      </w:r>
      <w:r w:rsidR="00F1324A" w:rsidRPr="00C27DD8">
        <w:rPr>
          <w:rFonts w:ascii="Cambria" w:hAnsi="Cambria" w:cstheme="majorHAnsi"/>
          <w:color w:val="auto"/>
        </w:rPr>
        <w:t xml:space="preserve"> on how to </w:t>
      </w:r>
      <w:r w:rsidR="00EA7F96" w:rsidRPr="00C27DD8">
        <w:rPr>
          <w:rFonts w:ascii="Cambria" w:hAnsi="Cambria" w:cstheme="majorHAnsi"/>
          <w:color w:val="auto"/>
        </w:rPr>
        <w:t>implement I</w:t>
      </w:r>
      <w:r w:rsidR="0067619C" w:rsidRPr="00C27DD8">
        <w:rPr>
          <w:rFonts w:ascii="Cambria" w:hAnsi="Cambria" w:cstheme="majorHAnsi"/>
          <w:color w:val="auto"/>
        </w:rPr>
        <w:t>4.0</w:t>
      </w:r>
      <w:r w:rsidR="00F1324A" w:rsidRPr="00C27DD8">
        <w:rPr>
          <w:rFonts w:ascii="Cambria" w:hAnsi="Cambria" w:cstheme="majorHAnsi"/>
          <w:color w:val="auto"/>
        </w:rPr>
        <w:t xml:space="preserve"> technologies</w:t>
      </w:r>
      <w:r w:rsidR="0067619C" w:rsidRPr="00C27DD8">
        <w:rPr>
          <w:rFonts w:ascii="Cambria" w:hAnsi="Cambria" w:cstheme="majorHAnsi"/>
          <w:color w:val="auto"/>
        </w:rPr>
        <w:t xml:space="preserve">. </w:t>
      </w:r>
      <w:r w:rsidR="007F0370" w:rsidRPr="00C27DD8">
        <w:rPr>
          <w:rFonts w:ascii="Cambria" w:eastAsia="AGaramondPro-Regular" w:hAnsi="Cambria" w:cs="AGaramondPro-Regular"/>
          <w:color w:val="auto"/>
        </w:rPr>
        <w:t>However, maturity</w:t>
      </w:r>
      <w:r w:rsidR="00E622A8" w:rsidRPr="00C27DD8">
        <w:rPr>
          <w:rFonts w:ascii="Cambria" w:eastAsia="AGaramondPro-Regular" w:hAnsi="Cambria" w:cs="AGaramondPro-Regular"/>
          <w:color w:val="auto"/>
        </w:rPr>
        <w:t>/readiness</w:t>
      </w:r>
      <w:r w:rsidR="007F0370" w:rsidRPr="00C27DD8">
        <w:rPr>
          <w:rFonts w:ascii="Cambria" w:eastAsia="AGaramondPro-Regular" w:hAnsi="Cambria" w:cs="AGaramondPro-Regular"/>
          <w:color w:val="auto"/>
        </w:rPr>
        <w:t xml:space="preserve"> models can help to identify</w:t>
      </w:r>
      <w:r w:rsidR="001A09AA" w:rsidRPr="00C27DD8">
        <w:rPr>
          <w:rFonts w:ascii="Cambria" w:eastAsia="AGaramondPro-Regular" w:hAnsi="Cambria" w:cs="AGaramondPro-Regular"/>
          <w:color w:val="auto"/>
        </w:rPr>
        <w:t xml:space="preserve"> where they currently sit within the maturity model</w:t>
      </w:r>
      <w:r w:rsidR="00EA7F96" w:rsidRPr="00C27DD8">
        <w:rPr>
          <w:rFonts w:ascii="Cambria" w:eastAsia="AGaramondPro-Regular" w:hAnsi="Cambria" w:cs="AGaramondPro-Regular"/>
          <w:color w:val="auto"/>
        </w:rPr>
        <w:t xml:space="preserve"> (MM) (see appendix 1 for example</w:t>
      </w:r>
      <w:r w:rsidR="00F36DB5" w:rsidRPr="00C27DD8">
        <w:rPr>
          <w:rFonts w:ascii="Cambria" w:eastAsia="AGaramondPro-Regular" w:hAnsi="Cambria" w:cs="AGaramondPro-Regular"/>
          <w:color w:val="auto"/>
        </w:rPr>
        <w:t xml:space="preserve"> MM</w:t>
      </w:r>
      <w:r w:rsidR="00EA7F96" w:rsidRPr="00C27DD8">
        <w:rPr>
          <w:rFonts w:ascii="Cambria" w:eastAsia="AGaramondPro-Regular" w:hAnsi="Cambria" w:cs="AGaramondPro-Regular"/>
          <w:color w:val="auto"/>
        </w:rPr>
        <w:t>)</w:t>
      </w:r>
      <w:r w:rsidR="001A09AA" w:rsidRPr="00C27DD8">
        <w:rPr>
          <w:rFonts w:ascii="Cambria" w:eastAsia="AGaramondPro-Regular" w:hAnsi="Cambria" w:cs="AGaramondPro-Regular"/>
          <w:color w:val="auto"/>
        </w:rPr>
        <w:t xml:space="preserve"> and</w:t>
      </w:r>
      <w:r w:rsidR="008C48E2" w:rsidRPr="00C27DD8">
        <w:rPr>
          <w:rFonts w:ascii="Cambria" w:eastAsia="AGaramondPro-Regular" w:hAnsi="Cambria" w:cs="AGaramondPro-Regular"/>
          <w:color w:val="auto"/>
        </w:rPr>
        <w:t xml:space="preserve"> can provide strategic</w:t>
      </w:r>
      <w:r w:rsidR="001A09AA" w:rsidRPr="00C27DD8">
        <w:rPr>
          <w:rFonts w:ascii="Cambria" w:eastAsia="AGaramondPro-Regular" w:hAnsi="Cambria" w:cs="AGaramondPro-Regular"/>
          <w:color w:val="auto"/>
        </w:rPr>
        <w:t xml:space="preserve"> guid</w:t>
      </w:r>
      <w:r w:rsidR="008C48E2" w:rsidRPr="00C27DD8">
        <w:rPr>
          <w:rFonts w:ascii="Cambria" w:eastAsia="AGaramondPro-Regular" w:hAnsi="Cambria" w:cs="AGaramondPro-Regular"/>
          <w:color w:val="auto"/>
        </w:rPr>
        <w:t>ance</w:t>
      </w:r>
      <w:r w:rsidR="001A09AA" w:rsidRPr="00C27DD8">
        <w:rPr>
          <w:rFonts w:ascii="Cambria" w:eastAsia="AGaramondPro-Regular" w:hAnsi="Cambria" w:cs="AGaramondPro-Regular"/>
          <w:color w:val="auto"/>
        </w:rPr>
        <w:t xml:space="preserve"> </w:t>
      </w:r>
      <w:r w:rsidR="00B54164" w:rsidRPr="00C27DD8">
        <w:rPr>
          <w:rFonts w:ascii="Cambria" w:eastAsia="AGaramondPro-Regular" w:hAnsi="Cambria" w:cs="AGaramondPro-Regular"/>
          <w:color w:val="auto"/>
        </w:rPr>
        <w:t xml:space="preserve">towards its journey </w:t>
      </w:r>
      <w:r w:rsidR="008C48E2" w:rsidRPr="00C27DD8">
        <w:rPr>
          <w:rFonts w:ascii="Cambria" w:eastAsia="AGaramondPro-Regular" w:hAnsi="Cambria" w:cs="AGaramondPro-Regular"/>
          <w:color w:val="auto"/>
        </w:rPr>
        <w:t>of</w:t>
      </w:r>
      <w:r w:rsidR="00B54164" w:rsidRPr="00C27DD8">
        <w:rPr>
          <w:rFonts w:ascii="Cambria" w:eastAsia="AGaramondPro-Regular" w:hAnsi="Cambria" w:cs="AGaramondPro-Regular"/>
          <w:color w:val="auto"/>
        </w:rPr>
        <w:t xml:space="preserve"> digital transformation (</w:t>
      </w:r>
      <w:proofErr w:type="spellStart"/>
      <w:r w:rsidR="00EA7F96" w:rsidRPr="00C27DD8">
        <w:rPr>
          <w:rFonts w:ascii="Cambria" w:hAnsi="Cambria"/>
          <w:color w:val="auto"/>
          <w:shd w:val="clear" w:color="auto" w:fill="FFFFFF"/>
        </w:rPr>
        <w:t>Sütőová</w:t>
      </w:r>
      <w:proofErr w:type="spellEnd"/>
      <w:r w:rsidR="00EA7F96" w:rsidRPr="00C27DD8">
        <w:rPr>
          <w:rFonts w:ascii="Cambria" w:hAnsi="Cambria"/>
          <w:color w:val="auto"/>
          <w:shd w:val="clear" w:color="auto" w:fill="FFFFFF"/>
        </w:rPr>
        <w:t xml:space="preserve"> et al, p123, 2020</w:t>
      </w:r>
      <w:r w:rsidR="003B1D15" w:rsidRPr="00C27DD8">
        <w:rPr>
          <w:rFonts w:ascii="Cambria" w:eastAsia="AGaramondPro-Regular" w:hAnsi="Cambria" w:cs="AGaramondPro-Regular"/>
          <w:color w:val="auto"/>
        </w:rPr>
        <w:t xml:space="preserve">, </w:t>
      </w:r>
      <w:r w:rsidR="00630810" w:rsidRPr="00C27DD8">
        <w:rPr>
          <w:rFonts w:ascii="Cambria" w:eastAsia="AGaramondPro-Regular" w:hAnsi="Cambria" w:cs="AGaramondPro-Regular"/>
          <w:color w:val="auto"/>
        </w:rPr>
        <w:t>Matt et al, p217, 2020)</w:t>
      </w:r>
      <w:r w:rsidR="00EA7F96" w:rsidRPr="00C27DD8">
        <w:rPr>
          <w:rFonts w:ascii="Cambria" w:eastAsia="AGaramondPro-Regular" w:hAnsi="Cambria" w:cs="AGaramondPro-Regular"/>
          <w:color w:val="auto"/>
        </w:rPr>
        <w:t>.</w:t>
      </w:r>
      <w:r w:rsidR="00EA3669" w:rsidRPr="00C27DD8">
        <w:rPr>
          <w:rFonts w:ascii="Cambria" w:eastAsia="AGaramondPro-Regular" w:hAnsi="Cambria" w:cs="AGaramondPro-Regular"/>
          <w:color w:val="auto"/>
        </w:rPr>
        <w:t xml:space="preserve"> Schumacher et al (p166, 2016) </w:t>
      </w:r>
      <w:r w:rsidR="00C21420" w:rsidRPr="00C27DD8">
        <w:rPr>
          <w:rFonts w:ascii="Cambria" w:eastAsia="AGaramondPro-Regular" w:hAnsi="Cambria" w:cs="AGaramondPro-Regular"/>
          <w:color w:val="auto"/>
        </w:rPr>
        <w:t xml:space="preserve">assert from a study conducted that </w:t>
      </w:r>
      <w:r w:rsidR="00EA3669" w:rsidRPr="00C27DD8">
        <w:rPr>
          <w:rFonts w:ascii="Cambria" w:hAnsi="Cambria"/>
          <w:color w:val="auto"/>
        </w:rPr>
        <w:t>manufacturing companies are able to use the</w:t>
      </w:r>
      <w:r w:rsidR="00C21420" w:rsidRPr="00C27DD8">
        <w:rPr>
          <w:rFonts w:ascii="Cambria" w:hAnsi="Cambria"/>
          <w:color w:val="auto"/>
        </w:rPr>
        <w:t xml:space="preserve"> outcomes</w:t>
      </w:r>
      <w:r w:rsidR="00EA3669" w:rsidRPr="00C27DD8">
        <w:rPr>
          <w:rFonts w:ascii="Cambria" w:hAnsi="Cambria"/>
          <w:color w:val="auto"/>
        </w:rPr>
        <w:t xml:space="preserve"> of their self-assessment</w:t>
      </w:r>
      <w:r w:rsidR="0067650C" w:rsidRPr="00C27DD8">
        <w:rPr>
          <w:rFonts w:ascii="Cambria" w:hAnsi="Cambria"/>
          <w:color w:val="auto"/>
        </w:rPr>
        <w:t xml:space="preserve"> from a MM</w:t>
      </w:r>
      <w:r w:rsidR="00EA3669" w:rsidRPr="00C27DD8">
        <w:rPr>
          <w:rFonts w:ascii="Cambria" w:hAnsi="Cambria"/>
          <w:color w:val="auto"/>
        </w:rPr>
        <w:t xml:space="preserve"> as a solid point of reference for</w:t>
      </w:r>
      <w:r w:rsidR="00C21420" w:rsidRPr="00C27DD8">
        <w:rPr>
          <w:rFonts w:ascii="Cambria" w:hAnsi="Cambria"/>
          <w:color w:val="auto"/>
        </w:rPr>
        <w:t xml:space="preserve"> </w:t>
      </w:r>
      <w:r w:rsidR="00EA3669" w:rsidRPr="00C27DD8">
        <w:rPr>
          <w:rFonts w:ascii="Cambria" w:hAnsi="Cambria"/>
          <w:color w:val="auto"/>
        </w:rPr>
        <w:t>further strategic measures.</w:t>
      </w:r>
      <w:r w:rsidR="00C21420" w:rsidRPr="00C27DD8">
        <w:rPr>
          <w:rFonts w:ascii="Cambria" w:hAnsi="Cambria"/>
          <w:color w:val="auto"/>
        </w:rPr>
        <w:t xml:space="preserve">  This research provides evidence that a MM is </w:t>
      </w:r>
      <w:r w:rsidR="0067650C" w:rsidRPr="00C27DD8">
        <w:rPr>
          <w:rFonts w:ascii="Cambria" w:hAnsi="Cambria"/>
          <w:color w:val="auto"/>
        </w:rPr>
        <w:t xml:space="preserve">a </w:t>
      </w:r>
      <w:r w:rsidR="0035278E" w:rsidRPr="00C27DD8">
        <w:rPr>
          <w:rFonts w:ascii="Cambria" w:hAnsi="Cambria"/>
          <w:color w:val="auto"/>
        </w:rPr>
        <w:t>criterion</w:t>
      </w:r>
      <w:r w:rsidR="0067650C" w:rsidRPr="00C27DD8">
        <w:rPr>
          <w:rFonts w:ascii="Cambria" w:hAnsi="Cambria"/>
          <w:color w:val="auto"/>
        </w:rPr>
        <w:t xml:space="preserve"> for SME’s</w:t>
      </w:r>
      <w:r w:rsidR="00C21420" w:rsidRPr="00C27DD8">
        <w:rPr>
          <w:rFonts w:ascii="Cambria" w:hAnsi="Cambria"/>
          <w:color w:val="auto"/>
        </w:rPr>
        <w:t xml:space="preserve"> when adopting I4.0</w:t>
      </w:r>
      <w:r w:rsidR="00D1272E" w:rsidRPr="00C27DD8">
        <w:rPr>
          <w:rFonts w:ascii="Cambria" w:hAnsi="Cambria"/>
          <w:color w:val="auto"/>
        </w:rPr>
        <w:t>. However, it does not necessitate an easy route towards I4.0</w:t>
      </w:r>
      <w:r w:rsidR="0035278E" w:rsidRPr="00C27DD8">
        <w:rPr>
          <w:rFonts w:ascii="Cambria" w:hAnsi="Cambria"/>
          <w:color w:val="auto"/>
        </w:rPr>
        <w:t>,</w:t>
      </w:r>
      <w:r w:rsidR="00D1272E" w:rsidRPr="00C27DD8">
        <w:rPr>
          <w:rFonts w:ascii="Cambria" w:hAnsi="Cambria"/>
          <w:color w:val="auto"/>
        </w:rPr>
        <w:t xml:space="preserve"> but will </w:t>
      </w:r>
      <w:r w:rsidR="00C21420" w:rsidRPr="00C27DD8">
        <w:rPr>
          <w:rFonts w:ascii="Cambria" w:hAnsi="Cambria"/>
          <w:color w:val="auto"/>
        </w:rPr>
        <w:t>help with</w:t>
      </w:r>
      <w:r w:rsidR="00D1272E" w:rsidRPr="00C27DD8">
        <w:rPr>
          <w:rFonts w:ascii="Cambria" w:hAnsi="Cambria"/>
          <w:color w:val="auto"/>
        </w:rPr>
        <w:t xml:space="preserve"> subsequent decisions on respective strategies and action plans.</w:t>
      </w:r>
      <w:r w:rsidR="00C21420" w:rsidRPr="00C27DD8">
        <w:rPr>
          <w:rFonts w:ascii="Cambria" w:hAnsi="Cambria"/>
          <w:color w:val="auto"/>
        </w:rPr>
        <w:t xml:space="preserve"> </w:t>
      </w:r>
    </w:p>
    <w:p w14:paraId="6700BDE9" w14:textId="69C34F14" w:rsidR="00BD0B92" w:rsidRPr="00C27DD8" w:rsidRDefault="00D87ED0" w:rsidP="00520B0A">
      <w:pPr>
        <w:pStyle w:val="Default"/>
        <w:spacing w:line="360" w:lineRule="auto"/>
        <w:ind w:firstLine="720"/>
        <w:rPr>
          <w:rFonts w:ascii="Cambria" w:hAnsi="Cambria" w:cstheme="majorHAnsi"/>
          <w:color w:val="auto"/>
        </w:rPr>
      </w:pPr>
      <w:r w:rsidRPr="00C27DD8">
        <w:rPr>
          <w:rFonts w:ascii="Cambria" w:eastAsia="AGaramondPro-Regular" w:hAnsi="Cambria" w:cs="AGaramondPro-Regular"/>
          <w:color w:val="auto"/>
        </w:rPr>
        <w:t>I</w:t>
      </w:r>
      <w:r w:rsidR="00352F33" w:rsidRPr="00C27DD8">
        <w:rPr>
          <w:rFonts w:ascii="Cambria" w:eastAsia="AGaramondPro-Regular" w:hAnsi="Cambria" w:cs="AGaramondPro-Regular"/>
          <w:color w:val="auto"/>
        </w:rPr>
        <w:t xml:space="preserve">t can be </w:t>
      </w:r>
      <w:r w:rsidRPr="00C27DD8">
        <w:rPr>
          <w:rFonts w:ascii="Cambria" w:eastAsia="AGaramondPro-Regular" w:hAnsi="Cambria" w:cs="AGaramondPro-Regular"/>
          <w:color w:val="auto"/>
        </w:rPr>
        <w:t xml:space="preserve">argued </w:t>
      </w:r>
      <w:r w:rsidR="00352F33" w:rsidRPr="00C27DD8">
        <w:rPr>
          <w:rFonts w:ascii="Cambria" w:eastAsia="AGaramondPro-Regular" w:hAnsi="Cambria" w:cs="AGaramondPro-Regular"/>
          <w:color w:val="auto"/>
        </w:rPr>
        <w:t xml:space="preserve">that larger companies can follow the higher maturity levels of I4.0 in the technological field more swiftly than SMEs. This is because they can invest more money, time and expertise </w:t>
      </w:r>
      <w:r w:rsidR="00F1324A" w:rsidRPr="00C27DD8">
        <w:rPr>
          <w:rFonts w:ascii="Cambria" w:eastAsia="AGaramondPro-Regular" w:hAnsi="Cambria" w:cs="AGaramondPro-Regular"/>
          <w:color w:val="auto"/>
        </w:rPr>
        <w:t xml:space="preserve">into </w:t>
      </w:r>
      <w:r w:rsidR="000E32E4" w:rsidRPr="00C27DD8">
        <w:rPr>
          <w:rFonts w:ascii="Cambria" w:eastAsia="AGaramondPro-Regular" w:hAnsi="Cambria" w:cs="AGaramondPro-Regular"/>
          <w:color w:val="auto"/>
        </w:rPr>
        <w:t>I4.0</w:t>
      </w:r>
      <w:r w:rsidR="00352F33" w:rsidRPr="00C27DD8">
        <w:rPr>
          <w:rFonts w:ascii="Cambria" w:eastAsia="AGaramondPro-Regular" w:hAnsi="Cambria" w:cs="AGaramondPro-Regular"/>
          <w:color w:val="auto"/>
        </w:rPr>
        <w:t>. On the other side</w:t>
      </w:r>
      <w:r w:rsidR="00D918C4" w:rsidRPr="00C27DD8">
        <w:rPr>
          <w:rFonts w:ascii="Cambria" w:eastAsia="AGaramondPro-Regular" w:hAnsi="Cambria" w:cs="AGaramondPro-Regular"/>
          <w:color w:val="auto"/>
        </w:rPr>
        <w:t>,</w:t>
      </w:r>
      <w:r w:rsidR="00352F33" w:rsidRPr="00C27DD8">
        <w:rPr>
          <w:rFonts w:ascii="Cambria" w:eastAsia="AGaramondPro-Regular" w:hAnsi="Cambria" w:cs="AGaramondPro-Regular"/>
          <w:color w:val="auto"/>
        </w:rPr>
        <w:t xml:space="preserve"> SMEs </w:t>
      </w:r>
      <w:r w:rsidR="00806258" w:rsidRPr="00C27DD8">
        <w:rPr>
          <w:rFonts w:ascii="Cambria" w:eastAsia="AGaramondPro-Regular" w:hAnsi="Cambria" w:cs="AGaramondPro-Regular"/>
          <w:color w:val="auto"/>
        </w:rPr>
        <w:t xml:space="preserve">have a </w:t>
      </w:r>
      <w:r w:rsidR="00352F33" w:rsidRPr="00C27DD8">
        <w:rPr>
          <w:rFonts w:ascii="Cambria" w:eastAsia="AGaramondPro-Regular" w:hAnsi="Cambria" w:cs="AGaramondPro-Regular"/>
          <w:color w:val="auto"/>
        </w:rPr>
        <w:t>lower complexity of their business</w:t>
      </w:r>
      <w:r w:rsidR="00806258" w:rsidRPr="00C27DD8">
        <w:rPr>
          <w:rFonts w:ascii="Cambria" w:eastAsia="AGaramondPro-Regular" w:hAnsi="Cambria" w:cs="AGaramondPro-Regular"/>
          <w:color w:val="auto"/>
        </w:rPr>
        <w:t xml:space="preserve"> </w:t>
      </w:r>
      <w:r w:rsidR="00352F33" w:rsidRPr="00C27DD8">
        <w:rPr>
          <w:rFonts w:ascii="Cambria" w:eastAsia="AGaramondPro-Regular" w:hAnsi="Cambria" w:cs="AGaramondPro-Regular"/>
          <w:color w:val="auto"/>
        </w:rPr>
        <w:t>and manufacturing processes. And thus, organizational and cultural</w:t>
      </w:r>
      <w:r w:rsidR="00806258" w:rsidRPr="00C27DD8">
        <w:rPr>
          <w:rFonts w:ascii="Cambria" w:eastAsia="AGaramondPro-Regular" w:hAnsi="Cambria" w:cs="AGaramondPro-Regular"/>
          <w:color w:val="auto"/>
        </w:rPr>
        <w:t xml:space="preserve"> </w:t>
      </w:r>
      <w:r w:rsidR="00352F33" w:rsidRPr="00C27DD8">
        <w:rPr>
          <w:rFonts w:ascii="Cambria" w:eastAsia="AGaramondPro-Regular" w:hAnsi="Cambria" w:cs="AGaramondPro-Regular"/>
          <w:color w:val="auto"/>
        </w:rPr>
        <w:t xml:space="preserve">changes can be implemented into the whole </w:t>
      </w:r>
      <w:r w:rsidR="00806258" w:rsidRPr="00C27DD8">
        <w:rPr>
          <w:rFonts w:ascii="Cambria" w:eastAsia="AGaramondPro-Regular" w:hAnsi="Cambria" w:cs="AGaramondPro-Regular"/>
          <w:color w:val="auto"/>
        </w:rPr>
        <w:t xml:space="preserve">organisation </w:t>
      </w:r>
      <w:r w:rsidR="000E32E4" w:rsidRPr="00C27DD8">
        <w:rPr>
          <w:rFonts w:ascii="Cambria" w:eastAsia="AGaramondPro-Regular" w:hAnsi="Cambria" w:cs="AGaramondPro-Regular"/>
          <w:color w:val="auto"/>
        </w:rPr>
        <w:t>more swiftly due to less hierarchy and bureaucracy</w:t>
      </w:r>
      <w:r w:rsidR="009975A5" w:rsidRPr="00C27DD8">
        <w:rPr>
          <w:rFonts w:ascii="Cambria" w:eastAsia="AGaramondPro-Regular" w:hAnsi="Cambria" w:cs="AGaramondPro-Regular"/>
          <w:color w:val="auto"/>
        </w:rPr>
        <w:t xml:space="preserve"> and employee resistance</w:t>
      </w:r>
      <w:r w:rsidR="000E32E4" w:rsidRPr="00C27DD8">
        <w:rPr>
          <w:rFonts w:ascii="Cambria" w:eastAsia="AGaramondPro-Regular" w:hAnsi="Cambria" w:cs="AGaramondPro-Regular"/>
          <w:color w:val="auto"/>
        </w:rPr>
        <w:t xml:space="preserve"> </w:t>
      </w:r>
      <w:r w:rsidR="00806258" w:rsidRPr="00C27DD8">
        <w:rPr>
          <w:rFonts w:ascii="Cambria" w:eastAsia="AGaramondPro-Regular" w:hAnsi="Cambria" w:cs="AGaramondPro-Regular"/>
          <w:color w:val="auto"/>
        </w:rPr>
        <w:t>(Matt et al, p225, 2020)</w:t>
      </w:r>
      <w:r w:rsidR="00352F33" w:rsidRPr="00C27DD8">
        <w:rPr>
          <w:rFonts w:ascii="Cambria" w:eastAsia="AGaramondPro-Regular" w:hAnsi="Cambria" w:cs="AGaramondPro-Regular"/>
          <w:color w:val="auto"/>
        </w:rPr>
        <w:t>.</w:t>
      </w:r>
      <w:r w:rsidR="00D22010" w:rsidRPr="00C27DD8">
        <w:rPr>
          <w:rFonts w:ascii="Cambria" w:eastAsia="AGaramondPro-Regular" w:hAnsi="Cambria" w:cs="AGaramondPro-Regular"/>
          <w:color w:val="auto"/>
        </w:rPr>
        <w:t xml:space="preserve"> </w:t>
      </w:r>
      <w:r w:rsidR="00BD0B92" w:rsidRPr="00C27DD8">
        <w:rPr>
          <w:rFonts w:ascii="Cambria" w:eastAsia="AGaramondPro-Regular" w:hAnsi="Cambria" w:cs="AGaramondPro-Regular"/>
          <w:color w:val="auto"/>
        </w:rPr>
        <w:t xml:space="preserve">This is further supported by Schwab (p,59 2017) who say SME’s </w:t>
      </w:r>
      <w:r w:rsidR="00BD0B92" w:rsidRPr="00C27DD8">
        <w:rPr>
          <w:rFonts w:ascii="Cambria" w:hAnsi="Cambria" w:cs="LiberationSerif"/>
          <w:color w:val="auto"/>
        </w:rPr>
        <w:t>will have the benefit of swiftness and the agility required to deal with disruption and innovation that I.40 brings</w:t>
      </w:r>
      <w:r w:rsidR="00BD0B92" w:rsidRPr="00C27DD8">
        <w:rPr>
          <w:rFonts w:ascii="Cambria" w:eastAsia="AGaramondPro-Regular" w:hAnsi="Cambria" w:cs="AGaramondPro-Regular"/>
          <w:color w:val="auto"/>
        </w:rPr>
        <w:t>.</w:t>
      </w:r>
      <w:r w:rsidR="00D22010" w:rsidRPr="00C27DD8">
        <w:rPr>
          <w:rFonts w:ascii="Cambria" w:eastAsia="AGaramondPro-Regular" w:hAnsi="Cambria" w:cs="AGaramondPro-Regular"/>
          <w:color w:val="auto"/>
        </w:rPr>
        <w:t xml:space="preserve"> </w:t>
      </w:r>
    </w:p>
    <w:p w14:paraId="73E41FB5" w14:textId="7D67AE51" w:rsidR="00EB10AB" w:rsidRPr="00C27DD8" w:rsidRDefault="00B0231C" w:rsidP="00520B0A">
      <w:pPr>
        <w:autoSpaceDE w:val="0"/>
        <w:autoSpaceDN w:val="0"/>
        <w:adjustRightInd w:val="0"/>
        <w:spacing w:after="0" w:line="360" w:lineRule="auto"/>
        <w:ind w:firstLine="720"/>
        <w:rPr>
          <w:rFonts w:ascii="Cambria" w:hAnsi="Cambria"/>
          <w:sz w:val="24"/>
          <w:szCs w:val="24"/>
        </w:rPr>
      </w:pPr>
      <w:r w:rsidRPr="00C27DD8">
        <w:rPr>
          <w:rFonts w:ascii="Cambria" w:eastAsia="AGaramondPro-Regular" w:hAnsi="Cambria" w:cs="AGaramondPro-Regular"/>
          <w:sz w:val="24"/>
          <w:szCs w:val="24"/>
        </w:rPr>
        <w:t>Schumacher et al (p163, 201</w:t>
      </w:r>
      <w:r w:rsidR="00080328" w:rsidRPr="00C27DD8">
        <w:rPr>
          <w:rFonts w:ascii="Cambria" w:eastAsia="AGaramondPro-Regular" w:hAnsi="Cambria" w:cs="AGaramondPro-Regular"/>
          <w:sz w:val="24"/>
          <w:szCs w:val="24"/>
        </w:rPr>
        <w:t>6</w:t>
      </w:r>
      <w:r w:rsidRPr="00C27DD8">
        <w:rPr>
          <w:rFonts w:ascii="Cambria" w:eastAsia="AGaramondPro-Regular" w:hAnsi="Cambria" w:cs="AGaramondPro-Regular"/>
          <w:sz w:val="24"/>
          <w:szCs w:val="24"/>
        </w:rPr>
        <w:t>)</w:t>
      </w:r>
      <w:r w:rsidR="00080328" w:rsidRPr="00C27DD8">
        <w:rPr>
          <w:rFonts w:ascii="Cambria" w:eastAsia="AGaramondPro-Regular" w:hAnsi="Cambria" w:cs="AGaramondPro-Regular"/>
          <w:sz w:val="24"/>
          <w:szCs w:val="24"/>
        </w:rPr>
        <w:t xml:space="preserve"> asserts that c</w:t>
      </w:r>
      <w:r w:rsidR="00D22010" w:rsidRPr="00C27DD8">
        <w:rPr>
          <w:rFonts w:ascii="Cambria" w:hAnsi="Cambria" w:cs="Times New Roman"/>
          <w:sz w:val="24"/>
          <w:szCs w:val="24"/>
        </w:rPr>
        <w:t>ompanies</w:t>
      </w:r>
      <w:r w:rsidR="00080328" w:rsidRPr="00C27DD8">
        <w:rPr>
          <w:rFonts w:ascii="Cambria" w:hAnsi="Cambria" w:cs="Times New Roman"/>
          <w:sz w:val="24"/>
          <w:szCs w:val="24"/>
        </w:rPr>
        <w:t xml:space="preserve"> with a</w:t>
      </w:r>
      <w:r w:rsidR="00D22010" w:rsidRPr="00C27DD8">
        <w:rPr>
          <w:rFonts w:ascii="Cambria" w:hAnsi="Cambria" w:cs="Times New Roman"/>
          <w:sz w:val="24"/>
          <w:szCs w:val="24"/>
        </w:rPr>
        <w:t xml:space="preserve"> lack </w:t>
      </w:r>
      <w:r w:rsidR="00080328" w:rsidRPr="00C27DD8">
        <w:rPr>
          <w:rFonts w:ascii="Cambria" w:hAnsi="Cambria" w:cs="Times New Roman"/>
          <w:sz w:val="24"/>
          <w:szCs w:val="24"/>
        </w:rPr>
        <w:t xml:space="preserve">of </w:t>
      </w:r>
      <w:r w:rsidR="00D22010" w:rsidRPr="00C27DD8">
        <w:rPr>
          <w:rFonts w:ascii="Cambria" w:hAnsi="Cambria" w:cs="Times New Roman"/>
          <w:sz w:val="24"/>
          <w:szCs w:val="24"/>
        </w:rPr>
        <w:t xml:space="preserve">clear </w:t>
      </w:r>
      <w:r w:rsidR="00080328" w:rsidRPr="00C27DD8">
        <w:rPr>
          <w:rFonts w:ascii="Cambria" w:hAnsi="Cambria" w:cs="Times New Roman"/>
          <w:sz w:val="24"/>
          <w:szCs w:val="24"/>
        </w:rPr>
        <w:t xml:space="preserve">understanding </w:t>
      </w:r>
      <w:r w:rsidR="00D22010" w:rsidRPr="00C27DD8">
        <w:rPr>
          <w:rFonts w:ascii="Cambria" w:hAnsi="Cambria" w:cs="Times New Roman"/>
          <w:sz w:val="24"/>
          <w:szCs w:val="24"/>
        </w:rPr>
        <w:t>of Industry 4.0 benefits and outcomes</w:t>
      </w:r>
      <w:r w:rsidR="00E706A7" w:rsidRPr="00C27DD8">
        <w:rPr>
          <w:rFonts w:ascii="Cambria" w:hAnsi="Cambria" w:cs="Times New Roman"/>
          <w:sz w:val="24"/>
          <w:szCs w:val="24"/>
        </w:rPr>
        <w:t xml:space="preserve"> are barriers to adoption. </w:t>
      </w:r>
      <w:r w:rsidR="002F09AF" w:rsidRPr="00C27DD8">
        <w:rPr>
          <w:rFonts w:ascii="Cambria" w:hAnsi="Cambria" w:cs="Times New Roman"/>
          <w:sz w:val="24"/>
          <w:szCs w:val="24"/>
        </w:rPr>
        <w:t xml:space="preserve">This is supported by </w:t>
      </w:r>
      <w:r w:rsidR="002F09AF" w:rsidRPr="00C27DD8">
        <w:rPr>
          <w:rFonts w:ascii="Cambria" w:hAnsi="Cambria"/>
          <w:sz w:val="24"/>
          <w:szCs w:val="24"/>
        </w:rPr>
        <w:t xml:space="preserve">Mole et al (2004) who say the implementation of new technology will advance more swiftly if small business owners </w:t>
      </w:r>
      <w:r w:rsidR="006B6BFB" w:rsidRPr="00C27DD8">
        <w:rPr>
          <w:rFonts w:ascii="Cambria" w:hAnsi="Cambria"/>
          <w:sz w:val="24"/>
          <w:szCs w:val="24"/>
        </w:rPr>
        <w:t>believe</w:t>
      </w:r>
      <w:r w:rsidR="002F09AF" w:rsidRPr="00C27DD8">
        <w:rPr>
          <w:rFonts w:ascii="Cambria" w:hAnsi="Cambria"/>
          <w:sz w:val="24"/>
          <w:szCs w:val="24"/>
        </w:rPr>
        <w:t xml:space="preserve"> that the adoption will </w:t>
      </w:r>
      <w:r w:rsidR="006B6BFB" w:rsidRPr="00C27DD8">
        <w:rPr>
          <w:rFonts w:ascii="Cambria" w:hAnsi="Cambria"/>
          <w:sz w:val="24"/>
          <w:szCs w:val="24"/>
        </w:rPr>
        <w:t>benefit</w:t>
      </w:r>
      <w:r w:rsidR="002F09AF" w:rsidRPr="00C27DD8">
        <w:rPr>
          <w:rFonts w:ascii="Cambria" w:hAnsi="Cambria"/>
          <w:sz w:val="24"/>
          <w:szCs w:val="24"/>
        </w:rPr>
        <w:t xml:space="preserve"> the </w:t>
      </w:r>
      <w:r w:rsidR="002F09AF" w:rsidRPr="00C27DD8">
        <w:rPr>
          <w:rFonts w:ascii="Cambria" w:hAnsi="Cambria"/>
          <w:sz w:val="24"/>
          <w:szCs w:val="24"/>
        </w:rPr>
        <w:lastRenderedPageBreak/>
        <w:t>organization</w:t>
      </w:r>
      <w:r w:rsidR="006B6BFB" w:rsidRPr="00C27DD8">
        <w:rPr>
          <w:rFonts w:ascii="Cambria" w:hAnsi="Cambria"/>
          <w:sz w:val="24"/>
          <w:szCs w:val="24"/>
        </w:rPr>
        <w:t xml:space="preserve"> by</w:t>
      </w:r>
      <w:r w:rsidR="002F09AF" w:rsidRPr="00C27DD8">
        <w:rPr>
          <w:rFonts w:ascii="Cambria" w:hAnsi="Cambria"/>
          <w:sz w:val="24"/>
          <w:szCs w:val="24"/>
        </w:rPr>
        <w:t xml:space="preserve"> improv</w:t>
      </w:r>
      <w:r w:rsidR="006B6BFB" w:rsidRPr="00C27DD8">
        <w:rPr>
          <w:rFonts w:ascii="Cambria" w:hAnsi="Cambria"/>
          <w:sz w:val="24"/>
          <w:szCs w:val="24"/>
        </w:rPr>
        <w:t>ing their</w:t>
      </w:r>
      <w:r w:rsidR="002F09AF" w:rsidRPr="00C27DD8">
        <w:rPr>
          <w:rFonts w:ascii="Cambria" w:hAnsi="Cambria"/>
          <w:sz w:val="24"/>
          <w:szCs w:val="24"/>
        </w:rPr>
        <w:t xml:space="preserve"> competitive position in </w:t>
      </w:r>
      <w:r w:rsidR="006B6BFB" w:rsidRPr="00C27DD8">
        <w:rPr>
          <w:rFonts w:ascii="Cambria" w:hAnsi="Cambria"/>
          <w:sz w:val="24"/>
          <w:szCs w:val="24"/>
        </w:rPr>
        <w:t xml:space="preserve">their industry </w:t>
      </w:r>
      <w:r w:rsidR="007B0DAB" w:rsidRPr="00C27DD8">
        <w:rPr>
          <w:rFonts w:ascii="Cambria" w:hAnsi="Cambria"/>
          <w:sz w:val="24"/>
          <w:szCs w:val="24"/>
        </w:rPr>
        <w:t xml:space="preserve">by </w:t>
      </w:r>
      <w:r w:rsidR="002F09AF" w:rsidRPr="00C27DD8">
        <w:rPr>
          <w:rFonts w:ascii="Cambria" w:hAnsi="Cambria"/>
          <w:sz w:val="24"/>
          <w:szCs w:val="24"/>
        </w:rPr>
        <w:t>acquir</w:t>
      </w:r>
      <w:r w:rsidR="007B0DAB" w:rsidRPr="00C27DD8">
        <w:rPr>
          <w:rFonts w:ascii="Cambria" w:hAnsi="Cambria"/>
          <w:sz w:val="24"/>
          <w:szCs w:val="24"/>
        </w:rPr>
        <w:t>ing</w:t>
      </w:r>
      <w:r w:rsidR="002F09AF" w:rsidRPr="00C27DD8">
        <w:rPr>
          <w:rFonts w:ascii="Cambria" w:hAnsi="Cambria"/>
          <w:sz w:val="24"/>
          <w:szCs w:val="24"/>
        </w:rPr>
        <w:t xml:space="preserve"> and retain</w:t>
      </w:r>
      <w:r w:rsidR="007B0DAB" w:rsidRPr="00C27DD8">
        <w:rPr>
          <w:rFonts w:ascii="Cambria" w:hAnsi="Cambria"/>
          <w:sz w:val="24"/>
          <w:szCs w:val="24"/>
        </w:rPr>
        <w:t>ing</w:t>
      </w:r>
      <w:r w:rsidR="002F09AF" w:rsidRPr="00C27DD8">
        <w:rPr>
          <w:rFonts w:ascii="Cambria" w:hAnsi="Cambria"/>
          <w:sz w:val="24"/>
          <w:szCs w:val="24"/>
        </w:rPr>
        <w:t xml:space="preserve"> customers</w:t>
      </w:r>
      <w:r w:rsidR="002F09AF" w:rsidRPr="00C27DD8">
        <w:rPr>
          <w:rFonts w:ascii="Cambria" w:hAnsi="Cambria" w:cs="Times New Roman"/>
          <w:sz w:val="24"/>
          <w:szCs w:val="24"/>
        </w:rPr>
        <w:t>.</w:t>
      </w:r>
      <w:r w:rsidR="006B6BFB" w:rsidRPr="00C27DD8">
        <w:rPr>
          <w:rFonts w:ascii="Cambria" w:hAnsi="Cambria" w:cs="Times New Roman"/>
          <w:sz w:val="24"/>
          <w:szCs w:val="24"/>
        </w:rPr>
        <w:t xml:space="preserve">  </w:t>
      </w:r>
      <w:r w:rsidR="006F07A2" w:rsidRPr="00C27DD8">
        <w:rPr>
          <w:rFonts w:ascii="Cambria" w:hAnsi="Cambria" w:cs="Times New Roman"/>
          <w:sz w:val="24"/>
          <w:szCs w:val="24"/>
        </w:rPr>
        <w:t>W</w:t>
      </w:r>
      <w:r w:rsidR="006F07A2" w:rsidRPr="00C27DD8">
        <w:rPr>
          <w:rFonts w:ascii="Cambria" w:hAnsi="Cambria"/>
          <w:sz w:val="24"/>
          <w:szCs w:val="24"/>
        </w:rPr>
        <w:t xml:space="preserve">orkshops can be used to </w:t>
      </w:r>
      <w:r w:rsidR="0090316E" w:rsidRPr="00C27DD8">
        <w:rPr>
          <w:rFonts w:ascii="Cambria" w:hAnsi="Cambria"/>
          <w:sz w:val="24"/>
          <w:szCs w:val="24"/>
        </w:rPr>
        <w:t>successfully</w:t>
      </w:r>
      <w:r w:rsidR="006F07A2" w:rsidRPr="00C27DD8">
        <w:rPr>
          <w:rFonts w:ascii="Cambria" w:hAnsi="Cambria"/>
          <w:sz w:val="24"/>
          <w:szCs w:val="24"/>
        </w:rPr>
        <w:t xml:space="preserve"> </w:t>
      </w:r>
      <w:r w:rsidR="0090316E" w:rsidRPr="00C27DD8">
        <w:rPr>
          <w:rFonts w:ascii="Cambria" w:hAnsi="Cambria"/>
          <w:sz w:val="24"/>
          <w:szCs w:val="24"/>
        </w:rPr>
        <w:t>validate</w:t>
      </w:r>
      <w:r w:rsidR="006F07A2" w:rsidRPr="00C27DD8">
        <w:rPr>
          <w:rFonts w:ascii="Cambria" w:hAnsi="Cambria"/>
          <w:sz w:val="24"/>
          <w:szCs w:val="24"/>
        </w:rPr>
        <w:t xml:space="preserve"> the benefits of I4.0 first-hand, th</w:t>
      </w:r>
      <w:r w:rsidR="0090316E" w:rsidRPr="00C27DD8">
        <w:rPr>
          <w:rFonts w:ascii="Cambria" w:hAnsi="Cambria"/>
          <w:sz w:val="24"/>
          <w:szCs w:val="24"/>
        </w:rPr>
        <w:t>is approach</w:t>
      </w:r>
      <w:r w:rsidR="006F07A2" w:rsidRPr="00C27DD8">
        <w:rPr>
          <w:rFonts w:ascii="Cambria" w:hAnsi="Cambria"/>
          <w:sz w:val="24"/>
          <w:szCs w:val="24"/>
        </w:rPr>
        <w:t xml:space="preserve"> </w:t>
      </w:r>
      <w:r w:rsidR="005B31D4" w:rsidRPr="00C27DD8">
        <w:rPr>
          <w:rFonts w:ascii="Cambria" w:hAnsi="Cambria"/>
          <w:sz w:val="24"/>
          <w:szCs w:val="24"/>
        </w:rPr>
        <w:t>is</w:t>
      </w:r>
      <w:r w:rsidR="006F07A2" w:rsidRPr="00C27DD8">
        <w:rPr>
          <w:rFonts w:ascii="Cambria" w:hAnsi="Cambria"/>
          <w:sz w:val="24"/>
          <w:szCs w:val="24"/>
        </w:rPr>
        <w:t xml:space="preserve"> naturally </w:t>
      </w:r>
      <w:r w:rsidR="005B31D4" w:rsidRPr="00C27DD8">
        <w:rPr>
          <w:rFonts w:ascii="Cambria" w:hAnsi="Cambria"/>
          <w:sz w:val="24"/>
          <w:szCs w:val="24"/>
        </w:rPr>
        <w:t>restricted</w:t>
      </w:r>
      <w:r w:rsidR="006F07A2" w:rsidRPr="00C27DD8">
        <w:rPr>
          <w:rFonts w:ascii="Cambria" w:hAnsi="Cambria"/>
          <w:sz w:val="24"/>
          <w:szCs w:val="24"/>
        </w:rPr>
        <w:t xml:space="preserve"> in impact and scope.  </w:t>
      </w:r>
      <w:r w:rsidR="006F07A2" w:rsidRPr="00C27DD8">
        <w:rPr>
          <w:rFonts w:ascii="Cambria" w:hAnsi="Cambria" w:cs="Times New Roman"/>
          <w:sz w:val="24"/>
          <w:szCs w:val="24"/>
        </w:rPr>
        <w:t xml:space="preserve">Furthermore, </w:t>
      </w:r>
      <w:r w:rsidR="00427035" w:rsidRPr="00C27DD8">
        <w:rPr>
          <w:rFonts w:ascii="Cambria" w:hAnsi="Cambria"/>
          <w:sz w:val="24"/>
          <w:szCs w:val="24"/>
        </w:rPr>
        <w:t>Consulting from external</w:t>
      </w:r>
      <w:r w:rsidR="006F07A2" w:rsidRPr="00C27DD8">
        <w:rPr>
          <w:rFonts w:ascii="Cambria" w:hAnsi="Cambria"/>
          <w:sz w:val="24"/>
          <w:szCs w:val="24"/>
        </w:rPr>
        <w:t xml:space="preserve"> </w:t>
      </w:r>
      <w:r w:rsidR="005B31D4" w:rsidRPr="00C27DD8">
        <w:rPr>
          <w:rFonts w:ascii="Cambria" w:hAnsi="Cambria"/>
          <w:sz w:val="24"/>
          <w:szCs w:val="24"/>
        </w:rPr>
        <w:t>specialists</w:t>
      </w:r>
      <w:r w:rsidR="00427035" w:rsidRPr="00C27DD8">
        <w:rPr>
          <w:rFonts w:ascii="Cambria" w:hAnsi="Cambria"/>
          <w:sz w:val="24"/>
          <w:szCs w:val="24"/>
        </w:rPr>
        <w:t xml:space="preserve"> is also a common solution, however this requires </w:t>
      </w:r>
      <w:r w:rsidR="005B31D4" w:rsidRPr="00C27DD8">
        <w:rPr>
          <w:rFonts w:ascii="Cambria" w:hAnsi="Cambria"/>
          <w:sz w:val="24"/>
          <w:szCs w:val="24"/>
        </w:rPr>
        <w:t>capital</w:t>
      </w:r>
      <w:r w:rsidR="006F07A2" w:rsidRPr="00C27DD8">
        <w:rPr>
          <w:rFonts w:ascii="Cambria" w:hAnsi="Cambria"/>
          <w:sz w:val="24"/>
          <w:szCs w:val="24"/>
        </w:rPr>
        <w:t xml:space="preserve"> </w:t>
      </w:r>
      <w:r w:rsidR="00427035" w:rsidRPr="00C27DD8">
        <w:rPr>
          <w:rFonts w:ascii="Cambria" w:hAnsi="Cambria"/>
          <w:sz w:val="24"/>
          <w:szCs w:val="24"/>
        </w:rPr>
        <w:t xml:space="preserve">that SMEs </w:t>
      </w:r>
      <w:r w:rsidR="005B31D4" w:rsidRPr="00C27DD8">
        <w:rPr>
          <w:rFonts w:ascii="Cambria" w:hAnsi="Cambria"/>
          <w:sz w:val="24"/>
          <w:szCs w:val="24"/>
        </w:rPr>
        <w:t>have a tendency grappling</w:t>
      </w:r>
      <w:r w:rsidR="00427035" w:rsidRPr="00C27DD8">
        <w:rPr>
          <w:rFonts w:ascii="Cambria" w:hAnsi="Cambria"/>
          <w:sz w:val="24"/>
          <w:szCs w:val="24"/>
        </w:rPr>
        <w:t xml:space="preserve"> w</w:t>
      </w:r>
      <w:r w:rsidR="006F07A2" w:rsidRPr="00C27DD8">
        <w:rPr>
          <w:rFonts w:ascii="Cambria" w:hAnsi="Cambria"/>
          <w:sz w:val="24"/>
          <w:szCs w:val="24"/>
        </w:rPr>
        <w:t xml:space="preserve">ith </w:t>
      </w:r>
      <w:r w:rsidR="0090316E" w:rsidRPr="00C27DD8">
        <w:rPr>
          <w:rFonts w:ascii="Cambria" w:hAnsi="Cambria"/>
          <w:sz w:val="24"/>
          <w:szCs w:val="24"/>
        </w:rPr>
        <w:t>(Masood</w:t>
      </w:r>
      <w:r w:rsidR="002134A9" w:rsidRPr="00C27DD8">
        <w:rPr>
          <w:rFonts w:ascii="Cambria" w:hAnsi="Cambria"/>
          <w:sz w:val="24"/>
          <w:szCs w:val="24"/>
        </w:rPr>
        <w:t xml:space="preserve"> and </w:t>
      </w:r>
      <w:r w:rsidR="0090316E" w:rsidRPr="00C27DD8">
        <w:rPr>
          <w:rFonts w:ascii="Cambria" w:hAnsi="Cambria"/>
          <w:sz w:val="24"/>
          <w:szCs w:val="24"/>
        </w:rPr>
        <w:t>Sonntag, p3, 20</w:t>
      </w:r>
      <w:r w:rsidR="00766CCA" w:rsidRPr="00C27DD8">
        <w:rPr>
          <w:rFonts w:ascii="Cambria" w:hAnsi="Cambria"/>
          <w:sz w:val="24"/>
          <w:szCs w:val="24"/>
        </w:rPr>
        <w:t>20</w:t>
      </w:r>
      <w:r w:rsidR="0090316E" w:rsidRPr="00C27DD8">
        <w:rPr>
          <w:rFonts w:ascii="Cambria" w:hAnsi="Cambria"/>
          <w:sz w:val="24"/>
          <w:szCs w:val="24"/>
        </w:rPr>
        <w:t>).</w:t>
      </w:r>
      <w:r w:rsidR="009975A5" w:rsidRPr="00C27DD8">
        <w:rPr>
          <w:rFonts w:ascii="Cambria" w:hAnsi="Cambria"/>
          <w:sz w:val="24"/>
          <w:szCs w:val="24"/>
        </w:rPr>
        <w:t xml:space="preserve">  </w:t>
      </w:r>
    </w:p>
    <w:p w14:paraId="05EB54BD" w14:textId="514DABD4" w:rsidR="00523972" w:rsidRPr="00C27DD8" w:rsidRDefault="004A6762" w:rsidP="00520B0A">
      <w:pPr>
        <w:pStyle w:val="Default"/>
        <w:spacing w:line="360" w:lineRule="auto"/>
        <w:rPr>
          <w:rFonts w:ascii="Cambria" w:hAnsi="Cambria"/>
        </w:rPr>
      </w:pPr>
      <w:r w:rsidRPr="00C27DD8">
        <w:rPr>
          <w:rFonts w:ascii="Cambria" w:hAnsi="Cambria" w:cstheme="majorHAnsi"/>
          <w:color w:val="auto"/>
        </w:rPr>
        <w:t>SMEs tend to face greater financial and knowledge resource constraints (</w:t>
      </w:r>
      <w:proofErr w:type="spellStart"/>
      <w:r w:rsidRPr="00C27DD8">
        <w:rPr>
          <w:rFonts w:ascii="Cambria" w:hAnsi="Cambria" w:cstheme="majorHAnsi"/>
          <w:color w:val="auto"/>
        </w:rPr>
        <w:t>Brunswicker</w:t>
      </w:r>
      <w:proofErr w:type="spellEnd"/>
      <w:r w:rsidR="00302E67" w:rsidRPr="00C27DD8">
        <w:rPr>
          <w:rFonts w:ascii="Cambria" w:hAnsi="Cambria" w:cstheme="majorHAnsi"/>
          <w:color w:val="auto"/>
        </w:rPr>
        <w:t xml:space="preserve"> and </w:t>
      </w:r>
      <w:proofErr w:type="spellStart"/>
      <w:r w:rsidRPr="00C27DD8">
        <w:rPr>
          <w:rFonts w:ascii="Cambria" w:hAnsi="Cambria" w:cstheme="majorHAnsi"/>
          <w:color w:val="auto"/>
        </w:rPr>
        <w:t>Vanhaverbeke</w:t>
      </w:r>
      <w:proofErr w:type="spellEnd"/>
      <w:r w:rsidRPr="00C27DD8">
        <w:rPr>
          <w:rFonts w:ascii="Cambria" w:hAnsi="Cambria" w:cstheme="majorHAnsi"/>
          <w:color w:val="auto"/>
        </w:rPr>
        <w:t xml:space="preserve">, 2015). However, many SMEs are not set for the organisational changes that this revolution will require, mainly due to a lack of skilled staff or because of a wary or even sceptical mindset (mainly financially driven) in relation to </w:t>
      </w:r>
      <w:r w:rsidR="00A21DD6" w:rsidRPr="00C27DD8">
        <w:rPr>
          <w:rFonts w:ascii="Cambria" w:hAnsi="Cambria" w:cstheme="majorHAnsi"/>
          <w:color w:val="auto"/>
        </w:rPr>
        <w:t>I</w:t>
      </w:r>
      <w:r w:rsidRPr="00C27DD8">
        <w:rPr>
          <w:rFonts w:ascii="Cambria" w:hAnsi="Cambria" w:cstheme="majorHAnsi"/>
          <w:color w:val="auto"/>
        </w:rPr>
        <w:t xml:space="preserve">4.0 technologies that they are unacquainted with </w:t>
      </w:r>
      <w:r w:rsidR="00A21DD6" w:rsidRPr="00C27DD8">
        <w:rPr>
          <w:rFonts w:ascii="Cambria" w:hAnsi="Cambria" w:cstheme="majorHAnsi"/>
          <w:color w:val="auto"/>
        </w:rPr>
        <w:t>(</w:t>
      </w:r>
      <w:proofErr w:type="spellStart"/>
      <w:r w:rsidRPr="00C27DD8">
        <w:rPr>
          <w:rFonts w:ascii="Cambria" w:hAnsi="Cambria" w:cstheme="majorHAnsi"/>
          <w:color w:val="auto"/>
        </w:rPr>
        <w:t>Kagermann</w:t>
      </w:r>
      <w:proofErr w:type="spellEnd"/>
      <w:r w:rsidRPr="00C27DD8">
        <w:rPr>
          <w:rFonts w:ascii="Cambria" w:hAnsi="Cambria" w:cstheme="majorHAnsi"/>
          <w:color w:val="auto"/>
        </w:rPr>
        <w:t xml:space="preserve"> et al</w:t>
      </w:r>
      <w:r w:rsidR="00A21DD6" w:rsidRPr="00C27DD8">
        <w:rPr>
          <w:rFonts w:ascii="Cambria" w:hAnsi="Cambria" w:cstheme="majorHAnsi"/>
          <w:color w:val="auto"/>
        </w:rPr>
        <w:t xml:space="preserve">, </w:t>
      </w:r>
      <w:r w:rsidRPr="00C27DD8">
        <w:rPr>
          <w:rFonts w:ascii="Cambria" w:hAnsi="Cambria" w:cstheme="majorHAnsi"/>
          <w:color w:val="auto"/>
        </w:rPr>
        <w:t>2013). Masood and Sonntag (p3, 2020) state SME’s priorities are principally different to that of large corporations, they are fundamentally focused on costs</w:t>
      </w:r>
      <w:r w:rsidR="0017411D" w:rsidRPr="00C27DD8">
        <w:rPr>
          <w:rFonts w:ascii="Cambria" w:hAnsi="Cambria" w:cstheme="majorHAnsi"/>
        </w:rPr>
        <w:t xml:space="preserve"> and process efficiencies</w:t>
      </w:r>
      <w:r w:rsidRPr="00C27DD8">
        <w:rPr>
          <w:rFonts w:ascii="Cambria" w:hAnsi="Cambria" w:cstheme="majorHAnsi"/>
          <w:color w:val="auto"/>
        </w:rPr>
        <w:t>, which would suggest that the survival mentality is a barrier affecting the adoption of I4.0</w:t>
      </w:r>
      <w:r w:rsidR="00523972" w:rsidRPr="00C27DD8">
        <w:rPr>
          <w:rFonts w:ascii="Cambria" w:hAnsi="Cambria" w:cstheme="majorHAnsi"/>
        </w:rPr>
        <w:t xml:space="preserve">.  However, </w:t>
      </w:r>
      <w:r w:rsidR="00523972" w:rsidRPr="00C27DD8">
        <w:rPr>
          <w:rFonts w:ascii="Cambria" w:hAnsi="Cambria"/>
        </w:rPr>
        <w:t>as soon as I4.0 smartness is built into processes and products, the costs will plummet</w:t>
      </w:r>
      <w:r w:rsidR="00520B0A" w:rsidRPr="00C27DD8">
        <w:rPr>
          <w:rFonts w:ascii="Cambria" w:hAnsi="Cambria"/>
        </w:rPr>
        <w:t xml:space="preserve"> (</w:t>
      </w:r>
      <w:proofErr w:type="spellStart"/>
      <w:r w:rsidR="00520B0A" w:rsidRPr="00C27DD8">
        <w:rPr>
          <w:rFonts w:ascii="Cambria" w:hAnsi="Cambria"/>
        </w:rPr>
        <w:t>Hamzeh</w:t>
      </w:r>
      <w:proofErr w:type="spellEnd"/>
      <w:r w:rsidR="00520B0A" w:rsidRPr="00C27DD8">
        <w:rPr>
          <w:rFonts w:ascii="Cambria" w:hAnsi="Cambria"/>
        </w:rPr>
        <w:t xml:space="preserve"> et al, p54, 2018).</w:t>
      </w:r>
    </w:p>
    <w:p w14:paraId="7FA2CA42" w14:textId="78E4A12B" w:rsidR="004A6762" w:rsidRPr="00C27DD8" w:rsidRDefault="004A6762" w:rsidP="00520B0A">
      <w:pPr>
        <w:pStyle w:val="Default"/>
        <w:spacing w:line="360" w:lineRule="auto"/>
        <w:ind w:firstLine="720"/>
        <w:rPr>
          <w:rFonts w:ascii="Cambria" w:hAnsi="Cambria"/>
        </w:rPr>
      </w:pPr>
      <w:r w:rsidRPr="00C27DD8">
        <w:rPr>
          <w:rFonts w:ascii="Cambria" w:hAnsi="Cambria" w:cstheme="majorHAnsi"/>
          <w:color w:val="auto"/>
        </w:rPr>
        <w:t xml:space="preserve">This suggests that the size/maturity of the organisation has an impact on readiness to adopt, with potentially less motivation to improve technological capabilities for a micro-size company that produces at very low volumes.  A survey conducted by Masood and Sonntag (p11, 2020) </w:t>
      </w:r>
      <w:r w:rsidRPr="00C27DD8">
        <w:rPr>
          <w:rFonts w:ascii="Cambria" w:hAnsi="Cambria"/>
          <w:color w:val="auto"/>
        </w:rPr>
        <w:t>found that most SMEs struggle with the abundance of I4.0 technologies</w:t>
      </w:r>
      <w:r w:rsidR="003629B7" w:rsidRPr="00C27DD8">
        <w:rPr>
          <w:rFonts w:ascii="Cambria" w:hAnsi="Cambria"/>
          <w:color w:val="auto"/>
        </w:rPr>
        <w:t xml:space="preserve"> and </w:t>
      </w:r>
      <w:r w:rsidRPr="00C27DD8">
        <w:rPr>
          <w:rFonts w:ascii="Cambria" w:hAnsi="Cambria"/>
          <w:color w:val="auto"/>
        </w:rPr>
        <w:t>the time to learn about them</w:t>
      </w:r>
      <w:r w:rsidR="00864319" w:rsidRPr="00C27DD8">
        <w:rPr>
          <w:rFonts w:ascii="Cambria" w:hAnsi="Cambria"/>
          <w:color w:val="auto"/>
        </w:rPr>
        <w:t>.  This supports</w:t>
      </w:r>
      <w:r w:rsidRPr="00C27DD8">
        <w:rPr>
          <w:rFonts w:ascii="Cambria" w:hAnsi="Cambria"/>
          <w:color w:val="auto"/>
        </w:rPr>
        <w:t xml:space="preserve"> the </w:t>
      </w:r>
      <w:r w:rsidR="0010723B" w:rsidRPr="00C27DD8">
        <w:rPr>
          <w:rFonts w:ascii="Cambria" w:hAnsi="Cambria"/>
          <w:color w:val="auto"/>
        </w:rPr>
        <w:t>understanding</w:t>
      </w:r>
      <w:r w:rsidRPr="00C27DD8">
        <w:rPr>
          <w:rFonts w:ascii="Cambria" w:hAnsi="Cambria"/>
          <w:color w:val="auto"/>
        </w:rPr>
        <w:t xml:space="preserve"> that awareness, organisational size and education are key to the adoption of I4.0 technologies.  </w:t>
      </w:r>
      <w:r w:rsidR="00E158C8" w:rsidRPr="00C27DD8">
        <w:rPr>
          <w:rFonts w:ascii="Cambria" w:hAnsi="Cambria"/>
          <w:color w:val="auto"/>
        </w:rPr>
        <w:t>To potentially overcome the education and skilled workforce gaps</w:t>
      </w:r>
      <w:r w:rsidR="00A206EE" w:rsidRPr="00C27DD8">
        <w:rPr>
          <w:rFonts w:ascii="Cambria" w:hAnsi="Cambria"/>
          <w:color w:val="auto"/>
        </w:rPr>
        <w:t>,</w:t>
      </w:r>
      <w:r w:rsidR="00E158C8" w:rsidRPr="00C27DD8">
        <w:rPr>
          <w:rFonts w:ascii="Cambria" w:hAnsi="Cambria"/>
          <w:color w:val="auto"/>
        </w:rPr>
        <w:t xml:space="preserve"> there needs to be a connect between education and industry.  To meet the challenges of </w:t>
      </w:r>
      <w:r w:rsidR="006207A7" w:rsidRPr="00C27DD8">
        <w:rPr>
          <w:rFonts w:ascii="Cambria" w:hAnsi="Cambria"/>
          <w:color w:val="auto"/>
        </w:rPr>
        <w:t>I</w:t>
      </w:r>
      <w:r w:rsidR="00E158C8" w:rsidRPr="00C27DD8">
        <w:rPr>
          <w:rFonts w:ascii="Cambria" w:hAnsi="Cambria"/>
          <w:color w:val="auto"/>
        </w:rPr>
        <w:t xml:space="preserve">4.0, educational </w:t>
      </w:r>
      <w:r w:rsidR="004406B1" w:rsidRPr="00C27DD8">
        <w:rPr>
          <w:rFonts w:ascii="Cambria" w:hAnsi="Cambria"/>
          <w:color w:val="auto"/>
        </w:rPr>
        <w:t>institutions</w:t>
      </w:r>
      <w:r w:rsidR="00E158C8" w:rsidRPr="00C27DD8">
        <w:rPr>
          <w:rFonts w:ascii="Cambria" w:hAnsi="Cambria"/>
          <w:color w:val="auto"/>
        </w:rPr>
        <w:t xml:space="preserve"> have</w:t>
      </w:r>
      <w:r w:rsidR="004406B1" w:rsidRPr="00C27DD8">
        <w:rPr>
          <w:rFonts w:ascii="Cambria" w:hAnsi="Cambria"/>
          <w:color w:val="auto"/>
        </w:rPr>
        <w:t xml:space="preserve"> launched</w:t>
      </w:r>
      <w:r w:rsidR="00E158C8" w:rsidRPr="00C27DD8">
        <w:rPr>
          <w:rFonts w:ascii="Cambria" w:hAnsi="Cambria"/>
          <w:color w:val="auto"/>
        </w:rPr>
        <w:t xml:space="preserve"> learning factories based upon I4.0, which of late has become </w:t>
      </w:r>
      <w:r w:rsidR="004406B1" w:rsidRPr="00C27DD8">
        <w:rPr>
          <w:rFonts w:ascii="Cambria" w:hAnsi="Cambria"/>
          <w:color w:val="auto"/>
        </w:rPr>
        <w:t>prevalent</w:t>
      </w:r>
      <w:r w:rsidR="00E158C8" w:rsidRPr="00C27DD8">
        <w:rPr>
          <w:rFonts w:ascii="Cambria" w:hAnsi="Cambria"/>
          <w:color w:val="auto"/>
        </w:rPr>
        <w:t xml:space="preserve"> in industry and academia</w:t>
      </w:r>
      <w:r w:rsidR="004406B1" w:rsidRPr="00C27DD8">
        <w:rPr>
          <w:rFonts w:ascii="Cambria" w:hAnsi="Cambria"/>
          <w:color w:val="auto"/>
        </w:rPr>
        <w:t xml:space="preserve">. It can be </w:t>
      </w:r>
      <w:r w:rsidR="005E3EDA" w:rsidRPr="00C27DD8">
        <w:rPr>
          <w:rFonts w:ascii="Cambria" w:hAnsi="Cambria"/>
          <w:color w:val="auto"/>
        </w:rPr>
        <w:t xml:space="preserve">accepted that these </w:t>
      </w:r>
      <w:r w:rsidR="004406B1" w:rsidRPr="00C27DD8">
        <w:rPr>
          <w:rFonts w:ascii="Cambria" w:hAnsi="Cambria"/>
          <w:color w:val="auto"/>
        </w:rPr>
        <w:t xml:space="preserve">learning factories are </w:t>
      </w:r>
      <w:r w:rsidR="005E3EDA" w:rsidRPr="00C27DD8">
        <w:rPr>
          <w:rFonts w:ascii="Cambria" w:hAnsi="Cambria"/>
          <w:color w:val="auto"/>
        </w:rPr>
        <w:t>significant</w:t>
      </w:r>
      <w:r w:rsidR="004406B1" w:rsidRPr="00C27DD8">
        <w:rPr>
          <w:rFonts w:ascii="Cambria" w:hAnsi="Cambria"/>
          <w:color w:val="auto"/>
        </w:rPr>
        <w:t xml:space="preserve"> for </w:t>
      </w:r>
      <w:r w:rsidR="005E3EDA" w:rsidRPr="00C27DD8">
        <w:rPr>
          <w:rFonts w:ascii="Cambria" w:hAnsi="Cambria"/>
          <w:color w:val="auto"/>
        </w:rPr>
        <w:t>growing competencies in</w:t>
      </w:r>
      <w:r w:rsidR="004406B1" w:rsidRPr="00C27DD8">
        <w:rPr>
          <w:rFonts w:ascii="Cambria" w:hAnsi="Cambria"/>
          <w:color w:val="auto"/>
        </w:rPr>
        <w:t xml:space="preserve"> I4.0 and for developing </w:t>
      </w:r>
      <w:r w:rsidR="005E3EDA" w:rsidRPr="00C27DD8">
        <w:rPr>
          <w:rFonts w:ascii="Cambria" w:hAnsi="Cambria"/>
          <w:color w:val="auto"/>
        </w:rPr>
        <w:t>skills</w:t>
      </w:r>
      <w:r w:rsidR="004406B1" w:rsidRPr="00C27DD8">
        <w:rPr>
          <w:rFonts w:ascii="Cambria" w:hAnsi="Cambria"/>
          <w:color w:val="auto"/>
        </w:rPr>
        <w:t xml:space="preserve"> in digital manufacturing</w:t>
      </w:r>
      <w:r w:rsidR="005E3EDA" w:rsidRPr="00C27DD8">
        <w:rPr>
          <w:rFonts w:ascii="Cambria" w:hAnsi="Cambria"/>
          <w:color w:val="auto"/>
        </w:rPr>
        <w:t xml:space="preserve">, </w:t>
      </w:r>
      <w:r w:rsidR="004406B1" w:rsidRPr="00C27DD8">
        <w:rPr>
          <w:rFonts w:ascii="Cambria" w:hAnsi="Cambria"/>
          <w:color w:val="auto"/>
        </w:rPr>
        <w:t>training and education</w:t>
      </w:r>
      <w:r w:rsidR="005E3EDA" w:rsidRPr="00C27DD8">
        <w:rPr>
          <w:rFonts w:ascii="Cambria" w:hAnsi="Cambria"/>
          <w:color w:val="auto"/>
        </w:rPr>
        <w:t xml:space="preserve"> (Srivastava et al, p2, 2022).</w:t>
      </w:r>
      <w:r w:rsidR="008471F4" w:rsidRPr="00C27DD8">
        <w:rPr>
          <w:rFonts w:ascii="Cambria" w:hAnsi="Cambria"/>
          <w:color w:val="auto"/>
        </w:rPr>
        <w:t xml:space="preserve"> The research shows a clear trend between education and future skills of the workforce and education needs to introduce I4.0 into </w:t>
      </w:r>
      <w:r w:rsidR="00A21DD6" w:rsidRPr="00C27DD8">
        <w:rPr>
          <w:rFonts w:ascii="Cambria" w:hAnsi="Cambria"/>
          <w:color w:val="auto"/>
        </w:rPr>
        <w:t>its</w:t>
      </w:r>
      <w:r w:rsidR="008471F4" w:rsidRPr="00C27DD8">
        <w:rPr>
          <w:rFonts w:ascii="Cambria" w:hAnsi="Cambria"/>
          <w:color w:val="auto"/>
        </w:rPr>
        <w:t xml:space="preserve"> syllabuses giving the future workforce the required skills</w:t>
      </w:r>
      <w:r w:rsidR="004A2D82" w:rsidRPr="00C27DD8">
        <w:rPr>
          <w:rFonts w:ascii="Cambria" w:hAnsi="Cambria"/>
          <w:color w:val="auto"/>
        </w:rPr>
        <w:t xml:space="preserve"> and experience</w:t>
      </w:r>
      <w:r w:rsidR="008471F4" w:rsidRPr="00C27DD8">
        <w:rPr>
          <w:rFonts w:ascii="Cambria" w:hAnsi="Cambria"/>
          <w:color w:val="auto"/>
        </w:rPr>
        <w:t xml:space="preserve"> to ensure adoption and continued growth</w:t>
      </w:r>
      <w:r w:rsidR="004A2D82" w:rsidRPr="00C27DD8">
        <w:rPr>
          <w:rFonts w:ascii="Cambria" w:hAnsi="Cambria"/>
          <w:color w:val="auto"/>
        </w:rPr>
        <w:t xml:space="preserve"> of </w:t>
      </w:r>
      <w:r w:rsidR="00A21DD6" w:rsidRPr="00C27DD8">
        <w:rPr>
          <w:rFonts w:ascii="Cambria" w:hAnsi="Cambria"/>
          <w:color w:val="auto"/>
        </w:rPr>
        <w:t>I</w:t>
      </w:r>
      <w:r w:rsidR="004A2D82" w:rsidRPr="00C27DD8">
        <w:rPr>
          <w:rFonts w:ascii="Cambria" w:hAnsi="Cambria"/>
          <w:color w:val="auto"/>
        </w:rPr>
        <w:t>4</w:t>
      </w:r>
      <w:r w:rsidR="00A21DD6" w:rsidRPr="00C27DD8">
        <w:rPr>
          <w:rFonts w:ascii="Cambria" w:hAnsi="Cambria"/>
          <w:color w:val="auto"/>
        </w:rPr>
        <w:t>.</w:t>
      </w:r>
      <w:r w:rsidR="004A2D82" w:rsidRPr="00C27DD8">
        <w:rPr>
          <w:rFonts w:ascii="Cambria" w:hAnsi="Cambria"/>
          <w:color w:val="auto"/>
        </w:rPr>
        <w:t>0</w:t>
      </w:r>
      <w:r w:rsidR="008471F4" w:rsidRPr="00C27DD8">
        <w:rPr>
          <w:rFonts w:ascii="Cambria" w:hAnsi="Cambria"/>
          <w:color w:val="auto"/>
        </w:rPr>
        <w:t xml:space="preserve">. </w:t>
      </w:r>
    </w:p>
    <w:p w14:paraId="349AEA85" w14:textId="538AE9A7" w:rsidR="007325C6" w:rsidRPr="00C27DD8" w:rsidRDefault="004A2D82" w:rsidP="00F15344">
      <w:pPr>
        <w:autoSpaceDE w:val="0"/>
        <w:autoSpaceDN w:val="0"/>
        <w:adjustRightInd w:val="0"/>
        <w:spacing w:after="0" w:line="360" w:lineRule="auto"/>
        <w:ind w:firstLine="720"/>
        <w:rPr>
          <w:rFonts w:ascii="Cambria" w:hAnsi="Cambria"/>
          <w:sz w:val="24"/>
          <w:szCs w:val="24"/>
        </w:rPr>
      </w:pPr>
      <w:r w:rsidRPr="00C27DD8">
        <w:rPr>
          <w:rFonts w:ascii="Cambria" w:hAnsi="Cambria"/>
          <w:sz w:val="24"/>
          <w:szCs w:val="24"/>
        </w:rPr>
        <w:t>T</w:t>
      </w:r>
      <w:r w:rsidR="00175D71" w:rsidRPr="00C27DD8">
        <w:rPr>
          <w:rFonts w:ascii="Cambria" w:hAnsi="Cambria"/>
          <w:sz w:val="24"/>
          <w:szCs w:val="24"/>
        </w:rPr>
        <w:t xml:space="preserve">he environment in which the SME operates </w:t>
      </w:r>
      <w:r w:rsidRPr="00C27DD8">
        <w:rPr>
          <w:rFonts w:ascii="Cambria" w:hAnsi="Cambria"/>
          <w:sz w:val="24"/>
          <w:szCs w:val="24"/>
        </w:rPr>
        <w:t>can have a significant impact</w:t>
      </w:r>
      <w:r w:rsidR="00175D71" w:rsidRPr="00C27DD8">
        <w:rPr>
          <w:rFonts w:ascii="Cambria" w:hAnsi="Cambria"/>
          <w:sz w:val="24"/>
          <w:szCs w:val="24"/>
        </w:rPr>
        <w:t xml:space="preserve"> </w:t>
      </w:r>
      <w:r w:rsidR="00C75C2B" w:rsidRPr="00C27DD8">
        <w:rPr>
          <w:rFonts w:ascii="Cambria" w:hAnsi="Cambria"/>
          <w:sz w:val="24"/>
          <w:szCs w:val="24"/>
        </w:rPr>
        <w:t>on</w:t>
      </w:r>
      <w:r w:rsidR="00175D71" w:rsidRPr="00C27DD8">
        <w:rPr>
          <w:rFonts w:ascii="Cambria" w:hAnsi="Cambria"/>
          <w:sz w:val="24"/>
          <w:szCs w:val="24"/>
        </w:rPr>
        <w:t xml:space="preserve"> an organisation</w:t>
      </w:r>
      <w:r w:rsidR="00DC418B" w:rsidRPr="00C27DD8">
        <w:rPr>
          <w:rFonts w:ascii="Cambria" w:hAnsi="Cambria"/>
          <w:sz w:val="24"/>
          <w:szCs w:val="24"/>
        </w:rPr>
        <w:t>’</w:t>
      </w:r>
      <w:r w:rsidRPr="00C27DD8">
        <w:rPr>
          <w:rFonts w:ascii="Cambria" w:hAnsi="Cambria"/>
          <w:sz w:val="24"/>
          <w:szCs w:val="24"/>
        </w:rPr>
        <w:t>s ability</w:t>
      </w:r>
      <w:r w:rsidR="00175D71" w:rsidRPr="00C27DD8">
        <w:rPr>
          <w:rFonts w:ascii="Cambria" w:hAnsi="Cambria"/>
          <w:sz w:val="24"/>
          <w:szCs w:val="24"/>
        </w:rPr>
        <w:t xml:space="preserve"> to innovate </w:t>
      </w:r>
      <w:r w:rsidRPr="00C27DD8">
        <w:rPr>
          <w:rFonts w:ascii="Cambria" w:hAnsi="Cambria"/>
          <w:sz w:val="24"/>
          <w:szCs w:val="24"/>
        </w:rPr>
        <w:t xml:space="preserve">and </w:t>
      </w:r>
      <w:r w:rsidR="00175D71" w:rsidRPr="00C27DD8">
        <w:rPr>
          <w:rFonts w:ascii="Cambria" w:hAnsi="Cambria"/>
          <w:sz w:val="24"/>
          <w:szCs w:val="24"/>
        </w:rPr>
        <w:t xml:space="preserve">is often shaped by the opportunities and threats </w:t>
      </w:r>
      <w:r w:rsidR="00175D71" w:rsidRPr="00C27DD8">
        <w:rPr>
          <w:rFonts w:ascii="Cambria" w:hAnsi="Cambria"/>
          <w:sz w:val="24"/>
          <w:szCs w:val="24"/>
        </w:rPr>
        <w:lastRenderedPageBreak/>
        <w:t>within its environment (Raymond, 2001). The environment dimension represents the operating context of</w:t>
      </w:r>
      <w:r w:rsidR="001F4C6D" w:rsidRPr="00C27DD8">
        <w:rPr>
          <w:rFonts w:ascii="Cambria" w:hAnsi="Cambria"/>
          <w:sz w:val="24"/>
          <w:szCs w:val="24"/>
        </w:rPr>
        <w:t xml:space="preserve"> SME’</w:t>
      </w:r>
      <w:r w:rsidR="00175D71" w:rsidRPr="00C27DD8">
        <w:rPr>
          <w:rFonts w:ascii="Cambria" w:hAnsi="Cambria"/>
          <w:sz w:val="24"/>
          <w:szCs w:val="24"/>
        </w:rPr>
        <w:t>s that includes government policies and demand for skills in the job market</w:t>
      </w:r>
      <w:r w:rsidR="00EB10AB" w:rsidRPr="00C27DD8">
        <w:rPr>
          <w:rFonts w:ascii="Cambria" w:hAnsi="Cambria"/>
          <w:sz w:val="24"/>
          <w:szCs w:val="24"/>
        </w:rPr>
        <w:t xml:space="preserve"> and market/industry demand.</w:t>
      </w:r>
      <w:r w:rsidR="0010723B" w:rsidRPr="00C27DD8">
        <w:rPr>
          <w:rFonts w:ascii="Cambria" w:hAnsi="Cambria"/>
          <w:sz w:val="24"/>
          <w:szCs w:val="24"/>
        </w:rPr>
        <w:t xml:space="preserve"> </w:t>
      </w:r>
      <w:r w:rsidR="00834810" w:rsidRPr="00C27DD8">
        <w:rPr>
          <w:rFonts w:ascii="Cambria" w:eastAsia="AGaramondPro-Regular" w:hAnsi="Cambria" w:cs="AGaramondPro-Regular"/>
          <w:sz w:val="24"/>
          <w:szCs w:val="24"/>
        </w:rPr>
        <w:t>T</w:t>
      </w:r>
      <w:r w:rsidR="008054D8" w:rsidRPr="00C27DD8">
        <w:rPr>
          <w:rFonts w:ascii="Cambria" w:eastAsia="AGaramondPro-Regular" w:hAnsi="Cambria" w:cs="AGaramondPro-Regular"/>
          <w:sz w:val="24"/>
          <w:szCs w:val="24"/>
        </w:rPr>
        <w:t xml:space="preserve">he impact that </w:t>
      </w:r>
      <w:r w:rsidR="0010723B" w:rsidRPr="00C27DD8">
        <w:rPr>
          <w:rFonts w:ascii="Cambria" w:eastAsia="AGaramondPro-Regular" w:hAnsi="Cambria" w:cs="AGaramondPro-Regular"/>
          <w:sz w:val="24"/>
          <w:szCs w:val="24"/>
        </w:rPr>
        <w:t>policy makers (governments)</w:t>
      </w:r>
      <w:r w:rsidR="008054D8" w:rsidRPr="00C27DD8">
        <w:rPr>
          <w:rFonts w:ascii="Cambria" w:eastAsia="AGaramondPro-Regular" w:hAnsi="Cambria" w:cs="AGaramondPro-Regular"/>
          <w:sz w:val="24"/>
          <w:szCs w:val="24"/>
        </w:rPr>
        <w:t xml:space="preserve"> have </w:t>
      </w:r>
      <w:r w:rsidR="0097777A" w:rsidRPr="00C27DD8">
        <w:rPr>
          <w:rFonts w:ascii="Cambria" w:eastAsia="AGaramondPro-Regular" w:hAnsi="Cambria" w:cs="AGaramondPro-Regular"/>
          <w:sz w:val="24"/>
          <w:szCs w:val="24"/>
        </w:rPr>
        <w:t>in</w:t>
      </w:r>
      <w:r w:rsidR="008054D8" w:rsidRPr="00C27DD8">
        <w:rPr>
          <w:rFonts w:ascii="Cambria" w:eastAsia="AGaramondPro-Regular" w:hAnsi="Cambria" w:cs="AGaramondPro-Regular"/>
          <w:sz w:val="24"/>
          <w:szCs w:val="24"/>
        </w:rPr>
        <w:t xml:space="preserve"> </w:t>
      </w:r>
      <w:r w:rsidR="0097777A" w:rsidRPr="00C27DD8">
        <w:rPr>
          <w:rFonts w:ascii="Cambria" w:eastAsia="AGaramondPro-Regular" w:hAnsi="Cambria" w:cs="AGaramondPro-Regular"/>
          <w:sz w:val="24"/>
          <w:szCs w:val="24"/>
        </w:rPr>
        <w:t>assisting</w:t>
      </w:r>
      <w:r w:rsidR="008054D8" w:rsidRPr="00C27DD8">
        <w:rPr>
          <w:rFonts w:ascii="Cambria" w:eastAsia="AGaramondPro-Regular" w:hAnsi="Cambria" w:cs="AGaramondPro-Regular"/>
          <w:sz w:val="24"/>
          <w:szCs w:val="24"/>
        </w:rPr>
        <w:t xml:space="preserve"> the development of I4.0 is </w:t>
      </w:r>
      <w:r w:rsidR="00C75C2B" w:rsidRPr="00C27DD8">
        <w:rPr>
          <w:rFonts w:ascii="Cambria" w:eastAsia="AGaramondPro-Regular" w:hAnsi="Cambria" w:cs="AGaramondPro-Regular"/>
          <w:sz w:val="24"/>
          <w:szCs w:val="24"/>
        </w:rPr>
        <w:t>significant</w:t>
      </w:r>
      <w:r w:rsidR="00453E72" w:rsidRPr="00C27DD8">
        <w:rPr>
          <w:rFonts w:ascii="Cambria" w:eastAsia="AGaramondPro-Regular" w:hAnsi="Cambria" w:cs="AGaramondPro-Regular"/>
          <w:sz w:val="24"/>
          <w:szCs w:val="24"/>
        </w:rPr>
        <w:t xml:space="preserve"> to how I4.0 is adopted and the country it operates in will have a significant impact</w:t>
      </w:r>
      <w:r w:rsidR="008054D8" w:rsidRPr="00C27DD8">
        <w:rPr>
          <w:rFonts w:ascii="Cambria" w:eastAsia="AGaramondPro-Regular" w:hAnsi="Cambria" w:cs="AGaramondPro-Regular"/>
          <w:sz w:val="24"/>
          <w:szCs w:val="24"/>
        </w:rPr>
        <w:t xml:space="preserve">.  To </w:t>
      </w:r>
      <w:r w:rsidR="0097777A" w:rsidRPr="00C27DD8">
        <w:rPr>
          <w:rFonts w:ascii="Cambria" w:eastAsia="AGaramondPro-Regular" w:hAnsi="Cambria" w:cs="AGaramondPro-Regular"/>
          <w:sz w:val="24"/>
          <w:szCs w:val="24"/>
        </w:rPr>
        <w:t>promote</w:t>
      </w:r>
      <w:r w:rsidR="008054D8" w:rsidRPr="00C27DD8">
        <w:rPr>
          <w:rFonts w:ascii="Cambria" w:eastAsia="AGaramondPro-Regular" w:hAnsi="Cambria" w:cs="AGaramondPro-Regular"/>
          <w:sz w:val="24"/>
          <w:szCs w:val="24"/>
        </w:rPr>
        <w:t xml:space="preserve"> </w:t>
      </w:r>
      <w:r w:rsidR="00791734" w:rsidRPr="00C27DD8">
        <w:rPr>
          <w:rFonts w:ascii="Cambria" w:eastAsia="AGaramondPro-Regular" w:hAnsi="Cambria" w:cs="AGaramondPro-Regular"/>
          <w:sz w:val="24"/>
          <w:szCs w:val="24"/>
        </w:rPr>
        <w:t>I</w:t>
      </w:r>
      <w:r w:rsidR="008054D8" w:rsidRPr="00C27DD8">
        <w:rPr>
          <w:rFonts w:ascii="Cambria" w:eastAsia="AGaramondPro-Regular" w:hAnsi="Cambria" w:cs="AGaramondPro-Regular"/>
          <w:sz w:val="24"/>
          <w:szCs w:val="24"/>
        </w:rPr>
        <w:t>4.0</w:t>
      </w:r>
      <w:r w:rsidR="00876900" w:rsidRPr="00C27DD8">
        <w:rPr>
          <w:rFonts w:ascii="Cambria" w:eastAsia="AGaramondPro-Regular" w:hAnsi="Cambria" w:cs="AGaramondPro-Regular"/>
          <w:sz w:val="24"/>
          <w:szCs w:val="24"/>
        </w:rPr>
        <w:t>,</w:t>
      </w:r>
      <w:r w:rsidR="008054D8" w:rsidRPr="00C27DD8">
        <w:rPr>
          <w:rFonts w:ascii="Cambria" w:eastAsia="AGaramondPro-Regular" w:hAnsi="Cambria" w:cs="AGaramondPro-Regular"/>
          <w:sz w:val="24"/>
          <w:szCs w:val="24"/>
        </w:rPr>
        <w:t xml:space="preserve"> policy makers should</w:t>
      </w:r>
      <w:r w:rsidR="0010723B" w:rsidRPr="00C27DD8">
        <w:rPr>
          <w:rFonts w:ascii="Cambria" w:eastAsia="AGaramondPro-Regular" w:hAnsi="Cambria" w:cs="AGaramondPro-Regular"/>
          <w:sz w:val="24"/>
          <w:szCs w:val="24"/>
        </w:rPr>
        <w:t xml:space="preserve"> propose plans with the aim of supporting SME</w:t>
      </w:r>
      <w:r w:rsidR="00876900" w:rsidRPr="00C27DD8">
        <w:rPr>
          <w:rFonts w:ascii="Cambria" w:eastAsia="AGaramondPro-Regular" w:hAnsi="Cambria" w:cs="AGaramondPro-Regular"/>
          <w:sz w:val="24"/>
          <w:szCs w:val="24"/>
        </w:rPr>
        <w:t>’</w:t>
      </w:r>
      <w:r w:rsidR="0010723B" w:rsidRPr="00C27DD8">
        <w:rPr>
          <w:rFonts w:ascii="Cambria" w:eastAsia="AGaramondPro-Regular" w:hAnsi="Cambria" w:cs="AGaramondPro-Regular"/>
          <w:sz w:val="24"/>
          <w:szCs w:val="24"/>
        </w:rPr>
        <w:t xml:space="preserve">s to capitalise on </w:t>
      </w:r>
      <w:r w:rsidR="00791734" w:rsidRPr="00C27DD8">
        <w:rPr>
          <w:rFonts w:ascii="Cambria" w:eastAsia="AGaramondPro-Regular" w:hAnsi="Cambria" w:cs="AGaramondPro-Regular"/>
          <w:sz w:val="24"/>
          <w:szCs w:val="24"/>
        </w:rPr>
        <w:t>I</w:t>
      </w:r>
      <w:r w:rsidR="0010723B" w:rsidRPr="00C27DD8">
        <w:rPr>
          <w:rFonts w:ascii="Cambria" w:eastAsia="AGaramondPro-Regular" w:hAnsi="Cambria" w:cs="AGaramondPro-Regular"/>
          <w:sz w:val="24"/>
          <w:szCs w:val="24"/>
        </w:rPr>
        <w:t>4.0 and make them more competitive in the global economy (Matt et al, p41, 2020). This is supported by Gov.UK (2019) who assert that r</w:t>
      </w:r>
      <w:r w:rsidR="0010723B" w:rsidRPr="00C27DD8">
        <w:rPr>
          <w:rFonts w:ascii="Cambria" w:hAnsi="Cambria" w:cs="Arial"/>
          <w:sz w:val="24"/>
          <w:szCs w:val="24"/>
          <w:shd w:val="clear" w:color="auto" w:fill="FFFFFF"/>
        </w:rPr>
        <w:t xml:space="preserve">egulators have a powerful impact on business innovation. Over 60% of businesses </w:t>
      </w:r>
      <w:r w:rsidR="00F4230D" w:rsidRPr="00C27DD8">
        <w:rPr>
          <w:rFonts w:ascii="Cambria" w:hAnsi="Cambria" w:cs="Arial"/>
          <w:sz w:val="24"/>
          <w:szCs w:val="24"/>
          <w:shd w:val="clear" w:color="auto" w:fill="FFFFFF"/>
        </w:rPr>
        <w:t>assert</w:t>
      </w:r>
      <w:r w:rsidR="0010723B" w:rsidRPr="00C27DD8">
        <w:rPr>
          <w:rFonts w:ascii="Cambria" w:hAnsi="Cambria" w:cs="Arial"/>
          <w:sz w:val="24"/>
          <w:szCs w:val="24"/>
          <w:shd w:val="clear" w:color="auto" w:fill="FFFFFF"/>
        </w:rPr>
        <w:t xml:space="preserve"> that regulators’ approaches affect how willing they are to invest in innovation and how efficiently they can bring innovations to market.  </w:t>
      </w:r>
      <w:r w:rsidR="00C14FBE" w:rsidRPr="00C27DD8">
        <w:rPr>
          <w:rFonts w:ascii="Cambria" w:hAnsi="Cambria" w:cs="Arial"/>
          <w:sz w:val="24"/>
          <w:szCs w:val="24"/>
          <w:shd w:val="clear" w:color="auto" w:fill="FFFFFF"/>
        </w:rPr>
        <w:t>An example of policy makers intervention is India who</w:t>
      </w:r>
      <w:r w:rsidR="00F15344" w:rsidRPr="00C27DD8">
        <w:rPr>
          <w:rFonts w:ascii="Cambria" w:hAnsi="Cambria" w:cs="Arial"/>
          <w:sz w:val="24"/>
          <w:szCs w:val="24"/>
          <w:shd w:val="clear" w:color="auto" w:fill="FFFFFF"/>
        </w:rPr>
        <w:t>,</w:t>
      </w:r>
      <w:r w:rsidR="00C14FBE" w:rsidRPr="00C27DD8">
        <w:rPr>
          <w:rFonts w:ascii="Cambria" w:hAnsi="Cambria" w:cs="Arial"/>
          <w:sz w:val="24"/>
          <w:szCs w:val="24"/>
          <w:shd w:val="clear" w:color="auto" w:fill="FFFFFF"/>
        </w:rPr>
        <w:t xml:space="preserve"> until</w:t>
      </w:r>
      <w:r w:rsidR="0097777A" w:rsidRPr="00C27DD8">
        <w:rPr>
          <w:rFonts w:ascii="Cambria" w:hAnsi="Cambria"/>
          <w:sz w:val="24"/>
          <w:szCs w:val="24"/>
        </w:rPr>
        <w:t xml:space="preserve"> 1991 was a closed market who penalised overproduction by providing industries with production quotas hindering growth and innovation capabilitie</w:t>
      </w:r>
      <w:r w:rsidR="00791734" w:rsidRPr="00C27DD8">
        <w:rPr>
          <w:rFonts w:ascii="Cambria" w:hAnsi="Cambria"/>
          <w:sz w:val="24"/>
          <w:szCs w:val="24"/>
        </w:rPr>
        <w:t>s</w:t>
      </w:r>
      <w:r w:rsidR="0097777A" w:rsidRPr="00C27DD8">
        <w:rPr>
          <w:rFonts w:ascii="Cambria" w:hAnsi="Cambria"/>
          <w:sz w:val="24"/>
          <w:szCs w:val="24"/>
        </w:rPr>
        <w:t>.  The most important challenge for India and less developed</w:t>
      </w:r>
      <w:r w:rsidR="00C14FBE" w:rsidRPr="00C27DD8">
        <w:rPr>
          <w:rFonts w:ascii="Cambria" w:hAnsi="Cambria"/>
          <w:sz w:val="24"/>
          <w:szCs w:val="24"/>
        </w:rPr>
        <w:t xml:space="preserve"> </w:t>
      </w:r>
      <w:r w:rsidR="0097777A" w:rsidRPr="00C27DD8">
        <w:rPr>
          <w:rFonts w:ascii="Cambria" w:hAnsi="Cambria"/>
          <w:sz w:val="24"/>
          <w:szCs w:val="24"/>
        </w:rPr>
        <w:t>countries is to close the gap in critical technologies (</w:t>
      </w:r>
      <w:proofErr w:type="spellStart"/>
      <w:r w:rsidR="0097777A" w:rsidRPr="00C27DD8">
        <w:rPr>
          <w:rFonts w:ascii="Cambria" w:hAnsi="Cambria"/>
          <w:sz w:val="24"/>
          <w:szCs w:val="24"/>
        </w:rPr>
        <w:t>Iyer</w:t>
      </w:r>
      <w:proofErr w:type="spellEnd"/>
      <w:r w:rsidR="0097777A" w:rsidRPr="00C27DD8">
        <w:rPr>
          <w:rFonts w:ascii="Cambria" w:hAnsi="Cambria"/>
          <w:sz w:val="24"/>
          <w:szCs w:val="24"/>
        </w:rPr>
        <w:t>, p663, 2018). This shows tha</w:t>
      </w:r>
      <w:r w:rsidR="00F15344" w:rsidRPr="00C27DD8">
        <w:rPr>
          <w:rFonts w:ascii="Cambria" w:hAnsi="Cambria"/>
          <w:sz w:val="24"/>
          <w:szCs w:val="24"/>
        </w:rPr>
        <w:t xml:space="preserve">t </w:t>
      </w:r>
      <w:r w:rsidR="0097777A" w:rsidRPr="00C27DD8">
        <w:rPr>
          <w:rFonts w:ascii="Cambria" w:hAnsi="Cambria"/>
          <w:sz w:val="24"/>
          <w:szCs w:val="24"/>
        </w:rPr>
        <w:t>it</w:t>
      </w:r>
      <w:r w:rsidR="00F15344" w:rsidRPr="00C27DD8">
        <w:rPr>
          <w:rFonts w:ascii="Cambria" w:hAnsi="Cambria"/>
          <w:sz w:val="24"/>
          <w:szCs w:val="24"/>
        </w:rPr>
        <w:t>’s</w:t>
      </w:r>
      <w:r w:rsidR="0097777A" w:rsidRPr="00C27DD8">
        <w:rPr>
          <w:rFonts w:ascii="Cambria" w:hAnsi="Cambria"/>
          <w:sz w:val="24"/>
          <w:szCs w:val="24"/>
        </w:rPr>
        <w:t xml:space="preserve"> not necessarily the size of the country but the stage in its development</w:t>
      </w:r>
      <w:r w:rsidR="00791734" w:rsidRPr="00C27DD8">
        <w:rPr>
          <w:rFonts w:ascii="Cambria" w:hAnsi="Cambria"/>
          <w:sz w:val="24"/>
          <w:szCs w:val="24"/>
        </w:rPr>
        <w:t>/maturity</w:t>
      </w:r>
      <w:r w:rsidR="0097777A" w:rsidRPr="00C27DD8">
        <w:rPr>
          <w:rFonts w:ascii="Cambria" w:hAnsi="Cambria"/>
          <w:sz w:val="24"/>
          <w:szCs w:val="24"/>
        </w:rPr>
        <w:t xml:space="preserve"> that is crucial to how countries adopt </w:t>
      </w:r>
      <w:r w:rsidR="006207A7" w:rsidRPr="00C27DD8">
        <w:rPr>
          <w:rFonts w:ascii="Cambria" w:hAnsi="Cambria"/>
          <w:sz w:val="24"/>
          <w:szCs w:val="24"/>
        </w:rPr>
        <w:t>I</w:t>
      </w:r>
      <w:r w:rsidR="0097777A" w:rsidRPr="00C27DD8">
        <w:rPr>
          <w:rFonts w:ascii="Cambria" w:hAnsi="Cambria"/>
          <w:sz w:val="24"/>
          <w:szCs w:val="24"/>
        </w:rPr>
        <w:t xml:space="preserve">4.0.  </w:t>
      </w:r>
      <w:r w:rsidR="0097777A" w:rsidRPr="00C27DD8">
        <w:rPr>
          <w:rFonts w:ascii="Cambria" w:hAnsi="Cambria" w:cs="Arial"/>
          <w:sz w:val="24"/>
          <w:szCs w:val="24"/>
          <w:shd w:val="clear" w:color="auto" w:fill="FFFFFF"/>
        </w:rPr>
        <w:t>Examples of government initiatives supporting I4.0</w:t>
      </w:r>
      <w:r w:rsidR="001C35E5" w:rsidRPr="00C27DD8">
        <w:rPr>
          <w:rFonts w:ascii="Cambria" w:hAnsi="Cambria" w:cs="Arial"/>
          <w:sz w:val="24"/>
          <w:szCs w:val="24"/>
          <w:shd w:val="clear" w:color="auto" w:fill="FFFFFF"/>
        </w:rPr>
        <w:t>’s</w:t>
      </w:r>
      <w:r w:rsidR="0097777A" w:rsidRPr="00C27DD8">
        <w:rPr>
          <w:rFonts w:ascii="Cambria" w:hAnsi="Cambria" w:cs="Arial"/>
          <w:sz w:val="24"/>
          <w:szCs w:val="24"/>
          <w:shd w:val="clear" w:color="auto" w:fill="FFFFFF"/>
        </w:rPr>
        <w:t xml:space="preserve"> adoption are </w:t>
      </w:r>
      <w:r w:rsidR="0097777A" w:rsidRPr="00C27DD8">
        <w:rPr>
          <w:rFonts w:ascii="Cambria" w:eastAsia="AGaramondPro-Regular" w:hAnsi="Cambria" w:cs="AGaramondPro-Regular"/>
          <w:sz w:val="24"/>
          <w:szCs w:val="24"/>
        </w:rPr>
        <w:t xml:space="preserve">Italy’s plan Impresa 4.0, Austria’s </w:t>
      </w:r>
      <w:proofErr w:type="spellStart"/>
      <w:r w:rsidR="0097777A" w:rsidRPr="00C27DD8">
        <w:rPr>
          <w:rFonts w:ascii="Cambria" w:eastAsia="AGaramondPro-Regular" w:hAnsi="Cambria" w:cs="AGaramondPro-Regular"/>
          <w:sz w:val="24"/>
          <w:szCs w:val="24"/>
        </w:rPr>
        <w:t>Plattform</w:t>
      </w:r>
      <w:proofErr w:type="spellEnd"/>
      <w:r w:rsidR="0097777A" w:rsidRPr="00C27DD8">
        <w:rPr>
          <w:rFonts w:ascii="Cambria" w:eastAsia="AGaramondPro-Regular" w:hAnsi="Cambria" w:cs="AGaramondPro-Regular"/>
          <w:sz w:val="24"/>
          <w:szCs w:val="24"/>
        </w:rPr>
        <w:t xml:space="preserve"> </w:t>
      </w:r>
      <w:proofErr w:type="spellStart"/>
      <w:r w:rsidR="0097777A" w:rsidRPr="00C27DD8">
        <w:rPr>
          <w:rFonts w:ascii="Cambria" w:eastAsia="AGaramondPro-Regular" w:hAnsi="Cambria" w:cs="AGaramondPro-Regular"/>
          <w:sz w:val="24"/>
          <w:szCs w:val="24"/>
        </w:rPr>
        <w:t>Industrie</w:t>
      </w:r>
      <w:proofErr w:type="spellEnd"/>
      <w:r w:rsidR="0097777A" w:rsidRPr="00C27DD8">
        <w:rPr>
          <w:rFonts w:ascii="Cambria" w:eastAsia="AGaramondPro-Regular" w:hAnsi="Cambria" w:cs="AGaramondPro-Regular"/>
          <w:sz w:val="24"/>
          <w:szCs w:val="24"/>
        </w:rPr>
        <w:t xml:space="preserve"> 4.0, China 2025, and Thailand 4.0 (Matt et al, p259, 2020).</w:t>
      </w:r>
      <w:r w:rsidR="002F0763" w:rsidRPr="00C27DD8">
        <w:rPr>
          <w:rFonts w:ascii="Cambria" w:eastAsia="AGaramondPro-Regular" w:hAnsi="Cambria" w:cs="AGaramondPro-Regular"/>
          <w:sz w:val="24"/>
          <w:szCs w:val="24"/>
        </w:rPr>
        <w:t xml:space="preserve">  </w:t>
      </w:r>
      <w:r w:rsidR="008C140C" w:rsidRPr="00C27DD8">
        <w:rPr>
          <w:rFonts w:ascii="Cambria" w:eastAsia="AGaramondPro-Regular" w:hAnsi="Cambria" w:cs="AGaramondPro-Regular"/>
          <w:sz w:val="24"/>
          <w:szCs w:val="24"/>
        </w:rPr>
        <w:t>Schwab (p66, 2017) say r</w:t>
      </w:r>
      <w:r w:rsidR="002F0763" w:rsidRPr="00C27DD8">
        <w:rPr>
          <w:rFonts w:ascii="Cambria" w:hAnsi="Cambria" w:cs="LiberationSerif"/>
          <w:sz w:val="24"/>
          <w:szCs w:val="24"/>
        </w:rPr>
        <w:t xml:space="preserve">ules around the </w:t>
      </w:r>
      <w:r w:rsidR="00A45D0E" w:rsidRPr="00C27DD8">
        <w:rPr>
          <w:rFonts w:ascii="Cambria" w:hAnsi="Cambria" w:cs="LiberationSerif"/>
          <w:sz w:val="24"/>
          <w:szCs w:val="24"/>
        </w:rPr>
        <w:t>gathering</w:t>
      </w:r>
      <w:r w:rsidR="002F0763" w:rsidRPr="00C27DD8">
        <w:rPr>
          <w:rFonts w:ascii="Cambria" w:hAnsi="Cambria" w:cs="LiberationSerif"/>
          <w:sz w:val="24"/>
          <w:szCs w:val="24"/>
        </w:rPr>
        <w:t>, processing and reselling of personal</w:t>
      </w:r>
      <w:r w:rsidR="002E5BED" w:rsidRPr="00C27DD8">
        <w:rPr>
          <w:rFonts w:ascii="Cambria" w:hAnsi="Cambria" w:cs="LiberationSerif"/>
          <w:sz w:val="24"/>
          <w:szCs w:val="24"/>
        </w:rPr>
        <w:t xml:space="preserve"> </w:t>
      </w:r>
      <w:r w:rsidR="002F0763" w:rsidRPr="00C27DD8">
        <w:rPr>
          <w:rFonts w:ascii="Cambria" w:hAnsi="Cambria" w:cs="LiberationSerif"/>
          <w:sz w:val="24"/>
          <w:szCs w:val="24"/>
        </w:rPr>
        <w:t>data are</w:t>
      </w:r>
      <w:r w:rsidR="000A590D" w:rsidRPr="00C27DD8">
        <w:rPr>
          <w:rFonts w:ascii="Cambria" w:hAnsi="Cambria" w:cs="LiberationSerif"/>
          <w:sz w:val="24"/>
          <w:szCs w:val="24"/>
        </w:rPr>
        <w:t xml:space="preserve"> clearly characterised</w:t>
      </w:r>
      <w:r w:rsidR="002F0763" w:rsidRPr="00C27DD8">
        <w:rPr>
          <w:rFonts w:ascii="Cambria" w:hAnsi="Cambria" w:cs="LiberationSerif"/>
          <w:sz w:val="24"/>
          <w:szCs w:val="24"/>
        </w:rPr>
        <w:t xml:space="preserve"> in Europe</w:t>
      </w:r>
      <w:r w:rsidR="001C35E5" w:rsidRPr="00C27DD8">
        <w:rPr>
          <w:rFonts w:ascii="Cambria" w:hAnsi="Cambria" w:cs="LiberationSerif"/>
          <w:sz w:val="24"/>
          <w:szCs w:val="24"/>
        </w:rPr>
        <w:t>,</w:t>
      </w:r>
      <w:r w:rsidR="002F0763" w:rsidRPr="00C27DD8">
        <w:rPr>
          <w:rFonts w:ascii="Cambria" w:hAnsi="Cambria" w:cs="LiberationSerif"/>
          <w:sz w:val="24"/>
          <w:szCs w:val="24"/>
        </w:rPr>
        <w:t xml:space="preserve"> but are still </w:t>
      </w:r>
      <w:r w:rsidR="000A590D" w:rsidRPr="00C27DD8">
        <w:rPr>
          <w:rFonts w:ascii="Cambria" w:hAnsi="Cambria" w:cs="LiberationSerif"/>
          <w:sz w:val="24"/>
          <w:szCs w:val="24"/>
        </w:rPr>
        <w:t>ineffectual</w:t>
      </w:r>
      <w:r w:rsidR="002F0763" w:rsidRPr="00C27DD8">
        <w:rPr>
          <w:rFonts w:ascii="Cambria" w:hAnsi="Cambria" w:cs="LiberationSerif"/>
          <w:sz w:val="24"/>
          <w:szCs w:val="24"/>
        </w:rPr>
        <w:t xml:space="preserve"> or </w:t>
      </w:r>
      <w:r w:rsidR="000A590D" w:rsidRPr="00C27DD8">
        <w:rPr>
          <w:rFonts w:ascii="Cambria" w:hAnsi="Cambria" w:cs="LiberationSerif"/>
          <w:sz w:val="24"/>
          <w:szCs w:val="24"/>
        </w:rPr>
        <w:t>wholly</w:t>
      </w:r>
      <w:r w:rsidR="002F0763" w:rsidRPr="00C27DD8">
        <w:rPr>
          <w:rFonts w:ascii="Cambria" w:hAnsi="Cambria" w:cs="LiberationSerif"/>
          <w:sz w:val="24"/>
          <w:szCs w:val="24"/>
        </w:rPr>
        <w:t xml:space="preserve"> lacking in many</w:t>
      </w:r>
      <w:r w:rsidR="002E5BED" w:rsidRPr="00C27DD8">
        <w:rPr>
          <w:rFonts w:ascii="Cambria" w:hAnsi="Cambria" w:cs="LiberationSerif"/>
          <w:sz w:val="24"/>
          <w:szCs w:val="24"/>
        </w:rPr>
        <w:t xml:space="preserve"> </w:t>
      </w:r>
      <w:r w:rsidR="002F0763" w:rsidRPr="00C27DD8">
        <w:rPr>
          <w:rFonts w:ascii="Cambria" w:hAnsi="Cambria" w:cs="LiberationSerif"/>
          <w:sz w:val="24"/>
          <w:szCs w:val="24"/>
        </w:rPr>
        <w:t xml:space="preserve">other </w:t>
      </w:r>
      <w:r w:rsidR="00F05C83" w:rsidRPr="00C27DD8">
        <w:rPr>
          <w:rFonts w:ascii="Cambria" w:hAnsi="Cambria" w:cs="LiberationSerif"/>
          <w:sz w:val="24"/>
          <w:szCs w:val="24"/>
        </w:rPr>
        <w:t>countries</w:t>
      </w:r>
      <w:r w:rsidR="002F0763" w:rsidRPr="00C27DD8">
        <w:rPr>
          <w:rFonts w:ascii="Cambria" w:hAnsi="Cambria" w:cs="LiberationSerif"/>
          <w:sz w:val="24"/>
          <w:szCs w:val="24"/>
        </w:rPr>
        <w:t>.</w:t>
      </w:r>
      <w:r w:rsidR="002E5BED" w:rsidRPr="00C27DD8">
        <w:rPr>
          <w:rFonts w:ascii="Cambria" w:hAnsi="Cambria" w:cs="LiberationSerif"/>
          <w:sz w:val="24"/>
          <w:szCs w:val="24"/>
        </w:rPr>
        <w:t xml:space="preserve"> </w:t>
      </w:r>
      <w:r w:rsidR="00352C75" w:rsidRPr="00C27DD8">
        <w:rPr>
          <w:rFonts w:ascii="Cambria" w:hAnsi="Cambria" w:cs="LiberationSerif"/>
          <w:sz w:val="24"/>
          <w:szCs w:val="24"/>
        </w:rPr>
        <w:t>This</w:t>
      </w:r>
      <w:r w:rsidR="001C35E5" w:rsidRPr="00C27DD8">
        <w:rPr>
          <w:rFonts w:ascii="Cambria" w:hAnsi="Cambria" w:cs="LiberationSerif"/>
          <w:sz w:val="24"/>
          <w:szCs w:val="24"/>
        </w:rPr>
        <w:t xml:space="preserve"> supports the notion that the</w:t>
      </w:r>
      <w:r w:rsidR="00352C75" w:rsidRPr="00C27DD8">
        <w:rPr>
          <w:rFonts w:ascii="Cambria" w:hAnsi="Cambria" w:cs="LiberationSerif"/>
          <w:sz w:val="24"/>
          <w:szCs w:val="24"/>
        </w:rPr>
        <w:t xml:space="preserve"> environment ha</w:t>
      </w:r>
      <w:r w:rsidR="001C35E5" w:rsidRPr="00C27DD8">
        <w:rPr>
          <w:rFonts w:ascii="Cambria" w:hAnsi="Cambria" w:cs="LiberationSerif"/>
          <w:sz w:val="24"/>
          <w:szCs w:val="24"/>
        </w:rPr>
        <w:t>s</w:t>
      </w:r>
      <w:r w:rsidR="00352C75" w:rsidRPr="00C27DD8">
        <w:rPr>
          <w:rFonts w:ascii="Cambria" w:hAnsi="Cambria" w:cs="LiberationSerif"/>
          <w:sz w:val="24"/>
          <w:szCs w:val="24"/>
        </w:rPr>
        <w:t xml:space="preserve"> a considerable impact on</w:t>
      </w:r>
      <w:r w:rsidR="002E5BED" w:rsidRPr="00C27DD8">
        <w:rPr>
          <w:rFonts w:ascii="Cambria" w:hAnsi="Cambria" w:cs="LiberationSerif"/>
          <w:sz w:val="24"/>
          <w:szCs w:val="24"/>
        </w:rPr>
        <w:t xml:space="preserve"> SME’s</w:t>
      </w:r>
      <w:r w:rsidR="00352C75" w:rsidRPr="00C27DD8">
        <w:rPr>
          <w:rFonts w:ascii="Cambria" w:hAnsi="Cambria" w:cs="LiberationSerif"/>
          <w:sz w:val="24"/>
          <w:szCs w:val="24"/>
        </w:rPr>
        <w:t xml:space="preserve"> </w:t>
      </w:r>
      <w:r w:rsidR="002E5BED" w:rsidRPr="00C27DD8">
        <w:rPr>
          <w:rFonts w:ascii="Cambria" w:hAnsi="Cambria" w:cs="LiberationSerif"/>
          <w:sz w:val="24"/>
          <w:szCs w:val="24"/>
        </w:rPr>
        <w:t xml:space="preserve">strategic decision making in differing jurisdictions. </w:t>
      </w:r>
    </w:p>
    <w:p w14:paraId="54D4BF62" w14:textId="5BFD67E3" w:rsidR="005F389C" w:rsidRPr="00C27DD8" w:rsidRDefault="00ED5F82" w:rsidP="00520B0A">
      <w:pPr>
        <w:autoSpaceDE w:val="0"/>
        <w:autoSpaceDN w:val="0"/>
        <w:adjustRightInd w:val="0"/>
        <w:spacing w:after="0" w:line="360" w:lineRule="auto"/>
        <w:ind w:firstLine="720"/>
        <w:rPr>
          <w:rFonts w:ascii="Cambria" w:hAnsi="Cambria" w:cs="AdvOT8cb2ddbd"/>
          <w:sz w:val="24"/>
          <w:szCs w:val="24"/>
        </w:rPr>
      </w:pPr>
      <w:r w:rsidRPr="00C27DD8">
        <w:rPr>
          <w:rFonts w:ascii="Cambria" w:hAnsi="Cambria" w:cstheme="majorHAnsi"/>
          <w:sz w:val="24"/>
          <w:szCs w:val="24"/>
        </w:rPr>
        <w:t>Organisational dimensions impact the adoption of I4.0</w:t>
      </w:r>
      <w:r w:rsidR="00DA7387" w:rsidRPr="00C27DD8">
        <w:rPr>
          <w:rFonts w:ascii="Cambria" w:hAnsi="Cambria" w:cstheme="majorHAnsi"/>
          <w:sz w:val="24"/>
          <w:szCs w:val="24"/>
        </w:rPr>
        <w:t>, which i</w:t>
      </w:r>
      <w:r w:rsidRPr="00C27DD8">
        <w:rPr>
          <w:rFonts w:ascii="Cambria" w:hAnsi="Cambria"/>
          <w:sz w:val="24"/>
          <w:szCs w:val="24"/>
        </w:rPr>
        <w:t>nclude the support of top management,</w:t>
      </w:r>
      <w:r w:rsidR="00B93500" w:rsidRPr="00C27DD8">
        <w:rPr>
          <w:rFonts w:ascii="Cambria" w:hAnsi="Cambria"/>
          <w:sz w:val="24"/>
          <w:szCs w:val="24"/>
        </w:rPr>
        <w:t xml:space="preserve"> internal culture,</w:t>
      </w:r>
      <w:r w:rsidRPr="00C27DD8">
        <w:rPr>
          <w:rFonts w:ascii="Cambria" w:hAnsi="Cambria"/>
          <w:sz w:val="24"/>
          <w:szCs w:val="24"/>
        </w:rPr>
        <w:t xml:space="preserve"> core resources and capabilities of teaching staff. Core resources include financial, technological, and overall infrastructure, all of which assist SME’s to implement Industry 4.0 more successfully asserts Srivastava et al (p3, 2022). Present research advocates that the accessibility of resources can aid in adoption of I4.0. There is direct relationship between new technologies and workers’</w:t>
      </w:r>
      <w:r w:rsidRPr="00C27DD8">
        <w:rPr>
          <w:rFonts w:ascii="Cambria" w:hAnsi="Cambria" w:cs="STIX"/>
          <w:sz w:val="24"/>
          <w:szCs w:val="24"/>
        </w:rPr>
        <w:t xml:space="preserve"> </w:t>
      </w:r>
      <w:r w:rsidRPr="00C27DD8">
        <w:rPr>
          <w:rFonts w:ascii="Cambria" w:hAnsi="Cambria"/>
          <w:sz w:val="24"/>
          <w:szCs w:val="24"/>
        </w:rPr>
        <w:t>competencies as they are the only ones who implement and operate such technologies (</w:t>
      </w:r>
      <w:proofErr w:type="spellStart"/>
      <w:r w:rsidRPr="00C27DD8">
        <w:rPr>
          <w:rFonts w:ascii="Cambria" w:hAnsi="Cambria"/>
          <w:sz w:val="24"/>
          <w:szCs w:val="24"/>
        </w:rPr>
        <w:t>Piva</w:t>
      </w:r>
      <w:proofErr w:type="spellEnd"/>
      <w:r w:rsidRPr="00C27DD8">
        <w:rPr>
          <w:rFonts w:ascii="Cambria" w:hAnsi="Cambria"/>
          <w:sz w:val="24"/>
          <w:szCs w:val="24"/>
        </w:rPr>
        <w:t xml:space="preserve"> et al., 2005).  </w:t>
      </w:r>
      <w:proofErr w:type="spellStart"/>
      <w:r w:rsidRPr="00C27DD8">
        <w:rPr>
          <w:rFonts w:ascii="Cambria" w:hAnsi="Cambria"/>
          <w:sz w:val="24"/>
          <w:szCs w:val="24"/>
        </w:rPr>
        <w:t>Joo</w:t>
      </w:r>
      <w:proofErr w:type="spellEnd"/>
      <w:r w:rsidRPr="00C27DD8">
        <w:rPr>
          <w:rFonts w:ascii="Cambria" w:hAnsi="Cambria"/>
          <w:sz w:val="24"/>
          <w:szCs w:val="24"/>
        </w:rPr>
        <w:t xml:space="preserve"> (p145, 2011) asserts the absorptive capacity of the organisation influences the ability to adapt to I4.0, which is influenced by the preparedness of the workforce to familiarise themselves with the technology. Absorptive capacity is the ability of a firm to recognise the value of new, external information, assimilate it and </w:t>
      </w:r>
      <w:r w:rsidRPr="00C27DD8">
        <w:rPr>
          <w:rFonts w:ascii="Cambria" w:hAnsi="Cambria"/>
          <w:sz w:val="24"/>
          <w:szCs w:val="24"/>
        </w:rPr>
        <w:lastRenderedPageBreak/>
        <w:t xml:space="preserve">apply it to commercial ends. </w:t>
      </w:r>
      <w:r w:rsidR="00B50485" w:rsidRPr="00C27DD8">
        <w:rPr>
          <w:rFonts w:ascii="Cambria" w:hAnsi="Cambria"/>
          <w:sz w:val="24"/>
          <w:szCs w:val="24"/>
        </w:rPr>
        <w:t>Another primary obstacle to I4.0 adoption is cultural and technical acceptance by human resources (</w:t>
      </w:r>
      <w:proofErr w:type="spellStart"/>
      <w:r w:rsidR="00B50485" w:rsidRPr="00C27DD8">
        <w:rPr>
          <w:rFonts w:ascii="Cambria" w:hAnsi="Cambria"/>
          <w:sz w:val="24"/>
          <w:szCs w:val="24"/>
        </w:rPr>
        <w:t>Birkel</w:t>
      </w:r>
      <w:proofErr w:type="spellEnd"/>
      <w:r w:rsidR="00B50485" w:rsidRPr="00C27DD8">
        <w:rPr>
          <w:rFonts w:ascii="Cambria" w:hAnsi="Cambria"/>
          <w:sz w:val="24"/>
          <w:szCs w:val="24"/>
        </w:rPr>
        <w:t xml:space="preserve"> et al., 2019). An internal culture of </w:t>
      </w:r>
      <w:r w:rsidR="002845CA" w:rsidRPr="00C27DD8">
        <w:rPr>
          <w:rFonts w:ascii="Cambria" w:hAnsi="Cambria"/>
          <w:sz w:val="24"/>
          <w:szCs w:val="24"/>
        </w:rPr>
        <w:t>supporting</w:t>
      </w:r>
      <w:r w:rsidR="00B50485" w:rsidRPr="00C27DD8">
        <w:rPr>
          <w:rFonts w:ascii="Cambria" w:hAnsi="Cambria"/>
          <w:sz w:val="24"/>
          <w:szCs w:val="24"/>
        </w:rPr>
        <w:t xml:space="preserve"> technological </w:t>
      </w:r>
      <w:r w:rsidR="002845CA" w:rsidRPr="00C27DD8">
        <w:rPr>
          <w:rFonts w:ascii="Cambria" w:hAnsi="Cambria"/>
          <w:sz w:val="24"/>
          <w:szCs w:val="24"/>
        </w:rPr>
        <w:t>development</w:t>
      </w:r>
      <w:r w:rsidR="00B50485" w:rsidRPr="00C27DD8">
        <w:rPr>
          <w:rFonts w:ascii="Cambria" w:hAnsi="Cambria"/>
          <w:sz w:val="24"/>
          <w:szCs w:val="24"/>
        </w:rPr>
        <w:t xml:space="preserve"> must be </w:t>
      </w:r>
      <w:r w:rsidR="002845CA" w:rsidRPr="00C27DD8">
        <w:rPr>
          <w:rFonts w:ascii="Cambria" w:hAnsi="Cambria"/>
          <w:sz w:val="24"/>
          <w:szCs w:val="24"/>
        </w:rPr>
        <w:t>cultivated</w:t>
      </w:r>
      <w:r w:rsidR="00B50485" w:rsidRPr="00C27DD8">
        <w:rPr>
          <w:rFonts w:ascii="Cambria" w:hAnsi="Cambria"/>
          <w:sz w:val="24"/>
          <w:szCs w:val="24"/>
        </w:rPr>
        <w:t xml:space="preserve"> throughout the </w:t>
      </w:r>
      <w:r w:rsidR="002845CA" w:rsidRPr="00C27DD8">
        <w:rPr>
          <w:rFonts w:ascii="Cambria" w:hAnsi="Cambria"/>
          <w:sz w:val="24"/>
          <w:szCs w:val="24"/>
        </w:rPr>
        <w:t xml:space="preserve">company </w:t>
      </w:r>
      <w:r w:rsidR="00B50485" w:rsidRPr="00C27DD8">
        <w:rPr>
          <w:rFonts w:ascii="Cambria" w:hAnsi="Cambria"/>
          <w:sz w:val="24"/>
          <w:szCs w:val="24"/>
        </w:rPr>
        <w:t xml:space="preserve">to ensure </w:t>
      </w:r>
      <w:r w:rsidR="002845CA" w:rsidRPr="00C27DD8">
        <w:rPr>
          <w:rFonts w:ascii="Cambria" w:hAnsi="Cambria"/>
          <w:sz w:val="24"/>
          <w:szCs w:val="24"/>
        </w:rPr>
        <w:t>employees</w:t>
      </w:r>
      <w:r w:rsidR="00B50485" w:rsidRPr="00C27DD8">
        <w:rPr>
          <w:rFonts w:ascii="Cambria" w:hAnsi="Cambria"/>
          <w:sz w:val="24"/>
          <w:szCs w:val="24"/>
        </w:rPr>
        <w:t xml:space="preserve"> are </w:t>
      </w:r>
      <w:r w:rsidR="002845CA" w:rsidRPr="00C27DD8">
        <w:rPr>
          <w:rFonts w:ascii="Cambria" w:hAnsi="Cambria"/>
          <w:sz w:val="24"/>
          <w:szCs w:val="24"/>
        </w:rPr>
        <w:t>prepared</w:t>
      </w:r>
      <w:r w:rsidR="00B50485" w:rsidRPr="00C27DD8">
        <w:rPr>
          <w:rFonts w:ascii="Cambria" w:hAnsi="Cambria"/>
          <w:sz w:val="24"/>
          <w:szCs w:val="24"/>
        </w:rPr>
        <w:t xml:space="preserve"> to </w:t>
      </w:r>
      <w:r w:rsidR="002845CA" w:rsidRPr="00C27DD8">
        <w:rPr>
          <w:rFonts w:ascii="Cambria" w:hAnsi="Cambria"/>
          <w:sz w:val="24"/>
          <w:szCs w:val="24"/>
        </w:rPr>
        <w:t>implement</w:t>
      </w:r>
      <w:r w:rsidR="00B50485" w:rsidRPr="00C27DD8">
        <w:rPr>
          <w:rFonts w:ascii="Cambria" w:hAnsi="Cambria"/>
          <w:sz w:val="24"/>
          <w:szCs w:val="24"/>
        </w:rPr>
        <w:t xml:space="preserve"> new technologies (Raj et al., 2020). However, many managers and </w:t>
      </w:r>
      <w:r w:rsidR="002845CA" w:rsidRPr="00C27DD8">
        <w:rPr>
          <w:rFonts w:ascii="Cambria" w:hAnsi="Cambria"/>
          <w:sz w:val="24"/>
          <w:szCs w:val="24"/>
        </w:rPr>
        <w:t>employees</w:t>
      </w:r>
      <w:r w:rsidR="00B50485" w:rsidRPr="00C27DD8">
        <w:rPr>
          <w:rFonts w:ascii="Cambria" w:hAnsi="Cambria"/>
          <w:sz w:val="24"/>
          <w:szCs w:val="24"/>
        </w:rPr>
        <w:t xml:space="preserve"> </w:t>
      </w:r>
      <w:r w:rsidR="002845CA" w:rsidRPr="00C27DD8">
        <w:rPr>
          <w:rFonts w:ascii="Cambria" w:hAnsi="Cambria"/>
          <w:sz w:val="24"/>
          <w:szCs w:val="24"/>
        </w:rPr>
        <w:t>continue</w:t>
      </w:r>
      <w:r w:rsidR="00B50485" w:rsidRPr="00C27DD8">
        <w:rPr>
          <w:rFonts w:ascii="Cambria" w:hAnsi="Cambria"/>
          <w:sz w:val="24"/>
          <w:szCs w:val="24"/>
        </w:rPr>
        <w:t xml:space="preserve"> unwilling to</w:t>
      </w:r>
      <w:r w:rsidR="004E240A" w:rsidRPr="00C27DD8">
        <w:rPr>
          <w:rFonts w:ascii="Cambria" w:hAnsi="Cambria"/>
          <w:sz w:val="24"/>
          <w:szCs w:val="24"/>
        </w:rPr>
        <w:t xml:space="preserve"> modify</w:t>
      </w:r>
      <w:r w:rsidR="00B50485" w:rsidRPr="00C27DD8">
        <w:rPr>
          <w:rFonts w:ascii="Cambria" w:hAnsi="Cambria"/>
          <w:sz w:val="24"/>
          <w:szCs w:val="24"/>
        </w:rPr>
        <w:t xml:space="preserve"> their production strategies and </w:t>
      </w:r>
      <w:r w:rsidR="004E240A" w:rsidRPr="00C27DD8">
        <w:rPr>
          <w:rFonts w:ascii="Cambria" w:hAnsi="Cambria"/>
          <w:sz w:val="24"/>
          <w:szCs w:val="24"/>
        </w:rPr>
        <w:t>work processes</w:t>
      </w:r>
      <w:r w:rsidR="00B50485" w:rsidRPr="00C27DD8">
        <w:rPr>
          <w:rFonts w:ascii="Cambria" w:hAnsi="Cambria"/>
          <w:sz w:val="24"/>
          <w:szCs w:val="24"/>
        </w:rPr>
        <w:t xml:space="preserve">. This could be because some technologies </w:t>
      </w:r>
      <w:r w:rsidR="000C6951" w:rsidRPr="00C27DD8">
        <w:rPr>
          <w:rFonts w:ascii="Cambria" w:hAnsi="Cambria"/>
          <w:sz w:val="24"/>
          <w:szCs w:val="24"/>
        </w:rPr>
        <w:t>produce</w:t>
      </w:r>
      <w:r w:rsidR="00B50485" w:rsidRPr="00C27DD8">
        <w:rPr>
          <w:rFonts w:ascii="Cambria" w:hAnsi="Cambria"/>
          <w:sz w:val="24"/>
          <w:szCs w:val="24"/>
        </w:rPr>
        <w:t xml:space="preserve"> </w:t>
      </w:r>
      <w:r w:rsidR="000C6951" w:rsidRPr="00C27DD8">
        <w:rPr>
          <w:rFonts w:ascii="Cambria" w:hAnsi="Cambria"/>
          <w:sz w:val="24"/>
          <w:szCs w:val="24"/>
        </w:rPr>
        <w:t>enormous</w:t>
      </w:r>
      <w:r w:rsidR="00B50485" w:rsidRPr="00C27DD8">
        <w:rPr>
          <w:rFonts w:ascii="Cambria" w:hAnsi="Cambria"/>
          <w:sz w:val="24"/>
          <w:szCs w:val="24"/>
        </w:rPr>
        <w:t xml:space="preserve"> </w:t>
      </w:r>
      <w:r w:rsidR="000C6951" w:rsidRPr="00C27DD8">
        <w:rPr>
          <w:rFonts w:ascii="Cambria" w:hAnsi="Cambria"/>
          <w:sz w:val="24"/>
          <w:szCs w:val="24"/>
        </w:rPr>
        <w:t>quantities</w:t>
      </w:r>
      <w:r w:rsidR="00B50485" w:rsidRPr="00C27DD8">
        <w:rPr>
          <w:rFonts w:ascii="Cambria" w:hAnsi="Cambria"/>
          <w:sz w:val="24"/>
          <w:szCs w:val="24"/>
        </w:rPr>
        <w:t xml:space="preserve"> of personal data on spending </w:t>
      </w:r>
      <w:r w:rsidR="000C6951" w:rsidRPr="00C27DD8">
        <w:rPr>
          <w:rFonts w:ascii="Cambria" w:hAnsi="Cambria"/>
          <w:sz w:val="24"/>
          <w:szCs w:val="24"/>
        </w:rPr>
        <w:t>behaviour</w:t>
      </w:r>
      <w:r w:rsidR="00B50485" w:rsidRPr="00C27DD8">
        <w:rPr>
          <w:rFonts w:ascii="Cambria" w:hAnsi="Cambria"/>
          <w:sz w:val="24"/>
          <w:szCs w:val="24"/>
        </w:rPr>
        <w:t>, financial management, domestic habits</w:t>
      </w:r>
      <w:r w:rsidR="0040704E" w:rsidRPr="00C27DD8">
        <w:rPr>
          <w:rFonts w:ascii="Cambria" w:hAnsi="Cambria"/>
          <w:sz w:val="24"/>
          <w:szCs w:val="24"/>
        </w:rPr>
        <w:t xml:space="preserve"> </w:t>
      </w:r>
      <w:r w:rsidR="00B50485" w:rsidRPr="00C27DD8">
        <w:rPr>
          <w:rFonts w:ascii="Cambria" w:hAnsi="Cambria"/>
          <w:sz w:val="24"/>
          <w:szCs w:val="24"/>
        </w:rPr>
        <w:t xml:space="preserve">and health information and employees often fear that I4.0 technologies can increase the </w:t>
      </w:r>
      <w:r w:rsidR="000C6951" w:rsidRPr="00C27DD8">
        <w:rPr>
          <w:rFonts w:ascii="Cambria" w:hAnsi="Cambria"/>
          <w:sz w:val="24"/>
          <w:szCs w:val="24"/>
        </w:rPr>
        <w:t>amount</w:t>
      </w:r>
      <w:r w:rsidR="00B50485" w:rsidRPr="00C27DD8">
        <w:rPr>
          <w:rFonts w:ascii="Cambria" w:hAnsi="Cambria"/>
          <w:sz w:val="24"/>
          <w:szCs w:val="24"/>
        </w:rPr>
        <w:t xml:space="preserve"> of s</w:t>
      </w:r>
      <w:r w:rsidR="000C6951" w:rsidRPr="00C27DD8">
        <w:rPr>
          <w:rFonts w:ascii="Cambria" w:hAnsi="Cambria"/>
          <w:sz w:val="24"/>
          <w:szCs w:val="24"/>
        </w:rPr>
        <w:t>crutiny</w:t>
      </w:r>
      <w:r w:rsidR="00B50485" w:rsidRPr="00C27DD8">
        <w:rPr>
          <w:rFonts w:ascii="Cambria" w:hAnsi="Cambria"/>
          <w:sz w:val="24"/>
          <w:szCs w:val="24"/>
        </w:rPr>
        <w:t xml:space="preserve"> over their work (</w:t>
      </w:r>
      <w:proofErr w:type="spellStart"/>
      <w:r w:rsidR="00B50485" w:rsidRPr="00C27DD8">
        <w:rPr>
          <w:rFonts w:ascii="Cambria" w:hAnsi="Cambria"/>
          <w:sz w:val="24"/>
          <w:szCs w:val="24"/>
        </w:rPr>
        <w:t>Moeuf</w:t>
      </w:r>
      <w:proofErr w:type="spellEnd"/>
      <w:r w:rsidR="00B50485" w:rsidRPr="00C27DD8">
        <w:rPr>
          <w:rFonts w:ascii="Cambria" w:hAnsi="Cambria"/>
          <w:sz w:val="24"/>
          <w:szCs w:val="24"/>
        </w:rPr>
        <w:t xml:space="preserve"> et al., 2020)</w:t>
      </w:r>
      <w:r w:rsidR="00AC3DD1" w:rsidRPr="00C27DD8">
        <w:rPr>
          <w:rFonts w:ascii="Cambria" w:hAnsi="Cambria"/>
          <w:sz w:val="24"/>
          <w:szCs w:val="24"/>
        </w:rPr>
        <w:t>.</w:t>
      </w:r>
      <w:r w:rsidR="000C6951" w:rsidRPr="00C27DD8">
        <w:rPr>
          <w:rFonts w:ascii="Cambria" w:hAnsi="Cambria"/>
          <w:sz w:val="24"/>
          <w:szCs w:val="24"/>
        </w:rPr>
        <w:t xml:space="preserve"> </w:t>
      </w:r>
      <w:r w:rsidRPr="00C27DD8">
        <w:rPr>
          <w:rFonts w:ascii="Cambria" w:hAnsi="Cambria"/>
          <w:sz w:val="24"/>
          <w:szCs w:val="24"/>
        </w:rPr>
        <w:t>Studies show that qualified employees are needed for innovation and management of new technologies (</w:t>
      </w:r>
      <w:r w:rsidRPr="00C27DD8">
        <w:rPr>
          <w:rFonts w:ascii="Cambria" w:hAnsi="Cambria"/>
          <w:sz w:val="24"/>
          <w:szCs w:val="24"/>
          <w:shd w:val="clear" w:color="auto" w:fill="FFFFFF"/>
        </w:rPr>
        <w:t>Srivastava et al, p3, 2022)</w:t>
      </w:r>
      <w:r w:rsidR="00B82B5F" w:rsidRPr="00C27DD8">
        <w:rPr>
          <w:rFonts w:ascii="Cambria" w:hAnsi="Cambria"/>
          <w:sz w:val="24"/>
          <w:szCs w:val="24"/>
          <w:shd w:val="clear" w:color="auto" w:fill="FFFFFF"/>
        </w:rPr>
        <w:t>. This</w:t>
      </w:r>
      <w:r w:rsidRPr="00C27DD8">
        <w:rPr>
          <w:rFonts w:ascii="Cambria" w:hAnsi="Cambria"/>
          <w:sz w:val="24"/>
          <w:szCs w:val="24"/>
          <w:shd w:val="clear" w:color="auto" w:fill="FFFFFF"/>
        </w:rPr>
        <w:t xml:space="preserve"> is </w:t>
      </w:r>
      <w:r w:rsidR="00B82B5F" w:rsidRPr="00C27DD8">
        <w:rPr>
          <w:rFonts w:ascii="Cambria" w:hAnsi="Cambria"/>
          <w:sz w:val="24"/>
          <w:szCs w:val="24"/>
          <w:shd w:val="clear" w:color="auto" w:fill="FFFFFF"/>
        </w:rPr>
        <w:t>reinforced</w:t>
      </w:r>
      <w:r w:rsidRPr="00C27DD8">
        <w:rPr>
          <w:rFonts w:ascii="Cambria" w:hAnsi="Cambria"/>
          <w:sz w:val="24"/>
          <w:szCs w:val="24"/>
          <w:shd w:val="clear" w:color="auto" w:fill="FFFFFF"/>
        </w:rPr>
        <w:t xml:space="preserve"> by </w:t>
      </w:r>
      <w:r w:rsidRPr="00C27DD8">
        <w:rPr>
          <w:rFonts w:ascii="Cambria" w:hAnsi="Cambria"/>
          <w:sz w:val="24"/>
          <w:szCs w:val="24"/>
        </w:rPr>
        <w:t>Matt et al (p252, 2020) who argue a lack of skilled staff is a critical barrier to adopting I4.0</w:t>
      </w:r>
      <w:r w:rsidRPr="00C27DD8">
        <w:rPr>
          <w:rFonts w:ascii="Cambria" w:hAnsi="Cambria"/>
          <w:sz w:val="24"/>
          <w:szCs w:val="24"/>
          <w:shd w:val="clear" w:color="auto" w:fill="FFFFFF"/>
        </w:rPr>
        <w:t xml:space="preserve">. </w:t>
      </w:r>
      <w:r w:rsidRPr="00C27DD8">
        <w:rPr>
          <w:rFonts w:ascii="Cambria" w:hAnsi="Cambria" w:cstheme="majorHAnsi"/>
          <w:sz w:val="24"/>
          <w:szCs w:val="24"/>
        </w:rPr>
        <w:t xml:space="preserve">The previously mentioned study by </w:t>
      </w:r>
      <w:r w:rsidRPr="00C27DD8">
        <w:rPr>
          <w:rFonts w:ascii="Cambria" w:hAnsi="Cambria" w:cs="FrutigerLTStd-Bold"/>
          <w:bCs/>
          <w:sz w:val="24"/>
          <w:szCs w:val="24"/>
        </w:rPr>
        <w:t xml:space="preserve">G. </w:t>
      </w:r>
      <w:proofErr w:type="spellStart"/>
      <w:r w:rsidRPr="00C27DD8">
        <w:rPr>
          <w:rFonts w:ascii="Cambria" w:hAnsi="Cambria" w:cs="FrutigerLTStd-Bold"/>
          <w:bCs/>
          <w:sz w:val="24"/>
          <w:szCs w:val="24"/>
        </w:rPr>
        <w:t>Orzes</w:t>
      </w:r>
      <w:proofErr w:type="spellEnd"/>
      <w:r w:rsidRPr="00C27DD8">
        <w:rPr>
          <w:rFonts w:ascii="Cambria" w:hAnsi="Cambria" w:cs="FrutigerLTStd-Bold"/>
          <w:bCs/>
          <w:sz w:val="24"/>
          <w:szCs w:val="24"/>
        </w:rPr>
        <w:t xml:space="preserve"> et al of organisational barriers additionally identified a lack of skilled workers 6 times and lack of knowledge 10 times (cited in Matt et al, p255, 2020), which </w:t>
      </w:r>
      <w:r w:rsidR="00490CD2" w:rsidRPr="00C27DD8">
        <w:rPr>
          <w:rFonts w:ascii="Cambria" w:hAnsi="Cambria" w:cs="FrutigerLTStd-Bold"/>
          <w:bCs/>
          <w:sz w:val="24"/>
          <w:szCs w:val="24"/>
        </w:rPr>
        <w:t>confirms</w:t>
      </w:r>
      <w:r w:rsidRPr="00C27DD8">
        <w:rPr>
          <w:rFonts w:ascii="Cambria" w:hAnsi="Cambria" w:cs="FrutigerLTStd-Bold"/>
          <w:bCs/>
          <w:sz w:val="24"/>
          <w:szCs w:val="24"/>
        </w:rPr>
        <w:t xml:space="preserve"> the need for skilled workforce and technical knowledge. </w:t>
      </w:r>
      <w:r w:rsidR="00873769" w:rsidRPr="00C27DD8">
        <w:rPr>
          <w:rFonts w:ascii="Cambria" w:hAnsi="Cambria" w:cs="FrutigerLTStd-Bold"/>
          <w:bCs/>
          <w:sz w:val="24"/>
          <w:szCs w:val="24"/>
        </w:rPr>
        <w:t xml:space="preserve">Adopting </w:t>
      </w:r>
      <w:r w:rsidR="00873769" w:rsidRPr="00C27DD8">
        <w:rPr>
          <w:rFonts w:ascii="Cambria" w:hAnsi="Cambria" w:cs="AdvOT8cb2ddbd"/>
          <w:sz w:val="24"/>
          <w:szCs w:val="24"/>
        </w:rPr>
        <w:t>I</w:t>
      </w:r>
      <w:r w:rsidR="00B75EE4" w:rsidRPr="00C27DD8">
        <w:rPr>
          <w:rFonts w:ascii="Cambria" w:hAnsi="Cambria" w:cs="AdvOT8cb2ddbd"/>
          <w:sz w:val="24"/>
          <w:szCs w:val="24"/>
        </w:rPr>
        <w:t xml:space="preserve">4.0 will </w:t>
      </w:r>
      <w:r w:rsidR="00873769" w:rsidRPr="00C27DD8">
        <w:rPr>
          <w:rFonts w:ascii="Cambria" w:hAnsi="Cambria" w:cs="AdvOT8cb2ddbd"/>
          <w:sz w:val="24"/>
          <w:szCs w:val="24"/>
        </w:rPr>
        <w:t>necessitate</w:t>
      </w:r>
      <w:r w:rsidR="00B75EE4" w:rsidRPr="00C27DD8">
        <w:rPr>
          <w:rFonts w:ascii="Cambria" w:hAnsi="Cambria" w:cs="AdvOT8cb2ddbd"/>
          <w:sz w:val="24"/>
          <w:szCs w:val="24"/>
        </w:rPr>
        <w:t xml:space="preserve"> </w:t>
      </w:r>
      <w:r w:rsidR="00873769" w:rsidRPr="00C27DD8">
        <w:rPr>
          <w:rFonts w:ascii="Cambria" w:hAnsi="Cambria" w:cs="AdvOT8cb2ddbd"/>
          <w:sz w:val="24"/>
          <w:szCs w:val="24"/>
        </w:rPr>
        <w:t>workers</w:t>
      </w:r>
      <w:r w:rsidR="00B75EE4" w:rsidRPr="00C27DD8">
        <w:rPr>
          <w:rFonts w:ascii="Cambria" w:hAnsi="Cambria" w:cs="AdvOT8cb2ddbd"/>
          <w:sz w:val="24"/>
          <w:szCs w:val="24"/>
        </w:rPr>
        <w:t xml:space="preserve"> to </w:t>
      </w:r>
      <w:r w:rsidR="00873769" w:rsidRPr="00C27DD8">
        <w:rPr>
          <w:rFonts w:ascii="Cambria" w:hAnsi="Cambria" w:cs="AdvOT8cb2ddbd"/>
          <w:sz w:val="24"/>
          <w:szCs w:val="24"/>
        </w:rPr>
        <w:t>boast</w:t>
      </w:r>
      <w:r w:rsidR="00B75EE4" w:rsidRPr="00C27DD8">
        <w:rPr>
          <w:rFonts w:ascii="Cambria" w:hAnsi="Cambria" w:cs="AdvOT8cb2ddbd"/>
          <w:sz w:val="24"/>
          <w:szCs w:val="24"/>
        </w:rPr>
        <w:t xml:space="preserve"> a</w:t>
      </w:r>
      <w:r w:rsidR="00873769" w:rsidRPr="00C27DD8">
        <w:rPr>
          <w:rFonts w:ascii="Cambria" w:hAnsi="Cambria" w:cs="AdvOT8cb2ddbd"/>
          <w:sz w:val="24"/>
          <w:szCs w:val="24"/>
        </w:rPr>
        <w:t>n</w:t>
      </w:r>
      <w:r w:rsidR="00B75EE4" w:rsidRPr="00C27DD8">
        <w:rPr>
          <w:rFonts w:ascii="Cambria" w:hAnsi="Cambria" w:cs="AdvOT8cb2ddbd"/>
          <w:sz w:val="24"/>
          <w:szCs w:val="24"/>
        </w:rPr>
        <w:t xml:space="preserve"> </w:t>
      </w:r>
      <w:r w:rsidR="00873769" w:rsidRPr="00C27DD8">
        <w:rPr>
          <w:rFonts w:ascii="Cambria" w:hAnsi="Cambria" w:cs="AdvOT8cb2ddbd"/>
          <w:sz w:val="24"/>
          <w:szCs w:val="24"/>
        </w:rPr>
        <w:t>extensive</w:t>
      </w:r>
      <w:r w:rsidR="00B75EE4" w:rsidRPr="00C27DD8">
        <w:rPr>
          <w:rFonts w:ascii="Cambria" w:hAnsi="Cambria" w:cs="AdvOT8cb2ddbd"/>
          <w:sz w:val="24"/>
          <w:szCs w:val="24"/>
        </w:rPr>
        <w:t xml:space="preserve"> range</w:t>
      </w:r>
      <w:r w:rsidR="00873769" w:rsidRPr="00C27DD8">
        <w:rPr>
          <w:rFonts w:ascii="Cambria" w:hAnsi="Cambria" w:cs="FrutigerLTStd-Bold"/>
          <w:bCs/>
          <w:sz w:val="24"/>
          <w:szCs w:val="24"/>
        </w:rPr>
        <w:t xml:space="preserve"> </w:t>
      </w:r>
      <w:r w:rsidR="00B75EE4" w:rsidRPr="00C27DD8">
        <w:rPr>
          <w:rFonts w:ascii="Cambria" w:hAnsi="Cambria" w:cs="AdvOT8cb2ddbd"/>
          <w:sz w:val="24"/>
          <w:szCs w:val="24"/>
        </w:rPr>
        <w:t>of competencies</w:t>
      </w:r>
      <w:r w:rsidR="00873769" w:rsidRPr="00C27DD8">
        <w:rPr>
          <w:rFonts w:ascii="Cambria" w:hAnsi="Cambria" w:cs="AdvOT8cb2ddbd"/>
          <w:sz w:val="24"/>
          <w:szCs w:val="24"/>
        </w:rPr>
        <w:t>. T</w:t>
      </w:r>
      <w:r w:rsidR="00B75EE4" w:rsidRPr="00C27DD8">
        <w:rPr>
          <w:rFonts w:ascii="Cambria" w:hAnsi="Cambria" w:cs="AdvOT8cb2ddbd"/>
          <w:sz w:val="24"/>
          <w:szCs w:val="24"/>
        </w:rPr>
        <w:t>his gap in competenc</w:t>
      </w:r>
      <w:r w:rsidR="004666AE" w:rsidRPr="00C27DD8">
        <w:rPr>
          <w:rFonts w:ascii="Cambria" w:hAnsi="Cambria" w:cs="AdvOT8cb2ddbd"/>
          <w:sz w:val="24"/>
          <w:szCs w:val="24"/>
        </w:rPr>
        <w:t>ies</w:t>
      </w:r>
      <w:r w:rsidR="00B75EE4" w:rsidRPr="00C27DD8">
        <w:rPr>
          <w:rFonts w:ascii="Cambria" w:hAnsi="Cambria" w:cs="AdvOT8cb2ddbd"/>
          <w:sz w:val="24"/>
          <w:szCs w:val="24"/>
        </w:rPr>
        <w:t xml:space="preserve"> was also noted by </w:t>
      </w:r>
      <w:proofErr w:type="spellStart"/>
      <w:r w:rsidR="00B75EE4" w:rsidRPr="00C27DD8">
        <w:rPr>
          <w:rFonts w:ascii="Cambria" w:hAnsi="Cambria" w:cs="AdvOT8cb2ddbd"/>
          <w:sz w:val="24"/>
          <w:szCs w:val="24"/>
        </w:rPr>
        <w:t>Hecklau</w:t>
      </w:r>
      <w:proofErr w:type="spellEnd"/>
      <w:r w:rsidR="00B75EE4" w:rsidRPr="00C27DD8">
        <w:rPr>
          <w:rFonts w:ascii="Cambria" w:hAnsi="Cambria" w:cs="AdvOT8cb2ddbd"/>
          <w:sz w:val="24"/>
          <w:szCs w:val="24"/>
        </w:rPr>
        <w:t xml:space="preserve"> </w:t>
      </w:r>
      <w:r w:rsidR="00B75EE4" w:rsidRPr="00C27DD8">
        <w:rPr>
          <w:rFonts w:ascii="Cambria" w:hAnsi="Cambria" w:cs="AdvOT44ee9141.I"/>
          <w:sz w:val="24"/>
          <w:szCs w:val="24"/>
        </w:rPr>
        <w:t xml:space="preserve">et al. </w:t>
      </w:r>
      <w:r w:rsidR="00B75EE4" w:rsidRPr="00C27DD8">
        <w:rPr>
          <w:rFonts w:ascii="Cambria" w:hAnsi="Cambria" w:cs="AdvOT8cb2ddbd"/>
          <w:sz w:val="24"/>
          <w:szCs w:val="24"/>
        </w:rPr>
        <w:t xml:space="preserve">(2016), </w:t>
      </w:r>
      <w:r w:rsidR="004666AE" w:rsidRPr="00C27DD8">
        <w:rPr>
          <w:rFonts w:ascii="Cambria" w:hAnsi="Cambria" w:cs="AdvOT8cb2ddbd"/>
          <w:sz w:val="24"/>
          <w:szCs w:val="24"/>
        </w:rPr>
        <w:t>who created a competence model to assist businesses in m</w:t>
      </w:r>
      <w:r w:rsidR="00B75EE4" w:rsidRPr="00C27DD8">
        <w:rPr>
          <w:rFonts w:ascii="Cambria" w:hAnsi="Cambria" w:cs="AdvOT8cb2ddbd"/>
          <w:sz w:val="24"/>
          <w:szCs w:val="24"/>
        </w:rPr>
        <w:t>eet</w:t>
      </w:r>
      <w:r w:rsidR="004666AE" w:rsidRPr="00C27DD8">
        <w:rPr>
          <w:rFonts w:ascii="Cambria" w:hAnsi="Cambria" w:cs="AdvOT8cb2ddbd"/>
          <w:sz w:val="24"/>
          <w:szCs w:val="24"/>
        </w:rPr>
        <w:t>ing</w:t>
      </w:r>
      <w:r w:rsidR="00B75EE4" w:rsidRPr="00C27DD8">
        <w:rPr>
          <w:rFonts w:ascii="Cambria" w:hAnsi="Cambria" w:cs="AdvOT8cb2ddbd"/>
          <w:sz w:val="24"/>
          <w:szCs w:val="24"/>
        </w:rPr>
        <w:t xml:space="preserve"> the </w:t>
      </w:r>
      <w:r w:rsidR="004666AE" w:rsidRPr="00C27DD8">
        <w:rPr>
          <w:rFonts w:ascii="Cambria" w:hAnsi="Cambria" w:cs="AdvOT8cb2ddbd"/>
          <w:sz w:val="24"/>
          <w:szCs w:val="24"/>
        </w:rPr>
        <w:t xml:space="preserve">workforce </w:t>
      </w:r>
      <w:r w:rsidR="00B75EE4" w:rsidRPr="00C27DD8">
        <w:rPr>
          <w:rFonts w:ascii="Cambria" w:hAnsi="Cambria" w:cs="AdvOT8cb2ddbd"/>
          <w:sz w:val="24"/>
          <w:szCs w:val="24"/>
        </w:rPr>
        <w:t xml:space="preserve">challenges of </w:t>
      </w:r>
      <w:r w:rsidR="004666AE" w:rsidRPr="00C27DD8">
        <w:rPr>
          <w:rFonts w:ascii="Cambria" w:hAnsi="Cambria" w:cs="AdvOT8cb2ddbd"/>
          <w:sz w:val="24"/>
          <w:szCs w:val="24"/>
        </w:rPr>
        <w:t>I</w:t>
      </w:r>
      <w:r w:rsidR="00B75EE4" w:rsidRPr="00C27DD8">
        <w:rPr>
          <w:rFonts w:ascii="Cambria" w:hAnsi="Cambria" w:cs="AdvOT8cb2ddbd"/>
          <w:sz w:val="24"/>
          <w:szCs w:val="24"/>
        </w:rPr>
        <w:t>4.0.</w:t>
      </w:r>
      <w:r w:rsidR="00873769" w:rsidRPr="00C27DD8">
        <w:rPr>
          <w:rFonts w:ascii="Cambria" w:hAnsi="Cambria" w:cs="FrutigerLTStd-Bold"/>
          <w:b/>
          <w:bCs/>
          <w:sz w:val="24"/>
          <w:szCs w:val="24"/>
        </w:rPr>
        <w:t xml:space="preserve"> </w:t>
      </w:r>
      <w:proofErr w:type="spellStart"/>
      <w:r w:rsidR="00B75EE4" w:rsidRPr="00C27DD8">
        <w:rPr>
          <w:rFonts w:ascii="Cambria" w:hAnsi="Cambria" w:cs="AdvOT8cb2ddbd"/>
          <w:sz w:val="24"/>
          <w:szCs w:val="24"/>
        </w:rPr>
        <w:t>Hecklau</w:t>
      </w:r>
      <w:proofErr w:type="spellEnd"/>
      <w:r w:rsidR="00B75EE4" w:rsidRPr="00C27DD8">
        <w:rPr>
          <w:rFonts w:ascii="Cambria" w:hAnsi="Cambria" w:cs="AdvOT8cb2ddbd"/>
          <w:sz w:val="24"/>
          <w:szCs w:val="24"/>
        </w:rPr>
        <w:t xml:space="preserve"> </w:t>
      </w:r>
      <w:r w:rsidR="00B75EE4" w:rsidRPr="00C27DD8">
        <w:rPr>
          <w:rFonts w:ascii="Cambria" w:hAnsi="Cambria" w:cs="AdvOT44ee9141.I"/>
          <w:sz w:val="24"/>
          <w:szCs w:val="24"/>
        </w:rPr>
        <w:t xml:space="preserve">et al. </w:t>
      </w:r>
      <w:r w:rsidR="00B75EE4" w:rsidRPr="00C27DD8">
        <w:rPr>
          <w:rFonts w:ascii="Cambria" w:hAnsi="Cambria" w:cs="AdvOT8cb2ddbd"/>
          <w:sz w:val="24"/>
          <w:szCs w:val="24"/>
        </w:rPr>
        <w:t>(p</w:t>
      </w:r>
      <w:r w:rsidR="002571A9" w:rsidRPr="00C27DD8">
        <w:rPr>
          <w:rFonts w:ascii="Cambria" w:hAnsi="Cambria" w:cs="AdvOT8cb2ddbd"/>
          <w:sz w:val="24"/>
          <w:szCs w:val="24"/>
        </w:rPr>
        <w:t>2, 2016</w:t>
      </w:r>
      <w:r w:rsidR="00B75EE4" w:rsidRPr="00C27DD8">
        <w:rPr>
          <w:rFonts w:ascii="Cambria" w:hAnsi="Cambria" w:cs="AdvOT8cb2ddbd"/>
          <w:sz w:val="24"/>
          <w:szCs w:val="24"/>
        </w:rPr>
        <w:t xml:space="preserve">) </w:t>
      </w:r>
      <w:r w:rsidR="004666AE" w:rsidRPr="00C27DD8">
        <w:rPr>
          <w:rFonts w:ascii="Cambria" w:hAnsi="Cambria" w:cs="AdvOT8cb2ddbd"/>
          <w:sz w:val="24"/>
          <w:szCs w:val="24"/>
        </w:rPr>
        <w:t>characterised</w:t>
      </w:r>
      <w:r w:rsidR="00B75EE4" w:rsidRPr="00C27DD8">
        <w:rPr>
          <w:rFonts w:ascii="Cambria" w:hAnsi="Cambria" w:cs="AdvOT8cb2ddbd"/>
          <w:sz w:val="24"/>
          <w:szCs w:val="24"/>
        </w:rPr>
        <w:t xml:space="preserve"> competencies as a set of skills, abilities, knowledge, attitude and motivations an </w:t>
      </w:r>
      <w:proofErr w:type="gramStart"/>
      <w:r w:rsidR="00B75EE4" w:rsidRPr="00C27DD8">
        <w:rPr>
          <w:rFonts w:ascii="Cambria" w:hAnsi="Cambria" w:cs="AdvOT8cb2ddbd"/>
          <w:sz w:val="24"/>
          <w:szCs w:val="24"/>
        </w:rPr>
        <w:t>individual need</w:t>
      </w:r>
      <w:r w:rsidR="0040704E" w:rsidRPr="00C27DD8">
        <w:rPr>
          <w:rFonts w:ascii="Cambria" w:hAnsi="Cambria" w:cs="AdvOT8cb2ddbd"/>
          <w:sz w:val="24"/>
          <w:szCs w:val="24"/>
        </w:rPr>
        <w:t>s</w:t>
      </w:r>
      <w:proofErr w:type="gramEnd"/>
      <w:r w:rsidR="00B75EE4" w:rsidRPr="00C27DD8">
        <w:rPr>
          <w:rFonts w:ascii="Cambria" w:hAnsi="Cambria" w:cs="AdvOT8cb2ddbd"/>
          <w:sz w:val="24"/>
          <w:szCs w:val="24"/>
        </w:rPr>
        <w:t xml:space="preserve"> to cope with job-related tasks and challenges effectively. A </w:t>
      </w:r>
      <w:r w:rsidR="00037AAD" w:rsidRPr="00C27DD8">
        <w:rPr>
          <w:rFonts w:ascii="Cambria" w:hAnsi="Cambria" w:cs="AdvOT8cb2ddbd"/>
          <w:sz w:val="24"/>
          <w:szCs w:val="24"/>
        </w:rPr>
        <w:t>catalogue</w:t>
      </w:r>
      <w:r w:rsidR="00B75EE4" w:rsidRPr="00C27DD8">
        <w:rPr>
          <w:rFonts w:ascii="Cambria" w:hAnsi="Cambria" w:cs="AdvOT8cb2ddbd"/>
          <w:sz w:val="24"/>
          <w:szCs w:val="24"/>
        </w:rPr>
        <w:t xml:space="preserve"> of </w:t>
      </w:r>
      <w:r w:rsidR="00037AAD" w:rsidRPr="00C27DD8">
        <w:rPr>
          <w:rFonts w:ascii="Cambria" w:hAnsi="Cambria" w:cs="AdvOT8cb2ddbd"/>
          <w:sz w:val="24"/>
          <w:szCs w:val="24"/>
        </w:rPr>
        <w:t>essential</w:t>
      </w:r>
      <w:r w:rsidR="00B75EE4" w:rsidRPr="00C27DD8">
        <w:rPr>
          <w:rFonts w:ascii="Cambria" w:hAnsi="Cambria" w:cs="AdvOT8cb2ddbd"/>
          <w:sz w:val="24"/>
          <w:szCs w:val="24"/>
        </w:rPr>
        <w:t xml:space="preserve"> competencies required by </w:t>
      </w:r>
      <w:r w:rsidR="00037AAD" w:rsidRPr="00C27DD8">
        <w:rPr>
          <w:rFonts w:ascii="Cambria" w:hAnsi="Cambria" w:cs="AdvOT8cb2ddbd"/>
          <w:sz w:val="24"/>
          <w:szCs w:val="24"/>
        </w:rPr>
        <w:t>personnel</w:t>
      </w:r>
      <w:r w:rsidR="00B75EE4" w:rsidRPr="00C27DD8">
        <w:rPr>
          <w:rFonts w:ascii="Cambria" w:hAnsi="Cambria" w:cs="AdvOT8cb2ddbd"/>
          <w:sz w:val="24"/>
          <w:szCs w:val="24"/>
        </w:rPr>
        <w:t xml:space="preserve"> to </w:t>
      </w:r>
      <w:r w:rsidR="00037AAD" w:rsidRPr="00C27DD8">
        <w:rPr>
          <w:rFonts w:ascii="Cambria" w:hAnsi="Cambria" w:cs="AdvOT8cb2ddbd"/>
          <w:sz w:val="24"/>
          <w:szCs w:val="24"/>
        </w:rPr>
        <w:t>handle</w:t>
      </w:r>
      <w:r w:rsidR="00B75EE4" w:rsidRPr="00C27DD8">
        <w:rPr>
          <w:rFonts w:ascii="Cambria" w:hAnsi="Cambria" w:cs="AdvOT8cb2ddbd"/>
          <w:sz w:val="24"/>
          <w:szCs w:val="24"/>
        </w:rPr>
        <w:t xml:space="preserve"> specific job</w:t>
      </w:r>
      <w:r w:rsidR="00037AAD" w:rsidRPr="00C27DD8">
        <w:rPr>
          <w:rFonts w:ascii="Cambria" w:hAnsi="Cambria" w:cs="AdvOT8cb2ddbd"/>
          <w:sz w:val="24"/>
          <w:szCs w:val="24"/>
        </w:rPr>
        <w:t>s</w:t>
      </w:r>
      <w:r w:rsidR="00B75EE4" w:rsidRPr="00C27DD8">
        <w:rPr>
          <w:rFonts w:ascii="Cambria" w:hAnsi="Cambria" w:cs="AdvOT8cb2ddbd"/>
          <w:sz w:val="24"/>
          <w:szCs w:val="24"/>
        </w:rPr>
        <w:t xml:space="preserve"> and tasks in </w:t>
      </w:r>
      <w:r w:rsidR="00037AAD" w:rsidRPr="00C27DD8">
        <w:rPr>
          <w:rFonts w:ascii="Cambria" w:hAnsi="Cambria" w:cs="AdvOT8cb2ddbd"/>
          <w:sz w:val="24"/>
          <w:szCs w:val="24"/>
        </w:rPr>
        <w:t>I</w:t>
      </w:r>
      <w:r w:rsidR="00B75EE4" w:rsidRPr="00C27DD8">
        <w:rPr>
          <w:rFonts w:ascii="Cambria" w:hAnsi="Cambria" w:cs="AdvOT8cb2ddbd"/>
          <w:sz w:val="24"/>
          <w:szCs w:val="24"/>
        </w:rPr>
        <w:t xml:space="preserve">4.0 was </w:t>
      </w:r>
      <w:r w:rsidR="00812D88" w:rsidRPr="00C27DD8">
        <w:rPr>
          <w:rFonts w:ascii="Cambria" w:hAnsi="Cambria" w:cs="AdvOT8cb2ddbd"/>
          <w:sz w:val="24"/>
          <w:szCs w:val="24"/>
        </w:rPr>
        <w:t>created</w:t>
      </w:r>
      <w:r w:rsidR="004D5218" w:rsidRPr="00C27DD8">
        <w:rPr>
          <w:rFonts w:ascii="Cambria" w:hAnsi="Cambria" w:cs="AdvOT8cb2ddbd"/>
          <w:sz w:val="24"/>
          <w:szCs w:val="24"/>
        </w:rPr>
        <w:t xml:space="preserve"> and </w:t>
      </w:r>
      <w:r w:rsidR="00812D88" w:rsidRPr="00C27DD8">
        <w:rPr>
          <w:rFonts w:ascii="Cambria" w:hAnsi="Cambria" w:cs="AdvOT8cb2ddbd"/>
          <w:sz w:val="24"/>
          <w:szCs w:val="24"/>
        </w:rPr>
        <w:t>separated</w:t>
      </w:r>
      <w:r w:rsidR="00B75EE4" w:rsidRPr="00C27DD8">
        <w:rPr>
          <w:rFonts w:ascii="Cambria" w:hAnsi="Cambria" w:cs="AdvOT8cb2ddbd"/>
          <w:sz w:val="24"/>
          <w:szCs w:val="24"/>
        </w:rPr>
        <w:t xml:space="preserve"> into the four </w:t>
      </w:r>
      <w:r w:rsidR="00E81EDD" w:rsidRPr="00C27DD8">
        <w:rPr>
          <w:rFonts w:ascii="Cambria" w:hAnsi="Cambria" w:cs="AdvOT8cb2ddbd"/>
          <w:sz w:val="24"/>
          <w:szCs w:val="24"/>
        </w:rPr>
        <w:t>essential</w:t>
      </w:r>
      <w:r w:rsidR="00B75EE4" w:rsidRPr="00C27DD8">
        <w:rPr>
          <w:rFonts w:ascii="Cambria" w:hAnsi="Cambria" w:cs="AdvOT8cb2ddbd"/>
          <w:sz w:val="24"/>
          <w:szCs w:val="24"/>
        </w:rPr>
        <w:t xml:space="preserve"> categories of </w:t>
      </w:r>
      <w:r w:rsidR="00E81EDD" w:rsidRPr="00C27DD8">
        <w:rPr>
          <w:rFonts w:ascii="Cambria" w:hAnsi="Cambria" w:cs="AdvOT8cb2ddbd"/>
          <w:sz w:val="24"/>
          <w:szCs w:val="24"/>
        </w:rPr>
        <w:t>proficiencies</w:t>
      </w:r>
      <w:r w:rsidR="00B75EE4" w:rsidRPr="00C27DD8">
        <w:rPr>
          <w:rFonts w:ascii="Cambria" w:hAnsi="Cambria" w:cs="AdvOT8cb2ddbd"/>
          <w:sz w:val="24"/>
          <w:szCs w:val="24"/>
        </w:rPr>
        <w:t xml:space="preserve">: </w:t>
      </w:r>
      <w:r w:rsidR="00B75EE4" w:rsidRPr="00C27DD8">
        <w:rPr>
          <w:rFonts w:ascii="Cambria" w:hAnsi="Cambria" w:cs="AdvOT44ee9141.I"/>
          <w:sz w:val="24"/>
          <w:szCs w:val="24"/>
        </w:rPr>
        <w:t xml:space="preserve">technical, methodological, social and personal </w:t>
      </w:r>
      <w:r w:rsidR="00B75EE4" w:rsidRPr="00C27DD8">
        <w:rPr>
          <w:rFonts w:ascii="Cambria" w:hAnsi="Cambria" w:cs="AdvOT8cb2ddbd"/>
          <w:sz w:val="24"/>
          <w:szCs w:val="24"/>
        </w:rPr>
        <w:t xml:space="preserve">to </w:t>
      </w:r>
      <w:r w:rsidR="00812D88" w:rsidRPr="00C27DD8">
        <w:rPr>
          <w:rFonts w:ascii="Cambria" w:hAnsi="Cambria" w:cs="AdvOT8cb2ddbd"/>
          <w:sz w:val="24"/>
          <w:szCs w:val="24"/>
        </w:rPr>
        <w:t>produce</w:t>
      </w:r>
      <w:r w:rsidR="00B75EE4" w:rsidRPr="00C27DD8">
        <w:rPr>
          <w:rFonts w:ascii="Cambria" w:hAnsi="Cambria" w:cs="AdvOT8cb2ddbd"/>
          <w:sz w:val="24"/>
          <w:szCs w:val="24"/>
        </w:rPr>
        <w:t xml:space="preserve"> a competency model tool to </w:t>
      </w:r>
      <w:r w:rsidR="00E81EDD" w:rsidRPr="00C27DD8">
        <w:rPr>
          <w:rFonts w:ascii="Cambria" w:hAnsi="Cambria" w:cs="AdvOT8cb2ddbd"/>
          <w:sz w:val="24"/>
          <w:szCs w:val="24"/>
        </w:rPr>
        <w:t>assess</w:t>
      </w:r>
      <w:r w:rsidR="00B75EE4" w:rsidRPr="00C27DD8">
        <w:rPr>
          <w:rFonts w:ascii="Cambria" w:hAnsi="Cambria" w:cs="AdvOT8cb2ddbd"/>
          <w:sz w:val="24"/>
          <w:szCs w:val="24"/>
        </w:rPr>
        <w:t xml:space="preserve"> </w:t>
      </w:r>
      <w:r w:rsidR="00812D88" w:rsidRPr="00C27DD8">
        <w:rPr>
          <w:rFonts w:ascii="Cambria" w:hAnsi="Cambria" w:cs="AdvOT8cb2ddbd"/>
          <w:sz w:val="24"/>
          <w:szCs w:val="24"/>
        </w:rPr>
        <w:t>skills</w:t>
      </w:r>
      <w:r w:rsidR="00B75EE4" w:rsidRPr="00C27DD8">
        <w:rPr>
          <w:rFonts w:ascii="Cambria" w:hAnsi="Cambria" w:cs="AdvOT8cb2ddbd"/>
          <w:sz w:val="24"/>
          <w:szCs w:val="24"/>
        </w:rPr>
        <w:t xml:space="preserve"> of </w:t>
      </w:r>
      <w:r w:rsidR="00812D88" w:rsidRPr="00C27DD8">
        <w:rPr>
          <w:rFonts w:ascii="Cambria" w:hAnsi="Cambria" w:cs="AdvOT8cb2ddbd"/>
          <w:sz w:val="24"/>
          <w:szCs w:val="24"/>
        </w:rPr>
        <w:t>workers</w:t>
      </w:r>
      <w:r w:rsidR="00B75EE4" w:rsidRPr="00C27DD8">
        <w:rPr>
          <w:rFonts w:ascii="Cambria" w:hAnsi="Cambria" w:cs="AdvOT8cb2ddbd"/>
          <w:sz w:val="24"/>
          <w:szCs w:val="24"/>
        </w:rPr>
        <w:t xml:space="preserve"> to </w:t>
      </w:r>
      <w:r w:rsidR="002571A9" w:rsidRPr="00C27DD8">
        <w:rPr>
          <w:rFonts w:ascii="Cambria" w:hAnsi="Cambria" w:cs="AdvOT8cb2ddbd"/>
          <w:sz w:val="24"/>
          <w:szCs w:val="24"/>
        </w:rPr>
        <w:t>identify essential</w:t>
      </w:r>
      <w:r w:rsidR="00B75EE4" w:rsidRPr="00C27DD8">
        <w:rPr>
          <w:rFonts w:ascii="Cambria" w:hAnsi="Cambria" w:cs="AdvOT8cb2ddbd"/>
          <w:sz w:val="24"/>
          <w:szCs w:val="24"/>
        </w:rPr>
        <w:t xml:space="preserve"> </w:t>
      </w:r>
      <w:r w:rsidR="002571A9" w:rsidRPr="00C27DD8">
        <w:rPr>
          <w:rFonts w:ascii="Cambria" w:hAnsi="Cambria" w:cs="AdvOT8cb2ddbd"/>
          <w:sz w:val="24"/>
          <w:szCs w:val="24"/>
        </w:rPr>
        <w:t>skill</w:t>
      </w:r>
      <w:r w:rsidR="00B75EE4" w:rsidRPr="00C27DD8">
        <w:rPr>
          <w:rFonts w:ascii="Cambria" w:hAnsi="Cambria" w:cs="AdvOT8cb2ddbd"/>
          <w:sz w:val="24"/>
          <w:szCs w:val="24"/>
        </w:rPr>
        <w:t xml:space="preserve"> gap</w:t>
      </w:r>
      <w:r w:rsidR="002571A9" w:rsidRPr="00C27DD8">
        <w:rPr>
          <w:rFonts w:ascii="Cambria" w:hAnsi="Cambria" w:cs="AdvOT8cb2ddbd"/>
          <w:sz w:val="24"/>
          <w:szCs w:val="24"/>
        </w:rPr>
        <w:t>s</w:t>
      </w:r>
      <w:r w:rsidR="00B75EE4" w:rsidRPr="00C27DD8">
        <w:rPr>
          <w:rFonts w:ascii="Cambria" w:hAnsi="Cambria" w:cs="AdvOT8cb2ddbd"/>
          <w:sz w:val="24"/>
          <w:szCs w:val="24"/>
        </w:rPr>
        <w:t xml:space="preserve"> (Kannan et al, p845, 2021).</w:t>
      </w:r>
      <w:r w:rsidR="009D2DB7" w:rsidRPr="00C27DD8">
        <w:rPr>
          <w:rFonts w:ascii="Cambria" w:hAnsi="Cambria" w:cs="AdvOT8cb2ddbd"/>
          <w:sz w:val="24"/>
          <w:szCs w:val="24"/>
        </w:rPr>
        <w:t xml:space="preserve"> </w:t>
      </w:r>
      <w:r w:rsidR="003B3989" w:rsidRPr="00C27DD8">
        <w:rPr>
          <w:rFonts w:ascii="Cambria" w:hAnsi="Cambria" w:cs="AdvOT8cb2ddbd"/>
          <w:sz w:val="24"/>
          <w:szCs w:val="24"/>
        </w:rPr>
        <w:t xml:space="preserve"> </w:t>
      </w:r>
      <w:r w:rsidR="0040704E" w:rsidRPr="00C27DD8">
        <w:rPr>
          <w:rFonts w:ascii="Cambria" w:hAnsi="Cambria" w:cs="Times New Roman"/>
          <w:sz w:val="24"/>
          <w:szCs w:val="24"/>
        </w:rPr>
        <w:t>K</w:t>
      </w:r>
      <w:r w:rsidR="003B3989" w:rsidRPr="00C27DD8">
        <w:rPr>
          <w:rFonts w:ascii="Cambria" w:hAnsi="Cambria" w:cs="Times New Roman"/>
          <w:sz w:val="24"/>
          <w:szCs w:val="24"/>
        </w:rPr>
        <w:t>ey</w:t>
      </w:r>
      <w:r w:rsidR="003B3989" w:rsidRPr="00C27DD8">
        <w:rPr>
          <w:rFonts w:ascii="Cambria" w:hAnsi="Cambria" w:cs="Times New Roman"/>
          <w:b/>
          <w:bCs/>
          <w:sz w:val="24"/>
          <w:szCs w:val="24"/>
        </w:rPr>
        <w:t xml:space="preserve"> </w:t>
      </w:r>
      <w:r w:rsidR="003B3989" w:rsidRPr="00C27DD8">
        <w:rPr>
          <w:rFonts w:ascii="Cambria" w:hAnsi="Cambria" w:cs="Times New Roman"/>
          <w:bCs/>
          <w:sz w:val="24"/>
          <w:szCs w:val="24"/>
        </w:rPr>
        <w:t>differentiators</w:t>
      </w:r>
      <w:r w:rsidR="003B3989" w:rsidRPr="00C27DD8">
        <w:rPr>
          <w:rFonts w:ascii="Cambria" w:hAnsi="Cambria" w:cs="Times New Roman"/>
          <w:b/>
          <w:bCs/>
          <w:sz w:val="24"/>
          <w:szCs w:val="24"/>
        </w:rPr>
        <w:t xml:space="preserve"> </w:t>
      </w:r>
      <w:r w:rsidR="003B3989" w:rsidRPr="00C27DD8">
        <w:rPr>
          <w:rFonts w:ascii="Cambria" w:hAnsi="Cambria" w:cs="Times New Roman"/>
          <w:sz w:val="24"/>
          <w:szCs w:val="24"/>
        </w:rPr>
        <w:t>in every global scenario will be education and the development of skills. Companies have to build their R&amp;D capabilities, as well as expertise in data analytics and product design moving forward. They will need qualified, computer-savvy factory workers and agile managers for complex global supply chains (</w:t>
      </w:r>
      <w:proofErr w:type="spellStart"/>
      <w:r w:rsidR="003B3989" w:rsidRPr="00C27DD8">
        <w:rPr>
          <w:rFonts w:ascii="Cambria" w:hAnsi="Cambria" w:cs="Times New Roman"/>
          <w:sz w:val="24"/>
          <w:szCs w:val="24"/>
        </w:rPr>
        <w:t>Iyer</w:t>
      </w:r>
      <w:proofErr w:type="spellEnd"/>
      <w:r w:rsidR="003B3989" w:rsidRPr="00C27DD8">
        <w:rPr>
          <w:rFonts w:ascii="Cambria" w:hAnsi="Cambria" w:cs="Times New Roman"/>
          <w:sz w:val="24"/>
          <w:szCs w:val="24"/>
        </w:rPr>
        <w:t xml:space="preserve">, p666, 2018). </w:t>
      </w:r>
      <w:r w:rsidR="003B3989" w:rsidRPr="00C27DD8">
        <w:rPr>
          <w:rFonts w:ascii="Cambria" w:hAnsi="Cambria"/>
          <w:sz w:val="24"/>
          <w:szCs w:val="24"/>
        </w:rPr>
        <w:t>In many ways, small businesses stand to gain the most from the adoption of new technolog</w:t>
      </w:r>
      <w:r w:rsidR="00DF1313" w:rsidRPr="00C27DD8">
        <w:rPr>
          <w:rFonts w:ascii="Cambria" w:hAnsi="Cambria"/>
          <w:sz w:val="24"/>
          <w:szCs w:val="24"/>
        </w:rPr>
        <w:t>ies</w:t>
      </w:r>
      <w:r w:rsidR="003B3989" w:rsidRPr="00C27DD8">
        <w:rPr>
          <w:rFonts w:ascii="Cambria" w:hAnsi="Cambria"/>
          <w:sz w:val="24"/>
          <w:szCs w:val="24"/>
        </w:rPr>
        <w:t xml:space="preserve"> since they often have great difficulty competing with larger firms (Peltier et al, p407, 2012).</w:t>
      </w:r>
      <w:r w:rsidR="003B3989" w:rsidRPr="00C27DD8">
        <w:rPr>
          <w:rFonts w:ascii="Cambria" w:hAnsi="Cambria" w:cs="Times New Roman"/>
          <w:sz w:val="24"/>
          <w:szCs w:val="24"/>
        </w:rPr>
        <w:t xml:space="preserve">  </w:t>
      </w:r>
    </w:p>
    <w:p w14:paraId="3F838B1E" w14:textId="3B022CBD" w:rsidR="00F05C83" w:rsidRPr="00C27DD8" w:rsidRDefault="00F354B8" w:rsidP="00520B0A">
      <w:pPr>
        <w:autoSpaceDE w:val="0"/>
        <w:autoSpaceDN w:val="0"/>
        <w:adjustRightInd w:val="0"/>
        <w:spacing w:after="0" w:line="360" w:lineRule="auto"/>
        <w:ind w:firstLine="720"/>
        <w:rPr>
          <w:rFonts w:ascii="Cambria" w:hAnsi="Cambria" w:cs="AdvOT8cb2ddbd"/>
          <w:sz w:val="24"/>
          <w:szCs w:val="24"/>
        </w:rPr>
      </w:pPr>
      <w:r w:rsidRPr="00C27DD8">
        <w:rPr>
          <w:rFonts w:ascii="Cambria" w:hAnsi="Cambria" w:cs="AdvOT8cb2ddbd"/>
          <w:sz w:val="24"/>
          <w:szCs w:val="24"/>
        </w:rPr>
        <w:t>From an individual perspective</w:t>
      </w:r>
      <w:r w:rsidR="00A73C7C" w:rsidRPr="00C27DD8">
        <w:rPr>
          <w:rFonts w:ascii="Cambria" w:hAnsi="Cambria" w:cs="AdvOT8cb2ddbd"/>
          <w:sz w:val="24"/>
          <w:szCs w:val="24"/>
        </w:rPr>
        <w:t>,</w:t>
      </w:r>
      <w:r w:rsidRPr="00C27DD8">
        <w:rPr>
          <w:rFonts w:ascii="Cambria" w:hAnsi="Cambria" w:cs="AdvOT8cb2ddbd"/>
          <w:sz w:val="24"/>
          <w:szCs w:val="24"/>
        </w:rPr>
        <w:t xml:space="preserve"> </w:t>
      </w:r>
      <w:r w:rsidR="00C11A32" w:rsidRPr="00C27DD8">
        <w:rPr>
          <w:rFonts w:ascii="Cambria" w:hAnsi="Cambria" w:cs="AdvOT8cb2ddbd"/>
          <w:sz w:val="24"/>
          <w:szCs w:val="24"/>
        </w:rPr>
        <w:t xml:space="preserve">the process of adopting </w:t>
      </w:r>
      <w:r w:rsidR="006207A7" w:rsidRPr="00C27DD8">
        <w:rPr>
          <w:rFonts w:ascii="Cambria" w:hAnsi="Cambria" w:cs="AdvOT8cb2ddbd"/>
          <w:sz w:val="24"/>
          <w:szCs w:val="24"/>
        </w:rPr>
        <w:t>I</w:t>
      </w:r>
      <w:r w:rsidR="00C11A32" w:rsidRPr="00C27DD8">
        <w:rPr>
          <w:rFonts w:ascii="Cambria" w:hAnsi="Cambria" w:cs="AdvOT8cb2ddbd"/>
          <w:sz w:val="24"/>
          <w:szCs w:val="24"/>
        </w:rPr>
        <w:t xml:space="preserve">4.0 involves a certain degree of risk and change.  </w:t>
      </w:r>
      <w:r w:rsidR="0055377B" w:rsidRPr="00C27DD8">
        <w:rPr>
          <w:rFonts w:ascii="Cambria" w:hAnsi="Cambria" w:cs="AdvOT8cb2ddbd"/>
          <w:sz w:val="24"/>
          <w:szCs w:val="24"/>
        </w:rPr>
        <w:t xml:space="preserve">A study by </w:t>
      </w:r>
      <w:r w:rsidR="00C11A32" w:rsidRPr="00C27DD8">
        <w:rPr>
          <w:rFonts w:ascii="Cambria" w:hAnsi="Cambria" w:cs="AdvOT8cb2ddbd"/>
          <w:sz w:val="24"/>
          <w:szCs w:val="24"/>
        </w:rPr>
        <w:t>Peltier (</w:t>
      </w:r>
      <w:r w:rsidR="0036199B" w:rsidRPr="00C27DD8">
        <w:rPr>
          <w:rFonts w:ascii="Cambria" w:hAnsi="Cambria" w:cs="AdvOT8cb2ddbd"/>
          <w:sz w:val="24"/>
          <w:szCs w:val="24"/>
        </w:rPr>
        <w:t>p4</w:t>
      </w:r>
      <w:r w:rsidR="008323A4" w:rsidRPr="00C27DD8">
        <w:rPr>
          <w:rFonts w:ascii="Cambria" w:hAnsi="Cambria" w:cs="AdvOT8cb2ddbd"/>
          <w:sz w:val="24"/>
          <w:szCs w:val="24"/>
        </w:rPr>
        <w:t>22</w:t>
      </w:r>
      <w:r w:rsidR="0036199B" w:rsidRPr="00C27DD8">
        <w:rPr>
          <w:rFonts w:ascii="Cambria" w:hAnsi="Cambria" w:cs="AdvOT8cb2ddbd"/>
          <w:sz w:val="24"/>
          <w:szCs w:val="24"/>
        </w:rPr>
        <w:t xml:space="preserve">, </w:t>
      </w:r>
      <w:r w:rsidR="00C11A32" w:rsidRPr="00C27DD8">
        <w:rPr>
          <w:rFonts w:ascii="Cambria" w:hAnsi="Cambria" w:cs="AdvOT8cb2ddbd"/>
          <w:sz w:val="24"/>
          <w:szCs w:val="24"/>
        </w:rPr>
        <w:t xml:space="preserve">2012) say that an owner/senior </w:t>
      </w:r>
      <w:r w:rsidR="00E81EDD" w:rsidRPr="00C27DD8">
        <w:rPr>
          <w:rFonts w:ascii="Cambria" w:hAnsi="Cambria" w:cs="AdvOT8cb2ddbd"/>
          <w:sz w:val="24"/>
          <w:szCs w:val="24"/>
        </w:rPr>
        <w:lastRenderedPageBreak/>
        <w:t>manager</w:t>
      </w:r>
      <w:r w:rsidR="00A73C7C" w:rsidRPr="00C27DD8">
        <w:rPr>
          <w:rFonts w:ascii="Cambria" w:hAnsi="Cambria" w:cs="AdvOT8cb2ddbd"/>
          <w:sz w:val="24"/>
          <w:szCs w:val="24"/>
        </w:rPr>
        <w:t>’</w:t>
      </w:r>
      <w:r w:rsidR="00E81EDD" w:rsidRPr="00C27DD8">
        <w:rPr>
          <w:rFonts w:ascii="Cambria" w:hAnsi="Cambria" w:cs="AdvOT8cb2ddbd"/>
          <w:sz w:val="24"/>
          <w:szCs w:val="24"/>
        </w:rPr>
        <w:t>s</w:t>
      </w:r>
      <w:r w:rsidR="00C11A32" w:rsidRPr="00C27DD8">
        <w:rPr>
          <w:rFonts w:ascii="Cambria" w:hAnsi="Cambria" w:cs="AdvOT8cb2ddbd"/>
          <w:sz w:val="24"/>
          <w:szCs w:val="24"/>
        </w:rPr>
        <w:t xml:space="preserve"> </w:t>
      </w:r>
      <w:r w:rsidR="0036199B" w:rsidRPr="00C27DD8">
        <w:rPr>
          <w:rFonts w:ascii="Cambria" w:hAnsi="Cambria" w:cs="AdvOT8cb2ddbd"/>
          <w:sz w:val="24"/>
          <w:szCs w:val="24"/>
        </w:rPr>
        <w:t xml:space="preserve">attitude </w:t>
      </w:r>
      <w:r w:rsidR="008323A4" w:rsidRPr="00C27DD8">
        <w:rPr>
          <w:rFonts w:ascii="Cambria" w:hAnsi="Cambria" w:cs="AdvOT8cb2ddbd"/>
          <w:sz w:val="24"/>
          <w:szCs w:val="24"/>
        </w:rPr>
        <w:t xml:space="preserve">toward </w:t>
      </w:r>
      <w:r w:rsidR="0036199B" w:rsidRPr="00C27DD8">
        <w:rPr>
          <w:rFonts w:ascii="Cambria" w:hAnsi="Cambria" w:cs="AdvOT8cb2ddbd"/>
          <w:sz w:val="24"/>
          <w:szCs w:val="24"/>
        </w:rPr>
        <w:t>change</w:t>
      </w:r>
      <w:r w:rsidR="008323A4" w:rsidRPr="00C27DD8">
        <w:rPr>
          <w:rFonts w:ascii="Cambria" w:hAnsi="Cambria" w:cs="AdvOT8cb2ddbd"/>
          <w:sz w:val="24"/>
          <w:szCs w:val="24"/>
        </w:rPr>
        <w:t xml:space="preserve"> and propensity to take </w:t>
      </w:r>
      <w:r w:rsidR="00AB7C25" w:rsidRPr="00C27DD8">
        <w:rPr>
          <w:rFonts w:ascii="Cambria" w:hAnsi="Cambria" w:cs="AdvOT8cb2ddbd"/>
          <w:sz w:val="24"/>
          <w:szCs w:val="24"/>
        </w:rPr>
        <w:t>risk are</w:t>
      </w:r>
      <w:r w:rsidR="0036199B" w:rsidRPr="00C27DD8">
        <w:rPr>
          <w:rFonts w:ascii="Cambria" w:hAnsi="Cambria" w:cs="AdvOT8cb2ddbd"/>
          <w:sz w:val="24"/>
          <w:szCs w:val="24"/>
        </w:rPr>
        <w:t xml:space="preserve"> </w:t>
      </w:r>
      <w:r w:rsidR="00AB7C25" w:rsidRPr="00C27DD8">
        <w:rPr>
          <w:rFonts w:ascii="Cambria" w:hAnsi="Cambria" w:cs="AdvOT8cb2ddbd"/>
          <w:sz w:val="24"/>
          <w:szCs w:val="24"/>
        </w:rPr>
        <w:t>decisive when deciding to adopt I4.0</w:t>
      </w:r>
      <w:r w:rsidR="0036199B" w:rsidRPr="00C27DD8">
        <w:rPr>
          <w:rFonts w:ascii="Cambria" w:hAnsi="Cambria" w:cs="AdvOT8cb2ddbd"/>
          <w:sz w:val="24"/>
          <w:szCs w:val="24"/>
        </w:rPr>
        <w:t xml:space="preserve">. Studies by Rogers (2003) </w:t>
      </w:r>
      <w:r w:rsidR="00AB7C25" w:rsidRPr="00C27DD8">
        <w:rPr>
          <w:rFonts w:ascii="Cambria" w:hAnsi="Cambria" w:cs="AdvOT8cb2ddbd"/>
          <w:sz w:val="24"/>
          <w:szCs w:val="24"/>
        </w:rPr>
        <w:t>(</w:t>
      </w:r>
      <w:r w:rsidR="0036199B" w:rsidRPr="00C27DD8">
        <w:rPr>
          <w:rFonts w:ascii="Cambria" w:hAnsi="Cambria" w:cs="AdvOT8cb2ddbd"/>
          <w:sz w:val="24"/>
          <w:szCs w:val="24"/>
        </w:rPr>
        <w:t>cited in Peltier et al, 2012) show</w:t>
      </w:r>
      <w:r w:rsidR="00AB7C25" w:rsidRPr="00C27DD8">
        <w:rPr>
          <w:rFonts w:ascii="Cambria" w:hAnsi="Cambria" w:cs="AdvOT8cb2ddbd"/>
          <w:sz w:val="24"/>
          <w:szCs w:val="24"/>
        </w:rPr>
        <w:t>s</w:t>
      </w:r>
      <w:r w:rsidR="0036199B" w:rsidRPr="00C27DD8">
        <w:rPr>
          <w:rFonts w:ascii="Cambria" w:hAnsi="Cambria" w:cs="AdvOT8cb2ddbd"/>
          <w:sz w:val="24"/>
          <w:szCs w:val="24"/>
        </w:rPr>
        <w:t xml:space="preserve"> that early adopters of </w:t>
      </w:r>
      <w:r w:rsidR="00AB7C25" w:rsidRPr="00C27DD8">
        <w:rPr>
          <w:rFonts w:ascii="Cambria" w:hAnsi="Cambria" w:cs="AdvOT8cb2ddbd"/>
          <w:sz w:val="24"/>
          <w:szCs w:val="24"/>
        </w:rPr>
        <w:t>I</w:t>
      </w:r>
      <w:r w:rsidR="0036199B" w:rsidRPr="00C27DD8">
        <w:rPr>
          <w:rFonts w:ascii="Cambria" w:hAnsi="Cambria" w:cs="AdvOT8cb2ddbd"/>
          <w:sz w:val="24"/>
          <w:szCs w:val="24"/>
        </w:rPr>
        <w:t xml:space="preserve">4.0 </w:t>
      </w:r>
      <w:r w:rsidR="004648BE" w:rsidRPr="00C27DD8">
        <w:rPr>
          <w:rFonts w:ascii="Cambria" w:hAnsi="Cambria" w:cs="AdvOT8cb2ddbd"/>
          <w:sz w:val="24"/>
          <w:szCs w:val="24"/>
        </w:rPr>
        <w:t xml:space="preserve">have a more favourable attitude towards change. </w:t>
      </w:r>
    </w:p>
    <w:p w14:paraId="09DAC8B4" w14:textId="77777777" w:rsidR="00D362A2" w:rsidRPr="00C27DD8" w:rsidRDefault="00ED5F82" w:rsidP="00520B0A">
      <w:pPr>
        <w:shd w:val="clear" w:color="auto" w:fill="FFFFFF"/>
        <w:spacing w:line="360" w:lineRule="auto"/>
        <w:rPr>
          <w:rFonts w:ascii="Cambria" w:hAnsi="Cambria"/>
          <w:sz w:val="24"/>
          <w:szCs w:val="24"/>
        </w:rPr>
      </w:pPr>
      <w:r w:rsidRPr="00C27DD8">
        <w:rPr>
          <w:rFonts w:ascii="Cambria" w:hAnsi="Cambria"/>
          <w:sz w:val="24"/>
          <w:szCs w:val="24"/>
        </w:rPr>
        <w:t>Masood and Sonntag (p7, 2020</w:t>
      </w:r>
      <w:r w:rsidR="00911FB6" w:rsidRPr="00C27DD8">
        <w:rPr>
          <w:rFonts w:ascii="Cambria" w:hAnsi="Cambria"/>
          <w:sz w:val="24"/>
          <w:szCs w:val="24"/>
        </w:rPr>
        <w:t xml:space="preserve">) </w:t>
      </w:r>
      <w:r w:rsidRPr="00C27DD8">
        <w:rPr>
          <w:rFonts w:ascii="Cambria" w:hAnsi="Cambria"/>
          <w:sz w:val="24"/>
          <w:szCs w:val="24"/>
        </w:rPr>
        <w:t xml:space="preserve">state that cost and financial commitments had the biggest impact when adopting </w:t>
      </w:r>
      <w:r w:rsidR="006207A7" w:rsidRPr="00C27DD8">
        <w:rPr>
          <w:rFonts w:ascii="Cambria" w:hAnsi="Cambria"/>
          <w:sz w:val="24"/>
          <w:szCs w:val="24"/>
        </w:rPr>
        <w:t>I</w:t>
      </w:r>
      <w:r w:rsidRPr="00C27DD8">
        <w:rPr>
          <w:rFonts w:ascii="Cambria" w:hAnsi="Cambria"/>
          <w:sz w:val="24"/>
          <w:szCs w:val="24"/>
        </w:rPr>
        <w:t xml:space="preserve">4.0 </w:t>
      </w:r>
      <w:r w:rsidR="00277B25" w:rsidRPr="00C27DD8">
        <w:rPr>
          <w:rFonts w:ascii="Cambria" w:hAnsi="Cambria"/>
          <w:sz w:val="24"/>
          <w:szCs w:val="24"/>
        </w:rPr>
        <w:t>which</w:t>
      </w:r>
      <w:r w:rsidRPr="00C27DD8">
        <w:rPr>
          <w:rFonts w:ascii="Cambria" w:hAnsi="Cambria"/>
          <w:sz w:val="24"/>
          <w:szCs w:val="24"/>
        </w:rPr>
        <w:t xml:space="preserve"> would affect the rate of adoption</w:t>
      </w:r>
      <w:r w:rsidR="00AB7C25" w:rsidRPr="00C27DD8">
        <w:rPr>
          <w:rFonts w:ascii="Cambria" w:hAnsi="Cambria"/>
          <w:sz w:val="24"/>
          <w:szCs w:val="24"/>
        </w:rPr>
        <w:t>, which is</w:t>
      </w:r>
      <w:r w:rsidR="00382A95" w:rsidRPr="00C27DD8">
        <w:rPr>
          <w:rFonts w:ascii="Cambria" w:hAnsi="Cambria"/>
          <w:sz w:val="24"/>
          <w:szCs w:val="24"/>
        </w:rPr>
        <w:t xml:space="preserve"> supported by Erol et al (</w:t>
      </w:r>
      <w:r w:rsidR="00A6624D" w:rsidRPr="00C27DD8">
        <w:rPr>
          <w:rFonts w:ascii="Cambria" w:hAnsi="Cambria"/>
          <w:sz w:val="24"/>
          <w:szCs w:val="24"/>
        </w:rPr>
        <w:t>p</w:t>
      </w:r>
      <w:r w:rsidR="00E015F5" w:rsidRPr="00C27DD8">
        <w:rPr>
          <w:rFonts w:ascii="Cambria" w:hAnsi="Cambria"/>
          <w:sz w:val="24"/>
          <w:szCs w:val="24"/>
        </w:rPr>
        <w:t>3</w:t>
      </w:r>
      <w:r w:rsidR="00A6624D" w:rsidRPr="00C27DD8">
        <w:rPr>
          <w:rFonts w:ascii="Cambria" w:hAnsi="Cambria"/>
          <w:sz w:val="24"/>
          <w:szCs w:val="24"/>
        </w:rPr>
        <w:t xml:space="preserve">, </w:t>
      </w:r>
      <w:r w:rsidR="00382A95" w:rsidRPr="00C27DD8">
        <w:rPr>
          <w:rFonts w:ascii="Cambria" w:hAnsi="Cambria"/>
          <w:sz w:val="24"/>
          <w:szCs w:val="24"/>
        </w:rPr>
        <w:t>2016)</w:t>
      </w:r>
      <w:r w:rsidR="00911FB6" w:rsidRPr="00C27DD8">
        <w:rPr>
          <w:rFonts w:ascii="Cambria" w:hAnsi="Cambria"/>
          <w:sz w:val="24"/>
          <w:szCs w:val="24"/>
        </w:rPr>
        <w:t xml:space="preserve"> </w:t>
      </w:r>
      <w:r w:rsidR="00081510" w:rsidRPr="00C27DD8">
        <w:rPr>
          <w:rFonts w:ascii="Cambria" w:hAnsi="Cambria"/>
          <w:sz w:val="24"/>
          <w:szCs w:val="24"/>
        </w:rPr>
        <w:t>who state that</w:t>
      </w:r>
      <w:r w:rsidR="00081510" w:rsidRPr="00C27DD8">
        <w:rPr>
          <w:rFonts w:ascii="Cambria" w:hAnsi="Cambria"/>
          <w:b/>
          <w:sz w:val="24"/>
          <w:szCs w:val="24"/>
        </w:rPr>
        <w:t xml:space="preserve"> </w:t>
      </w:r>
      <w:r w:rsidR="006207A7" w:rsidRPr="00C27DD8">
        <w:rPr>
          <w:rFonts w:ascii="Cambria" w:eastAsia="Times New Roman" w:hAnsi="Cambria" w:cs="Times New Roman"/>
          <w:sz w:val="24"/>
          <w:szCs w:val="24"/>
          <w:lang w:eastAsia="en-GB"/>
        </w:rPr>
        <w:t>vast</w:t>
      </w:r>
      <w:r w:rsidR="00911FB6" w:rsidRPr="00C27DD8">
        <w:rPr>
          <w:rFonts w:ascii="Cambria" w:eastAsia="Times New Roman" w:hAnsi="Cambria" w:cs="Times New Roman"/>
          <w:sz w:val="24"/>
          <w:szCs w:val="24"/>
          <w:lang w:eastAsia="en-GB"/>
        </w:rPr>
        <w:t xml:space="preserve"> </w:t>
      </w:r>
      <w:r w:rsidR="000A2D79" w:rsidRPr="00C27DD8">
        <w:rPr>
          <w:rFonts w:ascii="Cambria" w:eastAsia="Times New Roman" w:hAnsi="Cambria" w:cs="Times New Roman"/>
          <w:sz w:val="24"/>
          <w:szCs w:val="24"/>
          <w:lang w:eastAsia="en-GB"/>
        </w:rPr>
        <w:t xml:space="preserve">financial </w:t>
      </w:r>
      <w:r w:rsidR="006207A7" w:rsidRPr="00C27DD8">
        <w:rPr>
          <w:rFonts w:ascii="Cambria" w:eastAsia="Times New Roman" w:hAnsi="Cambria" w:cs="Times New Roman"/>
          <w:sz w:val="24"/>
          <w:szCs w:val="24"/>
          <w:lang w:eastAsia="en-GB"/>
        </w:rPr>
        <w:t>capital</w:t>
      </w:r>
      <w:r w:rsidR="00A6624D" w:rsidRPr="00C27DD8">
        <w:rPr>
          <w:rFonts w:ascii="Cambria" w:eastAsia="Times New Roman" w:hAnsi="Cambria" w:cs="Times New Roman"/>
          <w:sz w:val="24"/>
          <w:szCs w:val="24"/>
          <w:lang w:eastAsia="en-GB"/>
        </w:rPr>
        <w:t xml:space="preserve"> </w:t>
      </w:r>
      <w:r w:rsidR="006207A7" w:rsidRPr="00C27DD8">
        <w:rPr>
          <w:rFonts w:ascii="Cambria" w:eastAsia="Times New Roman" w:hAnsi="Cambria" w:cs="Times New Roman"/>
          <w:sz w:val="24"/>
          <w:szCs w:val="24"/>
          <w:lang w:eastAsia="en-GB"/>
        </w:rPr>
        <w:t>is</w:t>
      </w:r>
      <w:r w:rsidR="000A2D79" w:rsidRPr="00C27DD8">
        <w:rPr>
          <w:rFonts w:ascii="Cambria" w:eastAsia="Times New Roman" w:hAnsi="Cambria" w:cs="Times New Roman"/>
          <w:sz w:val="24"/>
          <w:szCs w:val="24"/>
          <w:lang w:eastAsia="en-GB"/>
        </w:rPr>
        <w:t xml:space="preserve"> </w:t>
      </w:r>
      <w:r w:rsidR="006207A7" w:rsidRPr="00C27DD8">
        <w:rPr>
          <w:rFonts w:ascii="Cambria" w:eastAsia="Times New Roman" w:hAnsi="Cambria" w:cs="Times New Roman"/>
          <w:sz w:val="24"/>
          <w:szCs w:val="24"/>
          <w:lang w:eastAsia="en-GB"/>
        </w:rPr>
        <w:t xml:space="preserve">required </w:t>
      </w:r>
      <w:r w:rsidR="00E914BC" w:rsidRPr="00C27DD8">
        <w:rPr>
          <w:rFonts w:ascii="Cambria" w:eastAsia="Times New Roman" w:hAnsi="Cambria" w:cs="Times New Roman"/>
          <w:sz w:val="24"/>
          <w:szCs w:val="24"/>
          <w:lang w:eastAsia="en-GB"/>
        </w:rPr>
        <w:t>for the</w:t>
      </w:r>
      <w:r w:rsidR="00911FB6" w:rsidRPr="00C27DD8">
        <w:rPr>
          <w:rFonts w:ascii="Cambria" w:eastAsia="Times New Roman" w:hAnsi="Cambria" w:cs="Times New Roman"/>
          <w:sz w:val="24"/>
          <w:szCs w:val="24"/>
          <w:lang w:eastAsia="en-GB"/>
        </w:rPr>
        <w:t xml:space="preserve"> </w:t>
      </w:r>
      <w:r w:rsidR="00E914BC" w:rsidRPr="00C27DD8">
        <w:rPr>
          <w:rFonts w:ascii="Cambria" w:eastAsia="Times New Roman" w:hAnsi="Cambria" w:cs="Times New Roman"/>
          <w:sz w:val="24"/>
          <w:szCs w:val="24"/>
          <w:lang w:eastAsia="en-GB"/>
        </w:rPr>
        <w:t>acquisition of new technology</w:t>
      </w:r>
      <w:r w:rsidRPr="00C27DD8">
        <w:rPr>
          <w:rFonts w:ascii="Cambria" w:hAnsi="Cambria"/>
          <w:b/>
          <w:sz w:val="24"/>
          <w:szCs w:val="24"/>
        </w:rPr>
        <w:t>.</w:t>
      </w:r>
      <w:r w:rsidRPr="00C27DD8">
        <w:rPr>
          <w:rFonts w:ascii="Cambria" w:hAnsi="Cambria"/>
          <w:sz w:val="24"/>
          <w:szCs w:val="24"/>
        </w:rPr>
        <w:t xml:space="preserve">  This </w:t>
      </w:r>
      <w:r w:rsidR="006207A7" w:rsidRPr="00C27DD8">
        <w:rPr>
          <w:rFonts w:ascii="Cambria" w:hAnsi="Cambria"/>
          <w:sz w:val="24"/>
          <w:szCs w:val="24"/>
        </w:rPr>
        <w:t>supports</w:t>
      </w:r>
      <w:r w:rsidRPr="00C27DD8">
        <w:rPr>
          <w:rFonts w:ascii="Cambria" w:hAnsi="Cambria"/>
          <w:sz w:val="24"/>
          <w:szCs w:val="24"/>
        </w:rPr>
        <w:t xml:space="preserve"> the relevant research around SME’s and a lack of resources available</w:t>
      </w:r>
      <w:r w:rsidR="00E914BC" w:rsidRPr="00C27DD8">
        <w:rPr>
          <w:rFonts w:ascii="Cambria" w:hAnsi="Cambria"/>
          <w:sz w:val="24"/>
          <w:szCs w:val="24"/>
        </w:rPr>
        <w:t xml:space="preserve"> hindering I4.0</w:t>
      </w:r>
      <w:r w:rsidRPr="00C27DD8">
        <w:rPr>
          <w:rFonts w:ascii="Cambria" w:hAnsi="Cambria"/>
          <w:sz w:val="24"/>
          <w:szCs w:val="24"/>
        </w:rPr>
        <w:t>.</w:t>
      </w:r>
      <w:r w:rsidR="007325C6" w:rsidRPr="00C27DD8">
        <w:rPr>
          <w:rFonts w:ascii="Cambria" w:hAnsi="Cambria" w:cs="FrutigerLTStd-Bold"/>
          <w:bCs/>
          <w:sz w:val="24"/>
          <w:szCs w:val="24"/>
        </w:rPr>
        <w:t xml:space="preserve">  </w:t>
      </w:r>
      <w:r w:rsidR="00E914BC" w:rsidRPr="00C27DD8">
        <w:rPr>
          <w:rFonts w:ascii="Cambria" w:hAnsi="Cambria" w:cs="FrutigerLTStd-Bold"/>
          <w:bCs/>
          <w:sz w:val="24"/>
          <w:szCs w:val="24"/>
        </w:rPr>
        <w:t>T</w:t>
      </w:r>
      <w:r w:rsidR="00102AB0" w:rsidRPr="00C27DD8">
        <w:rPr>
          <w:rFonts w:ascii="Cambria" w:hAnsi="Cambria"/>
          <w:sz w:val="24"/>
          <w:szCs w:val="24"/>
        </w:rPr>
        <w:t>he perceived relative advantage of I4.0 will limit a company’s intention to adopt new technology and that perceived relative advantage affects I4.0 adoption</w:t>
      </w:r>
      <w:r w:rsidR="0073445B" w:rsidRPr="00C27DD8">
        <w:rPr>
          <w:rFonts w:ascii="Cambria" w:hAnsi="Cambria"/>
          <w:sz w:val="24"/>
          <w:szCs w:val="24"/>
        </w:rPr>
        <w:t xml:space="preserve"> (Srivastava</w:t>
      </w:r>
      <w:r w:rsidR="00150FD3" w:rsidRPr="00C27DD8">
        <w:rPr>
          <w:rFonts w:ascii="Cambria" w:hAnsi="Cambria"/>
          <w:sz w:val="24"/>
          <w:szCs w:val="24"/>
        </w:rPr>
        <w:t xml:space="preserve"> et al</w:t>
      </w:r>
      <w:r w:rsidR="0073445B" w:rsidRPr="00C27DD8">
        <w:rPr>
          <w:rFonts w:ascii="Cambria" w:hAnsi="Cambria"/>
          <w:sz w:val="24"/>
          <w:szCs w:val="24"/>
        </w:rPr>
        <w:t>, p3, 2022)</w:t>
      </w:r>
      <w:r w:rsidR="00102AB0" w:rsidRPr="00C27DD8">
        <w:rPr>
          <w:rFonts w:ascii="Cambria" w:hAnsi="Cambria"/>
          <w:sz w:val="24"/>
          <w:szCs w:val="24"/>
        </w:rPr>
        <w:t>.</w:t>
      </w:r>
      <w:r w:rsidR="00A127FE" w:rsidRPr="00C27DD8">
        <w:rPr>
          <w:rFonts w:ascii="Cambria" w:hAnsi="Cambria"/>
          <w:sz w:val="24"/>
          <w:szCs w:val="24"/>
        </w:rPr>
        <w:t xml:space="preserve">  </w:t>
      </w:r>
    </w:p>
    <w:p w14:paraId="30C88D94" w14:textId="0B084722" w:rsidR="00543F9F" w:rsidRPr="00C27DD8" w:rsidRDefault="000D51C2" w:rsidP="00520B0A">
      <w:pPr>
        <w:shd w:val="clear" w:color="auto" w:fill="FFFFFF"/>
        <w:spacing w:line="360" w:lineRule="auto"/>
        <w:ind w:firstLine="720"/>
        <w:rPr>
          <w:rFonts w:ascii="Cambria" w:hAnsi="Cambria"/>
          <w:sz w:val="24"/>
          <w:szCs w:val="24"/>
        </w:rPr>
      </w:pPr>
      <w:r w:rsidRPr="00C27DD8">
        <w:rPr>
          <w:rFonts w:ascii="Cambria" w:hAnsi="Cambria" w:cstheme="majorHAnsi"/>
          <w:sz w:val="24"/>
          <w:szCs w:val="24"/>
        </w:rPr>
        <w:t>I</w:t>
      </w:r>
      <w:r w:rsidR="002D452A" w:rsidRPr="00C27DD8">
        <w:rPr>
          <w:rFonts w:ascii="Cambria" w:hAnsi="Cambria" w:cstheme="majorHAnsi"/>
          <w:sz w:val="24"/>
          <w:szCs w:val="24"/>
        </w:rPr>
        <w:t xml:space="preserve">ntegration capabilities and complexity </w:t>
      </w:r>
      <w:r w:rsidR="002D452A" w:rsidRPr="00C27DD8">
        <w:rPr>
          <w:rFonts w:ascii="Cambria" w:hAnsi="Cambria"/>
          <w:sz w:val="24"/>
          <w:szCs w:val="24"/>
        </w:rPr>
        <w:t xml:space="preserve">were shown to have a significant effect on the challenges observed and remains a prominent issue with technology implementation (Masood and Sonntag, p11, 2020). Srivastava et al, (p3, 2022) say that increased compatibility with I4.0 is likely to make the adoption of Industry 4.0 feasible.  </w:t>
      </w:r>
      <w:proofErr w:type="spellStart"/>
      <w:r w:rsidRPr="00C27DD8">
        <w:rPr>
          <w:rFonts w:ascii="Cambria" w:hAnsi="Cambria"/>
          <w:sz w:val="24"/>
          <w:szCs w:val="24"/>
        </w:rPr>
        <w:t>Prause</w:t>
      </w:r>
      <w:proofErr w:type="spellEnd"/>
      <w:r w:rsidRPr="00C27DD8">
        <w:rPr>
          <w:rFonts w:ascii="Cambria" w:hAnsi="Cambria"/>
          <w:sz w:val="24"/>
          <w:szCs w:val="24"/>
        </w:rPr>
        <w:t xml:space="preserve"> (2019) state the more sophisticated that a company’s manufacturing technologies are, the more likely I4.0 technologies will be deemed to be compatible with current infrastructure, hence they will be more likely to be adopted.  Furthermore, p</w:t>
      </w:r>
      <w:r w:rsidRPr="00C27DD8">
        <w:rPr>
          <w:rFonts w:ascii="Cambria" w:eastAsia="CharisSIL" w:hAnsi="Cambria"/>
          <w:sz w:val="24"/>
          <w:szCs w:val="24"/>
        </w:rPr>
        <w:t>erceived compatibility significantly influences I4.0 adoption among SMEs, since the implementation of I4.0 requires significant organizational and structural alteration and changes in existing work practices (</w:t>
      </w:r>
      <w:proofErr w:type="spellStart"/>
      <w:r w:rsidRPr="00C27DD8">
        <w:rPr>
          <w:rFonts w:ascii="Cambria" w:hAnsi="Cambria" w:cstheme="majorHAnsi"/>
          <w:sz w:val="24"/>
          <w:szCs w:val="24"/>
        </w:rPr>
        <w:t>Ghobakhlooa</w:t>
      </w:r>
      <w:proofErr w:type="spellEnd"/>
      <w:r w:rsidRPr="00C27DD8">
        <w:rPr>
          <w:rFonts w:ascii="Cambria" w:hAnsi="Cambria" w:cstheme="majorHAnsi"/>
          <w:sz w:val="24"/>
          <w:szCs w:val="24"/>
        </w:rPr>
        <w:t>, Ching, p9, 2019)</w:t>
      </w:r>
      <w:r w:rsidRPr="00C27DD8">
        <w:rPr>
          <w:rFonts w:ascii="Cambria" w:hAnsi="Cambria"/>
          <w:sz w:val="24"/>
          <w:szCs w:val="24"/>
        </w:rPr>
        <w:t>.</w:t>
      </w:r>
      <w:r w:rsidR="00B8608C" w:rsidRPr="00C27DD8">
        <w:rPr>
          <w:rFonts w:ascii="Cambria" w:hAnsi="Cambria"/>
          <w:sz w:val="24"/>
          <w:szCs w:val="24"/>
        </w:rPr>
        <w:t xml:space="preserve"> </w:t>
      </w:r>
      <w:r w:rsidR="007C5CF4" w:rsidRPr="00C27DD8">
        <w:rPr>
          <w:rFonts w:ascii="Cambria" w:hAnsi="Cambria"/>
          <w:sz w:val="24"/>
          <w:szCs w:val="24"/>
        </w:rPr>
        <w:t xml:space="preserve">Business processes in manufacturing are frequently still static and applied through inflexible software systems. </w:t>
      </w:r>
      <w:r w:rsidR="00133C12" w:rsidRPr="00C27DD8">
        <w:rPr>
          <w:rFonts w:ascii="Cambria" w:hAnsi="Cambria"/>
          <w:sz w:val="24"/>
          <w:szCs w:val="24"/>
        </w:rPr>
        <w:t>Nevertheless</w:t>
      </w:r>
      <w:r w:rsidR="007C5CF4" w:rsidRPr="00C27DD8">
        <w:rPr>
          <w:rFonts w:ascii="Cambria" w:hAnsi="Cambria"/>
          <w:sz w:val="24"/>
          <w:szCs w:val="24"/>
        </w:rPr>
        <w:t xml:space="preserve">, they cannot be </w:t>
      </w:r>
      <w:r w:rsidR="00133C12" w:rsidRPr="00C27DD8">
        <w:rPr>
          <w:rFonts w:ascii="Cambria" w:hAnsi="Cambria"/>
          <w:sz w:val="24"/>
          <w:szCs w:val="24"/>
        </w:rPr>
        <w:t>exchanged</w:t>
      </w:r>
      <w:r w:rsidR="007C5CF4" w:rsidRPr="00C27DD8">
        <w:rPr>
          <w:rFonts w:ascii="Cambria" w:hAnsi="Cambria"/>
          <w:sz w:val="24"/>
          <w:szCs w:val="24"/>
        </w:rPr>
        <w:t xml:space="preserve"> </w:t>
      </w:r>
      <w:r w:rsidR="00133C12" w:rsidRPr="00C27DD8">
        <w:rPr>
          <w:rFonts w:ascii="Cambria" w:hAnsi="Cambria"/>
          <w:sz w:val="24"/>
          <w:szCs w:val="24"/>
        </w:rPr>
        <w:t xml:space="preserve">easily </w:t>
      </w:r>
      <w:r w:rsidR="007C5CF4" w:rsidRPr="00C27DD8">
        <w:rPr>
          <w:rFonts w:ascii="Cambria" w:hAnsi="Cambria"/>
          <w:sz w:val="24"/>
          <w:szCs w:val="24"/>
        </w:rPr>
        <w:t xml:space="preserve">overnight by service-oriented systems. It will be </w:t>
      </w:r>
      <w:r w:rsidR="00133C12" w:rsidRPr="00C27DD8">
        <w:rPr>
          <w:rFonts w:ascii="Cambria" w:hAnsi="Cambria"/>
          <w:sz w:val="24"/>
          <w:szCs w:val="24"/>
        </w:rPr>
        <w:t>vital</w:t>
      </w:r>
      <w:r w:rsidR="007C5CF4" w:rsidRPr="00C27DD8">
        <w:rPr>
          <w:rFonts w:ascii="Cambria" w:hAnsi="Cambria"/>
          <w:sz w:val="24"/>
          <w:szCs w:val="24"/>
        </w:rPr>
        <w:t xml:space="preserve"> to integrate </w:t>
      </w:r>
      <w:r w:rsidR="00133C12" w:rsidRPr="00C27DD8">
        <w:rPr>
          <w:rFonts w:ascii="Cambria" w:hAnsi="Cambria"/>
          <w:sz w:val="24"/>
          <w:szCs w:val="24"/>
        </w:rPr>
        <w:t>novel</w:t>
      </w:r>
      <w:r w:rsidR="007C5CF4" w:rsidRPr="00C27DD8">
        <w:rPr>
          <w:rFonts w:ascii="Cambria" w:hAnsi="Cambria"/>
          <w:sz w:val="24"/>
          <w:szCs w:val="24"/>
        </w:rPr>
        <w:t xml:space="preserve"> technologies into older ones (or vice versa)</w:t>
      </w:r>
      <w:r w:rsidR="00D362A2" w:rsidRPr="00C27DD8">
        <w:rPr>
          <w:rFonts w:ascii="Cambria" w:hAnsi="Cambria"/>
          <w:sz w:val="24"/>
          <w:szCs w:val="24"/>
        </w:rPr>
        <w:t>,</w:t>
      </w:r>
      <w:r w:rsidR="007C5CF4" w:rsidRPr="00C27DD8">
        <w:rPr>
          <w:rFonts w:ascii="Cambria" w:hAnsi="Cambria"/>
          <w:sz w:val="24"/>
          <w:szCs w:val="24"/>
        </w:rPr>
        <w:t xml:space="preserve"> </w:t>
      </w:r>
      <w:r w:rsidR="00133C12" w:rsidRPr="00C27DD8">
        <w:rPr>
          <w:rFonts w:ascii="Cambria" w:hAnsi="Cambria"/>
          <w:sz w:val="24"/>
          <w:szCs w:val="24"/>
        </w:rPr>
        <w:t>longstanding</w:t>
      </w:r>
      <w:r w:rsidR="007C5CF4" w:rsidRPr="00C27DD8">
        <w:rPr>
          <w:rFonts w:ascii="Cambria" w:hAnsi="Cambria"/>
          <w:sz w:val="24"/>
          <w:szCs w:val="24"/>
        </w:rPr>
        <w:t xml:space="preserve"> systems will </w:t>
      </w:r>
      <w:r w:rsidR="00133C12" w:rsidRPr="00C27DD8">
        <w:rPr>
          <w:rFonts w:ascii="Cambria" w:hAnsi="Cambria"/>
          <w:sz w:val="24"/>
          <w:szCs w:val="24"/>
        </w:rPr>
        <w:t>require</w:t>
      </w:r>
      <w:r w:rsidR="007C5CF4" w:rsidRPr="00C27DD8">
        <w:rPr>
          <w:rFonts w:ascii="Cambria" w:hAnsi="Cambria"/>
          <w:sz w:val="24"/>
          <w:szCs w:val="24"/>
        </w:rPr>
        <w:t xml:space="preserve"> upgra</w:t>
      </w:r>
      <w:r w:rsidR="00041FBD" w:rsidRPr="00C27DD8">
        <w:rPr>
          <w:rFonts w:ascii="Cambria" w:hAnsi="Cambria"/>
          <w:sz w:val="24"/>
          <w:szCs w:val="24"/>
        </w:rPr>
        <w:t>ding</w:t>
      </w:r>
      <w:r w:rsidR="001D549A" w:rsidRPr="00C27DD8">
        <w:rPr>
          <w:rFonts w:ascii="Cambria" w:hAnsi="Cambria"/>
          <w:sz w:val="24"/>
          <w:szCs w:val="24"/>
        </w:rPr>
        <w:t xml:space="preserve"> (</w:t>
      </w:r>
      <w:proofErr w:type="spellStart"/>
      <w:r w:rsidR="001D549A" w:rsidRPr="00C27DD8">
        <w:rPr>
          <w:rFonts w:ascii="Cambria" w:hAnsi="Cambria"/>
          <w:sz w:val="24"/>
          <w:szCs w:val="24"/>
        </w:rPr>
        <w:t>Kagermann</w:t>
      </w:r>
      <w:proofErr w:type="spellEnd"/>
      <w:r w:rsidR="001D549A" w:rsidRPr="00C27DD8">
        <w:rPr>
          <w:rFonts w:ascii="Cambria" w:hAnsi="Cambria"/>
          <w:sz w:val="24"/>
          <w:szCs w:val="24"/>
        </w:rPr>
        <w:t xml:space="preserve"> et al, p26, 2013)</w:t>
      </w:r>
      <w:r w:rsidR="007C5CF4" w:rsidRPr="00C27DD8">
        <w:rPr>
          <w:rFonts w:ascii="Cambria" w:hAnsi="Cambria"/>
          <w:sz w:val="24"/>
          <w:szCs w:val="24"/>
        </w:rPr>
        <w:t xml:space="preserve">. </w:t>
      </w:r>
    </w:p>
    <w:p w14:paraId="41D54716" w14:textId="21F904CD" w:rsidR="00E04AFE" w:rsidRPr="00C27DD8" w:rsidRDefault="003B4619" w:rsidP="00520B0A">
      <w:pPr>
        <w:spacing w:line="360" w:lineRule="auto"/>
        <w:ind w:firstLine="720"/>
        <w:rPr>
          <w:rFonts w:ascii="Cambria" w:hAnsi="Cambria"/>
          <w:sz w:val="24"/>
          <w:szCs w:val="24"/>
        </w:rPr>
      </w:pPr>
      <w:r w:rsidRPr="00C27DD8">
        <w:rPr>
          <w:rFonts w:ascii="Cambria" w:hAnsi="Cambria" w:cs="FrutigerLTStd-Bold"/>
          <w:bCs/>
          <w:sz w:val="24"/>
          <w:szCs w:val="24"/>
        </w:rPr>
        <w:t>A factor</w:t>
      </w:r>
      <w:r w:rsidR="00DB0CDC" w:rsidRPr="00C27DD8">
        <w:rPr>
          <w:rFonts w:ascii="Cambria" w:hAnsi="Cambria" w:cs="FrutigerLTStd-Bold"/>
          <w:bCs/>
          <w:sz w:val="24"/>
          <w:szCs w:val="24"/>
        </w:rPr>
        <w:t xml:space="preserve"> that potentially has an impact</w:t>
      </w:r>
      <w:r w:rsidR="00633918" w:rsidRPr="00C27DD8">
        <w:rPr>
          <w:rFonts w:ascii="Cambria" w:hAnsi="Cambria" w:cs="FrutigerLTStd-Bold"/>
          <w:bCs/>
          <w:sz w:val="24"/>
          <w:szCs w:val="24"/>
        </w:rPr>
        <w:t xml:space="preserve"> on I4.0</w:t>
      </w:r>
      <w:r w:rsidR="00DB0CDC" w:rsidRPr="00C27DD8">
        <w:rPr>
          <w:rFonts w:ascii="Cambria" w:hAnsi="Cambria" w:cs="FrutigerLTStd-Bold"/>
          <w:bCs/>
          <w:sz w:val="24"/>
          <w:szCs w:val="24"/>
        </w:rPr>
        <w:t xml:space="preserve"> is the type of SME ownership. A </w:t>
      </w:r>
      <w:r w:rsidR="00DB0CDC" w:rsidRPr="00C27DD8">
        <w:rPr>
          <w:rFonts w:ascii="Cambria" w:hAnsi="Cambria"/>
          <w:sz w:val="24"/>
          <w:szCs w:val="24"/>
        </w:rPr>
        <w:t>study by Srivastava et al (p</w:t>
      </w:r>
      <w:r w:rsidR="00633918" w:rsidRPr="00C27DD8">
        <w:rPr>
          <w:rFonts w:ascii="Cambria" w:hAnsi="Cambria"/>
          <w:sz w:val="24"/>
          <w:szCs w:val="24"/>
        </w:rPr>
        <w:t>6, 2022)</w:t>
      </w:r>
      <w:r w:rsidR="00DB0CDC" w:rsidRPr="00C27DD8">
        <w:rPr>
          <w:rFonts w:ascii="Cambria" w:hAnsi="Cambria"/>
          <w:sz w:val="24"/>
          <w:szCs w:val="24"/>
        </w:rPr>
        <w:t xml:space="preserve"> discovered that ownership has a significant influence in </w:t>
      </w:r>
      <w:r w:rsidR="00633918" w:rsidRPr="00C27DD8">
        <w:rPr>
          <w:rFonts w:ascii="Cambria" w:hAnsi="Cambria"/>
          <w:sz w:val="24"/>
          <w:szCs w:val="24"/>
        </w:rPr>
        <w:t>SME’s</w:t>
      </w:r>
      <w:r w:rsidR="00DB0CDC" w:rsidRPr="00C27DD8">
        <w:rPr>
          <w:rFonts w:ascii="Cambria" w:hAnsi="Cambria"/>
          <w:sz w:val="24"/>
          <w:szCs w:val="24"/>
        </w:rPr>
        <w:t xml:space="preserve"> adopting I4.0, which is consistent with Li</w:t>
      </w:r>
      <w:r w:rsidR="007F52C8" w:rsidRPr="00C27DD8">
        <w:rPr>
          <w:rFonts w:ascii="Cambria" w:hAnsi="Cambria" w:cs="STIX"/>
          <w:sz w:val="24"/>
          <w:szCs w:val="24"/>
        </w:rPr>
        <w:t>’s</w:t>
      </w:r>
      <w:r w:rsidR="00E06964" w:rsidRPr="00C27DD8">
        <w:rPr>
          <w:rFonts w:ascii="Cambria" w:hAnsi="Cambria" w:cs="STIX"/>
          <w:sz w:val="24"/>
          <w:szCs w:val="24"/>
        </w:rPr>
        <w:t xml:space="preserve"> </w:t>
      </w:r>
      <w:r w:rsidR="00DB0CDC" w:rsidRPr="00C27DD8">
        <w:rPr>
          <w:rFonts w:ascii="Cambria" w:hAnsi="Cambria"/>
          <w:sz w:val="24"/>
          <w:szCs w:val="24"/>
        </w:rPr>
        <w:t xml:space="preserve">(2010) finding that firm ownership has an impact on e-business </w:t>
      </w:r>
      <w:r w:rsidR="00E04AFE" w:rsidRPr="00C27DD8">
        <w:rPr>
          <w:rFonts w:ascii="Cambria" w:hAnsi="Cambria"/>
          <w:sz w:val="24"/>
          <w:szCs w:val="24"/>
        </w:rPr>
        <w:t>integration</w:t>
      </w:r>
      <w:r w:rsidR="00DB0CDC" w:rsidRPr="00C27DD8">
        <w:rPr>
          <w:rFonts w:ascii="Cambria" w:hAnsi="Cambria"/>
          <w:sz w:val="24"/>
          <w:szCs w:val="24"/>
        </w:rPr>
        <w:t xml:space="preserve">. Furthermore, the findings show that privately-owned </w:t>
      </w:r>
      <w:r w:rsidR="00F83E86" w:rsidRPr="00C27DD8">
        <w:rPr>
          <w:rFonts w:ascii="Cambria" w:hAnsi="Cambria"/>
          <w:sz w:val="24"/>
          <w:szCs w:val="24"/>
        </w:rPr>
        <w:t>SME’s</w:t>
      </w:r>
      <w:r w:rsidR="00DB0CDC" w:rsidRPr="00C27DD8">
        <w:rPr>
          <w:rFonts w:ascii="Cambria" w:hAnsi="Cambria"/>
          <w:sz w:val="24"/>
          <w:szCs w:val="24"/>
        </w:rPr>
        <w:t xml:space="preserve"> are more likely than publicly-funded </w:t>
      </w:r>
      <w:r w:rsidR="00F83E86" w:rsidRPr="00C27DD8">
        <w:rPr>
          <w:rFonts w:ascii="Cambria" w:hAnsi="Cambria"/>
          <w:sz w:val="24"/>
          <w:szCs w:val="24"/>
        </w:rPr>
        <w:t>SME’s</w:t>
      </w:r>
      <w:r w:rsidR="00DB0CDC" w:rsidRPr="00C27DD8">
        <w:rPr>
          <w:rFonts w:ascii="Cambria" w:hAnsi="Cambria"/>
          <w:sz w:val="24"/>
          <w:szCs w:val="24"/>
        </w:rPr>
        <w:t xml:space="preserve"> to adopted I4.0.</w:t>
      </w:r>
      <w:r w:rsidR="00912CC6" w:rsidRPr="00C27DD8">
        <w:rPr>
          <w:rFonts w:ascii="Cambria" w:hAnsi="Cambria"/>
          <w:sz w:val="24"/>
          <w:szCs w:val="24"/>
        </w:rPr>
        <w:t xml:space="preserve"> </w:t>
      </w:r>
    </w:p>
    <w:p w14:paraId="7D88CDF3" w14:textId="5CB8A879" w:rsidR="006758E8" w:rsidRPr="00C27DD8" w:rsidRDefault="00E706A7" w:rsidP="00520B0A">
      <w:pPr>
        <w:spacing w:line="360" w:lineRule="auto"/>
        <w:ind w:firstLine="720"/>
        <w:rPr>
          <w:rFonts w:ascii="Cambria" w:hAnsi="Cambria" w:cstheme="majorHAnsi"/>
          <w:sz w:val="24"/>
          <w:szCs w:val="24"/>
        </w:rPr>
      </w:pPr>
      <w:r w:rsidRPr="00C27DD8">
        <w:rPr>
          <w:rFonts w:ascii="Cambria" w:hAnsi="Cambria" w:cstheme="majorHAnsi"/>
          <w:sz w:val="24"/>
          <w:szCs w:val="24"/>
        </w:rPr>
        <w:t xml:space="preserve">In Hungary, the most significant influences when adopting I4.0 in the manufacturing process are IT developments and flexibility, which have an impact on financial results (Nagy et al, p4, 2018). </w:t>
      </w:r>
      <w:r w:rsidR="00FB69A7" w:rsidRPr="00C27DD8">
        <w:rPr>
          <w:rFonts w:ascii="Cambria" w:hAnsi="Cambria" w:cstheme="majorHAnsi"/>
          <w:sz w:val="24"/>
          <w:szCs w:val="24"/>
        </w:rPr>
        <w:t xml:space="preserve">Wang et al (p, 2016) says I4.0 </w:t>
      </w:r>
      <w:r w:rsidR="00FB69A7" w:rsidRPr="00C27DD8">
        <w:rPr>
          <w:rFonts w:ascii="Cambria" w:hAnsi="Cambria"/>
          <w:sz w:val="24"/>
          <w:szCs w:val="24"/>
        </w:rPr>
        <w:t xml:space="preserve">significantly </w:t>
      </w:r>
      <w:r w:rsidR="00FB69A7" w:rsidRPr="00C27DD8">
        <w:rPr>
          <w:rFonts w:ascii="Cambria" w:hAnsi="Cambria"/>
          <w:sz w:val="24"/>
          <w:szCs w:val="24"/>
        </w:rPr>
        <w:lastRenderedPageBreak/>
        <w:t>improves factory productivity</w:t>
      </w:r>
      <w:r w:rsidR="00F411FF" w:rsidRPr="00C27DD8">
        <w:rPr>
          <w:rFonts w:ascii="Cambria" w:hAnsi="Cambria"/>
          <w:sz w:val="24"/>
          <w:szCs w:val="24"/>
        </w:rPr>
        <w:t xml:space="preserve"> </w:t>
      </w:r>
      <w:r w:rsidR="00BB28CD" w:rsidRPr="00C27DD8">
        <w:rPr>
          <w:rFonts w:ascii="Cambria" w:hAnsi="Cambria"/>
          <w:sz w:val="24"/>
          <w:szCs w:val="24"/>
        </w:rPr>
        <w:t xml:space="preserve">through </w:t>
      </w:r>
      <w:r w:rsidR="00BB28CD" w:rsidRPr="00C27DD8">
        <w:rPr>
          <w:rFonts w:ascii="Cambria" w:eastAsia="AGaramondPro-Regular" w:hAnsi="Cambria" w:cs="AGaramondPro-Regular"/>
          <w:sz w:val="24"/>
          <w:szCs w:val="24"/>
        </w:rPr>
        <w:t>autonomous process and machine connectivity.</w:t>
      </w:r>
      <w:r w:rsidR="00BB28CD" w:rsidRPr="00C27DD8">
        <w:rPr>
          <w:rFonts w:ascii="Cambria" w:hAnsi="Cambria"/>
          <w:sz w:val="24"/>
          <w:szCs w:val="24"/>
        </w:rPr>
        <w:t xml:space="preserve"> Furthermore,</w:t>
      </w:r>
      <w:r w:rsidR="00F411FF" w:rsidRPr="00C27DD8">
        <w:rPr>
          <w:rFonts w:ascii="Cambria" w:hAnsi="Cambria"/>
          <w:sz w:val="24"/>
          <w:szCs w:val="24"/>
        </w:rPr>
        <w:t xml:space="preserve"> the </w:t>
      </w:r>
      <w:r w:rsidR="00794EB2" w:rsidRPr="00C27DD8">
        <w:rPr>
          <w:rFonts w:ascii="Cambria" w:hAnsi="Cambria"/>
          <w:sz w:val="24"/>
          <w:szCs w:val="24"/>
        </w:rPr>
        <w:t>implementation</w:t>
      </w:r>
      <w:r w:rsidR="00F411FF" w:rsidRPr="00C27DD8">
        <w:rPr>
          <w:rFonts w:ascii="Cambria" w:hAnsi="Cambria"/>
          <w:sz w:val="24"/>
          <w:szCs w:val="24"/>
        </w:rPr>
        <w:t xml:space="preserve"> of </w:t>
      </w:r>
      <w:r w:rsidR="006207A7" w:rsidRPr="00C27DD8">
        <w:rPr>
          <w:rFonts w:ascii="Cambria" w:hAnsi="Cambria"/>
          <w:sz w:val="24"/>
          <w:szCs w:val="24"/>
        </w:rPr>
        <w:t>I</w:t>
      </w:r>
      <w:r w:rsidR="00F411FF" w:rsidRPr="00C27DD8">
        <w:rPr>
          <w:rFonts w:ascii="Cambria" w:hAnsi="Cambria"/>
          <w:sz w:val="24"/>
          <w:szCs w:val="24"/>
        </w:rPr>
        <w:t>4.0, should combine the smart objects</w:t>
      </w:r>
      <w:r w:rsidR="00434847" w:rsidRPr="00C27DD8">
        <w:rPr>
          <w:rFonts w:ascii="Cambria" w:hAnsi="Cambria"/>
          <w:sz w:val="24"/>
          <w:szCs w:val="24"/>
        </w:rPr>
        <w:t xml:space="preserve"> (</w:t>
      </w:r>
      <w:r w:rsidR="00B815E6" w:rsidRPr="00C27DD8">
        <w:rPr>
          <w:rFonts w:ascii="Cambria" w:hAnsi="Cambria"/>
          <w:sz w:val="24"/>
          <w:szCs w:val="24"/>
        </w:rPr>
        <w:t>CPS’s</w:t>
      </w:r>
      <w:r w:rsidR="00434847" w:rsidRPr="00C27DD8">
        <w:rPr>
          <w:rFonts w:ascii="Cambria" w:hAnsi="Cambria"/>
          <w:sz w:val="24"/>
          <w:szCs w:val="24"/>
        </w:rPr>
        <w:t>, smart sensors, robots)</w:t>
      </w:r>
      <w:r w:rsidR="00F411FF" w:rsidRPr="00C27DD8">
        <w:rPr>
          <w:rFonts w:ascii="Cambria" w:hAnsi="Cambria"/>
          <w:sz w:val="24"/>
          <w:szCs w:val="24"/>
        </w:rPr>
        <w:t xml:space="preserve"> with big data analytics. The smart objects can reconfigure to </w:t>
      </w:r>
      <w:r w:rsidR="00996A7C" w:rsidRPr="00C27DD8">
        <w:rPr>
          <w:rFonts w:ascii="Cambria" w:hAnsi="Cambria"/>
          <w:sz w:val="24"/>
          <w:szCs w:val="24"/>
        </w:rPr>
        <w:t>realize</w:t>
      </w:r>
      <w:r w:rsidR="00F411FF" w:rsidRPr="00C27DD8">
        <w:rPr>
          <w:rFonts w:ascii="Cambria" w:hAnsi="Cambria"/>
          <w:sz w:val="24"/>
          <w:szCs w:val="24"/>
        </w:rPr>
        <w:t xml:space="preserve"> high flexibility</w:t>
      </w:r>
      <w:r w:rsidR="00996A7C" w:rsidRPr="00C27DD8">
        <w:rPr>
          <w:rFonts w:ascii="Cambria" w:hAnsi="Cambria"/>
          <w:sz w:val="24"/>
          <w:szCs w:val="24"/>
        </w:rPr>
        <w:t>,</w:t>
      </w:r>
      <w:r w:rsidR="00F411FF" w:rsidRPr="00C27DD8">
        <w:rPr>
          <w:rFonts w:ascii="Cambria" w:hAnsi="Cambria"/>
          <w:sz w:val="24"/>
          <w:szCs w:val="24"/>
        </w:rPr>
        <w:t xml:space="preserve"> whereas the big data analytics can provide global feedback and coordination to achieve high efficiency</w:t>
      </w:r>
      <w:r w:rsidR="00794EB2" w:rsidRPr="00C27DD8">
        <w:rPr>
          <w:rFonts w:ascii="Cambria" w:hAnsi="Cambria"/>
          <w:sz w:val="24"/>
          <w:szCs w:val="24"/>
        </w:rPr>
        <w:t xml:space="preserve">, </w:t>
      </w:r>
      <w:r w:rsidR="00B53171" w:rsidRPr="00C27DD8">
        <w:rPr>
          <w:rFonts w:ascii="Cambria" w:eastAsia="AGaramondPro-Regular" w:hAnsi="Cambria" w:cs="AGaramondPro-Regular"/>
          <w:sz w:val="24"/>
          <w:szCs w:val="24"/>
        </w:rPr>
        <w:t>improve</w:t>
      </w:r>
      <w:r w:rsidR="00794EB2" w:rsidRPr="00C27DD8">
        <w:rPr>
          <w:rFonts w:ascii="Cambria" w:eastAsia="AGaramondPro-Regular" w:hAnsi="Cambria" w:cs="AGaramondPro-Regular"/>
          <w:sz w:val="24"/>
          <w:szCs w:val="24"/>
        </w:rPr>
        <w:t>d</w:t>
      </w:r>
      <w:r w:rsidR="00B53171" w:rsidRPr="00C27DD8">
        <w:rPr>
          <w:rFonts w:ascii="Cambria" w:eastAsia="AGaramondPro-Regular" w:hAnsi="Cambria" w:cs="AGaramondPro-Regular"/>
          <w:sz w:val="24"/>
          <w:szCs w:val="24"/>
        </w:rPr>
        <w:t xml:space="preserve"> productivity and to reduce production</w:t>
      </w:r>
      <w:r w:rsidR="00CA7774" w:rsidRPr="00C27DD8">
        <w:rPr>
          <w:rFonts w:ascii="Cambria" w:eastAsia="AGaramondPro-Regular" w:hAnsi="Cambria" w:cs="AGaramondPro-Regular"/>
          <w:sz w:val="24"/>
          <w:szCs w:val="24"/>
        </w:rPr>
        <w:t xml:space="preserve"> </w:t>
      </w:r>
      <w:r w:rsidR="00B53171" w:rsidRPr="00C27DD8">
        <w:rPr>
          <w:rFonts w:ascii="Cambria" w:eastAsia="AGaramondPro-Regular" w:hAnsi="Cambria" w:cs="AGaramondPro-Regular"/>
          <w:sz w:val="24"/>
          <w:szCs w:val="24"/>
        </w:rPr>
        <w:t>costs by decreasing product development and time-to-market.</w:t>
      </w:r>
      <w:r w:rsidR="003A1967" w:rsidRPr="00C27DD8">
        <w:rPr>
          <w:rFonts w:ascii="Cambria" w:eastAsia="AGaramondPro-Regular" w:hAnsi="Cambria" w:cs="AGaramondPro-Regular"/>
          <w:sz w:val="24"/>
          <w:szCs w:val="24"/>
        </w:rPr>
        <w:t xml:space="preserve"> An example of efficiencies and addressing issues such as sustainability of societal and environmental resources is that </w:t>
      </w:r>
      <w:r w:rsidR="00834C25" w:rsidRPr="00C27DD8">
        <w:rPr>
          <w:rFonts w:ascii="Cambria" w:hAnsi="Cambria"/>
          <w:sz w:val="24"/>
          <w:szCs w:val="24"/>
        </w:rPr>
        <w:t>currently</w:t>
      </w:r>
      <w:r w:rsidR="003A1967" w:rsidRPr="00C27DD8">
        <w:rPr>
          <w:rFonts w:ascii="Cambria" w:hAnsi="Cambria"/>
          <w:sz w:val="24"/>
          <w:szCs w:val="24"/>
        </w:rPr>
        <w:t xml:space="preserve">, many </w:t>
      </w:r>
      <w:r w:rsidR="00B72028" w:rsidRPr="00C27DD8">
        <w:rPr>
          <w:rFonts w:ascii="Cambria" w:hAnsi="Cambria"/>
          <w:sz w:val="24"/>
          <w:szCs w:val="24"/>
        </w:rPr>
        <w:t>manufacturing</w:t>
      </w:r>
      <w:r w:rsidR="003A1967" w:rsidRPr="00C27DD8">
        <w:rPr>
          <w:rFonts w:ascii="Cambria" w:hAnsi="Cambria"/>
          <w:sz w:val="24"/>
          <w:szCs w:val="24"/>
        </w:rPr>
        <w:t xml:space="preserve"> lines continue running and consuming high quantities of energy during breaks, weekends and shifts where there is no production</w:t>
      </w:r>
      <w:r w:rsidR="003A1967" w:rsidRPr="00C27DD8">
        <w:rPr>
          <w:rFonts w:ascii="Cambria" w:eastAsia="AGaramondPro-Regular" w:hAnsi="Cambria" w:cs="AGaramondPro-Regular"/>
          <w:sz w:val="24"/>
          <w:szCs w:val="24"/>
        </w:rPr>
        <w:t>.</w:t>
      </w:r>
      <w:r w:rsidR="0004585E" w:rsidRPr="00C27DD8">
        <w:rPr>
          <w:rFonts w:ascii="Cambria" w:eastAsia="AGaramondPro-Regular" w:hAnsi="Cambria" w:cs="AGaramondPro-Regular"/>
          <w:sz w:val="24"/>
          <w:szCs w:val="24"/>
        </w:rPr>
        <w:t xml:space="preserve"> </w:t>
      </w:r>
      <w:r w:rsidR="00B72028" w:rsidRPr="00C27DD8">
        <w:rPr>
          <w:rFonts w:ascii="Cambria" w:eastAsia="AGaramondPro-Regular" w:hAnsi="Cambria" w:cs="AGaramondPro-Regular"/>
          <w:sz w:val="24"/>
          <w:szCs w:val="24"/>
        </w:rPr>
        <w:t xml:space="preserve"> </w:t>
      </w:r>
      <w:r w:rsidR="0004585E" w:rsidRPr="00C27DD8">
        <w:rPr>
          <w:rFonts w:ascii="Cambria" w:eastAsia="AGaramondPro-Regular" w:hAnsi="Cambria" w:cs="AGaramondPro-Regular"/>
          <w:sz w:val="24"/>
          <w:szCs w:val="24"/>
        </w:rPr>
        <w:t>I4.0 solution</w:t>
      </w:r>
      <w:r w:rsidR="00B72028" w:rsidRPr="00C27DD8">
        <w:rPr>
          <w:rFonts w:ascii="Cambria" w:eastAsia="AGaramondPro-Regular" w:hAnsi="Cambria" w:cs="AGaramondPro-Regular"/>
          <w:sz w:val="24"/>
          <w:szCs w:val="24"/>
        </w:rPr>
        <w:t>s depending on manufacturing process</w:t>
      </w:r>
      <w:r w:rsidR="0004585E" w:rsidRPr="00C27DD8">
        <w:rPr>
          <w:rFonts w:ascii="Cambria" w:eastAsia="AGaramondPro-Regular" w:hAnsi="Cambria" w:cs="AGaramondPro-Regular"/>
          <w:sz w:val="24"/>
          <w:szCs w:val="24"/>
        </w:rPr>
        <w:t xml:space="preserve"> could potentially</w:t>
      </w:r>
      <w:r w:rsidR="00A012D9" w:rsidRPr="00C27DD8">
        <w:rPr>
          <w:rFonts w:ascii="Cambria" w:eastAsia="AGaramondPro-Regular" w:hAnsi="Cambria" w:cs="AGaramondPro-Regular"/>
          <w:sz w:val="24"/>
          <w:szCs w:val="24"/>
        </w:rPr>
        <w:t xml:space="preserve"> </w:t>
      </w:r>
      <w:r w:rsidR="00CE5CB8" w:rsidRPr="00C27DD8">
        <w:rPr>
          <w:rFonts w:ascii="Cambria" w:eastAsia="AGaramondPro-Regular" w:hAnsi="Cambria" w:cs="AGaramondPro-Regular"/>
          <w:sz w:val="24"/>
          <w:szCs w:val="24"/>
        </w:rPr>
        <w:t>introduce</w:t>
      </w:r>
      <w:r w:rsidR="0004585E" w:rsidRPr="00C27DD8">
        <w:rPr>
          <w:rFonts w:ascii="Cambria" w:eastAsia="AGaramondPro-Regular" w:hAnsi="Cambria" w:cs="AGaramondPro-Regular"/>
          <w:sz w:val="24"/>
          <w:szCs w:val="24"/>
        </w:rPr>
        <w:t xml:space="preserve"> </w:t>
      </w:r>
      <w:r w:rsidR="0004585E" w:rsidRPr="00C27DD8">
        <w:rPr>
          <w:rFonts w:ascii="Cambria" w:hAnsi="Cambria"/>
          <w:sz w:val="24"/>
          <w:szCs w:val="24"/>
        </w:rPr>
        <w:t>robots that w</w:t>
      </w:r>
      <w:r w:rsidR="00CE5CB8" w:rsidRPr="00C27DD8">
        <w:rPr>
          <w:rFonts w:ascii="Cambria" w:hAnsi="Cambria"/>
          <w:sz w:val="24"/>
          <w:szCs w:val="24"/>
        </w:rPr>
        <w:t xml:space="preserve">ould </w:t>
      </w:r>
      <w:r w:rsidR="0004585E" w:rsidRPr="00C27DD8">
        <w:rPr>
          <w:rFonts w:ascii="Cambria" w:hAnsi="Cambria"/>
          <w:sz w:val="24"/>
          <w:szCs w:val="24"/>
        </w:rPr>
        <w:t xml:space="preserve">be powered down during short breaks or </w:t>
      </w:r>
      <w:r w:rsidR="00CE5CB8" w:rsidRPr="00C27DD8">
        <w:rPr>
          <w:rFonts w:ascii="Cambria" w:hAnsi="Cambria"/>
          <w:sz w:val="24"/>
          <w:szCs w:val="24"/>
        </w:rPr>
        <w:t xml:space="preserve">utilise </w:t>
      </w:r>
      <w:r w:rsidR="0004585E" w:rsidRPr="00C27DD8">
        <w:rPr>
          <w:rFonts w:ascii="Cambria" w:hAnsi="Cambria"/>
          <w:sz w:val="24"/>
          <w:szCs w:val="24"/>
        </w:rPr>
        <w:t>extractors</w:t>
      </w:r>
      <w:r w:rsidR="00B72028" w:rsidRPr="00C27DD8">
        <w:rPr>
          <w:rFonts w:ascii="Cambria" w:hAnsi="Cambria"/>
          <w:sz w:val="24"/>
          <w:szCs w:val="24"/>
        </w:rPr>
        <w:t xml:space="preserve"> that </w:t>
      </w:r>
      <w:r w:rsidR="0004585E" w:rsidRPr="00C27DD8">
        <w:rPr>
          <w:rFonts w:ascii="Cambria" w:hAnsi="Cambria"/>
          <w:sz w:val="24"/>
          <w:szCs w:val="24"/>
        </w:rPr>
        <w:t>use speed-controlled motors that can be adjusted to meet requirements instead of motors that cannot be controlled in this way</w:t>
      </w:r>
      <w:r w:rsidR="00B72028" w:rsidRPr="00C27DD8">
        <w:rPr>
          <w:rFonts w:ascii="Cambria" w:hAnsi="Cambria"/>
          <w:sz w:val="24"/>
          <w:szCs w:val="24"/>
        </w:rPr>
        <w:t xml:space="preserve"> </w:t>
      </w:r>
      <w:r w:rsidR="00CE5CB8" w:rsidRPr="00C27DD8">
        <w:rPr>
          <w:rFonts w:ascii="Cambria" w:hAnsi="Cambria"/>
          <w:sz w:val="24"/>
          <w:szCs w:val="24"/>
        </w:rPr>
        <w:t xml:space="preserve">saving energy and money </w:t>
      </w:r>
      <w:r w:rsidR="00B72028" w:rsidRPr="00C27DD8">
        <w:rPr>
          <w:rFonts w:ascii="Cambria" w:hAnsi="Cambria"/>
          <w:sz w:val="24"/>
          <w:szCs w:val="24"/>
        </w:rPr>
        <w:t>(</w:t>
      </w:r>
      <w:proofErr w:type="spellStart"/>
      <w:r w:rsidR="00B72028" w:rsidRPr="00C27DD8">
        <w:rPr>
          <w:rFonts w:ascii="Cambria" w:hAnsi="Cambria"/>
          <w:sz w:val="24"/>
          <w:szCs w:val="24"/>
        </w:rPr>
        <w:t>Kagermann</w:t>
      </w:r>
      <w:proofErr w:type="spellEnd"/>
      <w:r w:rsidR="00B72028" w:rsidRPr="00C27DD8">
        <w:rPr>
          <w:rFonts w:ascii="Cambria" w:hAnsi="Cambria"/>
          <w:sz w:val="24"/>
          <w:szCs w:val="24"/>
        </w:rPr>
        <w:t xml:space="preserve"> et al (p27, 2013). </w:t>
      </w:r>
      <w:r w:rsidR="00B53171" w:rsidRPr="00C27DD8">
        <w:rPr>
          <w:rFonts w:ascii="Cambria" w:eastAsia="AGaramondPro-Regular" w:hAnsi="Cambria" w:cs="AGaramondPro-Regular"/>
          <w:sz w:val="24"/>
          <w:szCs w:val="24"/>
        </w:rPr>
        <w:t xml:space="preserve"> </w:t>
      </w:r>
      <w:r w:rsidR="00CA7774" w:rsidRPr="00C27DD8">
        <w:rPr>
          <w:rFonts w:ascii="Cambria" w:hAnsi="Cambria" w:cstheme="majorHAnsi"/>
          <w:sz w:val="24"/>
          <w:szCs w:val="24"/>
        </w:rPr>
        <w:t>Masood</w:t>
      </w:r>
      <w:r w:rsidR="00B72028" w:rsidRPr="00C27DD8">
        <w:rPr>
          <w:rFonts w:ascii="Cambria" w:hAnsi="Cambria" w:cstheme="majorHAnsi"/>
          <w:sz w:val="24"/>
          <w:szCs w:val="24"/>
        </w:rPr>
        <w:t xml:space="preserve"> and </w:t>
      </w:r>
      <w:r w:rsidR="00CA7774" w:rsidRPr="00C27DD8">
        <w:rPr>
          <w:rFonts w:ascii="Cambria" w:hAnsi="Cambria" w:cstheme="majorHAnsi"/>
          <w:sz w:val="24"/>
          <w:szCs w:val="24"/>
        </w:rPr>
        <w:t xml:space="preserve">Egger </w:t>
      </w:r>
      <w:r w:rsidR="00B72028" w:rsidRPr="00C27DD8">
        <w:rPr>
          <w:rFonts w:ascii="Cambria" w:hAnsi="Cambria" w:cstheme="majorHAnsi"/>
          <w:sz w:val="24"/>
          <w:szCs w:val="24"/>
        </w:rPr>
        <w:t>(</w:t>
      </w:r>
      <w:r w:rsidR="00CA7774" w:rsidRPr="00C27DD8">
        <w:rPr>
          <w:rFonts w:ascii="Cambria" w:hAnsi="Cambria" w:cstheme="majorHAnsi"/>
          <w:sz w:val="24"/>
          <w:szCs w:val="24"/>
        </w:rPr>
        <w:t>p181, 2019</w:t>
      </w:r>
      <w:r w:rsidR="00B72028" w:rsidRPr="00C27DD8">
        <w:rPr>
          <w:rFonts w:ascii="Cambria" w:hAnsi="Cambria" w:cstheme="majorHAnsi"/>
          <w:sz w:val="24"/>
          <w:szCs w:val="24"/>
        </w:rPr>
        <w:t>)</w:t>
      </w:r>
      <w:r w:rsidR="00CA7774" w:rsidRPr="00C27DD8">
        <w:rPr>
          <w:rFonts w:ascii="Cambria" w:eastAsia="AGaramondPro-Regular" w:hAnsi="Cambria" w:cs="AGaramondPro-Regular"/>
          <w:sz w:val="24"/>
          <w:szCs w:val="24"/>
        </w:rPr>
        <w:t xml:space="preserve"> indicates that</w:t>
      </w:r>
      <w:r w:rsidR="00F83E86" w:rsidRPr="00C27DD8">
        <w:rPr>
          <w:rFonts w:ascii="Cambria" w:eastAsia="AGaramondPro-Regular" w:hAnsi="Cambria" w:cs="AGaramondPro-Regular"/>
          <w:sz w:val="24"/>
          <w:szCs w:val="24"/>
        </w:rPr>
        <w:t xml:space="preserve"> augmented reality</w:t>
      </w:r>
      <w:r w:rsidRPr="00C27DD8">
        <w:rPr>
          <w:rFonts w:ascii="Cambria" w:hAnsi="Cambria" w:cstheme="majorHAnsi"/>
          <w:sz w:val="24"/>
          <w:szCs w:val="24"/>
        </w:rPr>
        <w:t xml:space="preserve"> </w:t>
      </w:r>
      <w:r w:rsidR="00F83E86" w:rsidRPr="00C27DD8">
        <w:rPr>
          <w:rFonts w:ascii="Cambria" w:hAnsi="Cambria" w:cstheme="majorHAnsi"/>
          <w:sz w:val="24"/>
          <w:szCs w:val="24"/>
        </w:rPr>
        <w:t>(</w:t>
      </w:r>
      <w:r w:rsidRPr="00C27DD8">
        <w:rPr>
          <w:rFonts w:ascii="Cambria" w:hAnsi="Cambria" w:cstheme="majorHAnsi"/>
          <w:sz w:val="24"/>
          <w:szCs w:val="24"/>
        </w:rPr>
        <w:t>AR</w:t>
      </w:r>
      <w:r w:rsidR="00F83E86" w:rsidRPr="00C27DD8">
        <w:rPr>
          <w:rFonts w:ascii="Cambria" w:hAnsi="Cambria" w:cstheme="majorHAnsi"/>
          <w:sz w:val="24"/>
          <w:szCs w:val="24"/>
        </w:rPr>
        <w:t>)</w:t>
      </w:r>
      <w:r w:rsidRPr="00C27DD8">
        <w:rPr>
          <w:rFonts w:ascii="Cambria" w:hAnsi="Cambria" w:cstheme="majorHAnsi"/>
          <w:sz w:val="24"/>
          <w:szCs w:val="24"/>
        </w:rPr>
        <w:t xml:space="preserve"> supported tasks are more efficient in terms of task completion time and error rates</w:t>
      </w:r>
      <w:r w:rsidR="00A208C6" w:rsidRPr="00C27DD8">
        <w:rPr>
          <w:rFonts w:ascii="Cambria" w:hAnsi="Cambria" w:cstheme="majorHAnsi"/>
          <w:sz w:val="24"/>
          <w:szCs w:val="24"/>
        </w:rPr>
        <w:t>,</w:t>
      </w:r>
      <w:r w:rsidR="00CA7774" w:rsidRPr="00C27DD8">
        <w:rPr>
          <w:rFonts w:ascii="Cambria" w:hAnsi="Cambria" w:cstheme="majorHAnsi"/>
          <w:sz w:val="24"/>
          <w:szCs w:val="24"/>
        </w:rPr>
        <w:t xml:space="preserve"> which supports the notion that I4.0 improves </w:t>
      </w:r>
      <w:r w:rsidR="00794EB2" w:rsidRPr="00C27DD8">
        <w:rPr>
          <w:rFonts w:ascii="Cambria" w:hAnsi="Cambria" w:cstheme="majorHAnsi"/>
          <w:sz w:val="24"/>
          <w:szCs w:val="24"/>
        </w:rPr>
        <w:t>efficiencies and productivity</w:t>
      </w:r>
      <w:r w:rsidR="005601F4" w:rsidRPr="00C27DD8">
        <w:rPr>
          <w:rFonts w:ascii="Cambria" w:hAnsi="Cambria" w:cstheme="majorHAnsi"/>
          <w:sz w:val="24"/>
          <w:szCs w:val="24"/>
        </w:rPr>
        <w:t xml:space="preserve">. </w:t>
      </w:r>
      <w:r w:rsidR="00794EB2" w:rsidRPr="00C27DD8">
        <w:rPr>
          <w:rFonts w:ascii="Cambria" w:hAnsi="Cambria" w:cstheme="majorHAnsi"/>
          <w:sz w:val="24"/>
          <w:szCs w:val="24"/>
        </w:rPr>
        <w:t xml:space="preserve">An example of </w:t>
      </w:r>
      <w:r w:rsidRPr="00C27DD8">
        <w:rPr>
          <w:rFonts w:ascii="Cambria" w:hAnsi="Cambria" w:cstheme="majorHAnsi"/>
          <w:sz w:val="24"/>
          <w:szCs w:val="24"/>
        </w:rPr>
        <w:t xml:space="preserve">AR applications </w:t>
      </w:r>
      <w:r w:rsidR="00794EB2" w:rsidRPr="00C27DD8">
        <w:rPr>
          <w:rFonts w:ascii="Cambria" w:hAnsi="Cambria" w:cstheme="majorHAnsi"/>
          <w:sz w:val="24"/>
          <w:szCs w:val="24"/>
        </w:rPr>
        <w:t>includes</w:t>
      </w:r>
      <w:r w:rsidRPr="00C27DD8">
        <w:rPr>
          <w:rFonts w:ascii="Cambria" w:hAnsi="Cambria" w:cstheme="majorHAnsi"/>
          <w:sz w:val="24"/>
          <w:szCs w:val="24"/>
        </w:rPr>
        <w:t xml:space="preserve"> maintenance processes, where as soon as operators depend on or can profit from (real-time) information, AR can be used to intuitively display this information on site. Visualisation technology enable operators to move around</w:t>
      </w:r>
      <w:r w:rsidR="00C70F74" w:rsidRPr="00C27DD8">
        <w:rPr>
          <w:rFonts w:ascii="Cambria" w:hAnsi="Cambria" w:cstheme="majorHAnsi"/>
          <w:sz w:val="24"/>
          <w:szCs w:val="24"/>
        </w:rPr>
        <w:t>,</w:t>
      </w:r>
      <w:r w:rsidRPr="00C27DD8">
        <w:rPr>
          <w:rFonts w:ascii="Cambria" w:hAnsi="Cambria" w:cstheme="majorHAnsi"/>
          <w:sz w:val="24"/>
          <w:szCs w:val="24"/>
        </w:rPr>
        <w:t xml:space="preserve"> access and read information hands-free, possibly speeding up operations significantly </w:t>
      </w:r>
      <w:r w:rsidR="00E06964" w:rsidRPr="00C27DD8">
        <w:rPr>
          <w:rFonts w:ascii="Cambria" w:hAnsi="Cambria" w:cstheme="majorHAnsi"/>
          <w:sz w:val="24"/>
          <w:szCs w:val="24"/>
        </w:rPr>
        <w:t>(</w:t>
      </w:r>
      <w:proofErr w:type="spellStart"/>
      <w:r w:rsidRPr="00C27DD8">
        <w:rPr>
          <w:rFonts w:ascii="Cambria" w:hAnsi="Cambria" w:cstheme="majorHAnsi"/>
          <w:sz w:val="24"/>
          <w:szCs w:val="24"/>
        </w:rPr>
        <w:t>Syberfeldt</w:t>
      </w:r>
      <w:proofErr w:type="spellEnd"/>
      <w:r w:rsidRPr="00C27DD8">
        <w:rPr>
          <w:rFonts w:ascii="Cambria" w:hAnsi="Cambria" w:cstheme="majorHAnsi"/>
          <w:sz w:val="24"/>
          <w:szCs w:val="24"/>
        </w:rPr>
        <w:t xml:space="preserve"> et al</w:t>
      </w:r>
      <w:r w:rsidR="00E06964" w:rsidRPr="00C27DD8">
        <w:rPr>
          <w:rFonts w:ascii="Cambria" w:hAnsi="Cambria" w:cstheme="majorHAnsi"/>
          <w:sz w:val="24"/>
          <w:szCs w:val="24"/>
        </w:rPr>
        <w:t xml:space="preserve">, </w:t>
      </w:r>
      <w:r w:rsidRPr="00C27DD8">
        <w:rPr>
          <w:rFonts w:ascii="Cambria" w:hAnsi="Cambria" w:cstheme="majorHAnsi"/>
          <w:sz w:val="24"/>
          <w:szCs w:val="24"/>
        </w:rPr>
        <w:t xml:space="preserve">p182, 2016).  </w:t>
      </w:r>
      <w:proofErr w:type="spellStart"/>
      <w:r w:rsidRPr="00C27DD8">
        <w:rPr>
          <w:rFonts w:ascii="Cambria" w:hAnsi="Cambria" w:cstheme="majorHAnsi"/>
          <w:sz w:val="24"/>
          <w:szCs w:val="24"/>
        </w:rPr>
        <w:t>Syberfeldt</w:t>
      </w:r>
      <w:proofErr w:type="spellEnd"/>
      <w:r w:rsidRPr="00C27DD8">
        <w:rPr>
          <w:rFonts w:ascii="Cambria" w:hAnsi="Cambria" w:cstheme="majorHAnsi"/>
          <w:sz w:val="24"/>
          <w:szCs w:val="24"/>
        </w:rPr>
        <w:t xml:space="preserve"> et al (p182, 2016) go on to state that having real-time information and the possibility of obtaining that information hands-free means I4.0 technologies offer greater efficiencies for industrial applications.</w:t>
      </w:r>
      <w:r w:rsidR="00C41364" w:rsidRPr="00C27DD8">
        <w:rPr>
          <w:rFonts w:ascii="Cambria" w:hAnsi="Cambria" w:cstheme="majorHAnsi"/>
          <w:sz w:val="24"/>
          <w:szCs w:val="24"/>
        </w:rPr>
        <w:t xml:space="preserve">  </w:t>
      </w:r>
      <w:r w:rsidR="004A7D0B" w:rsidRPr="00C27DD8">
        <w:rPr>
          <w:rFonts w:ascii="Cambria" w:hAnsi="Cambria"/>
          <w:sz w:val="24"/>
          <w:szCs w:val="24"/>
        </w:rPr>
        <w:t xml:space="preserve">Wylie (p2, 2016) </w:t>
      </w:r>
      <w:r w:rsidR="00175D71" w:rsidRPr="00C27DD8">
        <w:rPr>
          <w:rFonts w:ascii="Cambria" w:hAnsi="Cambria"/>
          <w:sz w:val="24"/>
          <w:szCs w:val="24"/>
        </w:rPr>
        <w:t xml:space="preserve">further supports </w:t>
      </w:r>
      <w:r w:rsidR="004A7D0B" w:rsidRPr="00C27DD8">
        <w:rPr>
          <w:rFonts w:ascii="Cambria" w:hAnsi="Cambria"/>
          <w:sz w:val="24"/>
          <w:szCs w:val="24"/>
        </w:rPr>
        <w:t>t</w:t>
      </w:r>
      <w:r w:rsidR="005A4E83" w:rsidRPr="00C27DD8">
        <w:rPr>
          <w:rFonts w:ascii="Cambria" w:hAnsi="Cambria"/>
          <w:sz w:val="24"/>
          <w:szCs w:val="24"/>
        </w:rPr>
        <w:t>he switchover in industry to smarter devices with greater local computing power and network communications</w:t>
      </w:r>
      <w:r w:rsidR="004A7D0B" w:rsidRPr="00C27DD8">
        <w:rPr>
          <w:rFonts w:ascii="Cambria" w:hAnsi="Cambria"/>
          <w:sz w:val="24"/>
          <w:szCs w:val="24"/>
        </w:rPr>
        <w:t xml:space="preserve"> (I4.0)</w:t>
      </w:r>
      <w:r w:rsidR="0000102E" w:rsidRPr="00C27DD8">
        <w:rPr>
          <w:rFonts w:ascii="Cambria" w:hAnsi="Cambria"/>
          <w:sz w:val="24"/>
          <w:szCs w:val="24"/>
        </w:rPr>
        <w:t>, which</w:t>
      </w:r>
      <w:r w:rsidR="005A4E83" w:rsidRPr="00C27DD8">
        <w:rPr>
          <w:rFonts w:ascii="Cambria" w:hAnsi="Cambria"/>
          <w:sz w:val="24"/>
          <w:szCs w:val="24"/>
        </w:rPr>
        <w:t xml:space="preserve"> helps</w:t>
      </w:r>
      <w:r w:rsidR="004A7D0B" w:rsidRPr="00C27DD8">
        <w:rPr>
          <w:rFonts w:ascii="Cambria" w:hAnsi="Cambria"/>
          <w:sz w:val="24"/>
          <w:szCs w:val="24"/>
        </w:rPr>
        <w:t xml:space="preserve"> businesses</w:t>
      </w:r>
      <w:r w:rsidR="005A4E83" w:rsidRPr="00C27DD8">
        <w:rPr>
          <w:rFonts w:ascii="Cambria" w:hAnsi="Cambria"/>
          <w:sz w:val="24"/>
          <w:szCs w:val="24"/>
        </w:rPr>
        <w:t xml:space="preserve"> enjoy measurable benefits including improvements to process safety, reliability, and </w:t>
      </w:r>
      <w:r w:rsidR="004A7D0B" w:rsidRPr="00C27DD8">
        <w:rPr>
          <w:rFonts w:ascii="Cambria" w:hAnsi="Cambria"/>
          <w:sz w:val="24"/>
          <w:szCs w:val="24"/>
        </w:rPr>
        <w:t>transparency</w:t>
      </w:r>
      <w:r w:rsidR="005A4E83" w:rsidRPr="00C27DD8">
        <w:rPr>
          <w:rFonts w:ascii="Cambria" w:hAnsi="Cambria"/>
          <w:sz w:val="24"/>
          <w:szCs w:val="24"/>
        </w:rPr>
        <w:t xml:space="preserve"> into the </w:t>
      </w:r>
      <w:r w:rsidR="004A7D0B" w:rsidRPr="00C27DD8">
        <w:rPr>
          <w:rFonts w:ascii="Cambria" w:hAnsi="Cambria"/>
          <w:sz w:val="24"/>
          <w:szCs w:val="24"/>
        </w:rPr>
        <w:t>manufacturing</w:t>
      </w:r>
      <w:r w:rsidR="005A4E83" w:rsidRPr="00C27DD8">
        <w:rPr>
          <w:rFonts w:ascii="Cambria" w:hAnsi="Cambria"/>
          <w:sz w:val="24"/>
          <w:szCs w:val="24"/>
        </w:rPr>
        <w:t xml:space="preserve"> process.</w:t>
      </w:r>
      <w:r w:rsidR="00624011" w:rsidRPr="00C27DD8">
        <w:rPr>
          <w:rFonts w:ascii="Cambria" w:hAnsi="Cambria"/>
          <w:sz w:val="24"/>
          <w:szCs w:val="24"/>
        </w:rPr>
        <w:t xml:space="preserve"> A study by </w:t>
      </w:r>
      <w:r w:rsidR="00766CCA" w:rsidRPr="00C27DD8">
        <w:rPr>
          <w:rFonts w:ascii="Cambria" w:hAnsi="Cambria"/>
          <w:sz w:val="24"/>
          <w:szCs w:val="24"/>
        </w:rPr>
        <w:t xml:space="preserve">Masood and Sonntag (p7, 2020) identified positive impacts of adopting I4.0, which were </w:t>
      </w:r>
      <w:r w:rsidR="00624011" w:rsidRPr="00C27DD8">
        <w:rPr>
          <w:rFonts w:ascii="Cambria" w:hAnsi="Cambria"/>
          <w:sz w:val="24"/>
          <w:szCs w:val="24"/>
        </w:rPr>
        <w:t>time-to-market, reduced</w:t>
      </w:r>
      <w:r w:rsidR="00766CCA" w:rsidRPr="00C27DD8">
        <w:rPr>
          <w:rFonts w:ascii="Cambria" w:hAnsi="Cambria"/>
          <w:sz w:val="24"/>
          <w:szCs w:val="24"/>
        </w:rPr>
        <w:t xml:space="preserve"> </w:t>
      </w:r>
      <w:r w:rsidR="00624011" w:rsidRPr="00C27DD8">
        <w:rPr>
          <w:rFonts w:ascii="Cambria" w:hAnsi="Cambria"/>
          <w:sz w:val="24"/>
          <w:szCs w:val="24"/>
        </w:rPr>
        <w:t>stockholding and tighter supply chains were among some new benefits that emerged.</w:t>
      </w:r>
      <w:r w:rsidR="00912CC6" w:rsidRPr="00C27DD8">
        <w:rPr>
          <w:rFonts w:ascii="Cambria" w:hAnsi="Cambria"/>
          <w:sz w:val="24"/>
          <w:szCs w:val="24"/>
        </w:rPr>
        <w:t xml:space="preserve"> </w:t>
      </w:r>
      <w:r w:rsidR="008E664B" w:rsidRPr="00C27DD8">
        <w:rPr>
          <w:rFonts w:ascii="Cambria" w:hAnsi="Cambria"/>
          <w:sz w:val="24"/>
          <w:szCs w:val="24"/>
        </w:rPr>
        <w:t xml:space="preserve">Arm et al (p474, 2018) </w:t>
      </w:r>
      <w:r w:rsidR="00D87B97" w:rsidRPr="00C27DD8">
        <w:rPr>
          <w:rFonts w:ascii="Cambria" w:hAnsi="Cambria"/>
          <w:sz w:val="24"/>
          <w:szCs w:val="24"/>
        </w:rPr>
        <w:t xml:space="preserve">further support </w:t>
      </w:r>
      <w:r w:rsidR="003C4558" w:rsidRPr="00C27DD8">
        <w:rPr>
          <w:rFonts w:ascii="Cambria" w:hAnsi="Cambria"/>
          <w:sz w:val="24"/>
          <w:szCs w:val="24"/>
        </w:rPr>
        <w:t>the benefits I4.0 can provide and the challenges it attempts</w:t>
      </w:r>
      <w:r w:rsidR="008E664B" w:rsidRPr="00C27DD8">
        <w:rPr>
          <w:rFonts w:ascii="Cambria" w:hAnsi="Cambria"/>
          <w:sz w:val="24"/>
          <w:szCs w:val="24"/>
        </w:rPr>
        <w:t xml:space="preserve"> to solve </w:t>
      </w:r>
      <w:r w:rsidR="003C4558" w:rsidRPr="00C27DD8">
        <w:rPr>
          <w:rFonts w:ascii="Cambria" w:hAnsi="Cambria"/>
          <w:sz w:val="24"/>
          <w:szCs w:val="24"/>
        </w:rPr>
        <w:t xml:space="preserve">in the </w:t>
      </w:r>
      <w:r w:rsidR="008E664B" w:rsidRPr="00C27DD8">
        <w:rPr>
          <w:rFonts w:ascii="Cambria" w:hAnsi="Cambria"/>
          <w:sz w:val="24"/>
          <w:szCs w:val="24"/>
        </w:rPr>
        <w:t>current manufacturing industry</w:t>
      </w:r>
      <w:r w:rsidR="00D87B97" w:rsidRPr="00C27DD8">
        <w:rPr>
          <w:rFonts w:ascii="Cambria" w:hAnsi="Cambria"/>
          <w:sz w:val="24"/>
          <w:szCs w:val="24"/>
        </w:rPr>
        <w:t xml:space="preserve"> </w:t>
      </w:r>
      <w:r w:rsidR="008E664B" w:rsidRPr="00C27DD8">
        <w:rPr>
          <w:rFonts w:ascii="Cambria" w:hAnsi="Cambria"/>
          <w:sz w:val="24"/>
          <w:szCs w:val="24"/>
        </w:rPr>
        <w:t xml:space="preserve">like </w:t>
      </w:r>
      <w:r w:rsidR="00FA65BD" w:rsidRPr="00C27DD8">
        <w:rPr>
          <w:rFonts w:ascii="Cambria" w:hAnsi="Cambria"/>
          <w:sz w:val="24"/>
          <w:szCs w:val="24"/>
        </w:rPr>
        <w:t>contracting</w:t>
      </w:r>
      <w:r w:rsidR="008E664B" w:rsidRPr="00C27DD8">
        <w:rPr>
          <w:rFonts w:ascii="Cambria" w:hAnsi="Cambria"/>
          <w:sz w:val="24"/>
          <w:szCs w:val="24"/>
        </w:rPr>
        <w:t xml:space="preserve"> product cycles, </w:t>
      </w:r>
      <w:r w:rsidR="00FA65BD" w:rsidRPr="00C27DD8">
        <w:rPr>
          <w:rFonts w:ascii="Cambria" w:hAnsi="Cambria"/>
          <w:sz w:val="24"/>
          <w:szCs w:val="24"/>
        </w:rPr>
        <w:t xml:space="preserve">growing </w:t>
      </w:r>
      <w:r w:rsidR="008E664B" w:rsidRPr="00C27DD8">
        <w:rPr>
          <w:rFonts w:ascii="Cambria" w:hAnsi="Cambria"/>
          <w:sz w:val="24"/>
          <w:szCs w:val="24"/>
        </w:rPr>
        <w:t>product diversity systematically, cost reduction, quality</w:t>
      </w:r>
      <w:r w:rsidR="00D87B97" w:rsidRPr="00C27DD8">
        <w:rPr>
          <w:rFonts w:ascii="Cambria" w:hAnsi="Cambria"/>
          <w:sz w:val="24"/>
          <w:szCs w:val="24"/>
        </w:rPr>
        <w:t xml:space="preserve"> </w:t>
      </w:r>
      <w:r w:rsidR="008E664B" w:rsidRPr="00C27DD8">
        <w:rPr>
          <w:rFonts w:ascii="Cambria" w:hAnsi="Cambria"/>
          <w:sz w:val="24"/>
          <w:szCs w:val="24"/>
        </w:rPr>
        <w:t>improvement, resource efficiency and</w:t>
      </w:r>
      <w:r w:rsidR="006449FD" w:rsidRPr="00C27DD8">
        <w:rPr>
          <w:rFonts w:ascii="Cambria" w:hAnsi="Cambria"/>
          <w:sz w:val="24"/>
          <w:szCs w:val="24"/>
        </w:rPr>
        <w:t xml:space="preserve"> advancements in</w:t>
      </w:r>
      <w:r w:rsidR="008E664B" w:rsidRPr="00C27DD8">
        <w:rPr>
          <w:rFonts w:ascii="Cambria" w:hAnsi="Cambria"/>
          <w:sz w:val="24"/>
          <w:szCs w:val="24"/>
        </w:rPr>
        <w:t xml:space="preserve"> customer service</w:t>
      </w:r>
      <w:r w:rsidR="00D87B97" w:rsidRPr="00C27DD8">
        <w:rPr>
          <w:rFonts w:ascii="Cambria" w:hAnsi="Cambria"/>
          <w:sz w:val="24"/>
          <w:szCs w:val="24"/>
        </w:rPr>
        <w:t xml:space="preserve"> </w:t>
      </w:r>
      <w:r w:rsidR="006449FD" w:rsidRPr="00C27DD8">
        <w:rPr>
          <w:rFonts w:ascii="Cambria" w:hAnsi="Cambria"/>
          <w:sz w:val="24"/>
          <w:szCs w:val="24"/>
        </w:rPr>
        <w:t>provision</w:t>
      </w:r>
      <w:r w:rsidR="006758E8" w:rsidRPr="00C27DD8">
        <w:rPr>
          <w:rFonts w:ascii="Cambria" w:hAnsi="Cambria"/>
          <w:sz w:val="24"/>
          <w:szCs w:val="24"/>
        </w:rPr>
        <w:t>.</w:t>
      </w:r>
    </w:p>
    <w:p w14:paraId="0A40C2D9" w14:textId="4A5AF0AA" w:rsidR="00E04AFE" w:rsidRPr="00C27DD8" w:rsidRDefault="0086256B" w:rsidP="00520B0A">
      <w:pPr>
        <w:pStyle w:val="NoSpacing"/>
        <w:spacing w:line="360" w:lineRule="auto"/>
        <w:ind w:firstLine="720"/>
        <w:rPr>
          <w:rFonts w:ascii="Cambria" w:hAnsi="Cambria"/>
          <w:sz w:val="24"/>
          <w:szCs w:val="24"/>
        </w:rPr>
      </w:pPr>
      <w:r w:rsidRPr="00C27DD8">
        <w:rPr>
          <w:rFonts w:ascii="Cambria" w:eastAsia="AGaramondPro-Regular" w:hAnsi="Cambria"/>
          <w:sz w:val="24"/>
          <w:szCs w:val="24"/>
        </w:rPr>
        <w:lastRenderedPageBreak/>
        <w:t>Matt et al (p136, 2020) state that i</w:t>
      </w:r>
      <w:r w:rsidR="009016DB" w:rsidRPr="00C27DD8">
        <w:rPr>
          <w:rFonts w:ascii="Cambria" w:eastAsia="AGaramondPro-Regular" w:hAnsi="Cambria"/>
          <w:sz w:val="24"/>
          <w:szCs w:val="24"/>
        </w:rPr>
        <w:t>n order to develop safe and efficient solutions</w:t>
      </w:r>
      <w:r w:rsidRPr="00C27DD8">
        <w:rPr>
          <w:rFonts w:ascii="Cambria" w:eastAsia="AGaramondPro-Regular" w:hAnsi="Cambria"/>
          <w:sz w:val="24"/>
          <w:szCs w:val="24"/>
        </w:rPr>
        <w:t xml:space="preserve"> to manufacturing hurdles</w:t>
      </w:r>
      <w:r w:rsidR="00CC5689" w:rsidRPr="00C27DD8">
        <w:rPr>
          <w:rFonts w:ascii="Cambria" w:eastAsia="AGaramondPro-Regular" w:hAnsi="Cambria"/>
          <w:sz w:val="24"/>
          <w:szCs w:val="24"/>
        </w:rPr>
        <w:t>,</w:t>
      </w:r>
      <w:r w:rsidR="00A80E2B" w:rsidRPr="00C27DD8">
        <w:rPr>
          <w:rFonts w:ascii="Cambria" w:eastAsia="AGaramondPro-Regular" w:hAnsi="Cambria"/>
          <w:sz w:val="24"/>
          <w:szCs w:val="24"/>
        </w:rPr>
        <w:t xml:space="preserve"> </w:t>
      </w:r>
      <w:r w:rsidR="00CC5689" w:rsidRPr="00C27DD8">
        <w:rPr>
          <w:rFonts w:ascii="Cambria" w:eastAsia="AGaramondPro-Regular" w:hAnsi="Cambria"/>
          <w:sz w:val="24"/>
          <w:szCs w:val="24"/>
        </w:rPr>
        <w:t xml:space="preserve">(productivity capacity, </w:t>
      </w:r>
      <w:r w:rsidR="00A80E2B" w:rsidRPr="00C27DD8">
        <w:rPr>
          <w:rFonts w:ascii="Cambria" w:eastAsia="AGaramondPro-Regular" w:hAnsi="Cambria"/>
          <w:sz w:val="24"/>
          <w:szCs w:val="24"/>
        </w:rPr>
        <w:t>ergonomic, safety and quality</w:t>
      </w:r>
      <w:r w:rsidR="00CC5689" w:rsidRPr="00C27DD8">
        <w:rPr>
          <w:rFonts w:ascii="Cambria" w:eastAsia="AGaramondPro-Regular" w:hAnsi="Cambria"/>
          <w:sz w:val="24"/>
          <w:szCs w:val="24"/>
        </w:rPr>
        <w:t>)</w:t>
      </w:r>
      <w:r w:rsidR="009016DB" w:rsidRPr="00C27DD8">
        <w:rPr>
          <w:rFonts w:ascii="Cambria" w:eastAsia="AGaramondPro-Regular" w:hAnsi="Cambria"/>
          <w:sz w:val="24"/>
          <w:szCs w:val="24"/>
        </w:rPr>
        <w:t xml:space="preserve"> the general design of an industrial machine (and related</w:t>
      </w:r>
      <w:r w:rsidRPr="00C27DD8">
        <w:rPr>
          <w:rFonts w:ascii="Cambria" w:eastAsia="AGaramondPro-Regular" w:hAnsi="Cambria"/>
          <w:sz w:val="24"/>
          <w:szCs w:val="24"/>
        </w:rPr>
        <w:t xml:space="preserve"> </w:t>
      </w:r>
      <w:r w:rsidR="009016DB" w:rsidRPr="00C27DD8">
        <w:rPr>
          <w:rFonts w:ascii="Cambria" w:eastAsia="AGaramondPro-Regular" w:hAnsi="Cambria"/>
          <w:sz w:val="24"/>
          <w:szCs w:val="24"/>
        </w:rPr>
        <w:t>process) should consider the integration and the optimization</w:t>
      </w:r>
      <w:r w:rsidRPr="00C27DD8">
        <w:rPr>
          <w:rFonts w:ascii="Cambria" w:eastAsia="AGaramondPro-Regular" w:hAnsi="Cambria"/>
          <w:sz w:val="24"/>
          <w:szCs w:val="24"/>
        </w:rPr>
        <w:t xml:space="preserve"> </w:t>
      </w:r>
      <w:r w:rsidR="009016DB" w:rsidRPr="00C27DD8">
        <w:rPr>
          <w:rFonts w:ascii="Cambria" w:eastAsia="AGaramondPro-Regular" w:hAnsi="Cambria"/>
          <w:sz w:val="24"/>
          <w:szCs w:val="24"/>
        </w:rPr>
        <w:t>of safety systems with functional systems in the early design stages.</w:t>
      </w:r>
      <w:r w:rsidRPr="00C27DD8">
        <w:rPr>
          <w:rFonts w:ascii="Cambria" w:eastAsia="AGaramondPro-Regular" w:hAnsi="Cambria"/>
          <w:sz w:val="24"/>
          <w:szCs w:val="24"/>
        </w:rPr>
        <w:t xml:space="preserve"> </w:t>
      </w:r>
      <w:r w:rsidR="009016DB" w:rsidRPr="00C27DD8">
        <w:rPr>
          <w:rFonts w:ascii="Cambria" w:eastAsia="AGaramondPro-Regular" w:hAnsi="Cambria"/>
          <w:sz w:val="24"/>
          <w:szCs w:val="24"/>
        </w:rPr>
        <w:t>Nevertheless, it is a common procedure to design and develop the machine without considering the safety requirements and then to add them after the fact. This condition makes the design results unavoidably more inefficient and time-consuming, especially for collaborative systems.</w:t>
      </w:r>
      <w:r w:rsidR="00746C34" w:rsidRPr="00C27DD8">
        <w:rPr>
          <w:rFonts w:ascii="Cambria" w:eastAsia="AGaramondPro-Regular" w:hAnsi="Cambria"/>
          <w:sz w:val="24"/>
          <w:szCs w:val="24"/>
        </w:rPr>
        <w:t xml:space="preserve"> </w:t>
      </w:r>
      <w:r w:rsidR="00CC5689" w:rsidRPr="00C27DD8">
        <w:rPr>
          <w:rFonts w:ascii="Cambria" w:eastAsia="AGaramondPro-Regular" w:hAnsi="Cambria"/>
          <w:sz w:val="24"/>
          <w:szCs w:val="24"/>
        </w:rPr>
        <w:t>A</w:t>
      </w:r>
      <w:r w:rsidR="00746C34" w:rsidRPr="00C27DD8">
        <w:rPr>
          <w:rFonts w:ascii="Cambria" w:eastAsia="AGaramondPro-Regular" w:hAnsi="Cambria"/>
          <w:sz w:val="24"/>
          <w:szCs w:val="24"/>
        </w:rPr>
        <w:t>n in-depth early design phase</w:t>
      </w:r>
      <w:r w:rsidR="00CC5689" w:rsidRPr="00C27DD8">
        <w:rPr>
          <w:rFonts w:ascii="Cambria" w:eastAsia="AGaramondPro-Regular" w:hAnsi="Cambria"/>
          <w:sz w:val="24"/>
          <w:szCs w:val="24"/>
        </w:rPr>
        <w:t xml:space="preserve"> is essential when adopting I4.0 and</w:t>
      </w:r>
      <w:r w:rsidR="00746C34" w:rsidRPr="00C27DD8">
        <w:rPr>
          <w:rFonts w:ascii="Cambria" w:eastAsia="AGaramondPro-Regular" w:hAnsi="Cambria"/>
          <w:sz w:val="24"/>
          <w:szCs w:val="24"/>
        </w:rPr>
        <w:t xml:space="preserve"> will reduce costs and implementation time frames. </w:t>
      </w:r>
      <w:r w:rsidR="00A75D76" w:rsidRPr="00C27DD8">
        <w:rPr>
          <w:rFonts w:ascii="Cambria" w:eastAsia="AGaramondPro-Regular" w:hAnsi="Cambria"/>
          <w:sz w:val="24"/>
          <w:szCs w:val="24"/>
        </w:rPr>
        <w:t xml:space="preserve">To support this </w:t>
      </w:r>
      <w:proofErr w:type="spellStart"/>
      <w:r w:rsidR="00A75D76" w:rsidRPr="00C27DD8">
        <w:rPr>
          <w:rFonts w:ascii="Cambria" w:eastAsia="AGaramondPro-Regular" w:hAnsi="Cambria"/>
          <w:sz w:val="24"/>
          <w:szCs w:val="24"/>
        </w:rPr>
        <w:t>Iyer</w:t>
      </w:r>
      <w:proofErr w:type="spellEnd"/>
      <w:r w:rsidR="00A75D76" w:rsidRPr="00C27DD8">
        <w:rPr>
          <w:rFonts w:ascii="Cambria" w:eastAsia="AGaramondPro-Regular" w:hAnsi="Cambria"/>
          <w:sz w:val="24"/>
          <w:szCs w:val="24"/>
        </w:rPr>
        <w:t xml:space="preserve"> (p66, 2018) states that </w:t>
      </w:r>
      <w:r w:rsidR="00A75D76" w:rsidRPr="00C27DD8">
        <w:rPr>
          <w:rFonts w:ascii="Cambria" w:hAnsi="Cambria"/>
          <w:sz w:val="24"/>
          <w:szCs w:val="24"/>
        </w:rPr>
        <w:t xml:space="preserve">sensors, which are the </w:t>
      </w:r>
      <w:r w:rsidR="008E6673" w:rsidRPr="00C27DD8">
        <w:rPr>
          <w:rFonts w:ascii="Cambria" w:hAnsi="Cambria"/>
          <w:sz w:val="24"/>
          <w:szCs w:val="24"/>
        </w:rPr>
        <w:t>nucleus</w:t>
      </w:r>
      <w:r w:rsidR="00A75D76" w:rsidRPr="00C27DD8">
        <w:rPr>
          <w:rFonts w:ascii="Cambria" w:hAnsi="Cambria"/>
          <w:sz w:val="24"/>
          <w:szCs w:val="24"/>
        </w:rPr>
        <w:t xml:space="preserve"> of </w:t>
      </w:r>
      <w:r w:rsidR="008E6673" w:rsidRPr="00C27DD8">
        <w:rPr>
          <w:rFonts w:ascii="Cambria" w:hAnsi="Cambria"/>
          <w:sz w:val="24"/>
          <w:szCs w:val="24"/>
        </w:rPr>
        <w:t xml:space="preserve">IOT </w:t>
      </w:r>
      <w:r w:rsidR="00A75D76" w:rsidRPr="00C27DD8">
        <w:rPr>
          <w:rFonts w:ascii="Cambria" w:hAnsi="Cambria"/>
          <w:sz w:val="24"/>
          <w:szCs w:val="24"/>
        </w:rPr>
        <w:t xml:space="preserve">which is </w:t>
      </w:r>
      <w:r w:rsidR="008E6673" w:rsidRPr="00C27DD8">
        <w:rPr>
          <w:rFonts w:ascii="Cambria" w:hAnsi="Cambria"/>
          <w:sz w:val="24"/>
          <w:szCs w:val="24"/>
        </w:rPr>
        <w:t>pushing</w:t>
      </w:r>
      <w:r w:rsidR="00A75D76" w:rsidRPr="00C27DD8">
        <w:rPr>
          <w:rFonts w:ascii="Cambria" w:hAnsi="Cambria"/>
          <w:sz w:val="24"/>
          <w:szCs w:val="24"/>
        </w:rPr>
        <w:t xml:space="preserve"> </w:t>
      </w:r>
      <w:r w:rsidR="008E6673" w:rsidRPr="00C27DD8">
        <w:rPr>
          <w:rFonts w:ascii="Cambria" w:hAnsi="Cambria"/>
          <w:sz w:val="24"/>
          <w:szCs w:val="24"/>
        </w:rPr>
        <w:t>I4.0</w:t>
      </w:r>
      <w:r w:rsidR="00A75D76" w:rsidRPr="00C27DD8">
        <w:rPr>
          <w:rFonts w:ascii="Cambria" w:hAnsi="Cambria"/>
          <w:sz w:val="24"/>
          <w:szCs w:val="24"/>
        </w:rPr>
        <w:t xml:space="preserve">, </w:t>
      </w:r>
      <w:r w:rsidR="00D12DE3" w:rsidRPr="00C27DD8">
        <w:rPr>
          <w:rFonts w:ascii="Cambria" w:hAnsi="Cambria"/>
          <w:sz w:val="24"/>
          <w:szCs w:val="24"/>
        </w:rPr>
        <w:t>requires</w:t>
      </w:r>
      <w:r w:rsidR="00A75D76" w:rsidRPr="00C27DD8">
        <w:rPr>
          <w:rFonts w:ascii="Cambria" w:hAnsi="Cambria"/>
          <w:sz w:val="24"/>
          <w:szCs w:val="24"/>
        </w:rPr>
        <w:t xml:space="preserve"> software </w:t>
      </w:r>
      <w:r w:rsidR="00D12DE3" w:rsidRPr="00C27DD8">
        <w:rPr>
          <w:rFonts w:ascii="Cambria" w:hAnsi="Cambria"/>
          <w:sz w:val="24"/>
          <w:szCs w:val="24"/>
        </w:rPr>
        <w:t>programs</w:t>
      </w:r>
      <w:r w:rsidR="00A75D76" w:rsidRPr="00C27DD8">
        <w:rPr>
          <w:rFonts w:ascii="Cambria" w:hAnsi="Cambria"/>
          <w:sz w:val="24"/>
          <w:szCs w:val="24"/>
        </w:rPr>
        <w:t xml:space="preserve"> for </w:t>
      </w:r>
      <w:r w:rsidR="00D12DE3" w:rsidRPr="00C27DD8">
        <w:rPr>
          <w:rFonts w:ascii="Cambria" w:hAnsi="Cambria"/>
          <w:sz w:val="24"/>
          <w:szCs w:val="24"/>
        </w:rPr>
        <w:t>gathering</w:t>
      </w:r>
      <w:r w:rsidR="00A75D76" w:rsidRPr="00C27DD8">
        <w:rPr>
          <w:rFonts w:ascii="Cambria" w:hAnsi="Cambria"/>
          <w:sz w:val="24"/>
          <w:szCs w:val="24"/>
        </w:rPr>
        <w:t xml:space="preserve"> the data</w:t>
      </w:r>
      <w:r w:rsidR="00DB307F" w:rsidRPr="00C27DD8">
        <w:rPr>
          <w:rFonts w:ascii="Cambria" w:hAnsi="Cambria"/>
          <w:sz w:val="24"/>
          <w:szCs w:val="24"/>
        </w:rPr>
        <w:t xml:space="preserve">, </w:t>
      </w:r>
      <w:r w:rsidR="00D12DE3" w:rsidRPr="00C27DD8">
        <w:rPr>
          <w:rFonts w:ascii="Cambria" w:hAnsi="Cambria"/>
          <w:sz w:val="24"/>
          <w:szCs w:val="24"/>
        </w:rPr>
        <w:t>choosing</w:t>
      </w:r>
      <w:r w:rsidR="00A75D76" w:rsidRPr="00C27DD8">
        <w:rPr>
          <w:rFonts w:ascii="Cambria" w:hAnsi="Cambria"/>
          <w:sz w:val="24"/>
          <w:szCs w:val="24"/>
        </w:rPr>
        <w:t xml:space="preserve"> the right data and present</w:t>
      </w:r>
      <w:r w:rsidR="00D12DE3" w:rsidRPr="00C27DD8">
        <w:rPr>
          <w:rFonts w:ascii="Cambria" w:hAnsi="Cambria"/>
          <w:sz w:val="24"/>
          <w:szCs w:val="24"/>
        </w:rPr>
        <w:t>ing</w:t>
      </w:r>
      <w:r w:rsidR="00A75D76" w:rsidRPr="00C27DD8">
        <w:rPr>
          <w:rFonts w:ascii="Cambria" w:hAnsi="Cambria"/>
          <w:sz w:val="24"/>
          <w:szCs w:val="24"/>
        </w:rPr>
        <w:t xml:space="preserve"> them for </w:t>
      </w:r>
      <w:r w:rsidR="00D12DE3" w:rsidRPr="00C27DD8">
        <w:rPr>
          <w:rFonts w:ascii="Cambria" w:hAnsi="Cambria"/>
          <w:sz w:val="24"/>
          <w:szCs w:val="24"/>
        </w:rPr>
        <w:t>appropriate</w:t>
      </w:r>
      <w:r w:rsidR="00A75D76" w:rsidRPr="00C27DD8">
        <w:rPr>
          <w:rFonts w:ascii="Cambria" w:hAnsi="Cambria"/>
          <w:sz w:val="24"/>
          <w:szCs w:val="24"/>
        </w:rPr>
        <w:t xml:space="preserve"> decision making. Product design is becoming more </w:t>
      </w:r>
      <w:r w:rsidR="00090A5D" w:rsidRPr="00C27DD8">
        <w:rPr>
          <w:rFonts w:ascii="Cambria" w:hAnsi="Cambria"/>
          <w:sz w:val="24"/>
          <w:szCs w:val="24"/>
        </w:rPr>
        <w:t>complex</w:t>
      </w:r>
      <w:r w:rsidR="00D12DE3" w:rsidRPr="00C27DD8">
        <w:rPr>
          <w:rFonts w:ascii="Cambria" w:hAnsi="Cambria"/>
          <w:sz w:val="24"/>
          <w:szCs w:val="24"/>
        </w:rPr>
        <w:t xml:space="preserve"> and </w:t>
      </w:r>
      <w:r w:rsidR="00090A5D" w:rsidRPr="00C27DD8">
        <w:rPr>
          <w:rFonts w:ascii="Cambria" w:hAnsi="Cambria"/>
          <w:sz w:val="24"/>
          <w:szCs w:val="24"/>
        </w:rPr>
        <w:t>considerable time should be given to this phase before implementing</w:t>
      </w:r>
      <w:r w:rsidR="00A75D76" w:rsidRPr="00C27DD8">
        <w:rPr>
          <w:rFonts w:ascii="Cambria" w:hAnsi="Cambria"/>
          <w:sz w:val="24"/>
          <w:szCs w:val="24"/>
        </w:rPr>
        <w:t>.</w:t>
      </w:r>
    </w:p>
    <w:p w14:paraId="4B458A98" w14:textId="2E4A1266" w:rsidR="00B406EE" w:rsidRPr="00C27DD8" w:rsidRDefault="005478EF" w:rsidP="00520B0A">
      <w:pPr>
        <w:spacing w:line="360" w:lineRule="auto"/>
        <w:ind w:firstLine="720"/>
        <w:rPr>
          <w:rFonts w:ascii="Cambria" w:hAnsi="Cambria" w:cstheme="majorHAnsi"/>
          <w:sz w:val="24"/>
          <w:szCs w:val="24"/>
        </w:rPr>
      </w:pPr>
      <w:r w:rsidRPr="00C27DD8">
        <w:rPr>
          <w:rFonts w:ascii="Cambria" w:hAnsi="Cambria" w:cstheme="majorHAnsi"/>
          <w:sz w:val="24"/>
          <w:szCs w:val="24"/>
        </w:rPr>
        <w:t xml:space="preserve">A case study </w:t>
      </w:r>
      <w:r w:rsidR="00CC5689" w:rsidRPr="00C27DD8">
        <w:rPr>
          <w:rFonts w:ascii="Cambria" w:hAnsi="Cambria" w:cstheme="majorHAnsi"/>
          <w:sz w:val="24"/>
          <w:szCs w:val="24"/>
        </w:rPr>
        <w:t xml:space="preserve">of a business implementing </w:t>
      </w:r>
      <w:r w:rsidR="00257540" w:rsidRPr="00C27DD8">
        <w:rPr>
          <w:rFonts w:ascii="Cambria" w:hAnsi="Cambria" w:cstheme="majorHAnsi"/>
          <w:sz w:val="24"/>
          <w:szCs w:val="24"/>
        </w:rPr>
        <w:t>I4.0 automation machinery</w:t>
      </w:r>
      <w:r w:rsidR="00CE38CF" w:rsidRPr="00C27DD8">
        <w:rPr>
          <w:rFonts w:ascii="Cambria" w:hAnsi="Cambria" w:cstheme="majorHAnsi"/>
          <w:sz w:val="24"/>
          <w:szCs w:val="24"/>
        </w:rPr>
        <w:t>,</w:t>
      </w:r>
      <w:r w:rsidR="00257540" w:rsidRPr="00C27DD8">
        <w:rPr>
          <w:rFonts w:ascii="Cambria" w:hAnsi="Cambria" w:cstheme="majorHAnsi"/>
          <w:sz w:val="24"/>
          <w:szCs w:val="24"/>
        </w:rPr>
        <w:t xml:space="preserve"> </w:t>
      </w:r>
      <w:r w:rsidR="00753DEB" w:rsidRPr="00C27DD8">
        <w:rPr>
          <w:rFonts w:ascii="Cambria" w:hAnsi="Cambria" w:cstheme="majorHAnsi"/>
          <w:sz w:val="24"/>
          <w:szCs w:val="24"/>
        </w:rPr>
        <w:t>cited in Matt et al, (p294-295, 2020) conducted a feasibility study.</w:t>
      </w:r>
      <w:r w:rsidR="00753DEB" w:rsidRPr="00C27DD8">
        <w:rPr>
          <w:rFonts w:ascii="Cambria" w:eastAsia="AGaramondPro-Regular" w:hAnsi="Cambria" w:cs="AGaramondPro-Regular"/>
          <w:sz w:val="24"/>
          <w:szCs w:val="24"/>
        </w:rPr>
        <w:t xml:space="preserve"> </w:t>
      </w:r>
      <w:r w:rsidR="00B655D4" w:rsidRPr="00C27DD8">
        <w:rPr>
          <w:rFonts w:ascii="Cambria" w:eastAsia="AGaramondPro-Regular" w:hAnsi="Cambria" w:cs="AGaramondPro-Regular"/>
          <w:sz w:val="24"/>
          <w:szCs w:val="24"/>
        </w:rPr>
        <w:t>Input into the study included</w:t>
      </w:r>
      <w:r w:rsidR="00753DEB" w:rsidRPr="00C27DD8">
        <w:rPr>
          <w:rFonts w:ascii="Cambria" w:eastAsia="AGaramondPro-Regular" w:hAnsi="Cambria" w:cs="AGaramondPro-Regular"/>
          <w:sz w:val="24"/>
          <w:szCs w:val="24"/>
        </w:rPr>
        <w:t xml:space="preserve"> budgeting, expected benefit and productivity</w:t>
      </w:r>
      <w:r w:rsidR="00753DEB" w:rsidRPr="00C27DD8">
        <w:rPr>
          <w:rFonts w:ascii="Cambria" w:hAnsi="Cambria" w:cstheme="majorHAnsi"/>
          <w:sz w:val="24"/>
          <w:szCs w:val="24"/>
        </w:rPr>
        <w:t xml:space="preserve"> </w:t>
      </w:r>
      <w:r w:rsidR="00B406EE" w:rsidRPr="00C27DD8">
        <w:rPr>
          <w:rFonts w:ascii="Cambria" w:eastAsia="AGaramondPro-Regular" w:hAnsi="Cambria" w:cs="AGaramondPro-Regular"/>
          <w:sz w:val="24"/>
          <w:szCs w:val="24"/>
        </w:rPr>
        <w:t>improvement, expected benefit and cost analysis and risk analysis.</w:t>
      </w:r>
      <w:r w:rsidR="00B655D4" w:rsidRPr="00C27DD8">
        <w:rPr>
          <w:rFonts w:ascii="Cambria" w:eastAsia="AGaramondPro-Regular" w:hAnsi="Cambria" w:cs="AGaramondPro-Regular"/>
          <w:sz w:val="24"/>
          <w:szCs w:val="24"/>
        </w:rPr>
        <w:t xml:space="preserve"> The aforementioned analysis</w:t>
      </w:r>
      <w:r w:rsidR="00257540" w:rsidRPr="00C27DD8">
        <w:rPr>
          <w:rFonts w:ascii="Cambria" w:eastAsia="AGaramondPro-Regular" w:hAnsi="Cambria" w:cs="AGaramondPro-Regular"/>
          <w:sz w:val="24"/>
          <w:szCs w:val="24"/>
        </w:rPr>
        <w:t xml:space="preserve"> conducted</w:t>
      </w:r>
      <w:r w:rsidR="00B655D4" w:rsidRPr="00C27DD8">
        <w:rPr>
          <w:rFonts w:ascii="Cambria" w:eastAsia="AGaramondPro-Regular" w:hAnsi="Cambria" w:cs="AGaramondPro-Regular"/>
          <w:sz w:val="24"/>
          <w:szCs w:val="24"/>
        </w:rPr>
        <w:t xml:space="preserve"> are all considerations to be made by SME’s when thinking of implementing I4.0</w:t>
      </w:r>
      <w:r w:rsidR="0086256B" w:rsidRPr="00C27DD8">
        <w:rPr>
          <w:rFonts w:ascii="Cambria" w:eastAsia="AGaramondPro-Regular" w:hAnsi="Cambria" w:cs="AGaramondPro-Regular"/>
          <w:sz w:val="24"/>
          <w:szCs w:val="24"/>
        </w:rPr>
        <w:t xml:space="preserve"> and allow for more informed decision making. </w:t>
      </w:r>
      <w:r w:rsidR="00897B95" w:rsidRPr="00C27DD8">
        <w:rPr>
          <w:rFonts w:ascii="Cambria" w:eastAsia="AGaramondPro-Regular" w:hAnsi="Cambria" w:cs="AGaramondPro-Regular"/>
          <w:sz w:val="24"/>
          <w:szCs w:val="24"/>
        </w:rPr>
        <w:t xml:space="preserve"> This is supported by Schroder (2016) who argues that I4.0 brings many opportunities</w:t>
      </w:r>
      <w:r w:rsidR="008D6560" w:rsidRPr="00C27DD8">
        <w:rPr>
          <w:rFonts w:ascii="Cambria" w:eastAsia="AGaramondPro-Regular" w:hAnsi="Cambria" w:cs="AGaramondPro-Regular"/>
          <w:sz w:val="24"/>
          <w:szCs w:val="24"/>
        </w:rPr>
        <w:t>,</w:t>
      </w:r>
      <w:r w:rsidR="00897B95" w:rsidRPr="00C27DD8">
        <w:rPr>
          <w:rFonts w:ascii="Cambria" w:eastAsia="AGaramondPro-Regular" w:hAnsi="Cambria" w:cs="AGaramondPro-Regular"/>
          <w:sz w:val="24"/>
          <w:szCs w:val="24"/>
        </w:rPr>
        <w:t xml:space="preserve"> but also some significant requirements: data security, </w:t>
      </w:r>
      <w:r w:rsidR="008D6560" w:rsidRPr="00C27DD8">
        <w:rPr>
          <w:rFonts w:ascii="Cambria" w:eastAsia="AGaramondPro-Regular" w:hAnsi="Cambria" w:cs="AGaramondPro-Regular"/>
          <w:sz w:val="24"/>
          <w:szCs w:val="24"/>
        </w:rPr>
        <w:t xml:space="preserve">significant financial </w:t>
      </w:r>
      <w:r w:rsidR="00897B95" w:rsidRPr="00C27DD8">
        <w:rPr>
          <w:rFonts w:ascii="Cambria" w:eastAsia="AGaramondPro-Regular" w:hAnsi="Cambria" w:cs="AGaramondPro-Italic"/>
          <w:iCs/>
          <w:sz w:val="24"/>
          <w:szCs w:val="24"/>
        </w:rPr>
        <w:t>resources</w:t>
      </w:r>
      <w:r w:rsidR="00897B95" w:rsidRPr="00C27DD8">
        <w:rPr>
          <w:rFonts w:ascii="Cambria" w:eastAsia="AGaramondPro-Regular" w:hAnsi="Cambria" w:cs="AGaramondPro-Regular"/>
          <w:sz w:val="24"/>
          <w:szCs w:val="24"/>
        </w:rPr>
        <w:t xml:space="preserve">, developing an </w:t>
      </w:r>
      <w:r w:rsidR="00897B95" w:rsidRPr="00C27DD8">
        <w:rPr>
          <w:rFonts w:ascii="Cambria" w:eastAsia="AGaramondPro-Regular" w:hAnsi="Cambria" w:cs="AGaramondPro-Italic"/>
          <w:iCs/>
          <w:sz w:val="24"/>
          <w:szCs w:val="24"/>
        </w:rPr>
        <w:t>implementation approach</w:t>
      </w:r>
      <w:r w:rsidR="00B832C5" w:rsidRPr="00C27DD8">
        <w:rPr>
          <w:rFonts w:ascii="Cambria" w:eastAsia="AGaramondPro-Regular" w:hAnsi="Cambria" w:cs="AGaramondPro-Regular"/>
          <w:sz w:val="24"/>
          <w:szCs w:val="24"/>
        </w:rPr>
        <w:t xml:space="preserve"> </w:t>
      </w:r>
      <w:r w:rsidR="00897B95" w:rsidRPr="00C27DD8">
        <w:rPr>
          <w:rFonts w:ascii="Cambria" w:eastAsia="AGaramondPro-Regular" w:hAnsi="Cambria" w:cs="AGaramondPro-Regular"/>
          <w:sz w:val="24"/>
          <w:szCs w:val="24"/>
        </w:rPr>
        <w:t xml:space="preserve">and finding </w:t>
      </w:r>
      <w:r w:rsidR="00897B95" w:rsidRPr="00C27DD8">
        <w:rPr>
          <w:rFonts w:ascii="Cambria" w:eastAsia="AGaramondPro-Regular" w:hAnsi="Cambria" w:cs="AGaramondPro-Italic"/>
          <w:iCs/>
          <w:sz w:val="24"/>
          <w:szCs w:val="24"/>
        </w:rPr>
        <w:t>skilled employees</w:t>
      </w:r>
      <w:r w:rsidR="00897B95" w:rsidRPr="00C27DD8">
        <w:rPr>
          <w:rFonts w:ascii="Cambria" w:eastAsia="AGaramondPro-Regular" w:hAnsi="Cambria" w:cs="AGaramondPro-Regular"/>
          <w:sz w:val="24"/>
          <w:szCs w:val="24"/>
        </w:rPr>
        <w:t>.</w:t>
      </w:r>
    </w:p>
    <w:p w14:paraId="0AFCCF8B" w14:textId="77777777" w:rsidR="005A4E83" w:rsidRPr="00C27DD8" w:rsidRDefault="005A4E83" w:rsidP="00520B0A">
      <w:pPr>
        <w:spacing w:line="360" w:lineRule="auto"/>
        <w:rPr>
          <w:rFonts w:ascii="Cambria" w:eastAsiaTheme="majorEastAsia" w:hAnsi="Cambria" w:cstheme="majorHAnsi"/>
          <w:sz w:val="24"/>
          <w:szCs w:val="24"/>
          <w:u w:val="single"/>
        </w:rPr>
      </w:pPr>
      <w:r w:rsidRPr="00C27DD8">
        <w:rPr>
          <w:rFonts w:ascii="Cambria" w:hAnsi="Cambria" w:cstheme="majorHAnsi"/>
          <w:sz w:val="24"/>
          <w:szCs w:val="24"/>
          <w:u w:val="single"/>
        </w:rPr>
        <w:br w:type="page"/>
      </w:r>
    </w:p>
    <w:p w14:paraId="287C874B" w14:textId="2A4CDCAB" w:rsidR="005D3164" w:rsidRPr="00C27DD8" w:rsidRDefault="002C1D1B" w:rsidP="00520B0A">
      <w:pPr>
        <w:pStyle w:val="Heading1"/>
        <w:spacing w:line="360" w:lineRule="auto"/>
        <w:rPr>
          <w:rFonts w:ascii="Cambria" w:hAnsi="Cambria" w:cstheme="majorHAnsi"/>
          <w:color w:val="auto"/>
          <w:sz w:val="24"/>
          <w:szCs w:val="24"/>
          <w:u w:val="single"/>
        </w:rPr>
      </w:pPr>
      <w:bookmarkStart w:id="3" w:name="_Toc114419831"/>
      <w:r w:rsidRPr="00C27DD8">
        <w:rPr>
          <w:rFonts w:ascii="Cambria" w:hAnsi="Cambria" w:cstheme="majorHAnsi"/>
          <w:color w:val="auto"/>
          <w:sz w:val="24"/>
          <w:szCs w:val="24"/>
          <w:u w:val="single"/>
        </w:rPr>
        <w:lastRenderedPageBreak/>
        <w:t>Conclusion</w:t>
      </w:r>
      <w:bookmarkEnd w:id="3"/>
    </w:p>
    <w:p w14:paraId="61BA44FD" w14:textId="77777777" w:rsidR="001D549A" w:rsidRPr="00C27DD8" w:rsidRDefault="001D549A" w:rsidP="00520B0A">
      <w:pPr>
        <w:spacing w:line="360" w:lineRule="auto"/>
        <w:rPr>
          <w:rFonts w:ascii="Cambria" w:hAnsi="Cambria"/>
          <w:sz w:val="24"/>
          <w:szCs w:val="24"/>
        </w:rPr>
      </w:pPr>
    </w:p>
    <w:p w14:paraId="765D13E1" w14:textId="5E198C04" w:rsidR="00D60FB3" w:rsidRPr="00C27DD8" w:rsidRDefault="00134546" w:rsidP="00520B0A">
      <w:pPr>
        <w:pStyle w:val="NoSpacing"/>
        <w:spacing w:line="360" w:lineRule="auto"/>
        <w:rPr>
          <w:rFonts w:ascii="Cambria" w:hAnsi="Cambria"/>
          <w:sz w:val="24"/>
          <w:szCs w:val="24"/>
        </w:rPr>
      </w:pPr>
      <w:r w:rsidRPr="00C27DD8">
        <w:rPr>
          <w:rFonts w:ascii="Cambria" w:hAnsi="Cambria"/>
          <w:sz w:val="24"/>
          <w:szCs w:val="24"/>
        </w:rPr>
        <w:t xml:space="preserve">I4.0 is a complex concept that comprehends a lot of </w:t>
      </w:r>
      <w:r w:rsidR="00BD2E23" w:rsidRPr="00C27DD8">
        <w:rPr>
          <w:rFonts w:ascii="Cambria" w:hAnsi="Cambria"/>
          <w:sz w:val="24"/>
          <w:szCs w:val="24"/>
        </w:rPr>
        <w:t>different</w:t>
      </w:r>
      <w:r w:rsidRPr="00C27DD8">
        <w:rPr>
          <w:rFonts w:ascii="Cambria" w:hAnsi="Cambria"/>
          <w:sz w:val="24"/>
          <w:szCs w:val="24"/>
        </w:rPr>
        <w:t xml:space="preserve"> technologies/software and allows enterprises to completely</w:t>
      </w:r>
      <w:r w:rsidR="00BD2E23" w:rsidRPr="00C27DD8">
        <w:rPr>
          <w:rFonts w:ascii="Cambria" w:hAnsi="Cambria"/>
          <w:sz w:val="24"/>
          <w:szCs w:val="24"/>
        </w:rPr>
        <w:t xml:space="preserve"> </w:t>
      </w:r>
      <w:r w:rsidRPr="00C27DD8">
        <w:rPr>
          <w:rFonts w:ascii="Cambria" w:hAnsi="Cambria"/>
          <w:sz w:val="24"/>
          <w:szCs w:val="24"/>
        </w:rPr>
        <w:t>change their business models (</w:t>
      </w:r>
      <w:proofErr w:type="spellStart"/>
      <w:r w:rsidRPr="00C27DD8">
        <w:rPr>
          <w:rFonts w:ascii="Cambria" w:hAnsi="Cambria"/>
          <w:sz w:val="24"/>
          <w:szCs w:val="24"/>
        </w:rPr>
        <w:t>Kagermann</w:t>
      </w:r>
      <w:proofErr w:type="spellEnd"/>
      <w:r w:rsidRPr="00C27DD8">
        <w:rPr>
          <w:rFonts w:ascii="Cambria" w:hAnsi="Cambria"/>
          <w:sz w:val="24"/>
          <w:szCs w:val="24"/>
        </w:rPr>
        <w:t xml:space="preserve"> et al, 2013) opening u</w:t>
      </w:r>
      <w:r w:rsidR="00BD2E23" w:rsidRPr="00C27DD8">
        <w:rPr>
          <w:rFonts w:ascii="Cambria" w:hAnsi="Cambria"/>
          <w:sz w:val="24"/>
          <w:szCs w:val="24"/>
        </w:rPr>
        <w:t xml:space="preserve">p </w:t>
      </w:r>
      <w:r w:rsidRPr="00C27DD8">
        <w:rPr>
          <w:rFonts w:ascii="Cambria" w:hAnsi="Cambria"/>
          <w:sz w:val="24"/>
          <w:szCs w:val="24"/>
        </w:rPr>
        <w:t>revenue and</w:t>
      </w:r>
      <w:r w:rsidR="005A5613" w:rsidRPr="00C27DD8">
        <w:rPr>
          <w:rFonts w:ascii="Cambria" w:hAnsi="Cambria"/>
          <w:sz w:val="24"/>
          <w:szCs w:val="24"/>
        </w:rPr>
        <w:t xml:space="preserve"> process</w:t>
      </w:r>
      <w:r w:rsidRPr="00C27DD8">
        <w:rPr>
          <w:rFonts w:ascii="Cambria" w:hAnsi="Cambria"/>
          <w:sz w:val="24"/>
          <w:szCs w:val="24"/>
        </w:rPr>
        <w:t xml:space="preserve"> efficienc</w:t>
      </w:r>
      <w:r w:rsidR="005D3164" w:rsidRPr="00C27DD8">
        <w:rPr>
          <w:rFonts w:ascii="Cambria" w:hAnsi="Cambria"/>
          <w:sz w:val="24"/>
          <w:szCs w:val="24"/>
        </w:rPr>
        <w:t>ies</w:t>
      </w:r>
      <w:r w:rsidR="008C3308" w:rsidRPr="00C27DD8">
        <w:rPr>
          <w:rFonts w:ascii="Cambria" w:hAnsi="Cambria"/>
          <w:sz w:val="24"/>
          <w:szCs w:val="24"/>
        </w:rPr>
        <w:t>,</w:t>
      </w:r>
      <w:r w:rsidR="005A5613" w:rsidRPr="00C27DD8">
        <w:rPr>
          <w:rFonts w:ascii="Cambria" w:hAnsi="Cambria"/>
          <w:sz w:val="24"/>
          <w:szCs w:val="24"/>
        </w:rPr>
        <w:t xml:space="preserve"> addressing numerous issues associated with traditional business models and manufacturing</w:t>
      </w:r>
      <w:r w:rsidR="005D3164" w:rsidRPr="00C27DD8">
        <w:rPr>
          <w:rFonts w:ascii="Cambria" w:hAnsi="Cambria"/>
          <w:sz w:val="24"/>
          <w:szCs w:val="24"/>
        </w:rPr>
        <w:t xml:space="preserve">.  </w:t>
      </w:r>
      <w:r w:rsidR="005A5613" w:rsidRPr="00C27DD8">
        <w:rPr>
          <w:rFonts w:ascii="Cambria" w:hAnsi="Cambria"/>
          <w:sz w:val="24"/>
          <w:szCs w:val="24"/>
        </w:rPr>
        <w:t>However,</w:t>
      </w:r>
      <w:r w:rsidR="005D3164" w:rsidRPr="00C27DD8">
        <w:rPr>
          <w:rFonts w:ascii="Cambria" w:hAnsi="Cambria"/>
          <w:sz w:val="24"/>
          <w:szCs w:val="24"/>
        </w:rPr>
        <w:t xml:space="preserve"> the</w:t>
      </w:r>
      <w:r w:rsidRPr="00C27DD8">
        <w:rPr>
          <w:rFonts w:ascii="Cambria" w:hAnsi="Cambria"/>
          <w:sz w:val="24"/>
          <w:szCs w:val="24"/>
        </w:rPr>
        <w:t xml:space="preserve"> long-term benefits</w:t>
      </w:r>
      <w:r w:rsidR="005A5613" w:rsidRPr="00C27DD8">
        <w:rPr>
          <w:rFonts w:ascii="Cambria" w:hAnsi="Cambria"/>
          <w:sz w:val="24"/>
          <w:szCs w:val="24"/>
        </w:rPr>
        <w:t xml:space="preserve"> associated with I4.0</w:t>
      </w:r>
      <w:r w:rsidRPr="00C27DD8">
        <w:rPr>
          <w:rFonts w:ascii="Cambria" w:hAnsi="Cambria"/>
          <w:sz w:val="24"/>
          <w:szCs w:val="24"/>
        </w:rPr>
        <w:t xml:space="preserve"> might not be the imminent goals of </w:t>
      </w:r>
      <w:r w:rsidR="005D3164" w:rsidRPr="00C27DD8">
        <w:rPr>
          <w:rFonts w:ascii="Cambria" w:hAnsi="Cambria"/>
          <w:sz w:val="24"/>
          <w:szCs w:val="24"/>
        </w:rPr>
        <w:t>SME’s</w:t>
      </w:r>
      <w:r w:rsidR="009B3E9E" w:rsidRPr="00C27DD8">
        <w:rPr>
          <w:rFonts w:ascii="Cambria" w:hAnsi="Cambria"/>
          <w:sz w:val="24"/>
          <w:szCs w:val="24"/>
        </w:rPr>
        <w:t xml:space="preserve">.  Such goals of SME’s could be to merely survive and grow at a slower </w:t>
      </w:r>
      <w:r w:rsidR="00C719C1" w:rsidRPr="00C27DD8">
        <w:rPr>
          <w:rFonts w:ascii="Cambria" w:hAnsi="Cambria"/>
          <w:sz w:val="24"/>
          <w:szCs w:val="24"/>
        </w:rPr>
        <w:t>pace due to a lack of appetite for risk taking</w:t>
      </w:r>
      <w:r w:rsidR="005A5613" w:rsidRPr="00C27DD8">
        <w:rPr>
          <w:rFonts w:ascii="Cambria" w:hAnsi="Cambria"/>
          <w:sz w:val="24"/>
          <w:szCs w:val="24"/>
        </w:rPr>
        <w:t>,</w:t>
      </w:r>
      <w:r w:rsidR="00C719C1" w:rsidRPr="00C27DD8">
        <w:rPr>
          <w:rFonts w:ascii="Cambria" w:hAnsi="Cambria"/>
          <w:sz w:val="24"/>
          <w:szCs w:val="24"/>
        </w:rPr>
        <w:t xml:space="preserve"> which is supported by Amaral and </w:t>
      </w:r>
      <w:proofErr w:type="spellStart"/>
      <w:r w:rsidR="00F92DCF" w:rsidRPr="00C27DD8">
        <w:rPr>
          <w:rFonts w:ascii="Cambria" w:hAnsi="Cambria"/>
          <w:sz w:val="24"/>
          <w:szCs w:val="24"/>
        </w:rPr>
        <w:t>P</w:t>
      </w:r>
      <w:r w:rsidR="00C719C1" w:rsidRPr="00C27DD8">
        <w:rPr>
          <w:rFonts w:ascii="Cambria" w:hAnsi="Cambria"/>
          <w:sz w:val="24"/>
          <w:szCs w:val="24"/>
        </w:rPr>
        <w:t>acas</w:t>
      </w:r>
      <w:proofErr w:type="spellEnd"/>
      <w:r w:rsidR="00C719C1" w:rsidRPr="00C27DD8">
        <w:rPr>
          <w:rFonts w:ascii="Cambria" w:hAnsi="Cambria"/>
          <w:sz w:val="24"/>
          <w:szCs w:val="24"/>
        </w:rPr>
        <w:t xml:space="preserve"> (p,3, 2021)</w:t>
      </w:r>
      <w:r w:rsidR="00F92DCF" w:rsidRPr="00C27DD8">
        <w:rPr>
          <w:rFonts w:ascii="Cambria" w:hAnsi="Cambria"/>
          <w:sz w:val="24"/>
          <w:szCs w:val="24"/>
        </w:rPr>
        <w:t xml:space="preserve"> </w:t>
      </w:r>
      <w:r w:rsidR="00BD2E23" w:rsidRPr="00C27DD8">
        <w:rPr>
          <w:rFonts w:ascii="Cambria" w:hAnsi="Cambria"/>
          <w:sz w:val="24"/>
          <w:szCs w:val="24"/>
        </w:rPr>
        <w:t xml:space="preserve">and would suggest that the benefits of I4.0 may be a concept viewed by SME’s as notion for </w:t>
      </w:r>
      <w:r w:rsidR="005A5613" w:rsidRPr="00C27DD8">
        <w:rPr>
          <w:rFonts w:ascii="Cambria" w:hAnsi="Cambria"/>
          <w:sz w:val="24"/>
          <w:szCs w:val="24"/>
        </w:rPr>
        <w:t xml:space="preserve">the </w:t>
      </w:r>
      <w:r w:rsidR="00BD2E23" w:rsidRPr="00C27DD8">
        <w:rPr>
          <w:rFonts w:ascii="Cambria" w:hAnsi="Cambria"/>
          <w:sz w:val="24"/>
          <w:szCs w:val="24"/>
        </w:rPr>
        <w:t>future</w:t>
      </w:r>
      <w:r w:rsidR="00F92DCF" w:rsidRPr="00C27DD8">
        <w:rPr>
          <w:rFonts w:ascii="Cambria" w:hAnsi="Cambria"/>
          <w:sz w:val="24"/>
          <w:szCs w:val="24"/>
        </w:rPr>
        <w:t xml:space="preserve"> once they have the available finances and workforce capabilities</w:t>
      </w:r>
      <w:r w:rsidR="00BD2E23" w:rsidRPr="00C27DD8">
        <w:rPr>
          <w:rFonts w:ascii="Cambria" w:hAnsi="Cambria"/>
          <w:sz w:val="24"/>
          <w:szCs w:val="24"/>
        </w:rPr>
        <w:t xml:space="preserve">, when in fact the </w:t>
      </w:r>
      <w:r w:rsidR="009B3E9E" w:rsidRPr="00C27DD8">
        <w:rPr>
          <w:rFonts w:ascii="Cambria" w:hAnsi="Cambria"/>
          <w:sz w:val="24"/>
          <w:szCs w:val="24"/>
        </w:rPr>
        <w:t xml:space="preserve">benefits experienced by I4.0 could </w:t>
      </w:r>
      <w:r w:rsidR="00F92DCF" w:rsidRPr="00C27DD8">
        <w:rPr>
          <w:rFonts w:ascii="Cambria" w:hAnsi="Cambria"/>
          <w:sz w:val="24"/>
          <w:szCs w:val="24"/>
        </w:rPr>
        <w:t>well enable faster growth than the current pace they are experiencing</w:t>
      </w:r>
      <w:r w:rsidR="00723908" w:rsidRPr="00C27DD8">
        <w:rPr>
          <w:rFonts w:ascii="Cambria" w:hAnsi="Cambria"/>
          <w:sz w:val="24"/>
          <w:szCs w:val="24"/>
        </w:rPr>
        <w:t xml:space="preserve">.  </w:t>
      </w:r>
      <w:r w:rsidR="00DF35E5" w:rsidRPr="00C27DD8">
        <w:rPr>
          <w:rFonts w:ascii="Cambria" w:eastAsia="AGaramondPro-Regular" w:hAnsi="Cambria" w:cs="AGaramondPro-Regular"/>
          <w:sz w:val="24"/>
          <w:szCs w:val="24"/>
        </w:rPr>
        <w:t xml:space="preserve">Matt et </w:t>
      </w:r>
      <w:proofErr w:type="spellStart"/>
      <w:r w:rsidR="00DF35E5" w:rsidRPr="00C27DD8">
        <w:rPr>
          <w:rFonts w:ascii="Cambria" w:eastAsia="AGaramondPro-Regular" w:hAnsi="Cambria" w:cs="AGaramondPro-Regular"/>
          <w:sz w:val="24"/>
          <w:szCs w:val="24"/>
        </w:rPr>
        <w:t>al’s</w:t>
      </w:r>
      <w:proofErr w:type="spellEnd"/>
      <w:r w:rsidR="00DF35E5" w:rsidRPr="00C27DD8">
        <w:rPr>
          <w:rFonts w:ascii="Cambria" w:eastAsia="AGaramondPro-Regular" w:hAnsi="Cambria" w:cs="AGaramondPro-Regular"/>
          <w:sz w:val="24"/>
          <w:szCs w:val="24"/>
        </w:rPr>
        <w:t xml:space="preserve"> (p252, 2020) </w:t>
      </w:r>
      <w:r w:rsidR="00AF16C4" w:rsidRPr="00C27DD8">
        <w:rPr>
          <w:rFonts w:ascii="Cambria" w:eastAsia="AGaramondPro-Regular" w:hAnsi="Cambria" w:cs="AGaramondPro-Regular"/>
          <w:sz w:val="24"/>
          <w:szCs w:val="24"/>
        </w:rPr>
        <w:t xml:space="preserve">work </w:t>
      </w:r>
      <w:r w:rsidR="00DF35E5" w:rsidRPr="00C27DD8">
        <w:rPr>
          <w:rFonts w:ascii="Cambria" w:eastAsia="AGaramondPro-Regular" w:hAnsi="Cambria" w:cs="AGaramondPro-Regular"/>
          <w:sz w:val="24"/>
          <w:szCs w:val="24"/>
        </w:rPr>
        <w:t xml:space="preserve">focuses on SME’s </w:t>
      </w:r>
      <w:r w:rsidR="00723908" w:rsidRPr="00C27DD8">
        <w:rPr>
          <w:rFonts w:ascii="Cambria" w:eastAsia="AGaramondPro-Regular" w:hAnsi="Cambria" w:cs="AGaramondPro-Regular"/>
          <w:sz w:val="24"/>
          <w:szCs w:val="24"/>
        </w:rPr>
        <w:t>because they are</w:t>
      </w:r>
      <w:r w:rsidR="00DF35E5" w:rsidRPr="00C27DD8">
        <w:rPr>
          <w:rFonts w:ascii="Cambria" w:eastAsia="AGaramondPro-Regular" w:hAnsi="Cambria" w:cs="AGaramondPro-Regular"/>
          <w:sz w:val="24"/>
          <w:szCs w:val="24"/>
        </w:rPr>
        <w:t xml:space="preserve"> expected to face more difficulties in adopting I4.0 than large firms due to the lack of </w:t>
      </w:r>
      <w:r w:rsidR="00723908" w:rsidRPr="00C27DD8">
        <w:rPr>
          <w:rFonts w:ascii="Cambria" w:eastAsia="AGaramondPro-Regular" w:hAnsi="Cambria" w:cs="AGaramondPro-Regular"/>
          <w:sz w:val="24"/>
          <w:szCs w:val="24"/>
        </w:rPr>
        <w:t xml:space="preserve">available </w:t>
      </w:r>
      <w:r w:rsidR="00DF35E5" w:rsidRPr="00C27DD8">
        <w:rPr>
          <w:rFonts w:ascii="Cambria" w:eastAsia="AGaramondPro-Regular" w:hAnsi="Cambria" w:cs="AGaramondPro-Regular"/>
          <w:sz w:val="24"/>
          <w:szCs w:val="24"/>
        </w:rPr>
        <w:t xml:space="preserve">resources and knowledge (Muller et al. 2017; Sandberg and </w:t>
      </w:r>
      <w:proofErr w:type="spellStart"/>
      <w:r w:rsidR="00DF35E5" w:rsidRPr="00C27DD8">
        <w:rPr>
          <w:rFonts w:ascii="Cambria" w:eastAsia="AGaramondPro-Regular" w:hAnsi="Cambria" w:cs="AGaramondPro-Regular"/>
          <w:sz w:val="24"/>
          <w:szCs w:val="24"/>
        </w:rPr>
        <w:t>Aarikka-Stenroos</w:t>
      </w:r>
      <w:proofErr w:type="spellEnd"/>
      <w:r w:rsidR="00DF35E5" w:rsidRPr="00C27DD8">
        <w:rPr>
          <w:rFonts w:ascii="Cambria" w:eastAsia="AGaramondPro-Regular" w:hAnsi="Cambria" w:cs="AGaramondPro-Regular"/>
          <w:sz w:val="24"/>
          <w:szCs w:val="24"/>
        </w:rPr>
        <w:t xml:space="preserve"> 2014).  However, they can more easily change toward the I4.0 paradigm if a suitable roadmap</w:t>
      </w:r>
      <w:r w:rsidR="00C811E4" w:rsidRPr="00C27DD8">
        <w:rPr>
          <w:rFonts w:ascii="Cambria" w:eastAsia="AGaramondPro-Regular" w:hAnsi="Cambria" w:cs="AGaramondPro-Regular"/>
          <w:sz w:val="24"/>
          <w:szCs w:val="24"/>
        </w:rPr>
        <w:t>/stra</w:t>
      </w:r>
      <w:r w:rsidR="00FC221D" w:rsidRPr="00C27DD8">
        <w:rPr>
          <w:rFonts w:ascii="Cambria" w:eastAsia="AGaramondPro-Regular" w:hAnsi="Cambria" w:cs="AGaramondPro-Regular"/>
          <w:sz w:val="24"/>
          <w:szCs w:val="24"/>
        </w:rPr>
        <w:t>tegy</w:t>
      </w:r>
      <w:r w:rsidR="00DF35E5" w:rsidRPr="00C27DD8">
        <w:rPr>
          <w:rFonts w:ascii="Cambria" w:eastAsia="AGaramondPro-Regular" w:hAnsi="Cambria" w:cs="AGaramondPro-Regular"/>
          <w:sz w:val="24"/>
          <w:szCs w:val="24"/>
        </w:rPr>
        <w:t xml:space="preserve"> is available</w:t>
      </w:r>
      <w:r w:rsidR="009E33CE" w:rsidRPr="00C27DD8">
        <w:rPr>
          <w:rFonts w:ascii="Cambria" w:eastAsia="AGaramondPro-Regular" w:hAnsi="Cambria" w:cs="AGaramondPro-Regular"/>
          <w:sz w:val="24"/>
          <w:szCs w:val="24"/>
        </w:rPr>
        <w:t xml:space="preserve">, </w:t>
      </w:r>
      <w:r w:rsidR="00DF35E5" w:rsidRPr="00C27DD8">
        <w:rPr>
          <w:rFonts w:ascii="Cambria" w:eastAsia="AGaramondPro-Regular" w:hAnsi="Cambria" w:cs="AGaramondPro-Regular"/>
          <w:sz w:val="24"/>
          <w:szCs w:val="24"/>
        </w:rPr>
        <w:t>due to their higher flexibility</w:t>
      </w:r>
      <w:r w:rsidR="00FC221D" w:rsidRPr="00C27DD8">
        <w:rPr>
          <w:rFonts w:ascii="Cambria" w:eastAsia="AGaramondPro-Regular" w:hAnsi="Cambria" w:cs="AGaramondPro-Regular"/>
          <w:sz w:val="24"/>
          <w:szCs w:val="24"/>
        </w:rPr>
        <w:t xml:space="preserve"> and reduced internal governance compared to larger corporations</w:t>
      </w:r>
      <w:r w:rsidR="009E33CE" w:rsidRPr="00C27DD8">
        <w:rPr>
          <w:rFonts w:ascii="Cambria" w:eastAsia="AGaramondPro-Regular" w:hAnsi="Cambria" w:cs="AGaramondPro-Regular"/>
          <w:sz w:val="24"/>
          <w:szCs w:val="24"/>
        </w:rPr>
        <w:t xml:space="preserve"> (</w:t>
      </w:r>
      <w:r w:rsidR="00DF35E5" w:rsidRPr="00C27DD8">
        <w:rPr>
          <w:rFonts w:ascii="Cambria" w:eastAsia="AGaramondPro-Regular" w:hAnsi="Cambria" w:cs="AGaramondPro-Regular"/>
          <w:sz w:val="24"/>
          <w:szCs w:val="24"/>
        </w:rPr>
        <w:t>Mohnen and Rosa 2002)</w:t>
      </w:r>
      <w:r w:rsidR="00543FFA" w:rsidRPr="00C27DD8">
        <w:rPr>
          <w:rFonts w:ascii="Cambria" w:eastAsia="AGaramondPro-Regular" w:hAnsi="Cambria" w:cs="AGaramondPro-Regular"/>
          <w:sz w:val="24"/>
          <w:szCs w:val="24"/>
        </w:rPr>
        <w:t>.</w:t>
      </w:r>
      <w:r w:rsidR="00656D89" w:rsidRPr="00C27DD8">
        <w:rPr>
          <w:rFonts w:ascii="Cambria" w:eastAsia="AGaramondPro-Regular" w:hAnsi="Cambria" w:cs="AGaramondPro-Regular"/>
          <w:sz w:val="24"/>
          <w:szCs w:val="24"/>
        </w:rPr>
        <w:t xml:space="preserve"> </w:t>
      </w:r>
      <w:r w:rsidR="00656D89" w:rsidRPr="00C27DD8">
        <w:rPr>
          <w:rFonts w:ascii="Cambria" w:hAnsi="Cambria"/>
          <w:sz w:val="24"/>
          <w:szCs w:val="24"/>
        </w:rPr>
        <w:t>Fundamentally</w:t>
      </w:r>
      <w:r w:rsidR="003F5C8A" w:rsidRPr="00C27DD8">
        <w:rPr>
          <w:rFonts w:ascii="Cambria" w:hAnsi="Cambria"/>
          <w:sz w:val="24"/>
          <w:szCs w:val="24"/>
        </w:rPr>
        <w:t>,</w:t>
      </w:r>
      <w:r w:rsidR="00656D89" w:rsidRPr="00C27DD8">
        <w:rPr>
          <w:rFonts w:ascii="Cambria" w:hAnsi="Cambria"/>
          <w:sz w:val="24"/>
          <w:szCs w:val="24"/>
        </w:rPr>
        <w:t xml:space="preserve"> ad</w:t>
      </w:r>
      <w:r w:rsidR="004E3FEB" w:rsidRPr="00C27DD8">
        <w:rPr>
          <w:rFonts w:ascii="Cambria" w:hAnsi="Cambria"/>
          <w:sz w:val="24"/>
          <w:szCs w:val="24"/>
        </w:rPr>
        <w:t>opting I4.0 is a complex process and different firms face a different cycle of obstacles</w:t>
      </w:r>
      <w:r w:rsidR="00656D89" w:rsidRPr="00C27DD8">
        <w:rPr>
          <w:rFonts w:ascii="Cambria" w:hAnsi="Cambria"/>
          <w:sz w:val="24"/>
          <w:szCs w:val="24"/>
        </w:rPr>
        <w:t xml:space="preserve"> </w:t>
      </w:r>
      <w:r w:rsidR="00330BEA" w:rsidRPr="00C27DD8">
        <w:rPr>
          <w:rFonts w:ascii="Cambria" w:hAnsi="Cambria"/>
          <w:sz w:val="24"/>
          <w:szCs w:val="24"/>
        </w:rPr>
        <w:t>no matter the size</w:t>
      </w:r>
      <w:r w:rsidR="00AF16C4" w:rsidRPr="00C27DD8">
        <w:rPr>
          <w:rFonts w:ascii="Cambria" w:hAnsi="Cambria"/>
          <w:sz w:val="24"/>
          <w:szCs w:val="24"/>
        </w:rPr>
        <w:t>, maturity</w:t>
      </w:r>
      <w:r w:rsidR="00330BEA" w:rsidRPr="00C27DD8">
        <w:rPr>
          <w:rFonts w:ascii="Cambria" w:hAnsi="Cambria"/>
          <w:sz w:val="24"/>
          <w:szCs w:val="24"/>
        </w:rPr>
        <w:t xml:space="preserve"> </w:t>
      </w:r>
      <w:r w:rsidR="00AF16C4" w:rsidRPr="00C27DD8">
        <w:rPr>
          <w:rFonts w:ascii="Cambria" w:hAnsi="Cambria"/>
          <w:sz w:val="24"/>
          <w:szCs w:val="24"/>
        </w:rPr>
        <w:t>or</w:t>
      </w:r>
      <w:r w:rsidR="00330BEA" w:rsidRPr="00C27DD8">
        <w:rPr>
          <w:rFonts w:ascii="Cambria" w:hAnsi="Cambria"/>
          <w:sz w:val="24"/>
          <w:szCs w:val="24"/>
        </w:rPr>
        <w:t xml:space="preserve"> geography</w:t>
      </w:r>
      <w:r w:rsidR="00F629D8" w:rsidRPr="00C27DD8">
        <w:rPr>
          <w:rFonts w:ascii="Cambria" w:hAnsi="Cambria"/>
          <w:sz w:val="24"/>
          <w:szCs w:val="24"/>
        </w:rPr>
        <w:t xml:space="preserve"> they operate within</w:t>
      </w:r>
      <w:r w:rsidR="00E6635C" w:rsidRPr="00C27DD8">
        <w:rPr>
          <w:rFonts w:ascii="Cambria" w:hAnsi="Cambria"/>
          <w:sz w:val="24"/>
          <w:szCs w:val="24"/>
        </w:rPr>
        <w:t xml:space="preserve">. </w:t>
      </w:r>
      <w:r w:rsidR="004E3FEB" w:rsidRPr="00C27DD8">
        <w:rPr>
          <w:rFonts w:ascii="Cambria" w:hAnsi="Cambria"/>
          <w:sz w:val="24"/>
          <w:szCs w:val="24"/>
        </w:rPr>
        <w:t>With each constraint</w:t>
      </w:r>
      <w:r w:rsidR="00FC221D" w:rsidRPr="00C27DD8">
        <w:rPr>
          <w:rFonts w:ascii="Cambria" w:hAnsi="Cambria"/>
          <w:sz w:val="24"/>
          <w:szCs w:val="24"/>
        </w:rPr>
        <w:t xml:space="preserve"> discussed, each</w:t>
      </w:r>
      <w:r w:rsidR="004E3FEB" w:rsidRPr="00C27DD8">
        <w:rPr>
          <w:rFonts w:ascii="Cambria" w:hAnsi="Cambria"/>
          <w:sz w:val="24"/>
          <w:szCs w:val="24"/>
        </w:rPr>
        <w:t xml:space="preserve"> causing different impacts on I4.0 adoption and performance</w:t>
      </w:r>
      <w:r w:rsidR="00FC221D" w:rsidRPr="00C27DD8">
        <w:rPr>
          <w:rFonts w:ascii="Cambria" w:hAnsi="Cambria"/>
          <w:sz w:val="24"/>
          <w:szCs w:val="24"/>
        </w:rPr>
        <w:t>,</w:t>
      </w:r>
      <w:r w:rsidR="008605B5" w:rsidRPr="00C27DD8">
        <w:rPr>
          <w:rFonts w:ascii="Cambria" w:hAnsi="Cambria"/>
          <w:sz w:val="24"/>
          <w:szCs w:val="24"/>
        </w:rPr>
        <w:t xml:space="preserve"> a thorough understanding is required</w:t>
      </w:r>
      <w:r w:rsidR="004E3FEB" w:rsidRPr="00C27DD8">
        <w:rPr>
          <w:rFonts w:ascii="Cambria" w:hAnsi="Cambria"/>
          <w:sz w:val="24"/>
          <w:szCs w:val="24"/>
        </w:rPr>
        <w:t>. Therefore, it is essential to realize these differing effects of the constraints that hinder the adoption of I4.0 as they become more prevalent within firms across the world through education and awareness (</w:t>
      </w:r>
      <w:proofErr w:type="spellStart"/>
      <w:r w:rsidR="004E3FEB" w:rsidRPr="00C27DD8">
        <w:rPr>
          <w:rFonts w:ascii="Cambria" w:hAnsi="Cambria"/>
          <w:sz w:val="24"/>
          <w:szCs w:val="24"/>
        </w:rPr>
        <w:t>Dalenogare</w:t>
      </w:r>
      <w:proofErr w:type="spellEnd"/>
      <w:r w:rsidR="004E3FEB" w:rsidRPr="00C27DD8">
        <w:rPr>
          <w:rFonts w:ascii="Cambria" w:hAnsi="Cambria"/>
          <w:sz w:val="24"/>
          <w:szCs w:val="24"/>
        </w:rPr>
        <w:t xml:space="preserve"> et al., 2018).</w:t>
      </w:r>
      <w:r w:rsidR="008605B5" w:rsidRPr="00C27DD8">
        <w:rPr>
          <w:rFonts w:ascii="Cambria" w:hAnsi="Cambria"/>
          <w:sz w:val="24"/>
          <w:szCs w:val="24"/>
        </w:rPr>
        <w:t xml:space="preserve"> A</w:t>
      </w:r>
      <w:r w:rsidR="00BF5AA2" w:rsidRPr="00C27DD8">
        <w:rPr>
          <w:rFonts w:ascii="Cambria" w:hAnsi="Cambria"/>
          <w:sz w:val="24"/>
          <w:szCs w:val="24"/>
        </w:rPr>
        <w:t xml:space="preserve"> collaboration between industry</w:t>
      </w:r>
      <w:r w:rsidR="004F0FBB" w:rsidRPr="00C27DD8">
        <w:rPr>
          <w:rFonts w:ascii="Cambria" w:hAnsi="Cambria"/>
          <w:sz w:val="24"/>
          <w:szCs w:val="24"/>
        </w:rPr>
        <w:t xml:space="preserve"> </w:t>
      </w:r>
      <w:r w:rsidR="00BF5AA2" w:rsidRPr="00C27DD8">
        <w:rPr>
          <w:rFonts w:ascii="Cambria" w:hAnsi="Cambria"/>
          <w:sz w:val="24"/>
          <w:szCs w:val="24"/>
        </w:rPr>
        <w:t>and academic institutes is critical for progress</w:t>
      </w:r>
      <w:r w:rsidR="0055783A" w:rsidRPr="00C27DD8">
        <w:rPr>
          <w:rFonts w:ascii="Cambria" w:hAnsi="Cambria"/>
          <w:sz w:val="24"/>
          <w:szCs w:val="24"/>
        </w:rPr>
        <w:t xml:space="preserve"> and </w:t>
      </w:r>
      <w:r w:rsidR="00BF5AA2" w:rsidRPr="00C27DD8">
        <w:rPr>
          <w:rFonts w:ascii="Cambria" w:hAnsi="Cambria"/>
          <w:sz w:val="24"/>
          <w:szCs w:val="24"/>
        </w:rPr>
        <w:t xml:space="preserve">I4.0 adoption </w:t>
      </w:r>
      <w:r w:rsidR="004F0FBB" w:rsidRPr="00C27DD8">
        <w:rPr>
          <w:rFonts w:ascii="Cambria" w:hAnsi="Cambria"/>
          <w:sz w:val="24"/>
          <w:szCs w:val="24"/>
        </w:rPr>
        <w:t>(Srivastava et al, p2, 2022)</w:t>
      </w:r>
      <w:r w:rsidR="00330BEA" w:rsidRPr="00C27DD8">
        <w:rPr>
          <w:rFonts w:ascii="Cambria" w:eastAsia="AGaramondPro-Regular" w:hAnsi="Cambria" w:cs="AGaramondPro-Regular"/>
          <w:sz w:val="24"/>
          <w:szCs w:val="24"/>
        </w:rPr>
        <w:t>.</w:t>
      </w:r>
    </w:p>
    <w:p w14:paraId="179E530D" w14:textId="21C812CA" w:rsidR="008D22F7" w:rsidRPr="00C27DD8" w:rsidRDefault="0019709B" w:rsidP="00520B0A">
      <w:pPr>
        <w:autoSpaceDE w:val="0"/>
        <w:autoSpaceDN w:val="0"/>
        <w:adjustRightInd w:val="0"/>
        <w:spacing w:after="0" w:line="360" w:lineRule="auto"/>
        <w:ind w:firstLine="720"/>
        <w:rPr>
          <w:rFonts w:ascii="Cambria" w:eastAsia="AGaramondPro-Regular" w:hAnsi="Cambria" w:cs="AGaramondPro-Regular"/>
          <w:sz w:val="24"/>
          <w:szCs w:val="24"/>
        </w:rPr>
      </w:pPr>
      <w:r w:rsidRPr="00C27DD8">
        <w:rPr>
          <w:rFonts w:ascii="Cambria" w:hAnsi="Cambria"/>
          <w:sz w:val="24"/>
          <w:szCs w:val="24"/>
        </w:rPr>
        <w:t xml:space="preserve">A few of the salient themes that </w:t>
      </w:r>
      <w:r w:rsidR="003F5C8A" w:rsidRPr="00C27DD8">
        <w:rPr>
          <w:rFonts w:ascii="Cambria" w:hAnsi="Cambria"/>
          <w:sz w:val="24"/>
          <w:szCs w:val="24"/>
        </w:rPr>
        <w:t>a</w:t>
      </w:r>
      <w:r w:rsidRPr="00C27DD8">
        <w:rPr>
          <w:rFonts w:ascii="Cambria" w:hAnsi="Cambria"/>
          <w:sz w:val="24"/>
          <w:szCs w:val="24"/>
        </w:rPr>
        <w:t>ffect the adoption of I4.0 are</w:t>
      </w:r>
      <w:r w:rsidR="0040360F" w:rsidRPr="00C27DD8">
        <w:rPr>
          <w:rFonts w:ascii="Cambria" w:hAnsi="Cambria"/>
          <w:sz w:val="24"/>
          <w:szCs w:val="24"/>
        </w:rPr>
        <w:t xml:space="preserve"> organisational technological capabilities, employee technological experience and capabilities</w:t>
      </w:r>
      <w:r w:rsidR="00030E6D" w:rsidRPr="00C27DD8">
        <w:rPr>
          <w:rFonts w:ascii="Cambria" w:hAnsi="Cambria"/>
          <w:sz w:val="24"/>
          <w:szCs w:val="24"/>
        </w:rPr>
        <w:t>;</w:t>
      </w:r>
      <w:r w:rsidR="0040360F" w:rsidRPr="00C27DD8">
        <w:rPr>
          <w:rFonts w:ascii="Cambria" w:hAnsi="Cambria"/>
          <w:sz w:val="24"/>
          <w:szCs w:val="24"/>
        </w:rPr>
        <w:t xml:space="preserve"> financia</w:t>
      </w:r>
      <w:r w:rsidR="00030E6D" w:rsidRPr="00C27DD8">
        <w:rPr>
          <w:rFonts w:ascii="Cambria" w:hAnsi="Cambria"/>
          <w:sz w:val="24"/>
          <w:szCs w:val="24"/>
        </w:rPr>
        <w:t>l</w:t>
      </w:r>
      <w:r w:rsidR="0040360F" w:rsidRPr="00C27DD8">
        <w:rPr>
          <w:rFonts w:ascii="Cambria" w:hAnsi="Cambria"/>
          <w:sz w:val="24"/>
          <w:szCs w:val="24"/>
        </w:rPr>
        <w:t xml:space="preserve"> resources</w:t>
      </w:r>
      <w:r w:rsidR="00030E6D" w:rsidRPr="00C27DD8">
        <w:rPr>
          <w:rFonts w:ascii="Cambria" w:hAnsi="Cambria"/>
          <w:sz w:val="24"/>
          <w:szCs w:val="24"/>
        </w:rPr>
        <w:t xml:space="preserve">; </w:t>
      </w:r>
      <w:r w:rsidR="003D27BB" w:rsidRPr="00C27DD8">
        <w:rPr>
          <w:rFonts w:ascii="Cambria" w:hAnsi="Cambria"/>
          <w:sz w:val="24"/>
          <w:szCs w:val="24"/>
        </w:rPr>
        <w:t>organisational culture (absorptive capacity)</w:t>
      </w:r>
      <w:r w:rsidR="008D22F7" w:rsidRPr="00C27DD8">
        <w:rPr>
          <w:rFonts w:ascii="Cambria" w:eastAsia="AGaramondPro-Regular" w:hAnsi="Cambria" w:cs="AGaramondPro-Regular"/>
          <w:sz w:val="24"/>
          <w:szCs w:val="24"/>
        </w:rPr>
        <w:t xml:space="preserve">; </w:t>
      </w:r>
      <w:r w:rsidR="008D22F7" w:rsidRPr="00C27DD8">
        <w:rPr>
          <w:rFonts w:ascii="Cambria" w:hAnsi="Cambria" w:cs="AGaramondPro-Italic"/>
          <w:iCs/>
          <w:sz w:val="24"/>
          <w:szCs w:val="24"/>
        </w:rPr>
        <w:t xml:space="preserve">legal </w:t>
      </w:r>
      <w:r w:rsidR="008D22F7" w:rsidRPr="00C27DD8">
        <w:rPr>
          <w:rFonts w:ascii="Cambria" w:eastAsia="AGaramondPro-Regular" w:hAnsi="Cambria" w:cs="AGaramondPro-Regular"/>
          <w:sz w:val="24"/>
          <w:szCs w:val="24"/>
        </w:rPr>
        <w:t xml:space="preserve">(data security concerns); difficult interoperability/compatibility; weak IT infrastructure; </w:t>
      </w:r>
      <w:r w:rsidR="008D22F7" w:rsidRPr="00C27DD8">
        <w:rPr>
          <w:rFonts w:ascii="Cambria" w:hAnsi="Cambria" w:cs="AGaramondPro-Italic"/>
          <w:iCs/>
          <w:sz w:val="24"/>
          <w:szCs w:val="24"/>
        </w:rPr>
        <w:t xml:space="preserve">technical </w:t>
      </w:r>
      <w:r w:rsidR="008D22F7" w:rsidRPr="00C27DD8">
        <w:rPr>
          <w:rFonts w:ascii="Cambria" w:eastAsia="AGaramondPro-Regular" w:hAnsi="Cambria" w:cs="AGaramondPro-Regular"/>
          <w:sz w:val="24"/>
          <w:szCs w:val="24"/>
        </w:rPr>
        <w:t xml:space="preserve">(lack of standards, uncertainty about the reliability of the systems; </w:t>
      </w:r>
      <w:r w:rsidR="009A1DD2" w:rsidRPr="00C27DD8">
        <w:rPr>
          <w:rFonts w:ascii="Cambria" w:hAnsi="Cambria" w:cs="AGaramondPro-Italic"/>
          <w:iCs/>
          <w:sz w:val="24"/>
          <w:szCs w:val="24"/>
        </w:rPr>
        <w:t>i</w:t>
      </w:r>
      <w:r w:rsidR="008D22F7" w:rsidRPr="00C27DD8">
        <w:rPr>
          <w:rFonts w:ascii="Cambria" w:hAnsi="Cambria" w:cs="AGaramondPro-Italic"/>
          <w:iCs/>
          <w:sz w:val="24"/>
          <w:szCs w:val="24"/>
        </w:rPr>
        <w:t xml:space="preserve">mplementation process </w:t>
      </w:r>
      <w:r w:rsidR="008D22F7" w:rsidRPr="00C27DD8">
        <w:rPr>
          <w:rFonts w:ascii="Cambria" w:eastAsia="AGaramondPro-Regular" w:hAnsi="Cambria" w:cs="AGaramondPro-Regular"/>
          <w:sz w:val="24"/>
          <w:szCs w:val="24"/>
        </w:rPr>
        <w:t xml:space="preserve">(need for new business models, lack of methodical approach for implementation, high </w:t>
      </w:r>
      <w:r w:rsidR="008D22F7" w:rsidRPr="00C27DD8">
        <w:rPr>
          <w:rFonts w:ascii="Cambria" w:eastAsia="AGaramondPro-Regular" w:hAnsi="Cambria" w:cs="AGaramondPro-Regular"/>
          <w:sz w:val="24"/>
          <w:szCs w:val="24"/>
        </w:rPr>
        <w:lastRenderedPageBreak/>
        <w:t>coordination effort)</w:t>
      </w:r>
      <w:r w:rsidR="009A1DD2" w:rsidRPr="00C27DD8">
        <w:rPr>
          <w:rFonts w:ascii="Cambria" w:eastAsia="AGaramondPro-Regular" w:hAnsi="Cambria" w:cs="AGaramondPro-Regular"/>
          <w:sz w:val="24"/>
          <w:szCs w:val="24"/>
        </w:rPr>
        <w:t>; Poor linkage and with education institutes</w:t>
      </w:r>
      <w:r w:rsidR="008D22F7" w:rsidRPr="00C27DD8">
        <w:rPr>
          <w:rFonts w:ascii="Cambria" w:eastAsia="AGaramondPro-Regular" w:hAnsi="Cambria" w:cs="AGaramondPro-Regular"/>
          <w:sz w:val="24"/>
          <w:szCs w:val="24"/>
        </w:rPr>
        <w:t xml:space="preserve"> and lack of external governance/support by governments.</w:t>
      </w:r>
    </w:p>
    <w:p w14:paraId="2BAEB738" w14:textId="4898340B" w:rsidR="00D60FB3" w:rsidRPr="00C27DD8" w:rsidRDefault="000279EB" w:rsidP="00520B0A">
      <w:pPr>
        <w:pStyle w:val="NoSpacing"/>
        <w:spacing w:line="360" w:lineRule="auto"/>
        <w:ind w:firstLine="720"/>
        <w:rPr>
          <w:rFonts w:ascii="Cambria" w:eastAsia="AGaramondPro-Regular" w:hAnsi="Cambria" w:cs="AGaramondPro-Regular"/>
          <w:sz w:val="24"/>
          <w:szCs w:val="24"/>
        </w:rPr>
      </w:pPr>
      <w:r w:rsidRPr="00C27DD8">
        <w:rPr>
          <w:rFonts w:ascii="Cambria" w:hAnsi="Cambria"/>
          <w:sz w:val="24"/>
          <w:szCs w:val="24"/>
        </w:rPr>
        <w:t xml:space="preserve">Conducting a gap analysis of employee competencies and self-assessment via a readiness/MM will better prepare SME’s when </w:t>
      </w:r>
      <w:r w:rsidR="00D60FB3" w:rsidRPr="00C27DD8">
        <w:rPr>
          <w:rFonts w:ascii="Cambria" w:hAnsi="Cambria"/>
          <w:sz w:val="24"/>
          <w:szCs w:val="24"/>
        </w:rPr>
        <w:t>making strategic decisions to adopt I4.0</w:t>
      </w:r>
      <w:r w:rsidRPr="00C27DD8">
        <w:rPr>
          <w:rFonts w:ascii="Cambria" w:hAnsi="Cambria"/>
          <w:sz w:val="24"/>
          <w:szCs w:val="24"/>
        </w:rPr>
        <w:t>.</w:t>
      </w:r>
      <w:r w:rsidR="0019709B" w:rsidRPr="00C27DD8">
        <w:rPr>
          <w:rFonts w:ascii="Cambria" w:eastAsia="AGaramondPro-Regular" w:hAnsi="Cambria" w:cs="AGaramondPro-Regular"/>
          <w:sz w:val="24"/>
          <w:szCs w:val="24"/>
        </w:rPr>
        <w:t xml:space="preserve">  Another prominent </w:t>
      </w:r>
      <w:r w:rsidR="002279F7" w:rsidRPr="00C27DD8">
        <w:rPr>
          <w:rFonts w:ascii="Cambria" w:hAnsi="Cambria"/>
          <w:sz w:val="24"/>
          <w:szCs w:val="24"/>
        </w:rPr>
        <w:t>theme</w:t>
      </w:r>
      <w:r w:rsidR="00E76997" w:rsidRPr="00C27DD8">
        <w:rPr>
          <w:rFonts w:ascii="Cambria" w:hAnsi="Cambria"/>
          <w:sz w:val="24"/>
          <w:szCs w:val="24"/>
        </w:rPr>
        <w:t xml:space="preserve"> </w:t>
      </w:r>
      <w:r w:rsidR="00A91A17" w:rsidRPr="00C27DD8">
        <w:rPr>
          <w:rFonts w:ascii="Cambria" w:hAnsi="Cambria"/>
          <w:sz w:val="24"/>
          <w:szCs w:val="24"/>
        </w:rPr>
        <w:t xml:space="preserve">is </w:t>
      </w:r>
      <w:r w:rsidR="00E76997" w:rsidRPr="00C27DD8">
        <w:rPr>
          <w:rFonts w:ascii="Cambria" w:hAnsi="Cambria"/>
          <w:sz w:val="24"/>
          <w:szCs w:val="24"/>
        </w:rPr>
        <w:t xml:space="preserve">the need for effective training capabilities of firms to </w:t>
      </w:r>
      <w:r w:rsidR="002279F7" w:rsidRPr="00C27DD8">
        <w:rPr>
          <w:rFonts w:ascii="Cambria" w:hAnsi="Cambria"/>
          <w:sz w:val="24"/>
          <w:szCs w:val="24"/>
        </w:rPr>
        <w:t>implement</w:t>
      </w:r>
      <w:r w:rsidR="00E76997" w:rsidRPr="00C27DD8">
        <w:rPr>
          <w:rFonts w:ascii="Cambria" w:hAnsi="Cambria"/>
          <w:sz w:val="24"/>
          <w:szCs w:val="24"/>
        </w:rPr>
        <w:t xml:space="preserve"> and maintain </w:t>
      </w:r>
      <w:r w:rsidR="002279F7" w:rsidRPr="00C27DD8">
        <w:rPr>
          <w:rFonts w:ascii="Cambria" w:hAnsi="Cambria"/>
          <w:sz w:val="24"/>
          <w:szCs w:val="24"/>
        </w:rPr>
        <w:t xml:space="preserve">I4.0 </w:t>
      </w:r>
      <w:r w:rsidR="00D60FB3" w:rsidRPr="00C27DD8">
        <w:rPr>
          <w:rFonts w:ascii="Cambria" w:hAnsi="Cambria"/>
          <w:sz w:val="24"/>
          <w:szCs w:val="24"/>
        </w:rPr>
        <w:t>technologies. The</w:t>
      </w:r>
      <w:r w:rsidR="00D50325" w:rsidRPr="00C27DD8">
        <w:rPr>
          <w:rFonts w:ascii="Cambria" w:hAnsi="Cambria"/>
          <w:sz w:val="24"/>
          <w:szCs w:val="24"/>
        </w:rPr>
        <w:t xml:space="preserve"> ability to maintain the knowledge is essential because merely implementing is not going to be enough in the ever evolving and technologically advancing economy</w:t>
      </w:r>
      <w:r w:rsidR="002279F7" w:rsidRPr="00C27DD8">
        <w:rPr>
          <w:rFonts w:ascii="Cambria" w:hAnsi="Cambria"/>
          <w:sz w:val="24"/>
          <w:szCs w:val="24"/>
        </w:rPr>
        <w:t xml:space="preserve">.  </w:t>
      </w:r>
      <w:r w:rsidR="00F629D8" w:rsidRPr="00C27DD8">
        <w:rPr>
          <w:rFonts w:ascii="Cambria" w:hAnsi="Cambria"/>
          <w:sz w:val="24"/>
          <w:szCs w:val="24"/>
        </w:rPr>
        <w:t>Furthermore, the</w:t>
      </w:r>
      <w:r w:rsidR="00A91A17" w:rsidRPr="00C27DD8">
        <w:rPr>
          <w:rFonts w:ascii="Cambria" w:hAnsi="Cambria"/>
          <w:sz w:val="24"/>
          <w:szCs w:val="24"/>
        </w:rPr>
        <w:t xml:space="preserve"> </w:t>
      </w:r>
      <w:r w:rsidR="002279F7" w:rsidRPr="00C27DD8">
        <w:rPr>
          <w:rFonts w:ascii="Cambria" w:hAnsi="Cambria"/>
          <w:sz w:val="24"/>
          <w:szCs w:val="24"/>
        </w:rPr>
        <w:t>support of governments and linking with educational institutes</w:t>
      </w:r>
      <w:r w:rsidR="00D50325" w:rsidRPr="00C27DD8">
        <w:rPr>
          <w:rFonts w:ascii="Cambria" w:hAnsi="Cambria"/>
          <w:sz w:val="24"/>
          <w:szCs w:val="24"/>
        </w:rPr>
        <w:t xml:space="preserve"> that provide students with</w:t>
      </w:r>
      <w:r w:rsidR="002279F7" w:rsidRPr="00C27DD8">
        <w:rPr>
          <w:rFonts w:ascii="Cambria" w:hAnsi="Cambria"/>
          <w:sz w:val="24"/>
          <w:szCs w:val="24"/>
        </w:rPr>
        <w:t xml:space="preserve"> real experience of working with I4.0 technologies</w:t>
      </w:r>
      <w:r w:rsidR="007B250E" w:rsidRPr="00C27DD8">
        <w:rPr>
          <w:rFonts w:ascii="Cambria" w:hAnsi="Cambria"/>
          <w:sz w:val="24"/>
          <w:szCs w:val="24"/>
        </w:rPr>
        <w:t>,</w:t>
      </w:r>
      <w:r w:rsidR="002279F7" w:rsidRPr="00C27DD8">
        <w:rPr>
          <w:rFonts w:ascii="Cambria" w:hAnsi="Cambria"/>
          <w:sz w:val="24"/>
          <w:szCs w:val="24"/>
        </w:rPr>
        <w:t xml:space="preserve"> before they </w:t>
      </w:r>
      <w:r w:rsidR="00B80046" w:rsidRPr="00C27DD8">
        <w:rPr>
          <w:rFonts w:ascii="Cambria" w:hAnsi="Cambria"/>
          <w:sz w:val="24"/>
          <w:szCs w:val="24"/>
        </w:rPr>
        <w:t xml:space="preserve">begin employment, </w:t>
      </w:r>
      <w:r w:rsidR="00A91A17" w:rsidRPr="00C27DD8">
        <w:rPr>
          <w:rFonts w:ascii="Cambria" w:hAnsi="Cambria"/>
          <w:sz w:val="24"/>
          <w:szCs w:val="24"/>
        </w:rPr>
        <w:t>has been identified as crucial if SME’s are to transition towards a digitalised working environment</w:t>
      </w:r>
      <w:r w:rsidR="002279F7" w:rsidRPr="00C27DD8">
        <w:rPr>
          <w:rFonts w:ascii="Cambria" w:hAnsi="Cambria"/>
          <w:sz w:val="24"/>
          <w:szCs w:val="24"/>
        </w:rPr>
        <w:t xml:space="preserve">. </w:t>
      </w:r>
    </w:p>
    <w:p w14:paraId="2A240F30" w14:textId="4F11ABD3" w:rsidR="006964F3" w:rsidRPr="00C27DD8" w:rsidRDefault="00547BB1" w:rsidP="00520B0A">
      <w:pPr>
        <w:autoSpaceDE w:val="0"/>
        <w:autoSpaceDN w:val="0"/>
        <w:adjustRightInd w:val="0"/>
        <w:spacing w:after="0" w:line="360" w:lineRule="auto"/>
        <w:ind w:firstLine="720"/>
        <w:rPr>
          <w:rFonts w:ascii="Cambria" w:eastAsia="AGaramondPro-Regular" w:hAnsi="Cambria" w:cs="AGaramondPro-Regular"/>
          <w:sz w:val="24"/>
          <w:szCs w:val="24"/>
        </w:rPr>
      </w:pPr>
      <w:r w:rsidRPr="00C27DD8">
        <w:rPr>
          <w:rFonts w:ascii="Cambria" w:hAnsi="Cambria" w:cstheme="majorHAnsi"/>
          <w:sz w:val="24"/>
          <w:szCs w:val="24"/>
        </w:rPr>
        <w:t>When SME’s</w:t>
      </w:r>
      <w:r w:rsidR="008E21B7" w:rsidRPr="00C27DD8">
        <w:rPr>
          <w:rFonts w:ascii="Cambria" w:hAnsi="Cambria" w:cstheme="majorHAnsi"/>
          <w:sz w:val="24"/>
          <w:szCs w:val="24"/>
        </w:rPr>
        <w:t xml:space="preserve"> striv</w:t>
      </w:r>
      <w:r w:rsidRPr="00C27DD8">
        <w:rPr>
          <w:rFonts w:ascii="Cambria" w:hAnsi="Cambria" w:cstheme="majorHAnsi"/>
          <w:sz w:val="24"/>
          <w:szCs w:val="24"/>
        </w:rPr>
        <w:t>e</w:t>
      </w:r>
      <w:r w:rsidR="008E21B7" w:rsidRPr="00C27DD8">
        <w:rPr>
          <w:rFonts w:ascii="Cambria" w:hAnsi="Cambria" w:cstheme="majorHAnsi"/>
          <w:sz w:val="24"/>
          <w:szCs w:val="24"/>
        </w:rPr>
        <w:t xml:space="preserve"> for a seamless integration of </w:t>
      </w:r>
      <w:r w:rsidR="007A7E0D" w:rsidRPr="00C27DD8">
        <w:rPr>
          <w:rFonts w:ascii="Cambria" w:hAnsi="Cambria" w:cstheme="majorHAnsi"/>
          <w:sz w:val="24"/>
          <w:szCs w:val="24"/>
        </w:rPr>
        <w:t>I</w:t>
      </w:r>
      <w:r w:rsidR="008E21B7" w:rsidRPr="00C27DD8">
        <w:rPr>
          <w:rFonts w:ascii="Cambria" w:hAnsi="Cambria" w:cstheme="majorHAnsi"/>
          <w:sz w:val="24"/>
          <w:szCs w:val="24"/>
        </w:rPr>
        <w:t xml:space="preserve">4.0 </w:t>
      </w:r>
      <w:r w:rsidR="007A7E0D" w:rsidRPr="00C27DD8">
        <w:rPr>
          <w:rFonts w:ascii="Cambria" w:hAnsi="Cambria" w:cstheme="majorHAnsi"/>
          <w:sz w:val="24"/>
          <w:szCs w:val="24"/>
        </w:rPr>
        <w:t>technologies</w:t>
      </w:r>
      <w:r w:rsidR="008E21B7" w:rsidRPr="00C27DD8">
        <w:rPr>
          <w:rFonts w:ascii="Cambria" w:hAnsi="Cambria" w:cstheme="majorHAnsi"/>
          <w:sz w:val="24"/>
          <w:szCs w:val="24"/>
        </w:rPr>
        <w:t xml:space="preserve"> </w:t>
      </w:r>
      <w:r w:rsidR="00270ABB" w:rsidRPr="00C27DD8">
        <w:rPr>
          <w:rFonts w:ascii="Cambria" w:hAnsi="Cambria" w:cstheme="majorHAnsi"/>
          <w:sz w:val="24"/>
          <w:szCs w:val="24"/>
        </w:rPr>
        <w:t>they need to have a</w:t>
      </w:r>
      <w:r w:rsidR="008E21B7" w:rsidRPr="00C27DD8">
        <w:rPr>
          <w:rFonts w:ascii="Cambria" w:hAnsi="Cambria" w:cstheme="majorHAnsi"/>
          <w:sz w:val="24"/>
          <w:szCs w:val="24"/>
        </w:rPr>
        <w:t xml:space="preserve"> </w:t>
      </w:r>
      <w:r w:rsidR="008E21B7" w:rsidRPr="00C27DD8">
        <w:rPr>
          <w:rFonts w:ascii="Cambria" w:eastAsia="CharisSIL" w:hAnsi="Cambria" w:cs="CharisSIL"/>
          <w:sz w:val="24"/>
          <w:szCs w:val="24"/>
        </w:rPr>
        <w:t>strategic roadmap that addresses issues such as operations technology maturity, digitalization maturity, overall organizational readiness</w:t>
      </w:r>
      <w:r w:rsidR="008C1221" w:rsidRPr="00C27DD8">
        <w:rPr>
          <w:rFonts w:ascii="Cambria" w:eastAsia="CharisSIL" w:hAnsi="Cambria" w:cs="CharisSIL"/>
          <w:sz w:val="24"/>
          <w:szCs w:val="24"/>
        </w:rPr>
        <w:t xml:space="preserve"> and </w:t>
      </w:r>
      <w:r w:rsidR="008E21B7" w:rsidRPr="00C27DD8">
        <w:rPr>
          <w:rFonts w:ascii="Cambria" w:eastAsia="CharisSIL" w:hAnsi="Cambria" w:cs="CharisSIL"/>
          <w:sz w:val="24"/>
          <w:szCs w:val="24"/>
        </w:rPr>
        <w:t>digitalization knowledge competency</w:t>
      </w:r>
      <w:r w:rsidR="006964F3" w:rsidRPr="00C27DD8">
        <w:rPr>
          <w:rFonts w:ascii="Cambria" w:eastAsia="CharisSIL" w:hAnsi="Cambria" w:cs="CharisSIL"/>
          <w:sz w:val="24"/>
          <w:szCs w:val="24"/>
        </w:rPr>
        <w:t xml:space="preserve"> supported b</w:t>
      </w:r>
      <w:r w:rsidR="00C30328" w:rsidRPr="00C27DD8">
        <w:rPr>
          <w:rFonts w:ascii="Cambria" w:eastAsia="CharisSIL" w:hAnsi="Cambria" w:cs="CharisSIL"/>
          <w:sz w:val="24"/>
          <w:szCs w:val="24"/>
        </w:rPr>
        <w:t>y</w:t>
      </w:r>
      <w:r w:rsidR="006964F3" w:rsidRPr="00C27DD8">
        <w:rPr>
          <w:rFonts w:ascii="Cambria" w:eastAsia="CharisSIL" w:hAnsi="Cambria" w:cs="CharisSIL"/>
          <w:sz w:val="24"/>
          <w:szCs w:val="24"/>
        </w:rPr>
        <w:t xml:space="preserve"> (</w:t>
      </w:r>
      <w:proofErr w:type="spellStart"/>
      <w:r w:rsidR="006964F3" w:rsidRPr="00C27DD8">
        <w:rPr>
          <w:rFonts w:ascii="Cambria" w:hAnsi="Cambria" w:cstheme="majorHAnsi"/>
          <w:sz w:val="24"/>
          <w:szCs w:val="24"/>
        </w:rPr>
        <w:t>Ghobakhlooa</w:t>
      </w:r>
      <w:proofErr w:type="spellEnd"/>
      <w:r w:rsidR="006964F3" w:rsidRPr="00C27DD8">
        <w:rPr>
          <w:rFonts w:ascii="Cambria" w:hAnsi="Cambria" w:cstheme="majorHAnsi"/>
          <w:sz w:val="24"/>
          <w:szCs w:val="24"/>
        </w:rPr>
        <w:t>, Ching, p10 2019).</w:t>
      </w:r>
      <w:r w:rsidR="00896409" w:rsidRPr="00C27DD8">
        <w:rPr>
          <w:rFonts w:ascii="Cambria" w:hAnsi="Cambria" w:cstheme="majorHAnsi"/>
          <w:sz w:val="24"/>
          <w:szCs w:val="24"/>
        </w:rPr>
        <w:t xml:space="preserve"> </w:t>
      </w:r>
      <w:r w:rsidR="005F389C" w:rsidRPr="00C27DD8">
        <w:rPr>
          <w:rFonts w:ascii="Cambria" w:hAnsi="Cambria" w:cstheme="majorHAnsi"/>
          <w:sz w:val="24"/>
          <w:szCs w:val="24"/>
        </w:rPr>
        <w:t xml:space="preserve">It is fair to say that I4.0 is a necessity if </w:t>
      </w:r>
      <w:r w:rsidR="00946229" w:rsidRPr="00C27DD8">
        <w:rPr>
          <w:rFonts w:ascii="Cambria" w:hAnsi="Cambria" w:cstheme="majorHAnsi"/>
          <w:sz w:val="24"/>
          <w:szCs w:val="24"/>
        </w:rPr>
        <w:t>SME’s</w:t>
      </w:r>
      <w:r w:rsidR="005F389C" w:rsidRPr="00C27DD8">
        <w:rPr>
          <w:rFonts w:ascii="Cambria" w:hAnsi="Cambria" w:cstheme="majorHAnsi"/>
          <w:sz w:val="24"/>
          <w:szCs w:val="24"/>
        </w:rPr>
        <w:t xml:space="preserve"> are to remain competitive in future and that I4.0 offers great benefits and challenges to </w:t>
      </w:r>
      <w:r w:rsidR="00BE7041" w:rsidRPr="00C27DD8">
        <w:rPr>
          <w:rFonts w:ascii="Cambria" w:hAnsi="Cambria" w:cstheme="majorHAnsi"/>
          <w:sz w:val="24"/>
          <w:szCs w:val="24"/>
        </w:rPr>
        <w:t>the environment,</w:t>
      </w:r>
      <w:r w:rsidR="005F389C" w:rsidRPr="00C27DD8">
        <w:rPr>
          <w:rFonts w:ascii="Cambria" w:hAnsi="Cambria" w:cstheme="majorHAnsi"/>
          <w:sz w:val="24"/>
          <w:szCs w:val="24"/>
        </w:rPr>
        <w:t xml:space="preserve"> </w:t>
      </w:r>
      <w:r w:rsidR="00BE7041" w:rsidRPr="00C27DD8">
        <w:rPr>
          <w:rFonts w:ascii="Cambria" w:hAnsi="Cambria" w:cstheme="majorHAnsi"/>
          <w:sz w:val="24"/>
          <w:szCs w:val="24"/>
        </w:rPr>
        <w:t>business and society.  However, i</w:t>
      </w:r>
      <w:r w:rsidR="00896409" w:rsidRPr="00C27DD8">
        <w:rPr>
          <w:rFonts w:ascii="Cambria" w:hAnsi="Cambria" w:cstheme="majorHAnsi"/>
          <w:sz w:val="24"/>
          <w:szCs w:val="24"/>
        </w:rPr>
        <w:t>f SME’s overcome and manage the</w:t>
      </w:r>
      <w:r w:rsidR="000B4D3A" w:rsidRPr="00C27DD8">
        <w:rPr>
          <w:rFonts w:ascii="Cambria" w:hAnsi="Cambria" w:cstheme="majorHAnsi"/>
          <w:sz w:val="24"/>
          <w:szCs w:val="24"/>
        </w:rPr>
        <w:t>se</w:t>
      </w:r>
      <w:r w:rsidR="00896409" w:rsidRPr="00C27DD8">
        <w:rPr>
          <w:rFonts w:ascii="Cambria" w:hAnsi="Cambria" w:cstheme="majorHAnsi"/>
          <w:sz w:val="24"/>
          <w:szCs w:val="24"/>
        </w:rPr>
        <w:t xml:space="preserve"> </w:t>
      </w:r>
      <w:r w:rsidR="00896409" w:rsidRPr="00C27DD8">
        <w:rPr>
          <w:rFonts w:ascii="Cambria" w:eastAsia="AGaramondPro-Regular" w:hAnsi="Cambria" w:cs="AGaramondPro-Regular"/>
          <w:sz w:val="24"/>
          <w:szCs w:val="24"/>
        </w:rPr>
        <w:t>challenges effectively</w:t>
      </w:r>
      <w:r w:rsidR="00EE6B3D" w:rsidRPr="00C27DD8">
        <w:rPr>
          <w:rFonts w:ascii="Cambria" w:eastAsia="AGaramondPro-Regular" w:hAnsi="Cambria" w:cs="AGaramondPro-Regular"/>
          <w:sz w:val="24"/>
          <w:szCs w:val="24"/>
        </w:rPr>
        <w:t>,</w:t>
      </w:r>
      <w:r w:rsidR="00896409" w:rsidRPr="00C27DD8">
        <w:rPr>
          <w:rFonts w:ascii="Cambria" w:eastAsia="AGaramondPro-Regular" w:hAnsi="Cambria" w:cs="AGaramondPro-Regular"/>
          <w:sz w:val="24"/>
          <w:szCs w:val="24"/>
        </w:rPr>
        <w:t xml:space="preserve"> they will be </w:t>
      </w:r>
      <w:r w:rsidR="008E71BF" w:rsidRPr="00C27DD8">
        <w:rPr>
          <w:rFonts w:ascii="Cambria" w:eastAsia="AGaramondPro-Regular" w:hAnsi="Cambria" w:cs="AGaramondPro-Regular"/>
          <w:sz w:val="24"/>
          <w:szCs w:val="24"/>
        </w:rPr>
        <w:t>in a strong position to reap the</w:t>
      </w:r>
      <w:r w:rsidR="00896409" w:rsidRPr="00C27DD8">
        <w:rPr>
          <w:rFonts w:ascii="Cambria" w:eastAsia="AGaramondPro-Regular" w:hAnsi="Cambria" w:cs="AGaramondPro-Regular"/>
          <w:sz w:val="24"/>
          <w:szCs w:val="24"/>
        </w:rPr>
        <w:t xml:space="preserve"> benefits </w:t>
      </w:r>
      <w:r w:rsidR="008E71BF" w:rsidRPr="00C27DD8">
        <w:rPr>
          <w:rFonts w:ascii="Cambria" w:eastAsia="AGaramondPro-Regular" w:hAnsi="Cambria" w:cs="AGaramondPro-Regular"/>
          <w:sz w:val="24"/>
          <w:szCs w:val="24"/>
        </w:rPr>
        <w:t xml:space="preserve">to </w:t>
      </w:r>
      <w:r w:rsidR="00896409" w:rsidRPr="00C27DD8">
        <w:rPr>
          <w:rFonts w:ascii="Cambria" w:eastAsia="AGaramondPro-Regular" w:hAnsi="Cambria" w:cs="AGaramondPro-Regular"/>
          <w:sz w:val="24"/>
          <w:szCs w:val="24"/>
        </w:rPr>
        <w:t>be gained from new manufacturing and industrial technologies (Matt et al, p9, 2020).</w:t>
      </w:r>
    </w:p>
    <w:p w14:paraId="1BCA8BF4" w14:textId="51AAF075" w:rsidR="00D140D2" w:rsidRPr="00C27DD8" w:rsidRDefault="006964F3" w:rsidP="00520B0A">
      <w:pPr>
        <w:pStyle w:val="Heading1"/>
        <w:spacing w:line="360" w:lineRule="auto"/>
        <w:rPr>
          <w:rFonts w:ascii="Cambria" w:hAnsi="Cambria"/>
          <w:color w:val="auto"/>
          <w:sz w:val="24"/>
          <w:szCs w:val="24"/>
          <w:u w:val="single"/>
        </w:rPr>
      </w:pPr>
      <w:r w:rsidRPr="00C27DD8">
        <w:rPr>
          <w:rFonts w:ascii="Cambria" w:hAnsi="Cambria"/>
          <w:color w:val="auto"/>
          <w:sz w:val="24"/>
          <w:szCs w:val="24"/>
        </w:rPr>
        <w:br w:type="page"/>
      </w:r>
      <w:bookmarkStart w:id="4" w:name="_Toc114419832"/>
      <w:r w:rsidR="00D140D2" w:rsidRPr="00C27DD8">
        <w:rPr>
          <w:rFonts w:ascii="Cambria" w:hAnsi="Cambria"/>
          <w:color w:val="auto"/>
          <w:sz w:val="24"/>
          <w:szCs w:val="24"/>
          <w:u w:val="single"/>
        </w:rPr>
        <w:lastRenderedPageBreak/>
        <w:t>References</w:t>
      </w:r>
      <w:bookmarkEnd w:id="4"/>
      <w:r w:rsidR="00D140D2" w:rsidRPr="00C27DD8">
        <w:rPr>
          <w:rFonts w:ascii="Cambria" w:hAnsi="Cambria"/>
          <w:color w:val="auto"/>
          <w:sz w:val="24"/>
          <w:szCs w:val="24"/>
          <w:u w:val="single"/>
        </w:rPr>
        <w:t xml:space="preserve"> </w:t>
      </w:r>
    </w:p>
    <w:p w14:paraId="4FC09CAF" w14:textId="3950268F" w:rsidR="00D140D2" w:rsidRPr="00C27DD8" w:rsidRDefault="00D140D2" w:rsidP="00520B0A">
      <w:pPr>
        <w:spacing w:line="360" w:lineRule="auto"/>
        <w:rPr>
          <w:rFonts w:ascii="Cambria" w:hAnsi="Cambria" w:cstheme="majorHAnsi"/>
          <w:sz w:val="24"/>
          <w:szCs w:val="24"/>
        </w:rPr>
      </w:pPr>
    </w:p>
    <w:p w14:paraId="52E403A8" w14:textId="406FBBAD" w:rsidR="00096090" w:rsidRPr="00C27DD8" w:rsidRDefault="00096090"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 xml:space="preserve">Amaral, A and </w:t>
      </w:r>
      <w:proofErr w:type="spellStart"/>
      <w:r w:rsidRPr="00C27DD8">
        <w:rPr>
          <w:rFonts w:ascii="Cambria" w:hAnsi="Cambria"/>
          <w:sz w:val="24"/>
          <w:szCs w:val="24"/>
          <w:shd w:val="clear" w:color="auto" w:fill="FFFFFF"/>
        </w:rPr>
        <w:t>Peças</w:t>
      </w:r>
      <w:proofErr w:type="spellEnd"/>
      <w:r w:rsidRPr="00C27DD8">
        <w:rPr>
          <w:rFonts w:ascii="Cambria" w:hAnsi="Cambria"/>
          <w:sz w:val="24"/>
          <w:szCs w:val="24"/>
          <w:shd w:val="clear" w:color="auto" w:fill="FFFFFF"/>
        </w:rPr>
        <w:t>, P</w:t>
      </w:r>
      <w:r w:rsidR="000626F2" w:rsidRPr="00C27DD8">
        <w:rPr>
          <w:rFonts w:ascii="Cambria" w:hAnsi="Cambria"/>
          <w:sz w:val="24"/>
          <w:szCs w:val="24"/>
          <w:shd w:val="clear" w:color="auto" w:fill="FFFFFF"/>
        </w:rPr>
        <w:t xml:space="preserve">, </w:t>
      </w:r>
      <w:r w:rsidR="00031D9E"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SMEs and Industry 4.0: Two </w:t>
      </w:r>
      <w:r w:rsidR="000626F2"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ase </w:t>
      </w:r>
      <w:r w:rsidR="000626F2"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tudies of </w:t>
      </w:r>
      <w:r w:rsidR="000626F2" w:rsidRPr="00C27DD8">
        <w:rPr>
          <w:rFonts w:ascii="Cambria" w:hAnsi="Cambria"/>
          <w:sz w:val="24"/>
          <w:szCs w:val="24"/>
          <w:shd w:val="clear" w:color="auto" w:fill="FFFFFF"/>
        </w:rPr>
        <w:t>D</w:t>
      </w:r>
      <w:r w:rsidRPr="00C27DD8">
        <w:rPr>
          <w:rFonts w:ascii="Cambria" w:hAnsi="Cambria"/>
          <w:sz w:val="24"/>
          <w:szCs w:val="24"/>
          <w:shd w:val="clear" w:color="auto" w:fill="FFFFFF"/>
        </w:rPr>
        <w:t xml:space="preserve">igitalization </w:t>
      </w:r>
      <w:proofErr w:type="gramStart"/>
      <w:r w:rsidR="000626F2" w:rsidRPr="00C27DD8">
        <w:rPr>
          <w:rFonts w:ascii="Cambria" w:hAnsi="Cambria"/>
          <w:sz w:val="24"/>
          <w:szCs w:val="24"/>
          <w:shd w:val="clear" w:color="auto" w:fill="FFFFFF"/>
        </w:rPr>
        <w:t>F</w:t>
      </w:r>
      <w:r w:rsidRPr="00C27DD8">
        <w:rPr>
          <w:rFonts w:ascii="Cambria" w:hAnsi="Cambria"/>
          <w:sz w:val="24"/>
          <w:szCs w:val="24"/>
          <w:shd w:val="clear" w:color="auto" w:fill="FFFFFF"/>
        </w:rPr>
        <w:t>or</w:t>
      </w:r>
      <w:proofErr w:type="gramEnd"/>
      <w:r w:rsidRPr="00C27DD8">
        <w:rPr>
          <w:rFonts w:ascii="Cambria" w:hAnsi="Cambria"/>
          <w:sz w:val="24"/>
          <w:szCs w:val="24"/>
          <w:shd w:val="clear" w:color="auto" w:fill="FFFFFF"/>
        </w:rPr>
        <w:t xml:space="preserve"> a </w:t>
      </w:r>
      <w:r w:rsidR="000626F2"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moother </w:t>
      </w:r>
      <w:r w:rsidR="000626F2" w:rsidRPr="00C27DD8">
        <w:rPr>
          <w:rFonts w:ascii="Cambria" w:hAnsi="Cambria"/>
          <w:sz w:val="24"/>
          <w:szCs w:val="24"/>
          <w:shd w:val="clear" w:color="auto" w:fill="FFFFFF"/>
        </w:rPr>
        <w:t>I</w:t>
      </w:r>
      <w:r w:rsidRPr="00C27DD8">
        <w:rPr>
          <w:rFonts w:ascii="Cambria" w:hAnsi="Cambria"/>
          <w:sz w:val="24"/>
          <w:szCs w:val="24"/>
          <w:shd w:val="clear" w:color="auto" w:fill="FFFFFF"/>
        </w:rPr>
        <w:t>ntegration</w:t>
      </w:r>
      <w:r w:rsidR="00031D9E"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Computers in industry</w:t>
      </w:r>
      <w:r w:rsidR="00031D9E" w:rsidRPr="00C27DD8">
        <w:rPr>
          <w:rFonts w:ascii="Cambria" w:hAnsi="Cambria"/>
          <w:sz w:val="24"/>
          <w:szCs w:val="24"/>
          <w:shd w:val="clear" w:color="auto" w:fill="FFFFFF"/>
        </w:rPr>
        <w:t>. Vol</w:t>
      </w:r>
      <w:r w:rsidRPr="00C27DD8">
        <w:rPr>
          <w:rFonts w:ascii="Cambria" w:hAnsi="Cambria"/>
          <w:sz w:val="24"/>
          <w:szCs w:val="24"/>
          <w:shd w:val="clear" w:color="auto" w:fill="FFFFFF"/>
        </w:rPr>
        <w:t>125, p. 103</w:t>
      </w:r>
      <w:r w:rsidR="00A45D0E" w:rsidRPr="00C27DD8">
        <w:rPr>
          <w:rFonts w:ascii="Cambria" w:hAnsi="Cambria"/>
          <w:sz w:val="24"/>
          <w:szCs w:val="24"/>
          <w:shd w:val="clear" w:color="auto" w:fill="FFFFFF"/>
        </w:rPr>
        <w:t>-</w:t>
      </w:r>
      <w:r w:rsidRPr="00C27DD8">
        <w:rPr>
          <w:rFonts w:ascii="Cambria" w:hAnsi="Cambria"/>
          <w:sz w:val="24"/>
          <w:szCs w:val="24"/>
          <w:shd w:val="clear" w:color="auto" w:fill="FFFFFF"/>
        </w:rPr>
        <w:t>333</w:t>
      </w:r>
      <w:r w:rsidR="005A4290" w:rsidRPr="00C27DD8">
        <w:rPr>
          <w:rFonts w:ascii="Cambria" w:hAnsi="Cambria"/>
          <w:sz w:val="24"/>
          <w:szCs w:val="24"/>
          <w:shd w:val="clear" w:color="auto" w:fill="FFFFFF"/>
        </w:rPr>
        <w:t>. 2021</w:t>
      </w:r>
    </w:p>
    <w:p w14:paraId="50E02CFB" w14:textId="41B22D30" w:rsidR="00E250F1" w:rsidRPr="00C27DD8" w:rsidRDefault="009975A5" w:rsidP="00520B0A">
      <w:pPr>
        <w:spacing w:line="360" w:lineRule="auto"/>
        <w:rPr>
          <w:rFonts w:ascii="Cambria" w:hAnsi="Cambria"/>
          <w:sz w:val="24"/>
          <w:szCs w:val="24"/>
        </w:rPr>
      </w:pPr>
      <w:r w:rsidRPr="00C27DD8">
        <w:rPr>
          <w:rFonts w:ascii="Cambria" w:hAnsi="Cambria"/>
          <w:sz w:val="24"/>
          <w:szCs w:val="24"/>
          <w:shd w:val="clear" w:color="auto" w:fill="FFFFFF"/>
        </w:rPr>
        <w:t xml:space="preserve">Arm, Z, F, </w:t>
      </w:r>
      <w:proofErr w:type="spellStart"/>
      <w:r w:rsidRPr="00C27DD8">
        <w:rPr>
          <w:rFonts w:ascii="Cambria" w:hAnsi="Cambria"/>
          <w:sz w:val="24"/>
          <w:szCs w:val="24"/>
          <w:shd w:val="clear" w:color="auto" w:fill="FFFFFF"/>
        </w:rPr>
        <w:t>Bradac</w:t>
      </w:r>
      <w:proofErr w:type="spellEnd"/>
      <w:r w:rsidRPr="00C27DD8">
        <w:rPr>
          <w:rFonts w:ascii="Cambria" w:hAnsi="Cambria"/>
          <w:sz w:val="24"/>
          <w:szCs w:val="24"/>
          <w:shd w:val="clear" w:color="auto" w:fill="FFFFFF"/>
        </w:rPr>
        <w:t xml:space="preserve">, Z, Marcon, P, </w:t>
      </w:r>
      <w:proofErr w:type="spellStart"/>
      <w:r w:rsidRPr="00C27DD8">
        <w:rPr>
          <w:rFonts w:ascii="Cambria" w:hAnsi="Cambria"/>
          <w:sz w:val="24"/>
          <w:szCs w:val="24"/>
          <w:shd w:val="clear" w:color="auto" w:fill="FFFFFF"/>
        </w:rPr>
        <w:t>Kaczmarczyk</w:t>
      </w:r>
      <w:proofErr w:type="spellEnd"/>
      <w:r w:rsidRPr="00C27DD8">
        <w:rPr>
          <w:rFonts w:ascii="Cambria" w:hAnsi="Cambria"/>
          <w:sz w:val="24"/>
          <w:szCs w:val="24"/>
          <w:shd w:val="clear" w:color="auto" w:fill="FFFFFF"/>
        </w:rPr>
        <w:t xml:space="preserve">, V, </w:t>
      </w:r>
      <w:proofErr w:type="spellStart"/>
      <w:r w:rsidRPr="00C27DD8">
        <w:rPr>
          <w:rFonts w:ascii="Cambria" w:hAnsi="Cambria"/>
          <w:sz w:val="24"/>
          <w:szCs w:val="24"/>
          <w:shd w:val="clear" w:color="auto" w:fill="FFFFFF"/>
        </w:rPr>
        <w:t>Benesl</w:t>
      </w:r>
      <w:proofErr w:type="spellEnd"/>
      <w:r w:rsidRPr="00C27DD8">
        <w:rPr>
          <w:rFonts w:ascii="Cambria" w:hAnsi="Cambria"/>
          <w:sz w:val="24"/>
          <w:szCs w:val="24"/>
          <w:shd w:val="clear" w:color="auto" w:fill="FFFFFF"/>
        </w:rPr>
        <w:t xml:space="preserve">, T, </w:t>
      </w:r>
      <w:r w:rsidR="00BC4A7D" w:rsidRPr="00C27DD8">
        <w:rPr>
          <w:rFonts w:ascii="Cambria" w:hAnsi="Cambria"/>
          <w:sz w:val="24"/>
          <w:szCs w:val="24"/>
          <w:shd w:val="clear" w:color="auto" w:fill="FFFFFF"/>
        </w:rPr>
        <w:t>and</w:t>
      </w:r>
      <w:r w:rsidRPr="00C27DD8">
        <w:rPr>
          <w:rFonts w:ascii="Cambria" w:hAnsi="Cambria"/>
          <w:sz w:val="24"/>
          <w:szCs w:val="24"/>
          <w:shd w:val="clear" w:color="auto" w:fill="FFFFFF"/>
        </w:rPr>
        <w:t xml:space="preserve"> Schroeder, T, </w:t>
      </w:r>
      <w:r w:rsidR="00BC4A7D" w:rsidRPr="00C27DD8">
        <w:rPr>
          <w:rFonts w:ascii="Cambria" w:hAnsi="Cambria"/>
          <w:sz w:val="24"/>
          <w:szCs w:val="24"/>
          <w:shd w:val="clear" w:color="auto" w:fill="FFFFFF"/>
        </w:rPr>
        <w:t>“</w:t>
      </w:r>
      <w:r w:rsidRPr="00C27DD8">
        <w:rPr>
          <w:rFonts w:ascii="Cambria" w:hAnsi="Cambria"/>
          <w:sz w:val="24"/>
          <w:szCs w:val="24"/>
          <w:shd w:val="clear" w:color="auto" w:fill="FFFFFF"/>
        </w:rPr>
        <w:t>Implementing Industry 4.0 in Discrete Manufacturing: Options and Drawbacks</w:t>
      </w:r>
      <w:r w:rsidR="00BC4A7D"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w:t>
      </w:r>
      <w:r w:rsidRPr="00C27DD8">
        <w:rPr>
          <w:rFonts w:ascii="Cambria" w:hAnsi="Cambria"/>
          <w:i/>
          <w:iCs/>
          <w:sz w:val="24"/>
          <w:szCs w:val="24"/>
          <w:shd w:val="clear" w:color="auto" w:fill="FFFFFF"/>
        </w:rPr>
        <w:t xml:space="preserve">IFAC </w:t>
      </w:r>
      <w:proofErr w:type="spellStart"/>
      <w:r w:rsidRPr="00C27DD8">
        <w:rPr>
          <w:rFonts w:ascii="Cambria" w:hAnsi="Cambria"/>
          <w:i/>
          <w:iCs/>
          <w:sz w:val="24"/>
          <w:szCs w:val="24"/>
          <w:shd w:val="clear" w:color="auto" w:fill="FFFFFF"/>
        </w:rPr>
        <w:t>PapersOnLine</w:t>
      </w:r>
      <w:proofErr w:type="spellEnd"/>
      <w:r w:rsidRPr="00C27DD8">
        <w:rPr>
          <w:rFonts w:ascii="Cambria" w:hAnsi="Cambria"/>
          <w:sz w:val="24"/>
          <w:szCs w:val="24"/>
          <w:shd w:val="clear" w:color="auto" w:fill="FFFFFF"/>
        </w:rPr>
        <w:t>. Elsevier Ltd</w:t>
      </w:r>
      <w:r w:rsidR="00BC4A7D"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 </w:t>
      </w:r>
      <w:r w:rsidR="00BC4A7D" w:rsidRPr="00C27DD8">
        <w:rPr>
          <w:rFonts w:ascii="Cambria" w:hAnsi="Cambria"/>
          <w:sz w:val="24"/>
          <w:szCs w:val="24"/>
          <w:shd w:val="clear" w:color="auto" w:fill="FFFFFF"/>
        </w:rPr>
        <w:t xml:space="preserve">Vol 51, </w:t>
      </w:r>
      <w:proofErr w:type="spellStart"/>
      <w:r w:rsidR="00BC4A7D" w:rsidRPr="00C27DD8">
        <w:rPr>
          <w:rFonts w:ascii="Cambria" w:hAnsi="Cambria"/>
          <w:sz w:val="24"/>
          <w:szCs w:val="24"/>
          <w:shd w:val="clear" w:color="auto" w:fill="FFFFFF"/>
        </w:rPr>
        <w:t>Iss</w:t>
      </w:r>
      <w:proofErr w:type="spellEnd"/>
      <w:r w:rsidR="00BC4A7D" w:rsidRPr="00C27DD8">
        <w:rPr>
          <w:rFonts w:ascii="Cambria" w:hAnsi="Cambria"/>
          <w:sz w:val="24"/>
          <w:szCs w:val="24"/>
          <w:shd w:val="clear" w:color="auto" w:fill="FFFFFF"/>
        </w:rPr>
        <w:t xml:space="preserve"> 6, </w:t>
      </w:r>
      <w:r w:rsidRPr="00C27DD8">
        <w:rPr>
          <w:rFonts w:ascii="Cambria" w:hAnsi="Cambria"/>
          <w:sz w:val="24"/>
          <w:szCs w:val="24"/>
          <w:shd w:val="clear" w:color="auto" w:fill="FFFFFF"/>
        </w:rPr>
        <w:t xml:space="preserve">pp. 473–478. </w:t>
      </w:r>
      <w:r w:rsidR="005A4290" w:rsidRPr="00C27DD8">
        <w:rPr>
          <w:rFonts w:ascii="Cambria" w:hAnsi="Cambria"/>
          <w:sz w:val="24"/>
          <w:szCs w:val="24"/>
          <w:shd w:val="clear" w:color="auto" w:fill="FFFFFF"/>
        </w:rPr>
        <w:t>2018</w:t>
      </w:r>
    </w:p>
    <w:p w14:paraId="0E39B3F0" w14:textId="3DE1C8B9" w:rsidR="00F17A54" w:rsidRPr="00C27DD8" w:rsidRDefault="00F17A54"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t>B</w:t>
      </w:r>
      <w:r w:rsidR="001E47CA" w:rsidRPr="00C27DD8">
        <w:rPr>
          <w:rFonts w:ascii="Cambria" w:hAnsi="Cambria"/>
          <w:sz w:val="24"/>
          <w:szCs w:val="24"/>
          <w:shd w:val="clear" w:color="auto" w:fill="FFFFFF"/>
        </w:rPr>
        <w:t>a</w:t>
      </w:r>
      <w:r w:rsidRPr="00C27DD8">
        <w:rPr>
          <w:rFonts w:ascii="Cambria" w:hAnsi="Cambria"/>
          <w:sz w:val="24"/>
          <w:szCs w:val="24"/>
          <w:shd w:val="clear" w:color="auto" w:fill="FFFFFF"/>
        </w:rPr>
        <w:t>nvai</w:t>
      </w:r>
      <w:proofErr w:type="spellEnd"/>
      <w:r w:rsidRPr="00C27DD8">
        <w:rPr>
          <w:rFonts w:ascii="Cambria" w:hAnsi="Cambria"/>
          <w:sz w:val="24"/>
          <w:szCs w:val="24"/>
          <w:shd w:val="clear" w:color="auto" w:fill="FFFFFF"/>
        </w:rPr>
        <w:t xml:space="preserve">, Á. </w:t>
      </w:r>
      <w:r w:rsidR="005A4290"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Industry 4.0: </w:t>
      </w:r>
      <w:r w:rsidR="007514E5"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hallenges and </w:t>
      </w:r>
      <w:r w:rsidR="007514E5" w:rsidRPr="00C27DD8">
        <w:rPr>
          <w:rFonts w:ascii="Cambria" w:hAnsi="Cambria"/>
          <w:sz w:val="24"/>
          <w:szCs w:val="24"/>
          <w:shd w:val="clear" w:color="auto" w:fill="FFFFFF"/>
        </w:rPr>
        <w:t>O</w:t>
      </w:r>
      <w:r w:rsidRPr="00C27DD8">
        <w:rPr>
          <w:rFonts w:ascii="Cambria" w:hAnsi="Cambria"/>
          <w:sz w:val="24"/>
          <w:szCs w:val="24"/>
          <w:shd w:val="clear" w:color="auto" w:fill="FFFFFF"/>
        </w:rPr>
        <w:t xml:space="preserve">pportunities in </w:t>
      </w:r>
      <w:r w:rsidR="007514E5" w:rsidRPr="00C27DD8">
        <w:rPr>
          <w:rFonts w:ascii="Cambria" w:hAnsi="Cambria"/>
          <w:sz w:val="24"/>
          <w:szCs w:val="24"/>
          <w:shd w:val="clear" w:color="auto" w:fill="FFFFFF"/>
        </w:rPr>
        <w:t>P</w:t>
      </w:r>
      <w:r w:rsidRPr="00C27DD8">
        <w:rPr>
          <w:rFonts w:ascii="Cambria" w:hAnsi="Cambria"/>
          <w:sz w:val="24"/>
          <w:szCs w:val="24"/>
          <w:shd w:val="clear" w:color="auto" w:fill="FFFFFF"/>
        </w:rPr>
        <w:t>ackaging logistics</w:t>
      </w:r>
      <w:r w:rsidR="005A4290"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IOP </w:t>
      </w:r>
      <w:r w:rsidR="007514E5" w:rsidRPr="00C27DD8">
        <w:rPr>
          <w:rFonts w:ascii="Cambria" w:hAnsi="Cambria"/>
          <w:i/>
          <w:iCs/>
          <w:sz w:val="24"/>
          <w:szCs w:val="24"/>
          <w:shd w:val="clear" w:color="auto" w:fill="FFFFFF"/>
        </w:rPr>
        <w:t>C</w:t>
      </w:r>
      <w:r w:rsidRPr="00C27DD8">
        <w:rPr>
          <w:rFonts w:ascii="Cambria" w:hAnsi="Cambria"/>
          <w:i/>
          <w:iCs/>
          <w:sz w:val="24"/>
          <w:szCs w:val="24"/>
          <w:shd w:val="clear" w:color="auto" w:fill="FFFFFF"/>
        </w:rPr>
        <w:t xml:space="preserve">onference </w:t>
      </w:r>
      <w:r w:rsidR="007514E5" w:rsidRPr="00C27DD8">
        <w:rPr>
          <w:rFonts w:ascii="Cambria" w:hAnsi="Cambria"/>
          <w:i/>
          <w:iCs/>
          <w:sz w:val="24"/>
          <w:szCs w:val="24"/>
          <w:shd w:val="clear" w:color="auto" w:fill="FFFFFF"/>
        </w:rPr>
        <w:t>S</w:t>
      </w:r>
      <w:r w:rsidRPr="00C27DD8">
        <w:rPr>
          <w:rFonts w:ascii="Cambria" w:hAnsi="Cambria"/>
          <w:i/>
          <w:iCs/>
          <w:sz w:val="24"/>
          <w:szCs w:val="24"/>
          <w:shd w:val="clear" w:color="auto" w:fill="FFFFFF"/>
        </w:rPr>
        <w:t>eries. Materials Science and Engineering</w:t>
      </w:r>
      <w:r w:rsidR="007514E5"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w:t>
      </w:r>
      <w:r w:rsidR="007514E5" w:rsidRPr="00C27DD8">
        <w:rPr>
          <w:rFonts w:ascii="Cambria" w:hAnsi="Cambria"/>
          <w:sz w:val="24"/>
          <w:szCs w:val="24"/>
          <w:shd w:val="clear" w:color="auto" w:fill="FFFFFF"/>
        </w:rPr>
        <w:t>Vol</w:t>
      </w:r>
      <w:r w:rsidR="003F1BAD"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1235,</w:t>
      </w:r>
      <w:r w:rsidR="003F1BAD" w:rsidRPr="00C27DD8">
        <w:rPr>
          <w:rFonts w:ascii="Cambria" w:hAnsi="Cambria"/>
          <w:sz w:val="24"/>
          <w:szCs w:val="24"/>
          <w:shd w:val="clear" w:color="auto" w:fill="FFFFFF"/>
        </w:rPr>
        <w:t xml:space="preserve"> </w:t>
      </w:r>
      <w:proofErr w:type="spellStart"/>
      <w:r w:rsidR="003F1BAD" w:rsidRPr="00C27DD8">
        <w:rPr>
          <w:rFonts w:ascii="Cambria" w:hAnsi="Cambria"/>
          <w:sz w:val="24"/>
          <w:szCs w:val="24"/>
          <w:shd w:val="clear" w:color="auto" w:fill="FFFFFF"/>
        </w:rPr>
        <w:t>Iss</w:t>
      </w:r>
      <w:proofErr w:type="spellEnd"/>
      <w:r w:rsidR="003F1BAD" w:rsidRPr="00C27DD8">
        <w:rPr>
          <w:rFonts w:ascii="Cambria" w:hAnsi="Cambria"/>
          <w:sz w:val="24"/>
          <w:szCs w:val="24"/>
          <w:shd w:val="clear" w:color="auto" w:fill="FFFFFF"/>
        </w:rPr>
        <w:t xml:space="preserve"> 1, pp.</w:t>
      </w:r>
      <w:r w:rsidRPr="00C27DD8">
        <w:rPr>
          <w:rFonts w:ascii="Cambria" w:hAnsi="Cambria"/>
          <w:sz w:val="24"/>
          <w:szCs w:val="24"/>
          <w:shd w:val="clear" w:color="auto" w:fill="FFFFFF"/>
        </w:rPr>
        <w:t xml:space="preserve"> 12076</w:t>
      </w:r>
      <w:r w:rsidR="005A4290" w:rsidRPr="00C27DD8">
        <w:rPr>
          <w:rFonts w:ascii="Cambria" w:hAnsi="Cambria"/>
          <w:sz w:val="24"/>
          <w:szCs w:val="24"/>
          <w:shd w:val="clear" w:color="auto" w:fill="FFFFFF"/>
        </w:rPr>
        <w:t>. 2022</w:t>
      </w:r>
    </w:p>
    <w:p w14:paraId="19DE28C4" w14:textId="65BFD7F9" w:rsidR="00DA5784" w:rsidRPr="00C27DD8" w:rsidRDefault="00DA5784" w:rsidP="00520B0A">
      <w:pPr>
        <w:spacing w:line="360" w:lineRule="auto"/>
        <w:rPr>
          <w:rFonts w:ascii="Cambria" w:hAnsi="Cambria"/>
          <w:sz w:val="24"/>
          <w:szCs w:val="24"/>
        </w:rPr>
      </w:pPr>
      <w:proofErr w:type="spellStart"/>
      <w:r w:rsidRPr="00C27DD8">
        <w:rPr>
          <w:rFonts w:ascii="Cambria" w:hAnsi="Cambria"/>
          <w:sz w:val="24"/>
          <w:szCs w:val="24"/>
        </w:rPr>
        <w:t>Birkel</w:t>
      </w:r>
      <w:proofErr w:type="spellEnd"/>
      <w:r w:rsidRPr="00C27DD8">
        <w:rPr>
          <w:rFonts w:ascii="Cambria" w:hAnsi="Cambria"/>
          <w:sz w:val="24"/>
          <w:szCs w:val="24"/>
        </w:rPr>
        <w:t xml:space="preserve">, H, S, </w:t>
      </w:r>
      <w:proofErr w:type="spellStart"/>
      <w:r w:rsidRPr="00C27DD8">
        <w:rPr>
          <w:rFonts w:ascii="Cambria" w:hAnsi="Cambria"/>
          <w:sz w:val="24"/>
          <w:szCs w:val="24"/>
        </w:rPr>
        <w:t>Veile</w:t>
      </w:r>
      <w:proofErr w:type="spellEnd"/>
      <w:r w:rsidRPr="00C27DD8">
        <w:rPr>
          <w:rFonts w:ascii="Cambria" w:hAnsi="Cambria"/>
          <w:sz w:val="24"/>
          <w:szCs w:val="24"/>
        </w:rPr>
        <w:t xml:space="preserve">, J, W, Müller, J, M, Hartmann, E and Voigt, K, I, “Development of a Risk Framework for Industry 4.0 in the Context of Sustainability for Established Manufacturers”, </w:t>
      </w:r>
      <w:r w:rsidRPr="00C27DD8">
        <w:rPr>
          <w:rFonts w:ascii="Cambria" w:hAnsi="Cambria"/>
          <w:i/>
          <w:sz w:val="24"/>
          <w:szCs w:val="24"/>
        </w:rPr>
        <w:t xml:space="preserve">Sustainability, </w:t>
      </w:r>
      <w:r w:rsidRPr="00C27DD8">
        <w:rPr>
          <w:rFonts w:ascii="Cambria" w:hAnsi="Cambria"/>
          <w:sz w:val="24"/>
          <w:szCs w:val="24"/>
        </w:rPr>
        <w:t xml:space="preserve">Vol 11, </w:t>
      </w:r>
      <w:proofErr w:type="spellStart"/>
      <w:r w:rsidRPr="00C27DD8">
        <w:rPr>
          <w:rFonts w:ascii="Cambria" w:hAnsi="Cambria"/>
          <w:sz w:val="24"/>
          <w:szCs w:val="24"/>
        </w:rPr>
        <w:t>Iss</w:t>
      </w:r>
      <w:proofErr w:type="spellEnd"/>
      <w:r w:rsidRPr="00C27DD8">
        <w:rPr>
          <w:rFonts w:ascii="Cambria" w:hAnsi="Cambria"/>
          <w:sz w:val="24"/>
          <w:szCs w:val="24"/>
        </w:rPr>
        <w:t xml:space="preserve"> 2, pp 384. 2019</w:t>
      </w:r>
    </w:p>
    <w:p w14:paraId="2E98D35F" w14:textId="6528D295" w:rsidR="001A430F" w:rsidRPr="00C27DD8" w:rsidRDefault="00012400" w:rsidP="00520B0A">
      <w:pPr>
        <w:spacing w:line="360" w:lineRule="auto"/>
        <w:rPr>
          <w:rFonts w:ascii="Cambria" w:hAnsi="Cambria"/>
          <w:sz w:val="24"/>
          <w:szCs w:val="24"/>
        </w:rPr>
      </w:pPr>
      <w:proofErr w:type="spellStart"/>
      <w:r w:rsidRPr="00C27DD8">
        <w:rPr>
          <w:rFonts w:ascii="Cambria" w:hAnsi="Cambria"/>
          <w:sz w:val="24"/>
          <w:szCs w:val="24"/>
        </w:rPr>
        <w:t>Brunswicker</w:t>
      </w:r>
      <w:proofErr w:type="spellEnd"/>
      <w:r w:rsidRPr="00C27DD8">
        <w:rPr>
          <w:rFonts w:ascii="Cambria" w:hAnsi="Cambria"/>
          <w:sz w:val="24"/>
          <w:szCs w:val="24"/>
        </w:rPr>
        <w:t>, S</w:t>
      </w:r>
      <w:r w:rsidR="007514E5" w:rsidRPr="00C27DD8">
        <w:rPr>
          <w:rFonts w:ascii="Cambria" w:hAnsi="Cambria"/>
          <w:sz w:val="24"/>
          <w:szCs w:val="24"/>
        </w:rPr>
        <w:t xml:space="preserve">, and </w:t>
      </w:r>
      <w:proofErr w:type="spellStart"/>
      <w:r w:rsidRPr="00C27DD8">
        <w:rPr>
          <w:rFonts w:ascii="Cambria" w:hAnsi="Cambria"/>
          <w:sz w:val="24"/>
          <w:szCs w:val="24"/>
        </w:rPr>
        <w:t>Vanhaverbeke</w:t>
      </w:r>
      <w:proofErr w:type="spellEnd"/>
      <w:r w:rsidRPr="00C27DD8">
        <w:rPr>
          <w:rFonts w:ascii="Cambria" w:hAnsi="Cambria"/>
          <w:sz w:val="24"/>
          <w:szCs w:val="24"/>
        </w:rPr>
        <w:t>, W</w:t>
      </w:r>
      <w:r w:rsidR="007514E5" w:rsidRPr="00C27DD8">
        <w:rPr>
          <w:rFonts w:ascii="Cambria" w:hAnsi="Cambria"/>
          <w:sz w:val="24"/>
          <w:szCs w:val="24"/>
        </w:rPr>
        <w:t xml:space="preserve">, </w:t>
      </w:r>
      <w:r w:rsidR="003F1BAD" w:rsidRPr="00C27DD8">
        <w:rPr>
          <w:rFonts w:ascii="Cambria" w:hAnsi="Cambria"/>
          <w:sz w:val="24"/>
          <w:szCs w:val="24"/>
        </w:rPr>
        <w:t>“</w:t>
      </w:r>
      <w:r w:rsidRPr="00C27DD8">
        <w:rPr>
          <w:rFonts w:ascii="Cambria" w:hAnsi="Cambria"/>
          <w:sz w:val="24"/>
          <w:szCs w:val="24"/>
        </w:rPr>
        <w:t xml:space="preserve">Open Innovation in Small and Medium Sized Enterprises (SMEs): </w:t>
      </w:r>
      <w:r w:rsidR="005E79FE" w:rsidRPr="00C27DD8">
        <w:rPr>
          <w:rFonts w:ascii="Cambria" w:hAnsi="Cambria"/>
          <w:sz w:val="24"/>
          <w:szCs w:val="24"/>
          <w:shd w:val="clear" w:color="auto" w:fill="FFFFFF"/>
        </w:rPr>
        <w:t>External Knowledge Sourcing Strategies and Internal Organizational Facilitators</w:t>
      </w:r>
      <w:r w:rsidR="003F1BAD" w:rsidRPr="00C27DD8">
        <w:rPr>
          <w:rFonts w:ascii="Cambria" w:hAnsi="Cambria"/>
          <w:sz w:val="24"/>
          <w:szCs w:val="24"/>
          <w:shd w:val="clear" w:color="auto" w:fill="FFFFFF"/>
        </w:rPr>
        <w:t>”,</w:t>
      </w:r>
      <w:r w:rsidR="005E79FE" w:rsidRPr="00C27DD8">
        <w:rPr>
          <w:rFonts w:ascii="Cambria" w:hAnsi="Cambria"/>
          <w:sz w:val="24"/>
          <w:szCs w:val="24"/>
          <w:shd w:val="clear" w:color="auto" w:fill="FFFFFF"/>
        </w:rPr>
        <w:t> </w:t>
      </w:r>
      <w:r w:rsidR="005E79FE" w:rsidRPr="00C27DD8">
        <w:rPr>
          <w:rFonts w:ascii="Cambria" w:hAnsi="Cambria"/>
          <w:i/>
          <w:iCs/>
          <w:sz w:val="24"/>
          <w:szCs w:val="24"/>
          <w:shd w:val="clear" w:color="auto" w:fill="FFFFFF"/>
        </w:rPr>
        <w:t>Journal of Small Business Management</w:t>
      </w:r>
      <w:r w:rsidR="005E79FE" w:rsidRPr="00C27DD8">
        <w:rPr>
          <w:rFonts w:ascii="Cambria" w:hAnsi="Cambria"/>
          <w:sz w:val="24"/>
          <w:szCs w:val="24"/>
          <w:shd w:val="clear" w:color="auto" w:fill="FFFFFF"/>
        </w:rPr>
        <w:t xml:space="preserve">, Vol </w:t>
      </w:r>
      <w:r w:rsidR="005E79FE" w:rsidRPr="00C27DD8">
        <w:rPr>
          <w:rFonts w:ascii="Cambria" w:hAnsi="Cambria"/>
          <w:i/>
          <w:iCs/>
          <w:sz w:val="24"/>
          <w:szCs w:val="24"/>
          <w:shd w:val="clear" w:color="auto" w:fill="FFFFFF"/>
        </w:rPr>
        <w:t>53</w:t>
      </w:r>
      <w:r w:rsidR="005E79FE" w:rsidRPr="00C27DD8">
        <w:rPr>
          <w:rFonts w:ascii="Cambria" w:hAnsi="Cambria"/>
          <w:sz w:val="24"/>
          <w:szCs w:val="24"/>
          <w:shd w:val="clear" w:color="auto" w:fill="FFFFFF"/>
        </w:rPr>
        <w:t xml:space="preserve">, </w:t>
      </w:r>
      <w:proofErr w:type="spellStart"/>
      <w:r w:rsidR="005E79FE" w:rsidRPr="00C27DD8">
        <w:rPr>
          <w:rFonts w:ascii="Cambria" w:hAnsi="Cambria"/>
          <w:sz w:val="24"/>
          <w:szCs w:val="24"/>
          <w:shd w:val="clear" w:color="auto" w:fill="FFFFFF"/>
        </w:rPr>
        <w:t>Iss</w:t>
      </w:r>
      <w:proofErr w:type="spellEnd"/>
      <w:r w:rsidR="005E79FE" w:rsidRPr="00C27DD8">
        <w:rPr>
          <w:rFonts w:ascii="Cambria" w:hAnsi="Cambria"/>
          <w:sz w:val="24"/>
          <w:szCs w:val="24"/>
          <w:shd w:val="clear" w:color="auto" w:fill="FFFFFF"/>
        </w:rPr>
        <w:t xml:space="preserve"> 4, pp. 1241–1263</w:t>
      </w:r>
      <w:r w:rsidR="005A4290" w:rsidRPr="00C27DD8">
        <w:rPr>
          <w:rFonts w:ascii="Cambria" w:hAnsi="Cambria"/>
          <w:sz w:val="24"/>
          <w:szCs w:val="24"/>
        </w:rPr>
        <w:t>. 2015</w:t>
      </w:r>
    </w:p>
    <w:p w14:paraId="1AF24BC9" w14:textId="07D45084" w:rsidR="00F965D3" w:rsidRPr="00C27DD8" w:rsidRDefault="00F965D3"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Calabrese,</w:t>
      </w:r>
      <w:r w:rsidR="005E79FE" w:rsidRPr="00C27DD8">
        <w:rPr>
          <w:rFonts w:ascii="Cambria" w:hAnsi="Cambria"/>
          <w:sz w:val="24"/>
          <w:szCs w:val="24"/>
          <w:shd w:val="clear" w:color="auto" w:fill="FFFFFF"/>
        </w:rPr>
        <w:t xml:space="preserve"> A, </w:t>
      </w:r>
      <w:proofErr w:type="spellStart"/>
      <w:r w:rsidRPr="00C27DD8">
        <w:rPr>
          <w:rFonts w:ascii="Cambria" w:hAnsi="Cambria"/>
          <w:sz w:val="24"/>
          <w:szCs w:val="24"/>
          <w:shd w:val="clear" w:color="auto" w:fill="FFFFFF"/>
        </w:rPr>
        <w:t>Levialdi</w:t>
      </w:r>
      <w:proofErr w:type="spellEnd"/>
      <w:r w:rsidRPr="00C27DD8">
        <w:rPr>
          <w:rFonts w:ascii="Cambria" w:hAnsi="Cambria"/>
          <w:sz w:val="24"/>
          <w:szCs w:val="24"/>
          <w:shd w:val="clear" w:color="auto" w:fill="FFFFFF"/>
        </w:rPr>
        <w:t xml:space="preserve"> </w:t>
      </w:r>
      <w:proofErr w:type="spellStart"/>
      <w:r w:rsidRPr="00C27DD8">
        <w:rPr>
          <w:rFonts w:ascii="Cambria" w:hAnsi="Cambria"/>
          <w:sz w:val="24"/>
          <w:szCs w:val="24"/>
          <w:shd w:val="clear" w:color="auto" w:fill="FFFFFF"/>
        </w:rPr>
        <w:t>Ghiron</w:t>
      </w:r>
      <w:proofErr w:type="spellEnd"/>
      <w:r w:rsidRPr="00C27DD8">
        <w:rPr>
          <w:rFonts w:ascii="Cambria" w:hAnsi="Cambria"/>
          <w:sz w:val="24"/>
          <w:szCs w:val="24"/>
          <w:shd w:val="clear" w:color="auto" w:fill="FFFFFF"/>
        </w:rPr>
        <w:t xml:space="preserve">, </w:t>
      </w:r>
      <w:r w:rsidR="005E79FE" w:rsidRPr="00C27DD8">
        <w:rPr>
          <w:rFonts w:ascii="Cambria" w:hAnsi="Cambria"/>
          <w:sz w:val="24"/>
          <w:szCs w:val="24"/>
          <w:shd w:val="clear" w:color="auto" w:fill="FFFFFF"/>
        </w:rPr>
        <w:t xml:space="preserve">N </w:t>
      </w:r>
      <w:r w:rsidRPr="00C27DD8">
        <w:rPr>
          <w:rFonts w:ascii="Cambria" w:hAnsi="Cambria"/>
          <w:sz w:val="24"/>
          <w:szCs w:val="24"/>
          <w:shd w:val="clear" w:color="auto" w:fill="FFFFFF"/>
        </w:rPr>
        <w:t xml:space="preserve">and </w:t>
      </w:r>
      <w:proofErr w:type="spellStart"/>
      <w:r w:rsidRPr="00C27DD8">
        <w:rPr>
          <w:rFonts w:ascii="Cambria" w:hAnsi="Cambria"/>
          <w:sz w:val="24"/>
          <w:szCs w:val="24"/>
          <w:shd w:val="clear" w:color="auto" w:fill="FFFFFF"/>
        </w:rPr>
        <w:t>Tiburzi</w:t>
      </w:r>
      <w:proofErr w:type="spellEnd"/>
      <w:r w:rsidRPr="00C27DD8">
        <w:rPr>
          <w:rFonts w:ascii="Cambria" w:hAnsi="Cambria"/>
          <w:sz w:val="24"/>
          <w:szCs w:val="24"/>
          <w:shd w:val="clear" w:color="auto" w:fill="FFFFFF"/>
        </w:rPr>
        <w:t>,</w:t>
      </w:r>
      <w:r w:rsidR="005E79FE" w:rsidRPr="00C27DD8">
        <w:rPr>
          <w:rFonts w:ascii="Cambria" w:hAnsi="Cambria"/>
          <w:sz w:val="24"/>
          <w:szCs w:val="24"/>
          <w:shd w:val="clear" w:color="auto" w:fill="FFFFFF"/>
        </w:rPr>
        <w:t xml:space="preserve"> T,</w:t>
      </w:r>
      <w:r w:rsidRPr="00C27DD8">
        <w:rPr>
          <w:rFonts w:ascii="Cambria" w:hAnsi="Cambria"/>
          <w:sz w:val="24"/>
          <w:szCs w:val="24"/>
          <w:shd w:val="clear" w:color="auto" w:fill="FFFFFF"/>
        </w:rPr>
        <w:t xml:space="preserve"> “</w:t>
      </w:r>
      <w:r w:rsidR="003F1BAD" w:rsidRPr="00C27DD8">
        <w:rPr>
          <w:rFonts w:ascii="Cambria" w:hAnsi="Cambria"/>
          <w:sz w:val="24"/>
          <w:szCs w:val="24"/>
          <w:shd w:val="clear" w:color="auto" w:fill="FFFFFF"/>
        </w:rPr>
        <w:t>’</w:t>
      </w:r>
      <w:r w:rsidRPr="00C27DD8">
        <w:rPr>
          <w:rFonts w:ascii="Cambria" w:hAnsi="Cambria"/>
          <w:sz w:val="24"/>
          <w:szCs w:val="24"/>
          <w:shd w:val="clear" w:color="auto" w:fill="FFFFFF"/>
        </w:rPr>
        <w:t>Evolutions’ and ‘</w:t>
      </w:r>
      <w:r w:rsidR="003F1BAD" w:rsidRPr="00C27DD8">
        <w:rPr>
          <w:rFonts w:ascii="Cambria" w:hAnsi="Cambria"/>
          <w:sz w:val="24"/>
          <w:szCs w:val="24"/>
          <w:shd w:val="clear" w:color="auto" w:fill="FFFFFF"/>
        </w:rPr>
        <w:t>R</w:t>
      </w:r>
      <w:r w:rsidRPr="00C27DD8">
        <w:rPr>
          <w:rFonts w:ascii="Cambria" w:hAnsi="Cambria"/>
          <w:sz w:val="24"/>
          <w:szCs w:val="24"/>
          <w:shd w:val="clear" w:color="auto" w:fill="FFFFFF"/>
        </w:rPr>
        <w:t xml:space="preserve">evolutions’ in </w:t>
      </w:r>
      <w:r w:rsidR="003F1BAD" w:rsidRPr="00C27DD8">
        <w:rPr>
          <w:rFonts w:ascii="Cambria" w:hAnsi="Cambria"/>
          <w:sz w:val="24"/>
          <w:szCs w:val="24"/>
          <w:shd w:val="clear" w:color="auto" w:fill="FFFFFF"/>
        </w:rPr>
        <w:t>M</w:t>
      </w:r>
      <w:r w:rsidRPr="00C27DD8">
        <w:rPr>
          <w:rFonts w:ascii="Cambria" w:hAnsi="Cambria"/>
          <w:sz w:val="24"/>
          <w:szCs w:val="24"/>
          <w:shd w:val="clear" w:color="auto" w:fill="FFFFFF"/>
        </w:rPr>
        <w:t xml:space="preserve">anufacturers’ </w:t>
      </w:r>
      <w:r w:rsidR="003F1BAD"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mplementation of </w:t>
      </w:r>
      <w:r w:rsidR="003F1BAD"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ndustry 4.0: </w:t>
      </w:r>
      <w:r w:rsidR="003F1BAD" w:rsidRPr="00C27DD8">
        <w:rPr>
          <w:rFonts w:ascii="Cambria" w:hAnsi="Cambria"/>
          <w:sz w:val="24"/>
          <w:szCs w:val="24"/>
          <w:shd w:val="clear" w:color="auto" w:fill="FFFFFF"/>
        </w:rPr>
        <w:t>A</w:t>
      </w:r>
      <w:r w:rsidRPr="00C27DD8">
        <w:rPr>
          <w:rFonts w:ascii="Cambria" w:hAnsi="Cambria"/>
          <w:sz w:val="24"/>
          <w:szCs w:val="24"/>
          <w:shd w:val="clear" w:color="auto" w:fill="FFFFFF"/>
        </w:rPr>
        <w:t xml:space="preserve"> literature </w:t>
      </w:r>
      <w:r w:rsidR="003F1BAD" w:rsidRPr="00C27DD8">
        <w:rPr>
          <w:rFonts w:ascii="Cambria" w:hAnsi="Cambria"/>
          <w:sz w:val="24"/>
          <w:szCs w:val="24"/>
          <w:shd w:val="clear" w:color="auto" w:fill="FFFFFF"/>
        </w:rPr>
        <w:t>R</w:t>
      </w:r>
      <w:r w:rsidRPr="00C27DD8">
        <w:rPr>
          <w:rFonts w:ascii="Cambria" w:hAnsi="Cambria"/>
          <w:sz w:val="24"/>
          <w:szCs w:val="24"/>
          <w:shd w:val="clear" w:color="auto" w:fill="FFFFFF"/>
        </w:rPr>
        <w:t xml:space="preserve">eview, a </w:t>
      </w:r>
      <w:r w:rsidR="003F1BAD" w:rsidRPr="00C27DD8">
        <w:rPr>
          <w:rFonts w:ascii="Cambria" w:hAnsi="Cambria"/>
          <w:sz w:val="24"/>
          <w:szCs w:val="24"/>
          <w:shd w:val="clear" w:color="auto" w:fill="FFFFFF"/>
        </w:rPr>
        <w:t>M</w:t>
      </w:r>
      <w:r w:rsidRPr="00C27DD8">
        <w:rPr>
          <w:rFonts w:ascii="Cambria" w:hAnsi="Cambria"/>
          <w:sz w:val="24"/>
          <w:szCs w:val="24"/>
          <w:shd w:val="clear" w:color="auto" w:fill="FFFFFF"/>
        </w:rPr>
        <w:t xml:space="preserve">ultiple </w:t>
      </w:r>
      <w:r w:rsidR="003F1BAD"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ase </w:t>
      </w:r>
      <w:r w:rsidR="003F1BAD"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and a </w:t>
      </w:r>
      <w:r w:rsidR="003F1BAD"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onceptual </w:t>
      </w:r>
      <w:r w:rsidR="003F1BAD" w:rsidRPr="00C27DD8">
        <w:rPr>
          <w:rFonts w:ascii="Cambria" w:hAnsi="Cambria"/>
          <w:sz w:val="24"/>
          <w:szCs w:val="24"/>
          <w:shd w:val="clear" w:color="auto" w:fill="FFFFFF"/>
        </w:rPr>
        <w:t>F</w:t>
      </w:r>
      <w:r w:rsidRPr="00C27DD8">
        <w:rPr>
          <w:rFonts w:ascii="Cambria" w:hAnsi="Cambria"/>
          <w:sz w:val="24"/>
          <w:szCs w:val="24"/>
          <w:shd w:val="clear" w:color="auto" w:fill="FFFFFF"/>
        </w:rPr>
        <w:t>ramework”</w:t>
      </w:r>
      <w:r w:rsidR="003F1BAD"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Production </w:t>
      </w:r>
      <w:r w:rsidR="003F1BAD" w:rsidRPr="00C27DD8">
        <w:rPr>
          <w:rFonts w:ascii="Cambria" w:hAnsi="Cambria"/>
          <w:i/>
          <w:iCs/>
          <w:sz w:val="24"/>
          <w:szCs w:val="24"/>
          <w:shd w:val="clear" w:color="auto" w:fill="FFFFFF"/>
        </w:rPr>
        <w:t>P</w:t>
      </w:r>
      <w:r w:rsidRPr="00C27DD8">
        <w:rPr>
          <w:rFonts w:ascii="Cambria" w:hAnsi="Cambria"/>
          <w:i/>
          <w:iCs/>
          <w:sz w:val="24"/>
          <w:szCs w:val="24"/>
          <w:shd w:val="clear" w:color="auto" w:fill="FFFFFF"/>
        </w:rPr>
        <w:t xml:space="preserve">lanning &amp; </w:t>
      </w:r>
      <w:r w:rsidR="003F1BAD" w:rsidRPr="00C27DD8">
        <w:rPr>
          <w:rFonts w:ascii="Cambria" w:hAnsi="Cambria"/>
          <w:i/>
          <w:iCs/>
          <w:sz w:val="24"/>
          <w:szCs w:val="24"/>
          <w:shd w:val="clear" w:color="auto" w:fill="FFFFFF"/>
        </w:rPr>
        <w:t>C</w:t>
      </w:r>
      <w:r w:rsidRPr="00C27DD8">
        <w:rPr>
          <w:rFonts w:ascii="Cambria" w:hAnsi="Cambria"/>
          <w:i/>
          <w:iCs/>
          <w:sz w:val="24"/>
          <w:szCs w:val="24"/>
          <w:shd w:val="clear" w:color="auto" w:fill="FFFFFF"/>
        </w:rPr>
        <w:t>ontrol</w:t>
      </w:r>
      <w:r w:rsidRPr="00C27DD8">
        <w:rPr>
          <w:rFonts w:ascii="Cambria" w:hAnsi="Cambria"/>
          <w:sz w:val="24"/>
          <w:szCs w:val="24"/>
          <w:shd w:val="clear" w:color="auto" w:fill="FFFFFF"/>
        </w:rPr>
        <w:t xml:space="preserve">, </w:t>
      </w:r>
      <w:r w:rsidR="003F1BAD" w:rsidRPr="00C27DD8">
        <w:rPr>
          <w:rFonts w:ascii="Cambria" w:hAnsi="Cambria"/>
          <w:sz w:val="24"/>
          <w:szCs w:val="24"/>
          <w:shd w:val="clear" w:color="auto" w:fill="FFFFFF"/>
        </w:rPr>
        <w:t>V</w:t>
      </w:r>
      <w:r w:rsidRPr="00C27DD8">
        <w:rPr>
          <w:rFonts w:ascii="Cambria" w:hAnsi="Cambria"/>
          <w:sz w:val="24"/>
          <w:szCs w:val="24"/>
          <w:shd w:val="clear" w:color="auto" w:fill="FFFFFF"/>
        </w:rPr>
        <w:t>ol. 32,</w:t>
      </w:r>
      <w:r w:rsidR="003F1BAD" w:rsidRPr="00C27DD8">
        <w:rPr>
          <w:rFonts w:ascii="Cambria" w:hAnsi="Cambria"/>
          <w:sz w:val="24"/>
          <w:szCs w:val="24"/>
          <w:shd w:val="clear" w:color="auto" w:fill="FFFFFF"/>
        </w:rPr>
        <w:t xml:space="preserve"> </w:t>
      </w:r>
      <w:proofErr w:type="spellStart"/>
      <w:r w:rsidR="003F1BAD" w:rsidRPr="00C27DD8">
        <w:rPr>
          <w:rFonts w:ascii="Cambria" w:hAnsi="Cambria"/>
          <w:sz w:val="24"/>
          <w:szCs w:val="24"/>
          <w:shd w:val="clear" w:color="auto" w:fill="FFFFFF"/>
        </w:rPr>
        <w:t>Iss</w:t>
      </w:r>
      <w:proofErr w:type="spellEnd"/>
      <w:r w:rsidR="003F1BAD"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3, pp. 213–227</w:t>
      </w:r>
      <w:r w:rsidR="005A4290" w:rsidRPr="00C27DD8">
        <w:rPr>
          <w:rFonts w:ascii="Cambria" w:hAnsi="Cambria"/>
          <w:sz w:val="24"/>
          <w:szCs w:val="24"/>
          <w:shd w:val="clear" w:color="auto" w:fill="FFFFFF"/>
        </w:rPr>
        <w:t>. 2021</w:t>
      </w:r>
    </w:p>
    <w:p w14:paraId="54484043" w14:textId="1015984C" w:rsidR="00956B55" w:rsidRPr="00C27DD8" w:rsidRDefault="00956B55" w:rsidP="00520B0A">
      <w:pPr>
        <w:spacing w:line="360" w:lineRule="auto"/>
        <w:rPr>
          <w:rFonts w:ascii="Cambria" w:hAnsi="Cambria"/>
          <w:sz w:val="24"/>
          <w:szCs w:val="24"/>
        </w:rPr>
      </w:pPr>
      <w:r w:rsidRPr="00C27DD8">
        <w:rPr>
          <w:rFonts w:ascii="Cambria" w:hAnsi="Cambria"/>
          <w:sz w:val="24"/>
          <w:szCs w:val="24"/>
        </w:rPr>
        <w:t>Capgemini, “</w:t>
      </w:r>
      <w:r w:rsidRPr="00C27DD8">
        <w:rPr>
          <w:rStyle w:val="inner"/>
          <w:rFonts w:ascii="Cambria" w:hAnsi="Cambria"/>
          <w:spacing w:val="3"/>
          <w:sz w:val="24"/>
          <w:szCs w:val="24"/>
          <w:shd w:val="clear" w:color="auto" w:fill="FFFFFF"/>
        </w:rPr>
        <w:t>Industry 4.0 Maturity Model – Mirroring Today to Sprint into the Future”, 2022. [online</w:t>
      </w:r>
      <w:r w:rsidR="00946229" w:rsidRPr="00C27DD8">
        <w:rPr>
          <w:rStyle w:val="inner"/>
          <w:rFonts w:ascii="Cambria" w:hAnsi="Cambria"/>
          <w:spacing w:val="3"/>
          <w:sz w:val="24"/>
          <w:szCs w:val="24"/>
          <w:shd w:val="clear" w:color="auto" w:fill="FFFFFF"/>
        </w:rPr>
        <w:t>]. Available at :</w:t>
      </w:r>
      <w:r w:rsidR="00946229" w:rsidRPr="00C27DD8">
        <w:rPr>
          <w:rFonts w:ascii="Cambria" w:hAnsi="Cambria"/>
          <w:sz w:val="24"/>
          <w:szCs w:val="24"/>
        </w:rPr>
        <w:t xml:space="preserve"> </w:t>
      </w:r>
      <w:hyperlink r:id="rId13" w:history="1">
        <w:r w:rsidR="00946229" w:rsidRPr="00C27DD8">
          <w:rPr>
            <w:rStyle w:val="Hyperlink"/>
            <w:rFonts w:ascii="Cambria" w:hAnsi="Cambria"/>
            <w:color w:val="auto"/>
            <w:spacing w:val="3"/>
            <w:sz w:val="24"/>
            <w:szCs w:val="24"/>
            <w:shd w:val="clear" w:color="auto" w:fill="FFFFFF"/>
          </w:rPr>
          <w:t>https://www.capgemini.com/fi-en/2018/09/industry-4-0-maturity-model-mirroring-today-to-sprint-into-the-future/</w:t>
        </w:r>
      </w:hyperlink>
      <w:r w:rsidR="00946229" w:rsidRPr="00C27DD8">
        <w:rPr>
          <w:rStyle w:val="inner"/>
          <w:rFonts w:ascii="Cambria" w:hAnsi="Cambria"/>
          <w:spacing w:val="3"/>
          <w:sz w:val="24"/>
          <w:szCs w:val="24"/>
          <w:shd w:val="clear" w:color="auto" w:fill="FFFFFF"/>
        </w:rPr>
        <w:t xml:space="preserve"> </w:t>
      </w:r>
    </w:p>
    <w:p w14:paraId="59AEDFE8" w14:textId="27005EF9" w:rsidR="00366460" w:rsidRPr="00C27DD8" w:rsidRDefault="00366460" w:rsidP="00520B0A">
      <w:pPr>
        <w:spacing w:line="360" w:lineRule="auto"/>
        <w:rPr>
          <w:rFonts w:ascii="Cambria" w:hAnsi="Cambria"/>
          <w:sz w:val="24"/>
          <w:szCs w:val="24"/>
        </w:rPr>
      </w:pPr>
      <w:proofErr w:type="spellStart"/>
      <w:r w:rsidRPr="00C27DD8">
        <w:rPr>
          <w:rFonts w:ascii="Cambria" w:hAnsi="Cambria"/>
          <w:sz w:val="24"/>
          <w:szCs w:val="24"/>
          <w:shd w:val="clear" w:color="auto" w:fill="FFFFFF"/>
        </w:rPr>
        <w:t>Cugno</w:t>
      </w:r>
      <w:proofErr w:type="spellEnd"/>
      <w:r w:rsidRPr="00C27DD8">
        <w:rPr>
          <w:rFonts w:ascii="Cambria" w:hAnsi="Cambria"/>
          <w:sz w:val="24"/>
          <w:szCs w:val="24"/>
          <w:shd w:val="clear" w:color="auto" w:fill="FFFFFF"/>
        </w:rPr>
        <w:t>,</w:t>
      </w:r>
      <w:r w:rsidR="00725335" w:rsidRPr="00C27DD8">
        <w:rPr>
          <w:rFonts w:ascii="Cambria" w:hAnsi="Cambria"/>
          <w:sz w:val="24"/>
          <w:szCs w:val="24"/>
          <w:shd w:val="clear" w:color="auto" w:fill="FFFFFF"/>
        </w:rPr>
        <w:t xml:space="preserve"> M,</w:t>
      </w:r>
      <w:r w:rsidRPr="00C27DD8">
        <w:rPr>
          <w:rFonts w:ascii="Cambria" w:hAnsi="Cambria"/>
          <w:sz w:val="24"/>
          <w:szCs w:val="24"/>
          <w:shd w:val="clear" w:color="auto" w:fill="FFFFFF"/>
        </w:rPr>
        <w:t xml:space="preserve"> Castagnoli, </w:t>
      </w:r>
      <w:r w:rsidR="00725335" w:rsidRPr="00C27DD8">
        <w:rPr>
          <w:rFonts w:ascii="Cambria" w:hAnsi="Cambria"/>
          <w:sz w:val="24"/>
          <w:szCs w:val="24"/>
          <w:shd w:val="clear" w:color="auto" w:fill="FFFFFF"/>
        </w:rPr>
        <w:t xml:space="preserve">R </w:t>
      </w:r>
      <w:r w:rsidRPr="00C27DD8">
        <w:rPr>
          <w:rFonts w:ascii="Cambria" w:hAnsi="Cambria"/>
          <w:sz w:val="24"/>
          <w:szCs w:val="24"/>
          <w:shd w:val="clear" w:color="auto" w:fill="FFFFFF"/>
        </w:rPr>
        <w:t xml:space="preserve">and </w:t>
      </w:r>
      <w:proofErr w:type="spellStart"/>
      <w:r w:rsidRPr="00C27DD8">
        <w:rPr>
          <w:rFonts w:ascii="Cambria" w:hAnsi="Cambria"/>
          <w:sz w:val="24"/>
          <w:szCs w:val="24"/>
          <w:shd w:val="clear" w:color="auto" w:fill="FFFFFF"/>
        </w:rPr>
        <w:t>Büchi</w:t>
      </w:r>
      <w:proofErr w:type="spellEnd"/>
      <w:r w:rsidRPr="00C27DD8">
        <w:rPr>
          <w:rFonts w:ascii="Cambria" w:hAnsi="Cambria"/>
          <w:sz w:val="24"/>
          <w:szCs w:val="24"/>
          <w:shd w:val="clear" w:color="auto" w:fill="FFFFFF"/>
        </w:rPr>
        <w:t>,</w:t>
      </w:r>
      <w:r w:rsidR="00725335" w:rsidRPr="00C27DD8">
        <w:rPr>
          <w:rFonts w:ascii="Cambria" w:hAnsi="Cambria"/>
          <w:sz w:val="24"/>
          <w:szCs w:val="24"/>
          <w:shd w:val="clear" w:color="auto" w:fill="FFFFFF"/>
        </w:rPr>
        <w:t xml:space="preserve"> G, </w:t>
      </w:r>
      <w:r w:rsidRPr="00C27DD8">
        <w:rPr>
          <w:rFonts w:ascii="Cambria" w:hAnsi="Cambria"/>
          <w:sz w:val="24"/>
          <w:szCs w:val="24"/>
          <w:shd w:val="clear" w:color="auto" w:fill="FFFFFF"/>
        </w:rPr>
        <w:t>“Openness to Industry 4.0 and performance: The impact of barriers and incentives,” </w:t>
      </w:r>
      <w:r w:rsidRPr="00C27DD8">
        <w:rPr>
          <w:rFonts w:ascii="Cambria" w:hAnsi="Cambria"/>
          <w:i/>
          <w:iCs/>
          <w:sz w:val="24"/>
          <w:szCs w:val="24"/>
          <w:shd w:val="clear" w:color="auto" w:fill="FFFFFF"/>
        </w:rPr>
        <w:t xml:space="preserve">Technological </w:t>
      </w:r>
      <w:r w:rsidR="005440A5" w:rsidRPr="00C27DD8">
        <w:rPr>
          <w:rFonts w:ascii="Cambria" w:hAnsi="Cambria"/>
          <w:i/>
          <w:iCs/>
          <w:sz w:val="24"/>
          <w:szCs w:val="24"/>
          <w:shd w:val="clear" w:color="auto" w:fill="FFFFFF"/>
        </w:rPr>
        <w:t>F</w:t>
      </w:r>
      <w:r w:rsidRPr="00C27DD8">
        <w:rPr>
          <w:rFonts w:ascii="Cambria" w:hAnsi="Cambria"/>
          <w:i/>
          <w:iCs/>
          <w:sz w:val="24"/>
          <w:szCs w:val="24"/>
          <w:shd w:val="clear" w:color="auto" w:fill="FFFFFF"/>
        </w:rPr>
        <w:t xml:space="preserve">orecasting &amp; </w:t>
      </w:r>
      <w:r w:rsidR="005440A5" w:rsidRPr="00C27DD8">
        <w:rPr>
          <w:rFonts w:ascii="Cambria" w:hAnsi="Cambria"/>
          <w:i/>
          <w:iCs/>
          <w:sz w:val="24"/>
          <w:szCs w:val="24"/>
          <w:shd w:val="clear" w:color="auto" w:fill="FFFFFF"/>
        </w:rPr>
        <w:t>S</w:t>
      </w:r>
      <w:r w:rsidRPr="00C27DD8">
        <w:rPr>
          <w:rFonts w:ascii="Cambria" w:hAnsi="Cambria"/>
          <w:i/>
          <w:iCs/>
          <w:sz w:val="24"/>
          <w:szCs w:val="24"/>
          <w:shd w:val="clear" w:color="auto" w:fill="FFFFFF"/>
        </w:rPr>
        <w:t xml:space="preserve">ocial </w:t>
      </w:r>
      <w:r w:rsidR="005440A5" w:rsidRPr="00C27DD8">
        <w:rPr>
          <w:rFonts w:ascii="Cambria" w:hAnsi="Cambria"/>
          <w:i/>
          <w:iCs/>
          <w:sz w:val="24"/>
          <w:szCs w:val="24"/>
          <w:shd w:val="clear" w:color="auto" w:fill="FFFFFF"/>
        </w:rPr>
        <w:t>C</w:t>
      </w:r>
      <w:r w:rsidRPr="00C27DD8">
        <w:rPr>
          <w:rFonts w:ascii="Cambria" w:hAnsi="Cambria"/>
          <w:i/>
          <w:iCs/>
          <w:sz w:val="24"/>
          <w:szCs w:val="24"/>
          <w:shd w:val="clear" w:color="auto" w:fill="FFFFFF"/>
        </w:rPr>
        <w:t>hange</w:t>
      </w:r>
      <w:r w:rsidRPr="00C27DD8">
        <w:rPr>
          <w:rFonts w:ascii="Cambria" w:hAnsi="Cambria"/>
          <w:sz w:val="24"/>
          <w:szCs w:val="24"/>
          <w:shd w:val="clear" w:color="auto" w:fill="FFFFFF"/>
        </w:rPr>
        <w:t xml:space="preserve">, </w:t>
      </w:r>
      <w:r w:rsidR="005440A5" w:rsidRPr="00C27DD8">
        <w:rPr>
          <w:rFonts w:ascii="Cambria" w:hAnsi="Cambria"/>
          <w:sz w:val="24"/>
          <w:szCs w:val="24"/>
          <w:shd w:val="clear" w:color="auto" w:fill="FFFFFF"/>
        </w:rPr>
        <w:t>V</w:t>
      </w:r>
      <w:r w:rsidRPr="00C27DD8">
        <w:rPr>
          <w:rFonts w:ascii="Cambria" w:hAnsi="Cambria"/>
          <w:sz w:val="24"/>
          <w:szCs w:val="24"/>
          <w:shd w:val="clear" w:color="auto" w:fill="FFFFFF"/>
        </w:rPr>
        <w:t>ol. 168, p. 120</w:t>
      </w:r>
      <w:r w:rsidR="005440A5" w:rsidRPr="00C27DD8">
        <w:rPr>
          <w:rFonts w:ascii="Cambria" w:hAnsi="Cambria"/>
          <w:sz w:val="24"/>
          <w:szCs w:val="24"/>
          <w:shd w:val="clear" w:color="auto" w:fill="FFFFFF"/>
        </w:rPr>
        <w:t>-</w:t>
      </w:r>
      <w:r w:rsidRPr="00C27DD8">
        <w:rPr>
          <w:rFonts w:ascii="Cambria" w:hAnsi="Cambria"/>
          <w:sz w:val="24"/>
          <w:szCs w:val="24"/>
          <w:shd w:val="clear" w:color="auto" w:fill="FFFFFF"/>
        </w:rPr>
        <w:t>756</w:t>
      </w:r>
      <w:r w:rsidR="005A4290" w:rsidRPr="00C27DD8">
        <w:rPr>
          <w:rFonts w:ascii="Cambria" w:hAnsi="Cambria"/>
          <w:sz w:val="24"/>
          <w:szCs w:val="24"/>
          <w:shd w:val="clear" w:color="auto" w:fill="FFFFFF"/>
        </w:rPr>
        <w:t>. 2021</w:t>
      </w:r>
    </w:p>
    <w:p w14:paraId="448475B3" w14:textId="2A3B2095" w:rsidR="00863446" w:rsidRPr="00C27DD8" w:rsidRDefault="00863446"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t>Dalenogare</w:t>
      </w:r>
      <w:proofErr w:type="spellEnd"/>
      <w:r w:rsidRPr="00C27DD8">
        <w:rPr>
          <w:rFonts w:ascii="Cambria" w:hAnsi="Cambria"/>
          <w:sz w:val="24"/>
          <w:szCs w:val="24"/>
          <w:shd w:val="clear" w:color="auto" w:fill="FFFFFF"/>
        </w:rPr>
        <w:t>,</w:t>
      </w:r>
      <w:r w:rsidR="00FC2453" w:rsidRPr="00C27DD8">
        <w:rPr>
          <w:rFonts w:ascii="Cambria" w:hAnsi="Cambria"/>
          <w:sz w:val="24"/>
          <w:szCs w:val="24"/>
          <w:shd w:val="clear" w:color="auto" w:fill="FFFFFF"/>
        </w:rPr>
        <w:t xml:space="preserve"> L, S, </w:t>
      </w:r>
      <w:r w:rsidRPr="00C27DD8">
        <w:rPr>
          <w:rFonts w:ascii="Cambria" w:hAnsi="Cambria"/>
          <w:sz w:val="24"/>
          <w:szCs w:val="24"/>
          <w:shd w:val="clear" w:color="auto" w:fill="FFFFFF"/>
        </w:rPr>
        <w:t>Benitez,</w:t>
      </w:r>
      <w:r w:rsidR="00FC2453" w:rsidRPr="00C27DD8">
        <w:rPr>
          <w:rFonts w:ascii="Cambria" w:hAnsi="Cambria"/>
          <w:sz w:val="24"/>
          <w:szCs w:val="24"/>
          <w:shd w:val="clear" w:color="auto" w:fill="FFFFFF"/>
        </w:rPr>
        <w:t xml:space="preserve"> G, B, </w:t>
      </w:r>
      <w:r w:rsidRPr="00C27DD8">
        <w:rPr>
          <w:rFonts w:ascii="Cambria" w:hAnsi="Cambria"/>
          <w:sz w:val="24"/>
          <w:szCs w:val="24"/>
          <w:shd w:val="clear" w:color="auto" w:fill="FFFFFF"/>
        </w:rPr>
        <w:t>Ayala,</w:t>
      </w:r>
      <w:r w:rsidR="00FC2453" w:rsidRPr="00C27DD8">
        <w:rPr>
          <w:rFonts w:ascii="Cambria" w:hAnsi="Cambria"/>
          <w:sz w:val="24"/>
          <w:szCs w:val="24"/>
          <w:shd w:val="clear" w:color="auto" w:fill="FFFFFF"/>
        </w:rPr>
        <w:t xml:space="preserve"> N, F</w:t>
      </w:r>
      <w:r w:rsidRPr="00C27DD8">
        <w:rPr>
          <w:rFonts w:ascii="Cambria" w:hAnsi="Cambria"/>
          <w:sz w:val="24"/>
          <w:szCs w:val="24"/>
          <w:shd w:val="clear" w:color="auto" w:fill="FFFFFF"/>
        </w:rPr>
        <w:t xml:space="preserve"> and Frank,</w:t>
      </w:r>
      <w:r w:rsidR="00FC2453" w:rsidRPr="00C27DD8">
        <w:rPr>
          <w:rFonts w:ascii="Cambria" w:hAnsi="Cambria"/>
          <w:sz w:val="24"/>
          <w:szCs w:val="24"/>
          <w:shd w:val="clear" w:color="auto" w:fill="FFFFFF"/>
        </w:rPr>
        <w:t xml:space="preserve"> A, </w:t>
      </w:r>
      <w:proofErr w:type="gramStart"/>
      <w:r w:rsidR="00FC2453" w:rsidRPr="00C27DD8">
        <w:rPr>
          <w:rFonts w:ascii="Cambria" w:hAnsi="Cambria"/>
          <w:sz w:val="24"/>
          <w:szCs w:val="24"/>
          <w:shd w:val="clear" w:color="auto" w:fill="FFFFFF"/>
        </w:rPr>
        <w:t xml:space="preserve">G, </w:t>
      </w:r>
      <w:r w:rsidRPr="00C27DD8">
        <w:rPr>
          <w:rFonts w:ascii="Cambria" w:hAnsi="Cambria"/>
          <w:sz w:val="24"/>
          <w:szCs w:val="24"/>
          <w:shd w:val="clear" w:color="auto" w:fill="FFFFFF"/>
        </w:rPr>
        <w:t xml:space="preserve"> “</w:t>
      </w:r>
      <w:proofErr w:type="gramEnd"/>
      <w:r w:rsidRPr="00C27DD8">
        <w:rPr>
          <w:rFonts w:ascii="Cambria" w:hAnsi="Cambria"/>
          <w:sz w:val="24"/>
          <w:szCs w:val="24"/>
          <w:shd w:val="clear" w:color="auto" w:fill="FFFFFF"/>
        </w:rPr>
        <w:t xml:space="preserve">The </w:t>
      </w:r>
      <w:r w:rsidR="00FC2453"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xpected </w:t>
      </w:r>
      <w:r w:rsidR="00FC2453"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ontribution of Industry 4.0 </w:t>
      </w:r>
      <w:r w:rsidR="00FC2453" w:rsidRPr="00C27DD8">
        <w:rPr>
          <w:rFonts w:ascii="Cambria" w:hAnsi="Cambria"/>
          <w:sz w:val="24"/>
          <w:szCs w:val="24"/>
          <w:shd w:val="clear" w:color="auto" w:fill="FFFFFF"/>
        </w:rPr>
        <w:t>T</w:t>
      </w:r>
      <w:r w:rsidRPr="00C27DD8">
        <w:rPr>
          <w:rFonts w:ascii="Cambria" w:hAnsi="Cambria"/>
          <w:sz w:val="24"/>
          <w:szCs w:val="24"/>
          <w:shd w:val="clear" w:color="auto" w:fill="FFFFFF"/>
        </w:rPr>
        <w:t xml:space="preserve">echnologies for </w:t>
      </w:r>
      <w:r w:rsidR="00FC2453"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ndustrial </w:t>
      </w:r>
      <w:r w:rsidR="00FC2453" w:rsidRPr="00C27DD8">
        <w:rPr>
          <w:rFonts w:ascii="Cambria" w:hAnsi="Cambria"/>
          <w:sz w:val="24"/>
          <w:szCs w:val="24"/>
          <w:shd w:val="clear" w:color="auto" w:fill="FFFFFF"/>
        </w:rPr>
        <w:t>P</w:t>
      </w:r>
      <w:r w:rsidRPr="00C27DD8">
        <w:rPr>
          <w:rFonts w:ascii="Cambria" w:hAnsi="Cambria"/>
          <w:sz w:val="24"/>
          <w:szCs w:val="24"/>
          <w:shd w:val="clear" w:color="auto" w:fill="FFFFFF"/>
        </w:rPr>
        <w:t>erformance”</w:t>
      </w:r>
      <w:r w:rsidR="00FC2453"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International </w:t>
      </w:r>
      <w:r w:rsidR="00FC2453" w:rsidRPr="00C27DD8">
        <w:rPr>
          <w:rFonts w:ascii="Cambria" w:hAnsi="Cambria"/>
          <w:i/>
          <w:iCs/>
          <w:sz w:val="24"/>
          <w:szCs w:val="24"/>
          <w:shd w:val="clear" w:color="auto" w:fill="FFFFFF"/>
        </w:rPr>
        <w:t>J</w:t>
      </w:r>
      <w:r w:rsidRPr="00C27DD8">
        <w:rPr>
          <w:rFonts w:ascii="Cambria" w:hAnsi="Cambria"/>
          <w:i/>
          <w:iCs/>
          <w:sz w:val="24"/>
          <w:szCs w:val="24"/>
          <w:shd w:val="clear" w:color="auto" w:fill="FFFFFF"/>
        </w:rPr>
        <w:t xml:space="preserve">ournal of </w:t>
      </w:r>
      <w:r w:rsidR="00FC2453" w:rsidRPr="00C27DD8">
        <w:rPr>
          <w:rFonts w:ascii="Cambria" w:hAnsi="Cambria"/>
          <w:i/>
          <w:iCs/>
          <w:sz w:val="24"/>
          <w:szCs w:val="24"/>
          <w:shd w:val="clear" w:color="auto" w:fill="FFFFFF"/>
        </w:rPr>
        <w:t>P</w:t>
      </w:r>
      <w:r w:rsidRPr="00C27DD8">
        <w:rPr>
          <w:rFonts w:ascii="Cambria" w:hAnsi="Cambria"/>
          <w:i/>
          <w:iCs/>
          <w:sz w:val="24"/>
          <w:szCs w:val="24"/>
          <w:shd w:val="clear" w:color="auto" w:fill="FFFFFF"/>
        </w:rPr>
        <w:t xml:space="preserve">roduction </w:t>
      </w:r>
      <w:r w:rsidR="00FC2453" w:rsidRPr="00C27DD8">
        <w:rPr>
          <w:rFonts w:ascii="Cambria" w:hAnsi="Cambria"/>
          <w:i/>
          <w:iCs/>
          <w:sz w:val="24"/>
          <w:szCs w:val="24"/>
          <w:shd w:val="clear" w:color="auto" w:fill="FFFFFF"/>
        </w:rPr>
        <w:t>E</w:t>
      </w:r>
      <w:r w:rsidRPr="00C27DD8">
        <w:rPr>
          <w:rFonts w:ascii="Cambria" w:hAnsi="Cambria"/>
          <w:i/>
          <w:iCs/>
          <w:sz w:val="24"/>
          <w:szCs w:val="24"/>
          <w:shd w:val="clear" w:color="auto" w:fill="FFFFFF"/>
        </w:rPr>
        <w:t>conomics</w:t>
      </w:r>
      <w:r w:rsidRPr="00C27DD8">
        <w:rPr>
          <w:rFonts w:ascii="Cambria" w:hAnsi="Cambria"/>
          <w:sz w:val="24"/>
          <w:szCs w:val="24"/>
          <w:shd w:val="clear" w:color="auto" w:fill="FFFFFF"/>
        </w:rPr>
        <w:t xml:space="preserve">, </w:t>
      </w:r>
      <w:r w:rsidR="00FC2453" w:rsidRPr="00C27DD8">
        <w:rPr>
          <w:rFonts w:ascii="Cambria" w:hAnsi="Cambria"/>
          <w:sz w:val="24"/>
          <w:szCs w:val="24"/>
          <w:shd w:val="clear" w:color="auto" w:fill="FFFFFF"/>
        </w:rPr>
        <w:t>V</w:t>
      </w:r>
      <w:r w:rsidRPr="00C27DD8">
        <w:rPr>
          <w:rFonts w:ascii="Cambria" w:hAnsi="Cambria"/>
          <w:sz w:val="24"/>
          <w:szCs w:val="24"/>
          <w:shd w:val="clear" w:color="auto" w:fill="FFFFFF"/>
        </w:rPr>
        <w:t>ol. 204, pp. 383–394</w:t>
      </w:r>
      <w:r w:rsidR="005A4290" w:rsidRPr="00C27DD8">
        <w:rPr>
          <w:rFonts w:ascii="Cambria" w:hAnsi="Cambria"/>
          <w:sz w:val="24"/>
          <w:szCs w:val="24"/>
          <w:shd w:val="clear" w:color="auto" w:fill="FFFFFF"/>
        </w:rPr>
        <w:t>. 2018</w:t>
      </w:r>
    </w:p>
    <w:p w14:paraId="6E5B7EE7" w14:textId="5F71DAB4" w:rsidR="00863446" w:rsidRPr="00C27DD8" w:rsidRDefault="00863446" w:rsidP="00520B0A">
      <w:pPr>
        <w:spacing w:line="360" w:lineRule="auto"/>
        <w:rPr>
          <w:rFonts w:ascii="Cambria" w:hAnsi="Cambria"/>
          <w:sz w:val="24"/>
          <w:szCs w:val="24"/>
        </w:rPr>
      </w:pPr>
      <w:r w:rsidRPr="00C27DD8">
        <w:rPr>
          <w:rFonts w:ascii="Cambria" w:hAnsi="Cambria"/>
          <w:sz w:val="24"/>
          <w:szCs w:val="24"/>
        </w:rPr>
        <w:lastRenderedPageBreak/>
        <w:t xml:space="preserve">De Sousa </w:t>
      </w:r>
      <w:proofErr w:type="spellStart"/>
      <w:r w:rsidRPr="00C27DD8">
        <w:rPr>
          <w:rFonts w:ascii="Cambria" w:hAnsi="Cambria"/>
          <w:sz w:val="24"/>
          <w:szCs w:val="24"/>
        </w:rPr>
        <w:t>Jabbour</w:t>
      </w:r>
      <w:proofErr w:type="spellEnd"/>
      <w:r w:rsidRPr="00C27DD8">
        <w:rPr>
          <w:rFonts w:ascii="Cambria" w:hAnsi="Cambria"/>
          <w:sz w:val="24"/>
          <w:szCs w:val="24"/>
        </w:rPr>
        <w:t>, A</w:t>
      </w:r>
      <w:r w:rsidR="008127F1" w:rsidRPr="00C27DD8">
        <w:rPr>
          <w:rFonts w:ascii="Cambria" w:hAnsi="Cambria"/>
          <w:sz w:val="24"/>
          <w:szCs w:val="24"/>
        </w:rPr>
        <w:t xml:space="preserve">, </w:t>
      </w:r>
      <w:r w:rsidRPr="00C27DD8">
        <w:rPr>
          <w:rFonts w:ascii="Cambria" w:hAnsi="Cambria"/>
          <w:sz w:val="24"/>
          <w:szCs w:val="24"/>
        </w:rPr>
        <w:t>B</w:t>
      </w:r>
      <w:r w:rsidR="008127F1" w:rsidRPr="00C27DD8">
        <w:rPr>
          <w:rFonts w:ascii="Cambria" w:hAnsi="Cambria"/>
          <w:sz w:val="24"/>
          <w:szCs w:val="24"/>
        </w:rPr>
        <w:t xml:space="preserve">, </w:t>
      </w:r>
      <w:r w:rsidR="00DA0524" w:rsidRPr="00C27DD8">
        <w:rPr>
          <w:rFonts w:ascii="Cambria" w:hAnsi="Cambria"/>
          <w:sz w:val="24"/>
          <w:szCs w:val="24"/>
        </w:rPr>
        <w:t>L,</w:t>
      </w:r>
      <w:r w:rsidRPr="00C27DD8">
        <w:rPr>
          <w:rFonts w:ascii="Cambria" w:hAnsi="Cambria"/>
          <w:sz w:val="24"/>
          <w:szCs w:val="24"/>
        </w:rPr>
        <w:t xml:space="preserve"> </w:t>
      </w:r>
      <w:proofErr w:type="spellStart"/>
      <w:r w:rsidRPr="00C27DD8">
        <w:rPr>
          <w:rFonts w:ascii="Cambria" w:hAnsi="Cambria"/>
          <w:sz w:val="24"/>
          <w:szCs w:val="24"/>
        </w:rPr>
        <w:t>Jabbour</w:t>
      </w:r>
      <w:proofErr w:type="spellEnd"/>
      <w:r w:rsidRPr="00C27DD8">
        <w:rPr>
          <w:rFonts w:ascii="Cambria" w:hAnsi="Cambria"/>
          <w:sz w:val="24"/>
          <w:szCs w:val="24"/>
        </w:rPr>
        <w:t>, C</w:t>
      </w:r>
      <w:r w:rsidR="00DA0524" w:rsidRPr="00C27DD8">
        <w:rPr>
          <w:rFonts w:ascii="Cambria" w:hAnsi="Cambria"/>
          <w:sz w:val="24"/>
          <w:szCs w:val="24"/>
        </w:rPr>
        <w:t xml:space="preserve">, </w:t>
      </w:r>
      <w:r w:rsidRPr="00C27DD8">
        <w:rPr>
          <w:rFonts w:ascii="Cambria" w:hAnsi="Cambria"/>
          <w:sz w:val="24"/>
          <w:szCs w:val="24"/>
        </w:rPr>
        <w:t>J</w:t>
      </w:r>
      <w:r w:rsidR="00DA0524" w:rsidRPr="00C27DD8">
        <w:rPr>
          <w:rFonts w:ascii="Cambria" w:hAnsi="Cambria"/>
          <w:sz w:val="24"/>
          <w:szCs w:val="24"/>
        </w:rPr>
        <w:t xml:space="preserve">, </w:t>
      </w:r>
      <w:r w:rsidRPr="00C27DD8">
        <w:rPr>
          <w:rFonts w:ascii="Cambria" w:hAnsi="Cambria"/>
          <w:sz w:val="24"/>
          <w:szCs w:val="24"/>
        </w:rPr>
        <w:t xml:space="preserve">C, </w:t>
      </w:r>
      <w:proofErr w:type="spellStart"/>
      <w:r w:rsidRPr="00C27DD8">
        <w:rPr>
          <w:rFonts w:ascii="Cambria" w:hAnsi="Cambria"/>
          <w:sz w:val="24"/>
          <w:szCs w:val="24"/>
        </w:rPr>
        <w:t>Foropon</w:t>
      </w:r>
      <w:proofErr w:type="spellEnd"/>
      <w:r w:rsidRPr="00C27DD8">
        <w:rPr>
          <w:rFonts w:ascii="Cambria" w:hAnsi="Cambria"/>
          <w:sz w:val="24"/>
          <w:szCs w:val="24"/>
        </w:rPr>
        <w:t xml:space="preserve">, C, </w:t>
      </w:r>
      <w:proofErr w:type="spellStart"/>
      <w:r w:rsidRPr="00C27DD8">
        <w:rPr>
          <w:rFonts w:ascii="Cambria" w:hAnsi="Cambria"/>
          <w:sz w:val="24"/>
          <w:szCs w:val="24"/>
        </w:rPr>
        <w:t>Godinho</w:t>
      </w:r>
      <w:proofErr w:type="spellEnd"/>
      <w:r w:rsidRPr="00C27DD8">
        <w:rPr>
          <w:rFonts w:ascii="Cambria" w:hAnsi="Cambria"/>
          <w:sz w:val="24"/>
          <w:szCs w:val="24"/>
        </w:rPr>
        <w:t xml:space="preserve"> Filho, M</w:t>
      </w:r>
      <w:r w:rsidR="008127F1" w:rsidRPr="00C27DD8">
        <w:rPr>
          <w:rFonts w:ascii="Cambria" w:hAnsi="Cambria"/>
          <w:sz w:val="24"/>
          <w:szCs w:val="24"/>
        </w:rPr>
        <w:t>, “</w:t>
      </w:r>
      <w:r w:rsidRPr="00C27DD8">
        <w:rPr>
          <w:rFonts w:ascii="Cambria" w:hAnsi="Cambria"/>
          <w:sz w:val="24"/>
          <w:szCs w:val="24"/>
        </w:rPr>
        <w:t xml:space="preserve">When </w:t>
      </w:r>
      <w:r w:rsidR="008127F1" w:rsidRPr="00C27DD8">
        <w:rPr>
          <w:rFonts w:ascii="Cambria" w:hAnsi="Cambria"/>
          <w:sz w:val="24"/>
          <w:szCs w:val="24"/>
        </w:rPr>
        <w:t>T</w:t>
      </w:r>
      <w:r w:rsidRPr="00C27DD8">
        <w:rPr>
          <w:rFonts w:ascii="Cambria" w:hAnsi="Cambria"/>
          <w:sz w:val="24"/>
          <w:szCs w:val="24"/>
        </w:rPr>
        <w:t xml:space="preserve">itans </w:t>
      </w:r>
      <w:r w:rsidR="008127F1" w:rsidRPr="00C27DD8">
        <w:rPr>
          <w:rFonts w:ascii="Cambria" w:hAnsi="Cambria"/>
          <w:sz w:val="24"/>
          <w:szCs w:val="24"/>
        </w:rPr>
        <w:t>M</w:t>
      </w:r>
      <w:r w:rsidRPr="00C27DD8">
        <w:rPr>
          <w:rFonts w:ascii="Cambria" w:hAnsi="Cambria"/>
          <w:sz w:val="24"/>
          <w:szCs w:val="24"/>
        </w:rPr>
        <w:t xml:space="preserve">eet–Can </w:t>
      </w:r>
      <w:r w:rsidR="008127F1" w:rsidRPr="00C27DD8">
        <w:rPr>
          <w:rFonts w:ascii="Cambria" w:hAnsi="Cambria"/>
          <w:sz w:val="24"/>
          <w:szCs w:val="24"/>
        </w:rPr>
        <w:t>I</w:t>
      </w:r>
      <w:r w:rsidRPr="00C27DD8">
        <w:rPr>
          <w:rFonts w:ascii="Cambria" w:hAnsi="Cambria"/>
          <w:sz w:val="24"/>
          <w:szCs w:val="24"/>
        </w:rPr>
        <w:t xml:space="preserve">ndustry 4.0 </w:t>
      </w:r>
      <w:r w:rsidR="008127F1" w:rsidRPr="00C27DD8">
        <w:rPr>
          <w:rFonts w:ascii="Cambria" w:hAnsi="Cambria"/>
          <w:sz w:val="24"/>
          <w:szCs w:val="24"/>
        </w:rPr>
        <w:t>R</w:t>
      </w:r>
      <w:r w:rsidRPr="00C27DD8">
        <w:rPr>
          <w:rFonts w:ascii="Cambria" w:hAnsi="Cambria"/>
          <w:sz w:val="24"/>
          <w:szCs w:val="24"/>
        </w:rPr>
        <w:t xml:space="preserve">evolutionise </w:t>
      </w:r>
      <w:r w:rsidR="00586EB1" w:rsidRPr="00C27DD8">
        <w:rPr>
          <w:rFonts w:ascii="Cambria" w:hAnsi="Cambria"/>
          <w:sz w:val="24"/>
          <w:szCs w:val="24"/>
        </w:rPr>
        <w:t>the</w:t>
      </w:r>
      <w:r w:rsidRPr="00C27DD8">
        <w:rPr>
          <w:rFonts w:ascii="Cambria" w:hAnsi="Cambria"/>
          <w:sz w:val="24"/>
          <w:szCs w:val="24"/>
        </w:rPr>
        <w:t xml:space="preserve"> </w:t>
      </w:r>
      <w:r w:rsidR="008127F1" w:rsidRPr="00C27DD8">
        <w:rPr>
          <w:rFonts w:ascii="Cambria" w:hAnsi="Cambria"/>
          <w:sz w:val="24"/>
          <w:szCs w:val="24"/>
        </w:rPr>
        <w:t>E</w:t>
      </w:r>
      <w:r w:rsidRPr="00C27DD8">
        <w:rPr>
          <w:rFonts w:ascii="Cambria" w:hAnsi="Cambria"/>
          <w:sz w:val="24"/>
          <w:szCs w:val="24"/>
        </w:rPr>
        <w:t>nvironmentally-</w:t>
      </w:r>
      <w:r w:rsidR="008127F1" w:rsidRPr="00C27DD8">
        <w:rPr>
          <w:rFonts w:ascii="Cambria" w:hAnsi="Cambria"/>
          <w:sz w:val="24"/>
          <w:szCs w:val="24"/>
        </w:rPr>
        <w:t>S</w:t>
      </w:r>
      <w:r w:rsidRPr="00C27DD8">
        <w:rPr>
          <w:rFonts w:ascii="Cambria" w:hAnsi="Cambria"/>
          <w:sz w:val="24"/>
          <w:szCs w:val="24"/>
        </w:rPr>
        <w:t xml:space="preserve">ustainable </w:t>
      </w:r>
      <w:r w:rsidR="008127F1" w:rsidRPr="00C27DD8">
        <w:rPr>
          <w:rFonts w:ascii="Cambria" w:hAnsi="Cambria"/>
          <w:sz w:val="24"/>
          <w:szCs w:val="24"/>
        </w:rPr>
        <w:t>M</w:t>
      </w:r>
      <w:r w:rsidRPr="00C27DD8">
        <w:rPr>
          <w:rFonts w:ascii="Cambria" w:hAnsi="Cambria"/>
          <w:sz w:val="24"/>
          <w:szCs w:val="24"/>
        </w:rPr>
        <w:t xml:space="preserve">anufacturing </w:t>
      </w:r>
      <w:r w:rsidR="008127F1" w:rsidRPr="00C27DD8">
        <w:rPr>
          <w:rFonts w:ascii="Cambria" w:hAnsi="Cambria"/>
          <w:sz w:val="24"/>
          <w:szCs w:val="24"/>
        </w:rPr>
        <w:t>W</w:t>
      </w:r>
      <w:r w:rsidRPr="00C27DD8">
        <w:rPr>
          <w:rFonts w:ascii="Cambria" w:hAnsi="Cambria"/>
          <w:sz w:val="24"/>
          <w:szCs w:val="24"/>
        </w:rPr>
        <w:t xml:space="preserve">ave? The </w:t>
      </w:r>
      <w:r w:rsidR="008127F1" w:rsidRPr="00C27DD8">
        <w:rPr>
          <w:rFonts w:ascii="Cambria" w:hAnsi="Cambria"/>
          <w:sz w:val="24"/>
          <w:szCs w:val="24"/>
        </w:rPr>
        <w:t>R</w:t>
      </w:r>
      <w:r w:rsidRPr="00C27DD8">
        <w:rPr>
          <w:rFonts w:ascii="Cambria" w:hAnsi="Cambria"/>
          <w:sz w:val="24"/>
          <w:szCs w:val="24"/>
        </w:rPr>
        <w:t xml:space="preserve">ole of </w:t>
      </w:r>
      <w:r w:rsidR="008127F1" w:rsidRPr="00C27DD8">
        <w:rPr>
          <w:rFonts w:ascii="Cambria" w:hAnsi="Cambria"/>
          <w:sz w:val="24"/>
          <w:szCs w:val="24"/>
        </w:rPr>
        <w:t>C</w:t>
      </w:r>
      <w:r w:rsidRPr="00C27DD8">
        <w:rPr>
          <w:rFonts w:ascii="Cambria" w:hAnsi="Cambria"/>
          <w:sz w:val="24"/>
          <w:szCs w:val="24"/>
        </w:rPr>
        <w:t xml:space="preserve">ritical </w:t>
      </w:r>
      <w:r w:rsidR="008127F1" w:rsidRPr="00C27DD8">
        <w:rPr>
          <w:rFonts w:ascii="Cambria" w:hAnsi="Cambria"/>
          <w:sz w:val="24"/>
          <w:szCs w:val="24"/>
        </w:rPr>
        <w:t>S</w:t>
      </w:r>
      <w:r w:rsidRPr="00C27DD8">
        <w:rPr>
          <w:rFonts w:ascii="Cambria" w:hAnsi="Cambria"/>
          <w:sz w:val="24"/>
          <w:szCs w:val="24"/>
        </w:rPr>
        <w:t xml:space="preserve">uccess </w:t>
      </w:r>
      <w:r w:rsidR="008127F1" w:rsidRPr="00C27DD8">
        <w:rPr>
          <w:rFonts w:ascii="Cambria" w:hAnsi="Cambria"/>
          <w:sz w:val="24"/>
          <w:szCs w:val="24"/>
        </w:rPr>
        <w:t>F</w:t>
      </w:r>
      <w:r w:rsidRPr="00C27DD8">
        <w:rPr>
          <w:rFonts w:ascii="Cambria" w:hAnsi="Cambria"/>
          <w:sz w:val="24"/>
          <w:szCs w:val="24"/>
        </w:rPr>
        <w:t>actors</w:t>
      </w:r>
      <w:r w:rsidR="00586EB1" w:rsidRPr="00C27DD8">
        <w:rPr>
          <w:rFonts w:ascii="Cambria" w:hAnsi="Cambria"/>
          <w:sz w:val="24"/>
          <w:szCs w:val="24"/>
        </w:rPr>
        <w:t>”,</w:t>
      </w:r>
      <w:r w:rsidRPr="00C27DD8">
        <w:rPr>
          <w:rFonts w:ascii="Cambria" w:hAnsi="Cambria"/>
          <w:sz w:val="24"/>
          <w:szCs w:val="24"/>
        </w:rPr>
        <w:t xml:space="preserve"> </w:t>
      </w:r>
      <w:r w:rsidR="008127F1" w:rsidRPr="00C27DD8">
        <w:rPr>
          <w:rFonts w:ascii="Cambria" w:hAnsi="Cambria"/>
          <w:i/>
          <w:sz w:val="24"/>
          <w:szCs w:val="24"/>
        </w:rPr>
        <w:t>T</w:t>
      </w:r>
      <w:r w:rsidR="008127F1" w:rsidRPr="00C27DD8">
        <w:rPr>
          <w:rFonts w:ascii="Cambria" w:hAnsi="Cambria"/>
          <w:i/>
          <w:iCs/>
          <w:sz w:val="24"/>
          <w:szCs w:val="24"/>
          <w:shd w:val="clear" w:color="auto" w:fill="FFFFFF"/>
        </w:rPr>
        <w:t>echnological Forecasting &amp; Social Change</w:t>
      </w:r>
      <w:r w:rsidR="00586EB1" w:rsidRPr="00C27DD8">
        <w:rPr>
          <w:rFonts w:ascii="Cambria" w:hAnsi="Cambria"/>
          <w:i/>
          <w:iCs/>
          <w:sz w:val="24"/>
          <w:szCs w:val="24"/>
          <w:shd w:val="clear" w:color="auto" w:fill="FFFFFF"/>
        </w:rPr>
        <w:t xml:space="preserve">. </w:t>
      </w:r>
      <w:r w:rsidR="00586EB1" w:rsidRPr="00C27DD8">
        <w:rPr>
          <w:rFonts w:ascii="Cambria" w:hAnsi="Cambria"/>
          <w:iCs/>
          <w:sz w:val="24"/>
          <w:szCs w:val="24"/>
          <w:shd w:val="clear" w:color="auto" w:fill="FFFFFF"/>
        </w:rPr>
        <w:t xml:space="preserve">Vol </w:t>
      </w:r>
      <w:r w:rsidRPr="00C27DD8">
        <w:rPr>
          <w:rFonts w:ascii="Cambria" w:hAnsi="Cambria"/>
          <w:sz w:val="24"/>
          <w:szCs w:val="24"/>
        </w:rPr>
        <w:t xml:space="preserve">132, </w:t>
      </w:r>
      <w:r w:rsidR="00586EB1" w:rsidRPr="00C27DD8">
        <w:rPr>
          <w:rFonts w:ascii="Cambria" w:hAnsi="Cambria"/>
          <w:sz w:val="24"/>
          <w:szCs w:val="24"/>
        </w:rPr>
        <w:t xml:space="preserve">pp. </w:t>
      </w:r>
      <w:r w:rsidRPr="00C27DD8">
        <w:rPr>
          <w:rFonts w:ascii="Cambria" w:hAnsi="Cambria"/>
          <w:sz w:val="24"/>
          <w:szCs w:val="24"/>
        </w:rPr>
        <w:t>18–25</w:t>
      </w:r>
      <w:r w:rsidR="005A4290" w:rsidRPr="00C27DD8">
        <w:rPr>
          <w:rFonts w:ascii="Cambria" w:hAnsi="Cambria"/>
          <w:sz w:val="24"/>
          <w:szCs w:val="24"/>
        </w:rPr>
        <w:t>. 2018</w:t>
      </w:r>
    </w:p>
    <w:p w14:paraId="5E2BEDC1" w14:textId="3A5E2474" w:rsidR="00C6420B" w:rsidRPr="00C27DD8" w:rsidRDefault="00C6420B" w:rsidP="00520B0A">
      <w:pPr>
        <w:spacing w:line="360" w:lineRule="auto"/>
        <w:rPr>
          <w:rFonts w:ascii="Cambria" w:eastAsia="AGaramondPro-Regular" w:hAnsi="Cambria" w:cs="AGaramondPro-Regular"/>
          <w:sz w:val="24"/>
          <w:szCs w:val="24"/>
        </w:rPr>
      </w:pPr>
      <w:r w:rsidRPr="00C27DD8">
        <w:rPr>
          <w:rFonts w:ascii="Cambria" w:eastAsia="AGaramondPro-Regular" w:hAnsi="Cambria" w:cs="AGaramondPro-Regular"/>
          <w:sz w:val="24"/>
          <w:szCs w:val="24"/>
        </w:rPr>
        <w:t>Erol, S</w:t>
      </w:r>
      <w:r w:rsidR="00A203E7" w:rsidRPr="00C27DD8">
        <w:rPr>
          <w:rFonts w:ascii="Cambria" w:eastAsia="AGaramondPro-Regular" w:hAnsi="Cambria" w:cs="AGaramondPro-Regular"/>
          <w:sz w:val="24"/>
          <w:szCs w:val="24"/>
        </w:rPr>
        <w:t xml:space="preserve">, </w:t>
      </w:r>
      <w:r w:rsidRPr="00C27DD8">
        <w:rPr>
          <w:rFonts w:ascii="Cambria" w:eastAsia="AGaramondPro-Regular" w:hAnsi="Cambria" w:cs="AGaramondPro-Regular"/>
          <w:sz w:val="24"/>
          <w:szCs w:val="24"/>
        </w:rPr>
        <w:t>Schumacher</w:t>
      </w:r>
      <w:r w:rsidR="00A203E7" w:rsidRPr="00C27DD8">
        <w:rPr>
          <w:rFonts w:ascii="Cambria" w:eastAsia="AGaramondPro-Regular" w:hAnsi="Cambria" w:cs="AGaramondPro-Regular"/>
          <w:sz w:val="24"/>
          <w:szCs w:val="24"/>
        </w:rPr>
        <w:t>, A</w:t>
      </w:r>
      <w:r w:rsidRPr="00C27DD8">
        <w:rPr>
          <w:rFonts w:ascii="Cambria" w:eastAsia="AGaramondPro-Regular" w:hAnsi="Cambria" w:cs="AGaramondPro-Regular"/>
          <w:sz w:val="24"/>
          <w:szCs w:val="24"/>
        </w:rPr>
        <w:t xml:space="preserve"> and </w:t>
      </w:r>
      <w:proofErr w:type="spellStart"/>
      <w:r w:rsidRPr="00C27DD8">
        <w:rPr>
          <w:rFonts w:ascii="Cambria" w:eastAsia="AGaramondPro-Regular" w:hAnsi="Cambria" w:cs="AGaramondPro-Regular"/>
          <w:sz w:val="24"/>
          <w:szCs w:val="24"/>
        </w:rPr>
        <w:t>Sihn</w:t>
      </w:r>
      <w:proofErr w:type="spellEnd"/>
      <w:r w:rsidR="00A203E7" w:rsidRPr="00C27DD8">
        <w:rPr>
          <w:rFonts w:ascii="Cambria" w:eastAsia="AGaramondPro-Regular" w:hAnsi="Cambria" w:cs="AGaramondPro-Regular"/>
          <w:sz w:val="24"/>
          <w:szCs w:val="24"/>
        </w:rPr>
        <w:t>, W, “</w:t>
      </w:r>
      <w:r w:rsidRPr="00C27DD8">
        <w:rPr>
          <w:rFonts w:ascii="Cambria" w:eastAsia="AGaramondPro-Regular" w:hAnsi="Cambria" w:cs="AGaramondPro-Regular"/>
          <w:sz w:val="24"/>
          <w:szCs w:val="24"/>
        </w:rPr>
        <w:t>Strategic Guidance Towards Industry 4.0—A Three-Stage Process Model</w:t>
      </w:r>
      <w:r w:rsidR="00A203E7" w:rsidRPr="00C27DD8">
        <w:rPr>
          <w:rFonts w:ascii="Cambria" w:eastAsia="AGaramondPro-Regular" w:hAnsi="Cambria" w:cs="AGaramondPro-Regular"/>
          <w:sz w:val="24"/>
          <w:szCs w:val="24"/>
        </w:rPr>
        <w:t>”,</w:t>
      </w:r>
      <w:r w:rsidRPr="00C27DD8">
        <w:rPr>
          <w:rFonts w:ascii="Cambria" w:eastAsia="AGaramondPro-Regular" w:hAnsi="Cambria" w:cs="AGaramondPro-Regular"/>
          <w:sz w:val="24"/>
          <w:szCs w:val="24"/>
        </w:rPr>
        <w:t xml:space="preserve"> </w:t>
      </w:r>
      <w:r w:rsidRPr="00C27DD8">
        <w:rPr>
          <w:rFonts w:ascii="Cambria" w:eastAsia="AGaramondPro-Regular" w:hAnsi="Cambria" w:cs="AGaramondPro-Italic"/>
          <w:i/>
          <w:iCs/>
          <w:sz w:val="24"/>
          <w:szCs w:val="24"/>
        </w:rPr>
        <w:t>International Conference on Competitive Manufacturing</w:t>
      </w:r>
      <w:r w:rsidRPr="00C27DD8">
        <w:rPr>
          <w:rFonts w:ascii="Cambria" w:eastAsia="AGaramondPro-Regular" w:hAnsi="Cambria" w:cs="AGaramondPro-Regular"/>
          <w:sz w:val="24"/>
          <w:szCs w:val="24"/>
        </w:rPr>
        <w:t>,</w:t>
      </w:r>
      <w:r w:rsidR="007D0D47" w:rsidRPr="00C27DD8">
        <w:rPr>
          <w:rFonts w:ascii="Cambria" w:eastAsia="AGaramondPro-Regular" w:hAnsi="Cambria" w:cs="AGaramondPro-Regular"/>
          <w:sz w:val="24"/>
          <w:szCs w:val="24"/>
        </w:rPr>
        <w:t xml:space="preserve"> Vol 9, </w:t>
      </w:r>
      <w:proofErr w:type="spellStart"/>
      <w:r w:rsidR="007D0D47" w:rsidRPr="00C27DD8">
        <w:rPr>
          <w:rFonts w:ascii="Cambria" w:eastAsia="AGaramondPro-Regular" w:hAnsi="Cambria" w:cs="AGaramondPro-Regular"/>
          <w:sz w:val="24"/>
          <w:szCs w:val="24"/>
        </w:rPr>
        <w:t>Iss</w:t>
      </w:r>
      <w:proofErr w:type="spellEnd"/>
      <w:r w:rsidR="007D0D47" w:rsidRPr="00C27DD8">
        <w:rPr>
          <w:rFonts w:ascii="Cambria" w:eastAsia="AGaramondPro-Regular" w:hAnsi="Cambria" w:cs="AGaramondPro-Regular"/>
          <w:sz w:val="24"/>
          <w:szCs w:val="24"/>
        </w:rPr>
        <w:t xml:space="preserve"> 1, pp. </w:t>
      </w:r>
      <w:r w:rsidRPr="00C27DD8">
        <w:rPr>
          <w:rFonts w:ascii="Cambria" w:eastAsia="AGaramondPro-Regular" w:hAnsi="Cambria" w:cs="AGaramondPro-Regular"/>
          <w:sz w:val="24"/>
          <w:szCs w:val="24"/>
        </w:rPr>
        <w:t>495–501.</w:t>
      </w:r>
      <w:r w:rsidR="007D0D47" w:rsidRPr="00C27DD8">
        <w:rPr>
          <w:rFonts w:ascii="Cambria" w:eastAsia="AGaramondPro-Regular" w:hAnsi="Cambria" w:cs="AGaramondPro-Regular"/>
          <w:sz w:val="24"/>
          <w:szCs w:val="24"/>
        </w:rPr>
        <w:t xml:space="preserve"> 2016</w:t>
      </w:r>
    </w:p>
    <w:p w14:paraId="5E13883A" w14:textId="4EED5D6F" w:rsidR="00A22E5F" w:rsidRPr="00C27DD8" w:rsidRDefault="00A22E5F" w:rsidP="00520B0A">
      <w:pPr>
        <w:spacing w:line="360" w:lineRule="auto"/>
        <w:rPr>
          <w:rFonts w:ascii="Cambria" w:hAnsi="Cambria"/>
          <w:sz w:val="24"/>
          <w:szCs w:val="24"/>
        </w:rPr>
      </w:pPr>
      <w:proofErr w:type="spellStart"/>
      <w:r w:rsidRPr="00C27DD8">
        <w:rPr>
          <w:rFonts w:ascii="Cambria" w:hAnsi="Cambria"/>
          <w:sz w:val="24"/>
          <w:szCs w:val="24"/>
        </w:rPr>
        <w:t>Joo</w:t>
      </w:r>
      <w:proofErr w:type="spellEnd"/>
      <w:r w:rsidRPr="00C27DD8">
        <w:rPr>
          <w:rFonts w:ascii="Cambria" w:hAnsi="Cambria"/>
          <w:sz w:val="24"/>
          <w:szCs w:val="24"/>
        </w:rPr>
        <w:t xml:space="preserve">, J, </w:t>
      </w:r>
      <w:r w:rsidR="008250D6" w:rsidRPr="00C27DD8">
        <w:rPr>
          <w:rFonts w:ascii="Cambria" w:hAnsi="Cambria"/>
          <w:sz w:val="24"/>
          <w:szCs w:val="24"/>
        </w:rPr>
        <w:t>“Ado</w:t>
      </w:r>
      <w:r w:rsidRPr="00C27DD8">
        <w:rPr>
          <w:rFonts w:ascii="Cambria" w:hAnsi="Cambria"/>
          <w:sz w:val="24"/>
          <w:szCs w:val="24"/>
        </w:rPr>
        <w:t xml:space="preserve">ption of Semantic Web from the </w:t>
      </w:r>
      <w:r w:rsidR="008250D6" w:rsidRPr="00C27DD8">
        <w:rPr>
          <w:rFonts w:ascii="Cambria" w:hAnsi="Cambria"/>
          <w:sz w:val="24"/>
          <w:szCs w:val="24"/>
        </w:rPr>
        <w:t>P</w:t>
      </w:r>
      <w:r w:rsidRPr="00C27DD8">
        <w:rPr>
          <w:rFonts w:ascii="Cambria" w:hAnsi="Cambria"/>
          <w:sz w:val="24"/>
          <w:szCs w:val="24"/>
        </w:rPr>
        <w:t xml:space="preserve">erspective of </w:t>
      </w:r>
      <w:r w:rsidR="008250D6" w:rsidRPr="00C27DD8">
        <w:rPr>
          <w:rFonts w:ascii="Cambria" w:hAnsi="Cambria"/>
          <w:sz w:val="24"/>
          <w:szCs w:val="24"/>
        </w:rPr>
        <w:t>T</w:t>
      </w:r>
      <w:r w:rsidRPr="00C27DD8">
        <w:rPr>
          <w:rFonts w:ascii="Cambria" w:hAnsi="Cambria"/>
          <w:sz w:val="24"/>
          <w:szCs w:val="24"/>
        </w:rPr>
        <w:t xml:space="preserve">echnology </w:t>
      </w:r>
      <w:r w:rsidR="008250D6" w:rsidRPr="00C27DD8">
        <w:rPr>
          <w:rFonts w:ascii="Cambria" w:hAnsi="Cambria"/>
          <w:sz w:val="24"/>
          <w:szCs w:val="24"/>
        </w:rPr>
        <w:t>I</w:t>
      </w:r>
      <w:r w:rsidRPr="00C27DD8">
        <w:rPr>
          <w:rFonts w:ascii="Cambria" w:hAnsi="Cambria"/>
          <w:sz w:val="24"/>
          <w:szCs w:val="24"/>
        </w:rPr>
        <w:t xml:space="preserve">nnovation: </w:t>
      </w:r>
      <w:r w:rsidR="008250D6" w:rsidRPr="00C27DD8">
        <w:rPr>
          <w:rFonts w:ascii="Cambria" w:hAnsi="Cambria"/>
          <w:sz w:val="24"/>
          <w:szCs w:val="24"/>
        </w:rPr>
        <w:t>A</w:t>
      </w:r>
      <w:r w:rsidRPr="00C27DD8">
        <w:rPr>
          <w:rFonts w:ascii="Cambria" w:hAnsi="Cambria"/>
          <w:sz w:val="24"/>
          <w:szCs w:val="24"/>
        </w:rPr>
        <w:t xml:space="preserve"> </w:t>
      </w:r>
      <w:r w:rsidR="008250D6" w:rsidRPr="00C27DD8">
        <w:rPr>
          <w:rFonts w:ascii="Cambria" w:hAnsi="Cambria"/>
          <w:sz w:val="24"/>
          <w:szCs w:val="24"/>
        </w:rPr>
        <w:t>G</w:t>
      </w:r>
      <w:r w:rsidRPr="00C27DD8">
        <w:rPr>
          <w:rFonts w:ascii="Cambria" w:hAnsi="Cambria"/>
          <w:sz w:val="24"/>
          <w:szCs w:val="24"/>
        </w:rPr>
        <w:t xml:space="preserve">rounded </w:t>
      </w:r>
      <w:r w:rsidR="008250D6" w:rsidRPr="00C27DD8">
        <w:rPr>
          <w:rFonts w:ascii="Cambria" w:hAnsi="Cambria"/>
          <w:sz w:val="24"/>
          <w:szCs w:val="24"/>
        </w:rPr>
        <w:t>T</w:t>
      </w:r>
      <w:r w:rsidRPr="00C27DD8">
        <w:rPr>
          <w:rFonts w:ascii="Cambria" w:hAnsi="Cambria"/>
          <w:sz w:val="24"/>
          <w:szCs w:val="24"/>
        </w:rPr>
        <w:t xml:space="preserve">heory </w:t>
      </w:r>
      <w:r w:rsidR="008250D6" w:rsidRPr="00C27DD8">
        <w:rPr>
          <w:rFonts w:ascii="Cambria" w:hAnsi="Cambria"/>
          <w:sz w:val="24"/>
          <w:szCs w:val="24"/>
        </w:rPr>
        <w:t>A</w:t>
      </w:r>
      <w:r w:rsidRPr="00C27DD8">
        <w:rPr>
          <w:rFonts w:ascii="Cambria" w:hAnsi="Cambria"/>
          <w:sz w:val="24"/>
          <w:szCs w:val="24"/>
        </w:rPr>
        <w:t xml:space="preserve">pproach. </w:t>
      </w:r>
      <w:r w:rsidR="007D0D47" w:rsidRPr="00C27DD8">
        <w:rPr>
          <w:rFonts w:ascii="Cambria" w:hAnsi="Cambria"/>
          <w:i/>
          <w:sz w:val="24"/>
          <w:szCs w:val="24"/>
        </w:rPr>
        <w:t>International Journal of </w:t>
      </w:r>
      <w:r w:rsidR="008250D6" w:rsidRPr="00C27DD8">
        <w:rPr>
          <w:rFonts w:ascii="Cambria" w:hAnsi="Cambria"/>
          <w:i/>
          <w:sz w:val="24"/>
          <w:szCs w:val="24"/>
        </w:rPr>
        <w:t>H</w:t>
      </w:r>
      <w:r w:rsidR="007D0D47" w:rsidRPr="00C27DD8">
        <w:rPr>
          <w:rFonts w:ascii="Cambria" w:hAnsi="Cambria"/>
          <w:i/>
          <w:sz w:val="24"/>
          <w:szCs w:val="24"/>
        </w:rPr>
        <w:t>uman-</w:t>
      </w:r>
      <w:r w:rsidR="008250D6" w:rsidRPr="00C27DD8">
        <w:rPr>
          <w:rFonts w:ascii="Cambria" w:hAnsi="Cambria"/>
          <w:i/>
          <w:sz w:val="24"/>
          <w:szCs w:val="24"/>
        </w:rPr>
        <w:t>C</w:t>
      </w:r>
      <w:r w:rsidR="007D0D47" w:rsidRPr="00C27DD8">
        <w:rPr>
          <w:rFonts w:ascii="Cambria" w:hAnsi="Cambria"/>
          <w:i/>
          <w:sz w:val="24"/>
          <w:szCs w:val="24"/>
        </w:rPr>
        <w:t xml:space="preserve">omputer </w:t>
      </w:r>
      <w:r w:rsidR="008250D6" w:rsidRPr="00C27DD8">
        <w:rPr>
          <w:rFonts w:ascii="Cambria" w:hAnsi="Cambria"/>
          <w:i/>
          <w:sz w:val="24"/>
          <w:szCs w:val="24"/>
        </w:rPr>
        <w:t>S</w:t>
      </w:r>
      <w:r w:rsidR="007D0D47" w:rsidRPr="00C27DD8">
        <w:rPr>
          <w:rFonts w:ascii="Cambria" w:hAnsi="Cambria"/>
          <w:i/>
          <w:sz w:val="24"/>
          <w:szCs w:val="24"/>
        </w:rPr>
        <w:t>tudies</w:t>
      </w:r>
      <w:r w:rsidR="008250D6" w:rsidRPr="00C27DD8">
        <w:rPr>
          <w:rFonts w:ascii="Cambria" w:hAnsi="Cambria"/>
          <w:sz w:val="24"/>
          <w:szCs w:val="24"/>
        </w:rPr>
        <w:t>, Vol</w:t>
      </w:r>
      <w:r w:rsidR="007D0D47" w:rsidRPr="00C27DD8">
        <w:rPr>
          <w:rFonts w:ascii="Cambria" w:hAnsi="Cambria"/>
          <w:sz w:val="24"/>
          <w:szCs w:val="24"/>
        </w:rPr>
        <w:t xml:space="preserve"> </w:t>
      </w:r>
      <w:r w:rsidRPr="00C27DD8">
        <w:rPr>
          <w:rFonts w:ascii="Cambria" w:hAnsi="Cambria"/>
          <w:sz w:val="24"/>
          <w:szCs w:val="24"/>
        </w:rPr>
        <w:t>69</w:t>
      </w:r>
      <w:r w:rsidR="008250D6" w:rsidRPr="00C27DD8">
        <w:rPr>
          <w:rFonts w:ascii="Cambria" w:hAnsi="Cambria"/>
          <w:sz w:val="24"/>
          <w:szCs w:val="24"/>
        </w:rPr>
        <w:t xml:space="preserve">, </w:t>
      </w:r>
      <w:proofErr w:type="spellStart"/>
      <w:r w:rsidR="008250D6" w:rsidRPr="00C27DD8">
        <w:rPr>
          <w:rFonts w:ascii="Cambria" w:hAnsi="Cambria"/>
          <w:sz w:val="24"/>
          <w:szCs w:val="24"/>
        </w:rPr>
        <w:t>Iss</w:t>
      </w:r>
      <w:proofErr w:type="spellEnd"/>
      <w:r w:rsidR="008250D6" w:rsidRPr="00C27DD8">
        <w:rPr>
          <w:rFonts w:ascii="Cambria" w:hAnsi="Cambria"/>
          <w:sz w:val="24"/>
          <w:szCs w:val="24"/>
        </w:rPr>
        <w:t xml:space="preserve"> 3</w:t>
      </w:r>
      <w:r w:rsidRPr="00C27DD8">
        <w:rPr>
          <w:rFonts w:ascii="Cambria" w:hAnsi="Cambria"/>
          <w:sz w:val="24"/>
          <w:szCs w:val="24"/>
        </w:rPr>
        <w:t>,</w:t>
      </w:r>
      <w:r w:rsidR="008250D6" w:rsidRPr="00C27DD8">
        <w:rPr>
          <w:rFonts w:ascii="Cambria" w:hAnsi="Cambria"/>
          <w:sz w:val="24"/>
          <w:szCs w:val="24"/>
        </w:rPr>
        <w:t xml:space="preserve"> pp.</w:t>
      </w:r>
      <w:r w:rsidRPr="00C27DD8">
        <w:rPr>
          <w:rFonts w:ascii="Cambria" w:hAnsi="Cambria"/>
          <w:sz w:val="24"/>
          <w:szCs w:val="24"/>
        </w:rPr>
        <w:t xml:space="preserve"> 139</w:t>
      </w:r>
      <w:r w:rsidRPr="00C27DD8">
        <w:rPr>
          <w:rFonts w:ascii="Cambria" w:hAnsi="Cambria" w:cs="STIX"/>
          <w:sz w:val="24"/>
          <w:szCs w:val="24"/>
        </w:rPr>
        <w:t>–</w:t>
      </w:r>
      <w:r w:rsidRPr="00C27DD8">
        <w:rPr>
          <w:rFonts w:ascii="Cambria" w:hAnsi="Cambria"/>
          <w:sz w:val="24"/>
          <w:szCs w:val="24"/>
        </w:rPr>
        <w:t xml:space="preserve">154. </w:t>
      </w:r>
      <w:r w:rsidR="008250D6" w:rsidRPr="00C27DD8">
        <w:rPr>
          <w:rFonts w:ascii="Cambria" w:hAnsi="Cambria"/>
          <w:sz w:val="24"/>
          <w:szCs w:val="24"/>
        </w:rPr>
        <w:t>2011</w:t>
      </w:r>
    </w:p>
    <w:p w14:paraId="39238C46" w14:textId="4F0AC50D" w:rsidR="00C6420B" w:rsidRPr="00C27DD8" w:rsidRDefault="00C6420B"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t>Iyer</w:t>
      </w:r>
      <w:proofErr w:type="spellEnd"/>
      <w:r w:rsidRPr="00C27DD8">
        <w:rPr>
          <w:rFonts w:ascii="Cambria" w:hAnsi="Cambria"/>
          <w:sz w:val="24"/>
          <w:szCs w:val="24"/>
          <w:shd w:val="clear" w:color="auto" w:fill="FFFFFF"/>
        </w:rPr>
        <w:t>, A</w:t>
      </w:r>
      <w:r w:rsidR="008250D6" w:rsidRPr="00C27DD8">
        <w:rPr>
          <w:rFonts w:ascii="Cambria" w:hAnsi="Cambria"/>
          <w:sz w:val="24"/>
          <w:szCs w:val="24"/>
          <w:shd w:val="clear" w:color="auto" w:fill="FFFFFF"/>
        </w:rPr>
        <w:t>,</w:t>
      </w:r>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Moving from Industry 2.0 to Industry 4.0: A </w:t>
      </w:r>
      <w:r w:rsidR="008250D6"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ase </w:t>
      </w:r>
      <w:r w:rsidR="008250D6"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w:t>
      </w:r>
      <w:r w:rsidR="00E94AC1" w:rsidRPr="00C27DD8">
        <w:rPr>
          <w:rFonts w:ascii="Cambria" w:hAnsi="Cambria"/>
          <w:sz w:val="24"/>
          <w:szCs w:val="24"/>
          <w:shd w:val="clear" w:color="auto" w:fill="FFFFFF"/>
        </w:rPr>
        <w:t>from</w:t>
      </w:r>
      <w:r w:rsidRPr="00C27DD8">
        <w:rPr>
          <w:rFonts w:ascii="Cambria" w:hAnsi="Cambria"/>
          <w:sz w:val="24"/>
          <w:szCs w:val="24"/>
          <w:shd w:val="clear" w:color="auto" w:fill="FFFFFF"/>
        </w:rPr>
        <w:t xml:space="preserve"> India on </w:t>
      </w:r>
      <w:r w:rsidR="008250D6" w:rsidRPr="00C27DD8">
        <w:rPr>
          <w:rFonts w:ascii="Cambria" w:hAnsi="Cambria"/>
          <w:sz w:val="24"/>
          <w:szCs w:val="24"/>
          <w:shd w:val="clear" w:color="auto" w:fill="FFFFFF"/>
        </w:rPr>
        <w:t>L</w:t>
      </w:r>
      <w:r w:rsidRPr="00C27DD8">
        <w:rPr>
          <w:rFonts w:ascii="Cambria" w:hAnsi="Cambria"/>
          <w:sz w:val="24"/>
          <w:szCs w:val="24"/>
          <w:shd w:val="clear" w:color="auto" w:fill="FFFFFF"/>
        </w:rPr>
        <w:t xml:space="preserve">eapfrogging in </w:t>
      </w:r>
      <w:r w:rsidR="008250D6"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mart </w:t>
      </w:r>
      <w:r w:rsidR="008250D6" w:rsidRPr="00C27DD8">
        <w:rPr>
          <w:rFonts w:ascii="Cambria" w:hAnsi="Cambria"/>
          <w:sz w:val="24"/>
          <w:szCs w:val="24"/>
          <w:shd w:val="clear" w:color="auto" w:fill="FFFFFF"/>
        </w:rPr>
        <w:t>M</w:t>
      </w:r>
      <w:r w:rsidRPr="00C27DD8">
        <w:rPr>
          <w:rFonts w:ascii="Cambria" w:hAnsi="Cambria"/>
          <w:sz w:val="24"/>
          <w:szCs w:val="24"/>
          <w:shd w:val="clear" w:color="auto" w:fill="FFFFFF"/>
        </w:rPr>
        <w:t>anufacturing</w:t>
      </w:r>
      <w:r w:rsidR="00E94AC1"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Procedia </w:t>
      </w:r>
      <w:r w:rsidR="00E94AC1" w:rsidRPr="00C27DD8">
        <w:rPr>
          <w:rFonts w:ascii="Cambria" w:hAnsi="Cambria"/>
          <w:i/>
          <w:iCs/>
          <w:sz w:val="24"/>
          <w:szCs w:val="24"/>
          <w:shd w:val="clear" w:color="auto" w:fill="FFFFFF"/>
        </w:rPr>
        <w:t>Manufacturing</w:t>
      </w:r>
      <w:r w:rsidR="00E94AC1" w:rsidRPr="00C27DD8">
        <w:rPr>
          <w:rFonts w:ascii="Cambria" w:hAnsi="Cambria"/>
          <w:sz w:val="24"/>
          <w:szCs w:val="24"/>
          <w:shd w:val="clear" w:color="auto" w:fill="FFFFFF"/>
        </w:rPr>
        <w:t>, Vol</w:t>
      </w:r>
      <w:r w:rsidR="008250D6"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21, pp. 663–670. </w:t>
      </w:r>
      <w:r w:rsidR="00E94AC1" w:rsidRPr="00C27DD8">
        <w:rPr>
          <w:rFonts w:ascii="Cambria" w:hAnsi="Cambria"/>
          <w:sz w:val="24"/>
          <w:szCs w:val="24"/>
          <w:shd w:val="clear" w:color="auto" w:fill="FFFFFF"/>
        </w:rPr>
        <w:t>2018</w:t>
      </w:r>
    </w:p>
    <w:p w14:paraId="06CE29C5" w14:textId="6D651D53" w:rsidR="00352C75" w:rsidRPr="00C27DD8" w:rsidRDefault="009D5273" w:rsidP="00520B0A">
      <w:pPr>
        <w:spacing w:line="360" w:lineRule="auto"/>
        <w:rPr>
          <w:rFonts w:ascii="Cambria" w:hAnsi="Cambria" w:cs="AdvOT8cb2ddbd"/>
          <w:sz w:val="24"/>
          <w:szCs w:val="24"/>
        </w:rPr>
      </w:pPr>
      <w:r w:rsidRPr="00C27DD8">
        <w:rPr>
          <w:rFonts w:ascii="Cambria" w:hAnsi="Cambria"/>
          <w:sz w:val="24"/>
          <w:szCs w:val="24"/>
          <w:shd w:val="clear" w:color="auto" w:fill="FFFFFF"/>
        </w:rPr>
        <w:t>Kannan, K</w:t>
      </w:r>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S</w:t>
      </w:r>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P</w:t>
      </w:r>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and </w:t>
      </w:r>
      <w:proofErr w:type="spellStart"/>
      <w:r w:rsidRPr="00C27DD8">
        <w:rPr>
          <w:rFonts w:ascii="Cambria" w:hAnsi="Cambria"/>
          <w:sz w:val="24"/>
          <w:szCs w:val="24"/>
          <w:shd w:val="clear" w:color="auto" w:fill="FFFFFF"/>
        </w:rPr>
        <w:t>Garad</w:t>
      </w:r>
      <w:proofErr w:type="spellEnd"/>
      <w:r w:rsidRPr="00C27DD8">
        <w:rPr>
          <w:rFonts w:ascii="Cambria" w:hAnsi="Cambria"/>
          <w:sz w:val="24"/>
          <w:szCs w:val="24"/>
          <w:shd w:val="clear" w:color="auto" w:fill="FFFFFF"/>
        </w:rPr>
        <w:t xml:space="preserve">, A. </w:t>
      </w:r>
      <w:r w:rsidR="00E94AC1"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ompetencies of </w:t>
      </w:r>
      <w:r w:rsidR="00E94AC1" w:rsidRPr="00C27DD8">
        <w:rPr>
          <w:rFonts w:ascii="Cambria" w:hAnsi="Cambria"/>
          <w:sz w:val="24"/>
          <w:szCs w:val="24"/>
          <w:shd w:val="clear" w:color="auto" w:fill="FFFFFF"/>
        </w:rPr>
        <w:t>Q</w:t>
      </w:r>
      <w:r w:rsidRPr="00C27DD8">
        <w:rPr>
          <w:rFonts w:ascii="Cambria" w:hAnsi="Cambria"/>
          <w:sz w:val="24"/>
          <w:szCs w:val="24"/>
          <w:shd w:val="clear" w:color="auto" w:fill="FFFFFF"/>
        </w:rPr>
        <w:t xml:space="preserve">uality </w:t>
      </w:r>
      <w:r w:rsidR="00E94AC1" w:rsidRPr="00C27DD8">
        <w:rPr>
          <w:rFonts w:ascii="Cambria" w:hAnsi="Cambria"/>
          <w:sz w:val="24"/>
          <w:szCs w:val="24"/>
          <w:shd w:val="clear" w:color="auto" w:fill="FFFFFF"/>
        </w:rPr>
        <w:t>P</w:t>
      </w:r>
      <w:r w:rsidRPr="00C27DD8">
        <w:rPr>
          <w:rFonts w:ascii="Cambria" w:hAnsi="Cambria"/>
          <w:sz w:val="24"/>
          <w:szCs w:val="24"/>
          <w:shd w:val="clear" w:color="auto" w:fill="FFFFFF"/>
        </w:rPr>
        <w:t xml:space="preserve">rofessionals in the </w:t>
      </w:r>
      <w:r w:rsidR="00E94AC1"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ra of </w:t>
      </w:r>
      <w:r w:rsidR="00E94AC1"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ndustry 4.0: </w:t>
      </w:r>
      <w:r w:rsidR="00E94AC1" w:rsidRPr="00C27DD8">
        <w:rPr>
          <w:rFonts w:ascii="Cambria" w:hAnsi="Cambria"/>
          <w:sz w:val="24"/>
          <w:szCs w:val="24"/>
          <w:shd w:val="clear" w:color="auto" w:fill="FFFFFF"/>
        </w:rPr>
        <w:t>A</w:t>
      </w:r>
      <w:r w:rsidRPr="00C27DD8">
        <w:rPr>
          <w:rFonts w:ascii="Cambria" w:hAnsi="Cambria"/>
          <w:sz w:val="24"/>
          <w:szCs w:val="24"/>
          <w:shd w:val="clear" w:color="auto" w:fill="FFFFFF"/>
        </w:rPr>
        <w:t xml:space="preserve"> </w:t>
      </w:r>
      <w:r w:rsidR="00E94AC1"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ase </w:t>
      </w:r>
      <w:r w:rsidR="00E94AC1"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of </w:t>
      </w:r>
      <w:r w:rsidR="00E94AC1"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lectronics </w:t>
      </w:r>
      <w:r w:rsidR="00E94AC1" w:rsidRPr="00C27DD8">
        <w:rPr>
          <w:rFonts w:ascii="Cambria" w:hAnsi="Cambria"/>
          <w:sz w:val="24"/>
          <w:szCs w:val="24"/>
          <w:shd w:val="clear" w:color="auto" w:fill="FFFFFF"/>
        </w:rPr>
        <w:t>M</w:t>
      </w:r>
      <w:r w:rsidRPr="00C27DD8">
        <w:rPr>
          <w:rFonts w:ascii="Cambria" w:hAnsi="Cambria"/>
          <w:sz w:val="24"/>
          <w:szCs w:val="24"/>
          <w:shd w:val="clear" w:color="auto" w:fill="FFFFFF"/>
        </w:rPr>
        <w:t>anufacturer from Malaysia</w:t>
      </w:r>
      <w:r w:rsidR="00E94AC1"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The International </w:t>
      </w:r>
      <w:r w:rsidR="00AC674E" w:rsidRPr="00C27DD8">
        <w:rPr>
          <w:rFonts w:ascii="Cambria" w:hAnsi="Cambria"/>
          <w:i/>
          <w:iCs/>
          <w:sz w:val="24"/>
          <w:szCs w:val="24"/>
          <w:shd w:val="clear" w:color="auto" w:fill="FFFFFF"/>
        </w:rPr>
        <w:t>J</w:t>
      </w:r>
      <w:r w:rsidRPr="00C27DD8">
        <w:rPr>
          <w:rFonts w:ascii="Cambria" w:hAnsi="Cambria"/>
          <w:i/>
          <w:iCs/>
          <w:sz w:val="24"/>
          <w:szCs w:val="24"/>
          <w:shd w:val="clear" w:color="auto" w:fill="FFFFFF"/>
        </w:rPr>
        <w:t xml:space="preserve">ournal of </w:t>
      </w:r>
      <w:r w:rsidR="00AC674E" w:rsidRPr="00C27DD8">
        <w:rPr>
          <w:rFonts w:ascii="Cambria" w:hAnsi="Cambria"/>
          <w:i/>
          <w:iCs/>
          <w:sz w:val="24"/>
          <w:szCs w:val="24"/>
          <w:shd w:val="clear" w:color="auto" w:fill="FFFFFF"/>
        </w:rPr>
        <w:t>Q</w:t>
      </w:r>
      <w:r w:rsidRPr="00C27DD8">
        <w:rPr>
          <w:rFonts w:ascii="Cambria" w:hAnsi="Cambria"/>
          <w:i/>
          <w:iCs/>
          <w:sz w:val="24"/>
          <w:szCs w:val="24"/>
          <w:shd w:val="clear" w:color="auto" w:fill="FFFFFF"/>
        </w:rPr>
        <w:t xml:space="preserve">uality &amp; </w:t>
      </w:r>
      <w:r w:rsidR="00AC674E" w:rsidRPr="00C27DD8">
        <w:rPr>
          <w:rFonts w:ascii="Cambria" w:hAnsi="Cambria"/>
          <w:i/>
          <w:iCs/>
          <w:sz w:val="24"/>
          <w:szCs w:val="24"/>
          <w:shd w:val="clear" w:color="auto" w:fill="FFFFFF"/>
        </w:rPr>
        <w:t>R</w:t>
      </w:r>
      <w:r w:rsidRPr="00C27DD8">
        <w:rPr>
          <w:rFonts w:ascii="Cambria" w:hAnsi="Cambria"/>
          <w:i/>
          <w:iCs/>
          <w:sz w:val="24"/>
          <w:szCs w:val="24"/>
          <w:shd w:val="clear" w:color="auto" w:fill="FFFFFF"/>
        </w:rPr>
        <w:t xml:space="preserve">eliability </w:t>
      </w:r>
      <w:r w:rsidR="00AC674E" w:rsidRPr="00C27DD8">
        <w:rPr>
          <w:rFonts w:ascii="Cambria" w:hAnsi="Cambria"/>
          <w:i/>
          <w:iCs/>
          <w:sz w:val="24"/>
          <w:szCs w:val="24"/>
          <w:shd w:val="clear" w:color="auto" w:fill="FFFFFF"/>
        </w:rPr>
        <w:t>M</w:t>
      </w:r>
      <w:r w:rsidRPr="00C27DD8">
        <w:rPr>
          <w:rFonts w:ascii="Cambria" w:hAnsi="Cambria"/>
          <w:i/>
          <w:iCs/>
          <w:sz w:val="24"/>
          <w:szCs w:val="24"/>
          <w:shd w:val="clear" w:color="auto" w:fill="FFFFFF"/>
        </w:rPr>
        <w:t>anagement</w:t>
      </w:r>
      <w:r w:rsidRPr="00C27DD8">
        <w:rPr>
          <w:rFonts w:ascii="Cambria" w:hAnsi="Cambria"/>
          <w:sz w:val="24"/>
          <w:szCs w:val="24"/>
          <w:shd w:val="clear" w:color="auto" w:fill="FFFFFF"/>
        </w:rPr>
        <w:t xml:space="preserve">, </w:t>
      </w:r>
      <w:r w:rsidR="00E94AC1" w:rsidRPr="00C27DD8">
        <w:rPr>
          <w:rFonts w:ascii="Cambria" w:hAnsi="Cambria"/>
          <w:sz w:val="24"/>
          <w:szCs w:val="24"/>
          <w:shd w:val="clear" w:color="auto" w:fill="FFFFFF"/>
        </w:rPr>
        <w:t xml:space="preserve">Vol </w:t>
      </w:r>
      <w:r w:rsidRPr="00C27DD8">
        <w:rPr>
          <w:rFonts w:ascii="Cambria" w:hAnsi="Cambria"/>
          <w:sz w:val="24"/>
          <w:szCs w:val="24"/>
          <w:shd w:val="clear" w:color="auto" w:fill="FFFFFF"/>
        </w:rPr>
        <w:t>38</w:t>
      </w:r>
      <w:r w:rsidR="00E94AC1" w:rsidRPr="00C27DD8">
        <w:rPr>
          <w:rFonts w:ascii="Cambria" w:hAnsi="Cambria"/>
          <w:sz w:val="24"/>
          <w:szCs w:val="24"/>
          <w:shd w:val="clear" w:color="auto" w:fill="FFFFFF"/>
        </w:rPr>
        <w:t xml:space="preserve">, </w:t>
      </w:r>
      <w:proofErr w:type="spellStart"/>
      <w:r w:rsidR="00E94AC1" w:rsidRPr="00C27DD8">
        <w:rPr>
          <w:rFonts w:ascii="Cambria" w:hAnsi="Cambria"/>
          <w:sz w:val="24"/>
          <w:szCs w:val="24"/>
          <w:shd w:val="clear" w:color="auto" w:fill="FFFFFF"/>
        </w:rPr>
        <w:t>Iss</w:t>
      </w:r>
      <w:proofErr w:type="spellEnd"/>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3, pp. 839–871.</w:t>
      </w:r>
      <w:r w:rsidR="00E94AC1" w:rsidRPr="00C27DD8">
        <w:rPr>
          <w:rFonts w:ascii="Cambria" w:hAnsi="Cambria"/>
          <w:sz w:val="24"/>
          <w:szCs w:val="24"/>
          <w:shd w:val="clear" w:color="auto" w:fill="FFFFFF"/>
        </w:rPr>
        <w:t xml:space="preserve"> 2021</w:t>
      </w:r>
    </w:p>
    <w:p w14:paraId="21D7FB57" w14:textId="5B22FCF3" w:rsidR="001A430F" w:rsidRPr="00C27DD8" w:rsidRDefault="001A430F"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t>Ghobakhloo</w:t>
      </w:r>
      <w:proofErr w:type="spellEnd"/>
      <w:r w:rsidRPr="00C27DD8">
        <w:rPr>
          <w:rFonts w:ascii="Cambria" w:hAnsi="Cambria"/>
          <w:sz w:val="24"/>
          <w:szCs w:val="24"/>
          <w:shd w:val="clear" w:color="auto" w:fill="FFFFFF"/>
        </w:rPr>
        <w:t>, M</w:t>
      </w:r>
      <w:r w:rsidR="00E94AC1"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and Ching, </w:t>
      </w:r>
      <w:r w:rsidR="00E94AC1" w:rsidRPr="00C27DD8">
        <w:rPr>
          <w:rFonts w:ascii="Cambria" w:hAnsi="Cambria"/>
          <w:sz w:val="24"/>
          <w:szCs w:val="24"/>
          <w:shd w:val="clear" w:color="auto" w:fill="FFFFFF"/>
        </w:rPr>
        <w:t>N, T, “</w:t>
      </w:r>
      <w:r w:rsidRPr="00C27DD8">
        <w:rPr>
          <w:rFonts w:ascii="Cambria" w:hAnsi="Cambria"/>
          <w:sz w:val="24"/>
          <w:szCs w:val="24"/>
          <w:shd w:val="clear" w:color="auto" w:fill="FFFFFF"/>
        </w:rPr>
        <w:t xml:space="preserve">Adoption of </w:t>
      </w:r>
      <w:r w:rsidR="00537D82" w:rsidRPr="00C27DD8">
        <w:rPr>
          <w:rFonts w:ascii="Cambria" w:hAnsi="Cambria"/>
          <w:sz w:val="24"/>
          <w:szCs w:val="24"/>
          <w:shd w:val="clear" w:color="auto" w:fill="FFFFFF"/>
        </w:rPr>
        <w:t>D</w:t>
      </w:r>
      <w:r w:rsidRPr="00C27DD8">
        <w:rPr>
          <w:rFonts w:ascii="Cambria" w:hAnsi="Cambria"/>
          <w:sz w:val="24"/>
          <w:szCs w:val="24"/>
          <w:shd w:val="clear" w:color="auto" w:fill="FFFFFF"/>
        </w:rPr>
        <w:t xml:space="preserve">igital </w:t>
      </w:r>
      <w:r w:rsidR="00537D82" w:rsidRPr="00C27DD8">
        <w:rPr>
          <w:rFonts w:ascii="Cambria" w:hAnsi="Cambria"/>
          <w:sz w:val="24"/>
          <w:szCs w:val="24"/>
          <w:shd w:val="clear" w:color="auto" w:fill="FFFFFF"/>
        </w:rPr>
        <w:t>T</w:t>
      </w:r>
      <w:r w:rsidRPr="00C27DD8">
        <w:rPr>
          <w:rFonts w:ascii="Cambria" w:hAnsi="Cambria"/>
          <w:sz w:val="24"/>
          <w:szCs w:val="24"/>
          <w:shd w:val="clear" w:color="auto" w:fill="FFFFFF"/>
        </w:rPr>
        <w:t xml:space="preserve">echnologies of </w:t>
      </w:r>
      <w:r w:rsidR="00537D82"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mart </w:t>
      </w:r>
      <w:r w:rsidR="00537D82" w:rsidRPr="00C27DD8">
        <w:rPr>
          <w:rFonts w:ascii="Cambria" w:hAnsi="Cambria"/>
          <w:sz w:val="24"/>
          <w:szCs w:val="24"/>
          <w:shd w:val="clear" w:color="auto" w:fill="FFFFFF"/>
        </w:rPr>
        <w:t>M</w:t>
      </w:r>
      <w:r w:rsidRPr="00C27DD8">
        <w:rPr>
          <w:rFonts w:ascii="Cambria" w:hAnsi="Cambria"/>
          <w:sz w:val="24"/>
          <w:szCs w:val="24"/>
          <w:shd w:val="clear" w:color="auto" w:fill="FFFFFF"/>
        </w:rPr>
        <w:t>anufacturing in SMEs</w:t>
      </w:r>
      <w:r w:rsidR="00E94AC1"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sz w:val="24"/>
          <w:szCs w:val="24"/>
          <w:shd w:val="clear" w:color="auto" w:fill="FFFFFF"/>
        </w:rPr>
        <w:t>Journal of Industrial Information Integration</w:t>
      </w:r>
      <w:r w:rsidRPr="00C27DD8">
        <w:rPr>
          <w:rFonts w:ascii="Cambria" w:hAnsi="Cambria"/>
          <w:sz w:val="24"/>
          <w:szCs w:val="24"/>
          <w:shd w:val="clear" w:color="auto" w:fill="FFFFFF"/>
        </w:rPr>
        <w:t xml:space="preserve">, </w:t>
      </w:r>
      <w:r w:rsidR="00537D82" w:rsidRPr="00C27DD8">
        <w:rPr>
          <w:rFonts w:ascii="Cambria" w:hAnsi="Cambria"/>
          <w:sz w:val="24"/>
          <w:szCs w:val="24"/>
          <w:shd w:val="clear" w:color="auto" w:fill="FFFFFF"/>
        </w:rPr>
        <w:t xml:space="preserve">Vol </w:t>
      </w:r>
      <w:r w:rsidRPr="00C27DD8">
        <w:rPr>
          <w:rFonts w:ascii="Cambria" w:hAnsi="Cambria"/>
          <w:sz w:val="24"/>
          <w:szCs w:val="24"/>
          <w:shd w:val="clear" w:color="auto" w:fill="FFFFFF"/>
        </w:rPr>
        <w:t>16, p</w:t>
      </w:r>
      <w:r w:rsidR="00537D82" w:rsidRPr="00C27DD8">
        <w:rPr>
          <w:rFonts w:ascii="Cambria" w:hAnsi="Cambria"/>
          <w:sz w:val="24"/>
          <w:szCs w:val="24"/>
          <w:shd w:val="clear" w:color="auto" w:fill="FFFFFF"/>
        </w:rPr>
        <w:t>p</w:t>
      </w:r>
      <w:r w:rsidRPr="00C27DD8">
        <w:rPr>
          <w:rFonts w:ascii="Cambria" w:hAnsi="Cambria"/>
          <w:sz w:val="24"/>
          <w:szCs w:val="24"/>
          <w:shd w:val="clear" w:color="auto" w:fill="FFFFFF"/>
        </w:rPr>
        <w:t>. 100</w:t>
      </w:r>
      <w:r w:rsidR="00537D82" w:rsidRPr="00C27DD8">
        <w:rPr>
          <w:rFonts w:ascii="Cambria" w:hAnsi="Cambria"/>
          <w:sz w:val="24"/>
          <w:szCs w:val="24"/>
          <w:shd w:val="clear" w:color="auto" w:fill="FFFFFF"/>
        </w:rPr>
        <w:t>-</w:t>
      </w:r>
      <w:r w:rsidRPr="00C27DD8">
        <w:rPr>
          <w:rFonts w:ascii="Cambria" w:hAnsi="Cambria"/>
          <w:sz w:val="24"/>
          <w:szCs w:val="24"/>
          <w:shd w:val="clear" w:color="auto" w:fill="FFFFFF"/>
        </w:rPr>
        <w:t>107</w:t>
      </w:r>
      <w:r w:rsidR="00E94AC1" w:rsidRPr="00C27DD8">
        <w:rPr>
          <w:rFonts w:ascii="Cambria" w:hAnsi="Cambria"/>
          <w:sz w:val="24"/>
          <w:szCs w:val="24"/>
          <w:shd w:val="clear" w:color="auto" w:fill="FFFFFF"/>
        </w:rPr>
        <w:t>. 2019</w:t>
      </w:r>
    </w:p>
    <w:p w14:paraId="2973582F" w14:textId="7FD38637" w:rsidR="00B70472" w:rsidRPr="00C27DD8" w:rsidRDefault="00B4152C" w:rsidP="00520B0A">
      <w:pPr>
        <w:spacing w:line="360" w:lineRule="auto"/>
        <w:rPr>
          <w:rFonts w:ascii="Cambria" w:hAnsi="Cambria"/>
          <w:sz w:val="24"/>
          <w:szCs w:val="24"/>
        </w:rPr>
      </w:pPr>
      <w:r w:rsidRPr="00C27DD8">
        <w:rPr>
          <w:rFonts w:ascii="Cambria" w:hAnsi="Cambria"/>
          <w:sz w:val="24"/>
          <w:szCs w:val="24"/>
        </w:rPr>
        <w:t>Gilchrist, A. (2016)</w:t>
      </w:r>
      <w:r w:rsidR="00537D82" w:rsidRPr="00C27DD8">
        <w:rPr>
          <w:rFonts w:ascii="Cambria" w:hAnsi="Cambria"/>
          <w:sz w:val="24"/>
          <w:szCs w:val="24"/>
        </w:rPr>
        <w:t xml:space="preserve"> </w:t>
      </w:r>
      <w:r w:rsidRPr="00C27DD8">
        <w:rPr>
          <w:rFonts w:ascii="Cambria" w:hAnsi="Cambria"/>
          <w:i/>
          <w:sz w:val="24"/>
          <w:szCs w:val="24"/>
        </w:rPr>
        <w:t>Industry 4.0 The Industrial Internet of Things</w:t>
      </w:r>
      <w:r w:rsidRPr="00C27DD8">
        <w:rPr>
          <w:rFonts w:ascii="Cambria" w:hAnsi="Cambria"/>
          <w:sz w:val="24"/>
          <w:szCs w:val="24"/>
        </w:rPr>
        <w:t xml:space="preserve">. 1st ed. 2016. Berkeley, CA: </w:t>
      </w:r>
      <w:proofErr w:type="spellStart"/>
      <w:r w:rsidRPr="00C27DD8">
        <w:rPr>
          <w:rFonts w:ascii="Cambria" w:hAnsi="Cambria"/>
          <w:sz w:val="24"/>
          <w:szCs w:val="24"/>
        </w:rPr>
        <w:t>Apress</w:t>
      </w:r>
      <w:proofErr w:type="spellEnd"/>
    </w:p>
    <w:p w14:paraId="22672B1B" w14:textId="365FA928" w:rsidR="007D5606" w:rsidRPr="00C27DD8" w:rsidRDefault="007D5606" w:rsidP="00520B0A">
      <w:pPr>
        <w:spacing w:line="360" w:lineRule="auto"/>
        <w:rPr>
          <w:rFonts w:ascii="Cambria" w:hAnsi="Cambria" w:cs="Arial"/>
          <w:sz w:val="24"/>
          <w:szCs w:val="24"/>
        </w:rPr>
      </w:pPr>
      <w:r w:rsidRPr="00C27DD8">
        <w:rPr>
          <w:rFonts w:ascii="Cambria" w:hAnsi="Cambria"/>
          <w:sz w:val="24"/>
          <w:szCs w:val="24"/>
        </w:rPr>
        <w:t>Gov.UK</w:t>
      </w:r>
      <w:r w:rsidR="00C63AA7" w:rsidRPr="00C27DD8">
        <w:rPr>
          <w:rFonts w:ascii="Cambria" w:hAnsi="Cambria"/>
          <w:sz w:val="24"/>
          <w:szCs w:val="24"/>
        </w:rPr>
        <w:t>,</w:t>
      </w:r>
      <w:r w:rsidRPr="00C27DD8">
        <w:rPr>
          <w:rFonts w:ascii="Cambria" w:hAnsi="Cambria"/>
          <w:sz w:val="24"/>
          <w:szCs w:val="24"/>
        </w:rPr>
        <w:t xml:space="preserve"> </w:t>
      </w:r>
      <w:r w:rsidR="00C63AA7" w:rsidRPr="00C27DD8">
        <w:rPr>
          <w:rFonts w:ascii="Cambria" w:hAnsi="Cambria"/>
          <w:sz w:val="24"/>
          <w:szCs w:val="24"/>
        </w:rPr>
        <w:t>“</w:t>
      </w:r>
      <w:r w:rsidRPr="00C27DD8">
        <w:rPr>
          <w:rFonts w:ascii="Cambria" w:hAnsi="Cambria" w:cs="Arial"/>
          <w:sz w:val="24"/>
          <w:szCs w:val="24"/>
        </w:rPr>
        <w:t>Regulation for the Fourth Industrial Revolution</w:t>
      </w:r>
      <w:r w:rsidR="00C63AA7" w:rsidRPr="00C27DD8">
        <w:rPr>
          <w:rFonts w:ascii="Cambria" w:hAnsi="Cambria" w:cs="Arial"/>
          <w:sz w:val="24"/>
          <w:szCs w:val="24"/>
        </w:rPr>
        <w:t>”, 2019</w:t>
      </w:r>
      <w:r w:rsidRPr="00C27DD8">
        <w:rPr>
          <w:rFonts w:ascii="Cambria" w:hAnsi="Cambria" w:cs="Arial"/>
          <w:sz w:val="24"/>
          <w:szCs w:val="24"/>
        </w:rPr>
        <w:t>. [online]. Available at</w:t>
      </w:r>
      <w:r w:rsidR="00064032" w:rsidRPr="00C27DD8">
        <w:rPr>
          <w:rFonts w:ascii="Cambria" w:hAnsi="Cambria" w:cs="Arial"/>
          <w:sz w:val="24"/>
          <w:szCs w:val="24"/>
        </w:rPr>
        <w:t xml:space="preserve">: </w:t>
      </w:r>
      <w:hyperlink r:id="rId14" w:anchor="supporting-experimentation" w:history="1">
        <w:r w:rsidR="00064032" w:rsidRPr="00C27DD8">
          <w:rPr>
            <w:rStyle w:val="Hyperlink"/>
            <w:rFonts w:ascii="Cambria" w:hAnsi="Cambria" w:cs="Arial"/>
            <w:color w:val="auto"/>
            <w:sz w:val="24"/>
            <w:szCs w:val="24"/>
          </w:rPr>
          <w:t>https://www.gov.uk/government/publications/regulation-for-the-fourth-industrial-revolution/regulation-for-the-fourth-industrial-revolution#supporting-experimentation</w:t>
        </w:r>
      </w:hyperlink>
      <w:r w:rsidR="00064032" w:rsidRPr="00C27DD8">
        <w:rPr>
          <w:rFonts w:ascii="Cambria" w:hAnsi="Cambria" w:cs="Arial"/>
          <w:sz w:val="24"/>
          <w:szCs w:val="24"/>
        </w:rPr>
        <w:t xml:space="preserve"> </w:t>
      </w:r>
    </w:p>
    <w:p w14:paraId="00A6147A" w14:textId="41FC5ABA" w:rsidR="00656AFD" w:rsidRPr="00C27DD8" w:rsidRDefault="001A430F" w:rsidP="00520B0A">
      <w:pPr>
        <w:spacing w:line="360" w:lineRule="auto"/>
        <w:rPr>
          <w:rFonts w:ascii="Cambria" w:hAnsi="Cambria"/>
          <w:sz w:val="24"/>
          <w:szCs w:val="24"/>
        </w:rPr>
      </w:pPr>
      <w:proofErr w:type="spellStart"/>
      <w:r w:rsidRPr="00C27DD8">
        <w:rPr>
          <w:rFonts w:ascii="Cambria" w:hAnsi="Cambria"/>
          <w:sz w:val="24"/>
          <w:szCs w:val="24"/>
        </w:rPr>
        <w:t>Ekren</w:t>
      </w:r>
      <w:proofErr w:type="spellEnd"/>
      <w:r w:rsidRPr="00C27DD8">
        <w:rPr>
          <w:rFonts w:ascii="Cambria" w:hAnsi="Cambria"/>
          <w:sz w:val="24"/>
          <w:szCs w:val="24"/>
        </w:rPr>
        <w:t>, B</w:t>
      </w:r>
      <w:r w:rsidR="007843A3" w:rsidRPr="00C27DD8">
        <w:rPr>
          <w:rFonts w:ascii="Cambria" w:hAnsi="Cambria"/>
          <w:sz w:val="24"/>
          <w:szCs w:val="24"/>
        </w:rPr>
        <w:t xml:space="preserve">, </w:t>
      </w:r>
      <w:r w:rsidRPr="00C27DD8">
        <w:rPr>
          <w:rFonts w:ascii="Cambria" w:hAnsi="Cambria"/>
          <w:sz w:val="24"/>
          <w:szCs w:val="24"/>
        </w:rPr>
        <w:t xml:space="preserve">Y, </w:t>
      </w:r>
      <w:r w:rsidR="007843A3" w:rsidRPr="00C27DD8">
        <w:rPr>
          <w:rFonts w:ascii="Cambria" w:hAnsi="Cambria"/>
          <w:sz w:val="24"/>
          <w:szCs w:val="24"/>
        </w:rPr>
        <w:t xml:space="preserve">and </w:t>
      </w:r>
      <w:r w:rsidRPr="00C27DD8">
        <w:rPr>
          <w:rFonts w:ascii="Cambria" w:hAnsi="Cambria"/>
          <w:sz w:val="24"/>
          <w:szCs w:val="24"/>
        </w:rPr>
        <w:t>Kumar, V</w:t>
      </w:r>
      <w:r w:rsidR="007843A3" w:rsidRPr="00C27DD8">
        <w:rPr>
          <w:rFonts w:ascii="Cambria" w:hAnsi="Cambria"/>
          <w:sz w:val="24"/>
          <w:szCs w:val="24"/>
        </w:rPr>
        <w:t xml:space="preserve">, </w:t>
      </w:r>
      <w:r w:rsidR="00656AFD" w:rsidRPr="00C27DD8">
        <w:rPr>
          <w:rFonts w:ascii="Cambria" w:hAnsi="Cambria"/>
          <w:sz w:val="24"/>
          <w:szCs w:val="24"/>
        </w:rPr>
        <w:t xml:space="preserve">(2020) </w:t>
      </w:r>
      <w:r w:rsidR="007843A3" w:rsidRPr="00C27DD8">
        <w:rPr>
          <w:rFonts w:ascii="Cambria" w:hAnsi="Cambria"/>
          <w:sz w:val="24"/>
          <w:szCs w:val="24"/>
        </w:rPr>
        <w:t>“</w:t>
      </w:r>
      <w:r w:rsidRPr="00C27DD8">
        <w:rPr>
          <w:rFonts w:ascii="Cambria" w:hAnsi="Cambria"/>
          <w:sz w:val="24"/>
          <w:szCs w:val="24"/>
        </w:rPr>
        <w:t xml:space="preserve">Engineering </w:t>
      </w:r>
      <w:r w:rsidR="00AC674E" w:rsidRPr="00C27DD8">
        <w:rPr>
          <w:rFonts w:ascii="Cambria" w:hAnsi="Cambria"/>
          <w:sz w:val="24"/>
          <w:szCs w:val="24"/>
        </w:rPr>
        <w:t>E</w:t>
      </w:r>
      <w:r w:rsidRPr="00C27DD8">
        <w:rPr>
          <w:rFonts w:ascii="Cambria" w:hAnsi="Cambria"/>
          <w:sz w:val="24"/>
          <w:szCs w:val="24"/>
        </w:rPr>
        <w:t xml:space="preserve">ducation </w:t>
      </w:r>
      <w:r w:rsidR="00AC674E" w:rsidRPr="00C27DD8">
        <w:rPr>
          <w:rFonts w:ascii="Cambria" w:hAnsi="Cambria"/>
          <w:sz w:val="24"/>
          <w:szCs w:val="24"/>
        </w:rPr>
        <w:t>T</w:t>
      </w:r>
      <w:r w:rsidRPr="00C27DD8">
        <w:rPr>
          <w:rFonts w:ascii="Cambria" w:hAnsi="Cambria"/>
          <w:sz w:val="24"/>
          <w:szCs w:val="24"/>
        </w:rPr>
        <w:t xml:space="preserve">owards </w:t>
      </w:r>
      <w:r w:rsidR="00AC674E" w:rsidRPr="00C27DD8">
        <w:rPr>
          <w:rFonts w:ascii="Cambria" w:hAnsi="Cambria"/>
          <w:sz w:val="24"/>
          <w:szCs w:val="24"/>
        </w:rPr>
        <w:t>I</w:t>
      </w:r>
      <w:r w:rsidRPr="00C27DD8">
        <w:rPr>
          <w:rFonts w:ascii="Cambria" w:hAnsi="Cambria"/>
          <w:sz w:val="24"/>
          <w:szCs w:val="24"/>
        </w:rPr>
        <w:t>ndustry 4.0</w:t>
      </w:r>
      <w:r w:rsidR="00656AFD" w:rsidRPr="00C27DD8">
        <w:rPr>
          <w:rFonts w:ascii="Cambria" w:hAnsi="Cambria"/>
          <w:sz w:val="24"/>
          <w:szCs w:val="24"/>
        </w:rPr>
        <w:t xml:space="preserve">”, </w:t>
      </w:r>
      <w:r w:rsidRPr="00C27DD8">
        <w:rPr>
          <w:rFonts w:ascii="Cambria" w:hAnsi="Cambria"/>
          <w:i/>
          <w:sz w:val="24"/>
          <w:szCs w:val="24"/>
        </w:rPr>
        <w:t>Proceedings of the International Conference on Industrial Engineering and Operations Management</w:t>
      </w:r>
      <w:r w:rsidR="007843A3" w:rsidRPr="00C27DD8">
        <w:rPr>
          <w:rFonts w:ascii="Cambria" w:hAnsi="Cambria"/>
          <w:sz w:val="24"/>
          <w:szCs w:val="24"/>
        </w:rPr>
        <w:t>”</w:t>
      </w:r>
      <w:r w:rsidRPr="00C27DD8">
        <w:rPr>
          <w:rFonts w:ascii="Cambria" w:hAnsi="Cambria"/>
          <w:sz w:val="24"/>
          <w:szCs w:val="24"/>
        </w:rPr>
        <w:t xml:space="preserve">. Dubai, UAE, pp. </w:t>
      </w:r>
      <w:r w:rsidR="00656AFD" w:rsidRPr="00C27DD8">
        <w:rPr>
          <w:rFonts w:ascii="Cambria" w:hAnsi="Cambria"/>
          <w:sz w:val="24"/>
          <w:szCs w:val="24"/>
        </w:rPr>
        <w:t>10-12</w:t>
      </w:r>
      <w:r w:rsidRPr="00C27DD8">
        <w:rPr>
          <w:rFonts w:ascii="Cambria" w:hAnsi="Cambria"/>
          <w:sz w:val="24"/>
          <w:szCs w:val="24"/>
        </w:rPr>
        <w:t>.</w:t>
      </w:r>
    </w:p>
    <w:p w14:paraId="531E7917" w14:textId="32772B6E" w:rsidR="00E92F89" w:rsidRPr="00C27DD8" w:rsidRDefault="00E92F89"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lastRenderedPageBreak/>
        <w:t>Hamzeh</w:t>
      </w:r>
      <w:proofErr w:type="spellEnd"/>
      <w:r w:rsidRPr="00C27DD8">
        <w:rPr>
          <w:rFonts w:ascii="Cambria" w:hAnsi="Cambria"/>
          <w:sz w:val="24"/>
          <w:szCs w:val="24"/>
          <w:shd w:val="clear" w:color="auto" w:fill="FFFFFF"/>
        </w:rPr>
        <w:t>, R, Zhong, R</w:t>
      </w:r>
      <w:r w:rsidR="00656AFD"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and Xu, X</w:t>
      </w:r>
      <w:r w:rsidR="00656AFD"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W</w:t>
      </w:r>
      <w:r w:rsidR="00656AFD"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w:t>
      </w:r>
      <w:r w:rsidR="00656AFD"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A </w:t>
      </w:r>
      <w:r w:rsidR="00656AFD"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urvey </w:t>
      </w:r>
      <w:r w:rsidR="00656AFD"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on </w:t>
      </w:r>
      <w:r w:rsidR="00656AFD"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ndustry 4.0 for New Zealand </w:t>
      </w:r>
      <w:r w:rsidR="00656AFD" w:rsidRPr="00C27DD8">
        <w:rPr>
          <w:rFonts w:ascii="Cambria" w:hAnsi="Cambria"/>
          <w:sz w:val="24"/>
          <w:szCs w:val="24"/>
          <w:shd w:val="clear" w:color="auto" w:fill="FFFFFF"/>
        </w:rPr>
        <w:t>M</w:t>
      </w:r>
      <w:r w:rsidRPr="00C27DD8">
        <w:rPr>
          <w:rFonts w:ascii="Cambria" w:hAnsi="Cambria"/>
          <w:sz w:val="24"/>
          <w:szCs w:val="24"/>
          <w:shd w:val="clear" w:color="auto" w:fill="FFFFFF"/>
        </w:rPr>
        <w:t>anufacturing</w:t>
      </w:r>
      <w:r w:rsidR="00656AFD"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Procedia Manufacturing</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26</w:t>
      </w:r>
      <w:r w:rsidRPr="00C27DD8">
        <w:rPr>
          <w:rFonts w:ascii="Cambria" w:hAnsi="Cambria"/>
          <w:sz w:val="24"/>
          <w:szCs w:val="24"/>
          <w:shd w:val="clear" w:color="auto" w:fill="FFFFFF"/>
        </w:rPr>
        <w:t>, pp.49-57.</w:t>
      </w:r>
      <w:r w:rsidR="00656AFD" w:rsidRPr="00C27DD8">
        <w:rPr>
          <w:rFonts w:ascii="Cambria" w:hAnsi="Cambria"/>
          <w:sz w:val="24"/>
          <w:szCs w:val="24"/>
          <w:shd w:val="clear" w:color="auto" w:fill="FFFFFF"/>
        </w:rPr>
        <w:t xml:space="preserve"> 2018</w:t>
      </w:r>
    </w:p>
    <w:p w14:paraId="20C9F1FE" w14:textId="664588A8" w:rsidR="00E337CB" w:rsidRPr="00C27DD8" w:rsidRDefault="00E337CB" w:rsidP="00520B0A">
      <w:pPr>
        <w:spacing w:line="360" w:lineRule="auto"/>
        <w:rPr>
          <w:rFonts w:ascii="Cambria" w:hAnsi="Cambria" w:cs="AdvOT8cb2ddbd"/>
          <w:sz w:val="24"/>
          <w:szCs w:val="24"/>
        </w:rPr>
      </w:pPr>
      <w:proofErr w:type="spellStart"/>
      <w:r w:rsidRPr="00C27DD8">
        <w:rPr>
          <w:rFonts w:ascii="Cambria" w:hAnsi="Cambria" w:cs="AdvOT8cb2ddbd"/>
          <w:sz w:val="24"/>
          <w:szCs w:val="24"/>
        </w:rPr>
        <w:t>Hecklau</w:t>
      </w:r>
      <w:proofErr w:type="spellEnd"/>
      <w:r w:rsidRPr="00C27DD8">
        <w:rPr>
          <w:rFonts w:ascii="Cambria" w:hAnsi="Cambria" w:cs="AdvOT8cb2ddbd"/>
          <w:sz w:val="24"/>
          <w:szCs w:val="24"/>
        </w:rPr>
        <w:t xml:space="preserve">, F, </w:t>
      </w:r>
      <w:proofErr w:type="spellStart"/>
      <w:r w:rsidRPr="00C27DD8">
        <w:rPr>
          <w:rFonts w:ascii="Cambria" w:hAnsi="Cambria" w:cs="AdvOT8cb2ddbd"/>
          <w:sz w:val="24"/>
          <w:szCs w:val="24"/>
        </w:rPr>
        <w:t>Galeitzke</w:t>
      </w:r>
      <w:proofErr w:type="spellEnd"/>
      <w:r w:rsidRPr="00C27DD8">
        <w:rPr>
          <w:rFonts w:ascii="Cambria" w:hAnsi="Cambria" w:cs="AdvOT8cb2ddbd"/>
          <w:sz w:val="24"/>
          <w:szCs w:val="24"/>
        </w:rPr>
        <w:t xml:space="preserve">, M, </w:t>
      </w:r>
      <w:proofErr w:type="spellStart"/>
      <w:r w:rsidRPr="00C27DD8">
        <w:rPr>
          <w:rFonts w:ascii="Cambria" w:hAnsi="Cambria" w:cs="AdvOT8cb2ddbd"/>
          <w:sz w:val="24"/>
          <w:szCs w:val="24"/>
        </w:rPr>
        <w:t>Flachs</w:t>
      </w:r>
      <w:proofErr w:type="spellEnd"/>
      <w:r w:rsidRPr="00C27DD8">
        <w:rPr>
          <w:rFonts w:ascii="Cambria" w:hAnsi="Cambria" w:cs="AdvOT8cb2ddbd"/>
          <w:sz w:val="24"/>
          <w:szCs w:val="24"/>
        </w:rPr>
        <w:t xml:space="preserve">, S and Kohl, H, </w:t>
      </w:r>
      <w:r w:rsidRPr="00C27DD8">
        <w:rPr>
          <w:rFonts w:ascii="Cambria" w:hAnsi="Cambria" w:cs="AdvOT8cb2ddbd+20"/>
          <w:sz w:val="24"/>
          <w:szCs w:val="24"/>
        </w:rPr>
        <w:t>“</w:t>
      </w:r>
      <w:r w:rsidRPr="00C27DD8">
        <w:rPr>
          <w:rFonts w:ascii="Cambria" w:hAnsi="Cambria" w:cs="AdvOT8cb2ddbd"/>
          <w:sz w:val="24"/>
          <w:szCs w:val="24"/>
        </w:rPr>
        <w:t>Holistic Approach for Human Resource Management in Industry 4.0</w:t>
      </w:r>
      <w:r w:rsidRPr="00C27DD8">
        <w:rPr>
          <w:rFonts w:ascii="Cambria" w:hAnsi="Cambria" w:cs="AdvOT8cb2ddbd+20"/>
          <w:sz w:val="24"/>
          <w:szCs w:val="24"/>
        </w:rPr>
        <w:t>”</w:t>
      </w:r>
      <w:r w:rsidRPr="00C27DD8">
        <w:rPr>
          <w:rFonts w:ascii="Cambria" w:hAnsi="Cambria" w:cs="AdvOT8cb2ddbd"/>
          <w:sz w:val="24"/>
          <w:szCs w:val="24"/>
        </w:rPr>
        <w:t xml:space="preserve">, </w:t>
      </w:r>
      <w:r w:rsidRPr="00C27DD8">
        <w:rPr>
          <w:rFonts w:ascii="Cambria" w:hAnsi="Cambria" w:cs="AdvOT44ee9141.I"/>
          <w:i/>
          <w:sz w:val="24"/>
          <w:szCs w:val="24"/>
        </w:rPr>
        <w:t>Procedia CIRP</w:t>
      </w:r>
      <w:r w:rsidRPr="00C27DD8">
        <w:rPr>
          <w:rFonts w:ascii="Cambria" w:hAnsi="Cambria" w:cs="AdvOT8cb2ddbd"/>
          <w:sz w:val="24"/>
          <w:szCs w:val="24"/>
        </w:rPr>
        <w:t>, Vol. 54, pp. 1-6. 2016</w:t>
      </w:r>
    </w:p>
    <w:p w14:paraId="7139821F" w14:textId="56CC8534" w:rsidR="005E1C23" w:rsidRPr="00C27DD8" w:rsidRDefault="005E1C23" w:rsidP="00520B0A">
      <w:pPr>
        <w:spacing w:line="360" w:lineRule="auto"/>
        <w:rPr>
          <w:rFonts w:ascii="Cambria" w:hAnsi="Cambria"/>
          <w:sz w:val="24"/>
          <w:szCs w:val="24"/>
        </w:rPr>
      </w:pPr>
      <w:r w:rsidRPr="00C27DD8">
        <w:rPr>
          <w:rFonts w:ascii="Cambria" w:hAnsi="Cambria"/>
          <w:sz w:val="24"/>
          <w:szCs w:val="24"/>
        </w:rPr>
        <w:t xml:space="preserve">IBM, 2022, </w:t>
      </w:r>
      <w:r w:rsidR="00FA6FD4" w:rsidRPr="00C27DD8">
        <w:rPr>
          <w:rFonts w:ascii="Cambria" w:hAnsi="Cambria"/>
          <w:sz w:val="24"/>
          <w:szCs w:val="24"/>
        </w:rPr>
        <w:t>“</w:t>
      </w:r>
      <w:r w:rsidRPr="00C27DD8">
        <w:rPr>
          <w:rFonts w:ascii="Cambria" w:hAnsi="Cambria"/>
          <w:sz w:val="24"/>
          <w:szCs w:val="24"/>
        </w:rPr>
        <w:t xml:space="preserve">What is Industry </w:t>
      </w:r>
      <w:r w:rsidR="00FA6FD4" w:rsidRPr="00C27DD8">
        <w:rPr>
          <w:rFonts w:ascii="Cambria" w:hAnsi="Cambria"/>
          <w:sz w:val="24"/>
          <w:szCs w:val="24"/>
        </w:rPr>
        <w:t>4.0?”.</w:t>
      </w:r>
      <w:r w:rsidRPr="00C27DD8">
        <w:rPr>
          <w:rFonts w:ascii="Cambria" w:hAnsi="Cambria"/>
          <w:sz w:val="24"/>
          <w:szCs w:val="24"/>
        </w:rPr>
        <w:t xml:space="preserve"> [</w:t>
      </w:r>
      <w:r w:rsidR="00FA6FD4" w:rsidRPr="00C27DD8">
        <w:rPr>
          <w:rFonts w:ascii="Cambria" w:hAnsi="Cambria"/>
          <w:sz w:val="24"/>
          <w:szCs w:val="24"/>
        </w:rPr>
        <w:t>online</w:t>
      </w:r>
      <w:r w:rsidRPr="00C27DD8">
        <w:rPr>
          <w:rFonts w:ascii="Cambria" w:hAnsi="Cambria"/>
          <w:sz w:val="24"/>
          <w:szCs w:val="24"/>
        </w:rPr>
        <w:t>]. Available at:</w:t>
      </w:r>
      <w:r w:rsidR="00FA6FD4" w:rsidRPr="00C27DD8">
        <w:rPr>
          <w:rFonts w:ascii="Cambria" w:hAnsi="Cambria"/>
          <w:sz w:val="24"/>
          <w:szCs w:val="24"/>
        </w:rPr>
        <w:t xml:space="preserve"> </w:t>
      </w:r>
      <w:hyperlink r:id="rId15" w:history="1">
        <w:r w:rsidR="00FA6FD4" w:rsidRPr="00C27DD8">
          <w:rPr>
            <w:rStyle w:val="Hyperlink"/>
            <w:rFonts w:ascii="Cambria" w:hAnsi="Cambria" w:cstheme="majorHAnsi"/>
            <w:color w:val="auto"/>
            <w:sz w:val="24"/>
            <w:szCs w:val="24"/>
          </w:rPr>
          <w:t>https://www.ibm.com/topics/industry-4-0</w:t>
        </w:r>
      </w:hyperlink>
      <w:r w:rsidRPr="00C27DD8">
        <w:rPr>
          <w:rFonts w:ascii="Cambria" w:hAnsi="Cambria"/>
          <w:sz w:val="24"/>
          <w:szCs w:val="24"/>
        </w:rPr>
        <w:t xml:space="preserve"> </w:t>
      </w:r>
    </w:p>
    <w:p w14:paraId="56712230" w14:textId="2FA7EAB6" w:rsidR="001005A1" w:rsidRPr="00C27DD8" w:rsidRDefault="004439F9" w:rsidP="00520B0A">
      <w:pPr>
        <w:spacing w:line="360" w:lineRule="auto"/>
        <w:rPr>
          <w:rFonts w:ascii="Cambria" w:hAnsi="Cambria"/>
          <w:sz w:val="24"/>
          <w:szCs w:val="24"/>
        </w:rPr>
      </w:pPr>
      <w:proofErr w:type="spellStart"/>
      <w:r w:rsidRPr="00C27DD8">
        <w:rPr>
          <w:rFonts w:ascii="Cambria" w:hAnsi="Cambria"/>
          <w:sz w:val="24"/>
          <w:szCs w:val="24"/>
        </w:rPr>
        <w:t>Kagermann</w:t>
      </w:r>
      <w:proofErr w:type="spellEnd"/>
      <w:r w:rsidRPr="00C27DD8">
        <w:rPr>
          <w:rFonts w:ascii="Cambria" w:hAnsi="Cambria"/>
          <w:sz w:val="24"/>
          <w:szCs w:val="24"/>
        </w:rPr>
        <w:t>, H, Wolfgang, W</w:t>
      </w:r>
      <w:r w:rsidR="00857984" w:rsidRPr="00C27DD8">
        <w:rPr>
          <w:rFonts w:ascii="Cambria" w:hAnsi="Cambria"/>
          <w:sz w:val="24"/>
          <w:szCs w:val="24"/>
        </w:rPr>
        <w:t xml:space="preserve"> and</w:t>
      </w:r>
      <w:r w:rsidRPr="00C27DD8">
        <w:rPr>
          <w:rFonts w:ascii="Cambria" w:hAnsi="Cambria"/>
          <w:sz w:val="24"/>
          <w:szCs w:val="24"/>
        </w:rPr>
        <w:t xml:space="preserve"> </w:t>
      </w:r>
      <w:proofErr w:type="spellStart"/>
      <w:r w:rsidRPr="00C27DD8">
        <w:rPr>
          <w:rFonts w:ascii="Cambria" w:hAnsi="Cambria"/>
          <w:sz w:val="24"/>
          <w:szCs w:val="24"/>
        </w:rPr>
        <w:t>Helbig</w:t>
      </w:r>
      <w:proofErr w:type="spellEnd"/>
      <w:r w:rsidRPr="00C27DD8">
        <w:rPr>
          <w:rFonts w:ascii="Cambria" w:hAnsi="Cambria"/>
          <w:sz w:val="24"/>
          <w:szCs w:val="24"/>
        </w:rPr>
        <w:t xml:space="preserve">, J. </w:t>
      </w:r>
      <w:r w:rsidR="00EC4A7B" w:rsidRPr="00C27DD8">
        <w:rPr>
          <w:rFonts w:ascii="Cambria" w:hAnsi="Cambria"/>
          <w:sz w:val="24"/>
          <w:szCs w:val="24"/>
        </w:rPr>
        <w:t>“</w:t>
      </w:r>
      <w:r w:rsidRPr="00C27DD8">
        <w:rPr>
          <w:rFonts w:ascii="Cambria" w:hAnsi="Cambria"/>
          <w:sz w:val="24"/>
          <w:szCs w:val="24"/>
        </w:rPr>
        <w:t>Recommendations for Implementing the Strategic Initiative INDUSTRIE 4.0</w:t>
      </w:r>
      <w:r w:rsidR="00EC4A7B" w:rsidRPr="00C27DD8">
        <w:rPr>
          <w:rFonts w:ascii="Cambria" w:hAnsi="Cambria"/>
          <w:sz w:val="24"/>
          <w:szCs w:val="24"/>
        </w:rPr>
        <w:t>”</w:t>
      </w:r>
      <w:r w:rsidRPr="00C27DD8">
        <w:rPr>
          <w:rFonts w:ascii="Cambria" w:hAnsi="Cambria"/>
          <w:sz w:val="24"/>
          <w:szCs w:val="24"/>
        </w:rPr>
        <w:t>,</w:t>
      </w:r>
      <w:r w:rsidR="00CE0344" w:rsidRPr="00C27DD8">
        <w:rPr>
          <w:rFonts w:ascii="Cambria" w:hAnsi="Cambria"/>
          <w:sz w:val="24"/>
          <w:szCs w:val="24"/>
        </w:rPr>
        <w:t xml:space="preserve"> </w:t>
      </w:r>
      <w:proofErr w:type="spellStart"/>
      <w:r w:rsidR="00CE0344" w:rsidRPr="00C27DD8">
        <w:rPr>
          <w:rFonts w:ascii="Cambria" w:hAnsi="Cambria"/>
          <w:sz w:val="24"/>
          <w:szCs w:val="24"/>
        </w:rPr>
        <w:t>Acatech</w:t>
      </w:r>
      <w:proofErr w:type="spellEnd"/>
      <w:r w:rsidR="00CE0344" w:rsidRPr="00C27DD8">
        <w:rPr>
          <w:rFonts w:ascii="Cambria" w:hAnsi="Cambria"/>
          <w:i/>
          <w:sz w:val="24"/>
          <w:szCs w:val="24"/>
        </w:rPr>
        <w:t xml:space="preserve">, </w:t>
      </w:r>
      <w:r w:rsidR="00A8676F" w:rsidRPr="00C27DD8">
        <w:rPr>
          <w:rFonts w:ascii="Cambria" w:hAnsi="Cambria"/>
          <w:i/>
          <w:sz w:val="24"/>
          <w:szCs w:val="24"/>
        </w:rPr>
        <w:t>National Academy of Science and Engineering</w:t>
      </w:r>
      <w:r w:rsidR="00A8676F" w:rsidRPr="00C27DD8">
        <w:rPr>
          <w:rFonts w:ascii="Cambria" w:hAnsi="Cambria"/>
          <w:sz w:val="24"/>
          <w:szCs w:val="24"/>
        </w:rPr>
        <w:t>.</w:t>
      </w:r>
      <w:r w:rsidR="00EC4A7B" w:rsidRPr="00C27DD8">
        <w:rPr>
          <w:rFonts w:ascii="Cambria" w:hAnsi="Cambria"/>
          <w:sz w:val="24"/>
          <w:szCs w:val="24"/>
        </w:rPr>
        <w:t xml:space="preserve"> 201</w:t>
      </w:r>
      <w:r w:rsidR="008876C0" w:rsidRPr="00C27DD8">
        <w:rPr>
          <w:rFonts w:ascii="Cambria" w:hAnsi="Cambria"/>
          <w:sz w:val="24"/>
          <w:szCs w:val="24"/>
        </w:rPr>
        <w:t>3</w:t>
      </w:r>
    </w:p>
    <w:p w14:paraId="5C48116C" w14:textId="689F6C14" w:rsidR="00C15BFE" w:rsidRPr="00C27DD8" w:rsidRDefault="00C15BFE" w:rsidP="00520B0A">
      <w:pPr>
        <w:spacing w:line="360" w:lineRule="auto"/>
        <w:rPr>
          <w:rFonts w:ascii="Cambria" w:hAnsi="Cambria"/>
          <w:sz w:val="24"/>
          <w:szCs w:val="24"/>
        </w:rPr>
      </w:pPr>
      <w:proofErr w:type="spellStart"/>
      <w:r w:rsidRPr="00C27DD8">
        <w:rPr>
          <w:rFonts w:ascii="Cambria" w:hAnsi="Cambria"/>
          <w:sz w:val="24"/>
          <w:szCs w:val="24"/>
        </w:rPr>
        <w:t>Kamble</w:t>
      </w:r>
      <w:proofErr w:type="spellEnd"/>
      <w:r w:rsidRPr="00C27DD8">
        <w:rPr>
          <w:rFonts w:ascii="Cambria" w:hAnsi="Cambria"/>
          <w:sz w:val="24"/>
          <w:szCs w:val="24"/>
        </w:rPr>
        <w:t>, S</w:t>
      </w:r>
      <w:r w:rsidR="008876C0" w:rsidRPr="00C27DD8">
        <w:rPr>
          <w:rFonts w:ascii="Cambria" w:hAnsi="Cambria"/>
          <w:sz w:val="24"/>
          <w:szCs w:val="24"/>
        </w:rPr>
        <w:t>,</w:t>
      </w:r>
      <w:r w:rsidRPr="00C27DD8">
        <w:rPr>
          <w:rFonts w:ascii="Cambria" w:hAnsi="Cambria"/>
          <w:sz w:val="24"/>
          <w:szCs w:val="24"/>
        </w:rPr>
        <w:t xml:space="preserve"> S, Gunasekaran, A and </w:t>
      </w:r>
      <w:proofErr w:type="spellStart"/>
      <w:r w:rsidRPr="00C27DD8">
        <w:rPr>
          <w:rFonts w:ascii="Cambria" w:hAnsi="Cambria"/>
          <w:sz w:val="24"/>
          <w:szCs w:val="24"/>
        </w:rPr>
        <w:t>Gawankar</w:t>
      </w:r>
      <w:proofErr w:type="spellEnd"/>
      <w:r w:rsidRPr="00C27DD8">
        <w:rPr>
          <w:rFonts w:ascii="Cambria" w:hAnsi="Cambria"/>
          <w:sz w:val="24"/>
          <w:szCs w:val="24"/>
        </w:rPr>
        <w:t>, S</w:t>
      </w:r>
      <w:r w:rsidR="008876C0" w:rsidRPr="00C27DD8">
        <w:rPr>
          <w:rFonts w:ascii="Cambria" w:hAnsi="Cambria"/>
          <w:sz w:val="24"/>
          <w:szCs w:val="24"/>
        </w:rPr>
        <w:t>,</w:t>
      </w:r>
      <w:r w:rsidRPr="00C27DD8">
        <w:rPr>
          <w:rFonts w:ascii="Cambria" w:hAnsi="Cambria"/>
          <w:sz w:val="24"/>
          <w:szCs w:val="24"/>
        </w:rPr>
        <w:t xml:space="preserve"> A, “Sustainable Industry 4.0 </w:t>
      </w:r>
      <w:r w:rsidR="008876C0" w:rsidRPr="00C27DD8">
        <w:rPr>
          <w:rFonts w:ascii="Cambria" w:hAnsi="Cambria"/>
          <w:sz w:val="24"/>
          <w:szCs w:val="24"/>
        </w:rPr>
        <w:t>F</w:t>
      </w:r>
      <w:r w:rsidRPr="00C27DD8">
        <w:rPr>
          <w:rFonts w:ascii="Cambria" w:hAnsi="Cambria"/>
          <w:sz w:val="24"/>
          <w:szCs w:val="24"/>
        </w:rPr>
        <w:t xml:space="preserve">ramework: A </w:t>
      </w:r>
      <w:r w:rsidR="008876C0" w:rsidRPr="00C27DD8">
        <w:rPr>
          <w:rFonts w:ascii="Cambria" w:hAnsi="Cambria"/>
          <w:sz w:val="24"/>
          <w:szCs w:val="24"/>
        </w:rPr>
        <w:t>S</w:t>
      </w:r>
      <w:r w:rsidRPr="00C27DD8">
        <w:rPr>
          <w:rFonts w:ascii="Cambria" w:hAnsi="Cambria"/>
          <w:sz w:val="24"/>
          <w:szCs w:val="24"/>
        </w:rPr>
        <w:t xml:space="preserve">ystematic </w:t>
      </w:r>
      <w:r w:rsidR="008876C0" w:rsidRPr="00C27DD8">
        <w:rPr>
          <w:rFonts w:ascii="Cambria" w:hAnsi="Cambria"/>
          <w:sz w:val="24"/>
          <w:szCs w:val="24"/>
        </w:rPr>
        <w:t>L</w:t>
      </w:r>
      <w:r w:rsidRPr="00C27DD8">
        <w:rPr>
          <w:rFonts w:ascii="Cambria" w:hAnsi="Cambria"/>
          <w:sz w:val="24"/>
          <w:szCs w:val="24"/>
        </w:rPr>
        <w:t xml:space="preserve">iterature </w:t>
      </w:r>
      <w:r w:rsidR="008876C0" w:rsidRPr="00C27DD8">
        <w:rPr>
          <w:rFonts w:ascii="Cambria" w:hAnsi="Cambria"/>
          <w:sz w:val="24"/>
          <w:szCs w:val="24"/>
        </w:rPr>
        <w:t>R</w:t>
      </w:r>
      <w:r w:rsidRPr="00C27DD8">
        <w:rPr>
          <w:rFonts w:ascii="Cambria" w:hAnsi="Cambria"/>
          <w:sz w:val="24"/>
          <w:szCs w:val="24"/>
        </w:rPr>
        <w:t xml:space="preserve">eview </w:t>
      </w:r>
      <w:r w:rsidR="008876C0" w:rsidRPr="00C27DD8">
        <w:rPr>
          <w:rFonts w:ascii="Cambria" w:hAnsi="Cambria"/>
          <w:sz w:val="24"/>
          <w:szCs w:val="24"/>
        </w:rPr>
        <w:t>I</w:t>
      </w:r>
      <w:r w:rsidRPr="00C27DD8">
        <w:rPr>
          <w:rFonts w:ascii="Cambria" w:hAnsi="Cambria"/>
          <w:sz w:val="24"/>
          <w:szCs w:val="24"/>
        </w:rPr>
        <w:t xml:space="preserve">dentifying the </w:t>
      </w:r>
      <w:r w:rsidR="008876C0" w:rsidRPr="00C27DD8">
        <w:rPr>
          <w:rFonts w:ascii="Cambria" w:hAnsi="Cambria"/>
          <w:sz w:val="24"/>
          <w:szCs w:val="24"/>
        </w:rPr>
        <w:t>C</w:t>
      </w:r>
      <w:r w:rsidRPr="00C27DD8">
        <w:rPr>
          <w:rFonts w:ascii="Cambria" w:hAnsi="Cambria"/>
          <w:sz w:val="24"/>
          <w:szCs w:val="24"/>
        </w:rPr>
        <w:t xml:space="preserve">urrent </w:t>
      </w:r>
      <w:r w:rsidR="008876C0" w:rsidRPr="00C27DD8">
        <w:rPr>
          <w:rFonts w:ascii="Cambria" w:hAnsi="Cambria"/>
          <w:sz w:val="24"/>
          <w:szCs w:val="24"/>
        </w:rPr>
        <w:t>T</w:t>
      </w:r>
      <w:r w:rsidRPr="00C27DD8">
        <w:rPr>
          <w:rFonts w:ascii="Cambria" w:hAnsi="Cambria"/>
          <w:sz w:val="24"/>
          <w:szCs w:val="24"/>
        </w:rPr>
        <w:t xml:space="preserve">rends and </w:t>
      </w:r>
      <w:r w:rsidR="008876C0" w:rsidRPr="00C27DD8">
        <w:rPr>
          <w:rFonts w:ascii="Cambria" w:hAnsi="Cambria"/>
          <w:sz w:val="24"/>
          <w:szCs w:val="24"/>
        </w:rPr>
        <w:t>F</w:t>
      </w:r>
      <w:r w:rsidRPr="00C27DD8">
        <w:rPr>
          <w:rFonts w:ascii="Cambria" w:hAnsi="Cambria"/>
          <w:sz w:val="24"/>
          <w:szCs w:val="24"/>
        </w:rPr>
        <w:t>uture</w:t>
      </w:r>
      <w:r w:rsidR="007678A2" w:rsidRPr="00C27DD8">
        <w:rPr>
          <w:rFonts w:ascii="Cambria" w:hAnsi="Cambria"/>
          <w:sz w:val="24"/>
          <w:szCs w:val="24"/>
        </w:rPr>
        <w:t xml:space="preserve"> </w:t>
      </w:r>
      <w:r w:rsidR="008876C0" w:rsidRPr="00C27DD8">
        <w:rPr>
          <w:rFonts w:ascii="Cambria" w:hAnsi="Cambria"/>
          <w:sz w:val="24"/>
          <w:szCs w:val="24"/>
        </w:rPr>
        <w:t>P</w:t>
      </w:r>
      <w:r w:rsidRPr="00C27DD8">
        <w:rPr>
          <w:rFonts w:ascii="Cambria" w:hAnsi="Cambria"/>
          <w:sz w:val="24"/>
          <w:szCs w:val="24"/>
        </w:rPr>
        <w:t>erspectives”, </w:t>
      </w:r>
      <w:r w:rsidRPr="00C27DD8">
        <w:rPr>
          <w:rFonts w:ascii="Cambria" w:hAnsi="Cambria"/>
          <w:i/>
          <w:sz w:val="24"/>
          <w:szCs w:val="24"/>
        </w:rPr>
        <w:t xml:space="preserve">Process </w:t>
      </w:r>
      <w:r w:rsidR="008876C0" w:rsidRPr="00C27DD8">
        <w:rPr>
          <w:rFonts w:ascii="Cambria" w:hAnsi="Cambria"/>
          <w:i/>
          <w:sz w:val="24"/>
          <w:szCs w:val="24"/>
        </w:rPr>
        <w:t>S</w:t>
      </w:r>
      <w:r w:rsidRPr="00C27DD8">
        <w:rPr>
          <w:rFonts w:ascii="Cambria" w:hAnsi="Cambria"/>
          <w:i/>
          <w:sz w:val="24"/>
          <w:szCs w:val="24"/>
        </w:rPr>
        <w:t xml:space="preserve">afety and </w:t>
      </w:r>
      <w:r w:rsidR="008876C0" w:rsidRPr="00C27DD8">
        <w:rPr>
          <w:rFonts w:ascii="Cambria" w:hAnsi="Cambria"/>
          <w:i/>
          <w:sz w:val="24"/>
          <w:szCs w:val="24"/>
        </w:rPr>
        <w:t>E</w:t>
      </w:r>
      <w:r w:rsidRPr="00C27DD8">
        <w:rPr>
          <w:rFonts w:ascii="Cambria" w:hAnsi="Cambria"/>
          <w:i/>
          <w:sz w:val="24"/>
          <w:szCs w:val="24"/>
        </w:rPr>
        <w:t xml:space="preserve">nvironmental </w:t>
      </w:r>
      <w:r w:rsidR="008876C0" w:rsidRPr="00C27DD8">
        <w:rPr>
          <w:rFonts w:ascii="Cambria" w:hAnsi="Cambria"/>
          <w:i/>
          <w:sz w:val="24"/>
          <w:szCs w:val="24"/>
        </w:rPr>
        <w:t>P</w:t>
      </w:r>
      <w:r w:rsidRPr="00C27DD8">
        <w:rPr>
          <w:rFonts w:ascii="Cambria" w:hAnsi="Cambria"/>
          <w:i/>
          <w:sz w:val="24"/>
          <w:szCs w:val="24"/>
        </w:rPr>
        <w:t>rotection. Rugby: Elsevier</w:t>
      </w:r>
      <w:r w:rsidRPr="00C27DD8">
        <w:rPr>
          <w:rFonts w:ascii="Cambria" w:hAnsi="Cambria"/>
          <w:sz w:val="24"/>
          <w:szCs w:val="24"/>
        </w:rPr>
        <w:t>, Vol 117, pp. 408–425. 2018</w:t>
      </w:r>
    </w:p>
    <w:p w14:paraId="06B33443" w14:textId="0CD923D3" w:rsidR="00633918" w:rsidRPr="00C27DD8" w:rsidRDefault="00633918" w:rsidP="00520B0A">
      <w:pPr>
        <w:spacing w:line="360" w:lineRule="auto"/>
        <w:rPr>
          <w:rFonts w:ascii="Cambria" w:hAnsi="Cambria"/>
          <w:sz w:val="24"/>
          <w:szCs w:val="24"/>
          <w:shd w:val="clear" w:color="auto" w:fill="FFFFFF"/>
        </w:rPr>
      </w:pPr>
      <w:r w:rsidRPr="00C27DD8">
        <w:rPr>
          <w:rFonts w:ascii="Cambria" w:hAnsi="Cambria"/>
          <w:sz w:val="24"/>
          <w:szCs w:val="24"/>
        </w:rPr>
        <w:t>Li, D, Lai, F</w:t>
      </w:r>
      <w:r w:rsidR="008876C0" w:rsidRPr="00C27DD8">
        <w:rPr>
          <w:rFonts w:ascii="Cambria" w:hAnsi="Cambria"/>
          <w:sz w:val="24"/>
          <w:szCs w:val="24"/>
        </w:rPr>
        <w:t xml:space="preserve"> and </w:t>
      </w:r>
      <w:r w:rsidRPr="00C27DD8">
        <w:rPr>
          <w:rFonts w:ascii="Cambria" w:hAnsi="Cambria"/>
          <w:sz w:val="24"/>
          <w:szCs w:val="24"/>
        </w:rPr>
        <w:t>Wang, J</w:t>
      </w:r>
      <w:r w:rsidR="008876C0" w:rsidRPr="00C27DD8">
        <w:rPr>
          <w:rFonts w:ascii="Cambria" w:hAnsi="Cambria"/>
          <w:sz w:val="24"/>
          <w:szCs w:val="24"/>
        </w:rPr>
        <w:t>,</w:t>
      </w:r>
      <w:r w:rsidR="002B4E6C" w:rsidRPr="00C27DD8">
        <w:rPr>
          <w:rFonts w:ascii="Cambria" w:hAnsi="Cambria"/>
          <w:sz w:val="24"/>
          <w:szCs w:val="24"/>
        </w:rPr>
        <w:t xml:space="preserve"> “</w:t>
      </w:r>
      <w:r w:rsidRPr="00C27DD8">
        <w:rPr>
          <w:rFonts w:ascii="Cambria" w:hAnsi="Cambria"/>
          <w:sz w:val="24"/>
          <w:szCs w:val="24"/>
        </w:rPr>
        <w:t>E-</w:t>
      </w:r>
      <w:r w:rsidR="002B4E6C" w:rsidRPr="00C27DD8">
        <w:rPr>
          <w:rFonts w:ascii="Cambria" w:hAnsi="Cambria"/>
          <w:sz w:val="24"/>
          <w:szCs w:val="24"/>
        </w:rPr>
        <w:t>B</w:t>
      </w:r>
      <w:r w:rsidRPr="00C27DD8">
        <w:rPr>
          <w:rFonts w:ascii="Cambria" w:hAnsi="Cambria"/>
          <w:sz w:val="24"/>
          <w:szCs w:val="24"/>
        </w:rPr>
        <w:t xml:space="preserve">usiness </w:t>
      </w:r>
      <w:r w:rsidR="002B4E6C" w:rsidRPr="00C27DD8">
        <w:rPr>
          <w:rFonts w:ascii="Cambria" w:hAnsi="Cambria"/>
          <w:sz w:val="24"/>
          <w:szCs w:val="24"/>
        </w:rPr>
        <w:t>A</w:t>
      </w:r>
      <w:r w:rsidRPr="00C27DD8">
        <w:rPr>
          <w:rFonts w:ascii="Cambria" w:hAnsi="Cambria"/>
          <w:sz w:val="24"/>
          <w:szCs w:val="24"/>
        </w:rPr>
        <w:t>ssimilation in China</w:t>
      </w:r>
      <w:r w:rsidRPr="00C27DD8">
        <w:rPr>
          <w:rFonts w:ascii="Cambria" w:hAnsi="Cambria" w:cs="STIX"/>
          <w:sz w:val="24"/>
          <w:szCs w:val="24"/>
        </w:rPr>
        <w:t>’</w:t>
      </w:r>
      <w:r w:rsidRPr="00C27DD8">
        <w:rPr>
          <w:rFonts w:ascii="Cambria" w:hAnsi="Cambria"/>
          <w:sz w:val="24"/>
          <w:szCs w:val="24"/>
        </w:rPr>
        <w:t xml:space="preserve">s </w:t>
      </w:r>
      <w:r w:rsidR="002B4E6C" w:rsidRPr="00C27DD8">
        <w:rPr>
          <w:rFonts w:ascii="Cambria" w:hAnsi="Cambria"/>
          <w:sz w:val="24"/>
          <w:szCs w:val="24"/>
        </w:rPr>
        <w:t>I</w:t>
      </w:r>
      <w:r w:rsidRPr="00C27DD8">
        <w:rPr>
          <w:rFonts w:ascii="Cambria" w:hAnsi="Cambria"/>
          <w:sz w:val="24"/>
          <w:szCs w:val="24"/>
        </w:rPr>
        <w:t xml:space="preserve">nternational </w:t>
      </w:r>
      <w:r w:rsidR="002B4E6C" w:rsidRPr="00C27DD8">
        <w:rPr>
          <w:rFonts w:ascii="Cambria" w:hAnsi="Cambria"/>
          <w:sz w:val="24"/>
          <w:szCs w:val="24"/>
        </w:rPr>
        <w:t>T</w:t>
      </w:r>
      <w:r w:rsidRPr="00C27DD8">
        <w:rPr>
          <w:rFonts w:ascii="Cambria" w:hAnsi="Cambria"/>
          <w:sz w:val="24"/>
          <w:szCs w:val="24"/>
        </w:rPr>
        <w:t xml:space="preserve">rade </w:t>
      </w:r>
      <w:r w:rsidR="002B4E6C" w:rsidRPr="00C27DD8">
        <w:rPr>
          <w:rFonts w:ascii="Cambria" w:hAnsi="Cambria"/>
          <w:sz w:val="24"/>
          <w:szCs w:val="24"/>
        </w:rPr>
        <w:t>F</w:t>
      </w:r>
      <w:r w:rsidRPr="00C27DD8">
        <w:rPr>
          <w:rFonts w:ascii="Cambria" w:hAnsi="Cambria"/>
          <w:sz w:val="24"/>
          <w:szCs w:val="24"/>
        </w:rPr>
        <w:t xml:space="preserve">irms: </w:t>
      </w:r>
      <w:r w:rsidR="002B4E6C" w:rsidRPr="00C27DD8">
        <w:rPr>
          <w:rFonts w:ascii="Cambria" w:hAnsi="Cambria"/>
          <w:sz w:val="24"/>
          <w:szCs w:val="24"/>
        </w:rPr>
        <w:t>T</w:t>
      </w:r>
      <w:r w:rsidRPr="00C27DD8">
        <w:rPr>
          <w:rFonts w:ascii="Cambria" w:hAnsi="Cambria"/>
          <w:sz w:val="24"/>
          <w:szCs w:val="24"/>
        </w:rPr>
        <w:t xml:space="preserve">he </w:t>
      </w:r>
      <w:r w:rsidR="002B4E6C" w:rsidRPr="00C27DD8">
        <w:rPr>
          <w:rFonts w:ascii="Cambria" w:hAnsi="Cambria"/>
          <w:sz w:val="24"/>
          <w:szCs w:val="24"/>
        </w:rPr>
        <w:t>T</w:t>
      </w:r>
      <w:r w:rsidRPr="00C27DD8">
        <w:rPr>
          <w:rFonts w:ascii="Cambria" w:hAnsi="Cambria"/>
          <w:sz w:val="24"/>
          <w:szCs w:val="24"/>
        </w:rPr>
        <w:t>echnology-</w:t>
      </w:r>
      <w:r w:rsidR="002B4E6C" w:rsidRPr="00C27DD8">
        <w:rPr>
          <w:rFonts w:ascii="Cambria" w:hAnsi="Cambria"/>
          <w:sz w:val="24"/>
          <w:szCs w:val="24"/>
        </w:rPr>
        <w:t>O</w:t>
      </w:r>
      <w:r w:rsidRPr="00C27DD8">
        <w:rPr>
          <w:rFonts w:ascii="Cambria" w:hAnsi="Cambria"/>
          <w:sz w:val="24"/>
          <w:szCs w:val="24"/>
        </w:rPr>
        <w:t>rganization-</w:t>
      </w:r>
      <w:r w:rsidR="002B4E6C" w:rsidRPr="00C27DD8">
        <w:rPr>
          <w:rFonts w:ascii="Cambria" w:hAnsi="Cambria"/>
          <w:sz w:val="24"/>
          <w:szCs w:val="24"/>
        </w:rPr>
        <w:t>E</w:t>
      </w:r>
      <w:r w:rsidRPr="00C27DD8">
        <w:rPr>
          <w:rFonts w:ascii="Cambria" w:hAnsi="Cambria"/>
          <w:sz w:val="24"/>
          <w:szCs w:val="24"/>
        </w:rPr>
        <w:t xml:space="preserve">nvironment </w:t>
      </w:r>
      <w:r w:rsidR="002B4E6C" w:rsidRPr="00C27DD8">
        <w:rPr>
          <w:rFonts w:ascii="Cambria" w:hAnsi="Cambria"/>
          <w:sz w:val="24"/>
          <w:szCs w:val="24"/>
        </w:rPr>
        <w:t>F</w:t>
      </w:r>
      <w:r w:rsidRPr="00C27DD8">
        <w:rPr>
          <w:rFonts w:ascii="Cambria" w:hAnsi="Cambria"/>
          <w:sz w:val="24"/>
          <w:szCs w:val="24"/>
        </w:rPr>
        <w:t>ramework</w:t>
      </w:r>
      <w:r w:rsidR="002B4E6C" w:rsidRPr="00C27DD8">
        <w:rPr>
          <w:rFonts w:ascii="Cambria" w:hAnsi="Cambria"/>
          <w:sz w:val="24"/>
          <w:szCs w:val="24"/>
        </w:rPr>
        <w:t xml:space="preserve">”, </w:t>
      </w:r>
      <w:r w:rsidR="002B4E6C" w:rsidRPr="00C27DD8">
        <w:rPr>
          <w:rFonts w:ascii="Cambria" w:hAnsi="Cambria"/>
          <w:i/>
          <w:iCs/>
          <w:sz w:val="24"/>
          <w:szCs w:val="24"/>
          <w:shd w:val="clear" w:color="auto" w:fill="FFFFFF"/>
        </w:rPr>
        <w:t>Journal of Global Information Management</w:t>
      </w:r>
      <w:r w:rsidR="002B4E6C" w:rsidRPr="00C27DD8">
        <w:rPr>
          <w:rFonts w:ascii="Cambria" w:hAnsi="Cambria"/>
          <w:sz w:val="24"/>
          <w:szCs w:val="24"/>
          <w:shd w:val="clear" w:color="auto" w:fill="FFFFFF"/>
        </w:rPr>
        <w:t xml:space="preserve">, Vol 18, </w:t>
      </w:r>
      <w:proofErr w:type="spellStart"/>
      <w:r w:rsidR="002B4E6C" w:rsidRPr="00C27DD8">
        <w:rPr>
          <w:rFonts w:ascii="Cambria" w:hAnsi="Cambria"/>
          <w:sz w:val="24"/>
          <w:szCs w:val="24"/>
          <w:shd w:val="clear" w:color="auto" w:fill="FFFFFF"/>
        </w:rPr>
        <w:t>Iss</w:t>
      </w:r>
      <w:proofErr w:type="spellEnd"/>
      <w:r w:rsidR="002B4E6C" w:rsidRPr="00C27DD8">
        <w:rPr>
          <w:rFonts w:ascii="Cambria" w:hAnsi="Cambria"/>
          <w:sz w:val="24"/>
          <w:szCs w:val="24"/>
          <w:shd w:val="clear" w:color="auto" w:fill="FFFFFF"/>
        </w:rPr>
        <w:t xml:space="preserve"> 1, pp. 39–65. 2010</w:t>
      </w:r>
    </w:p>
    <w:p w14:paraId="014002B0" w14:textId="7D98EC0D" w:rsidR="003717FC" w:rsidRPr="00C27DD8" w:rsidRDefault="003717FC" w:rsidP="00520B0A">
      <w:pPr>
        <w:spacing w:line="360" w:lineRule="auto"/>
        <w:rPr>
          <w:rFonts w:ascii="Cambria" w:hAnsi="Cambria" w:cs="AdvOT8cb2ddbd"/>
          <w:sz w:val="24"/>
          <w:szCs w:val="24"/>
        </w:rPr>
      </w:pPr>
      <w:r w:rsidRPr="00C27DD8">
        <w:rPr>
          <w:rFonts w:ascii="Cambria" w:hAnsi="Cambria" w:cs="AdvOT8cb2ddbd"/>
          <w:sz w:val="24"/>
          <w:szCs w:val="24"/>
        </w:rPr>
        <w:t xml:space="preserve">Lyle, M, </w:t>
      </w:r>
      <w:r w:rsidRPr="00C27DD8">
        <w:rPr>
          <w:rFonts w:ascii="Cambria" w:hAnsi="Cambria" w:cs="AdvOT8cb2ddbd+20"/>
          <w:sz w:val="24"/>
          <w:szCs w:val="24"/>
        </w:rPr>
        <w:t>“</w:t>
      </w:r>
      <w:r w:rsidRPr="00C27DD8">
        <w:rPr>
          <w:rFonts w:ascii="Cambria" w:hAnsi="Cambria" w:cs="AdvOT8cb2ddbd"/>
          <w:sz w:val="24"/>
          <w:szCs w:val="24"/>
        </w:rPr>
        <w:t>From Paper and Pencil to Industry 4.0: Revealing the Value of Data Through Quality Intelligence</w:t>
      </w:r>
      <w:r w:rsidRPr="00C27DD8">
        <w:rPr>
          <w:rFonts w:ascii="Cambria" w:hAnsi="Cambria" w:cs="AdvOT8cb2ddbd+20"/>
          <w:sz w:val="24"/>
          <w:szCs w:val="24"/>
        </w:rPr>
        <w:t>”</w:t>
      </w:r>
      <w:r w:rsidRPr="00C27DD8">
        <w:rPr>
          <w:rFonts w:ascii="Cambria" w:hAnsi="Cambria" w:cs="AdvOT8cb2ddbd"/>
          <w:sz w:val="24"/>
          <w:szCs w:val="24"/>
        </w:rPr>
        <w:t xml:space="preserve">, </w:t>
      </w:r>
      <w:r w:rsidRPr="00C27DD8">
        <w:rPr>
          <w:rFonts w:ascii="Cambria" w:hAnsi="Cambria" w:cs="AdvOT44ee9141.I"/>
          <w:i/>
          <w:sz w:val="24"/>
          <w:szCs w:val="24"/>
        </w:rPr>
        <w:t>Quality (Wheaton)</w:t>
      </w:r>
      <w:r w:rsidRPr="00C27DD8">
        <w:rPr>
          <w:rFonts w:ascii="Cambria" w:hAnsi="Cambria" w:cs="AdvOT8cb2ddbd"/>
          <w:i/>
          <w:sz w:val="24"/>
          <w:szCs w:val="24"/>
        </w:rPr>
        <w:t>,</w:t>
      </w:r>
      <w:r w:rsidRPr="00C27DD8">
        <w:rPr>
          <w:rFonts w:ascii="Cambria" w:hAnsi="Cambria" w:cs="AdvOT8cb2ddbd"/>
          <w:sz w:val="24"/>
          <w:szCs w:val="24"/>
        </w:rPr>
        <w:t xml:space="preserve"> Vol. 10, pp. 25-29. 2017</w:t>
      </w:r>
    </w:p>
    <w:p w14:paraId="695FF720" w14:textId="0C087D54" w:rsidR="00CD1303" w:rsidRPr="00C27DD8" w:rsidRDefault="00CD1303"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Masood</w:t>
      </w:r>
      <w:r w:rsidR="00B655DA" w:rsidRPr="00C27DD8">
        <w:rPr>
          <w:rFonts w:ascii="Cambria" w:hAnsi="Cambria"/>
          <w:sz w:val="24"/>
          <w:szCs w:val="24"/>
          <w:shd w:val="clear" w:color="auto" w:fill="FFFFFF"/>
        </w:rPr>
        <w:t>, T</w:t>
      </w:r>
      <w:r w:rsidRPr="00C27DD8">
        <w:rPr>
          <w:rFonts w:ascii="Cambria" w:hAnsi="Cambria"/>
          <w:sz w:val="24"/>
          <w:szCs w:val="24"/>
          <w:shd w:val="clear" w:color="auto" w:fill="FFFFFF"/>
        </w:rPr>
        <w:t xml:space="preserve"> and Egger,</w:t>
      </w:r>
      <w:r w:rsidR="00B655DA" w:rsidRPr="00C27DD8">
        <w:rPr>
          <w:rFonts w:ascii="Cambria" w:hAnsi="Cambria"/>
          <w:sz w:val="24"/>
          <w:szCs w:val="24"/>
          <w:shd w:val="clear" w:color="auto" w:fill="FFFFFF"/>
        </w:rPr>
        <w:t xml:space="preserve"> J,</w:t>
      </w:r>
      <w:r w:rsidRPr="00C27DD8">
        <w:rPr>
          <w:rFonts w:ascii="Cambria" w:hAnsi="Cambria"/>
          <w:sz w:val="24"/>
          <w:szCs w:val="24"/>
          <w:shd w:val="clear" w:color="auto" w:fill="FFFFFF"/>
        </w:rPr>
        <w:t xml:space="preserve"> “Augmented </w:t>
      </w:r>
      <w:r w:rsidR="00B655DA" w:rsidRPr="00C27DD8">
        <w:rPr>
          <w:rFonts w:ascii="Cambria" w:hAnsi="Cambria"/>
          <w:sz w:val="24"/>
          <w:szCs w:val="24"/>
          <w:shd w:val="clear" w:color="auto" w:fill="FFFFFF"/>
        </w:rPr>
        <w:t>R</w:t>
      </w:r>
      <w:r w:rsidRPr="00C27DD8">
        <w:rPr>
          <w:rFonts w:ascii="Cambria" w:hAnsi="Cambria"/>
          <w:sz w:val="24"/>
          <w:szCs w:val="24"/>
          <w:shd w:val="clear" w:color="auto" w:fill="FFFFFF"/>
        </w:rPr>
        <w:t xml:space="preserve">eality in </w:t>
      </w:r>
      <w:r w:rsidR="00B655DA" w:rsidRPr="00C27DD8">
        <w:rPr>
          <w:rFonts w:ascii="Cambria" w:hAnsi="Cambria"/>
          <w:sz w:val="24"/>
          <w:szCs w:val="24"/>
          <w:shd w:val="clear" w:color="auto" w:fill="FFFFFF"/>
        </w:rPr>
        <w:t>S</w:t>
      </w:r>
      <w:r w:rsidRPr="00C27DD8">
        <w:rPr>
          <w:rFonts w:ascii="Cambria" w:hAnsi="Cambria"/>
          <w:sz w:val="24"/>
          <w:szCs w:val="24"/>
          <w:shd w:val="clear" w:color="auto" w:fill="FFFFFF"/>
        </w:rPr>
        <w:t>upport of Industry 4.0</w:t>
      </w:r>
      <w:r w:rsidR="00B655DA" w:rsidRPr="00C27DD8">
        <w:rPr>
          <w:rFonts w:ascii="Cambria" w:hAnsi="Cambria"/>
          <w:sz w:val="24"/>
          <w:szCs w:val="24"/>
          <w:shd w:val="clear" w:color="auto" w:fill="FFFFFF"/>
        </w:rPr>
        <w:t xml:space="preserve"> - </w:t>
      </w:r>
      <w:r w:rsidRPr="00C27DD8">
        <w:rPr>
          <w:rFonts w:ascii="Cambria" w:hAnsi="Cambria"/>
          <w:sz w:val="24"/>
          <w:szCs w:val="24"/>
          <w:shd w:val="clear" w:color="auto" w:fill="FFFFFF"/>
        </w:rPr>
        <w:t xml:space="preserve">Implementation </w:t>
      </w:r>
      <w:r w:rsidR="00B655DA"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hallenges and </w:t>
      </w:r>
      <w:r w:rsidR="00B655DA"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uccess </w:t>
      </w:r>
      <w:r w:rsidR="00B655DA" w:rsidRPr="00C27DD8">
        <w:rPr>
          <w:rFonts w:ascii="Cambria" w:hAnsi="Cambria"/>
          <w:sz w:val="24"/>
          <w:szCs w:val="24"/>
          <w:shd w:val="clear" w:color="auto" w:fill="FFFFFF"/>
        </w:rPr>
        <w:t>F</w:t>
      </w:r>
      <w:r w:rsidRPr="00C27DD8">
        <w:rPr>
          <w:rFonts w:ascii="Cambria" w:hAnsi="Cambria"/>
          <w:sz w:val="24"/>
          <w:szCs w:val="24"/>
          <w:shd w:val="clear" w:color="auto" w:fill="FFFFFF"/>
        </w:rPr>
        <w:t>actors,” </w:t>
      </w:r>
      <w:r w:rsidRPr="00C27DD8">
        <w:rPr>
          <w:rFonts w:ascii="Cambria" w:hAnsi="Cambria"/>
          <w:i/>
          <w:iCs/>
          <w:sz w:val="24"/>
          <w:szCs w:val="24"/>
          <w:shd w:val="clear" w:color="auto" w:fill="FFFFFF"/>
        </w:rPr>
        <w:t xml:space="preserve">Robotics and </w:t>
      </w:r>
      <w:r w:rsidR="00B655DA" w:rsidRPr="00C27DD8">
        <w:rPr>
          <w:rFonts w:ascii="Cambria" w:hAnsi="Cambria"/>
          <w:i/>
          <w:iCs/>
          <w:sz w:val="24"/>
          <w:szCs w:val="24"/>
          <w:shd w:val="clear" w:color="auto" w:fill="FFFFFF"/>
        </w:rPr>
        <w:t>C</w:t>
      </w:r>
      <w:r w:rsidRPr="00C27DD8">
        <w:rPr>
          <w:rFonts w:ascii="Cambria" w:hAnsi="Cambria"/>
          <w:i/>
          <w:iCs/>
          <w:sz w:val="24"/>
          <w:szCs w:val="24"/>
          <w:shd w:val="clear" w:color="auto" w:fill="FFFFFF"/>
        </w:rPr>
        <w:t>omputer-</w:t>
      </w:r>
      <w:r w:rsidR="00B655DA" w:rsidRPr="00C27DD8">
        <w:rPr>
          <w:rFonts w:ascii="Cambria" w:hAnsi="Cambria"/>
          <w:i/>
          <w:iCs/>
          <w:sz w:val="24"/>
          <w:szCs w:val="24"/>
          <w:shd w:val="clear" w:color="auto" w:fill="FFFFFF"/>
        </w:rPr>
        <w:t>I</w:t>
      </w:r>
      <w:r w:rsidRPr="00C27DD8">
        <w:rPr>
          <w:rFonts w:ascii="Cambria" w:hAnsi="Cambria"/>
          <w:i/>
          <w:iCs/>
          <w:sz w:val="24"/>
          <w:szCs w:val="24"/>
          <w:shd w:val="clear" w:color="auto" w:fill="FFFFFF"/>
        </w:rPr>
        <w:t xml:space="preserve">ntegrated </w:t>
      </w:r>
      <w:r w:rsidR="00B655DA" w:rsidRPr="00C27DD8">
        <w:rPr>
          <w:rFonts w:ascii="Cambria" w:hAnsi="Cambria"/>
          <w:i/>
          <w:iCs/>
          <w:sz w:val="24"/>
          <w:szCs w:val="24"/>
          <w:shd w:val="clear" w:color="auto" w:fill="FFFFFF"/>
        </w:rPr>
        <w:t>M</w:t>
      </w:r>
      <w:r w:rsidRPr="00C27DD8">
        <w:rPr>
          <w:rFonts w:ascii="Cambria" w:hAnsi="Cambria"/>
          <w:i/>
          <w:iCs/>
          <w:sz w:val="24"/>
          <w:szCs w:val="24"/>
          <w:shd w:val="clear" w:color="auto" w:fill="FFFFFF"/>
        </w:rPr>
        <w:t>anufacturing</w:t>
      </w:r>
      <w:r w:rsidRPr="00C27DD8">
        <w:rPr>
          <w:rFonts w:ascii="Cambria" w:hAnsi="Cambria"/>
          <w:sz w:val="24"/>
          <w:szCs w:val="24"/>
          <w:shd w:val="clear" w:color="auto" w:fill="FFFFFF"/>
        </w:rPr>
        <w:t xml:space="preserve">, </w:t>
      </w:r>
      <w:r w:rsidR="00B655DA" w:rsidRPr="00C27DD8">
        <w:rPr>
          <w:rFonts w:ascii="Cambria" w:hAnsi="Cambria"/>
          <w:sz w:val="24"/>
          <w:szCs w:val="24"/>
          <w:shd w:val="clear" w:color="auto" w:fill="FFFFFF"/>
        </w:rPr>
        <w:t>V</w:t>
      </w:r>
      <w:r w:rsidRPr="00C27DD8">
        <w:rPr>
          <w:rFonts w:ascii="Cambria" w:hAnsi="Cambria"/>
          <w:sz w:val="24"/>
          <w:szCs w:val="24"/>
          <w:shd w:val="clear" w:color="auto" w:fill="FFFFFF"/>
        </w:rPr>
        <w:t>ol. 58, pp. 181–195</w:t>
      </w:r>
      <w:r w:rsidR="00B655DA"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2019</w:t>
      </w:r>
    </w:p>
    <w:p w14:paraId="76ACEBFD" w14:textId="5D42BF4D" w:rsidR="000A5A38" w:rsidRPr="00C27DD8" w:rsidRDefault="000A5A38" w:rsidP="00520B0A">
      <w:pPr>
        <w:spacing w:line="360" w:lineRule="auto"/>
        <w:rPr>
          <w:rFonts w:ascii="Cambria" w:hAnsi="Cambria"/>
          <w:sz w:val="24"/>
          <w:szCs w:val="24"/>
        </w:rPr>
      </w:pPr>
      <w:r w:rsidRPr="00C27DD8">
        <w:rPr>
          <w:rFonts w:ascii="Cambria" w:hAnsi="Cambria"/>
          <w:sz w:val="24"/>
          <w:szCs w:val="24"/>
          <w:shd w:val="clear" w:color="auto" w:fill="FFFFFF"/>
        </w:rPr>
        <w:t>Masood</w:t>
      </w:r>
      <w:r w:rsidR="00B655DA" w:rsidRPr="00C27DD8">
        <w:rPr>
          <w:rFonts w:ascii="Cambria" w:hAnsi="Cambria"/>
          <w:sz w:val="24"/>
          <w:szCs w:val="24"/>
          <w:shd w:val="clear" w:color="auto" w:fill="FFFFFF"/>
        </w:rPr>
        <w:t>, T</w:t>
      </w:r>
      <w:r w:rsidRPr="00C27DD8">
        <w:rPr>
          <w:rFonts w:ascii="Cambria" w:hAnsi="Cambria"/>
          <w:sz w:val="24"/>
          <w:szCs w:val="24"/>
          <w:shd w:val="clear" w:color="auto" w:fill="FFFFFF"/>
        </w:rPr>
        <w:t xml:space="preserve"> and Sonntag</w:t>
      </w:r>
      <w:r w:rsidR="00B655DA" w:rsidRPr="00C27DD8">
        <w:rPr>
          <w:rFonts w:ascii="Cambria" w:hAnsi="Cambria"/>
          <w:sz w:val="24"/>
          <w:szCs w:val="24"/>
          <w:shd w:val="clear" w:color="auto" w:fill="FFFFFF"/>
        </w:rPr>
        <w:t>, P,</w:t>
      </w:r>
      <w:r w:rsidRPr="00C27DD8">
        <w:rPr>
          <w:rFonts w:ascii="Cambria" w:hAnsi="Cambria"/>
          <w:sz w:val="24"/>
          <w:szCs w:val="24"/>
          <w:shd w:val="clear" w:color="auto" w:fill="FFFFFF"/>
        </w:rPr>
        <w:t xml:space="preserve"> “Industry 4.0: Adoption </w:t>
      </w:r>
      <w:r w:rsidR="00B655DA"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hallenges and </w:t>
      </w:r>
      <w:r w:rsidR="00B655DA" w:rsidRPr="00C27DD8">
        <w:rPr>
          <w:rFonts w:ascii="Cambria" w:hAnsi="Cambria"/>
          <w:sz w:val="24"/>
          <w:szCs w:val="24"/>
          <w:shd w:val="clear" w:color="auto" w:fill="FFFFFF"/>
        </w:rPr>
        <w:t>B</w:t>
      </w:r>
      <w:r w:rsidRPr="00C27DD8">
        <w:rPr>
          <w:rFonts w:ascii="Cambria" w:hAnsi="Cambria"/>
          <w:sz w:val="24"/>
          <w:szCs w:val="24"/>
          <w:shd w:val="clear" w:color="auto" w:fill="FFFFFF"/>
        </w:rPr>
        <w:t>enefits for SMEs,” </w:t>
      </w:r>
      <w:r w:rsidRPr="00C27DD8">
        <w:rPr>
          <w:rFonts w:ascii="Cambria" w:hAnsi="Cambria"/>
          <w:i/>
          <w:iCs/>
          <w:sz w:val="24"/>
          <w:szCs w:val="24"/>
          <w:shd w:val="clear" w:color="auto" w:fill="FFFFFF"/>
        </w:rPr>
        <w:t xml:space="preserve">Computers in </w:t>
      </w:r>
      <w:r w:rsidR="00B655DA" w:rsidRPr="00C27DD8">
        <w:rPr>
          <w:rFonts w:ascii="Cambria" w:hAnsi="Cambria"/>
          <w:i/>
          <w:iCs/>
          <w:sz w:val="24"/>
          <w:szCs w:val="24"/>
          <w:shd w:val="clear" w:color="auto" w:fill="FFFFFF"/>
        </w:rPr>
        <w:t>I</w:t>
      </w:r>
      <w:r w:rsidRPr="00C27DD8">
        <w:rPr>
          <w:rFonts w:ascii="Cambria" w:hAnsi="Cambria"/>
          <w:i/>
          <w:iCs/>
          <w:sz w:val="24"/>
          <w:szCs w:val="24"/>
          <w:shd w:val="clear" w:color="auto" w:fill="FFFFFF"/>
        </w:rPr>
        <w:t>ndustry</w:t>
      </w:r>
      <w:r w:rsidRPr="00C27DD8">
        <w:rPr>
          <w:rFonts w:ascii="Cambria" w:hAnsi="Cambria"/>
          <w:sz w:val="24"/>
          <w:szCs w:val="24"/>
          <w:shd w:val="clear" w:color="auto" w:fill="FFFFFF"/>
        </w:rPr>
        <w:t xml:space="preserve">, </w:t>
      </w:r>
      <w:r w:rsidR="00B655DA" w:rsidRPr="00C27DD8">
        <w:rPr>
          <w:rFonts w:ascii="Cambria" w:hAnsi="Cambria"/>
          <w:sz w:val="24"/>
          <w:szCs w:val="24"/>
          <w:shd w:val="clear" w:color="auto" w:fill="FFFFFF"/>
        </w:rPr>
        <w:t>V</w:t>
      </w:r>
      <w:r w:rsidRPr="00C27DD8">
        <w:rPr>
          <w:rFonts w:ascii="Cambria" w:hAnsi="Cambria"/>
          <w:sz w:val="24"/>
          <w:szCs w:val="24"/>
          <w:shd w:val="clear" w:color="auto" w:fill="FFFFFF"/>
        </w:rPr>
        <w:t>ol. 121, p. 103</w:t>
      </w:r>
      <w:r w:rsidR="00B655DA" w:rsidRPr="00C27DD8">
        <w:rPr>
          <w:rFonts w:ascii="Cambria" w:hAnsi="Cambria"/>
          <w:sz w:val="24"/>
          <w:szCs w:val="24"/>
          <w:shd w:val="clear" w:color="auto" w:fill="FFFFFF"/>
        </w:rPr>
        <w:t>-</w:t>
      </w:r>
      <w:r w:rsidRPr="00C27DD8">
        <w:rPr>
          <w:rFonts w:ascii="Cambria" w:hAnsi="Cambria"/>
          <w:sz w:val="24"/>
          <w:szCs w:val="24"/>
          <w:shd w:val="clear" w:color="auto" w:fill="FFFFFF"/>
        </w:rPr>
        <w:t>261</w:t>
      </w:r>
      <w:r w:rsidR="00B655DA"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2020</w:t>
      </w:r>
    </w:p>
    <w:p w14:paraId="75F0F009" w14:textId="373577A4" w:rsidR="007C641F" w:rsidRPr="00C27DD8" w:rsidRDefault="00750EEC"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Matt, D</w:t>
      </w:r>
      <w:r w:rsidR="00B655DA"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T, </w:t>
      </w:r>
      <w:proofErr w:type="spellStart"/>
      <w:r w:rsidRPr="00C27DD8">
        <w:rPr>
          <w:rFonts w:ascii="Cambria" w:hAnsi="Cambria"/>
          <w:sz w:val="24"/>
          <w:szCs w:val="24"/>
          <w:shd w:val="clear" w:color="auto" w:fill="FFFFFF"/>
        </w:rPr>
        <w:t>Modrák</w:t>
      </w:r>
      <w:proofErr w:type="spellEnd"/>
      <w:r w:rsidRPr="00C27DD8">
        <w:rPr>
          <w:rFonts w:ascii="Cambria" w:hAnsi="Cambria"/>
          <w:sz w:val="24"/>
          <w:szCs w:val="24"/>
          <w:shd w:val="clear" w:color="auto" w:fill="FFFFFF"/>
        </w:rPr>
        <w:t xml:space="preserve">, V and </w:t>
      </w:r>
      <w:proofErr w:type="spellStart"/>
      <w:r w:rsidRPr="00C27DD8">
        <w:rPr>
          <w:rFonts w:ascii="Cambria" w:hAnsi="Cambria"/>
          <w:sz w:val="24"/>
          <w:szCs w:val="24"/>
          <w:shd w:val="clear" w:color="auto" w:fill="FFFFFF"/>
        </w:rPr>
        <w:t>Zsifkovits</w:t>
      </w:r>
      <w:proofErr w:type="spellEnd"/>
      <w:r w:rsidRPr="00C27DD8">
        <w:rPr>
          <w:rFonts w:ascii="Cambria" w:hAnsi="Cambria"/>
          <w:sz w:val="24"/>
          <w:szCs w:val="24"/>
          <w:shd w:val="clear" w:color="auto" w:fill="FFFFFF"/>
        </w:rPr>
        <w:t>, H</w:t>
      </w:r>
      <w:r w:rsidR="00965213" w:rsidRPr="00C27DD8">
        <w:rPr>
          <w:rFonts w:ascii="Cambria" w:hAnsi="Cambria"/>
          <w:sz w:val="24"/>
          <w:szCs w:val="24"/>
          <w:shd w:val="clear" w:color="auto" w:fill="FFFFFF"/>
        </w:rPr>
        <w:t>,</w:t>
      </w:r>
      <w:r w:rsidR="00E03BA7" w:rsidRPr="00C27DD8">
        <w:rPr>
          <w:rFonts w:ascii="Cambria" w:hAnsi="Cambria"/>
          <w:sz w:val="24"/>
          <w:szCs w:val="24"/>
          <w:shd w:val="clear" w:color="auto" w:fill="FFFFFF"/>
        </w:rPr>
        <w:t xml:space="preserve"> (2020)</w:t>
      </w:r>
      <w:r w:rsidRPr="00C27DD8">
        <w:rPr>
          <w:rFonts w:ascii="Cambria" w:hAnsi="Cambria"/>
          <w:sz w:val="24"/>
          <w:szCs w:val="24"/>
          <w:shd w:val="clear" w:color="auto" w:fill="FFFFFF"/>
        </w:rPr>
        <w:t xml:space="preserve"> </w:t>
      </w:r>
      <w:r w:rsidR="00B655DA" w:rsidRPr="00C27DD8">
        <w:rPr>
          <w:rFonts w:ascii="Cambria" w:hAnsi="Cambria"/>
          <w:sz w:val="24"/>
          <w:szCs w:val="24"/>
          <w:shd w:val="clear" w:color="auto" w:fill="FFFFFF"/>
        </w:rPr>
        <w:t>“</w:t>
      </w:r>
      <w:r w:rsidRPr="00C27DD8">
        <w:rPr>
          <w:rFonts w:ascii="Cambria" w:hAnsi="Cambria"/>
          <w:i/>
          <w:iCs/>
          <w:sz w:val="24"/>
          <w:szCs w:val="24"/>
          <w:shd w:val="clear" w:color="auto" w:fill="FFFFFF"/>
        </w:rPr>
        <w:t>Industry 4.0 for SMEs Challenges, Opportunities and Requirements</w:t>
      </w:r>
      <w:r w:rsidR="00B655DA" w:rsidRPr="00C27DD8">
        <w:rPr>
          <w:rFonts w:ascii="Cambria" w:hAnsi="Cambria"/>
          <w:i/>
          <w:iCs/>
          <w:sz w:val="24"/>
          <w:szCs w:val="24"/>
          <w:shd w:val="clear" w:color="auto" w:fill="FFFFFF"/>
        </w:rPr>
        <w:t>”</w:t>
      </w:r>
      <w:r w:rsidRPr="00C27DD8">
        <w:rPr>
          <w:rFonts w:ascii="Cambria" w:hAnsi="Cambria"/>
          <w:sz w:val="24"/>
          <w:szCs w:val="24"/>
          <w:shd w:val="clear" w:color="auto" w:fill="FFFFFF"/>
        </w:rPr>
        <w:t>. 1st ed. Cham: Springer International Publishing</w:t>
      </w:r>
    </w:p>
    <w:p w14:paraId="2E9D427E" w14:textId="5EB9F154" w:rsidR="001758BB" w:rsidRPr="00C27DD8" w:rsidRDefault="0095461E" w:rsidP="00520B0A">
      <w:pPr>
        <w:spacing w:line="360" w:lineRule="auto"/>
        <w:rPr>
          <w:rFonts w:ascii="Cambria" w:eastAsia="CharisSIL" w:hAnsi="Cambria" w:cs="CharisSIL"/>
          <w:sz w:val="24"/>
          <w:szCs w:val="24"/>
        </w:rPr>
      </w:pPr>
      <w:r w:rsidRPr="00C27DD8">
        <w:rPr>
          <w:rFonts w:ascii="Cambria" w:eastAsia="CharisSIL" w:hAnsi="Cambria" w:cs="CharisSIL"/>
          <w:sz w:val="24"/>
          <w:szCs w:val="24"/>
        </w:rPr>
        <w:t>Melville,</w:t>
      </w:r>
      <w:r w:rsidR="007C641F" w:rsidRPr="00C27DD8">
        <w:rPr>
          <w:rFonts w:ascii="Cambria" w:eastAsia="CharisSIL" w:hAnsi="Cambria" w:cs="CharisSIL"/>
          <w:sz w:val="24"/>
          <w:szCs w:val="24"/>
        </w:rPr>
        <w:t xml:space="preserve"> N and </w:t>
      </w:r>
      <w:r w:rsidRPr="00C27DD8">
        <w:rPr>
          <w:rFonts w:ascii="Cambria" w:eastAsia="CharisSIL" w:hAnsi="Cambria" w:cs="CharisSIL"/>
          <w:sz w:val="24"/>
          <w:szCs w:val="24"/>
        </w:rPr>
        <w:t>Ramirez,</w:t>
      </w:r>
      <w:r w:rsidR="007C641F" w:rsidRPr="00C27DD8">
        <w:rPr>
          <w:rFonts w:ascii="Cambria" w:eastAsia="CharisSIL" w:hAnsi="Cambria" w:cs="CharisSIL"/>
          <w:sz w:val="24"/>
          <w:szCs w:val="24"/>
        </w:rPr>
        <w:t xml:space="preserve"> R,</w:t>
      </w:r>
      <w:r w:rsidRPr="00C27DD8">
        <w:rPr>
          <w:rFonts w:ascii="Cambria" w:eastAsia="CharisSIL" w:hAnsi="Cambria" w:cs="CharisSIL"/>
          <w:sz w:val="24"/>
          <w:szCs w:val="24"/>
        </w:rPr>
        <w:t xml:space="preserve"> </w:t>
      </w:r>
      <w:r w:rsidR="007C641F" w:rsidRPr="00C27DD8">
        <w:rPr>
          <w:rFonts w:ascii="Cambria" w:eastAsia="CharisSIL" w:hAnsi="Cambria" w:cs="CharisSIL"/>
          <w:sz w:val="24"/>
          <w:szCs w:val="24"/>
        </w:rPr>
        <w:t>“</w:t>
      </w:r>
      <w:r w:rsidRPr="00C27DD8">
        <w:rPr>
          <w:rFonts w:ascii="Cambria" w:eastAsia="CharisSIL" w:hAnsi="Cambria" w:cs="CharisSIL"/>
          <w:sz w:val="24"/>
          <w:szCs w:val="24"/>
        </w:rPr>
        <w:t xml:space="preserve">Information </w:t>
      </w:r>
      <w:r w:rsidR="007C641F" w:rsidRPr="00C27DD8">
        <w:rPr>
          <w:rFonts w:ascii="Cambria" w:eastAsia="CharisSIL" w:hAnsi="Cambria" w:cs="CharisSIL"/>
          <w:sz w:val="24"/>
          <w:szCs w:val="24"/>
        </w:rPr>
        <w:t>T</w:t>
      </w:r>
      <w:r w:rsidRPr="00C27DD8">
        <w:rPr>
          <w:rFonts w:ascii="Cambria" w:eastAsia="CharisSIL" w:hAnsi="Cambria" w:cs="CharisSIL"/>
          <w:sz w:val="24"/>
          <w:szCs w:val="24"/>
        </w:rPr>
        <w:t xml:space="preserve">echnology </w:t>
      </w:r>
      <w:r w:rsidR="007C641F" w:rsidRPr="00C27DD8">
        <w:rPr>
          <w:rFonts w:ascii="Cambria" w:eastAsia="CharisSIL" w:hAnsi="Cambria" w:cs="CharisSIL"/>
          <w:sz w:val="24"/>
          <w:szCs w:val="24"/>
        </w:rPr>
        <w:t>I</w:t>
      </w:r>
      <w:r w:rsidRPr="00C27DD8">
        <w:rPr>
          <w:rFonts w:ascii="Cambria" w:eastAsia="CharisSIL" w:hAnsi="Cambria" w:cs="CharisSIL"/>
          <w:sz w:val="24"/>
          <w:szCs w:val="24"/>
        </w:rPr>
        <w:t xml:space="preserve">nnovation </w:t>
      </w:r>
      <w:r w:rsidR="007C641F" w:rsidRPr="00C27DD8">
        <w:rPr>
          <w:rFonts w:ascii="Cambria" w:eastAsia="CharisSIL" w:hAnsi="Cambria" w:cs="CharisSIL"/>
          <w:sz w:val="24"/>
          <w:szCs w:val="24"/>
        </w:rPr>
        <w:t>D</w:t>
      </w:r>
      <w:r w:rsidRPr="00C27DD8">
        <w:rPr>
          <w:rFonts w:ascii="Cambria" w:eastAsia="CharisSIL" w:hAnsi="Cambria" w:cs="CharisSIL"/>
          <w:sz w:val="24"/>
          <w:szCs w:val="24"/>
        </w:rPr>
        <w:t xml:space="preserve">iffusion: </w:t>
      </w:r>
      <w:r w:rsidR="007C641F" w:rsidRPr="00C27DD8">
        <w:rPr>
          <w:rFonts w:ascii="Cambria" w:eastAsia="CharisSIL" w:hAnsi="Cambria" w:cs="CharisSIL"/>
          <w:sz w:val="24"/>
          <w:szCs w:val="24"/>
        </w:rPr>
        <w:t>A</w:t>
      </w:r>
      <w:r w:rsidRPr="00C27DD8">
        <w:rPr>
          <w:rFonts w:ascii="Cambria" w:eastAsia="CharisSIL" w:hAnsi="Cambria" w:cs="CharisSIL"/>
          <w:sz w:val="24"/>
          <w:szCs w:val="24"/>
        </w:rPr>
        <w:t xml:space="preserve">n </w:t>
      </w:r>
      <w:r w:rsidR="007C641F" w:rsidRPr="00C27DD8">
        <w:rPr>
          <w:rFonts w:ascii="Cambria" w:eastAsia="CharisSIL" w:hAnsi="Cambria" w:cs="CharisSIL"/>
          <w:sz w:val="24"/>
          <w:szCs w:val="24"/>
        </w:rPr>
        <w:t>I</w:t>
      </w:r>
      <w:r w:rsidRPr="00C27DD8">
        <w:rPr>
          <w:rFonts w:ascii="Cambria" w:eastAsia="CharisSIL" w:hAnsi="Cambria" w:cs="CharisSIL"/>
          <w:sz w:val="24"/>
          <w:szCs w:val="24"/>
        </w:rPr>
        <w:t>nformation</w:t>
      </w:r>
      <w:r w:rsidR="007C641F" w:rsidRPr="00C27DD8">
        <w:rPr>
          <w:rFonts w:ascii="Cambria" w:eastAsia="CharisSIL" w:hAnsi="Cambria" w:cs="CharisSIL"/>
          <w:sz w:val="24"/>
          <w:szCs w:val="24"/>
        </w:rPr>
        <w:t xml:space="preserve"> R</w:t>
      </w:r>
      <w:r w:rsidRPr="00C27DD8">
        <w:rPr>
          <w:rFonts w:ascii="Cambria" w:eastAsia="CharisSIL" w:hAnsi="Cambria" w:cs="CharisSIL"/>
          <w:sz w:val="24"/>
          <w:szCs w:val="24"/>
        </w:rPr>
        <w:t xml:space="preserve">equirements </w:t>
      </w:r>
      <w:r w:rsidR="007C641F" w:rsidRPr="00C27DD8">
        <w:rPr>
          <w:rFonts w:ascii="Cambria" w:eastAsia="CharisSIL" w:hAnsi="Cambria" w:cs="CharisSIL"/>
          <w:sz w:val="24"/>
          <w:szCs w:val="24"/>
        </w:rPr>
        <w:t>P</w:t>
      </w:r>
      <w:r w:rsidRPr="00C27DD8">
        <w:rPr>
          <w:rFonts w:ascii="Cambria" w:eastAsia="CharisSIL" w:hAnsi="Cambria" w:cs="CharisSIL"/>
          <w:sz w:val="24"/>
          <w:szCs w:val="24"/>
        </w:rPr>
        <w:t>aradigm</w:t>
      </w:r>
      <w:r w:rsidR="007C641F" w:rsidRPr="00C27DD8">
        <w:rPr>
          <w:rFonts w:ascii="Cambria" w:eastAsia="CharisSIL" w:hAnsi="Cambria" w:cs="CharisSIL"/>
          <w:sz w:val="24"/>
          <w:szCs w:val="24"/>
        </w:rPr>
        <w:t>”</w:t>
      </w:r>
      <w:r w:rsidRPr="00C27DD8">
        <w:rPr>
          <w:rFonts w:ascii="Cambria" w:eastAsia="CharisSIL" w:hAnsi="Cambria" w:cs="CharisSIL"/>
          <w:sz w:val="24"/>
          <w:szCs w:val="24"/>
        </w:rPr>
        <w:t xml:space="preserve">, </w:t>
      </w:r>
      <w:r w:rsidR="00721226" w:rsidRPr="00C27DD8">
        <w:rPr>
          <w:rFonts w:ascii="Cambria" w:hAnsi="Cambria"/>
          <w:i/>
          <w:iCs/>
          <w:sz w:val="24"/>
          <w:szCs w:val="24"/>
          <w:shd w:val="clear" w:color="auto" w:fill="FFFFFF"/>
        </w:rPr>
        <w:t xml:space="preserve">Information Systems Journal, </w:t>
      </w:r>
      <w:r w:rsidR="00721226" w:rsidRPr="00C27DD8">
        <w:rPr>
          <w:rFonts w:ascii="Cambria" w:hAnsi="Cambria"/>
          <w:iCs/>
          <w:sz w:val="24"/>
          <w:szCs w:val="24"/>
          <w:shd w:val="clear" w:color="auto" w:fill="FFFFFF"/>
        </w:rPr>
        <w:t>Vol</w:t>
      </w:r>
      <w:r w:rsidR="00721226" w:rsidRPr="00C27DD8">
        <w:rPr>
          <w:rFonts w:ascii="Cambria" w:eastAsia="CharisSIL" w:hAnsi="Cambria" w:cs="CharisSIL"/>
          <w:sz w:val="24"/>
          <w:szCs w:val="24"/>
        </w:rPr>
        <w:t xml:space="preserve"> </w:t>
      </w:r>
      <w:r w:rsidRPr="00C27DD8">
        <w:rPr>
          <w:rFonts w:ascii="Cambria" w:eastAsia="CharisSIL" w:hAnsi="Cambria" w:cs="CharisSIL"/>
          <w:sz w:val="24"/>
          <w:szCs w:val="24"/>
        </w:rPr>
        <w:t>18</w:t>
      </w:r>
      <w:r w:rsidR="00721226" w:rsidRPr="00C27DD8">
        <w:rPr>
          <w:rFonts w:ascii="Cambria" w:eastAsia="CharisSIL" w:hAnsi="Cambria" w:cs="CharisSIL"/>
          <w:sz w:val="24"/>
          <w:szCs w:val="24"/>
        </w:rPr>
        <w:t xml:space="preserve">, </w:t>
      </w:r>
      <w:proofErr w:type="spellStart"/>
      <w:r w:rsidR="00721226" w:rsidRPr="00C27DD8">
        <w:rPr>
          <w:rFonts w:ascii="Cambria" w:eastAsia="CharisSIL" w:hAnsi="Cambria" w:cs="CharisSIL"/>
          <w:sz w:val="24"/>
          <w:szCs w:val="24"/>
        </w:rPr>
        <w:t>Iss</w:t>
      </w:r>
      <w:proofErr w:type="spellEnd"/>
      <w:r w:rsidR="00721226" w:rsidRPr="00C27DD8">
        <w:rPr>
          <w:rFonts w:ascii="Cambria" w:eastAsia="CharisSIL" w:hAnsi="Cambria" w:cs="CharisSIL"/>
          <w:sz w:val="24"/>
          <w:szCs w:val="24"/>
        </w:rPr>
        <w:t xml:space="preserve"> </w:t>
      </w:r>
      <w:r w:rsidRPr="00C27DD8">
        <w:rPr>
          <w:rFonts w:ascii="Cambria" w:eastAsia="CharisSIL" w:hAnsi="Cambria" w:cs="CharisSIL"/>
          <w:sz w:val="24"/>
          <w:szCs w:val="24"/>
        </w:rPr>
        <w:t>3</w:t>
      </w:r>
      <w:r w:rsidR="00721226" w:rsidRPr="00C27DD8">
        <w:rPr>
          <w:rFonts w:ascii="Cambria" w:eastAsia="CharisSIL" w:hAnsi="Cambria" w:cs="CharisSIL"/>
          <w:sz w:val="24"/>
          <w:szCs w:val="24"/>
        </w:rPr>
        <w:t xml:space="preserve">. PP. </w:t>
      </w:r>
      <w:r w:rsidRPr="00C27DD8">
        <w:rPr>
          <w:rFonts w:ascii="Cambria" w:eastAsia="CharisSIL" w:hAnsi="Cambria" w:cs="CharisSIL"/>
          <w:sz w:val="24"/>
          <w:szCs w:val="24"/>
        </w:rPr>
        <w:t>247–273.</w:t>
      </w:r>
      <w:r w:rsidR="00721226" w:rsidRPr="00C27DD8">
        <w:rPr>
          <w:rFonts w:ascii="Cambria" w:eastAsia="CharisSIL" w:hAnsi="Cambria" w:cs="CharisSIL"/>
          <w:sz w:val="24"/>
          <w:szCs w:val="24"/>
        </w:rPr>
        <w:t xml:space="preserve"> 2008</w:t>
      </w:r>
    </w:p>
    <w:p w14:paraId="1E6C13D6" w14:textId="7B13BF85" w:rsidR="00DA5784" w:rsidRPr="00C27DD8" w:rsidRDefault="00DA5784" w:rsidP="00520B0A">
      <w:pPr>
        <w:spacing w:line="360" w:lineRule="auto"/>
        <w:rPr>
          <w:rFonts w:ascii="Cambria" w:hAnsi="Cambria"/>
          <w:sz w:val="24"/>
          <w:szCs w:val="24"/>
        </w:rPr>
      </w:pPr>
      <w:proofErr w:type="spellStart"/>
      <w:r w:rsidRPr="00C27DD8">
        <w:rPr>
          <w:rFonts w:ascii="Cambria" w:hAnsi="Cambria"/>
          <w:sz w:val="24"/>
          <w:szCs w:val="24"/>
        </w:rPr>
        <w:lastRenderedPageBreak/>
        <w:t>Moeuf</w:t>
      </w:r>
      <w:proofErr w:type="spellEnd"/>
      <w:r w:rsidRPr="00C27DD8">
        <w:rPr>
          <w:rFonts w:ascii="Cambria" w:hAnsi="Cambria"/>
          <w:sz w:val="24"/>
          <w:szCs w:val="24"/>
        </w:rPr>
        <w:t xml:space="preserve">, A, </w:t>
      </w:r>
      <w:proofErr w:type="spellStart"/>
      <w:r w:rsidRPr="00C27DD8">
        <w:rPr>
          <w:rFonts w:ascii="Cambria" w:hAnsi="Cambria"/>
          <w:sz w:val="24"/>
          <w:szCs w:val="24"/>
        </w:rPr>
        <w:t>Lamouri</w:t>
      </w:r>
      <w:proofErr w:type="spellEnd"/>
      <w:r w:rsidRPr="00C27DD8">
        <w:rPr>
          <w:rFonts w:ascii="Cambria" w:hAnsi="Cambria"/>
          <w:sz w:val="24"/>
          <w:szCs w:val="24"/>
        </w:rPr>
        <w:t>, S, Pellerin, R, Tamayo-</w:t>
      </w:r>
      <w:proofErr w:type="spellStart"/>
      <w:r w:rsidRPr="00C27DD8">
        <w:rPr>
          <w:rFonts w:ascii="Cambria" w:hAnsi="Cambria"/>
          <w:sz w:val="24"/>
          <w:szCs w:val="24"/>
        </w:rPr>
        <w:t>Giraldo</w:t>
      </w:r>
      <w:proofErr w:type="spellEnd"/>
      <w:r w:rsidRPr="00C27DD8">
        <w:rPr>
          <w:rFonts w:ascii="Cambria" w:hAnsi="Cambria"/>
          <w:sz w:val="24"/>
          <w:szCs w:val="24"/>
        </w:rPr>
        <w:t xml:space="preserve">, S, </w:t>
      </w:r>
      <w:proofErr w:type="spellStart"/>
      <w:r w:rsidRPr="00C27DD8">
        <w:rPr>
          <w:rFonts w:ascii="Cambria" w:hAnsi="Cambria"/>
          <w:sz w:val="24"/>
          <w:szCs w:val="24"/>
        </w:rPr>
        <w:t>Tobon</w:t>
      </w:r>
      <w:proofErr w:type="spellEnd"/>
      <w:r w:rsidRPr="00C27DD8">
        <w:rPr>
          <w:rFonts w:ascii="Cambria" w:hAnsi="Cambria"/>
          <w:sz w:val="24"/>
          <w:szCs w:val="24"/>
        </w:rPr>
        <w:t xml:space="preserve">-Valencia, E and </w:t>
      </w:r>
      <w:proofErr w:type="spellStart"/>
      <w:r w:rsidRPr="00C27DD8">
        <w:rPr>
          <w:rFonts w:ascii="Cambria" w:hAnsi="Cambria"/>
          <w:sz w:val="24"/>
          <w:szCs w:val="24"/>
        </w:rPr>
        <w:t>Eburdy</w:t>
      </w:r>
      <w:proofErr w:type="spellEnd"/>
      <w:r w:rsidRPr="00C27DD8">
        <w:rPr>
          <w:rFonts w:ascii="Cambria" w:hAnsi="Cambria"/>
          <w:sz w:val="24"/>
          <w:szCs w:val="24"/>
        </w:rPr>
        <w:t xml:space="preserve">, R, “Identification of Critical Success Factors, Risks and Opportunities of Industry 4.0 in SMEs”, </w:t>
      </w:r>
      <w:r w:rsidRPr="00C27DD8">
        <w:rPr>
          <w:rFonts w:ascii="Cambria" w:hAnsi="Cambria"/>
          <w:i/>
          <w:sz w:val="24"/>
          <w:szCs w:val="24"/>
        </w:rPr>
        <w:t>International Journal of Production Research</w:t>
      </w:r>
      <w:r w:rsidRPr="00C27DD8">
        <w:rPr>
          <w:rFonts w:ascii="Cambria" w:hAnsi="Cambria"/>
          <w:sz w:val="24"/>
          <w:szCs w:val="24"/>
        </w:rPr>
        <w:t xml:space="preserve">, Vol 58, </w:t>
      </w:r>
      <w:proofErr w:type="spellStart"/>
      <w:r w:rsidRPr="00C27DD8">
        <w:rPr>
          <w:rFonts w:ascii="Cambria" w:hAnsi="Cambria"/>
          <w:sz w:val="24"/>
          <w:szCs w:val="24"/>
        </w:rPr>
        <w:t>Iss</w:t>
      </w:r>
      <w:proofErr w:type="spellEnd"/>
      <w:r w:rsidRPr="00C27DD8">
        <w:rPr>
          <w:rFonts w:ascii="Cambria" w:hAnsi="Cambria"/>
          <w:sz w:val="24"/>
          <w:szCs w:val="24"/>
        </w:rPr>
        <w:t xml:space="preserve"> 5, pp. 1384</w:t>
      </w:r>
      <w:r w:rsidRPr="00C27DD8">
        <w:rPr>
          <w:rFonts w:ascii="Cambria" w:hAnsi="Cambria" w:cs="STIX"/>
          <w:sz w:val="24"/>
          <w:szCs w:val="24"/>
        </w:rPr>
        <w:t>–</w:t>
      </w:r>
      <w:r w:rsidRPr="00C27DD8">
        <w:rPr>
          <w:rFonts w:ascii="Cambria" w:hAnsi="Cambria"/>
          <w:sz w:val="24"/>
          <w:szCs w:val="24"/>
        </w:rPr>
        <w:t>1400. 2020</w:t>
      </w:r>
    </w:p>
    <w:p w14:paraId="01DC9CE2" w14:textId="72F65B24" w:rsidR="0095461E" w:rsidRPr="00C27DD8" w:rsidRDefault="001758BB" w:rsidP="00520B0A">
      <w:pPr>
        <w:spacing w:line="360" w:lineRule="auto"/>
        <w:rPr>
          <w:rFonts w:ascii="Cambria" w:eastAsia="CharisSIL" w:hAnsi="Cambria" w:cs="CharisSIL"/>
          <w:sz w:val="24"/>
          <w:szCs w:val="24"/>
        </w:rPr>
      </w:pPr>
      <w:r w:rsidRPr="00C27DD8">
        <w:rPr>
          <w:rFonts w:ascii="Cambria" w:hAnsi="Cambria"/>
          <w:sz w:val="24"/>
          <w:szCs w:val="24"/>
        </w:rPr>
        <w:t>Mole</w:t>
      </w:r>
      <w:r w:rsidR="00721226" w:rsidRPr="00C27DD8">
        <w:rPr>
          <w:rFonts w:ascii="Cambria" w:hAnsi="Cambria"/>
          <w:sz w:val="24"/>
          <w:szCs w:val="24"/>
        </w:rPr>
        <w:t>,</w:t>
      </w:r>
      <w:r w:rsidRPr="00C27DD8">
        <w:rPr>
          <w:rFonts w:ascii="Cambria" w:hAnsi="Cambria"/>
          <w:sz w:val="24"/>
          <w:szCs w:val="24"/>
        </w:rPr>
        <w:t xml:space="preserve"> K</w:t>
      </w:r>
      <w:r w:rsidR="00721226" w:rsidRPr="00C27DD8">
        <w:rPr>
          <w:rFonts w:ascii="Cambria" w:hAnsi="Cambria"/>
          <w:sz w:val="24"/>
          <w:szCs w:val="24"/>
        </w:rPr>
        <w:t xml:space="preserve">, </w:t>
      </w:r>
      <w:r w:rsidRPr="00C27DD8">
        <w:rPr>
          <w:rFonts w:ascii="Cambria" w:hAnsi="Cambria"/>
          <w:sz w:val="24"/>
          <w:szCs w:val="24"/>
        </w:rPr>
        <w:t xml:space="preserve">F, </w:t>
      </w:r>
      <w:proofErr w:type="spellStart"/>
      <w:r w:rsidRPr="00C27DD8">
        <w:rPr>
          <w:rFonts w:ascii="Cambria" w:hAnsi="Cambria"/>
          <w:sz w:val="24"/>
          <w:szCs w:val="24"/>
        </w:rPr>
        <w:t>Ghobadian</w:t>
      </w:r>
      <w:proofErr w:type="spellEnd"/>
      <w:r w:rsidRPr="00C27DD8">
        <w:rPr>
          <w:rFonts w:ascii="Cambria" w:hAnsi="Cambria"/>
          <w:sz w:val="24"/>
          <w:szCs w:val="24"/>
        </w:rPr>
        <w:t xml:space="preserve"> A, </w:t>
      </w:r>
      <w:proofErr w:type="spellStart"/>
      <w:r w:rsidRPr="00C27DD8">
        <w:rPr>
          <w:rFonts w:ascii="Cambria" w:hAnsi="Cambria"/>
          <w:sz w:val="24"/>
          <w:szCs w:val="24"/>
        </w:rPr>
        <w:t>O’Regan</w:t>
      </w:r>
      <w:proofErr w:type="spellEnd"/>
      <w:r w:rsidRPr="00C27DD8">
        <w:rPr>
          <w:rFonts w:ascii="Cambria" w:hAnsi="Cambria"/>
          <w:sz w:val="24"/>
          <w:szCs w:val="24"/>
        </w:rPr>
        <w:t xml:space="preserve"> N and Liu J</w:t>
      </w:r>
      <w:r w:rsidR="00721226" w:rsidRPr="00C27DD8">
        <w:rPr>
          <w:rFonts w:ascii="Cambria" w:hAnsi="Cambria"/>
          <w:sz w:val="24"/>
          <w:szCs w:val="24"/>
        </w:rPr>
        <w:t>,</w:t>
      </w:r>
      <w:r w:rsidRPr="00C27DD8">
        <w:rPr>
          <w:rFonts w:ascii="Cambria" w:hAnsi="Cambria"/>
          <w:sz w:val="24"/>
          <w:szCs w:val="24"/>
        </w:rPr>
        <w:t xml:space="preserve"> </w:t>
      </w:r>
      <w:r w:rsidR="00721226" w:rsidRPr="00C27DD8">
        <w:rPr>
          <w:rFonts w:ascii="Cambria" w:hAnsi="Cambria"/>
          <w:sz w:val="24"/>
          <w:szCs w:val="24"/>
        </w:rPr>
        <w:t>“</w:t>
      </w:r>
      <w:r w:rsidRPr="00C27DD8">
        <w:rPr>
          <w:rFonts w:ascii="Cambria" w:hAnsi="Cambria"/>
          <w:sz w:val="24"/>
          <w:szCs w:val="24"/>
        </w:rPr>
        <w:t xml:space="preserve">The </w:t>
      </w:r>
      <w:r w:rsidR="00721226" w:rsidRPr="00C27DD8">
        <w:rPr>
          <w:rFonts w:ascii="Cambria" w:hAnsi="Cambria"/>
          <w:sz w:val="24"/>
          <w:szCs w:val="24"/>
        </w:rPr>
        <w:t>U</w:t>
      </w:r>
      <w:r w:rsidRPr="00C27DD8">
        <w:rPr>
          <w:rFonts w:ascii="Cambria" w:hAnsi="Cambria"/>
          <w:sz w:val="24"/>
          <w:szCs w:val="24"/>
        </w:rPr>
        <w:t xml:space="preserve">se and </w:t>
      </w:r>
      <w:r w:rsidR="00721226" w:rsidRPr="00C27DD8">
        <w:rPr>
          <w:rFonts w:ascii="Cambria" w:hAnsi="Cambria"/>
          <w:sz w:val="24"/>
          <w:szCs w:val="24"/>
        </w:rPr>
        <w:t>D</w:t>
      </w:r>
      <w:r w:rsidRPr="00C27DD8">
        <w:rPr>
          <w:rFonts w:ascii="Cambria" w:hAnsi="Cambria"/>
          <w:sz w:val="24"/>
          <w:szCs w:val="24"/>
        </w:rPr>
        <w:t xml:space="preserve">eployment of </w:t>
      </w:r>
      <w:r w:rsidR="00721226" w:rsidRPr="00C27DD8">
        <w:rPr>
          <w:rFonts w:ascii="Cambria" w:hAnsi="Cambria"/>
          <w:sz w:val="24"/>
          <w:szCs w:val="24"/>
        </w:rPr>
        <w:t>S</w:t>
      </w:r>
      <w:r w:rsidRPr="00C27DD8">
        <w:rPr>
          <w:rFonts w:ascii="Cambria" w:hAnsi="Cambria"/>
          <w:sz w:val="24"/>
          <w:szCs w:val="24"/>
        </w:rPr>
        <w:t xml:space="preserve">oft </w:t>
      </w:r>
      <w:r w:rsidR="00721226" w:rsidRPr="00C27DD8">
        <w:rPr>
          <w:rFonts w:ascii="Cambria" w:hAnsi="Cambria"/>
          <w:sz w:val="24"/>
          <w:szCs w:val="24"/>
        </w:rPr>
        <w:t>P</w:t>
      </w:r>
      <w:r w:rsidRPr="00C27DD8">
        <w:rPr>
          <w:rFonts w:ascii="Cambria" w:hAnsi="Cambria"/>
          <w:sz w:val="24"/>
          <w:szCs w:val="24"/>
        </w:rPr>
        <w:t xml:space="preserve">rocess </w:t>
      </w:r>
      <w:r w:rsidR="00721226" w:rsidRPr="00C27DD8">
        <w:rPr>
          <w:rFonts w:ascii="Cambria" w:hAnsi="Cambria"/>
          <w:sz w:val="24"/>
          <w:szCs w:val="24"/>
        </w:rPr>
        <w:t>T</w:t>
      </w:r>
      <w:r w:rsidRPr="00C27DD8">
        <w:rPr>
          <w:rFonts w:ascii="Cambria" w:hAnsi="Cambria"/>
          <w:sz w:val="24"/>
          <w:szCs w:val="24"/>
        </w:rPr>
        <w:t xml:space="preserve">echnologies </w:t>
      </w:r>
      <w:r w:rsidR="00721226" w:rsidRPr="00C27DD8">
        <w:rPr>
          <w:rFonts w:ascii="Cambria" w:hAnsi="Cambria"/>
          <w:sz w:val="24"/>
          <w:szCs w:val="24"/>
        </w:rPr>
        <w:t>W</w:t>
      </w:r>
      <w:r w:rsidRPr="00C27DD8">
        <w:rPr>
          <w:rFonts w:ascii="Cambria" w:hAnsi="Cambria"/>
          <w:sz w:val="24"/>
          <w:szCs w:val="24"/>
        </w:rPr>
        <w:t xml:space="preserve">ithin UK </w:t>
      </w:r>
      <w:r w:rsidR="00721226" w:rsidRPr="00C27DD8">
        <w:rPr>
          <w:rFonts w:ascii="Cambria" w:hAnsi="Cambria"/>
          <w:sz w:val="24"/>
          <w:szCs w:val="24"/>
        </w:rPr>
        <w:t>M</w:t>
      </w:r>
      <w:r w:rsidRPr="00C27DD8">
        <w:rPr>
          <w:rFonts w:ascii="Cambria" w:hAnsi="Cambria"/>
          <w:sz w:val="24"/>
          <w:szCs w:val="24"/>
        </w:rPr>
        <w:t xml:space="preserve">anufacturing SMEs: An </w:t>
      </w:r>
      <w:r w:rsidR="00721226" w:rsidRPr="00C27DD8">
        <w:rPr>
          <w:rFonts w:ascii="Cambria" w:hAnsi="Cambria"/>
          <w:sz w:val="24"/>
          <w:szCs w:val="24"/>
        </w:rPr>
        <w:t>E</w:t>
      </w:r>
      <w:r w:rsidRPr="00C27DD8">
        <w:rPr>
          <w:rFonts w:ascii="Cambria" w:hAnsi="Cambria"/>
          <w:sz w:val="24"/>
          <w:szCs w:val="24"/>
        </w:rPr>
        <w:t xml:space="preserve">mpirical </w:t>
      </w:r>
      <w:r w:rsidR="00721226" w:rsidRPr="00C27DD8">
        <w:rPr>
          <w:rFonts w:ascii="Cambria" w:hAnsi="Cambria"/>
          <w:sz w:val="24"/>
          <w:szCs w:val="24"/>
        </w:rPr>
        <w:t>A</w:t>
      </w:r>
      <w:r w:rsidRPr="00C27DD8">
        <w:rPr>
          <w:rFonts w:ascii="Cambria" w:hAnsi="Cambria"/>
          <w:sz w:val="24"/>
          <w:szCs w:val="24"/>
        </w:rPr>
        <w:t xml:space="preserve">ssessment </w:t>
      </w:r>
      <w:r w:rsidR="00721226" w:rsidRPr="00C27DD8">
        <w:rPr>
          <w:rFonts w:ascii="Cambria" w:hAnsi="Cambria"/>
          <w:sz w:val="24"/>
          <w:szCs w:val="24"/>
        </w:rPr>
        <w:t>U</w:t>
      </w:r>
      <w:r w:rsidRPr="00C27DD8">
        <w:rPr>
          <w:rFonts w:ascii="Cambria" w:hAnsi="Cambria"/>
          <w:sz w:val="24"/>
          <w:szCs w:val="24"/>
        </w:rPr>
        <w:t xml:space="preserve">sing </w:t>
      </w:r>
      <w:r w:rsidR="00721226" w:rsidRPr="00C27DD8">
        <w:rPr>
          <w:rFonts w:ascii="Cambria" w:hAnsi="Cambria"/>
          <w:sz w:val="24"/>
          <w:szCs w:val="24"/>
        </w:rPr>
        <w:t>L</w:t>
      </w:r>
      <w:r w:rsidRPr="00C27DD8">
        <w:rPr>
          <w:rFonts w:ascii="Cambria" w:hAnsi="Cambria"/>
          <w:sz w:val="24"/>
          <w:szCs w:val="24"/>
        </w:rPr>
        <w:t xml:space="preserve">ogit </w:t>
      </w:r>
      <w:r w:rsidR="00721226" w:rsidRPr="00C27DD8">
        <w:rPr>
          <w:rFonts w:ascii="Cambria" w:hAnsi="Cambria"/>
          <w:sz w:val="24"/>
          <w:szCs w:val="24"/>
        </w:rPr>
        <w:t>M</w:t>
      </w:r>
      <w:r w:rsidRPr="00C27DD8">
        <w:rPr>
          <w:rFonts w:ascii="Cambria" w:hAnsi="Cambria"/>
          <w:sz w:val="24"/>
          <w:szCs w:val="24"/>
        </w:rPr>
        <w:t xml:space="preserve">odels. </w:t>
      </w:r>
      <w:r w:rsidRPr="00C27DD8">
        <w:rPr>
          <w:rFonts w:ascii="Cambria" w:hAnsi="Cambria"/>
          <w:i/>
          <w:sz w:val="24"/>
          <w:szCs w:val="24"/>
        </w:rPr>
        <w:t>Journal of Small Business Management</w:t>
      </w:r>
      <w:r w:rsidR="00721226" w:rsidRPr="00C27DD8">
        <w:rPr>
          <w:rFonts w:ascii="Cambria" w:hAnsi="Cambria"/>
          <w:i/>
          <w:sz w:val="24"/>
          <w:szCs w:val="24"/>
        </w:rPr>
        <w:t xml:space="preserve">, </w:t>
      </w:r>
      <w:r w:rsidR="00721226" w:rsidRPr="00C27DD8">
        <w:rPr>
          <w:rFonts w:ascii="Cambria" w:hAnsi="Cambria"/>
          <w:sz w:val="24"/>
          <w:szCs w:val="24"/>
        </w:rPr>
        <w:t>Vol</w:t>
      </w:r>
      <w:r w:rsidRPr="00C27DD8">
        <w:rPr>
          <w:rFonts w:ascii="Cambria" w:hAnsi="Cambria"/>
          <w:sz w:val="24"/>
          <w:szCs w:val="24"/>
        </w:rPr>
        <w:t xml:space="preserve"> 42</w:t>
      </w:r>
      <w:r w:rsidR="00721226" w:rsidRPr="00C27DD8">
        <w:rPr>
          <w:rFonts w:ascii="Cambria" w:hAnsi="Cambria"/>
          <w:sz w:val="24"/>
          <w:szCs w:val="24"/>
        </w:rPr>
        <w:t xml:space="preserve">, </w:t>
      </w:r>
      <w:proofErr w:type="spellStart"/>
      <w:r w:rsidR="00840F62" w:rsidRPr="00C27DD8">
        <w:rPr>
          <w:rFonts w:ascii="Cambria" w:hAnsi="Cambria"/>
          <w:sz w:val="24"/>
          <w:szCs w:val="24"/>
        </w:rPr>
        <w:t>Iss</w:t>
      </w:r>
      <w:proofErr w:type="spellEnd"/>
      <w:r w:rsidR="00840F62" w:rsidRPr="00C27DD8">
        <w:rPr>
          <w:rFonts w:ascii="Cambria" w:hAnsi="Cambria"/>
          <w:sz w:val="24"/>
          <w:szCs w:val="24"/>
        </w:rPr>
        <w:t xml:space="preserve"> </w:t>
      </w:r>
      <w:r w:rsidRPr="00C27DD8">
        <w:rPr>
          <w:rFonts w:ascii="Cambria" w:hAnsi="Cambria"/>
          <w:sz w:val="24"/>
          <w:szCs w:val="24"/>
        </w:rPr>
        <w:t>3</w:t>
      </w:r>
      <w:r w:rsidR="00840F62" w:rsidRPr="00C27DD8">
        <w:rPr>
          <w:rFonts w:ascii="Cambria" w:hAnsi="Cambria"/>
          <w:sz w:val="24"/>
          <w:szCs w:val="24"/>
        </w:rPr>
        <w:t>, pp.</w:t>
      </w:r>
      <w:r w:rsidRPr="00C27DD8">
        <w:rPr>
          <w:rFonts w:ascii="Cambria" w:hAnsi="Cambria"/>
          <w:sz w:val="24"/>
          <w:szCs w:val="24"/>
        </w:rPr>
        <w:t xml:space="preserve"> 303–324.</w:t>
      </w:r>
      <w:r w:rsidR="00721226" w:rsidRPr="00C27DD8">
        <w:rPr>
          <w:rFonts w:ascii="Cambria" w:hAnsi="Cambria"/>
          <w:sz w:val="24"/>
          <w:szCs w:val="24"/>
        </w:rPr>
        <w:t xml:space="preserve"> 2004</w:t>
      </w:r>
    </w:p>
    <w:p w14:paraId="144F14ED" w14:textId="2A5A127F" w:rsidR="00F2031C" w:rsidRPr="00C27DD8" w:rsidRDefault="00840F62"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 xml:space="preserve">Nagy, J, </w:t>
      </w:r>
      <w:proofErr w:type="spellStart"/>
      <w:r w:rsidRPr="00C27DD8">
        <w:rPr>
          <w:rFonts w:ascii="Cambria" w:hAnsi="Cambria"/>
          <w:sz w:val="24"/>
          <w:szCs w:val="24"/>
          <w:shd w:val="clear" w:color="auto" w:fill="FFFFFF"/>
        </w:rPr>
        <w:t>Oláh</w:t>
      </w:r>
      <w:proofErr w:type="spellEnd"/>
      <w:r w:rsidRPr="00C27DD8">
        <w:rPr>
          <w:rFonts w:ascii="Cambria" w:hAnsi="Cambria"/>
          <w:sz w:val="24"/>
          <w:szCs w:val="24"/>
          <w:shd w:val="clear" w:color="auto" w:fill="FFFFFF"/>
        </w:rPr>
        <w:t xml:space="preserve">, E, </w:t>
      </w:r>
      <w:proofErr w:type="spellStart"/>
      <w:r w:rsidRPr="00C27DD8">
        <w:rPr>
          <w:rFonts w:ascii="Cambria" w:hAnsi="Cambria"/>
          <w:sz w:val="24"/>
          <w:szCs w:val="24"/>
          <w:shd w:val="clear" w:color="auto" w:fill="FFFFFF"/>
        </w:rPr>
        <w:t>Erdei</w:t>
      </w:r>
      <w:proofErr w:type="spellEnd"/>
      <w:r w:rsidRPr="00C27DD8">
        <w:rPr>
          <w:rFonts w:ascii="Cambria" w:hAnsi="Cambria"/>
          <w:sz w:val="24"/>
          <w:szCs w:val="24"/>
          <w:shd w:val="clear" w:color="auto" w:fill="FFFFFF"/>
        </w:rPr>
        <w:t xml:space="preserve">, D, </w:t>
      </w:r>
      <w:proofErr w:type="spellStart"/>
      <w:r w:rsidRPr="00C27DD8">
        <w:rPr>
          <w:rFonts w:ascii="Cambria" w:hAnsi="Cambria"/>
          <w:sz w:val="24"/>
          <w:szCs w:val="24"/>
          <w:shd w:val="clear" w:color="auto" w:fill="FFFFFF"/>
        </w:rPr>
        <w:t>Máté</w:t>
      </w:r>
      <w:proofErr w:type="spellEnd"/>
      <w:r w:rsidRPr="00C27DD8">
        <w:rPr>
          <w:rFonts w:ascii="Cambria" w:hAnsi="Cambria"/>
          <w:sz w:val="24"/>
          <w:szCs w:val="24"/>
          <w:shd w:val="clear" w:color="auto" w:fill="FFFFFF"/>
        </w:rPr>
        <w:t>, and Popp, J, “</w:t>
      </w:r>
      <w:r w:rsidR="00F2031C" w:rsidRPr="00C27DD8">
        <w:rPr>
          <w:rFonts w:ascii="Cambria" w:hAnsi="Cambria"/>
          <w:sz w:val="24"/>
          <w:szCs w:val="24"/>
          <w:shd w:val="clear" w:color="auto" w:fill="FFFFFF"/>
        </w:rPr>
        <w:t>The Role and Impact of Industry 4.0 and the Internet of Things on the Business Strategy of the Value Chain—The Case of Hungary</w:t>
      </w:r>
      <w:r w:rsidRPr="00C27DD8">
        <w:rPr>
          <w:rFonts w:ascii="Cambria" w:hAnsi="Cambria"/>
          <w:sz w:val="24"/>
          <w:szCs w:val="24"/>
          <w:shd w:val="clear" w:color="auto" w:fill="FFFFFF"/>
        </w:rPr>
        <w:t>”</w:t>
      </w:r>
      <w:r w:rsidR="00F2031C" w:rsidRPr="00C27DD8">
        <w:rPr>
          <w:rFonts w:ascii="Cambria" w:hAnsi="Cambria"/>
          <w:sz w:val="24"/>
          <w:szCs w:val="24"/>
          <w:shd w:val="clear" w:color="auto" w:fill="FFFFFF"/>
        </w:rPr>
        <w:t>, </w:t>
      </w:r>
      <w:r w:rsidR="00F2031C" w:rsidRPr="00C27DD8">
        <w:rPr>
          <w:rFonts w:ascii="Cambria" w:hAnsi="Cambria"/>
          <w:i/>
          <w:iCs/>
          <w:sz w:val="24"/>
          <w:szCs w:val="24"/>
          <w:shd w:val="clear" w:color="auto" w:fill="FFFFFF"/>
        </w:rPr>
        <w:t>Sustainability (Basel, Switzerland)</w:t>
      </w:r>
      <w:r w:rsidR="00F2031C"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Vol </w:t>
      </w:r>
      <w:r w:rsidR="00F2031C" w:rsidRPr="00C27DD8">
        <w:rPr>
          <w:rFonts w:ascii="Cambria" w:hAnsi="Cambria"/>
          <w:sz w:val="24"/>
          <w:szCs w:val="24"/>
          <w:shd w:val="clear" w:color="auto" w:fill="FFFFFF"/>
        </w:rPr>
        <w:t>10</w:t>
      </w:r>
      <w:r w:rsidRPr="00C27DD8">
        <w:rPr>
          <w:rFonts w:ascii="Cambria" w:hAnsi="Cambria"/>
          <w:sz w:val="24"/>
          <w:szCs w:val="24"/>
          <w:shd w:val="clear" w:color="auto" w:fill="FFFFFF"/>
        </w:rPr>
        <w:t xml:space="preserve">, </w:t>
      </w:r>
      <w:proofErr w:type="spellStart"/>
      <w:r w:rsidRPr="00C27DD8">
        <w:rPr>
          <w:rFonts w:ascii="Cambria" w:hAnsi="Cambria"/>
          <w:sz w:val="24"/>
          <w:szCs w:val="24"/>
          <w:shd w:val="clear" w:color="auto" w:fill="FFFFFF"/>
        </w:rPr>
        <w:t>Iss</w:t>
      </w:r>
      <w:proofErr w:type="spellEnd"/>
      <w:r w:rsidRPr="00C27DD8">
        <w:rPr>
          <w:rFonts w:ascii="Cambria" w:hAnsi="Cambria"/>
          <w:sz w:val="24"/>
          <w:szCs w:val="24"/>
          <w:shd w:val="clear" w:color="auto" w:fill="FFFFFF"/>
        </w:rPr>
        <w:t xml:space="preserve"> </w:t>
      </w:r>
      <w:r w:rsidR="00F2031C" w:rsidRPr="00C27DD8">
        <w:rPr>
          <w:rFonts w:ascii="Cambria" w:hAnsi="Cambria"/>
          <w:sz w:val="24"/>
          <w:szCs w:val="24"/>
          <w:shd w:val="clear" w:color="auto" w:fill="FFFFFF"/>
        </w:rPr>
        <w:t>10</w:t>
      </w:r>
      <w:r w:rsidRPr="00C27DD8">
        <w:rPr>
          <w:rFonts w:ascii="Cambria" w:hAnsi="Cambria"/>
          <w:sz w:val="24"/>
          <w:szCs w:val="24"/>
          <w:shd w:val="clear" w:color="auto" w:fill="FFFFFF"/>
        </w:rPr>
        <w:t>. 2018</w:t>
      </w:r>
    </w:p>
    <w:p w14:paraId="05D3D49C" w14:textId="232F947B" w:rsidR="00733396" w:rsidRPr="00C27DD8" w:rsidRDefault="00733396"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Peltier, J</w:t>
      </w:r>
      <w:r w:rsidR="008C6750"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W</w:t>
      </w:r>
      <w:r w:rsidR="008C6750"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Zhao, Y and </w:t>
      </w:r>
      <w:proofErr w:type="spellStart"/>
      <w:r w:rsidRPr="00C27DD8">
        <w:rPr>
          <w:rFonts w:ascii="Cambria" w:hAnsi="Cambria"/>
          <w:sz w:val="24"/>
          <w:szCs w:val="24"/>
          <w:shd w:val="clear" w:color="auto" w:fill="FFFFFF"/>
        </w:rPr>
        <w:t>Schibrowsky</w:t>
      </w:r>
      <w:proofErr w:type="spellEnd"/>
      <w:r w:rsidRPr="00C27DD8">
        <w:rPr>
          <w:rFonts w:ascii="Cambria" w:hAnsi="Cambria"/>
          <w:sz w:val="24"/>
          <w:szCs w:val="24"/>
          <w:shd w:val="clear" w:color="auto" w:fill="FFFFFF"/>
        </w:rPr>
        <w:t>, J</w:t>
      </w:r>
      <w:r w:rsidR="008C6750"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A</w:t>
      </w:r>
      <w:r w:rsidR="008C6750"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‘Technology </w:t>
      </w:r>
      <w:r w:rsidR="008C6750" w:rsidRPr="00C27DD8">
        <w:rPr>
          <w:rFonts w:ascii="Cambria" w:hAnsi="Cambria"/>
          <w:sz w:val="24"/>
          <w:szCs w:val="24"/>
          <w:shd w:val="clear" w:color="auto" w:fill="FFFFFF"/>
        </w:rPr>
        <w:t>A</w:t>
      </w:r>
      <w:r w:rsidRPr="00C27DD8">
        <w:rPr>
          <w:rFonts w:ascii="Cambria" w:hAnsi="Cambria"/>
          <w:sz w:val="24"/>
          <w:szCs w:val="24"/>
          <w:shd w:val="clear" w:color="auto" w:fill="FFFFFF"/>
        </w:rPr>
        <w:t xml:space="preserve">doption by </w:t>
      </w:r>
      <w:r w:rsidR="008C6750"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mall </w:t>
      </w:r>
      <w:r w:rsidR="008C6750" w:rsidRPr="00C27DD8">
        <w:rPr>
          <w:rFonts w:ascii="Cambria" w:hAnsi="Cambria"/>
          <w:sz w:val="24"/>
          <w:szCs w:val="24"/>
          <w:shd w:val="clear" w:color="auto" w:fill="FFFFFF"/>
        </w:rPr>
        <w:t>B</w:t>
      </w:r>
      <w:r w:rsidRPr="00C27DD8">
        <w:rPr>
          <w:rFonts w:ascii="Cambria" w:hAnsi="Cambria"/>
          <w:sz w:val="24"/>
          <w:szCs w:val="24"/>
          <w:shd w:val="clear" w:color="auto" w:fill="FFFFFF"/>
        </w:rPr>
        <w:t xml:space="preserve">usinesses: An </w:t>
      </w:r>
      <w:r w:rsidR="008C6750"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xploratory </w:t>
      </w:r>
      <w:r w:rsidR="008C6750"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of the </w:t>
      </w:r>
      <w:r w:rsidR="008C6750"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nterrelationships of </w:t>
      </w:r>
      <w:r w:rsidR="008C6750" w:rsidRPr="00C27DD8">
        <w:rPr>
          <w:rFonts w:ascii="Cambria" w:hAnsi="Cambria"/>
          <w:sz w:val="24"/>
          <w:szCs w:val="24"/>
          <w:shd w:val="clear" w:color="auto" w:fill="FFFFFF"/>
        </w:rPr>
        <w:t>O</w:t>
      </w:r>
      <w:r w:rsidRPr="00C27DD8">
        <w:rPr>
          <w:rFonts w:ascii="Cambria" w:hAnsi="Cambria"/>
          <w:sz w:val="24"/>
          <w:szCs w:val="24"/>
          <w:shd w:val="clear" w:color="auto" w:fill="FFFFFF"/>
        </w:rPr>
        <w:t xml:space="preserve">wner and </w:t>
      </w:r>
      <w:r w:rsidR="008C6750"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nvironmental </w:t>
      </w:r>
      <w:r w:rsidR="008C6750" w:rsidRPr="00C27DD8">
        <w:rPr>
          <w:rFonts w:ascii="Cambria" w:hAnsi="Cambria"/>
          <w:sz w:val="24"/>
          <w:szCs w:val="24"/>
          <w:shd w:val="clear" w:color="auto" w:fill="FFFFFF"/>
        </w:rPr>
        <w:t>F</w:t>
      </w:r>
      <w:r w:rsidRPr="00C27DD8">
        <w:rPr>
          <w:rFonts w:ascii="Cambria" w:hAnsi="Cambria"/>
          <w:sz w:val="24"/>
          <w:szCs w:val="24"/>
          <w:shd w:val="clear" w:color="auto" w:fill="FFFFFF"/>
        </w:rPr>
        <w:t>actors</w:t>
      </w:r>
      <w:r w:rsidR="008C6750"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International </w:t>
      </w:r>
      <w:r w:rsidR="008C6750" w:rsidRPr="00C27DD8">
        <w:rPr>
          <w:rFonts w:ascii="Cambria" w:hAnsi="Cambria"/>
          <w:i/>
          <w:iCs/>
          <w:sz w:val="24"/>
          <w:szCs w:val="24"/>
          <w:shd w:val="clear" w:color="auto" w:fill="FFFFFF"/>
        </w:rPr>
        <w:t>S</w:t>
      </w:r>
      <w:r w:rsidRPr="00C27DD8">
        <w:rPr>
          <w:rFonts w:ascii="Cambria" w:hAnsi="Cambria"/>
          <w:i/>
          <w:iCs/>
          <w:sz w:val="24"/>
          <w:szCs w:val="24"/>
          <w:shd w:val="clear" w:color="auto" w:fill="FFFFFF"/>
        </w:rPr>
        <w:t xml:space="preserve">mall </w:t>
      </w:r>
      <w:r w:rsidR="008C6750" w:rsidRPr="00C27DD8">
        <w:rPr>
          <w:rFonts w:ascii="Cambria" w:hAnsi="Cambria"/>
          <w:i/>
          <w:iCs/>
          <w:sz w:val="24"/>
          <w:szCs w:val="24"/>
          <w:shd w:val="clear" w:color="auto" w:fill="FFFFFF"/>
        </w:rPr>
        <w:t>B</w:t>
      </w:r>
      <w:r w:rsidRPr="00C27DD8">
        <w:rPr>
          <w:rFonts w:ascii="Cambria" w:hAnsi="Cambria"/>
          <w:i/>
          <w:iCs/>
          <w:sz w:val="24"/>
          <w:szCs w:val="24"/>
          <w:shd w:val="clear" w:color="auto" w:fill="FFFFFF"/>
        </w:rPr>
        <w:t xml:space="preserve">usiness </w:t>
      </w:r>
      <w:r w:rsidR="008C6750" w:rsidRPr="00C27DD8">
        <w:rPr>
          <w:rFonts w:ascii="Cambria" w:hAnsi="Cambria"/>
          <w:i/>
          <w:iCs/>
          <w:sz w:val="24"/>
          <w:szCs w:val="24"/>
          <w:shd w:val="clear" w:color="auto" w:fill="FFFFFF"/>
        </w:rPr>
        <w:t>J</w:t>
      </w:r>
      <w:r w:rsidRPr="00C27DD8">
        <w:rPr>
          <w:rFonts w:ascii="Cambria" w:hAnsi="Cambria"/>
          <w:i/>
          <w:iCs/>
          <w:sz w:val="24"/>
          <w:szCs w:val="24"/>
          <w:shd w:val="clear" w:color="auto" w:fill="FFFFFF"/>
        </w:rPr>
        <w:t>ournal</w:t>
      </w:r>
      <w:r w:rsidRPr="00C27DD8">
        <w:rPr>
          <w:rFonts w:ascii="Cambria" w:hAnsi="Cambria"/>
          <w:sz w:val="24"/>
          <w:szCs w:val="24"/>
          <w:shd w:val="clear" w:color="auto" w:fill="FFFFFF"/>
        </w:rPr>
        <w:t>,</w:t>
      </w:r>
      <w:r w:rsidR="008C6750" w:rsidRPr="00C27DD8">
        <w:rPr>
          <w:rFonts w:ascii="Cambria" w:hAnsi="Cambria"/>
          <w:sz w:val="24"/>
          <w:szCs w:val="24"/>
          <w:shd w:val="clear" w:color="auto" w:fill="FFFFFF"/>
        </w:rPr>
        <w:t xml:space="preserve"> Vol</w:t>
      </w:r>
      <w:r w:rsidRPr="00C27DD8">
        <w:rPr>
          <w:rFonts w:ascii="Cambria" w:hAnsi="Cambria"/>
          <w:sz w:val="24"/>
          <w:szCs w:val="24"/>
          <w:shd w:val="clear" w:color="auto" w:fill="FFFFFF"/>
        </w:rPr>
        <w:t xml:space="preserve"> 30</w:t>
      </w:r>
      <w:r w:rsidR="008C6750" w:rsidRPr="00C27DD8">
        <w:rPr>
          <w:rFonts w:ascii="Cambria" w:hAnsi="Cambria"/>
          <w:sz w:val="24"/>
          <w:szCs w:val="24"/>
          <w:shd w:val="clear" w:color="auto" w:fill="FFFFFF"/>
        </w:rPr>
        <w:t xml:space="preserve">, </w:t>
      </w:r>
      <w:proofErr w:type="spellStart"/>
      <w:r w:rsidR="008C6750" w:rsidRPr="00C27DD8">
        <w:rPr>
          <w:rFonts w:ascii="Cambria" w:hAnsi="Cambria"/>
          <w:sz w:val="24"/>
          <w:szCs w:val="24"/>
          <w:shd w:val="clear" w:color="auto" w:fill="FFFFFF"/>
        </w:rPr>
        <w:t>Iss</w:t>
      </w:r>
      <w:proofErr w:type="spellEnd"/>
      <w:r w:rsidR="008C6750"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4, pp. 406–431. </w:t>
      </w:r>
      <w:r w:rsidR="008C6750" w:rsidRPr="00C27DD8">
        <w:rPr>
          <w:rFonts w:ascii="Cambria" w:hAnsi="Cambria"/>
          <w:sz w:val="24"/>
          <w:szCs w:val="24"/>
          <w:shd w:val="clear" w:color="auto" w:fill="FFFFFF"/>
        </w:rPr>
        <w:t>2012</w:t>
      </w:r>
    </w:p>
    <w:p w14:paraId="7360039A" w14:textId="340ABF14" w:rsidR="009E0167" w:rsidRPr="00C27DD8" w:rsidRDefault="009E0167" w:rsidP="00520B0A">
      <w:pPr>
        <w:spacing w:line="360" w:lineRule="auto"/>
        <w:rPr>
          <w:rFonts w:ascii="Cambria" w:hAnsi="Cambria"/>
          <w:sz w:val="24"/>
          <w:szCs w:val="24"/>
        </w:rPr>
      </w:pPr>
      <w:proofErr w:type="spellStart"/>
      <w:r w:rsidRPr="00C27DD8">
        <w:rPr>
          <w:rFonts w:ascii="Cambria" w:hAnsi="Cambria"/>
          <w:sz w:val="24"/>
          <w:szCs w:val="24"/>
        </w:rPr>
        <w:t>Piva</w:t>
      </w:r>
      <w:proofErr w:type="spellEnd"/>
      <w:r w:rsidRPr="00C27DD8">
        <w:rPr>
          <w:rFonts w:ascii="Cambria" w:hAnsi="Cambria"/>
          <w:sz w:val="24"/>
          <w:szCs w:val="24"/>
        </w:rPr>
        <w:t xml:space="preserve">, M, </w:t>
      </w:r>
      <w:proofErr w:type="spellStart"/>
      <w:r w:rsidRPr="00C27DD8">
        <w:rPr>
          <w:rFonts w:ascii="Cambria" w:hAnsi="Cambria"/>
          <w:sz w:val="24"/>
          <w:szCs w:val="24"/>
        </w:rPr>
        <w:t>Santarelli</w:t>
      </w:r>
      <w:proofErr w:type="spellEnd"/>
      <w:r w:rsidRPr="00C27DD8">
        <w:rPr>
          <w:rFonts w:ascii="Cambria" w:hAnsi="Cambria"/>
          <w:sz w:val="24"/>
          <w:szCs w:val="24"/>
        </w:rPr>
        <w:t xml:space="preserve">, E and </w:t>
      </w:r>
      <w:proofErr w:type="spellStart"/>
      <w:r w:rsidRPr="00C27DD8">
        <w:rPr>
          <w:rFonts w:ascii="Cambria" w:hAnsi="Cambria"/>
          <w:sz w:val="24"/>
          <w:szCs w:val="24"/>
        </w:rPr>
        <w:t>Vivarelli</w:t>
      </w:r>
      <w:proofErr w:type="spellEnd"/>
      <w:r w:rsidRPr="00C27DD8">
        <w:rPr>
          <w:rFonts w:ascii="Cambria" w:hAnsi="Cambria"/>
          <w:sz w:val="24"/>
          <w:szCs w:val="24"/>
        </w:rPr>
        <w:t xml:space="preserve">, M, “The Skill Bias Effect of Technological and Organisational Change: Evidence and Policy Implications”, </w:t>
      </w:r>
      <w:r w:rsidRPr="00C27DD8">
        <w:rPr>
          <w:rFonts w:ascii="Cambria" w:hAnsi="Cambria"/>
          <w:i/>
          <w:sz w:val="24"/>
          <w:szCs w:val="24"/>
        </w:rPr>
        <w:t>Research Policy</w:t>
      </w:r>
      <w:r w:rsidRPr="00C27DD8">
        <w:rPr>
          <w:rFonts w:ascii="Cambria" w:hAnsi="Cambria"/>
          <w:sz w:val="24"/>
          <w:szCs w:val="24"/>
        </w:rPr>
        <w:t xml:space="preserve">, Vol 34, </w:t>
      </w:r>
      <w:proofErr w:type="spellStart"/>
      <w:r w:rsidRPr="00C27DD8">
        <w:rPr>
          <w:rFonts w:ascii="Cambria" w:hAnsi="Cambria"/>
          <w:sz w:val="24"/>
          <w:szCs w:val="24"/>
        </w:rPr>
        <w:t>Iss</w:t>
      </w:r>
      <w:proofErr w:type="spellEnd"/>
      <w:r w:rsidRPr="00C27DD8">
        <w:rPr>
          <w:rFonts w:ascii="Cambria" w:hAnsi="Cambria"/>
          <w:sz w:val="24"/>
          <w:szCs w:val="24"/>
        </w:rPr>
        <w:t xml:space="preserve"> 2, pp. 141</w:t>
      </w:r>
      <w:r w:rsidRPr="00C27DD8">
        <w:rPr>
          <w:rFonts w:ascii="Cambria" w:hAnsi="Cambria" w:cs="STIX"/>
          <w:sz w:val="24"/>
          <w:szCs w:val="24"/>
        </w:rPr>
        <w:t>–</w:t>
      </w:r>
      <w:r w:rsidRPr="00C27DD8">
        <w:rPr>
          <w:rFonts w:ascii="Cambria" w:hAnsi="Cambria"/>
          <w:sz w:val="24"/>
          <w:szCs w:val="24"/>
        </w:rPr>
        <w:t>157. 2005</w:t>
      </w:r>
    </w:p>
    <w:p w14:paraId="4BF99C26" w14:textId="340B1743" w:rsidR="00A127FE" w:rsidRPr="00C27DD8" w:rsidRDefault="00A127FE" w:rsidP="00520B0A">
      <w:pPr>
        <w:spacing w:line="360" w:lineRule="auto"/>
        <w:rPr>
          <w:rFonts w:ascii="Cambria" w:hAnsi="Cambria"/>
          <w:sz w:val="24"/>
          <w:szCs w:val="24"/>
        </w:rPr>
      </w:pPr>
      <w:proofErr w:type="spellStart"/>
      <w:r w:rsidRPr="00C27DD8">
        <w:rPr>
          <w:rFonts w:ascii="Cambria" w:hAnsi="Cambria"/>
          <w:sz w:val="24"/>
          <w:szCs w:val="24"/>
        </w:rPr>
        <w:t>Prause</w:t>
      </w:r>
      <w:proofErr w:type="spellEnd"/>
      <w:r w:rsidRPr="00C27DD8">
        <w:rPr>
          <w:rFonts w:ascii="Cambria" w:hAnsi="Cambria"/>
          <w:sz w:val="24"/>
          <w:szCs w:val="24"/>
        </w:rPr>
        <w:t xml:space="preserve">, </w:t>
      </w:r>
      <w:r w:rsidR="007670BC" w:rsidRPr="00C27DD8">
        <w:rPr>
          <w:rFonts w:ascii="Cambria" w:hAnsi="Cambria"/>
          <w:sz w:val="24"/>
          <w:szCs w:val="24"/>
        </w:rPr>
        <w:t>M, “</w:t>
      </w:r>
      <w:r w:rsidRPr="00C27DD8">
        <w:rPr>
          <w:rFonts w:ascii="Cambria" w:hAnsi="Cambria"/>
          <w:sz w:val="24"/>
          <w:szCs w:val="24"/>
        </w:rPr>
        <w:t xml:space="preserve">Challenges of Industry 4.0 </w:t>
      </w:r>
      <w:r w:rsidR="007670BC" w:rsidRPr="00C27DD8">
        <w:rPr>
          <w:rFonts w:ascii="Cambria" w:hAnsi="Cambria"/>
          <w:sz w:val="24"/>
          <w:szCs w:val="24"/>
        </w:rPr>
        <w:t>T</w:t>
      </w:r>
      <w:r w:rsidRPr="00C27DD8">
        <w:rPr>
          <w:rFonts w:ascii="Cambria" w:hAnsi="Cambria"/>
          <w:sz w:val="24"/>
          <w:szCs w:val="24"/>
        </w:rPr>
        <w:t xml:space="preserve">echnology </w:t>
      </w:r>
      <w:r w:rsidR="007670BC" w:rsidRPr="00C27DD8">
        <w:rPr>
          <w:rFonts w:ascii="Cambria" w:hAnsi="Cambria"/>
          <w:sz w:val="24"/>
          <w:szCs w:val="24"/>
        </w:rPr>
        <w:t>A</w:t>
      </w:r>
      <w:r w:rsidRPr="00C27DD8">
        <w:rPr>
          <w:rFonts w:ascii="Cambria" w:hAnsi="Cambria"/>
          <w:sz w:val="24"/>
          <w:szCs w:val="24"/>
        </w:rPr>
        <w:t xml:space="preserve">doption for SMEs: </w:t>
      </w:r>
      <w:r w:rsidR="007670BC" w:rsidRPr="00C27DD8">
        <w:rPr>
          <w:rFonts w:ascii="Cambria" w:hAnsi="Cambria"/>
          <w:sz w:val="24"/>
          <w:szCs w:val="24"/>
        </w:rPr>
        <w:t>T</w:t>
      </w:r>
      <w:r w:rsidRPr="00C27DD8">
        <w:rPr>
          <w:rFonts w:ascii="Cambria" w:hAnsi="Cambria"/>
          <w:sz w:val="24"/>
          <w:szCs w:val="24"/>
        </w:rPr>
        <w:t xml:space="preserve">he </w:t>
      </w:r>
      <w:r w:rsidR="007670BC" w:rsidRPr="00C27DD8">
        <w:rPr>
          <w:rFonts w:ascii="Cambria" w:hAnsi="Cambria"/>
          <w:sz w:val="24"/>
          <w:szCs w:val="24"/>
        </w:rPr>
        <w:t>C</w:t>
      </w:r>
      <w:r w:rsidRPr="00C27DD8">
        <w:rPr>
          <w:rFonts w:ascii="Cambria" w:hAnsi="Cambria"/>
          <w:sz w:val="24"/>
          <w:szCs w:val="24"/>
        </w:rPr>
        <w:t xml:space="preserve">ase of Japan. </w:t>
      </w:r>
      <w:r w:rsidRPr="00C27DD8">
        <w:rPr>
          <w:rFonts w:ascii="Cambria" w:hAnsi="Cambria"/>
          <w:i/>
          <w:sz w:val="24"/>
          <w:szCs w:val="24"/>
        </w:rPr>
        <w:t>Sustainability</w:t>
      </w:r>
      <w:r w:rsidR="008C6750" w:rsidRPr="00C27DD8">
        <w:rPr>
          <w:rFonts w:ascii="Cambria" w:hAnsi="Cambria"/>
          <w:sz w:val="24"/>
          <w:szCs w:val="24"/>
        </w:rPr>
        <w:t>, Vol</w:t>
      </w:r>
      <w:r w:rsidRPr="00C27DD8">
        <w:rPr>
          <w:rFonts w:ascii="Cambria" w:hAnsi="Cambria"/>
          <w:sz w:val="24"/>
          <w:szCs w:val="24"/>
        </w:rPr>
        <w:t xml:space="preserve"> 11</w:t>
      </w:r>
      <w:r w:rsidR="008C6750" w:rsidRPr="00C27DD8">
        <w:rPr>
          <w:rFonts w:ascii="Cambria" w:hAnsi="Cambria"/>
          <w:sz w:val="24"/>
          <w:szCs w:val="24"/>
        </w:rPr>
        <w:t xml:space="preserve">, </w:t>
      </w:r>
      <w:proofErr w:type="spellStart"/>
      <w:r w:rsidR="008C6750" w:rsidRPr="00C27DD8">
        <w:rPr>
          <w:rFonts w:ascii="Cambria" w:hAnsi="Cambria"/>
          <w:sz w:val="24"/>
          <w:szCs w:val="24"/>
        </w:rPr>
        <w:t>Iss</w:t>
      </w:r>
      <w:proofErr w:type="spellEnd"/>
      <w:r w:rsidR="008C6750" w:rsidRPr="00C27DD8">
        <w:rPr>
          <w:rFonts w:ascii="Cambria" w:hAnsi="Cambria"/>
          <w:sz w:val="24"/>
          <w:szCs w:val="24"/>
        </w:rPr>
        <w:t xml:space="preserve"> </w:t>
      </w:r>
      <w:r w:rsidRPr="00C27DD8">
        <w:rPr>
          <w:rFonts w:ascii="Cambria" w:hAnsi="Cambria"/>
          <w:sz w:val="24"/>
          <w:szCs w:val="24"/>
        </w:rPr>
        <w:t xml:space="preserve">20. </w:t>
      </w:r>
      <w:r w:rsidR="008C6750" w:rsidRPr="00C27DD8">
        <w:rPr>
          <w:rFonts w:ascii="Cambria" w:hAnsi="Cambria"/>
          <w:sz w:val="24"/>
          <w:szCs w:val="24"/>
        </w:rPr>
        <w:t>2019</w:t>
      </w:r>
    </w:p>
    <w:p w14:paraId="3A1232A4" w14:textId="5767DFF6" w:rsidR="00E94D9E" w:rsidRPr="00C27DD8" w:rsidRDefault="00E94D9E" w:rsidP="00520B0A">
      <w:pPr>
        <w:spacing w:line="360" w:lineRule="auto"/>
        <w:rPr>
          <w:rFonts w:ascii="Cambria" w:hAnsi="Cambria" w:cstheme="majorHAnsi"/>
          <w:sz w:val="24"/>
          <w:szCs w:val="24"/>
        </w:rPr>
      </w:pPr>
      <w:r w:rsidRPr="00C27DD8">
        <w:rPr>
          <w:rFonts w:ascii="Cambria" w:hAnsi="Cambria"/>
          <w:sz w:val="24"/>
          <w:szCs w:val="24"/>
        </w:rPr>
        <w:t xml:space="preserve">Raj, A, Dwivedi, G, Sharma, A, de Sousa </w:t>
      </w:r>
      <w:proofErr w:type="spellStart"/>
      <w:r w:rsidRPr="00C27DD8">
        <w:rPr>
          <w:rFonts w:ascii="Cambria" w:hAnsi="Cambria"/>
          <w:sz w:val="24"/>
          <w:szCs w:val="24"/>
        </w:rPr>
        <w:t>Jabbour</w:t>
      </w:r>
      <w:proofErr w:type="spellEnd"/>
      <w:r w:rsidRPr="00C27DD8">
        <w:rPr>
          <w:rFonts w:ascii="Cambria" w:hAnsi="Cambria"/>
          <w:sz w:val="24"/>
          <w:szCs w:val="24"/>
        </w:rPr>
        <w:t xml:space="preserve">, A, B, L and </w:t>
      </w:r>
      <w:proofErr w:type="spellStart"/>
      <w:r w:rsidRPr="00C27DD8">
        <w:rPr>
          <w:rFonts w:ascii="Cambria" w:hAnsi="Cambria"/>
          <w:sz w:val="24"/>
          <w:szCs w:val="24"/>
        </w:rPr>
        <w:t>Rajak</w:t>
      </w:r>
      <w:proofErr w:type="spellEnd"/>
      <w:r w:rsidRPr="00C27DD8">
        <w:rPr>
          <w:rFonts w:ascii="Cambria" w:hAnsi="Cambria"/>
          <w:sz w:val="24"/>
          <w:szCs w:val="24"/>
        </w:rPr>
        <w:t xml:space="preserve">, “Barriers to the Adoption of Industry 4.0 Technologies in the Manufacturing Sector: An Inter-Country Comparative Perspective” </w:t>
      </w:r>
      <w:r w:rsidRPr="00C27DD8">
        <w:rPr>
          <w:rFonts w:ascii="Cambria" w:hAnsi="Cambria"/>
          <w:i/>
          <w:sz w:val="24"/>
          <w:szCs w:val="24"/>
        </w:rPr>
        <w:t>International Journal of Production Economics</w:t>
      </w:r>
      <w:r w:rsidRPr="00C27DD8">
        <w:rPr>
          <w:rFonts w:ascii="Cambria" w:hAnsi="Cambria"/>
          <w:sz w:val="24"/>
          <w:szCs w:val="24"/>
        </w:rPr>
        <w:t>, Vol 224, pp. 107546. 2020</w:t>
      </w:r>
    </w:p>
    <w:p w14:paraId="45093B43" w14:textId="29376D15" w:rsidR="00744DE0" w:rsidRPr="00C27DD8" w:rsidRDefault="002D5507" w:rsidP="00520B0A">
      <w:pPr>
        <w:spacing w:line="360" w:lineRule="auto"/>
        <w:rPr>
          <w:rFonts w:ascii="Cambria" w:hAnsi="Cambria"/>
          <w:sz w:val="24"/>
          <w:szCs w:val="24"/>
        </w:rPr>
      </w:pPr>
      <w:r w:rsidRPr="00C27DD8">
        <w:rPr>
          <w:rFonts w:ascii="Cambria" w:hAnsi="Cambria"/>
          <w:sz w:val="24"/>
          <w:szCs w:val="24"/>
        </w:rPr>
        <w:t>Raymond, L, “Determinants of Web site implementation in small businesses</w:t>
      </w:r>
      <w:r w:rsidR="00CC4E48" w:rsidRPr="00C27DD8">
        <w:rPr>
          <w:rFonts w:ascii="Cambria" w:hAnsi="Cambria"/>
          <w:sz w:val="24"/>
          <w:szCs w:val="24"/>
        </w:rPr>
        <w:t>”</w:t>
      </w:r>
      <w:r w:rsidRPr="00C27DD8">
        <w:rPr>
          <w:rFonts w:ascii="Cambria" w:hAnsi="Cambria"/>
          <w:sz w:val="24"/>
          <w:szCs w:val="24"/>
        </w:rPr>
        <w:t xml:space="preserve">. </w:t>
      </w:r>
      <w:r w:rsidRPr="00C27DD8">
        <w:rPr>
          <w:rFonts w:ascii="Cambria" w:hAnsi="Cambria"/>
          <w:i/>
          <w:sz w:val="24"/>
          <w:szCs w:val="24"/>
        </w:rPr>
        <w:t>Internet Research</w:t>
      </w:r>
      <w:r w:rsidRPr="00C27DD8">
        <w:rPr>
          <w:rFonts w:ascii="Cambria" w:hAnsi="Cambria"/>
          <w:sz w:val="24"/>
          <w:szCs w:val="24"/>
        </w:rPr>
        <w:t xml:space="preserve">, Vol 11, </w:t>
      </w:r>
      <w:proofErr w:type="spellStart"/>
      <w:r w:rsidRPr="00C27DD8">
        <w:rPr>
          <w:rFonts w:ascii="Cambria" w:hAnsi="Cambria"/>
          <w:sz w:val="24"/>
          <w:szCs w:val="24"/>
        </w:rPr>
        <w:t>Iss</w:t>
      </w:r>
      <w:proofErr w:type="spellEnd"/>
      <w:r w:rsidRPr="00C27DD8">
        <w:rPr>
          <w:rFonts w:ascii="Cambria" w:hAnsi="Cambria"/>
          <w:sz w:val="24"/>
          <w:szCs w:val="24"/>
        </w:rPr>
        <w:t xml:space="preserve"> 5. 2001</w:t>
      </w:r>
    </w:p>
    <w:p w14:paraId="007B2E3F" w14:textId="3D90E3A4" w:rsidR="003717FC" w:rsidRPr="00C27DD8" w:rsidRDefault="003717FC" w:rsidP="00520B0A">
      <w:pPr>
        <w:spacing w:line="360" w:lineRule="auto"/>
        <w:rPr>
          <w:rFonts w:ascii="Cambria" w:hAnsi="Cambria" w:cs="AdvOT8cb2ddbd"/>
          <w:sz w:val="24"/>
          <w:szCs w:val="24"/>
        </w:rPr>
      </w:pPr>
      <w:proofErr w:type="spellStart"/>
      <w:r w:rsidRPr="00C27DD8">
        <w:rPr>
          <w:rFonts w:ascii="Cambria" w:hAnsi="Cambria" w:cs="AdvOT8cb2ddbd"/>
          <w:sz w:val="24"/>
          <w:szCs w:val="24"/>
        </w:rPr>
        <w:t>Roblek</w:t>
      </w:r>
      <w:proofErr w:type="spellEnd"/>
      <w:r w:rsidRPr="00C27DD8">
        <w:rPr>
          <w:rFonts w:ascii="Cambria" w:hAnsi="Cambria" w:cs="AdvOT8cb2ddbd"/>
          <w:sz w:val="24"/>
          <w:szCs w:val="24"/>
        </w:rPr>
        <w:t xml:space="preserve">, V, Mesko, M and </w:t>
      </w:r>
      <w:proofErr w:type="spellStart"/>
      <w:r w:rsidRPr="00C27DD8">
        <w:rPr>
          <w:rFonts w:ascii="Cambria" w:hAnsi="Cambria" w:cs="AdvOT8cb2ddbd"/>
          <w:sz w:val="24"/>
          <w:szCs w:val="24"/>
        </w:rPr>
        <w:t>Krape</w:t>
      </w:r>
      <w:proofErr w:type="spellEnd"/>
      <w:r w:rsidRPr="00C27DD8">
        <w:rPr>
          <w:rFonts w:ascii="Cambria" w:hAnsi="Cambria" w:cs="AdvOT8cb2ddbd"/>
          <w:sz w:val="24"/>
          <w:szCs w:val="24"/>
        </w:rPr>
        <w:t xml:space="preserve"> Z, A, </w:t>
      </w:r>
      <w:r w:rsidRPr="00C27DD8">
        <w:rPr>
          <w:rFonts w:ascii="Cambria" w:hAnsi="Cambria" w:cs="AdvOT8cb2ddbd+20"/>
          <w:sz w:val="24"/>
          <w:szCs w:val="24"/>
        </w:rPr>
        <w:t>“</w:t>
      </w:r>
      <w:r w:rsidRPr="00C27DD8">
        <w:rPr>
          <w:rFonts w:ascii="Cambria" w:hAnsi="Cambria" w:cs="AdvOT8cb2ddbd"/>
          <w:sz w:val="24"/>
          <w:szCs w:val="24"/>
        </w:rPr>
        <w:t>A Complex View of Industry 4.0</w:t>
      </w:r>
      <w:r w:rsidRPr="00C27DD8">
        <w:rPr>
          <w:rFonts w:ascii="Cambria" w:hAnsi="Cambria" w:cs="AdvOT8cb2ddbd+20"/>
          <w:sz w:val="24"/>
          <w:szCs w:val="24"/>
        </w:rPr>
        <w:t>”</w:t>
      </w:r>
      <w:r w:rsidRPr="00C27DD8">
        <w:rPr>
          <w:rFonts w:ascii="Cambria" w:hAnsi="Cambria" w:cs="AdvOT8cb2ddbd"/>
          <w:sz w:val="24"/>
          <w:szCs w:val="24"/>
        </w:rPr>
        <w:t xml:space="preserve">, </w:t>
      </w:r>
      <w:r w:rsidRPr="00C27DD8">
        <w:rPr>
          <w:rFonts w:ascii="Cambria" w:hAnsi="Cambria" w:cs="AdvOT44ee9141.I"/>
          <w:i/>
          <w:sz w:val="24"/>
          <w:szCs w:val="24"/>
        </w:rPr>
        <w:t>SAGE Open</w:t>
      </w:r>
      <w:r w:rsidRPr="00C27DD8">
        <w:rPr>
          <w:rFonts w:ascii="Cambria" w:hAnsi="Cambria" w:cs="AdvOT8cb2ddbd"/>
          <w:sz w:val="24"/>
          <w:szCs w:val="24"/>
        </w:rPr>
        <w:t xml:space="preserve">, Vol. 6, </w:t>
      </w:r>
      <w:proofErr w:type="spellStart"/>
      <w:r w:rsidRPr="00C27DD8">
        <w:rPr>
          <w:rFonts w:ascii="Cambria" w:hAnsi="Cambria" w:cs="AdvOT8cb2ddbd"/>
          <w:sz w:val="24"/>
          <w:szCs w:val="24"/>
        </w:rPr>
        <w:t>Iss</w:t>
      </w:r>
      <w:proofErr w:type="spellEnd"/>
      <w:r w:rsidRPr="00C27DD8">
        <w:rPr>
          <w:rFonts w:ascii="Cambria" w:hAnsi="Cambria" w:cs="AdvOT8cb2ddbd"/>
          <w:sz w:val="24"/>
          <w:szCs w:val="24"/>
        </w:rPr>
        <w:t xml:space="preserve"> 2, pp. 1-11. 2016</w:t>
      </w:r>
    </w:p>
    <w:p w14:paraId="0A00C910" w14:textId="32FBADB0" w:rsidR="00EA7B8C" w:rsidRPr="00C27DD8" w:rsidRDefault="00EA7B8C"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Schumacher, A</w:t>
      </w:r>
      <w:r w:rsidR="003D3E3A"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Erol, S</w:t>
      </w:r>
      <w:r w:rsidR="003D3E3A"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 xml:space="preserve">and </w:t>
      </w:r>
      <w:proofErr w:type="spellStart"/>
      <w:r w:rsidRPr="00C27DD8">
        <w:rPr>
          <w:rFonts w:ascii="Cambria" w:hAnsi="Cambria"/>
          <w:sz w:val="24"/>
          <w:szCs w:val="24"/>
          <w:shd w:val="clear" w:color="auto" w:fill="FFFFFF"/>
        </w:rPr>
        <w:t>Sihn</w:t>
      </w:r>
      <w:proofErr w:type="spellEnd"/>
      <w:r w:rsidRPr="00C27DD8">
        <w:rPr>
          <w:rFonts w:ascii="Cambria" w:hAnsi="Cambria"/>
          <w:sz w:val="24"/>
          <w:szCs w:val="24"/>
          <w:shd w:val="clear" w:color="auto" w:fill="FFFFFF"/>
        </w:rPr>
        <w:t xml:space="preserve">, </w:t>
      </w:r>
      <w:r w:rsidR="003717FC" w:rsidRPr="00C27DD8">
        <w:rPr>
          <w:rFonts w:ascii="Cambria" w:hAnsi="Cambria"/>
          <w:sz w:val="24"/>
          <w:szCs w:val="24"/>
          <w:shd w:val="clear" w:color="auto" w:fill="FFFFFF"/>
        </w:rPr>
        <w:t>W, “</w:t>
      </w:r>
      <w:r w:rsidRPr="00C27DD8">
        <w:rPr>
          <w:rFonts w:ascii="Cambria" w:hAnsi="Cambria"/>
          <w:sz w:val="24"/>
          <w:szCs w:val="24"/>
          <w:shd w:val="clear" w:color="auto" w:fill="FFFFFF"/>
        </w:rPr>
        <w:t>A Maturity Model for Assessing Industry 4.0 Readiness and Maturity of Manufacturing Enterprises</w:t>
      </w:r>
      <w:r w:rsidR="003D3E3A"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Procedia CIRP</w:t>
      </w:r>
      <w:r w:rsidRPr="00C27DD8">
        <w:rPr>
          <w:rFonts w:ascii="Cambria" w:hAnsi="Cambria"/>
          <w:sz w:val="24"/>
          <w:szCs w:val="24"/>
          <w:shd w:val="clear" w:color="auto" w:fill="FFFFFF"/>
        </w:rPr>
        <w:t>,</w:t>
      </w:r>
      <w:r w:rsidR="003D3E3A" w:rsidRPr="00C27DD8">
        <w:rPr>
          <w:rFonts w:ascii="Cambria" w:hAnsi="Cambria"/>
          <w:sz w:val="24"/>
          <w:szCs w:val="24"/>
          <w:shd w:val="clear" w:color="auto" w:fill="FFFFFF"/>
        </w:rPr>
        <w:t xml:space="preserve"> Vol</w:t>
      </w:r>
      <w:r w:rsidRPr="00C27DD8">
        <w:rPr>
          <w:rFonts w:ascii="Cambria" w:hAnsi="Cambria"/>
          <w:sz w:val="24"/>
          <w:szCs w:val="24"/>
          <w:shd w:val="clear" w:color="auto" w:fill="FFFFFF"/>
        </w:rPr>
        <w:t xml:space="preserve"> 52, pp. 161–166.</w:t>
      </w:r>
      <w:r w:rsidR="003D3E3A" w:rsidRPr="00C27DD8">
        <w:rPr>
          <w:rFonts w:ascii="Cambria" w:hAnsi="Cambria"/>
          <w:sz w:val="24"/>
          <w:szCs w:val="24"/>
          <w:shd w:val="clear" w:color="auto" w:fill="FFFFFF"/>
        </w:rPr>
        <w:t xml:space="preserve"> 2016</w:t>
      </w:r>
      <w:r w:rsidRPr="00C27DD8">
        <w:rPr>
          <w:rFonts w:ascii="Cambria" w:hAnsi="Cambria"/>
          <w:sz w:val="24"/>
          <w:szCs w:val="24"/>
          <w:shd w:val="clear" w:color="auto" w:fill="FFFFFF"/>
        </w:rPr>
        <w:t xml:space="preserve"> </w:t>
      </w:r>
    </w:p>
    <w:p w14:paraId="5D654748" w14:textId="7742392F" w:rsidR="00897B95" w:rsidRPr="00C27DD8" w:rsidRDefault="00897B95" w:rsidP="00520B0A">
      <w:pPr>
        <w:spacing w:line="360" w:lineRule="auto"/>
        <w:rPr>
          <w:rFonts w:ascii="Cambria" w:eastAsia="AGaramondPro-Regular" w:hAnsi="Cambria" w:cs="AGaramondPro-Italic"/>
          <w:i/>
          <w:iCs/>
          <w:sz w:val="24"/>
          <w:szCs w:val="24"/>
        </w:rPr>
      </w:pPr>
      <w:r w:rsidRPr="00C27DD8">
        <w:rPr>
          <w:rFonts w:ascii="Cambria" w:eastAsia="AGaramondPro-Regular" w:hAnsi="Cambria" w:cs="AGaramondPro-Regular"/>
          <w:sz w:val="24"/>
          <w:szCs w:val="24"/>
        </w:rPr>
        <w:lastRenderedPageBreak/>
        <w:t xml:space="preserve">Schroder, C. </w:t>
      </w:r>
      <w:r w:rsidR="003D3E3A" w:rsidRPr="00C27DD8">
        <w:rPr>
          <w:rFonts w:ascii="Cambria" w:eastAsia="AGaramondPro-Regular" w:hAnsi="Cambria" w:cs="AGaramondPro-Regular"/>
          <w:sz w:val="24"/>
          <w:szCs w:val="24"/>
        </w:rPr>
        <w:t>(</w:t>
      </w:r>
      <w:r w:rsidRPr="00C27DD8">
        <w:rPr>
          <w:rFonts w:ascii="Cambria" w:eastAsia="AGaramondPro-Regular" w:hAnsi="Cambria" w:cs="AGaramondPro-Regular"/>
          <w:sz w:val="24"/>
          <w:szCs w:val="24"/>
        </w:rPr>
        <w:t>2016</w:t>
      </w:r>
      <w:r w:rsidR="003D3E3A" w:rsidRPr="00C27DD8">
        <w:rPr>
          <w:rFonts w:ascii="Cambria" w:eastAsia="AGaramondPro-Regular" w:hAnsi="Cambria" w:cs="AGaramondPro-Regular"/>
          <w:sz w:val="24"/>
          <w:szCs w:val="24"/>
        </w:rPr>
        <w:t xml:space="preserve">) </w:t>
      </w:r>
      <w:r w:rsidRPr="00C27DD8">
        <w:rPr>
          <w:rFonts w:ascii="Cambria" w:eastAsia="AGaramondPro-Regular" w:hAnsi="Cambria" w:cs="AGaramondPro-Italic"/>
          <w:i/>
          <w:iCs/>
          <w:sz w:val="24"/>
          <w:szCs w:val="24"/>
        </w:rPr>
        <w:t>The Challenges of Industry 4.0 for Small and Medium-Sized</w:t>
      </w:r>
      <w:r w:rsidR="003D3E3A" w:rsidRPr="00C27DD8">
        <w:rPr>
          <w:rFonts w:ascii="Cambria" w:eastAsia="AGaramondPro-Regular" w:hAnsi="Cambria" w:cs="AGaramondPro-Italic"/>
          <w:i/>
          <w:iCs/>
          <w:sz w:val="24"/>
          <w:szCs w:val="24"/>
        </w:rPr>
        <w:t xml:space="preserve"> </w:t>
      </w:r>
      <w:r w:rsidRPr="00C27DD8">
        <w:rPr>
          <w:rFonts w:ascii="Cambria" w:eastAsia="AGaramondPro-Regular" w:hAnsi="Cambria" w:cs="AGaramondPro-Italic"/>
          <w:i/>
          <w:iCs/>
          <w:sz w:val="24"/>
          <w:szCs w:val="24"/>
        </w:rPr>
        <w:t xml:space="preserve">Enterprises. </w:t>
      </w:r>
      <w:r w:rsidRPr="00C27DD8">
        <w:rPr>
          <w:rFonts w:ascii="Cambria" w:eastAsia="AGaramondPro-Regular" w:hAnsi="Cambria" w:cs="AGaramondPro-Regular"/>
          <w:sz w:val="24"/>
          <w:szCs w:val="24"/>
        </w:rPr>
        <w:t>Bonn, Germany: Friedrich-Ebert-Stiftung.</w:t>
      </w:r>
    </w:p>
    <w:p w14:paraId="57C16E4F" w14:textId="2FFBE9E2" w:rsidR="00352C75" w:rsidRPr="00C27DD8" w:rsidRDefault="00352C75"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Schwab, K. (2017) </w:t>
      </w:r>
      <w:r w:rsidRPr="00C27DD8">
        <w:rPr>
          <w:rFonts w:ascii="Cambria" w:hAnsi="Cambria"/>
          <w:i/>
          <w:iCs/>
          <w:sz w:val="24"/>
          <w:szCs w:val="24"/>
          <w:shd w:val="clear" w:color="auto" w:fill="FFFFFF"/>
        </w:rPr>
        <w:t>The Fourth Industrial Revolution</w:t>
      </w:r>
      <w:r w:rsidRPr="00C27DD8">
        <w:rPr>
          <w:rFonts w:ascii="Cambria" w:hAnsi="Cambria"/>
          <w:sz w:val="24"/>
          <w:szCs w:val="24"/>
          <w:shd w:val="clear" w:color="auto" w:fill="FFFFFF"/>
        </w:rPr>
        <w:t xml:space="preserve">. </w:t>
      </w:r>
      <w:r w:rsidRPr="00C27DD8">
        <w:rPr>
          <w:rFonts w:ascii="Cambria" w:hAnsi="Cambria" w:cs="Arial"/>
          <w:sz w:val="24"/>
          <w:szCs w:val="24"/>
          <w:shd w:val="clear" w:color="auto" w:fill="FFFFFF"/>
        </w:rPr>
        <w:t>London, England: Portfolio Penguin.</w:t>
      </w:r>
    </w:p>
    <w:p w14:paraId="0529C8DD" w14:textId="53B3B2B9" w:rsidR="00897B95" w:rsidRPr="00C27DD8" w:rsidRDefault="00897B95"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 xml:space="preserve">Shan, S, Wen, X, Wei, Y, Wang, Z and Chen, Y, </w:t>
      </w:r>
      <w:r w:rsidR="00A219B3"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ntelligent </w:t>
      </w:r>
      <w:r w:rsidR="00A219B3" w:rsidRPr="00C27DD8">
        <w:rPr>
          <w:rFonts w:ascii="Cambria" w:hAnsi="Cambria"/>
          <w:sz w:val="24"/>
          <w:szCs w:val="24"/>
          <w:shd w:val="clear" w:color="auto" w:fill="FFFFFF"/>
        </w:rPr>
        <w:t>M</w:t>
      </w:r>
      <w:r w:rsidRPr="00C27DD8">
        <w:rPr>
          <w:rFonts w:ascii="Cambria" w:hAnsi="Cambria"/>
          <w:sz w:val="24"/>
          <w:szCs w:val="24"/>
          <w:shd w:val="clear" w:color="auto" w:fill="FFFFFF"/>
        </w:rPr>
        <w:t xml:space="preserve">anufacturing in </w:t>
      </w:r>
      <w:r w:rsidR="00A219B3" w:rsidRPr="00C27DD8">
        <w:rPr>
          <w:rFonts w:ascii="Cambria" w:hAnsi="Cambria"/>
          <w:sz w:val="24"/>
          <w:szCs w:val="24"/>
          <w:shd w:val="clear" w:color="auto" w:fill="FFFFFF"/>
        </w:rPr>
        <w:t>I</w:t>
      </w:r>
      <w:r w:rsidRPr="00C27DD8">
        <w:rPr>
          <w:rFonts w:ascii="Cambria" w:hAnsi="Cambria"/>
          <w:sz w:val="24"/>
          <w:szCs w:val="24"/>
          <w:shd w:val="clear" w:color="auto" w:fill="FFFFFF"/>
        </w:rPr>
        <w:t xml:space="preserve">ndustry 4.0: A </w:t>
      </w:r>
      <w:r w:rsidR="00A219B3" w:rsidRPr="00C27DD8">
        <w:rPr>
          <w:rFonts w:ascii="Cambria" w:hAnsi="Cambria"/>
          <w:sz w:val="24"/>
          <w:szCs w:val="24"/>
          <w:shd w:val="clear" w:color="auto" w:fill="FFFFFF"/>
        </w:rPr>
        <w:t>C</w:t>
      </w:r>
      <w:r w:rsidRPr="00C27DD8">
        <w:rPr>
          <w:rFonts w:ascii="Cambria" w:hAnsi="Cambria"/>
          <w:sz w:val="24"/>
          <w:szCs w:val="24"/>
          <w:shd w:val="clear" w:color="auto" w:fill="FFFFFF"/>
        </w:rPr>
        <w:t xml:space="preserve">ase </w:t>
      </w:r>
      <w:r w:rsidR="00A219B3"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tudy of </w:t>
      </w:r>
      <w:proofErr w:type="spellStart"/>
      <w:r w:rsidRPr="00C27DD8">
        <w:rPr>
          <w:rFonts w:ascii="Cambria" w:hAnsi="Cambria"/>
          <w:sz w:val="24"/>
          <w:szCs w:val="24"/>
          <w:shd w:val="clear" w:color="auto" w:fill="FFFFFF"/>
        </w:rPr>
        <w:t>Sany</w:t>
      </w:r>
      <w:proofErr w:type="spellEnd"/>
      <w:r w:rsidRPr="00C27DD8">
        <w:rPr>
          <w:rFonts w:ascii="Cambria" w:hAnsi="Cambria"/>
          <w:sz w:val="24"/>
          <w:szCs w:val="24"/>
          <w:shd w:val="clear" w:color="auto" w:fill="FFFFFF"/>
        </w:rPr>
        <w:t xml:space="preserve"> </w:t>
      </w:r>
      <w:r w:rsidR="00A219B3" w:rsidRPr="00C27DD8">
        <w:rPr>
          <w:rFonts w:ascii="Cambria" w:hAnsi="Cambria"/>
          <w:sz w:val="24"/>
          <w:szCs w:val="24"/>
          <w:shd w:val="clear" w:color="auto" w:fill="FFFFFF"/>
        </w:rPr>
        <w:t>He</w:t>
      </w:r>
      <w:r w:rsidRPr="00C27DD8">
        <w:rPr>
          <w:rFonts w:ascii="Cambria" w:hAnsi="Cambria"/>
          <w:sz w:val="24"/>
          <w:szCs w:val="24"/>
          <w:shd w:val="clear" w:color="auto" w:fill="FFFFFF"/>
        </w:rPr>
        <w:t xml:space="preserve">avy </w:t>
      </w:r>
      <w:r w:rsidR="00A219B3" w:rsidRPr="00C27DD8">
        <w:rPr>
          <w:rFonts w:ascii="Cambria" w:hAnsi="Cambria"/>
          <w:sz w:val="24"/>
          <w:szCs w:val="24"/>
          <w:shd w:val="clear" w:color="auto" w:fill="FFFFFF"/>
        </w:rPr>
        <w:t>I</w:t>
      </w:r>
      <w:r w:rsidRPr="00C27DD8">
        <w:rPr>
          <w:rFonts w:ascii="Cambria" w:hAnsi="Cambria"/>
          <w:sz w:val="24"/>
          <w:szCs w:val="24"/>
          <w:shd w:val="clear" w:color="auto" w:fill="FFFFFF"/>
        </w:rPr>
        <w:t>ndustry</w:t>
      </w:r>
      <w:r w:rsidR="00A219B3"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Systems </w:t>
      </w:r>
      <w:r w:rsidR="00A219B3" w:rsidRPr="00C27DD8">
        <w:rPr>
          <w:rFonts w:ascii="Cambria" w:hAnsi="Cambria"/>
          <w:i/>
          <w:iCs/>
          <w:sz w:val="24"/>
          <w:szCs w:val="24"/>
          <w:shd w:val="clear" w:color="auto" w:fill="FFFFFF"/>
        </w:rPr>
        <w:t>R</w:t>
      </w:r>
      <w:r w:rsidRPr="00C27DD8">
        <w:rPr>
          <w:rFonts w:ascii="Cambria" w:hAnsi="Cambria"/>
          <w:i/>
          <w:iCs/>
          <w:sz w:val="24"/>
          <w:szCs w:val="24"/>
          <w:shd w:val="clear" w:color="auto" w:fill="FFFFFF"/>
        </w:rPr>
        <w:t>esearch and</w:t>
      </w:r>
      <w:r w:rsidR="00A219B3" w:rsidRPr="00C27DD8">
        <w:rPr>
          <w:rFonts w:ascii="Cambria" w:hAnsi="Cambria"/>
          <w:i/>
          <w:iCs/>
          <w:sz w:val="24"/>
          <w:szCs w:val="24"/>
          <w:shd w:val="clear" w:color="auto" w:fill="FFFFFF"/>
        </w:rPr>
        <w:t xml:space="preserve"> Behavioural</w:t>
      </w:r>
      <w:r w:rsidRPr="00C27DD8">
        <w:rPr>
          <w:rFonts w:ascii="Cambria" w:hAnsi="Cambria"/>
          <w:i/>
          <w:iCs/>
          <w:sz w:val="24"/>
          <w:szCs w:val="24"/>
          <w:shd w:val="clear" w:color="auto" w:fill="FFFFFF"/>
        </w:rPr>
        <w:t xml:space="preserve"> </w:t>
      </w:r>
      <w:r w:rsidR="00A219B3" w:rsidRPr="00C27DD8">
        <w:rPr>
          <w:rFonts w:ascii="Cambria" w:hAnsi="Cambria"/>
          <w:i/>
          <w:iCs/>
          <w:sz w:val="24"/>
          <w:szCs w:val="24"/>
          <w:shd w:val="clear" w:color="auto" w:fill="FFFFFF"/>
        </w:rPr>
        <w:t>S</w:t>
      </w:r>
      <w:r w:rsidRPr="00C27DD8">
        <w:rPr>
          <w:rFonts w:ascii="Cambria" w:hAnsi="Cambria"/>
          <w:i/>
          <w:iCs/>
          <w:sz w:val="24"/>
          <w:szCs w:val="24"/>
          <w:shd w:val="clear" w:color="auto" w:fill="FFFFFF"/>
        </w:rPr>
        <w:t>cience</w:t>
      </w:r>
      <w:r w:rsidRPr="00C27DD8">
        <w:rPr>
          <w:rFonts w:ascii="Cambria" w:hAnsi="Cambria"/>
          <w:sz w:val="24"/>
          <w:szCs w:val="24"/>
          <w:shd w:val="clear" w:color="auto" w:fill="FFFFFF"/>
        </w:rPr>
        <w:t>,</w:t>
      </w:r>
      <w:r w:rsidR="00A219B3" w:rsidRPr="00C27DD8">
        <w:rPr>
          <w:rFonts w:ascii="Cambria" w:hAnsi="Cambria"/>
          <w:sz w:val="24"/>
          <w:szCs w:val="24"/>
          <w:shd w:val="clear" w:color="auto" w:fill="FFFFFF"/>
        </w:rPr>
        <w:t xml:space="preserve"> Vol</w:t>
      </w:r>
      <w:r w:rsidRPr="00C27DD8">
        <w:rPr>
          <w:rFonts w:ascii="Cambria" w:hAnsi="Cambria"/>
          <w:sz w:val="24"/>
          <w:szCs w:val="24"/>
          <w:shd w:val="clear" w:color="auto" w:fill="FFFFFF"/>
        </w:rPr>
        <w:t xml:space="preserve"> 37</w:t>
      </w:r>
      <w:r w:rsidR="00A219B3" w:rsidRPr="00C27DD8">
        <w:rPr>
          <w:rFonts w:ascii="Cambria" w:hAnsi="Cambria"/>
          <w:sz w:val="24"/>
          <w:szCs w:val="24"/>
          <w:shd w:val="clear" w:color="auto" w:fill="FFFFFF"/>
        </w:rPr>
        <w:t xml:space="preserve">, </w:t>
      </w:r>
      <w:proofErr w:type="spellStart"/>
      <w:r w:rsidR="00A219B3" w:rsidRPr="00C27DD8">
        <w:rPr>
          <w:rFonts w:ascii="Cambria" w:hAnsi="Cambria"/>
          <w:sz w:val="24"/>
          <w:szCs w:val="24"/>
          <w:shd w:val="clear" w:color="auto" w:fill="FFFFFF"/>
        </w:rPr>
        <w:t>Iss</w:t>
      </w:r>
      <w:proofErr w:type="spellEnd"/>
      <w:r w:rsidR="00A219B3"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4, pp. 679–690</w:t>
      </w:r>
      <w:r w:rsidR="00A219B3" w:rsidRPr="00C27DD8">
        <w:rPr>
          <w:rFonts w:ascii="Cambria" w:hAnsi="Cambria"/>
          <w:sz w:val="24"/>
          <w:szCs w:val="24"/>
          <w:shd w:val="clear" w:color="auto" w:fill="FFFFFF"/>
        </w:rPr>
        <w:t>. 2020</w:t>
      </w:r>
    </w:p>
    <w:p w14:paraId="3E9BED77" w14:textId="1504997C" w:rsidR="0073445B" w:rsidRPr="00C27DD8" w:rsidRDefault="00035E1C"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Srivastava, D, K, Kumar, V</w:t>
      </w:r>
      <w:r w:rsidR="00A877A1"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w:t>
      </w:r>
      <w:proofErr w:type="spellStart"/>
      <w:r w:rsidRPr="00C27DD8">
        <w:rPr>
          <w:rFonts w:ascii="Cambria" w:hAnsi="Cambria"/>
          <w:sz w:val="24"/>
          <w:szCs w:val="24"/>
          <w:shd w:val="clear" w:color="auto" w:fill="FFFFFF"/>
        </w:rPr>
        <w:t>Ekren</w:t>
      </w:r>
      <w:proofErr w:type="spellEnd"/>
      <w:r w:rsidRPr="00C27DD8">
        <w:rPr>
          <w:rFonts w:ascii="Cambria" w:hAnsi="Cambria"/>
          <w:sz w:val="24"/>
          <w:szCs w:val="24"/>
          <w:shd w:val="clear" w:color="auto" w:fill="FFFFFF"/>
        </w:rPr>
        <w:t>, Y, Upadhyay, A</w:t>
      </w:r>
      <w:r w:rsidR="00A877A1"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Tyagi, M and Kumari, A, “</w:t>
      </w:r>
      <w:r w:rsidR="0073445B" w:rsidRPr="00C27DD8">
        <w:rPr>
          <w:rFonts w:ascii="Cambria" w:hAnsi="Cambria"/>
          <w:sz w:val="24"/>
          <w:szCs w:val="24"/>
          <w:shd w:val="clear" w:color="auto" w:fill="FFFFFF"/>
        </w:rPr>
        <w:t xml:space="preserve">Adopting Industry 4.0 by </w:t>
      </w:r>
      <w:r w:rsidRPr="00C27DD8">
        <w:rPr>
          <w:rFonts w:ascii="Cambria" w:hAnsi="Cambria"/>
          <w:sz w:val="24"/>
          <w:szCs w:val="24"/>
          <w:shd w:val="clear" w:color="auto" w:fill="FFFFFF"/>
        </w:rPr>
        <w:t>L</w:t>
      </w:r>
      <w:r w:rsidR="0073445B" w:rsidRPr="00C27DD8">
        <w:rPr>
          <w:rFonts w:ascii="Cambria" w:hAnsi="Cambria"/>
          <w:sz w:val="24"/>
          <w:szCs w:val="24"/>
          <w:shd w:val="clear" w:color="auto" w:fill="FFFFFF"/>
        </w:rPr>
        <w:t xml:space="preserve">everaging </w:t>
      </w:r>
      <w:r w:rsidRPr="00C27DD8">
        <w:rPr>
          <w:rFonts w:ascii="Cambria" w:hAnsi="Cambria"/>
          <w:sz w:val="24"/>
          <w:szCs w:val="24"/>
          <w:shd w:val="clear" w:color="auto" w:fill="FFFFFF"/>
        </w:rPr>
        <w:t>O</w:t>
      </w:r>
      <w:r w:rsidR="0073445B" w:rsidRPr="00C27DD8">
        <w:rPr>
          <w:rFonts w:ascii="Cambria" w:hAnsi="Cambria"/>
          <w:sz w:val="24"/>
          <w:szCs w:val="24"/>
          <w:shd w:val="clear" w:color="auto" w:fill="FFFFFF"/>
        </w:rPr>
        <w:t xml:space="preserve">rganisational </w:t>
      </w:r>
      <w:r w:rsidRPr="00C27DD8">
        <w:rPr>
          <w:rFonts w:ascii="Cambria" w:hAnsi="Cambria"/>
          <w:sz w:val="24"/>
          <w:szCs w:val="24"/>
          <w:shd w:val="clear" w:color="auto" w:fill="FFFFFF"/>
        </w:rPr>
        <w:t>F</w:t>
      </w:r>
      <w:r w:rsidR="0073445B" w:rsidRPr="00C27DD8">
        <w:rPr>
          <w:rFonts w:ascii="Cambria" w:hAnsi="Cambria"/>
          <w:sz w:val="24"/>
          <w:szCs w:val="24"/>
          <w:shd w:val="clear" w:color="auto" w:fill="FFFFFF"/>
        </w:rPr>
        <w:t>actors</w:t>
      </w:r>
      <w:r w:rsidRPr="00C27DD8">
        <w:rPr>
          <w:rFonts w:ascii="Cambria" w:hAnsi="Cambria"/>
          <w:sz w:val="24"/>
          <w:szCs w:val="24"/>
          <w:shd w:val="clear" w:color="auto" w:fill="FFFFFF"/>
        </w:rPr>
        <w:t>”</w:t>
      </w:r>
      <w:r w:rsidR="0073445B" w:rsidRPr="00C27DD8">
        <w:rPr>
          <w:rFonts w:ascii="Cambria" w:hAnsi="Cambria"/>
          <w:sz w:val="24"/>
          <w:szCs w:val="24"/>
          <w:shd w:val="clear" w:color="auto" w:fill="FFFFFF"/>
        </w:rPr>
        <w:t>, </w:t>
      </w:r>
      <w:r w:rsidR="0073445B" w:rsidRPr="00C27DD8">
        <w:rPr>
          <w:rFonts w:ascii="Cambria" w:hAnsi="Cambria"/>
          <w:i/>
          <w:iCs/>
          <w:sz w:val="24"/>
          <w:szCs w:val="24"/>
          <w:shd w:val="clear" w:color="auto" w:fill="FFFFFF"/>
        </w:rPr>
        <w:t xml:space="preserve">Technological </w:t>
      </w:r>
      <w:r w:rsidRPr="00C27DD8">
        <w:rPr>
          <w:rFonts w:ascii="Cambria" w:hAnsi="Cambria"/>
          <w:i/>
          <w:iCs/>
          <w:sz w:val="24"/>
          <w:szCs w:val="24"/>
          <w:shd w:val="clear" w:color="auto" w:fill="FFFFFF"/>
        </w:rPr>
        <w:t>F</w:t>
      </w:r>
      <w:r w:rsidR="0073445B" w:rsidRPr="00C27DD8">
        <w:rPr>
          <w:rFonts w:ascii="Cambria" w:hAnsi="Cambria"/>
          <w:i/>
          <w:iCs/>
          <w:sz w:val="24"/>
          <w:szCs w:val="24"/>
          <w:shd w:val="clear" w:color="auto" w:fill="FFFFFF"/>
        </w:rPr>
        <w:t xml:space="preserve">orecasting &amp; </w:t>
      </w:r>
      <w:r w:rsidRPr="00C27DD8">
        <w:rPr>
          <w:rFonts w:ascii="Cambria" w:hAnsi="Cambria"/>
          <w:i/>
          <w:iCs/>
          <w:sz w:val="24"/>
          <w:szCs w:val="24"/>
          <w:shd w:val="clear" w:color="auto" w:fill="FFFFFF"/>
        </w:rPr>
        <w:t>S</w:t>
      </w:r>
      <w:r w:rsidR="0073445B" w:rsidRPr="00C27DD8">
        <w:rPr>
          <w:rFonts w:ascii="Cambria" w:hAnsi="Cambria"/>
          <w:i/>
          <w:iCs/>
          <w:sz w:val="24"/>
          <w:szCs w:val="24"/>
          <w:shd w:val="clear" w:color="auto" w:fill="FFFFFF"/>
        </w:rPr>
        <w:t xml:space="preserve">ocial </w:t>
      </w:r>
      <w:r w:rsidRPr="00C27DD8">
        <w:rPr>
          <w:rFonts w:ascii="Cambria" w:hAnsi="Cambria"/>
          <w:i/>
          <w:iCs/>
          <w:sz w:val="24"/>
          <w:szCs w:val="24"/>
          <w:shd w:val="clear" w:color="auto" w:fill="FFFFFF"/>
        </w:rPr>
        <w:t>C</w:t>
      </w:r>
      <w:r w:rsidR="0073445B" w:rsidRPr="00C27DD8">
        <w:rPr>
          <w:rFonts w:ascii="Cambria" w:hAnsi="Cambria"/>
          <w:i/>
          <w:iCs/>
          <w:sz w:val="24"/>
          <w:szCs w:val="24"/>
          <w:shd w:val="clear" w:color="auto" w:fill="FFFFFF"/>
        </w:rPr>
        <w:t>hange</w:t>
      </w:r>
      <w:r w:rsidR="0073445B"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Vol</w:t>
      </w:r>
      <w:r w:rsidR="0073445B" w:rsidRPr="00C27DD8">
        <w:rPr>
          <w:rFonts w:ascii="Cambria" w:hAnsi="Cambria"/>
          <w:sz w:val="24"/>
          <w:szCs w:val="24"/>
          <w:shd w:val="clear" w:color="auto" w:fill="FFFFFF"/>
        </w:rPr>
        <w:t xml:space="preserve"> 176</w:t>
      </w:r>
      <w:r w:rsidR="00A67D0C"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2022</w:t>
      </w:r>
    </w:p>
    <w:p w14:paraId="6BADFF92" w14:textId="044EDAE4" w:rsidR="00B54164" w:rsidRPr="00C27DD8" w:rsidRDefault="00B54164" w:rsidP="00520B0A">
      <w:pPr>
        <w:spacing w:line="360" w:lineRule="auto"/>
        <w:rPr>
          <w:rFonts w:ascii="Cambria" w:hAnsi="Cambria"/>
          <w:sz w:val="24"/>
          <w:szCs w:val="24"/>
          <w:shd w:val="clear" w:color="auto" w:fill="FFFFFF"/>
        </w:rPr>
      </w:pPr>
      <w:proofErr w:type="spellStart"/>
      <w:r w:rsidRPr="00C27DD8">
        <w:rPr>
          <w:rFonts w:ascii="Cambria" w:hAnsi="Cambria"/>
          <w:sz w:val="24"/>
          <w:szCs w:val="24"/>
          <w:shd w:val="clear" w:color="auto" w:fill="FFFFFF"/>
        </w:rPr>
        <w:t>Sütőová</w:t>
      </w:r>
      <w:proofErr w:type="spellEnd"/>
      <w:r w:rsidRPr="00C27DD8">
        <w:rPr>
          <w:rFonts w:ascii="Cambria" w:hAnsi="Cambria"/>
          <w:sz w:val="24"/>
          <w:szCs w:val="24"/>
          <w:shd w:val="clear" w:color="auto" w:fill="FFFFFF"/>
        </w:rPr>
        <w:t xml:space="preserve">, A, </w:t>
      </w:r>
      <w:proofErr w:type="spellStart"/>
      <w:r w:rsidRPr="00C27DD8">
        <w:rPr>
          <w:rFonts w:ascii="Cambria" w:hAnsi="Cambria"/>
          <w:sz w:val="24"/>
          <w:szCs w:val="24"/>
          <w:shd w:val="clear" w:color="auto" w:fill="FFFFFF"/>
        </w:rPr>
        <w:t>Šooš</w:t>
      </w:r>
      <w:proofErr w:type="spellEnd"/>
      <w:r w:rsidRPr="00C27DD8">
        <w:rPr>
          <w:rFonts w:ascii="Cambria" w:hAnsi="Cambria"/>
          <w:sz w:val="24"/>
          <w:szCs w:val="24"/>
          <w:shd w:val="clear" w:color="auto" w:fill="FFFFFF"/>
        </w:rPr>
        <w:t xml:space="preserve">, Ľ and </w:t>
      </w:r>
      <w:proofErr w:type="spellStart"/>
      <w:r w:rsidRPr="00C27DD8">
        <w:rPr>
          <w:rFonts w:ascii="Cambria" w:hAnsi="Cambria"/>
          <w:sz w:val="24"/>
          <w:szCs w:val="24"/>
          <w:shd w:val="clear" w:color="auto" w:fill="FFFFFF"/>
        </w:rPr>
        <w:t>Kóča</w:t>
      </w:r>
      <w:proofErr w:type="spellEnd"/>
      <w:r w:rsidRPr="00C27DD8">
        <w:rPr>
          <w:rFonts w:ascii="Cambria" w:hAnsi="Cambria"/>
          <w:sz w:val="24"/>
          <w:szCs w:val="24"/>
          <w:shd w:val="clear" w:color="auto" w:fill="FFFFFF"/>
        </w:rPr>
        <w:t>, F</w:t>
      </w:r>
      <w:r w:rsidR="002C3D35"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Learning Needs Determination for Industry 4.0 Maturity Development in Automotive Organisations in Slovakia’, </w:t>
      </w:r>
      <w:proofErr w:type="spellStart"/>
      <w:r w:rsidRPr="00C27DD8">
        <w:rPr>
          <w:rFonts w:ascii="Cambria" w:hAnsi="Cambria"/>
          <w:i/>
          <w:iCs/>
          <w:sz w:val="24"/>
          <w:szCs w:val="24"/>
          <w:shd w:val="clear" w:color="auto" w:fill="FFFFFF"/>
        </w:rPr>
        <w:t>Kvalita</w:t>
      </w:r>
      <w:proofErr w:type="spellEnd"/>
      <w:r w:rsidRPr="00C27DD8">
        <w:rPr>
          <w:rFonts w:ascii="Cambria" w:hAnsi="Cambria"/>
          <w:i/>
          <w:iCs/>
          <w:sz w:val="24"/>
          <w:szCs w:val="24"/>
          <w:shd w:val="clear" w:color="auto" w:fill="FFFFFF"/>
        </w:rPr>
        <w:t xml:space="preserve"> </w:t>
      </w:r>
      <w:proofErr w:type="spellStart"/>
      <w:r w:rsidR="003717FC" w:rsidRPr="00C27DD8">
        <w:rPr>
          <w:rFonts w:ascii="Cambria" w:hAnsi="Cambria"/>
          <w:i/>
          <w:iCs/>
          <w:sz w:val="24"/>
          <w:szCs w:val="24"/>
          <w:shd w:val="clear" w:color="auto" w:fill="FFFFFF"/>
        </w:rPr>
        <w:t>I</w:t>
      </w:r>
      <w:r w:rsidRPr="00C27DD8">
        <w:rPr>
          <w:rFonts w:ascii="Cambria" w:hAnsi="Cambria"/>
          <w:i/>
          <w:iCs/>
          <w:sz w:val="24"/>
          <w:szCs w:val="24"/>
          <w:shd w:val="clear" w:color="auto" w:fill="FFFFFF"/>
        </w:rPr>
        <w:t>novácia</w:t>
      </w:r>
      <w:proofErr w:type="spellEnd"/>
      <w:r w:rsidRPr="00C27DD8">
        <w:rPr>
          <w:rFonts w:ascii="Cambria" w:hAnsi="Cambria"/>
          <w:i/>
          <w:iCs/>
          <w:sz w:val="24"/>
          <w:szCs w:val="24"/>
          <w:shd w:val="clear" w:color="auto" w:fill="FFFFFF"/>
        </w:rPr>
        <w:t xml:space="preserve"> </w:t>
      </w:r>
      <w:proofErr w:type="spellStart"/>
      <w:r w:rsidR="003717FC" w:rsidRPr="00C27DD8">
        <w:rPr>
          <w:rFonts w:ascii="Cambria" w:hAnsi="Cambria"/>
          <w:i/>
          <w:iCs/>
          <w:sz w:val="24"/>
          <w:szCs w:val="24"/>
          <w:shd w:val="clear" w:color="auto" w:fill="FFFFFF"/>
        </w:rPr>
        <w:t>P</w:t>
      </w:r>
      <w:r w:rsidRPr="00C27DD8">
        <w:rPr>
          <w:rFonts w:ascii="Cambria" w:hAnsi="Cambria"/>
          <w:i/>
          <w:iCs/>
          <w:sz w:val="24"/>
          <w:szCs w:val="24"/>
          <w:shd w:val="clear" w:color="auto" w:fill="FFFFFF"/>
        </w:rPr>
        <w:t>rosperita</w:t>
      </w:r>
      <w:proofErr w:type="spellEnd"/>
      <w:r w:rsidRPr="00C27DD8">
        <w:rPr>
          <w:rFonts w:ascii="Cambria" w:hAnsi="Cambria"/>
          <w:sz w:val="24"/>
          <w:szCs w:val="24"/>
          <w:shd w:val="clear" w:color="auto" w:fill="FFFFFF"/>
        </w:rPr>
        <w:t xml:space="preserve">, </w:t>
      </w:r>
      <w:r w:rsidR="002C3D35" w:rsidRPr="00C27DD8">
        <w:rPr>
          <w:rFonts w:ascii="Cambria" w:hAnsi="Cambria"/>
          <w:sz w:val="24"/>
          <w:szCs w:val="24"/>
          <w:shd w:val="clear" w:color="auto" w:fill="FFFFFF"/>
        </w:rPr>
        <w:t xml:space="preserve">Vol </w:t>
      </w:r>
      <w:r w:rsidRPr="00C27DD8">
        <w:rPr>
          <w:rFonts w:ascii="Cambria" w:hAnsi="Cambria"/>
          <w:sz w:val="24"/>
          <w:szCs w:val="24"/>
          <w:shd w:val="clear" w:color="auto" w:fill="FFFFFF"/>
        </w:rPr>
        <w:t>24</w:t>
      </w:r>
      <w:r w:rsidR="002C3D35" w:rsidRPr="00C27DD8">
        <w:rPr>
          <w:rFonts w:ascii="Cambria" w:hAnsi="Cambria"/>
          <w:sz w:val="24"/>
          <w:szCs w:val="24"/>
          <w:shd w:val="clear" w:color="auto" w:fill="FFFFFF"/>
        </w:rPr>
        <w:t xml:space="preserve">, </w:t>
      </w:r>
      <w:proofErr w:type="spellStart"/>
      <w:r w:rsidR="002C3D35" w:rsidRPr="00C27DD8">
        <w:rPr>
          <w:rFonts w:ascii="Cambria" w:hAnsi="Cambria"/>
          <w:sz w:val="24"/>
          <w:szCs w:val="24"/>
          <w:shd w:val="clear" w:color="auto" w:fill="FFFFFF"/>
        </w:rPr>
        <w:t>Iss</w:t>
      </w:r>
      <w:proofErr w:type="spellEnd"/>
      <w:r w:rsidR="002C3D35" w:rsidRPr="00C27DD8">
        <w:rPr>
          <w:rFonts w:ascii="Cambria" w:hAnsi="Cambria"/>
          <w:sz w:val="24"/>
          <w:szCs w:val="24"/>
          <w:shd w:val="clear" w:color="auto" w:fill="FFFFFF"/>
        </w:rPr>
        <w:t xml:space="preserve"> </w:t>
      </w:r>
      <w:r w:rsidRPr="00C27DD8">
        <w:rPr>
          <w:rFonts w:ascii="Cambria" w:hAnsi="Cambria"/>
          <w:sz w:val="24"/>
          <w:szCs w:val="24"/>
          <w:shd w:val="clear" w:color="auto" w:fill="FFFFFF"/>
        </w:rPr>
        <w:t>3</w:t>
      </w:r>
      <w:r w:rsidR="002C3D35" w:rsidRPr="00C27DD8">
        <w:rPr>
          <w:rFonts w:ascii="Cambria" w:hAnsi="Cambria"/>
          <w:sz w:val="24"/>
          <w:szCs w:val="24"/>
          <w:shd w:val="clear" w:color="auto" w:fill="FFFFFF"/>
        </w:rPr>
        <w:t>. 2020</w:t>
      </w:r>
    </w:p>
    <w:p w14:paraId="7646218B" w14:textId="7645E3AA" w:rsidR="00641334" w:rsidRPr="00C27DD8" w:rsidRDefault="00641334" w:rsidP="00520B0A">
      <w:pPr>
        <w:spacing w:line="360" w:lineRule="auto"/>
        <w:rPr>
          <w:rFonts w:ascii="Cambria" w:hAnsi="Cambria"/>
          <w:sz w:val="24"/>
          <w:szCs w:val="24"/>
        </w:rPr>
      </w:pPr>
      <w:proofErr w:type="spellStart"/>
      <w:r w:rsidRPr="00C27DD8">
        <w:rPr>
          <w:rFonts w:ascii="Cambria" w:hAnsi="Cambria"/>
          <w:sz w:val="24"/>
          <w:szCs w:val="24"/>
        </w:rPr>
        <w:t>Syberfeldt</w:t>
      </w:r>
      <w:proofErr w:type="spellEnd"/>
      <w:r w:rsidRPr="00C27DD8">
        <w:rPr>
          <w:rFonts w:ascii="Cambria" w:hAnsi="Cambria"/>
          <w:sz w:val="24"/>
          <w:szCs w:val="24"/>
        </w:rPr>
        <w:t>,</w:t>
      </w:r>
      <w:r w:rsidR="002C3D35" w:rsidRPr="00C27DD8">
        <w:rPr>
          <w:rFonts w:ascii="Cambria" w:hAnsi="Cambria"/>
          <w:sz w:val="24"/>
          <w:szCs w:val="24"/>
        </w:rPr>
        <w:t xml:space="preserve"> A, </w:t>
      </w:r>
      <w:r w:rsidRPr="00C27DD8">
        <w:rPr>
          <w:rFonts w:ascii="Cambria" w:hAnsi="Cambria"/>
          <w:sz w:val="24"/>
          <w:szCs w:val="24"/>
        </w:rPr>
        <w:t>Holm,</w:t>
      </w:r>
      <w:r w:rsidR="002C3D35" w:rsidRPr="00C27DD8">
        <w:rPr>
          <w:rFonts w:ascii="Cambria" w:hAnsi="Cambria"/>
          <w:sz w:val="24"/>
          <w:szCs w:val="24"/>
        </w:rPr>
        <w:t xml:space="preserve"> M,</w:t>
      </w:r>
      <w:r w:rsidRPr="00C27DD8">
        <w:rPr>
          <w:rFonts w:ascii="Cambria" w:hAnsi="Cambria"/>
          <w:sz w:val="24"/>
          <w:szCs w:val="24"/>
        </w:rPr>
        <w:t xml:space="preserve"> </w:t>
      </w:r>
      <w:proofErr w:type="spellStart"/>
      <w:r w:rsidRPr="00C27DD8">
        <w:rPr>
          <w:rFonts w:ascii="Cambria" w:hAnsi="Cambria"/>
          <w:sz w:val="24"/>
          <w:szCs w:val="24"/>
        </w:rPr>
        <w:t>Danielsson</w:t>
      </w:r>
      <w:proofErr w:type="spellEnd"/>
      <w:r w:rsidRPr="00C27DD8">
        <w:rPr>
          <w:rFonts w:ascii="Cambria" w:hAnsi="Cambria"/>
          <w:sz w:val="24"/>
          <w:szCs w:val="24"/>
        </w:rPr>
        <w:t>,</w:t>
      </w:r>
      <w:r w:rsidR="002C3D35" w:rsidRPr="00C27DD8">
        <w:rPr>
          <w:rFonts w:ascii="Cambria" w:hAnsi="Cambria"/>
          <w:sz w:val="24"/>
          <w:szCs w:val="24"/>
        </w:rPr>
        <w:t xml:space="preserve"> O,</w:t>
      </w:r>
      <w:r w:rsidR="008F3A3B" w:rsidRPr="00C27DD8">
        <w:rPr>
          <w:rFonts w:ascii="Cambria" w:hAnsi="Cambria"/>
          <w:sz w:val="24"/>
          <w:szCs w:val="24"/>
        </w:rPr>
        <w:t xml:space="preserve"> </w:t>
      </w:r>
      <w:r w:rsidR="002C3D35" w:rsidRPr="00C27DD8">
        <w:rPr>
          <w:rFonts w:ascii="Cambria" w:hAnsi="Cambria"/>
          <w:sz w:val="24"/>
          <w:szCs w:val="24"/>
          <w:shd w:val="clear" w:color="auto" w:fill="FFFFFF"/>
        </w:rPr>
        <w:t>Wang,</w:t>
      </w:r>
      <w:r w:rsidR="008F3A3B" w:rsidRPr="00C27DD8">
        <w:rPr>
          <w:rFonts w:ascii="Cambria" w:hAnsi="Cambria"/>
          <w:sz w:val="24"/>
          <w:szCs w:val="24"/>
          <w:shd w:val="clear" w:color="auto" w:fill="FFFFFF"/>
        </w:rPr>
        <w:t xml:space="preserve"> L </w:t>
      </w:r>
      <w:r w:rsidR="002C3D35" w:rsidRPr="00C27DD8">
        <w:rPr>
          <w:rFonts w:ascii="Cambria" w:hAnsi="Cambria"/>
          <w:sz w:val="24"/>
          <w:szCs w:val="24"/>
          <w:shd w:val="clear" w:color="auto" w:fill="FFFFFF"/>
        </w:rPr>
        <w:t>and Brewster</w:t>
      </w:r>
      <w:r w:rsidR="008F3A3B" w:rsidRPr="00C27DD8">
        <w:rPr>
          <w:rFonts w:ascii="Cambria" w:hAnsi="Cambria"/>
          <w:sz w:val="24"/>
          <w:szCs w:val="24"/>
          <w:shd w:val="clear" w:color="auto" w:fill="FFFFFF"/>
        </w:rPr>
        <w:t>, R, L, “</w:t>
      </w:r>
      <w:r w:rsidRPr="00C27DD8">
        <w:rPr>
          <w:rFonts w:ascii="Cambria" w:hAnsi="Cambria"/>
          <w:sz w:val="24"/>
          <w:szCs w:val="24"/>
        </w:rPr>
        <w:t xml:space="preserve">Support </w:t>
      </w:r>
      <w:r w:rsidR="008F3A3B" w:rsidRPr="00C27DD8">
        <w:rPr>
          <w:rFonts w:ascii="Cambria" w:hAnsi="Cambria"/>
          <w:sz w:val="24"/>
          <w:szCs w:val="24"/>
        </w:rPr>
        <w:t>S</w:t>
      </w:r>
      <w:r w:rsidRPr="00C27DD8">
        <w:rPr>
          <w:rFonts w:ascii="Cambria" w:hAnsi="Cambria"/>
          <w:sz w:val="24"/>
          <w:szCs w:val="24"/>
        </w:rPr>
        <w:t xml:space="preserve">ystems on the </w:t>
      </w:r>
      <w:r w:rsidR="008F3A3B" w:rsidRPr="00C27DD8">
        <w:rPr>
          <w:rFonts w:ascii="Cambria" w:hAnsi="Cambria"/>
          <w:sz w:val="24"/>
          <w:szCs w:val="24"/>
        </w:rPr>
        <w:t>I</w:t>
      </w:r>
      <w:r w:rsidRPr="00C27DD8">
        <w:rPr>
          <w:rFonts w:ascii="Cambria" w:hAnsi="Cambria"/>
          <w:sz w:val="24"/>
          <w:szCs w:val="24"/>
        </w:rPr>
        <w:t xml:space="preserve">ndustrial </w:t>
      </w:r>
      <w:r w:rsidR="008F3A3B" w:rsidRPr="00C27DD8">
        <w:rPr>
          <w:rFonts w:ascii="Cambria" w:hAnsi="Cambria"/>
          <w:sz w:val="24"/>
          <w:szCs w:val="24"/>
        </w:rPr>
        <w:t>S</w:t>
      </w:r>
      <w:r w:rsidRPr="00C27DD8">
        <w:rPr>
          <w:rFonts w:ascii="Cambria" w:hAnsi="Cambria"/>
          <w:sz w:val="24"/>
          <w:szCs w:val="24"/>
        </w:rPr>
        <w:t>hop-</w:t>
      </w:r>
      <w:r w:rsidR="008F3A3B" w:rsidRPr="00C27DD8">
        <w:rPr>
          <w:rFonts w:ascii="Cambria" w:hAnsi="Cambria"/>
          <w:sz w:val="24"/>
          <w:szCs w:val="24"/>
        </w:rPr>
        <w:t>F</w:t>
      </w:r>
      <w:r w:rsidRPr="00C27DD8">
        <w:rPr>
          <w:rFonts w:ascii="Cambria" w:hAnsi="Cambria"/>
          <w:sz w:val="24"/>
          <w:szCs w:val="24"/>
        </w:rPr>
        <w:t xml:space="preserve">loors of the </w:t>
      </w:r>
      <w:r w:rsidR="008F3A3B" w:rsidRPr="00C27DD8">
        <w:rPr>
          <w:rFonts w:ascii="Cambria" w:hAnsi="Cambria"/>
          <w:sz w:val="24"/>
          <w:szCs w:val="24"/>
        </w:rPr>
        <w:t>F</w:t>
      </w:r>
      <w:r w:rsidRPr="00C27DD8">
        <w:rPr>
          <w:rFonts w:ascii="Cambria" w:hAnsi="Cambria"/>
          <w:sz w:val="24"/>
          <w:szCs w:val="24"/>
        </w:rPr>
        <w:t xml:space="preserve">uture – </w:t>
      </w:r>
      <w:r w:rsidR="008F3A3B" w:rsidRPr="00C27DD8">
        <w:rPr>
          <w:rFonts w:ascii="Cambria" w:hAnsi="Cambria"/>
          <w:sz w:val="24"/>
          <w:szCs w:val="24"/>
        </w:rPr>
        <w:t>O</w:t>
      </w:r>
      <w:r w:rsidRPr="00C27DD8">
        <w:rPr>
          <w:rFonts w:ascii="Cambria" w:hAnsi="Cambria"/>
          <w:sz w:val="24"/>
          <w:szCs w:val="24"/>
        </w:rPr>
        <w:t xml:space="preserve">perators’ </w:t>
      </w:r>
      <w:r w:rsidR="008F3A3B" w:rsidRPr="00C27DD8">
        <w:rPr>
          <w:rFonts w:ascii="Cambria" w:hAnsi="Cambria"/>
          <w:sz w:val="24"/>
          <w:szCs w:val="24"/>
        </w:rPr>
        <w:t>P</w:t>
      </w:r>
      <w:r w:rsidRPr="00C27DD8">
        <w:rPr>
          <w:rFonts w:ascii="Cambria" w:hAnsi="Cambria"/>
          <w:sz w:val="24"/>
          <w:szCs w:val="24"/>
        </w:rPr>
        <w:t xml:space="preserve">erspective on </w:t>
      </w:r>
      <w:r w:rsidR="008F3A3B" w:rsidRPr="00C27DD8">
        <w:rPr>
          <w:rFonts w:ascii="Cambria" w:hAnsi="Cambria"/>
          <w:sz w:val="24"/>
          <w:szCs w:val="24"/>
        </w:rPr>
        <w:t>A</w:t>
      </w:r>
      <w:r w:rsidRPr="00C27DD8">
        <w:rPr>
          <w:rFonts w:ascii="Cambria" w:hAnsi="Cambria"/>
          <w:sz w:val="24"/>
          <w:szCs w:val="24"/>
        </w:rPr>
        <w:t xml:space="preserve">ugmented </w:t>
      </w:r>
      <w:r w:rsidR="008F3A3B" w:rsidRPr="00C27DD8">
        <w:rPr>
          <w:rFonts w:ascii="Cambria" w:hAnsi="Cambria"/>
          <w:sz w:val="24"/>
          <w:szCs w:val="24"/>
        </w:rPr>
        <w:t>R</w:t>
      </w:r>
      <w:r w:rsidRPr="00C27DD8">
        <w:rPr>
          <w:rFonts w:ascii="Cambria" w:hAnsi="Cambria"/>
          <w:sz w:val="24"/>
          <w:szCs w:val="24"/>
        </w:rPr>
        <w:t>eality</w:t>
      </w:r>
      <w:r w:rsidR="008F3A3B" w:rsidRPr="00C27DD8">
        <w:rPr>
          <w:rFonts w:ascii="Cambria" w:hAnsi="Cambria"/>
          <w:sz w:val="24"/>
          <w:szCs w:val="24"/>
        </w:rPr>
        <w:t xml:space="preserve">”, </w:t>
      </w:r>
      <w:r w:rsidRPr="00C27DD8">
        <w:rPr>
          <w:rFonts w:ascii="Cambria" w:hAnsi="Cambria"/>
          <w:i/>
          <w:sz w:val="24"/>
          <w:szCs w:val="24"/>
        </w:rPr>
        <w:t>Procedia CIRP</w:t>
      </w:r>
      <w:r w:rsidR="008F3A3B" w:rsidRPr="00C27DD8">
        <w:rPr>
          <w:rFonts w:ascii="Cambria" w:hAnsi="Cambria"/>
          <w:i/>
          <w:sz w:val="24"/>
          <w:szCs w:val="24"/>
        </w:rPr>
        <w:t xml:space="preserve">, </w:t>
      </w:r>
      <w:r w:rsidR="008F3A3B" w:rsidRPr="00C27DD8">
        <w:rPr>
          <w:rFonts w:ascii="Cambria" w:hAnsi="Cambria"/>
          <w:sz w:val="24"/>
          <w:szCs w:val="24"/>
        </w:rPr>
        <w:t>Vol</w:t>
      </w:r>
      <w:r w:rsidRPr="00C27DD8">
        <w:rPr>
          <w:rFonts w:ascii="Cambria" w:hAnsi="Cambria"/>
          <w:sz w:val="24"/>
          <w:szCs w:val="24"/>
        </w:rPr>
        <w:t xml:space="preserve"> 44</w:t>
      </w:r>
      <w:r w:rsidR="008F3A3B" w:rsidRPr="00C27DD8">
        <w:rPr>
          <w:rFonts w:ascii="Cambria" w:hAnsi="Cambria"/>
          <w:sz w:val="24"/>
          <w:szCs w:val="24"/>
        </w:rPr>
        <w:t xml:space="preserve">, pp. </w:t>
      </w:r>
      <w:r w:rsidRPr="00C27DD8">
        <w:rPr>
          <w:rFonts w:ascii="Cambria" w:hAnsi="Cambria"/>
          <w:sz w:val="24"/>
          <w:szCs w:val="24"/>
        </w:rPr>
        <w:t>108–113.</w:t>
      </w:r>
      <w:r w:rsidR="008F3A3B" w:rsidRPr="00C27DD8">
        <w:rPr>
          <w:rFonts w:ascii="Cambria" w:hAnsi="Cambria"/>
          <w:sz w:val="24"/>
          <w:szCs w:val="24"/>
        </w:rPr>
        <w:t xml:space="preserve"> 2016</w:t>
      </w:r>
    </w:p>
    <w:p w14:paraId="723BD7C8" w14:textId="4FC9B1EF" w:rsidR="00E337CB" w:rsidRPr="00C27DD8" w:rsidRDefault="00E337CB" w:rsidP="00520B0A">
      <w:pPr>
        <w:spacing w:line="360" w:lineRule="auto"/>
        <w:rPr>
          <w:rFonts w:ascii="Cambria" w:hAnsi="Cambria" w:cs="AdvOT8cb2ddbd"/>
          <w:sz w:val="24"/>
          <w:szCs w:val="24"/>
        </w:rPr>
      </w:pPr>
      <w:r w:rsidRPr="00C27DD8">
        <w:rPr>
          <w:rFonts w:ascii="Cambria" w:hAnsi="Cambria" w:cs="AdvOT8cb2ddbd"/>
          <w:sz w:val="24"/>
          <w:szCs w:val="24"/>
        </w:rPr>
        <w:t xml:space="preserve">Wagner, T, Herrmann, C and </w:t>
      </w:r>
      <w:proofErr w:type="spellStart"/>
      <w:r w:rsidRPr="00C27DD8">
        <w:rPr>
          <w:rFonts w:ascii="Cambria" w:hAnsi="Cambria" w:cs="AdvOT8cb2ddbd"/>
          <w:sz w:val="24"/>
          <w:szCs w:val="24"/>
        </w:rPr>
        <w:t>Thiede</w:t>
      </w:r>
      <w:proofErr w:type="spellEnd"/>
      <w:r w:rsidRPr="00C27DD8">
        <w:rPr>
          <w:rFonts w:ascii="Cambria" w:hAnsi="Cambria" w:cs="AdvOT8cb2ddbd"/>
          <w:sz w:val="24"/>
          <w:szCs w:val="24"/>
        </w:rPr>
        <w:t xml:space="preserve">, S, </w:t>
      </w:r>
      <w:r w:rsidRPr="00C27DD8">
        <w:rPr>
          <w:rFonts w:ascii="Cambria" w:hAnsi="Cambria" w:cs="AdvOT8cb2ddbd+20"/>
          <w:sz w:val="24"/>
          <w:szCs w:val="24"/>
        </w:rPr>
        <w:t>“</w:t>
      </w:r>
      <w:r w:rsidRPr="00C27DD8">
        <w:rPr>
          <w:rFonts w:ascii="Cambria" w:hAnsi="Cambria" w:cs="AdvOT8cb2ddbd"/>
          <w:sz w:val="24"/>
          <w:szCs w:val="24"/>
        </w:rPr>
        <w:t>Industry 4.0 Impacts on Lean Production Systems</w:t>
      </w:r>
      <w:r w:rsidRPr="00C27DD8">
        <w:rPr>
          <w:rFonts w:ascii="Cambria" w:hAnsi="Cambria" w:cs="AdvOT8cb2ddbd+20"/>
          <w:sz w:val="24"/>
          <w:szCs w:val="24"/>
        </w:rPr>
        <w:t>”</w:t>
      </w:r>
      <w:r w:rsidRPr="00C27DD8">
        <w:rPr>
          <w:rFonts w:ascii="Cambria" w:hAnsi="Cambria" w:cs="AdvOT8cb2ddbd"/>
          <w:sz w:val="24"/>
          <w:szCs w:val="24"/>
        </w:rPr>
        <w:t xml:space="preserve">, </w:t>
      </w:r>
      <w:r w:rsidRPr="00C27DD8">
        <w:rPr>
          <w:rFonts w:ascii="Cambria" w:hAnsi="Cambria" w:cs="AdvOT44ee9141.I"/>
          <w:i/>
          <w:sz w:val="24"/>
          <w:szCs w:val="24"/>
        </w:rPr>
        <w:t>Procedia CIRP</w:t>
      </w:r>
      <w:r w:rsidRPr="00C27DD8">
        <w:rPr>
          <w:rFonts w:ascii="Cambria" w:hAnsi="Cambria" w:cs="AdvOT8cb2ddbd"/>
          <w:sz w:val="24"/>
          <w:szCs w:val="24"/>
        </w:rPr>
        <w:t>, Vol. 63, pp. 125-131. 2017</w:t>
      </w:r>
    </w:p>
    <w:p w14:paraId="07BC0288" w14:textId="0E0BCEFA" w:rsidR="003717FC" w:rsidRPr="00C27DD8" w:rsidRDefault="003717FC"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Wang, S, Wan, J, Zhang, D, Li, D and Zhang, C, “Towards Smart Factory for Industry 4.0: A Self-Organized Multi-Agent System with Big Data Based Feedback and Coordination”, </w:t>
      </w:r>
      <w:r w:rsidRPr="00C27DD8">
        <w:rPr>
          <w:rFonts w:ascii="Cambria" w:hAnsi="Cambria"/>
          <w:i/>
          <w:iCs/>
          <w:sz w:val="24"/>
          <w:szCs w:val="24"/>
          <w:shd w:val="clear" w:color="auto" w:fill="FFFFFF"/>
        </w:rPr>
        <w:t>Computer Networks, Vol</w:t>
      </w:r>
      <w:r w:rsidRPr="00C27DD8">
        <w:rPr>
          <w:rFonts w:ascii="Cambria" w:hAnsi="Cambria"/>
          <w:sz w:val="24"/>
          <w:szCs w:val="24"/>
          <w:shd w:val="clear" w:color="auto" w:fill="FFFFFF"/>
        </w:rPr>
        <w:t xml:space="preserve"> 101, pp. 158–168. 2016</w:t>
      </w:r>
    </w:p>
    <w:p w14:paraId="1A7B8107" w14:textId="05DD7A0D" w:rsidR="00E337CB" w:rsidRPr="00C27DD8" w:rsidRDefault="005A4E83"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Wylie, D</w:t>
      </w:r>
      <w:r w:rsidR="007D1B9E" w:rsidRPr="00C27DD8">
        <w:rPr>
          <w:rFonts w:ascii="Cambria" w:hAnsi="Cambria"/>
          <w:sz w:val="24"/>
          <w:szCs w:val="24"/>
          <w:shd w:val="clear" w:color="auto" w:fill="FFFFFF"/>
        </w:rPr>
        <w:t>, “</w:t>
      </w:r>
      <w:r w:rsidRPr="00C27DD8">
        <w:rPr>
          <w:rFonts w:ascii="Cambria" w:hAnsi="Cambria"/>
          <w:sz w:val="24"/>
          <w:szCs w:val="24"/>
          <w:shd w:val="clear" w:color="auto" w:fill="FFFFFF"/>
        </w:rPr>
        <w:t xml:space="preserve">Pay attention: </w:t>
      </w:r>
      <w:proofErr w:type="spellStart"/>
      <w:r w:rsidRPr="00C27DD8">
        <w:rPr>
          <w:rFonts w:ascii="Cambria" w:hAnsi="Cambria"/>
          <w:sz w:val="24"/>
          <w:szCs w:val="24"/>
          <w:shd w:val="clear" w:color="auto" w:fill="FFFFFF"/>
        </w:rPr>
        <w:t>Industrie</w:t>
      </w:r>
      <w:proofErr w:type="spellEnd"/>
      <w:r w:rsidRPr="00C27DD8">
        <w:rPr>
          <w:rFonts w:ascii="Cambria" w:hAnsi="Cambria"/>
          <w:sz w:val="24"/>
          <w:szCs w:val="24"/>
          <w:shd w:val="clear" w:color="auto" w:fill="FFFFFF"/>
        </w:rPr>
        <w:t xml:space="preserve"> 4.0 and ICS cyber security</w:t>
      </w:r>
      <w:r w:rsidR="007D1B9E"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Control Engineering</w:t>
      </w:r>
      <w:r w:rsidR="00AA4290" w:rsidRPr="00C27DD8">
        <w:rPr>
          <w:rFonts w:ascii="Cambria" w:hAnsi="Cambria"/>
          <w:sz w:val="24"/>
          <w:szCs w:val="24"/>
          <w:shd w:val="clear" w:color="auto" w:fill="FFFFFF"/>
        </w:rPr>
        <w:t>, CFE Media</w:t>
      </w:r>
      <w:r w:rsidR="007D1B9E" w:rsidRPr="00C27DD8">
        <w:rPr>
          <w:rFonts w:ascii="Cambria" w:hAnsi="Cambria"/>
          <w:sz w:val="24"/>
          <w:szCs w:val="24"/>
          <w:shd w:val="clear" w:color="auto" w:fill="FFFFFF"/>
        </w:rPr>
        <w:t>. 2016</w:t>
      </w:r>
    </w:p>
    <w:p w14:paraId="6E307D27" w14:textId="39DD35C3" w:rsidR="000D0256" w:rsidRPr="00C27DD8" w:rsidRDefault="000D0256" w:rsidP="00520B0A">
      <w:pPr>
        <w:spacing w:line="360" w:lineRule="auto"/>
        <w:rPr>
          <w:rFonts w:ascii="Cambria" w:hAnsi="Cambria"/>
          <w:sz w:val="24"/>
          <w:szCs w:val="24"/>
          <w:shd w:val="clear" w:color="auto" w:fill="FFFFFF"/>
        </w:rPr>
      </w:pPr>
      <w:r w:rsidRPr="00C27DD8">
        <w:rPr>
          <w:rFonts w:ascii="Cambria" w:hAnsi="Cambria"/>
          <w:sz w:val="24"/>
          <w:szCs w:val="24"/>
          <w:shd w:val="clear" w:color="auto" w:fill="FFFFFF"/>
        </w:rPr>
        <w:t>Yin, K</w:t>
      </w:r>
      <w:r w:rsidR="00FE41FA"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w:t>
      </w:r>
      <w:proofErr w:type="spellStart"/>
      <w:r w:rsidRPr="00C27DD8">
        <w:rPr>
          <w:rFonts w:ascii="Cambria" w:hAnsi="Cambria"/>
          <w:sz w:val="24"/>
          <w:szCs w:val="24"/>
          <w:shd w:val="clear" w:color="auto" w:fill="FFFFFF"/>
        </w:rPr>
        <w:t>Stecke</w:t>
      </w:r>
      <w:proofErr w:type="spellEnd"/>
      <w:r w:rsidRPr="00C27DD8">
        <w:rPr>
          <w:rFonts w:ascii="Cambria" w:hAnsi="Cambria"/>
          <w:sz w:val="24"/>
          <w:szCs w:val="24"/>
          <w:shd w:val="clear" w:color="auto" w:fill="FFFFFF"/>
        </w:rPr>
        <w:t>,</w:t>
      </w:r>
      <w:r w:rsidR="00FE41FA" w:rsidRPr="00C27DD8">
        <w:rPr>
          <w:rFonts w:ascii="Cambria" w:hAnsi="Cambria"/>
          <w:sz w:val="24"/>
          <w:szCs w:val="24"/>
          <w:shd w:val="clear" w:color="auto" w:fill="FFFFFF"/>
        </w:rPr>
        <w:t xml:space="preserve"> E</w:t>
      </w:r>
      <w:r w:rsidRPr="00C27DD8">
        <w:rPr>
          <w:rFonts w:ascii="Cambria" w:hAnsi="Cambria"/>
          <w:sz w:val="24"/>
          <w:szCs w:val="24"/>
          <w:shd w:val="clear" w:color="auto" w:fill="FFFFFF"/>
        </w:rPr>
        <w:t xml:space="preserve"> and Li</w:t>
      </w:r>
      <w:r w:rsidR="00FE41FA" w:rsidRPr="00C27DD8">
        <w:rPr>
          <w:rFonts w:ascii="Cambria" w:hAnsi="Cambria"/>
          <w:sz w:val="24"/>
          <w:szCs w:val="24"/>
          <w:shd w:val="clear" w:color="auto" w:fill="FFFFFF"/>
        </w:rPr>
        <w:t>, D</w:t>
      </w:r>
      <w:r w:rsidRPr="00C27DD8">
        <w:rPr>
          <w:rFonts w:ascii="Cambria" w:hAnsi="Cambria"/>
          <w:sz w:val="24"/>
          <w:szCs w:val="24"/>
          <w:shd w:val="clear" w:color="auto" w:fill="FFFFFF"/>
        </w:rPr>
        <w:t xml:space="preserve">, “The </w:t>
      </w:r>
      <w:r w:rsidR="00FE41FA" w:rsidRPr="00C27DD8">
        <w:rPr>
          <w:rFonts w:ascii="Cambria" w:hAnsi="Cambria"/>
          <w:sz w:val="24"/>
          <w:szCs w:val="24"/>
          <w:shd w:val="clear" w:color="auto" w:fill="FFFFFF"/>
        </w:rPr>
        <w:t>E</w:t>
      </w:r>
      <w:r w:rsidRPr="00C27DD8">
        <w:rPr>
          <w:rFonts w:ascii="Cambria" w:hAnsi="Cambria"/>
          <w:sz w:val="24"/>
          <w:szCs w:val="24"/>
          <w:shd w:val="clear" w:color="auto" w:fill="FFFFFF"/>
        </w:rPr>
        <w:t xml:space="preserve">volution of </w:t>
      </w:r>
      <w:r w:rsidR="00FE41FA" w:rsidRPr="00C27DD8">
        <w:rPr>
          <w:rFonts w:ascii="Cambria" w:hAnsi="Cambria"/>
          <w:sz w:val="24"/>
          <w:szCs w:val="24"/>
          <w:shd w:val="clear" w:color="auto" w:fill="FFFFFF"/>
        </w:rPr>
        <w:t>P</w:t>
      </w:r>
      <w:r w:rsidRPr="00C27DD8">
        <w:rPr>
          <w:rFonts w:ascii="Cambria" w:hAnsi="Cambria"/>
          <w:sz w:val="24"/>
          <w:szCs w:val="24"/>
          <w:shd w:val="clear" w:color="auto" w:fill="FFFFFF"/>
        </w:rPr>
        <w:t xml:space="preserve">roduction </w:t>
      </w:r>
      <w:r w:rsidR="00FE41FA" w:rsidRPr="00C27DD8">
        <w:rPr>
          <w:rFonts w:ascii="Cambria" w:hAnsi="Cambria"/>
          <w:sz w:val="24"/>
          <w:szCs w:val="24"/>
          <w:shd w:val="clear" w:color="auto" w:fill="FFFFFF"/>
        </w:rPr>
        <w:t>S</w:t>
      </w:r>
      <w:r w:rsidRPr="00C27DD8">
        <w:rPr>
          <w:rFonts w:ascii="Cambria" w:hAnsi="Cambria"/>
          <w:sz w:val="24"/>
          <w:szCs w:val="24"/>
          <w:shd w:val="clear" w:color="auto" w:fill="FFFFFF"/>
        </w:rPr>
        <w:t xml:space="preserve">ystems from Industry 2.0 </w:t>
      </w:r>
      <w:r w:rsidR="00FE41FA" w:rsidRPr="00C27DD8">
        <w:rPr>
          <w:rFonts w:ascii="Cambria" w:hAnsi="Cambria"/>
          <w:sz w:val="24"/>
          <w:szCs w:val="24"/>
          <w:shd w:val="clear" w:color="auto" w:fill="FFFFFF"/>
        </w:rPr>
        <w:t>T</w:t>
      </w:r>
      <w:r w:rsidRPr="00C27DD8">
        <w:rPr>
          <w:rFonts w:ascii="Cambria" w:hAnsi="Cambria"/>
          <w:sz w:val="24"/>
          <w:szCs w:val="24"/>
          <w:shd w:val="clear" w:color="auto" w:fill="FFFFFF"/>
        </w:rPr>
        <w:t>hrough Industry 4.0”</w:t>
      </w:r>
      <w:r w:rsidR="00FE41FA" w:rsidRPr="00C27DD8">
        <w:rPr>
          <w:rFonts w:ascii="Cambria" w:hAnsi="Cambria"/>
          <w:sz w:val="24"/>
          <w:szCs w:val="24"/>
          <w:shd w:val="clear" w:color="auto" w:fill="FFFFFF"/>
        </w:rPr>
        <w:t>,</w:t>
      </w:r>
      <w:r w:rsidRPr="00C27DD8">
        <w:rPr>
          <w:rFonts w:ascii="Cambria" w:hAnsi="Cambria"/>
          <w:sz w:val="24"/>
          <w:szCs w:val="24"/>
          <w:shd w:val="clear" w:color="auto" w:fill="FFFFFF"/>
        </w:rPr>
        <w:t> </w:t>
      </w:r>
      <w:r w:rsidRPr="00C27DD8">
        <w:rPr>
          <w:rFonts w:ascii="Cambria" w:hAnsi="Cambria"/>
          <w:i/>
          <w:iCs/>
          <w:sz w:val="24"/>
          <w:szCs w:val="24"/>
          <w:shd w:val="clear" w:color="auto" w:fill="FFFFFF"/>
        </w:rPr>
        <w:t xml:space="preserve">International </w:t>
      </w:r>
      <w:r w:rsidR="00FE41FA" w:rsidRPr="00C27DD8">
        <w:rPr>
          <w:rFonts w:ascii="Cambria" w:hAnsi="Cambria"/>
          <w:i/>
          <w:iCs/>
          <w:sz w:val="24"/>
          <w:szCs w:val="24"/>
          <w:shd w:val="clear" w:color="auto" w:fill="FFFFFF"/>
        </w:rPr>
        <w:t>J</w:t>
      </w:r>
      <w:r w:rsidRPr="00C27DD8">
        <w:rPr>
          <w:rFonts w:ascii="Cambria" w:hAnsi="Cambria"/>
          <w:i/>
          <w:iCs/>
          <w:sz w:val="24"/>
          <w:szCs w:val="24"/>
          <w:shd w:val="clear" w:color="auto" w:fill="FFFFFF"/>
        </w:rPr>
        <w:t xml:space="preserve">ournal of </w:t>
      </w:r>
      <w:r w:rsidR="00FE41FA" w:rsidRPr="00C27DD8">
        <w:rPr>
          <w:rFonts w:ascii="Cambria" w:hAnsi="Cambria"/>
          <w:i/>
          <w:iCs/>
          <w:sz w:val="24"/>
          <w:szCs w:val="24"/>
          <w:shd w:val="clear" w:color="auto" w:fill="FFFFFF"/>
        </w:rPr>
        <w:t>P</w:t>
      </w:r>
      <w:r w:rsidRPr="00C27DD8">
        <w:rPr>
          <w:rFonts w:ascii="Cambria" w:hAnsi="Cambria"/>
          <w:i/>
          <w:iCs/>
          <w:sz w:val="24"/>
          <w:szCs w:val="24"/>
          <w:shd w:val="clear" w:color="auto" w:fill="FFFFFF"/>
        </w:rPr>
        <w:t xml:space="preserve">roduction </w:t>
      </w:r>
      <w:r w:rsidR="00FE41FA" w:rsidRPr="00C27DD8">
        <w:rPr>
          <w:rFonts w:ascii="Cambria" w:hAnsi="Cambria"/>
          <w:i/>
          <w:iCs/>
          <w:sz w:val="24"/>
          <w:szCs w:val="24"/>
          <w:shd w:val="clear" w:color="auto" w:fill="FFFFFF"/>
        </w:rPr>
        <w:t>R</w:t>
      </w:r>
      <w:r w:rsidRPr="00C27DD8">
        <w:rPr>
          <w:rFonts w:ascii="Cambria" w:hAnsi="Cambria"/>
          <w:i/>
          <w:iCs/>
          <w:sz w:val="24"/>
          <w:szCs w:val="24"/>
          <w:shd w:val="clear" w:color="auto" w:fill="FFFFFF"/>
        </w:rPr>
        <w:t>esearch</w:t>
      </w:r>
      <w:r w:rsidRPr="00C27DD8">
        <w:rPr>
          <w:rFonts w:ascii="Cambria" w:hAnsi="Cambria"/>
          <w:sz w:val="24"/>
          <w:szCs w:val="24"/>
          <w:shd w:val="clear" w:color="auto" w:fill="FFFFFF"/>
        </w:rPr>
        <w:t xml:space="preserve">, </w:t>
      </w:r>
      <w:r w:rsidR="00FE41FA" w:rsidRPr="00C27DD8">
        <w:rPr>
          <w:rFonts w:ascii="Cambria" w:hAnsi="Cambria"/>
          <w:sz w:val="24"/>
          <w:szCs w:val="24"/>
          <w:shd w:val="clear" w:color="auto" w:fill="FFFFFF"/>
        </w:rPr>
        <w:t>V</w:t>
      </w:r>
      <w:r w:rsidRPr="00C27DD8">
        <w:rPr>
          <w:rFonts w:ascii="Cambria" w:hAnsi="Cambria"/>
          <w:sz w:val="24"/>
          <w:szCs w:val="24"/>
          <w:shd w:val="clear" w:color="auto" w:fill="FFFFFF"/>
        </w:rPr>
        <w:t xml:space="preserve">ol. 56, </w:t>
      </w:r>
      <w:proofErr w:type="spellStart"/>
      <w:r w:rsidR="00FE41FA" w:rsidRPr="00C27DD8">
        <w:rPr>
          <w:rFonts w:ascii="Cambria" w:hAnsi="Cambria"/>
          <w:sz w:val="24"/>
          <w:szCs w:val="24"/>
          <w:shd w:val="clear" w:color="auto" w:fill="FFFFFF"/>
        </w:rPr>
        <w:t>Iss</w:t>
      </w:r>
      <w:proofErr w:type="spellEnd"/>
      <w:r w:rsidR="00FE41FA" w:rsidRPr="00C27DD8">
        <w:rPr>
          <w:rFonts w:ascii="Cambria" w:hAnsi="Cambria"/>
          <w:sz w:val="24"/>
          <w:szCs w:val="24"/>
          <w:shd w:val="clear" w:color="auto" w:fill="FFFFFF"/>
        </w:rPr>
        <w:t>, 1</w:t>
      </w:r>
      <w:r w:rsidRPr="00C27DD8">
        <w:rPr>
          <w:rFonts w:ascii="Cambria" w:hAnsi="Cambria"/>
          <w:sz w:val="24"/>
          <w:szCs w:val="24"/>
          <w:shd w:val="clear" w:color="auto" w:fill="FFFFFF"/>
        </w:rPr>
        <w:t>, pp. 848–861</w:t>
      </w:r>
      <w:r w:rsidR="00FE41FA" w:rsidRPr="00C27DD8">
        <w:rPr>
          <w:rFonts w:ascii="Cambria" w:hAnsi="Cambria"/>
          <w:sz w:val="24"/>
          <w:szCs w:val="24"/>
          <w:shd w:val="clear" w:color="auto" w:fill="FFFFFF"/>
        </w:rPr>
        <w:t>.</w:t>
      </w:r>
      <w:r w:rsidRPr="00C27DD8">
        <w:rPr>
          <w:rFonts w:ascii="Cambria" w:hAnsi="Cambria"/>
          <w:sz w:val="24"/>
          <w:szCs w:val="24"/>
          <w:shd w:val="clear" w:color="auto" w:fill="FFFFFF"/>
        </w:rPr>
        <w:t xml:space="preserve"> 2018</w:t>
      </w:r>
    </w:p>
    <w:p w14:paraId="7AF18864" w14:textId="05A44D4A" w:rsidR="009F3DD6" w:rsidRPr="00C27DD8" w:rsidRDefault="00D069B8" w:rsidP="00520B0A">
      <w:pPr>
        <w:spacing w:line="360" w:lineRule="auto"/>
        <w:rPr>
          <w:rFonts w:ascii="Cambria" w:hAnsi="Cambria" w:cs="AdvOT8cb2ddbd"/>
          <w:sz w:val="24"/>
          <w:szCs w:val="24"/>
        </w:rPr>
      </w:pPr>
      <w:r w:rsidRPr="00C27DD8">
        <w:rPr>
          <w:rFonts w:ascii="Cambria" w:hAnsi="Cambria" w:cs="AdvOT8cb2ddbd"/>
          <w:sz w:val="24"/>
          <w:szCs w:val="24"/>
        </w:rPr>
        <w:t>Qin, J</w:t>
      </w:r>
      <w:r w:rsidR="00032131" w:rsidRPr="00C27DD8">
        <w:rPr>
          <w:rFonts w:ascii="Cambria" w:hAnsi="Cambria" w:cs="AdvOT8cb2ddbd"/>
          <w:sz w:val="24"/>
          <w:szCs w:val="24"/>
        </w:rPr>
        <w:t>,</w:t>
      </w:r>
      <w:r w:rsidRPr="00C27DD8">
        <w:rPr>
          <w:rFonts w:ascii="Cambria" w:hAnsi="Cambria" w:cs="AdvOT8cb2ddbd"/>
          <w:sz w:val="24"/>
          <w:szCs w:val="24"/>
        </w:rPr>
        <w:t xml:space="preserve"> Liu, Y</w:t>
      </w:r>
      <w:r w:rsidR="00032131" w:rsidRPr="00C27DD8">
        <w:rPr>
          <w:rFonts w:ascii="Cambria" w:hAnsi="Cambria" w:cs="AdvOT8cb2ddbd"/>
          <w:sz w:val="24"/>
          <w:szCs w:val="24"/>
        </w:rPr>
        <w:t xml:space="preserve"> </w:t>
      </w:r>
      <w:r w:rsidRPr="00C27DD8">
        <w:rPr>
          <w:rFonts w:ascii="Cambria" w:hAnsi="Cambria" w:cs="AdvOT8cb2ddbd"/>
          <w:sz w:val="24"/>
          <w:szCs w:val="24"/>
        </w:rPr>
        <w:t>and Grosvenor, R</w:t>
      </w:r>
      <w:r w:rsidR="00032131" w:rsidRPr="00C27DD8">
        <w:rPr>
          <w:rFonts w:ascii="Cambria" w:hAnsi="Cambria" w:cs="AdvOT8cb2ddbd"/>
          <w:sz w:val="24"/>
          <w:szCs w:val="24"/>
        </w:rPr>
        <w:t xml:space="preserve"> </w:t>
      </w:r>
      <w:r w:rsidRPr="00C27DD8">
        <w:rPr>
          <w:rFonts w:ascii="Cambria" w:hAnsi="Cambria" w:cs="AdvOT8cb2ddbd+20"/>
          <w:sz w:val="24"/>
          <w:szCs w:val="24"/>
        </w:rPr>
        <w:t>“</w:t>
      </w:r>
      <w:r w:rsidRPr="00C27DD8">
        <w:rPr>
          <w:rFonts w:ascii="Cambria" w:hAnsi="Cambria" w:cs="AdvOT8cb2ddbd"/>
          <w:sz w:val="24"/>
          <w:szCs w:val="24"/>
        </w:rPr>
        <w:t xml:space="preserve">A </w:t>
      </w:r>
      <w:r w:rsidR="00032131" w:rsidRPr="00C27DD8">
        <w:rPr>
          <w:rFonts w:ascii="Cambria" w:hAnsi="Cambria" w:cs="AdvOT8cb2ddbd"/>
          <w:sz w:val="24"/>
          <w:szCs w:val="24"/>
        </w:rPr>
        <w:t>C</w:t>
      </w:r>
      <w:r w:rsidRPr="00C27DD8">
        <w:rPr>
          <w:rFonts w:ascii="Cambria" w:hAnsi="Cambria" w:cs="AdvOT8cb2ddbd"/>
          <w:sz w:val="24"/>
          <w:szCs w:val="24"/>
        </w:rPr>
        <w:t xml:space="preserve">ategorical </w:t>
      </w:r>
      <w:r w:rsidR="00032131" w:rsidRPr="00C27DD8">
        <w:rPr>
          <w:rFonts w:ascii="Cambria" w:hAnsi="Cambria" w:cs="AdvOT8cb2ddbd"/>
          <w:sz w:val="24"/>
          <w:szCs w:val="24"/>
        </w:rPr>
        <w:t>F</w:t>
      </w:r>
      <w:r w:rsidRPr="00C27DD8">
        <w:rPr>
          <w:rFonts w:ascii="Cambria" w:hAnsi="Cambria" w:cs="AdvOT8cb2ddbd"/>
          <w:sz w:val="24"/>
          <w:szCs w:val="24"/>
        </w:rPr>
        <w:t xml:space="preserve">ramework of </w:t>
      </w:r>
      <w:r w:rsidR="00032131" w:rsidRPr="00C27DD8">
        <w:rPr>
          <w:rFonts w:ascii="Cambria" w:hAnsi="Cambria" w:cs="AdvOT8cb2ddbd"/>
          <w:sz w:val="24"/>
          <w:szCs w:val="24"/>
        </w:rPr>
        <w:t>M</w:t>
      </w:r>
      <w:r w:rsidRPr="00C27DD8">
        <w:rPr>
          <w:rFonts w:ascii="Cambria" w:hAnsi="Cambria" w:cs="AdvOT8cb2ddbd"/>
          <w:sz w:val="24"/>
          <w:szCs w:val="24"/>
        </w:rPr>
        <w:t xml:space="preserve">anufacturing for </w:t>
      </w:r>
      <w:r w:rsidR="00032131" w:rsidRPr="00C27DD8">
        <w:rPr>
          <w:rFonts w:ascii="Cambria" w:hAnsi="Cambria" w:cs="AdvOT8cb2ddbd"/>
          <w:sz w:val="24"/>
          <w:szCs w:val="24"/>
        </w:rPr>
        <w:t>I</w:t>
      </w:r>
      <w:r w:rsidRPr="00C27DD8">
        <w:rPr>
          <w:rFonts w:ascii="Cambria" w:hAnsi="Cambria" w:cs="AdvOT8cb2ddbd"/>
          <w:sz w:val="24"/>
          <w:szCs w:val="24"/>
        </w:rPr>
        <w:t>ndustry 4.0</w:t>
      </w:r>
      <w:r w:rsidR="00D96CA2" w:rsidRPr="00C27DD8">
        <w:rPr>
          <w:rFonts w:ascii="Cambria" w:hAnsi="Cambria" w:cs="AdvOT8cb2ddbd"/>
          <w:sz w:val="24"/>
          <w:szCs w:val="24"/>
        </w:rPr>
        <w:t xml:space="preserve"> </w:t>
      </w:r>
      <w:r w:rsidRPr="00C27DD8">
        <w:rPr>
          <w:rFonts w:ascii="Cambria" w:hAnsi="Cambria" w:cs="AdvOT8cb2ddbd"/>
          <w:sz w:val="24"/>
          <w:szCs w:val="24"/>
        </w:rPr>
        <w:t xml:space="preserve">and </w:t>
      </w:r>
      <w:r w:rsidR="00032131" w:rsidRPr="00C27DD8">
        <w:rPr>
          <w:rFonts w:ascii="Cambria" w:hAnsi="Cambria" w:cs="AdvOT8cb2ddbd"/>
          <w:sz w:val="24"/>
          <w:szCs w:val="24"/>
        </w:rPr>
        <w:t>B</w:t>
      </w:r>
      <w:r w:rsidRPr="00C27DD8">
        <w:rPr>
          <w:rFonts w:ascii="Cambria" w:hAnsi="Cambria" w:cs="AdvOT8cb2ddbd"/>
          <w:sz w:val="24"/>
          <w:szCs w:val="24"/>
        </w:rPr>
        <w:t>eyond</w:t>
      </w:r>
      <w:r w:rsidRPr="00C27DD8">
        <w:rPr>
          <w:rFonts w:ascii="Cambria" w:hAnsi="Cambria" w:cs="AdvOT8cb2ddbd+20"/>
          <w:sz w:val="24"/>
          <w:szCs w:val="24"/>
        </w:rPr>
        <w:t>”</w:t>
      </w:r>
      <w:r w:rsidRPr="00C27DD8">
        <w:rPr>
          <w:rFonts w:ascii="Cambria" w:hAnsi="Cambria" w:cs="AdvOT8cb2ddbd"/>
          <w:sz w:val="24"/>
          <w:szCs w:val="24"/>
        </w:rPr>
        <w:t xml:space="preserve">, </w:t>
      </w:r>
      <w:r w:rsidRPr="00C27DD8">
        <w:rPr>
          <w:rFonts w:ascii="Cambria" w:hAnsi="Cambria" w:cs="AdvOT44ee9141.I"/>
          <w:i/>
          <w:sz w:val="24"/>
          <w:szCs w:val="24"/>
        </w:rPr>
        <w:t>Procedia CIRP</w:t>
      </w:r>
      <w:r w:rsidRPr="00C27DD8">
        <w:rPr>
          <w:rFonts w:ascii="Cambria" w:hAnsi="Cambria" w:cs="AdvOT8cb2ddbd"/>
          <w:sz w:val="24"/>
          <w:szCs w:val="24"/>
        </w:rPr>
        <w:t>, The Sixth International Conference on Changeable, Agile,</w:t>
      </w:r>
      <w:r w:rsidR="00D96CA2" w:rsidRPr="00C27DD8">
        <w:rPr>
          <w:rFonts w:ascii="Cambria" w:hAnsi="Cambria" w:cs="AdvOT8cb2ddbd"/>
          <w:sz w:val="24"/>
          <w:szCs w:val="24"/>
        </w:rPr>
        <w:t xml:space="preserve"> </w:t>
      </w:r>
      <w:r w:rsidRPr="00C27DD8">
        <w:rPr>
          <w:rFonts w:ascii="Cambria" w:hAnsi="Cambria" w:cs="AdvOT8cb2ddbd"/>
          <w:sz w:val="24"/>
          <w:szCs w:val="24"/>
        </w:rPr>
        <w:t>Reconfigurable and Virtual Production, Vol. 52, pp. 173-178</w:t>
      </w:r>
      <w:r w:rsidR="00032131" w:rsidRPr="00C27DD8">
        <w:rPr>
          <w:rFonts w:ascii="Cambria" w:hAnsi="Cambria" w:cs="AdvOT8cb2ddbd"/>
          <w:sz w:val="24"/>
          <w:szCs w:val="24"/>
        </w:rPr>
        <w:t>. 2016</w:t>
      </w:r>
    </w:p>
    <w:p w14:paraId="0B35B87F" w14:textId="77777777" w:rsidR="009F3DD6" w:rsidRPr="00C27DD8" w:rsidRDefault="009F3DD6" w:rsidP="00520B0A">
      <w:pPr>
        <w:spacing w:line="360" w:lineRule="auto"/>
        <w:rPr>
          <w:rFonts w:ascii="Cambria" w:hAnsi="Cambria" w:cs="AdvOT8cb2ddbd"/>
          <w:sz w:val="24"/>
          <w:szCs w:val="24"/>
        </w:rPr>
      </w:pPr>
      <w:r w:rsidRPr="00C27DD8">
        <w:rPr>
          <w:rFonts w:ascii="Cambria" w:hAnsi="Cambria" w:cs="AdvOT8cb2ddbd"/>
          <w:sz w:val="24"/>
          <w:szCs w:val="24"/>
        </w:rPr>
        <w:br w:type="page"/>
      </w:r>
    </w:p>
    <w:p w14:paraId="3CE7047F" w14:textId="09759420" w:rsidR="00CE4BCC" w:rsidRPr="00C27DD8" w:rsidRDefault="009F3DD6" w:rsidP="00520B0A">
      <w:pPr>
        <w:pStyle w:val="Heading1"/>
        <w:spacing w:line="360" w:lineRule="auto"/>
        <w:rPr>
          <w:rFonts w:ascii="Cambria" w:hAnsi="Cambria"/>
          <w:color w:val="auto"/>
          <w:sz w:val="24"/>
          <w:szCs w:val="24"/>
          <w:u w:val="single"/>
        </w:rPr>
      </w:pPr>
      <w:bookmarkStart w:id="5" w:name="_Toc114419833"/>
      <w:r w:rsidRPr="00C27DD8">
        <w:rPr>
          <w:rFonts w:ascii="Cambria" w:hAnsi="Cambria"/>
          <w:color w:val="auto"/>
          <w:sz w:val="24"/>
          <w:szCs w:val="24"/>
          <w:u w:val="single"/>
        </w:rPr>
        <w:lastRenderedPageBreak/>
        <w:t>Appendi</w:t>
      </w:r>
      <w:r w:rsidR="00DF2FA8" w:rsidRPr="00C27DD8">
        <w:rPr>
          <w:rFonts w:ascii="Cambria" w:hAnsi="Cambria"/>
          <w:color w:val="auto"/>
          <w:sz w:val="24"/>
          <w:szCs w:val="24"/>
          <w:u w:val="single"/>
        </w:rPr>
        <w:t>x</w:t>
      </w:r>
      <w:bookmarkEnd w:id="5"/>
    </w:p>
    <w:p w14:paraId="7EC03589" w14:textId="2DF36E5F" w:rsidR="00AD1398" w:rsidRPr="00C27DD8" w:rsidRDefault="00AD1398" w:rsidP="00520B0A">
      <w:pPr>
        <w:spacing w:line="360" w:lineRule="auto"/>
        <w:rPr>
          <w:rFonts w:ascii="Cambria" w:hAnsi="Cambria"/>
          <w:sz w:val="24"/>
          <w:szCs w:val="24"/>
        </w:rPr>
      </w:pPr>
    </w:p>
    <w:p w14:paraId="6EDE065B" w14:textId="378DC4DB" w:rsidR="00C27DD8" w:rsidRPr="00C27DD8" w:rsidRDefault="00C27DD8" w:rsidP="00520B0A">
      <w:pPr>
        <w:spacing w:line="360" w:lineRule="auto"/>
        <w:rPr>
          <w:rFonts w:ascii="Cambria" w:hAnsi="Cambria"/>
          <w:sz w:val="24"/>
          <w:szCs w:val="24"/>
          <w:u w:val="single"/>
        </w:rPr>
      </w:pPr>
      <w:r w:rsidRPr="00C27DD8">
        <w:rPr>
          <w:rFonts w:ascii="Cambria" w:hAnsi="Cambria"/>
          <w:sz w:val="24"/>
          <w:szCs w:val="24"/>
          <w:u w:val="single"/>
        </w:rPr>
        <w:t>Appendix 1</w:t>
      </w:r>
    </w:p>
    <w:p w14:paraId="71AEA544" w14:textId="66E62BCA" w:rsidR="00FA7374" w:rsidRPr="00C27DD8" w:rsidRDefault="00FA7374" w:rsidP="00520B0A">
      <w:pPr>
        <w:spacing w:line="360" w:lineRule="auto"/>
        <w:rPr>
          <w:rFonts w:ascii="Cambria" w:hAnsi="Cambria"/>
          <w:sz w:val="24"/>
          <w:szCs w:val="24"/>
        </w:rPr>
      </w:pPr>
      <w:r w:rsidRPr="00C27DD8">
        <w:rPr>
          <w:rFonts w:ascii="Cambria" w:hAnsi="Cambria"/>
          <w:noProof/>
          <w:sz w:val="24"/>
          <w:szCs w:val="24"/>
        </w:rPr>
        <w:drawing>
          <wp:inline distT="0" distB="0" distL="0" distR="0" wp14:anchorId="240154F9" wp14:editId="680CA1A3">
            <wp:extent cx="5731510" cy="2548676"/>
            <wp:effectExtent l="0" t="0" r="2540" b="4445"/>
            <wp:docPr id="3" name="Picture 3" descr="Industry 4.0 Maturity Model – Mirroring today to sprint into the future –  Capgemini Fin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4.0 Maturity Model – Mirroring today to sprint into the future –  Capgemini Finla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548676"/>
                    </a:xfrm>
                    <a:prstGeom prst="rect">
                      <a:avLst/>
                    </a:prstGeom>
                    <a:noFill/>
                    <a:ln>
                      <a:noFill/>
                    </a:ln>
                  </pic:spPr>
                </pic:pic>
              </a:graphicData>
            </a:graphic>
          </wp:inline>
        </w:drawing>
      </w:r>
    </w:p>
    <w:p w14:paraId="272AD873" w14:textId="3B6E0C22" w:rsidR="00956B55" w:rsidRPr="00C27DD8" w:rsidRDefault="00956B55" w:rsidP="00520B0A">
      <w:pPr>
        <w:spacing w:line="360" w:lineRule="auto"/>
        <w:rPr>
          <w:rFonts w:ascii="Cambria" w:hAnsi="Cambria"/>
          <w:sz w:val="24"/>
          <w:szCs w:val="24"/>
        </w:rPr>
      </w:pPr>
      <w:r w:rsidRPr="00C27DD8">
        <w:rPr>
          <w:rFonts w:ascii="Cambria" w:hAnsi="Cambria"/>
          <w:sz w:val="24"/>
          <w:szCs w:val="24"/>
        </w:rPr>
        <w:t>Capgemini (2022)</w:t>
      </w:r>
    </w:p>
    <w:sectPr w:rsidR="00956B55" w:rsidRPr="00C27DD8" w:rsidSect="004B4199">
      <w:footerReference w:type="default" r:id="rId17"/>
      <w:pgSz w:w="11906" w:h="16838"/>
      <w:pgMar w:top="1440" w:right="1440" w:bottom="1440" w:left="1440" w:header="34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72B56D" w14:textId="77777777" w:rsidR="000E3157" w:rsidRDefault="000E3157" w:rsidP="003A1C81">
      <w:pPr>
        <w:spacing w:after="0" w:line="240" w:lineRule="auto"/>
      </w:pPr>
      <w:r>
        <w:separator/>
      </w:r>
    </w:p>
  </w:endnote>
  <w:endnote w:type="continuationSeparator" w:id="0">
    <w:p w14:paraId="6A189040" w14:textId="77777777" w:rsidR="000E3157" w:rsidRDefault="000E3157" w:rsidP="003A1C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vOT8cb2ddbd">
    <w:altName w:val="Cambria"/>
    <w:panose1 w:val="00000000000000000000"/>
    <w:charset w:val="00"/>
    <w:family w:val="roman"/>
    <w:notTrueType/>
    <w:pitch w:val="default"/>
    <w:sig w:usb0="00000003" w:usb1="00000000" w:usb2="00000000" w:usb3="00000000" w:csb0="00000001" w:csb1="00000000"/>
  </w:font>
  <w:font w:name="AdvOT8cb2ddbd+20">
    <w:altName w:val="Calibri"/>
    <w:panose1 w:val="00000000000000000000"/>
    <w:charset w:val="00"/>
    <w:family w:val="swiss"/>
    <w:notTrueType/>
    <w:pitch w:val="default"/>
    <w:sig w:usb0="00000003" w:usb1="00000000" w:usb2="00000000" w:usb3="00000000" w:csb0="00000001" w:csb1="00000000"/>
  </w:font>
  <w:font w:name="AdvOT44ee9141.I">
    <w:altName w:val="Cambr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
    <w:altName w:val="Calibri"/>
    <w:panose1 w:val="00000000000000000000"/>
    <w:charset w:val="00"/>
    <w:family w:val="auto"/>
    <w:notTrueType/>
    <w:pitch w:val="default"/>
    <w:sig w:usb0="00000003" w:usb1="00000000" w:usb2="00000000" w:usb3="00000000" w:csb0="00000001" w:csb1="00000000"/>
  </w:font>
  <w:font w:name="FrutigerLTStd-Bold">
    <w:altName w:val="Calibri"/>
    <w:panose1 w:val="00000000000000000000"/>
    <w:charset w:val="00"/>
    <w:family w:val="swiss"/>
    <w:notTrueType/>
    <w:pitch w:val="default"/>
    <w:sig w:usb0="00000003" w:usb1="00000000" w:usb2="00000000" w:usb3="00000000" w:csb0="00000001" w:csb1="00000000"/>
  </w:font>
  <w:font w:name="CharisSIL">
    <w:altName w:val="Yu Gothic"/>
    <w:panose1 w:val="00000000000000000000"/>
    <w:charset w:val="80"/>
    <w:family w:val="swiss"/>
    <w:notTrueType/>
    <w:pitch w:val="default"/>
    <w:sig w:usb0="00000001" w:usb1="08070000" w:usb2="00000010" w:usb3="00000000" w:csb0="00020000" w:csb1="00000000"/>
  </w:font>
  <w:font w:name="AGaramondPro-Regular">
    <w:altName w:val="Yu Gothic"/>
    <w:panose1 w:val="00000000000000000000"/>
    <w:charset w:val="80"/>
    <w:family w:val="roman"/>
    <w:notTrueType/>
    <w:pitch w:val="default"/>
    <w:sig w:usb0="00000001" w:usb1="08070000" w:usb2="00000010" w:usb3="00000000" w:csb0="00020000" w:csb1="00000000"/>
  </w:font>
  <w:font w:name="LiberationSerif">
    <w:altName w:val="Calibri"/>
    <w:panose1 w:val="00000000000000000000"/>
    <w:charset w:val="00"/>
    <w:family w:val="auto"/>
    <w:notTrueType/>
    <w:pitch w:val="default"/>
    <w:sig w:usb0="00000003" w:usb1="00000000" w:usb2="00000000" w:usb3="00000000" w:csb0="00000001" w:csb1="00000000"/>
  </w:font>
  <w:font w:name="STIX">
    <w:altName w:val="Calibri"/>
    <w:panose1 w:val="00000000000000000000"/>
    <w:charset w:val="00"/>
    <w:family w:val="swiss"/>
    <w:notTrueType/>
    <w:pitch w:val="default"/>
    <w:sig w:usb0="00000003" w:usb1="00000000" w:usb2="00000000" w:usb3="00000000" w:csb0="00000001" w:csb1="00000000"/>
  </w:font>
  <w:font w:name="AGaramondPro-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0470658"/>
      <w:docPartObj>
        <w:docPartGallery w:val="Page Numbers (Bottom of Page)"/>
        <w:docPartUnique/>
      </w:docPartObj>
    </w:sdtPr>
    <w:sdtEndPr>
      <w:rPr>
        <w:color w:val="7F7F7F" w:themeColor="background1" w:themeShade="7F"/>
        <w:spacing w:val="60"/>
      </w:rPr>
    </w:sdtEndPr>
    <w:sdtContent>
      <w:p w14:paraId="67CFF2E4" w14:textId="77777777" w:rsidR="00911FB6" w:rsidRDefault="00911FB6" w:rsidP="00C56127">
        <w:pPr>
          <w:pStyle w:val="Footer"/>
          <w:ind w:firstLine="720"/>
        </w:pPr>
      </w:p>
      <w:p w14:paraId="1389A944" w14:textId="22BDD638" w:rsidR="00911FB6" w:rsidRDefault="00911FB6" w:rsidP="00C56127">
        <w:pPr>
          <w:pStyle w:val="Footer"/>
          <w:ind w:firstLine="720"/>
        </w:pPr>
        <w:r>
          <w:rPr>
            <w:noProof/>
          </w:rPr>
          <w:drawing>
            <wp:anchor distT="0" distB="0" distL="114300" distR="114300" simplePos="0" relativeHeight="251659264" behindDoc="0" locked="0" layoutInCell="1" allowOverlap="1" wp14:anchorId="6A927ECD" wp14:editId="0C109C70">
              <wp:simplePos x="0" y="0"/>
              <wp:positionH relativeFrom="column">
                <wp:posOffset>-861712</wp:posOffset>
              </wp:positionH>
              <wp:positionV relativeFrom="paragraph">
                <wp:posOffset>-190003</wp:posOffset>
              </wp:positionV>
              <wp:extent cx="1028700" cy="781050"/>
              <wp:effectExtent l="0" t="0" r="0" b="0"/>
              <wp:wrapThrough wrapText="bothSides">
                <wp:wrapPolygon edited="0">
                  <wp:start x="0" y="0"/>
                  <wp:lineTo x="0" y="21073"/>
                  <wp:lineTo x="21200" y="21073"/>
                  <wp:lineTo x="21200" y="0"/>
                  <wp:lineTo x="0" y="0"/>
                </wp:wrapPolygon>
              </wp:wrapThrough>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81050"/>
                      </a:xfrm>
                      <a:prstGeom prst="rect">
                        <a:avLst/>
                      </a:prstGeom>
                      <a:noFill/>
                    </pic:spPr>
                  </pic:pic>
                </a:graphicData>
              </a:graphic>
            </wp:anchor>
          </w:drawing>
        </w: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r>
          <w:t xml:space="preserve">                              Ryan Prosser ST2126851</w:t>
        </w:r>
        <w:r>
          <w:tab/>
        </w:r>
        <w:r>
          <w:tab/>
          <w:t xml:space="preserve">Module: </w:t>
        </w:r>
        <w:r w:rsidRPr="003A1C81">
          <w:rPr>
            <w:rFonts w:ascii="Cambria" w:hAnsi="Cambria"/>
          </w:rPr>
          <w:t>ACPA7004</w:t>
        </w:r>
      </w:p>
      <w:p w14:paraId="0CF3C74D" w14:textId="232F59BD" w:rsidR="00911FB6" w:rsidRDefault="00C27DD8">
        <w:pPr>
          <w:pStyle w:val="Footer"/>
          <w:pBdr>
            <w:top w:val="single" w:sz="4" w:space="1" w:color="D9D9D9" w:themeColor="background1" w:themeShade="D9"/>
          </w:pBdr>
          <w:rPr>
            <w:b/>
            <w:bCs/>
          </w:rPr>
        </w:pPr>
      </w:p>
    </w:sdtContent>
  </w:sdt>
  <w:p w14:paraId="7816199C" w14:textId="555730B1" w:rsidR="00911FB6" w:rsidRDefault="00911FB6" w:rsidP="003A1C81">
    <w:pPr>
      <w:pStyle w:val="Footer"/>
      <w:ind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9D07A" w14:textId="77777777" w:rsidR="000E3157" w:rsidRDefault="000E3157" w:rsidP="003A1C81">
      <w:pPr>
        <w:spacing w:after="0" w:line="240" w:lineRule="auto"/>
      </w:pPr>
      <w:r>
        <w:separator/>
      </w:r>
    </w:p>
  </w:footnote>
  <w:footnote w:type="continuationSeparator" w:id="0">
    <w:p w14:paraId="64CAE4E8" w14:textId="77777777" w:rsidR="000E3157" w:rsidRDefault="000E3157" w:rsidP="003A1C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D71CC1"/>
    <w:multiLevelType w:val="hybridMultilevel"/>
    <w:tmpl w:val="9AE27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0D0"/>
    <w:rsid w:val="0000102E"/>
    <w:rsid w:val="00005022"/>
    <w:rsid w:val="0000587E"/>
    <w:rsid w:val="00010E70"/>
    <w:rsid w:val="00012400"/>
    <w:rsid w:val="00020C81"/>
    <w:rsid w:val="00023115"/>
    <w:rsid w:val="000279EB"/>
    <w:rsid w:val="0003035F"/>
    <w:rsid w:val="00030E6D"/>
    <w:rsid w:val="00031D9E"/>
    <w:rsid w:val="00032131"/>
    <w:rsid w:val="00033FD1"/>
    <w:rsid w:val="00035E1C"/>
    <w:rsid w:val="00037AAD"/>
    <w:rsid w:val="00041EA1"/>
    <w:rsid w:val="00041FBD"/>
    <w:rsid w:val="00042176"/>
    <w:rsid w:val="0004585E"/>
    <w:rsid w:val="000566D4"/>
    <w:rsid w:val="0006094A"/>
    <w:rsid w:val="000626F2"/>
    <w:rsid w:val="00064032"/>
    <w:rsid w:val="00080328"/>
    <w:rsid w:val="00081510"/>
    <w:rsid w:val="0008357E"/>
    <w:rsid w:val="00084265"/>
    <w:rsid w:val="00084EEB"/>
    <w:rsid w:val="000854B2"/>
    <w:rsid w:val="000874E5"/>
    <w:rsid w:val="00090A5D"/>
    <w:rsid w:val="00090C9A"/>
    <w:rsid w:val="00093BE0"/>
    <w:rsid w:val="00096090"/>
    <w:rsid w:val="000A2D79"/>
    <w:rsid w:val="000A3362"/>
    <w:rsid w:val="000A590D"/>
    <w:rsid w:val="000A5A38"/>
    <w:rsid w:val="000B4D3A"/>
    <w:rsid w:val="000C3D15"/>
    <w:rsid w:val="000C526E"/>
    <w:rsid w:val="000C5D00"/>
    <w:rsid w:val="000C6951"/>
    <w:rsid w:val="000D0256"/>
    <w:rsid w:val="000D4CFC"/>
    <w:rsid w:val="000D4D51"/>
    <w:rsid w:val="000D5129"/>
    <w:rsid w:val="000D51C2"/>
    <w:rsid w:val="000E3157"/>
    <w:rsid w:val="000E32E4"/>
    <w:rsid w:val="000F28E3"/>
    <w:rsid w:val="000F3D99"/>
    <w:rsid w:val="001005A1"/>
    <w:rsid w:val="00100D9C"/>
    <w:rsid w:val="00102AB0"/>
    <w:rsid w:val="0010723B"/>
    <w:rsid w:val="00111738"/>
    <w:rsid w:val="0011427D"/>
    <w:rsid w:val="0011517B"/>
    <w:rsid w:val="00116AF5"/>
    <w:rsid w:val="001210AC"/>
    <w:rsid w:val="00133387"/>
    <w:rsid w:val="00133C12"/>
    <w:rsid w:val="00134546"/>
    <w:rsid w:val="00134830"/>
    <w:rsid w:val="001414CB"/>
    <w:rsid w:val="00141BC8"/>
    <w:rsid w:val="001475BE"/>
    <w:rsid w:val="00150FD3"/>
    <w:rsid w:val="00151FA5"/>
    <w:rsid w:val="001541FD"/>
    <w:rsid w:val="00165EED"/>
    <w:rsid w:val="0017411D"/>
    <w:rsid w:val="001758BB"/>
    <w:rsid w:val="00175D71"/>
    <w:rsid w:val="001954F5"/>
    <w:rsid w:val="0019709B"/>
    <w:rsid w:val="001A09AA"/>
    <w:rsid w:val="001A238E"/>
    <w:rsid w:val="001A36E8"/>
    <w:rsid w:val="001A430F"/>
    <w:rsid w:val="001B001D"/>
    <w:rsid w:val="001B09CB"/>
    <w:rsid w:val="001C31D8"/>
    <w:rsid w:val="001C35E5"/>
    <w:rsid w:val="001C6B4B"/>
    <w:rsid w:val="001D1FA7"/>
    <w:rsid w:val="001D4BEC"/>
    <w:rsid w:val="001D549A"/>
    <w:rsid w:val="001E120F"/>
    <w:rsid w:val="001E47CA"/>
    <w:rsid w:val="001E5641"/>
    <w:rsid w:val="001F4C6D"/>
    <w:rsid w:val="001F5097"/>
    <w:rsid w:val="00202133"/>
    <w:rsid w:val="00202BB8"/>
    <w:rsid w:val="00202FF0"/>
    <w:rsid w:val="00205DEA"/>
    <w:rsid w:val="00210382"/>
    <w:rsid w:val="002134A9"/>
    <w:rsid w:val="00215B65"/>
    <w:rsid w:val="0021679F"/>
    <w:rsid w:val="0022090F"/>
    <w:rsid w:val="0022195E"/>
    <w:rsid w:val="00222B4A"/>
    <w:rsid w:val="002242E9"/>
    <w:rsid w:val="002279F7"/>
    <w:rsid w:val="00234775"/>
    <w:rsid w:val="002374BE"/>
    <w:rsid w:val="00240ED0"/>
    <w:rsid w:val="0024796A"/>
    <w:rsid w:val="00247A30"/>
    <w:rsid w:val="002571A9"/>
    <w:rsid w:val="00257233"/>
    <w:rsid w:val="00257540"/>
    <w:rsid w:val="002643B8"/>
    <w:rsid w:val="00270ABB"/>
    <w:rsid w:val="00271BEF"/>
    <w:rsid w:val="00274D36"/>
    <w:rsid w:val="002770FB"/>
    <w:rsid w:val="00277B25"/>
    <w:rsid w:val="00281610"/>
    <w:rsid w:val="00283796"/>
    <w:rsid w:val="002845CA"/>
    <w:rsid w:val="002941B9"/>
    <w:rsid w:val="002A2236"/>
    <w:rsid w:val="002B4E6C"/>
    <w:rsid w:val="002B5056"/>
    <w:rsid w:val="002B5E59"/>
    <w:rsid w:val="002B69F5"/>
    <w:rsid w:val="002C1D1B"/>
    <w:rsid w:val="002C27EB"/>
    <w:rsid w:val="002C3D35"/>
    <w:rsid w:val="002D0F3E"/>
    <w:rsid w:val="002D452A"/>
    <w:rsid w:val="002D5507"/>
    <w:rsid w:val="002E1230"/>
    <w:rsid w:val="002E2994"/>
    <w:rsid w:val="002E5BED"/>
    <w:rsid w:val="002F0763"/>
    <w:rsid w:val="002F09AF"/>
    <w:rsid w:val="002F0F6A"/>
    <w:rsid w:val="00302D84"/>
    <w:rsid w:val="00302E67"/>
    <w:rsid w:val="00310894"/>
    <w:rsid w:val="00330A60"/>
    <w:rsid w:val="00330BEA"/>
    <w:rsid w:val="00331D04"/>
    <w:rsid w:val="00332FB5"/>
    <w:rsid w:val="00333F6B"/>
    <w:rsid w:val="00343179"/>
    <w:rsid w:val="00350B51"/>
    <w:rsid w:val="00351F79"/>
    <w:rsid w:val="0035278E"/>
    <w:rsid w:val="00352C75"/>
    <w:rsid w:val="00352F33"/>
    <w:rsid w:val="00353192"/>
    <w:rsid w:val="003533B9"/>
    <w:rsid w:val="0036199B"/>
    <w:rsid w:val="003629B7"/>
    <w:rsid w:val="0036451E"/>
    <w:rsid w:val="00366460"/>
    <w:rsid w:val="003717FC"/>
    <w:rsid w:val="003735CD"/>
    <w:rsid w:val="00376AF7"/>
    <w:rsid w:val="00382A95"/>
    <w:rsid w:val="00385228"/>
    <w:rsid w:val="00391602"/>
    <w:rsid w:val="00391FD0"/>
    <w:rsid w:val="00394218"/>
    <w:rsid w:val="00395106"/>
    <w:rsid w:val="003A1967"/>
    <w:rsid w:val="003A1C81"/>
    <w:rsid w:val="003B1D15"/>
    <w:rsid w:val="003B3989"/>
    <w:rsid w:val="003B4619"/>
    <w:rsid w:val="003B522F"/>
    <w:rsid w:val="003C2083"/>
    <w:rsid w:val="003C2BEC"/>
    <w:rsid w:val="003C4558"/>
    <w:rsid w:val="003D108C"/>
    <w:rsid w:val="003D27BB"/>
    <w:rsid w:val="003D3E3A"/>
    <w:rsid w:val="003F04D9"/>
    <w:rsid w:val="003F1BAD"/>
    <w:rsid w:val="003F5C8A"/>
    <w:rsid w:val="003F7464"/>
    <w:rsid w:val="0040252F"/>
    <w:rsid w:val="0040360F"/>
    <w:rsid w:val="0040704E"/>
    <w:rsid w:val="00414B56"/>
    <w:rsid w:val="00427035"/>
    <w:rsid w:val="004306C6"/>
    <w:rsid w:val="00434847"/>
    <w:rsid w:val="004406B1"/>
    <w:rsid w:val="00440B4B"/>
    <w:rsid w:val="00441D00"/>
    <w:rsid w:val="0044391E"/>
    <w:rsid w:val="004439F9"/>
    <w:rsid w:val="00453E72"/>
    <w:rsid w:val="00460E18"/>
    <w:rsid w:val="0046414D"/>
    <w:rsid w:val="00464556"/>
    <w:rsid w:val="004648BE"/>
    <w:rsid w:val="004666AE"/>
    <w:rsid w:val="004744BC"/>
    <w:rsid w:val="00476B77"/>
    <w:rsid w:val="00490CD2"/>
    <w:rsid w:val="00495372"/>
    <w:rsid w:val="004A2D82"/>
    <w:rsid w:val="004A6762"/>
    <w:rsid w:val="004A7D0B"/>
    <w:rsid w:val="004B40B8"/>
    <w:rsid w:val="004B4199"/>
    <w:rsid w:val="004C021E"/>
    <w:rsid w:val="004C1D05"/>
    <w:rsid w:val="004C547A"/>
    <w:rsid w:val="004D5218"/>
    <w:rsid w:val="004E1F33"/>
    <w:rsid w:val="004E2101"/>
    <w:rsid w:val="004E240A"/>
    <w:rsid w:val="004E3FEB"/>
    <w:rsid w:val="004F0FBB"/>
    <w:rsid w:val="004F2F09"/>
    <w:rsid w:val="0050535A"/>
    <w:rsid w:val="0051069B"/>
    <w:rsid w:val="005119DC"/>
    <w:rsid w:val="00520B0A"/>
    <w:rsid w:val="0052283C"/>
    <w:rsid w:val="00522DA3"/>
    <w:rsid w:val="00523576"/>
    <w:rsid w:val="00523972"/>
    <w:rsid w:val="00537D82"/>
    <w:rsid w:val="00543F9F"/>
    <w:rsid w:val="00543FFA"/>
    <w:rsid w:val="005440A5"/>
    <w:rsid w:val="00545A98"/>
    <w:rsid w:val="005478EF"/>
    <w:rsid w:val="00547BB1"/>
    <w:rsid w:val="0055377B"/>
    <w:rsid w:val="00554CB5"/>
    <w:rsid w:val="0055783A"/>
    <w:rsid w:val="00557B80"/>
    <w:rsid w:val="00557D27"/>
    <w:rsid w:val="005601F4"/>
    <w:rsid w:val="00564678"/>
    <w:rsid w:val="00565761"/>
    <w:rsid w:val="00566110"/>
    <w:rsid w:val="00566F0D"/>
    <w:rsid w:val="00574E31"/>
    <w:rsid w:val="0058371B"/>
    <w:rsid w:val="00586EB1"/>
    <w:rsid w:val="005A011D"/>
    <w:rsid w:val="005A38AA"/>
    <w:rsid w:val="005A4290"/>
    <w:rsid w:val="005A4CC0"/>
    <w:rsid w:val="005A4E83"/>
    <w:rsid w:val="005A4F74"/>
    <w:rsid w:val="005A5613"/>
    <w:rsid w:val="005A6C43"/>
    <w:rsid w:val="005B0DB6"/>
    <w:rsid w:val="005B235C"/>
    <w:rsid w:val="005B2402"/>
    <w:rsid w:val="005B31D4"/>
    <w:rsid w:val="005B49E9"/>
    <w:rsid w:val="005B669C"/>
    <w:rsid w:val="005C70FC"/>
    <w:rsid w:val="005C7496"/>
    <w:rsid w:val="005D1101"/>
    <w:rsid w:val="005D3164"/>
    <w:rsid w:val="005D69CB"/>
    <w:rsid w:val="005E1C23"/>
    <w:rsid w:val="005E3EDA"/>
    <w:rsid w:val="005E70E0"/>
    <w:rsid w:val="005E74C3"/>
    <w:rsid w:val="005E79FE"/>
    <w:rsid w:val="005F389C"/>
    <w:rsid w:val="005F752F"/>
    <w:rsid w:val="00613A90"/>
    <w:rsid w:val="00613E7B"/>
    <w:rsid w:val="006173F3"/>
    <w:rsid w:val="006207A7"/>
    <w:rsid w:val="00624011"/>
    <w:rsid w:val="00630810"/>
    <w:rsid w:val="00632D77"/>
    <w:rsid w:val="00633918"/>
    <w:rsid w:val="00641334"/>
    <w:rsid w:val="00642B77"/>
    <w:rsid w:val="006449FD"/>
    <w:rsid w:val="00647D69"/>
    <w:rsid w:val="00656AFD"/>
    <w:rsid w:val="00656D89"/>
    <w:rsid w:val="00663232"/>
    <w:rsid w:val="00667E3E"/>
    <w:rsid w:val="006722D8"/>
    <w:rsid w:val="006758E8"/>
    <w:rsid w:val="0067619C"/>
    <w:rsid w:val="0067650C"/>
    <w:rsid w:val="00676C3E"/>
    <w:rsid w:val="00680297"/>
    <w:rsid w:val="0068152A"/>
    <w:rsid w:val="006820D0"/>
    <w:rsid w:val="006953AE"/>
    <w:rsid w:val="006964F3"/>
    <w:rsid w:val="00697AB0"/>
    <w:rsid w:val="006A5EAF"/>
    <w:rsid w:val="006B4536"/>
    <w:rsid w:val="006B4D96"/>
    <w:rsid w:val="006B5C18"/>
    <w:rsid w:val="006B6BFB"/>
    <w:rsid w:val="006C7449"/>
    <w:rsid w:val="006D1102"/>
    <w:rsid w:val="006D2540"/>
    <w:rsid w:val="006D2C43"/>
    <w:rsid w:val="006E0F66"/>
    <w:rsid w:val="006E5B94"/>
    <w:rsid w:val="006F06C7"/>
    <w:rsid w:val="006F07A2"/>
    <w:rsid w:val="006F07CD"/>
    <w:rsid w:val="006F1926"/>
    <w:rsid w:val="006F60B4"/>
    <w:rsid w:val="00703E61"/>
    <w:rsid w:val="00712DF6"/>
    <w:rsid w:val="007135D0"/>
    <w:rsid w:val="00714F3B"/>
    <w:rsid w:val="007150C1"/>
    <w:rsid w:val="00716D6E"/>
    <w:rsid w:val="00721226"/>
    <w:rsid w:val="00723908"/>
    <w:rsid w:val="00725335"/>
    <w:rsid w:val="007325C6"/>
    <w:rsid w:val="00733396"/>
    <w:rsid w:val="007340F8"/>
    <w:rsid w:val="0073445B"/>
    <w:rsid w:val="007377CC"/>
    <w:rsid w:val="00744DE0"/>
    <w:rsid w:val="00746C34"/>
    <w:rsid w:val="0075088C"/>
    <w:rsid w:val="00750E37"/>
    <w:rsid w:val="00750EEC"/>
    <w:rsid w:val="007514E5"/>
    <w:rsid w:val="00753DEB"/>
    <w:rsid w:val="00760A38"/>
    <w:rsid w:val="007611E0"/>
    <w:rsid w:val="007635FE"/>
    <w:rsid w:val="0076573F"/>
    <w:rsid w:val="00766CCA"/>
    <w:rsid w:val="007670BC"/>
    <w:rsid w:val="007678A2"/>
    <w:rsid w:val="00767E23"/>
    <w:rsid w:val="0077710E"/>
    <w:rsid w:val="007777F0"/>
    <w:rsid w:val="00782902"/>
    <w:rsid w:val="007843A3"/>
    <w:rsid w:val="00786525"/>
    <w:rsid w:val="00791734"/>
    <w:rsid w:val="00794EB2"/>
    <w:rsid w:val="0079553E"/>
    <w:rsid w:val="00795D0E"/>
    <w:rsid w:val="007A1CF6"/>
    <w:rsid w:val="007A291D"/>
    <w:rsid w:val="007A3BE7"/>
    <w:rsid w:val="007A7E0D"/>
    <w:rsid w:val="007B0DAB"/>
    <w:rsid w:val="007B23CA"/>
    <w:rsid w:val="007B250E"/>
    <w:rsid w:val="007C36E8"/>
    <w:rsid w:val="007C4084"/>
    <w:rsid w:val="007C5CF4"/>
    <w:rsid w:val="007C63ED"/>
    <w:rsid w:val="007C641F"/>
    <w:rsid w:val="007D0D47"/>
    <w:rsid w:val="007D1B9E"/>
    <w:rsid w:val="007D52D9"/>
    <w:rsid w:val="007D5606"/>
    <w:rsid w:val="007D7D70"/>
    <w:rsid w:val="007E78F7"/>
    <w:rsid w:val="007F0370"/>
    <w:rsid w:val="007F3976"/>
    <w:rsid w:val="007F52C8"/>
    <w:rsid w:val="007F69F1"/>
    <w:rsid w:val="00800590"/>
    <w:rsid w:val="008054D8"/>
    <w:rsid w:val="00806258"/>
    <w:rsid w:val="00811D69"/>
    <w:rsid w:val="008127F1"/>
    <w:rsid w:val="00812D88"/>
    <w:rsid w:val="00815A14"/>
    <w:rsid w:val="00821FC9"/>
    <w:rsid w:val="008250D6"/>
    <w:rsid w:val="008268EF"/>
    <w:rsid w:val="008323A4"/>
    <w:rsid w:val="00834810"/>
    <w:rsid w:val="00834C25"/>
    <w:rsid w:val="00836D38"/>
    <w:rsid w:val="00840F62"/>
    <w:rsid w:val="00841974"/>
    <w:rsid w:val="00843EB2"/>
    <w:rsid w:val="008471F4"/>
    <w:rsid w:val="0085076C"/>
    <w:rsid w:val="0085323F"/>
    <w:rsid w:val="0085582F"/>
    <w:rsid w:val="00856C0A"/>
    <w:rsid w:val="00857984"/>
    <w:rsid w:val="008605B5"/>
    <w:rsid w:val="0086256B"/>
    <w:rsid w:val="00863446"/>
    <w:rsid w:val="00864319"/>
    <w:rsid w:val="00873769"/>
    <w:rsid w:val="00876900"/>
    <w:rsid w:val="0087709B"/>
    <w:rsid w:val="0088360A"/>
    <w:rsid w:val="00886595"/>
    <w:rsid w:val="008876C0"/>
    <w:rsid w:val="00887F2B"/>
    <w:rsid w:val="00893973"/>
    <w:rsid w:val="00896409"/>
    <w:rsid w:val="00897B95"/>
    <w:rsid w:val="008A340F"/>
    <w:rsid w:val="008A50D1"/>
    <w:rsid w:val="008B0C2E"/>
    <w:rsid w:val="008C1221"/>
    <w:rsid w:val="008C140C"/>
    <w:rsid w:val="008C3308"/>
    <w:rsid w:val="008C48E2"/>
    <w:rsid w:val="008C5415"/>
    <w:rsid w:val="008C6750"/>
    <w:rsid w:val="008D1E08"/>
    <w:rsid w:val="008D22F7"/>
    <w:rsid w:val="008D31C3"/>
    <w:rsid w:val="008D6560"/>
    <w:rsid w:val="008D6A61"/>
    <w:rsid w:val="008E21B7"/>
    <w:rsid w:val="008E664B"/>
    <w:rsid w:val="008E6673"/>
    <w:rsid w:val="008E71BF"/>
    <w:rsid w:val="008F3A3B"/>
    <w:rsid w:val="008F42D2"/>
    <w:rsid w:val="008F53E6"/>
    <w:rsid w:val="008F7EE1"/>
    <w:rsid w:val="009016DB"/>
    <w:rsid w:val="0090316E"/>
    <w:rsid w:val="00910D6A"/>
    <w:rsid w:val="00911FB6"/>
    <w:rsid w:val="00912CC6"/>
    <w:rsid w:val="00917E93"/>
    <w:rsid w:val="00927FAD"/>
    <w:rsid w:val="00930B0C"/>
    <w:rsid w:val="00935F3C"/>
    <w:rsid w:val="00946229"/>
    <w:rsid w:val="0094768E"/>
    <w:rsid w:val="00947928"/>
    <w:rsid w:val="0095461E"/>
    <w:rsid w:val="00956B55"/>
    <w:rsid w:val="00965213"/>
    <w:rsid w:val="009721D8"/>
    <w:rsid w:val="0097777A"/>
    <w:rsid w:val="00981385"/>
    <w:rsid w:val="00987035"/>
    <w:rsid w:val="00996A7C"/>
    <w:rsid w:val="009975A5"/>
    <w:rsid w:val="009A1DD2"/>
    <w:rsid w:val="009A5AF1"/>
    <w:rsid w:val="009B3293"/>
    <w:rsid w:val="009B3E9E"/>
    <w:rsid w:val="009D1F9B"/>
    <w:rsid w:val="009D2D07"/>
    <w:rsid w:val="009D2DB7"/>
    <w:rsid w:val="009D5273"/>
    <w:rsid w:val="009D6086"/>
    <w:rsid w:val="009E0167"/>
    <w:rsid w:val="009E33CE"/>
    <w:rsid w:val="009F3DD6"/>
    <w:rsid w:val="00A012D9"/>
    <w:rsid w:val="00A03CE8"/>
    <w:rsid w:val="00A04579"/>
    <w:rsid w:val="00A127FE"/>
    <w:rsid w:val="00A203E7"/>
    <w:rsid w:val="00A206EE"/>
    <w:rsid w:val="00A208C6"/>
    <w:rsid w:val="00A219B3"/>
    <w:rsid w:val="00A21DD6"/>
    <w:rsid w:val="00A22E5F"/>
    <w:rsid w:val="00A255D2"/>
    <w:rsid w:val="00A26A44"/>
    <w:rsid w:val="00A27A4C"/>
    <w:rsid w:val="00A27ACA"/>
    <w:rsid w:val="00A303B5"/>
    <w:rsid w:val="00A30B02"/>
    <w:rsid w:val="00A41C8D"/>
    <w:rsid w:val="00A45D0E"/>
    <w:rsid w:val="00A51943"/>
    <w:rsid w:val="00A52229"/>
    <w:rsid w:val="00A544D8"/>
    <w:rsid w:val="00A6624D"/>
    <w:rsid w:val="00A67D0C"/>
    <w:rsid w:val="00A73B8D"/>
    <w:rsid w:val="00A73C7C"/>
    <w:rsid w:val="00A74AB9"/>
    <w:rsid w:val="00A74D7F"/>
    <w:rsid w:val="00A7570C"/>
    <w:rsid w:val="00A7591A"/>
    <w:rsid w:val="00A75D76"/>
    <w:rsid w:val="00A80E2B"/>
    <w:rsid w:val="00A8676F"/>
    <w:rsid w:val="00A877A1"/>
    <w:rsid w:val="00A91A17"/>
    <w:rsid w:val="00A93C0E"/>
    <w:rsid w:val="00AA296C"/>
    <w:rsid w:val="00AA4290"/>
    <w:rsid w:val="00AA6A93"/>
    <w:rsid w:val="00AB418A"/>
    <w:rsid w:val="00AB7B29"/>
    <w:rsid w:val="00AB7C25"/>
    <w:rsid w:val="00AC04AB"/>
    <w:rsid w:val="00AC3DD1"/>
    <w:rsid w:val="00AC674E"/>
    <w:rsid w:val="00AD0E81"/>
    <w:rsid w:val="00AD1398"/>
    <w:rsid w:val="00AD1BDA"/>
    <w:rsid w:val="00AD4ED5"/>
    <w:rsid w:val="00AE15C1"/>
    <w:rsid w:val="00AF04FD"/>
    <w:rsid w:val="00AF16C4"/>
    <w:rsid w:val="00AF248D"/>
    <w:rsid w:val="00AF2AB5"/>
    <w:rsid w:val="00AF7961"/>
    <w:rsid w:val="00B0231C"/>
    <w:rsid w:val="00B04428"/>
    <w:rsid w:val="00B04FD3"/>
    <w:rsid w:val="00B07DEF"/>
    <w:rsid w:val="00B1183C"/>
    <w:rsid w:val="00B1317B"/>
    <w:rsid w:val="00B142C4"/>
    <w:rsid w:val="00B23A08"/>
    <w:rsid w:val="00B40311"/>
    <w:rsid w:val="00B406EE"/>
    <w:rsid w:val="00B40C4A"/>
    <w:rsid w:val="00B4152C"/>
    <w:rsid w:val="00B50485"/>
    <w:rsid w:val="00B50510"/>
    <w:rsid w:val="00B507A1"/>
    <w:rsid w:val="00B51232"/>
    <w:rsid w:val="00B53171"/>
    <w:rsid w:val="00B54164"/>
    <w:rsid w:val="00B655D4"/>
    <w:rsid w:val="00B655DA"/>
    <w:rsid w:val="00B70472"/>
    <w:rsid w:val="00B72028"/>
    <w:rsid w:val="00B7515A"/>
    <w:rsid w:val="00B75EE4"/>
    <w:rsid w:val="00B80046"/>
    <w:rsid w:val="00B80246"/>
    <w:rsid w:val="00B815E6"/>
    <w:rsid w:val="00B82B5F"/>
    <w:rsid w:val="00B832C5"/>
    <w:rsid w:val="00B8608C"/>
    <w:rsid w:val="00B904C7"/>
    <w:rsid w:val="00B93500"/>
    <w:rsid w:val="00BA449C"/>
    <w:rsid w:val="00BB28CD"/>
    <w:rsid w:val="00BC4A7D"/>
    <w:rsid w:val="00BD0B92"/>
    <w:rsid w:val="00BD2E23"/>
    <w:rsid w:val="00BD35E0"/>
    <w:rsid w:val="00BD3D31"/>
    <w:rsid w:val="00BD57E7"/>
    <w:rsid w:val="00BE7041"/>
    <w:rsid w:val="00BF21A0"/>
    <w:rsid w:val="00BF5507"/>
    <w:rsid w:val="00BF5AA2"/>
    <w:rsid w:val="00BF6598"/>
    <w:rsid w:val="00BF7391"/>
    <w:rsid w:val="00C00A39"/>
    <w:rsid w:val="00C071B1"/>
    <w:rsid w:val="00C11A32"/>
    <w:rsid w:val="00C14FBE"/>
    <w:rsid w:val="00C15BFE"/>
    <w:rsid w:val="00C21420"/>
    <w:rsid w:val="00C2272A"/>
    <w:rsid w:val="00C27DD8"/>
    <w:rsid w:val="00C30328"/>
    <w:rsid w:val="00C306DE"/>
    <w:rsid w:val="00C307B8"/>
    <w:rsid w:val="00C31097"/>
    <w:rsid w:val="00C3121A"/>
    <w:rsid w:val="00C36F05"/>
    <w:rsid w:val="00C409DB"/>
    <w:rsid w:val="00C41364"/>
    <w:rsid w:val="00C4141B"/>
    <w:rsid w:val="00C422F2"/>
    <w:rsid w:val="00C45A28"/>
    <w:rsid w:val="00C56127"/>
    <w:rsid w:val="00C63358"/>
    <w:rsid w:val="00C63AA7"/>
    <w:rsid w:val="00C6420B"/>
    <w:rsid w:val="00C70F74"/>
    <w:rsid w:val="00C719C1"/>
    <w:rsid w:val="00C73F6A"/>
    <w:rsid w:val="00C75224"/>
    <w:rsid w:val="00C75C2B"/>
    <w:rsid w:val="00C811E4"/>
    <w:rsid w:val="00C84524"/>
    <w:rsid w:val="00C85445"/>
    <w:rsid w:val="00C913A7"/>
    <w:rsid w:val="00C9165D"/>
    <w:rsid w:val="00C93778"/>
    <w:rsid w:val="00C94FBF"/>
    <w:rsid w:val="00C96156"/>
    <w:rsid w:val="00CA1494"/>
    <w:rsid w:val="00CA5A60"/>
    <w:rsid w:val="00CA7552"/>
    <w:rsid w:val="00CA7774"/>
    <w:rsid w:val="00CB2D31"/>
    <w:rsid w:val="00CC4E48"/>
    <w:rsid w:val="00CC5689"/>
    <w:rsid w:val="00CD1303"/>
    <w:rsid w:val="00CD2170"/>
    <w:rsid w:val="00CD3DAE"/>
    <w:rsid w:val="00CD4183"/>
    <w:rsid w:val="00CE0344"/>
    <w:rsid w:val="00CE38CF"/>
    <w:rsid w:val="00CE413F"/>
    <w:rsid w:val="00CE4BCC"/>
    <w:rsid w:val="00CE5CB8"/>
    <w:rsid w:val="00CE6FE9"/>
    <w:rsid w:val="00D069B8"/>
    <w:rsid w:val="00D117DE"/>
    <w:rsid w:val="00D1272E"/>
    <w:rsid w:val="00D12DE3"/>
    <w:rsid w:val="00D137F1"/>
    <w:rsid w:val="00D140D2"/>
    <w:rsid w:val="00D22010"/>
    <w:rsid w:val="00D3425C"/>
    <w:rsid w:val="00D362A2"/>
    <w:rsid w:val="00D427AF"/>
    <w:rsid w:val="00D47FE9"/>
    <w:rsid w:val="00D50325"/>
    <w:rsid w:val="00D562A0"/>
    <w:rsid w:val="00D60FB3"/>
    <w:rsid w:val="00D61F85"/>
    <w:rsid w:val="00D75517"/>
    <w:rsid w:val="00D87B97"/>
    <w:rsid w:val="00D87ED0"/>
    <w:rsid w:val="00D918C4"/>
    <w:rsid w:val="00D93E84"/>
    <w:rsid w:val="00D96CA2"/>
    <w:rsid w:val="00DA0524"/>
    <w:rsid w:val="00DA3CD0"/>
    <w:rsid w:val="00DA5784"/>
    <w:rsid w:val="00DA7337"/>
    <w:rsid w:val="00DA7387"/>
    <w:rsid w:val="00DB0CDC"/>
    <w:rsid w:val="00DB21F7"/>
    <w:rsid w:val="00DB307F"/>
    <w:rsid w:val="00DB369E"/>
    <w:rsid w:val="00DC03FD"/>
    <w:rsid w:val="00DC418B"/>
    <w:rsid w:val="00DC4A04"/>
    <w:rsid w:val="00DD1FF5"/>
    <w:rsid w:val="00DD3130"/>
    <w:rsid w:val="00DE07B0"/>
    <w:rsid w:val="00DE55BB"/>
    <w:rsid w:val="00DF1313"/>
    <w:rsid w:val="00DF2FA8"/>
    <w:rsid w:val="00DF35E5"/>
    <w:rsid w:val="00E015F5"/>
    <w:rsid w:val="00E02870"/>
    <w:rsid w:val="00E03BA7"/>
    <w:rsid w:val="00E04AFE"/>
    <w:rsid w:val="00E06964"/>
    <w:rsid w:val="00E1215D"/>
    <w:rsid w:val="00E13C20"/>
    <w:rsid w:val="00E141B4"/>
    <w:rsid w:val="00E158C8"/>
    <w:rsid w:val="00E1626F"/>
    <w:rsid w:val="00E250F1"/>
    <w:rsid w:val="00E337CB"/>
    <w:rsid w:val="00E369B2"/>
    <w:rsid w:val="00E40EED"/>
    <w:rsid w:val="00E55BBA"/>
    <w:rsid w:val="00E622A8"/>
    <w:rsid w:val="00E6635C"/>
    <w:rsid w:val="00E706A7"/>
    <w:rsid w:val="00E72291"/>
    <w:rsid w:val="00E76500"/>
    <w:rsid w:val="00E76997"/>
    <w:rsid w:val="00E81EDD"/>
    <w:rsid w:val="00E914BC"/>
    <w:rsid w:val="00E92F89"/>
    <w:rsid w:val="00E94653"/>
    <w:rsid w:val="00E94AC1"/>
    <w:rsid w:val="00E94D9E"/>
    <w:rsid w:val="00E967C6"/>
    <w:rsid w:val="00EA2E68"/>
    <w:rsid w:val="00EA3669"/>
    <w:rsid w:val="00EA4771"/>
    <w:rsid w:val="00EA7B8C"/>
    <w:rsid w:val="00EA7F96"/>
    <w:rsid w:val="00EB10AB"/>
    <w:rsid w:val="00EB447A"/>
    <w:rsid w:val="00EB68B0"/>
    <w:rsid w:val="00EC460C"/>
    <w:rsid w:val="00EC4A7B"/>
    <w:rsid w:val="00EC5901"/>
    <w:rsid w:val="00EC74E4"/>
    <w:rsid w:val="00ED5F82"/>
    <w:rsid w:val="00EE2661"/>
    <w:rsid w:val="00EE4FC8"/>
    <w:rsid w:val="00EE6B3D"/>
    <w:rsid w:val="00EE7AD5"/>
    <w:rsid w:val="00EF1ACF"/>
    <w:rsid w:val="00F0270C"/>
    <w:rsid w:val="00F05C83"/>
    <w:rsid w:val="00F05E10"/>
    <w:rsid w:val="00F1324A"/>
    <w:rsid w:val="00F13D21"/>
    <w:rsid w:val="00F15344"/>
    <w:rsid w:val="00F17132"/>
    <w:rsid w:val="00F17A54"/>
    <w:rsid w:val="00F2031C"/>
    <w:rsid w:val="00F22714"/>
    <w:rsid w:val="00F25F79"/>
    <w:rsid w:val="00F338B3"/>
    <w:rsid w:val="00F3502A"/>
    <w:rsid w:val="00F354B8"/>
    <w:rsid w:val="00F36DB5"/>
    <w:rsid w:val="00F411FF"/>
    <w:rsid w:val="00F4230D"/>
    <w:rsid w:val="00F4257E"/>
    <w:rsid w:val="00F43F36"/>
    <w:rsid w:val="00F45209"/>
    <w:rsid w:val="00F45226"/>
    <w:rsid w:val="00F45A32"/>
    <w:rsid w:val="00F535E7"/>
    <w:rsid w:val="00F5521F"/>
    <w:rsid w:val="00F57971"/>
    <w:rsid w:val="00F629D8"/>
    <w:rsid w:val="00F715A3"/>
    <w:rsid w:val="00F77AF2"/>
    <w:rsid w:val="00F80B9D"/>
    <w:rsid w:val="00F83E86"/>
    <w:rsid w:val="00F84FD5"/>
    <w:rsid w:val="00F92DCF"/>
    <w:rsid w:val="00F965D3"/>
    <w:rsid w:val="00FA091D"/>
    <w:rsid w:val="00FA1EB5"/>
    <w:rsid w:val="00FA4A01"/>
    <w:rsid w:val="00FA54C9"/>
    <w:rsid w:val="00FA65BD"/>
    <w:rsid w:val="00FA6FD4"/>
    <w:rsid w:val="00FA7374"/>
    <w:rsid w:val="00FA7829"/>
    <w:rsid w:val="00FB69A7"/>
    <w:rsid w:val="00FB6F6D"/>
    <w:rsid w:val="00FC221D"/>
    <w:rsid w:val="00FC2453"/>
    <w:rsid w:val="00FD13C2"/>
    <w:rsid w:val="00FD73CB"/>
    <w:rsid w:val="00FE1C82"/>
    <w:rsid w:val="00FE41FA"/>
    <w:rsid w:val="00FE4DBB"/>
    <w:rsid w:val="00FF5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DD22EF1"/>
  <w15:chartTrackingRefBased/>
  <w15:docId w15:val="{CB5C3F25-D969-49AE-A19D-99114027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A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C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C81"/>
  </w:style>
  <w:style w:type="paragraph" w:styleId="Footer">
    <w:name w:val="footer"/>
    <w:basedOn w:val="Normal"/>
    <w:link w:val="FooterChar"/>
    <w:uiPriority w:val="99"/>
    <w:unhideWhenUsed/>
    <w:rsid w:val="003A1C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C81"/>
  </w:style>
  <w:style w:type="paragraph" w:styleId="NoSpacing">
    <w:name w:val="No Spacing"/>
    <w:link w:val="NoSpacingChar"/>
    <w:uiPriority w:val="1"/>
    <w:qFormat/>
    <w:rsid w:val="00215B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5B65"/>
    <w:rPr>
      <w:rFonts w:eastAsiaTheme="minorEastAsia"/>
      <w:lang w:val="en-US"/>
    </w:rPr>
  </w:style>
  <w:style w:type="character" w:customStyle="1" w:styleId="Heading1Char">
    <w:name w:val="Heading 1 Char"/>
    <w:basedOn w:val="DefaultParagraphFont"/>
    <w:link w:val="Heading1"/>
    <w:uiPriority w:val="9"/>
    <w:rsid w:val="00FA4A0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A430F"/>
    <w:rPr>
      <w:color w:val="0563C1" w:themeColor="hyperlink"/>
      <w:u w:val="single"/>
    </w:rPr>
  </w:style>
  <w:style w:type="character" w:styleId="UnresolvedMention">
    <w:name w:val="Unresolved Mention"/>
    <w:basedOn w:val="DefaultParagraphFont"/>
    <w:uiPriority w:val="99"/>
    <w:semiHidden/>
    <w:unhideWhenUsed/>
    <w:rsid w:val="001A430F"/>
    <w:rPr>
      <w:color w:val="605E5C"/>
      <w:shd w:val="clear" w:color="auto" w:fill="E1DFDD"/>
    </w:rPr>
  </w:style>
  <w:style w:type="paragraph" w:styleId="TOCHeading">
    <w:name w:val="TOC Heading"/>
    <w:basedOn w:val="Heading1"/>
    <w:next w:val="Normal"/>
    <w:uiPriority w:val="39"/>
    <w:unhideWhenUsed/>
    <w:qFormat/>
    <w:rsid w:val="00495372"/>
    <w:pPr>
      <w:outlineLvl w:val="9"/>
    </w:pPr>
    <w:rPr>
      <w:lang w:val="en-US"/>
    </w:rPr>
  </w:style>
  <w:style w:type="paragraph" w:styleId="TOC2">
    <w:name w:val="toc 2"/>
    <w:basedOn w:val="Normal"/>
    <w:next w:val="Normal"/>
    <w:autoRedefine/>
    <w:uiPriority w:val="39"/>
    <w:unhideWhenUsed/>
    <w:rsid w:val="0049537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95372"/>
    <w:pPr>
      <w:spacing w:after="100"/>
    </w:pPr>
    <w:rPr>
      <w:rFonts w:eastAsiaTheme="minorEastAsia" w:cs="Times New Roman"/>
      <w:lang w:val="en-US"/>
    </w:rPr>
  </w:style>
  <w:style w:type="paragraph" w:styleId="TOC3">
    <w:name w:val="toc 3"/>
    <w:basedOn w:val="Normal"/>
    <w:next w:val="Normal"/>
    <w:autoRedefine/>
    <w:uiPriority w:val="39"/>
    <w:unhideWhenUsed/>
    <w:rsid w:val="00495372"/>
    <w:pPr>
      <w:spacing w:after="100"/>
      <w:ind w:left="440"/>
    </w:pPr>
    <w:rPr>
      <w:rFonts w:eastAsiaTheme="minorEastAsia" w:cs="Times New Roman"/>
      <w:lang w:val="en-US"/>
    </w:rPr>
  </w:style>
  <w:style w:type="paragraph" w:styleId="ListParagraph">
    <w:name w:val="List Paragraph"/>
    <w:basedOn w:val="Normal"/>
    <w:uiPriority w:val="34"/>
    <w:qFormat/>
    <w:rsid w:val="00BF21A0"/>
    <w:pPr>
      <w:spacing w:after="0" w:line="240" w:lineRule="auto"/>
      <w:ind w:left="720"/>
      <w:contextualSpacing/>
    </w:pPr>
    <w:rPr>
      <w:rFonts w:ascii="Calibri" w:eastAsia="Times New Roman" w:hAnsi="Calibri" w:cs="Times New Roman"/>
      <w:sz w:val="24"/>
      <w:szCs w:val="24"/>
    </w:rPr>
  </w:style>
  <w:style w:type="paragraph" w:customStyle="1" w:styleId="Default">
    <w:name w:val="Default"/>
    <w:rsid w:val="007777F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
    <w:name w:val="_"/>
    <w:basedOn w:val="DefaultParagraphFont"/>
    <w:rsid w:val="00911FB6"/>
  </w:style>
  <w:style w:type="character" w:customStyle="1" w:styleId="ls5">
    <w:name w:val="ls5"/>
    <w:basedOn w:val="DefaultParagraphFont"/>
    <w:rsid w:val="00911FB6"/>
  </w:style>
  <w:style w:type="character" w:customStyle="1" w:styleId="inner">
    <w:name w:val="inner"/>
    <w:basedOn w:val="DefaultParagraphFont"/>
    <w:rsid w:val="00956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071503">
      <w:bodyDiv w:val="1"/>
      <w:marLeft w:val="0"/>
      <w:marRight w:val="0"/>
      <w:marTop w:val="0"/>
      <w:marBottom w:val="0"/>
      <w:divBdr>
        <w:top w:val="none" w:sz="0" w:space="0" w:color="auto"/>
        <w:left w:val="none" w:sz="0" w:space="0" w:color="auto"/>
        <w:bottom w:val="none" w:sz="0" w:space="0" w:color="auto"/>
        <w:right w:val="none" w:sz="0" w:space="0" w:color="auto"/>
      </w:divBdr>
    </w:div>
    <w:div w:id="650672999">
      <w:bodyDiv w:val="1"/>
      <w:marLeft w:val="0"/>
      <w:marRight w:val="0"/>
      <w:marTop w:val="0"/>
      <w:marBottom w:val="0"/>
      <w:divBdr>
        <w:top w:val="none" w:sz="0" w:space="0" w:color="auto"/>
        <w:left w:val="none" w:sz="0" w:space="0" w:color="auto"/>
        <w:bottom w:val="none" w:sz="0" w:space="0" w:color="auto"/>
        <w:right w:val="none" w:sz="0" w:space="0" w:color="auto"/>
      </w:divBdr>
    </w:div>
    <w:div w:id="199055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pgemini.com/fi-en/2018/09/industry-4-0-maturity-model-mirroring-today-to-sprint-into-the-fut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126851@student.uwtsd.ac.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126851@student.uwtsd.ac.uk" TargetMode="External"/><Relationship Id="rId5" Type="http://schemas.openxmlformats.org/officeDocument/2006/relationships/webSettings" Target="webSettings.xml"/><Relationship Id="rId15" Type="http://schemas.openxmlformats.org/officeDocument/2006/relationships/hyperlink" Target="https://www.ibm.com/topics/industry-4-0" TargetMode="External"/><Relationship Id="rId10" Type="http://schemas.openxmlformats.org/officeDocument/2006/relationships/image" Target="media/image20.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publications/regulation-for-the-fourth-industrial-revolution/regulation-for-the-fourth-industrial-revolut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F21E5-B97A-4281-886E-BAF628E22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8177</TotalTime>
  <Pages>21</Pages>
  <Words>6161</Words>
  <Characters>35118</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Introduction to Industry 4.0 Essay</vt:lpstr>
    </vt:vector>
  </TitlesOfParts>
  <Company/>
  <LinksUpToDate>false</LinksUpToDate>
  <CharactersWithSpaces>41197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Industry 4.0 Essay</dc:title>
  <dc:subject>Assignment 2</dc:subject>
  <dc:creator>Ryan Prosser (ST2126851)</dc:creator>
  <cp:keywords/>
  <dc:description/>
  <cp:lastModifiedBy>Ryan Prosser (2126851)</cp:lastModifiedBy>
  <cp:revision>227</cp:revision>
  <dcterms:created xsi:type="dcterms:W3CDTF">2022-08-13T11:25:00Z</dcterms:created>
  <dcterms:modified xsi:type="dcterms:W3CDTF">2022-09-18T18:00:00Z</dcterms:modified>
</cp:coreProperties>
</file>