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652454AE" w:rsidR="005754BC" w:rsidRPr="004F1E94" w:rsidRDefault="00074402" w:rsidP="00074402">
      <w:pPr>
        <w:spacing w:line="360" w:lineRule="auto"/>
        <w:rPr>
          <w:rFonts w:ascii="Arial" w:hAnsi="Arial" w:cs="Arial"/>
          <w:sz w:val="20"/>
          <w:szCs w:val="20"/>
        </w:rPr>
      </w:pPr>
      <w:r w:rsidRPr="004F1E94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A95BC8" w14:textId="449A3638" w:rsidR="11607019" w:rsidRDefault="11607019" w:rsidP="11607019"/>
    <w:p w14:paraId="5D864E3F" w14:textId="04749E68" w:rsidR="00074402" w:rsidRDefault="00074402" w:rsidP="00074402">
      <w:pPr>
        <w:spacing w:line="360" w:lineRule="auto"/>
        <w:rPr>
          <w:rFonts w:ascii="Arial" w:hAnsi="Arial" w:cs="Arial"/>
          <w:sz w:val="20"/>
          <w:szCs w:val="20"/>
        </w:rPr>
      </w:pPr>
    </w:p>
    <w:p w14:paraId="38752A99" w14:textId="77777777" w:rsidR="00114FFE" w:rsidRDefault="00114FFE" w:rsidP="00074402">
      <w:pPr>
        <w:spacing w:line="360" w:lineRule="auto"/>
        <w:rPr>
          <w:rFonts w:ascii="Arial" w:hAnsi="Arial" w:cs="Arial"/>
          <w:sz w:val="20"/>
          <w:szCs w:val="20"/>
        </w:rPr>
      </w:pPr>
    </w:p>
    <w:p w14:paraId="6FCEAF9A" w14:textId="77777777" w:rsidR="00114FFE" w:rsidRDefault="00114FFE" w:rsidP="00074402">
      <w:pPr>
        <w:spacing w:line="360" w:lineRule="auto"/>
        <w:rPr>
          <w:rFonts w:ascii="Arial" w:hAnsi="Arial" w:cs="Arial"/>
          <w:sz w:val="20"/>
          <w:szCs w:val="20"/>
        </w:rPr>
      </w:pPr>
    </w:p>
    <w:p w14:paraId="1374BBB0" w14:textId="77777777" w:rsidR="00EB39A9" w:rsidRDefault="00EB39A9" w:rsidP="00074402">
      <w:pPr>
        <w:spacing w:line="360" w:lineRule="auto"/>
        <w:rPr>
          <w:rFonts w:ascii="Arial" w:hAnsi="Arial" w:cs="Arial"/>
          <w:sz w:val="20"/>
          <w:szCs w:val="20"/>
        </w:rPr>
      </w:pPr>
    </w:p>
    <w:p w14:paraId="3E215654" w14:textId="26861FD2" w:rsidR="00EB39A9" w:rsidRDefault="00AC4513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Progra</w:t>
      </w:r>
      <w:r w:rsidR="00311D41">
        <w:rPr>
          <w:rFonts w:ascii="Arial" w:hAnsi="Arial" w:cs="Arial"/>
          <w:sz w:val="22"/>
        </w:rPr>
        <w:t>mme</w:t>
      </w:r>
      <w:r w:rsidR="00455EA6">
        <w:rPr>
          <w:rFonts w:ascii="Arial" w:hAnsi="Arial" w:cs="Arial"/>
          <w:sz w:val="22"/>
        </w:rPr>
        <w:t>:</w:t>
      </w:r>
      <w:r w:rsidR="009605DE">
        <w:rPr>
          <w:rFonts w:ascii="Arial" w:hAnsi="Arial" w:cs="Arial"/>
          <w:sz w:val="22"/>
        </w:rPr>
        <w:t xml:space="preserve"> BSc</w:t>
      </w:r>
      <w:r w:rsidR="00447492">
        <w:rPr>
          <w:rFonts w:ascii="Arial" w:hAnsi="Arial" w:cs="Arial"/>
          <w:sz w:val="22"/>
        </w:rPr>
        <w:t xml:space="preserve"> (</w:t>
      </w:r>
      <w:r w:rsidR="009740D5">
        <w:rPr>
          <w:rFonts w:ascii="Arial" w:hAnsi="Arial" w:cs="Arial"/>
          <w:sz w:val="22"/>
        </w:rPr>
        <w:t>H</w:t>
      </w:r>
      <w:r w:rsidR="002369B6">
        <w:rPr>
          <w:rFonts w:ascii="Arial" w:hAnsi="Arial" w:cs="Arial"/>
          <w:sz w:val="22"/>
        </w:rPr>
        <w:t>ons)</w:t>
      </w:r>
      <w:r w:rsidR="006C17BE">
        <w:rPr>
          <w:rFonts w:ascii="Arial" w:hAnsi="Arial" w:cs="Arial"/>
          <w:sz w:val="22"/>
        </w:rPr>
        <w:t xml:space="preserve"> H</w:t>
      </w:r>
      <w:r w:rsidR="00BF0A02">
        <w:rPr>
          <w:rFonts w:ascii="Arial" w:hAnsi="Arial" w:cs="Arial"/>
          <w:sz w:val="22"/>
        </w:rPr>
        <w:t>ealth and S</w:t>
      </w:r>
      <w:r w:rsidR="00A17B41">
        <w:rPr>
          <w:rFonts w:ascii="Arial" w:hAnsi="Arial" w:cs="Arial"/>
          <w:sz w:val="22"/>
        </w:rPr>
        <w:t>ocial C</w:t>
      </w:r>
      <w:r w:rsidR="00EA5B6F">
        <w:rPr>
          <w:rFonts w:ascii="Arial" w:hAnsi="Arial" w:cs="Arial"/>
          <w:sz w:val="22"/>
        </w:rPr>
        <w:t>are Le</w:t>
      </w:r>
      <w:r w:rsidR="00CB1F07">
        <w:rPr>
          <w:rFonts w:ascii="Arial" w:hAnsi="Arial" w:cs="Arial"/>
          <w:sz w:val="22"/>
        </w:rPr>
        <w:t>vel</w:t>
      </w:r>
      <w:r w:rsidR="00C95EF9">
        <w:rPr>
          <w:rFonts w:ascii="Arial" w:hAnsi="Arial" w:cs="Arial"/>
          <w:sz w:val="22"/>
        </w:rPr>
        <w:t xml:space="preserve"> 5</w:t>
      </w:r>
    </w:p>
    <w:p w14:paraId="05A8CD4F" w14:textId="1DDA2D85" w:rsidR="00BB121C" w:rsidRDefault="00824279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</w:t>
      </w:r>
      <w:r w:rsidR="00862FAE">
        <w:rPr>
          <w:rFonts w:ascii="Arial" w:hAnsi="Arial" w:cs="Arial"/>
          <w:sz w:val="22"/>
        </w:rPr>
        <w:t>odule</w:t>
      </w:r>
      <w:r w:rsidR="002F5501">
        <w:rPr>
          <w:rFonts w:ascii="Arial" w:hAnsi="Arial" w:cs="Arial"/>
          <w:sz w:val="22"/>
        </w:rPr>
        <w:t>:</w:t>
      </w:r>
      <w:r w:rsidR="00F75801">
        <w:rPr>
          <w:rFonts w:ascii="Arial" w:hAnsi="Arial" w:cs="Arial"/>
          <w:sz w:val="22"/>
        </w:rPr>
        <w:t xml:space="preserve"> </w:t>
      </w:r>
      <w:r w:rsidR="001917DE">
        <w:rPr>
          <w:rFonts w:ascii="Arial" w:hAnsi="Arial" w:cs="Arial"/>
          <w:sz w:val="22"/>
        </w:rPr>
        <w:t>Intro</w:t>
      </w:r>
      <w:r w:rsidR="00766C54">
        <w:rPr>
          <w:rFonts w:ascii="Arial" w:hAnsi="Arial" w:cs="Arial"/>
          <w:sz w:val="22"/>
        </w:rPr>
        <w:t xml:space="preserve">duction to </w:t>
      </w:r>
      <w:r w:rsidR="004054F8">
        <w:rPr>
          <w:rFonts w:ascii="Arial" w:hAnsi="Arial" w:cs="Arial"/>
          <w:sz w:val="22"/>
        </w:rPr>
        <w:t>P</w:t>
      </w:r>
      <w:r w:rsidR="009D4F4F">
        <w:rPr>
          <w:rFonts w:ascii="Arial" w:hAnsi="Arial" w:cs="Arial"/>
          <w:sz w:val="22"/>
        </w:rPr>
        <w:t>hy</w:t>
      </w:r>
      <w:r w:rsidR="00601ACC">
        <w:rPr>
          <w:rFonts w:ascii="Arial" w:hAnsi="Arial" w:cs="Arial"/>
          <w:sz w:val="22"/>
        </w:rPr>
        <w:t>siology</w:t>
      </w:r>
      <w:r w:rsidR="00D3736C">
        <w:rPr>
          <w:rFonts w:ascii="Arial" w:hAnsi="Arial" w:cs="Arial"/>
          <w:sz w:val="22"/>
        </w:rPr>
        <w:t xml:space="preserve"> </w:t>
      </w:r>
      <w:r w:rsidR="00DE5D81">
        <w:rPr>
          <w:rFonts w:ascii="Arial" w:hAnsi="Arial" w:cs="Arial"/>
          <w:sz w:val="22"/>
        </w:rPr>
        <w:t>{</w:t>
      </w:r>
      <w:r w:rsidR="001410E2">
        <w:rPr>
          <w:rFonts w:ascii="Arial" w:hAnsi="Arial" w:cs="Arial"/>
          <w:sz w:val="22"/>
        </w:rPr>
        <w:t>B</w:t>
      </w:r>
      <w:r w:rsidR="003674F4">
        <w:rPr>
          <w:rFonts w:ascii="Arial" w:hAnsi="Arial" w:cs="Arial"/>
          <w:sz w:val="22"/>
        </w:rPr>
        <w:t>MHP</w:t>
      </w:r>
      <w:r w:rsidR="00A869DA">
        <w:rPr>
          <w:rFonts w:ascii="Arial" w:hAnsi="Arial" w:cs="Arial"/>
          <w:sz w:val="22"/>
        </w:rPr>
        <w:t>5003</w:t>
      </w:r>
      <w:r w:rsidR="00845282">
        <w:rPr>
          <w:rFonts w:ascii="Arial" w:hAnsi="Arial" w:cs="Arial"/>
          <w:sz w:val="22"/>
        </w:rPr>
        <w:t>}</w:t>
      </w:r>
    </w:p>
    <w:p w14:paraId="05EE70C7" w14:textId="7296CE53" w:rsidR="00417A5B" w:rsidRDefault="006D16C5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</w:t>
      </w:r>
      <w:r w:rsidR="00457F58">
        <w:rPr>
          <w:rFonts w:ascii="Arial" w:hAnsi="Arial" w:cs="Arial"/>
          <w:sz w:val="22"/>
        </w:rPr>
        <w:t>ssig</w:t>
      </w:r>
      <w:r w:rsidR="00A62C89">
        <w:rPr>
          <w:rFonts w:ascii="Arial" w:hAnsi="Arial" w:cs="Arial"/>
          <w:sz w:val="22"/>
        </w:rPr>
        <w:t>nment</w:t>
      </w:r>
      <w:r w:rsidR="00B4087E">
        <w:rPr>
          <w:rFonts w:ascii="Arial" w:hAnsi="Arial" w:cs="Arial"/>
          <w:sz w:val="22"/>
        </w:rPr>
        <w:t xml:space="preserve"> Ti</w:t>
      </w:r>
      <w:r w:rsidR="0012705F">
        <w:rPr>
          <w:rFonts w:ascii="Arial" w:hAnsi="Arial" w:cs="Arial"/>
          <w:sz w:val="22"/>
        </w:rPr>
        <w:t>ttle:</w:t>
      </w:r>
      <w:r w:rsidR="000151C2">
        <w:rPr>
          <w:rFonts w:ascii="Arial" w:hAnsi="Arial" w:cs="Arial"/>
          <w:sz w:val="22"/>
        </w:rPr>
        <w:t xml:space="preserve"> O</w:t>
      </w:r>
      <w:r w:rsidR="002A5A87">
        <w:rPr>
          <w:rFonts w:ascii="Arial" w:hAnsi="Arial" w:cs="Arial"/>
          <w:sz w:val="22"/>
        </w:rPr>
        <w:t>besity P</w:t>
      </w:r>
      <w:r w:rsidR="00C6185A">
        <w:rPr>
          <w:rFonts w:ascii="Arial" w:hAnsi="Arial" w:cs="Arial"/>
          <w:sz w:val="22"/>
        </w:rPr>
        <w:t>resenta</w:t>
      </w:r>
      <w:r w:rsidR="00F81E70">
        <w:rPr>
          <w:rFonts w:ascii="Arial" w:hAnsi="Arial" w:cs="Arial"/>
          <w:sz w:val="22"/>
        </w:rPr>
        <w:t>tion</w:t>
      </w:r>
    </w:p>
    <w:p w14:paraId="4DD17CB1" w14:textId="74664CD2" w:rsidR="005F50E8" w:rsidRDefault="009B37E5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Student Name</w:t>
      </w:r>
      <w:r w:rsidR="006E50F0">
        <w:rPr>
          <w:rFonts w:ascii="Arial" w:hAnsi="Arial" w:cs="Arial"/>
          <w:sz w:val="22"/>
        </w:rPr>
        <w:t>:</w:t>
      </w:r>
      <w:r w:rsidR="00883CD6">
        <w:rPr>
          <w:rFonts w:ascii="Arial" w:hAnsi="Arial" w:cs="Arial"/>
          <w:sz w:val="22"/>
        </w:rPr>
        <w:t xml:space="preserve"> Ogo-oluwa Mafimisebi</w:t>
      </w:r>
    </w:p>
    <w:p w14:paraId="53B1117B" w14:textId="087E517F" w:rsidR="00170CEF" w:rsidRDefault="00170CEF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Student number: 1914926</w:t>
      </w:r>
    </w:p>
    <w:p w14:paraId="3CF1F74E" w14:textId="103212DD" w:rsidR="00CF50DA" w:rsidRDefault="00CF50DA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Lecturer: </w:t>
      </w:r>
      <w:r w:rsidR="00BC2B57">
        <w:rPr>
          <w:rFonts w:ascii="Arial" w:hAnsi="Arial" w:cs="Arial"/>
          <w:sz w:val="22"/>
        </w:rPr>
        <w:t xml:space="preserve">Eleni </w:t>
      </w:r>
      <w:proofErr w:type="spellStart"/>
      <w:r w:rsidR="00BC2B57">
        <w:rPr>
          <w:rFonts w:ascii="Arial" w:hAnsi="Arial" w:cs="Arial"/>
          <w:sz w:val="22"/>
        </w:rPr>
        <w:t>Koutsog</w:t>
      </w:r>
      <w:r w:rsidR="00077D90">
        <w:rPr>
          <w:rFonts w:ascii="Arial" w:hAnsi="Arial" w:cs="Arial"/>
          <w:sz w:val="22"/>
        </w:rPr>
        <w:t>eorgou</w:t>
      </w:r>
      <w:proofErr w:type="spellEnd"/>
    </w:p>
    <w:p w14:paraId="40289C82" w14:textId="00C68C43" w:rsidR="00687C18" w:rsidRDefault="00687C18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Date: </w:t>
      </w:r>
      <w:r w:rsidR="00C979BA">
        <w:rPr>
          <w:rFonts w:ascii="Arial" w:hAnsi="Arial" w:cs="Arial"/>
          <w:sz w:val="22"/>
        </w:rPr>
        <w:t>29/07/2021</w:t>
      </w:r>
    </w:p>
    <w:p w14:paraId="3544E41C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3F559418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373D4972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7CC6E405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65D540DE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7DAC71E6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5103A24F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48D55D77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1A3BC947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1BE2FF7A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3914B795" w14:textId="77777777" w:rsidR="000F128E" w:rsidRDefault="000F128E" w:rsidP="00074402">
      <w:pPr>
        <w:spacing w:line="360" w:lineRule="auto"/>
        <w:rPr>
          <w:rFonts w:ascii="Arial" w:hAnsi="Arial" w:cs="Arial"/>
          <w:sz w:val="22"/>
        </w:rPr>
      </w:pPr>
    </w:p>
    <w:p w14:paraId="2F04C46B" w14:textId="77777777" w:rsidR="00820CF3" w:rsidRDefault="00820CF3" w:rsidP="00074402">
      <w:pPr>
        <w:spacing w:line="360" w:lineRule="auto"/>
        <w:rPr>
          <w:rFonts w:ascii="Arial" w:hAnsi="Arial" w:cs="Arial"/>
          <w:sz w:val="22"/>
        </w:rPr>
      </w:pPr>
    </w:p>
    <w:p w14:paraId="1AD0AD53" w14:textId="7C7245EC" w:rsidR="00820CF3" w:rsidRDefault="00643342" w:rsidP="0007440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                                            </w:t>
      </w:r>
    </w:p>
    <w:tbl>
      <w:tblPr>
        <w:tblStyle w:val="GridTable5Dark-Accent6"/>
        <w:tblpPr w:leftFromText="180" w:rightFromText="180" w:vertAnchor="page" w:horzAnchor="margin" w:tblpX="-856" w:tblpY="716"/>
        <w:tblW w:w="110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40" w:firstRow="0" w:lastRow="1" w:firstColumn="0" w:lastColumn="1" w:noHBand="0" w:noVBand="1"/>
      </w:tblPr>
      <w:tblGrid>
        <w:gridCol w:w="7962"/>
        <w:gridCol w:w="3087"/>
      </w:tblGrid>
      <w:tr w:rsidR="00A77AF9" w14:paraId="16C0755F" w14:textId="77777777" w:rsidTr="000A7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49" w:type="dxa"/>
            <w:gridSpan w:val="2"/>
            <w:tcBorders>
              <w:top w:val="none" w:sz="0" w:space="0" w:color="auto"/>
              <w:right w:val="none" w:sz="0" w:space="0" w:color="auto"/>
            </w:tcBorders>
          </w:tcPr>
          <w:p w14:paraId="1091D882" w14:textId="6BBD7765" w:rsidR="00A77AF9" w:rsidRDefault="00A77AF9" w:rsidP="00FD6A09">
            <w:pPr>
              <w:pStyle w:val="Heading1"/>
              <w:jc w:val="center"/>
              <w:outlineLvl w:val="0"/>
            </w:pPr>
            <w:r w:rsidRPr="0006472C">
              <w:t>OBESI</w:t>
            </w:r>
            <w:r w:rsidR="009839AB">
              <w:rPr>
                <w:noProof/>
              </w:rPr>
              <w:drawing>
                <wp:inline distT="0" distB="0" distL="0" distR="0" wp14:anchorId="5E9A60D0" wp14:editId="4217460E">
                  <wp:extent cx="2555875" cy="144902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174" cy="1609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472C">
              <w:t>TY</w:t>
            </w:r>
            <w:r>
              <w:t xml:space="preserve">   </w:t>
            </w:r>
          </w:p>
          <w:p w14:paraId="462BBB62" w14:textId="528BE0C8" w:rsidR="00A77AF9" w:rsidRPr="0044526A" w:rsidRDefault="00A77AF9" w:rsidP="000F7787">
            <w:pPr>
              <w:jc w:val="center"/>
            </w:pPr>
            <w:r>
              <w:t xml:space="preserve">(Elliott, 2017)             </w:t>
            </w:r>
          </w:p>
        </w:tc>
      </w:tr>
      <w:tr w:rsidR="00A77AF9" w14:paraId="2FF2057F" w14:textId="77777777" w:rsidTr="000A724F">
        <w:trPr>
          <w:trHeight w:val="10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49" w:type="dxa"/>
            <w:gridSpan w:val="2"/>
            <w:tcBorders>
              <w:right w:val="none" w:sz="0" w:space="0" w:color="auto"/>
            </w:tcBorders>
          </w:tcPr>
          <w:p w14:paraId="64B5DCFD" w14:textId="77777777" w:rsidR="00C8015D" w:rsidRDefault="00C8015D" w:rsidP="00FD6A09">
            <w:pPr>
              <w:pStyle w:val="Heading2"/>
              <w:outlineLvl w:val="1"/>
              <w:rPr>
                <w:bCs/>
              </w:rPr>
            </w:pPr>
          </w:p>
          <w:p w14:paraId="0F2740F2" w14:textId="4F9365D1" w:rsidR="00C8015D" w:rsidRDefault="00A77AF9" w:rsidP="00FD6A09">
            <w:pPr>
              <w:pStyle w:val="Heading2"/>
              <w:outlineLvl w:val="1"/>
              <w:rPr>
                <w:b w:val="0"/>
                <w:bCs/>
              </w:rPr>
            </w:pPr>
            <w:r w:rsidRPr="00DD062A">
              <w:t>Definition of obesity</w:t>
            </w:r>
            <w:r w:rsidR="00C8015D">
              <w:t>:</w:t>
            </w:r>
          </w:p>
          <w:p w14:paraId="33E69515" w14:textId="595E3BC1" w:rsidR="00A77AF9" w:rsidRPr="00DD062A" w:rsidRDefault="00A77AF9" w:rsidP="00FD6A09">
            <w:pPr>
              <w:pStyle w:val="Heading2"/>
              <w:outlineLvl w:val="1"/>
            </w:pPr>
            <w:r w:rsidRPr="00DD062A">
              <w:t>According to</w:t>
            </w:r>
            <w:r>
              <w:t xml:space="preserve"> the</w:t>
            </w:r>
            <w:r w:rsidRPr="00DD062A">
              <w:t xml:space="preserve"> </w:t>
            </w:r>
            <w:r>
              <w:t>W.</w:t>
            </w:r>
            <w:r w:rsidRPr="00DD062A">
              <w:t>H</w:t>
            </w:r>
            <w:r>
              <w:t>.</w:t>
            </w:r>
            <w:r w:rsidRPr="00DD062A">
              <w:t>O</w:t>
            </w:r>
            <w:r>
              <w:t>.</w:t>
            </w:r>
            <w:r w:rsidRPr="00DD062A">
              <w:t>, obesity and overweight can be defined as “excessive or abnormal fat accumulation that may impair health” (WHO, 2021).</w:t>
            </w:r>
          </w:p>
        </w:tc>
      </w:tr>
      <w:tr w:rsidR="00A77AF9" w14:paraId="485D4557" w14:textId="77777777" w:rsidTr="000A7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3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049" w:type="dxa"/>
            <w:gridSpan w:val="2"/>
            <w:tcBorders>
              <w:right w:val="none" w:sz="0" w:space="0" w:color="auto"/>
            </w:tcBorders>
          </w:tcPr>
          <w:tbl>
            <w:tblPr>
              <w:tblStyle w:val="TableGrid"/>
              <w:tblW w:w="10818" w:type="dxa"/>
              <w:tblInd w:w="5" w:type="dxa"/>
              <w:tblLook w:val="04A0" w:firstRow="1" w:lastRow="0" w:firstColumn="1" w:lastColumn="0" w:noHBand="0" w:noVBand="1"/>
            </w:tblPr>
            <w:tblGrid>
              <w:gridCol w:w="5191"/>
              <w:gridCol w:w="5627"/>
            </w:tblGrid>
            <w:tr w:rsidR="00A77AF9" w14:paraId="7E6F2B6F" w14:textId="77777777" w:rsidTr="00FD6A09">
              <w:trPr>
                <w:trHeight w:val="5262"/>
              </w:trPr>
              <w:tc>
                <w:tcPr>
                  <w:tcW w:w="5191" w:type="dxa"/>
                  <w:tcBorders>
                    <w:right w:val="single" w:sz="4" w:space="0" w:color="C45911" w:themeColor="accent2" w:themeShade="BF"/>
                  </w:tcBorders>
                  <w:shd w:val="clear" w:color="auto" w:fill="FBE4D5" w:themeFill="accent2" w:themeFillTint="33"/>
                </w:tcPr>
                <w:p w14:paraId="72C99BD2" w14:textId="77777777" w:rsidR="00A77AF9" w:rsidRPr="00AC4695" w:rsidRDefault="00A77AF9" w:rsidP="00FD6A09">
                  <w:pPr>
                    <w:framePr w:hSpace="180" w:wrap="around" w:vAnchor="page" w:hAnchor="margin" w:x="-856" w:y="716"/>
                    <w:spacing w:line="36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C4695">
                    <w:rPr>
                      <w:rFonts w:ascii="Arial" w:hAnsi="Arial" w:cs="Arial"/>
                      <w:sz w:val="28"/>
                      <w:szCs w:val="28"/>
                    </w:rPr>
                    <w:t xml:space="preserve">Physiology: </w:t>
                  </w:r>
                </w:p>
                <w:p w14:paraId="3B6BBA74" w14:textId="2F54FB7A" w:rsidR="00A77AF9" w:rsidRPr="007153B2" w:rsidRDefault="00A77AF9" w:rsidP="00FD6A09">
                  <w:pPr>
                    <w:framePr w:hSpace="180" w:wrap="around" w:vAnchor="page" w:hAnchor="margin" w:x="-856" w:y="716"/>
                    <w:spacing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C4695">
                    <w:rPr>
                      <w:rFonts w:ascii="Arial" w:hAnsi="Arial" w:cs="Arial"/>
                      <w:sz w:val="28"/>
                      <w:szCs w:val="28"/>
                    </w:rPr>
                    <w:t xml:space="preserve">The psychological consequences of being obesity or overweight can include anxiety, lowered self-esteem and eating disorders such as anorexia, bulimia, binge eating and depression </w:t>
                  </w:r>
                  <w:sdt>
                    <w:sdtPr>
                      <w:rPr>
                        <w:rFonts w:ascii="Arial" w:hAnsi="Arial" w:cs="Arial"/>
                        <w:sz w:val="28"/>
                        <w:szCs w:val="28"/>
                      </w:rPr>
                      <w:id w:val="-2114580656"/>
                      <w:citation/>
                    </w:sdtPr>
                    <w:sdtEndPr/>
                    <w:sdtContent>
                      <w:r w:rsidRPr="00AC4695">
                        <w:rPr>
                          <w:rFonts w:ascii="Arial" w:hAnsi="Arial" w:cs="Arial"/>
                          <w:sz w:val="28"/>
                          <w:szCs w:val="28"/>
                        </w:rPr>
                        <w:fldChar w:fldCharType="begin"/>
                      </w:r>
                      <w:r w:rsidRPr="00AC4695">
                        <w:rPr>
                          <w:rFonts w:ascii="Arial" w:hAnsi="Arial" w:cs="Arial"/>
                          <w:sz w:val="28"/>
                          <w:szCs w:val="28"/>
                        </w:rPr>
                        <w:instrText xml:space="preserve"> CITATION Mil20 \l 2057 </w:instrText>
                      </w:r>
                      <w:r w:rsidRPr="00AC4695">
                        <w:rPr>
                          <w:rFonts w:ascii="Arial" w:hAnsi="Arial" w:cs="Arial"/>
                          <w:sz w:val="28"/>
                          <w:szCs w:val="28"/>
                        </w:rPr>
                        <w:fldChar w:fldCharType="separate"/>
                      </w:r>
                      <w:r w:rsidRPr="00AC4695">
                        <w:rPr>
                          <w:rFonts w:ascii="Arial" w:hAnsi="Arial" w:cs="Arial"/>
                          <w:noProof/>
                          <w:sz w:val="28"/>
                          <w:szCs w:val="28"/>
                        </w:rPr>
                        <w:t>(Mills, 2020)</w:t>
                      </w:r>
                      <w:r w:rsidRPr="00AC4695">
                        <w:rPr>
                          <w:rFonts w:ascii="Arial" w:hAnsi="Arial" w:cs="Arial"/>
                          <w:sz w:val="28"/>
                          <w:szCs w:val="28"/>
                        </w:rPr>
                        <w:fldChar w:fldCharType="end"/>
                      </w:r>
                    </w:sdtContent>
                  </w:sdt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  </w:t>
                  </w:r>
                </w:p>
              </w:tc>
              <w:tc>
                <w:tcPr>
                  <w:tcW w:w="5627" w:type="dxa"/>
                  <w:tcBorders>
                    <w:top w:val="single" w:sz="4" w:space="0" w:color="C45911" w:themeColor="accent2" w:themeShade="BF"/>
                    <w:left w:val="single" w:sz="4" w:space="0" w:color="C45911" w:themeColor="accent2" w:themeShade="BF"/>
                    <w:bottom w:val="single" w:sz="4" w:space="0" w:color="C45911" w:themeColor="accent2" w:themeShade="BF"/>
                    <w:right w:val="single" w:sz="4" w:space="0" w:color="C45911" w:themeColor="accent2" w:themeShade="BF"/>
                  </w:tcBorders>
                  <w:shd w:val="clear" w:color="auto" w:fill="ACB9CA" w:themeFill="text2" w:themeFillTint="66"/>
                </w:tcPr>
                <w:p w14:paraId="2EDCD506" w14:textId="77777777" w:rsidR="00A77AF9" w:rsidRPr="00875805" w:rsidRDefault="00A77AF9" w:rsidP="00FD6A09">
                  <w:pPr>
                    <w:framePr w:hSpace="180" w:wrap="around" w:vAnchor="page" w:hAnchor="margin" w:x="-856" w:y="716"/>
                    <w:spacing w:line="36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>Cause and/or risk factor:</w:t>
                  </w:r>
                </w:p>
                <w:p w14:paraId="386477AC" w14:textId="10EE9141" w:rsidR="00A77AF9" w:rsidRPr="00875805" w:rsidRDefault="00A77AF9" w:rsidP="00FD6A09">
                  <w:pPr>
                    <w:framePr w:hSpace="180" w:wrap="around" w:vAnchor="page" w:hAnchor="margin" w:x="-856" w:y="716"/>
                    <w:spacing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>With the lifestyle questionnaire conducted on patient. A, it shows she had high blood pressure, she smokes, drink and eat junk</w:t>
                  </w:r>
                  <w:r w:rsidR="00A46B1A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 xml:space="preserve">food without any type of exercise and </w:t>
                  </w:r>
                  <w:r w:rsidR="008A5013">
                    <w:rPr>
                      <w:rFonts w:ascii="Arial" w:hAnsi="Arial" w:cs="Arial"/>
                      <w:sz w:val="28"/>
                      <w:szCs w:val="28"/>
                    </w:rPr>
                    <w:t>wh</w:t>
                  </w:r>
                  <w:r w:rsidR="000E1698">
                    <w:rPr>
                      <w:rFonts w:ascii="Arial" w:hAnsi="Arial" w:cs="Arial"/>
                      <w:sz w:val="28"/>
                      <w:szCs w:val="28"/>
                    </w:rPr>
                    <w:t>ile</w:t>
                  </w:r>
                  <w:r w:rsidR="009D521C"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  <w:r w:rsidR="008A5013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 xml:space="preserve">height </w:t>
                  </w:r>
                  <w:r w:rsidR="008A5013">
                    <w:rPr>
                      <w:rFonts w:ascii="Arial" w:hAnsi="Arial" w:cs="Arial"/>
                      <w:sz w:val="28"/>
                      <w:szCs w:val="28"/>
                    </w:rPr>
                    <w:t>is</w:t>
                  </w: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 xml:space="preserve"> 165cm, BP 180/90</w:t>
                  </w:r>
                  <w:r w:rsidR="009D521C">
                    <w:rPr>
                      <w:rFonts w:ascii="Arial" w:hAnsi="Arial" w:cs="Arial"/>
                      <w:sz w:val="28"/>
                      <w:szCs w:val="28"/>
                    </w:rPr>
                    <w:t xml:space="preserve"> and</w:t>
                  </w:r>
                </w:p>
                <w:p w14:paraId="5FC4AFD0" w14:textId="31A0A44B" w:rsidR="00A77AF9" w:rsidRPr="00875805" w:rsidRDefault="00A77AF9" w:rsidP="00FD6A09">
                  <w:pPr>
                    <w:framePr w:hSpace="180" w:wrap="around" w:vAnchor="page" w:hAnchor="margin" w:x="-856" w:y="716"/>
                    <w:spacing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>weight 86kg. The risk factor will be High blood pressure, Stroke,</w:t>
                  </w:r>
                  <w:r w:rsidR="00563055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>Heart disease, pregnancy issue,</w:t>
                  </w:r>
                  <w:r w:rsidR="004962C4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>Some cancer, kidney disease</w:t>
                  </w:r>
                  <w:r w:rsidR="00535AC4"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  <w:r w:rsidRPr="00875805">
                    <w:rPr>
                      <w:rFonts w:ascii="Arial" w:hAnsi="Arial" w:cs="Arial"/>
                      <w:sz w:val="28"/>
                      <w:szCs w:val="28"/>
                    </w:rPr>
                    <w:t xml:space="preserve"> fatty liver disease, (NIH, 2018) </w:t>
                  </w:r>
                </w:p>
                <w:p w14:paraId="1799B2DB" w14:textId="77777777" w:rsidR="00A77AF9" w:rsidRPr="007153B2" w:rsidRDefault="00A77AF9" w:rsidP="00FD6A09">
                  <w:pPr>
                    <w:framePr w:hSpace="180" w:wrap="around" w:vAnchor="page" w:hAnchor="margin" w:x="-856" w:y="716"/>
                    <w:spacing w:line="36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</w:tbl>
          <w:p w14:paraId="09E24427" w14:textId="77777777" w:rsidR="00A77AF9" w:rsidRDefault="00A77AF9" w:rsidP="00FD6A0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A77AF9" w14:paraId="6FF09772" w14:textId="77777777" w:rsidTr="000A724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187"/>
        </w:trPr>
        <w:tc>
          <w:tcPr>
            <w:tcW w:w="796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941D78" w14:textId="38899525" w:rsidR="00BB4072" w:rsidRDefault="00FD6A09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  <w:r w:rsidRPr="00FD6A09">
              <w:rPr>
                <w:rFonts w:ascii="Arial" w:hAnsi="Arial" w:cs="Arial"/>
                <w:b w:val="0"/>
                <w:bCs w:val="0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 wp14:anchorId="3A690E20" wp14:editId="2234DE9F">
                      <wp:simplePos x="0" y="0"/>
                      <wp:positionH relativeFrom="column">
                        <wp:posOffset>916911</wp:posOffset>
                      </wp:positionH>
                      <wp:positionV relativeFrom="paragraph">
                        <wp:posOffset>136525</wp:posOffset>
                      </wp:positionV>
                      <wp:extent cx="4848225" cy="1350335"/>
                      <wp:effectExtent l="0" t="0" r="0" b="254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48225" cy="13503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368F94" w14:textId="77777777" w:rsidR="00FD6A09" w:rsidRPr="00FD6A09" w:rsidRDefault="00FD6A09" w:rsidP="00FD6A09">
                                  <w:pPr>
                                    <w:spacing w:line="360" w:lineRule="auto"/>
                                    <w:jc w:val="center"/>
                      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FD6A0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Interventions: To reduce calorie diet, get involve with       regular exercise, and to eat a healthy or taking up some sport activities such as swimming, jogging and fast walking (NHS, 2021).</w:t>
                                  </w:r>
                                </w:p>
                                <w:p w14:paraId="34678E43" w14:textId="0EC8DF0A" w:rsidR="00FD6A09" w:rsidRDefault="00FD6A0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690E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2.2pt;margin-top:10.75pt;width:381.75pt;height:106.3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" filled="f" stroked="f">
                      <v:textbox>
                        <w:txbxContent>
                          <w:p w14:paraId="31368F94" w14:textId="77777777" w:rsidR="00FD6A09" w:rsidRPr="00FD6A09" w:rsidRDefault="00FD6A09" w:rsidP="00FD6A09">
                            <w:pPr>
                              <w:spacing w:line="360" w:lineRule="auto"/>
                              <w:jc w:val="center"/>
                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D6A09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</w:rPr>
                              <w:t>Interventions: To reduce calorie diet, get involve with       regular exercise, and to eat a healthy or taking up some sport activities such as swimming, jogging and fast walking (NHS, 2021).</w:t>
                            </w:r>
                          </w:p>
                          <w:p w14:paraId="34678E43" w14:textId="0EC8DF0A" w:rsidR="00FD6A09" w:rsidRDefault="00FD6A09"/>
                        </w:txbxContent>
                      </v:textbox>
                    </v:shape>
                  </w:pict>
                </mc:Fallback>
              </mc:AlternateContent>
            </w:r>
          </w:p>
          <w:p w14:paraId="61167AFB" w14:textId="60D88FD9" w:rsidR="00736683" w:rsidRDefault="00736683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</w:p>
          <w:p w14:paraId="54C465D5" w14:textId="79FF4349" w:rsidR="00736683" w:rsidRDefault="00736683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</w:p>
          <w:p w14:paraId="06979CD0" w14:textId="01679648" w:rsidR="00736683" w:rsidRDefault="00736683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</w:p>
          <w:p w14:paraId="7DFCFCE7" w14:textId="6D7F2553" w:rsidR="00736683" w:rsidRDefault="00736683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</w:p>
          <w:p w14:paraId="41C7CCD3" w14:textId="41CA84AF" w:rsidR="00736683" w:rsidRDefault="00FB0434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614A3FA" wp14:editId="653EBFED">
                      <wp:simplePos x="0" y="0"/>
                      <wp:positionH relativeFrom="column">
                        <wp:posOffset>397977</wp:posOffset>
                      </wp:positionH>
                      <wp:positionV relativeFrom="paragraph">
                        <wp:posOffset>189182</wp:posOffset>
                      </wp:positionV>
                      <wp:extent cx="6230620" cy="2820838"/>
                      <wp:effectExtent l="0" t="0" r="17780" b="1778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30620" cy="282083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434BD16" w14:textId="2FA3BC79" w:rsidR="000A724F" w:rsidRDefault="0086776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FB043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References</w:t>
                                  </w:r>
                                  <w:r w:rsidR="00AF6EBD" w:rsidRPr="00FB043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37823A76" w14:textId="6ACF6F22" w:rsidR="00663220" w:rsidRDefault="000F1B9D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1.(</w:t>
                                  </w:r>
                                  <w:r w:rsidR="003C51FC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Ell</w:t>
                                  </w:r>
                                  <w:r w:rsidR="007237C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io</w:t>
                                  </w:r>
                                  <w:r w:rsidR="0030377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tt, 2017)</w:t>
                                  </w:r>
                                  <w:r w:rsidR="008F0561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6C3BAE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obesity</w:t>
                                  </w:r>
                                  <w:r w:rsidR="002B5B09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pictures</w:t>
                                  </w:r>
                                  <w:r w:rsidR="00876DA9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[online}</w:t>
                                  </w:r>
                                </w:p>
                                <w:p w14:paraId="32E75AB2" w14:textId="5E47BFCD" w:rsidR="00AB3A0E" w:rsidRDefault="00260155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Available at: </w:t>
                                  </w:r>
                                  <w:hyperlink r:id="rId11" w:history="1">
                                    <w:r w:rsidR="00F02FAD" w:rsidRPr="00C503E9">
                                      <w:rPr>
                                        <w:rStyle w:val="Hyperlink"/>
                                        <w:sz w:val="28"/>
                                        <w:szCs w:val="28"/>
                                      </w:rPr>
                                      <w:t>https://www.google.com/search?q=obesity+pictures+for+presentation</w:t>
                                    </w:r>
                                  </w:hyperlink>
                                  <w:r w:rsidR="00F02FAD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465FCEAC" w14:textId="77777777" w:rsidR="00A97715" w:rsidRDefault="00296896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2.</w:t>
                                  </w:r>
                                  <w:r w:rsidR="00662C87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 w:rsidR="00123F7F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WHO,</w:t>
                                  </w:r>
                                  <w:r w:rsidR="009D3C7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23F7F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2021)</w:t>
                                  </w:r>
                                  <w:r w:rsidR="009D3C7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obesity and</w:t>
                                  </w:r>
                                  <w:r w:rsidR="00DF147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overweight [</w:t>
                                  </w:r>
                                  <w:r w:rsidR="00A9771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online}</w:t>
                                  </w:r>
                                </w:p>
                                <w:p w14:paraId="1E03E250" w14:textId="77777777" w:rsidR="0036511F" w:rsidRDefault="00A97715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Available at: </w:t>
                                  </w:r>
                                  <w:hyperlink r:id="rId12" w:history="1">
                                    <w:r w:rsidR="0081486E" w:rsidRPr="00C503E9">
                                      <w:rPr>
                                        <w:rStyle w:val="Hyperlink"/>
                                        <w:sz w:val="28"/>
                                        <w:szCs w:val="28"/>
                                      </w:rPr>
                                      <w:t>https://www.who.int</w:t>
                                    </w:r>
                                  </w:hyperlink>
                                  <w:r w:rsidR="0081486E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37632B28" w14:textId="77777777" w:rsidR="008330C6" w:rsidRDefault="0036511F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3.</w:t>
                                  </w:r>
                                  <w:r w:rsidR="00CD5DD9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 w:rsidR="00860644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Mills, 2020)</w:t>
                                  </w:r>
                                  <w:r w:rsidR="009C3727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304B05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psychological consequences</w:t>
                                  </w:r>
                                  <w:r w:rsidR="008330C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{online}</w:t>
                                  </w:r>
                                </w:p>
                                <w:p w14:paraId="011582DB" w14:textId="097B6BE0" w:rsidR="00FD49AF" w:rsidRDefault="008330C6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Available at:</w:t>
                                  </w:r>
                                  <w:r w:rsidR="00820037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hyperlink r:id="rId13" w:history="1">
                                    <w:r w:rsidR="0028721A" w:rsidRPr="00C503E9">
                                      <w:rPr>
                                        <w:rStyle w:val="Hyperlink"/>
                                        <w:sz w:val="28"/>
                                        <w:szCs w:val="28"/>
                                      </w:rPr>
                                      <w:t>https://www.centersite.net/poc/view_doc.php?type=doc&amp;id=5913&amp;cn=219</w:t>
                                    </w:r>
                                  </w:hyperlink>
                                  <w:r w:rsidR="0028721A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196038D" w14:textId="707B2A2E" w:rsidR="00F02FAD" w:rsidRDefault="009D3C76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4961667" w14:textId="77777777" w:rsidR="00AB3A0E" w:rsidRPr="000F1B9D" w:rsidRDefault="00AB3A0E" w:rsidP="000F1B9D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9B634F1" w14:textId="533E8C54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19A4B02" w14:textId="373C530F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04B3D4B" w14:textId="017B2DBB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D961D59" w14:textId="32F0C4F0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9BFF5E4" w14:textId="34490957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0F81C74" w14:textId="796883C6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9944A07" w14:textId="08E8B534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27C4A61" w14:textId="553E57CF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3BB819B" w14:textId="5B67F63E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E5E87AF" w14:textId="4B881246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E31EF22" w14:textId="1CAFADD1" w:rsidR="00CD6CC2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AABE2D3" w14:textId="77777777" w:rsidR="00CD6CC2" w:rsidRPr="00FB0434" w:rsidRDefault="00CD6CC2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4A3FA" id="Text Box 3" o:spid="_x0000_s1027" type="#_x0000_t202" style="position:absolute;left:0;text-align:left;margin-left:31.35pt;margin-top:14.9pt;width:490.6pt;height:222.1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" filled="f" strokecolor="white [3212]" strokeweight=".5pt">
                      <v:textbox>
                        <w:txbxContent>
                          <w:p w14:paraId="6434BD16" w14:textId="2FA3BC79" w:rsidR="000A724F" w:rsidRDefault="0086776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FB043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References</w:t>
                            </w:r>
                            <w:r w:rsidR="00AF6EBD" w:rsidRPr="00FB043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7823A76" w14:textId="6ACF6F22" w:rsidR="00663220" w:rsidRDefault="000F1B9D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1.(</w:t>
                            </w:r>
                            <w:r w:rsidR="003C51FC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Ell</w:t>
                            </w:r>
                            <w:r w:rsidR="007237C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io</w:t>
                            </w:r>
                            <w:r w:rsidR="0030377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tt, 2017)</w:t>
                            </w:r>
                            <w:r w:rsidR="008F0561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C3BAE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obesity</w:t>
                            </w:r>
                            <w:r w:rsidR="002B5B0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pictures</w:t>
                            </w:r>
                            <w:r w:rsidR="00876DA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[online}</w:t>
                            </w:r>
                          </w:p>
                          <w:p w14:paraId="32E75AB2" w14:textId="5E47BFCD" w:rsidR="00AB3A0E" w:rsidRDefault="00260155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Available at: </w:t>
                            </w:r>
                            <w:hyperlink r:id="rId14" w:history="1">
                              <w:r w:rsidR="00F02FAD" w:rsidRPr="00C503E9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https://www.google.com/search?q=obesity+pictures+for+presentation</w:t>
                              </w:r>
                            </w:hyperlink>
                            <w:r w:rsidR="00F02FA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5FCEAC" w14:textId="77777777" w:rsidR="00A97715" w:rsidRDefault="00296896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2.</w:t>
                            </w:r>
                            <w:r w:rsidR="00662C8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(</w:t>
                            </w:r>
                            <w:r w:rsidR="00123F7F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WHO,</w:t>
                            </w:r>
                            <w:r w:rsidR="009D3C7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3F7F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2021)</w:t>
                            </w:r>
                            <w:r w:rsidR="009D3C7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obesity and</w:t>
                            </w:r>
                            <w:r w:rsidR="00DF147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overweight [</w:t>
                            </w:r>
                            <w:r w:rsidR="00A9771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online}</w:t>
                            </w:r>
                          </w:p>
                          <w:p w14:paraId="1E03E250" w14:textId="77777777" w:rsidR="0036511F" w:rsidRDefault="00A97715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Available at: </w:t>
                            </w:r>
                            <w:hyperlink r:id="rId15" w:history="1">
                              <w:r w:rsidR="0081486E" w:rsidRPr="00C503E9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https://www.who.int</w:t>
                              </w:r>
                            </w:hyperlink>
                            <w:r w:rsidR="0081486E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632B28" w14:textId="77777777" w:rsidR="008330C6" w:rsidRDefault="0036511F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3.</w:t>
                            </w:r>
                            <w:r w:rsidR="00CD5DD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(</w:t>
                            </w:r>
                            <w:r w:rsidR="0086064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Mills, 2020)</w:t>
                            </w:r>
                            <w:r w:rsidR="009C372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04B05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psychological consequences</w:t>
                            </w:r>
                            <w:r w:rsidR="008330C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{online}</w:t>
                            </w:r>
                          </w:p>
                          <w:p w14:paraId="011582DB" w14:textId="097B6BE0" w:rsidR="00FD49AF" w:rsidRDefault="008330C6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Available at:</w:t>
                            </w:r>
                            <w:r w:rsidR="0082003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6" w:history="1">
                              <w:r w:rsidR="0028721A" w:rsidRPr="00C503E9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https://www.centersite.net/poc/view_doc.php?type=doc&amp;id=5913&amp;cn=219</w:t>
                              </w:r>
                            </w:hyperlink>
                            <w:r w:rsidR="0028721A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196038D" w14:textId="707B2A2E" w:rsidR="00F02FAD" w:rsidRDefault="009D3C76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4961667" w14:textId="77777777" w:rsidR="00AB3A0E" w:rsidRPr="000F1B9D" w:rsidRDefault="00AB3A0E" w:rsidP="000F1B9D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49B634F1" w14:textId="533E8C54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219A4B02" w14:textId="373C530F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204B3D4B" w14:textId="017B2DBB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6D961D59" w14:textId="32F0C4F0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9BFF5E4" w14:textId="34490957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70F81C74" w14:textId="796883C6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39944A07" w14:textId="08E8B534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627C4A61" w14:textId="553E57CF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3BB819B" w14:textId="5B67F63E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3E5E87AF" w14:textId="4B881246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3E31EF22" w14:textId="1CAFADD1" w:rsidR="00CD6CC2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1AABE2D3" w14:textId="77777777" w:rsidR="00CD6CC2" w:rsidRPr="00FB0434" w:rsidRDefault="00CD6CC2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34B42B" w14:textId="138DC152" w:rsidR="00736683" w:rsidRDefault="00736683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</w:p>
          <w:p w14:paraId="7B392C2C" w14:textId="5B57D434" w:rsidR="00220DC5" w:rsidRDefault="00220DC5" w:rsidP="00FD6A09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</w:rPr>
            </w:pPr>
          </w:p>
          <w:p w14:paraId="3D39E4C9" w14:textId="464435A3" w:rsidR="00220DC5" w:rsidRDefault="00220DC5" w:rsidP="00FD6A0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08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10AC61D" w14:textId="77777777" w:rsidR="00A77AF9" w:rsidRDefault="00A77AF9" w:rsidP="00FD6A0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455F313C" w14:textId="77777777" w:rsidR="00A77AF9" w:rsidRDefault="00A77AF9" w:rsidP="00FD6A0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</w:tbl>
    <w:p w14:paraId="291524A2" w14:textId="112B70B4" w:rsidR="00074402" w:rsidRPr="00FD6A09" w:rsidRDefault="00FD6A09" w:rsidP="11607019">
      <w:pPr>
        <w:tabs>
          <w:tab w:val="left" w:pos="6540"/>
        </w:tabs>
        <w:spacing w:line="36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60AD3BDD" wp14:editId="7698C5E0">
                <wp:simplePos x="0" y="0"/>
                <wp:positionH relativeFrom="page">
                  <wp:align>left</wp:align>
                </wp:positionH>
                <wp:positionV relativeFrom="paragraph">
                  <wp:posOffset>-913735</wp:posOffset>
                </wp:positionV>
                <wp:extent cx="7581600" cy="10864800"/>
                <wp:effectExtent l="0" t="0" r="19685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600" cy="108648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77030" id="Rectangle 2" o:spid="_x0000_s1026" style="position:absolute;margin-left:0;margin-top:-71.95pt;width:597pt;height:855.5pt;z-index:-2516515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" fillcolor="#70ad47 [3209]" strokecolor="#1f3763 [1604]" strokeweight="1pt">
                <w10:wrap anchorx="page"/>
              </v:rect>
            </w:pict>
          </mc:Fallback>
        </mc:AlternateContent>
      </w:r>
    </w:p>
    <w:sectPr w:rsidR="00074402" w:rsidRPr="00FD6A0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B91BB" w14:textId="77777777" w:rsidR="00863577" w:rsidRDefault="00863577" w:rsidP="00C65F4C">
      <w:pPr>
        <w:spacing w:after="0" w:line="240" w:lineRule="auto"/>
      </w:pPr>
      <w:r>
        <w:separator/>
      </w:r>
    </w:p>
  </w:endnote>
  <w:endnote w:type="continuationSeparator" w:id="0">
    <w:p w14:paraId="5BFE7165" w14:textId="77777777" w:rsidR="00863577" w:rsidRDefault="00863577" w:rsidP="00C65F4C">
      <w:pPr>
        <w:spacing w:after="0" w:line="240" w:lineRule="auto"/>
      </w:pPr>
      <w:r>
        <w:continuationSeparator/>
      </w:r>
    </w:p>
  </w:endnote>
  <w:endnote w:type="continuationNotice" w:id="1">
    <w:p w14:paraId="0342C5E7" w14:textId="77777777" w:rsidR="00863577" w:rsidRDefault="008635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3696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DBD38D" w14:textId="01F1E703" w:rsidR="0079742C" w:rsidRDefault="007974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D9EAB6" w14:textId="77777777" w:rsidR="0079742C" w:rsidRDefault="007974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023EC" w14:textId="77777777" w:rsidR="00863577" w:rsidRDefault="00863577" w:rsidP="00C65F4C">
      <w:pPr>
        <w:spacing w:after="0" w:line="240" w:lineRule="auto"/>
      </w:pPr>
      <w:r>
        <w:separator/>
      </w:r>
    </w:p>
  </w:footnote>
  <w:footnote w:type="continuationSeparator" w:id="0">
    <w:p w14:paraId="2631DE31" w14:textId="77777777" w:rsidR="00863577" w:rsidRDefault="00863577" w:rsidP="00C65F4C">
      <w:pPr>
        <w:spacing w:after="0" w:line="240" w:lineRule="auto"/>
      </w:pPr>
      <w:r>
        <w:continuationSeparator/>
      </w:r>
    </w:p>
  </w:footnote>
  <w:footnote w:type="continuationNotice" w:id="1">
    <w:p w14:paraId="5D42291E" w14:textId="77777777" w:rsidR="00863577" w:rsidRDefault="008635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3047" w14:textId="2121220E" w:rsidR="00C57857" w:rsidRDefault="00C57857">
    <w:pPr>
      <w:pStyle w:val="Header"/>
    </w:pPr>
  </w:p>
  <w:p w14:paraId="33CF3C28" w14:textId="77777777" w:rsidR="00D25EF5" w:rsidRDefault="00D25EF5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SfRXTUi9mS6EKY" id="XBDHwrJt"/>
    <int:WordHash hashCode="7hXOfKEnbgHK6i" id="h/fkaAuc"/>
    <int:WordHash hashCode="kfS6+HeYhqWcEZ" id="K2LdNiNk"/>
  </int:Manifest>
  <int:Observations>
    <int:Content id="XBDHwrJt">
      <int:Rejection type="LegacyProofing"/>
    </int:Content>
    <int:Content id="h/fkaAuc">
      <int:Rejection type="LegacyProofing"/>
    </int:Content>
    <int:Content id="K2LdNiNk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E1DCC"/>
    <w:multiLevelType w:val="hybridMultilevel"/>
    <w:tmpl w:val="87262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86D33"/>
    <w:multiLevelType w:val="hybridMultilevel"/>
    <w:tmpl w:val="442E10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QxMzEwMDYxMDYzNzFU0lEKTi0uzszPAykwqgUA25RlpiwAAAA="/>
  </w:docVars>
  <w:rsids>
    <w:rsidRoot w:val="00074402"/>
    <w:rsid w:val="00003794"/>
    <w:rsid w:val="000117A9"/>
    <w:rsid w:val="000134F7"/>
    <w:rsid w:val="000151C2"/>
    <w:rsid w:val="00020058"/>
    <w:rsid w:val="0002137B"/>
    <w:rsid w:val="00024236"/>
    <w:rsid w:val="00026903"/>
    <w:rsid w:val="00030522"/>
    <w:rsid w:val="000337FF"/>
    <w:rsid w:val="000419F3"/>
    <w:rsid w:val="00055275"/>
    <w:rsid w:val="0006472C"/>
    <w:rsid w:val="000673E1"/>
    <w:rsid w:val="00071E63"/>
    <w:rsid w:val="00074402"/>
    <w:rsid w:val="00077D90"/>
    <w:rsid w:val="00082626"/>
    <w:rsid w:val="000873B4"/>
    <w:rsid w:val="00090B30"/>
    <w:rsid w:val="00092835"/>
    <w:rsid w:val="000955FE"/>
    <w:rsid w:val="000A2C97"/>
    <w:rsid w:val="000A724F"/>
    <w:rsid w:val="000B641E"/>
    <w:rsid w:val="000C00CD"/>
    <w:rsid w:val="000C1235"/>
    <w:rsid w:val="000C1ABA"/>
    <w:rsid w:val="000C3200"/>
    <w:rsid w:val="000C3341"/>
    <w:rsid w:val="000D0781"/>
    <w:rsid w:val="000D4ACB"/>
    <w:rsid w:val="000D749E"/>
    <w:rsid w:val="000E0020"/>
    <w:rsid w:val="000E1698"/>
    <w:rsid w:val="000E5431"/>
    <w:rsid w:val="000E7A34"/>
    <w:rsid w:val="000F128E"/>
    <w:rsid w:val="000F1B9D"/>
    <w:rsid w:val="000F224E"/>
    <w:rsid w:val="000F4ABD"/>
    <w:rsid w:val="000F7787"/>
    <w:rsid w:val="001006EC"/>
    <w:rsid w:val="00100DC7"/>
    <w:rsid w:val="00106C4F"/>
    <w:rsid w:val="00113639"/>
    <w:rsid w:val="00113ECD"/>
    <w:rsid w:val="00114FFE"/>
    <w:rsid w:val="001155DC"/>
    <w:rsid w:val="00123F7F"/>
    <w:rsid w:val="00126BB3"/>
    <w:rsid w:val="0012705F"/>
    <w:rsid w:val="00127FB9"/>
    <w:rsid w:val="00131B6C"/>
    <w:rsid w:val="0013208D"/>
    <w:rsid w:val="001410E2"/>
    <w:rsid w:val="00142328"/>
    <w:rsid w:val="001442F5"/>
    <w:rsid w:val="0016070C"/>
    <w:rsid w:val="00164281"/>
    <w:rsid w:val="00166B95"/>
    <w:rsid w:val="00166BFE"/>
    <w:rsid w:val="00170CEF"/>
    <w:rsid w:val="001733FF"/>
    <w:rsid w:val="00176736"/>
    <w:rsid w:val="001779EE"/>
    <w:rsid w:val="00180AC4"/>
    <w:rsid w:val="001914D4"/>
    <w:rsid w:val="001917DE"/>
    <w:rsid w:val="0019575B"/>
    <w:rsid w:val="001A2CA9"/>
    <w:rsid w:val="001A3EEA"/>
    <w:rsid w:val="001A475A"/>
    <w:rsid w:val="001A6CA1"/>
    <w:rsid w:val="001B0833"/>
    <w:rsid w:val="001B23EA"/>
    <w:rsid w:val="001C225D"/>
    <w:rsid w:val="001C2692"/>
    <w:rsid w:val="001D3C7A"/>
    <w:rsid w:val="001D44A0"/>
    <w:rsid w:val="001E23F0"/>
    <w:rsid w:val="001F2E12"/>
    <w:rsid w:val="0020089B"/>
    <w:rsid w:val="00200B07"/>
    <w:rsid w:val="00203BB3"/>
    <w:rsid w:val="00207258"/>
    <w:rsid w:val="00207939"/>
    <w:rsid w:val="00215A49"/>
    <w:rsid w:val="00216C85"/>
    <w:rsid w:val="00220DC5"/>
    <w:rsid w:val="0022497D"/>
    <w:rsid w:val="00227D39"/>
    <w:rsid w:val="002320A0"/>
    <w:rsid w:val="00232B57"/>
    <w:rsid w:val="00235E3F"/>
    <w:rsid w:val="002369B6"/>
    <w:rsid w:val="002419E9"/>
    <w:rsid w:val="00254373"/>
    <w:rsid w:val="00255407"/>
    <w:rsid w:val="0025781B"/>
    <w:rsid w:val="00260155"/>
    <w:rsid w:val="00262D47"/>
    <w:rsid w:val="00273D9F"/>
    <w:rsid w:val="00273EDD"/>
    <w:rsid w:val="0028187E"/>
    <w:rsid w:val="00283496"/>
    <w:rsid w:val="00284101"/>
    <w:rsid w:val="002844AB"/>
    <w:rsid w:val="00285BA6"/>
    <w:rsid w:val="0028721A"/>
    <w:rsid w:val="002956E3"/>
    <w:rsid w:val="00295BAE"/>
    <w:rsid w:val="00295ED2"/>
    <w:rsid w:val="00296896"/>
    <w:rsid w:val="002969BA"/>
    <w:rsid w:val="002A58D3"/>
    <w:rsid w:val="002A5A87"/>
    <w:rsid w:val="002B2136"/>
    <w:rsid w:val="002B5B09"/>
    <w:rsid w:val="002B7AB8"/>
    <w:rsid w:val="002C3965"/>
    <w:rsid w:val="002C45AB"/>
    <w:rsid w:val="002C6090"/>
    <w:rsid w:val="002D2529"/>
    <w:rsid w:val="002D53FA"/>
    <w:rsid w:val="002D5BB9"/>
    <w:rsid w:val="002E0BC8"/>
    <w:rsid w:val="002E1839"/>
    <w:rsid w:val="002E2847"/>
    <w:rsid w:val="002E3C09"/>
    <w:rsid w:val="002E4BC2"/>
    <w:rsid w:val="002E50EC"/>
    <w:rsid w:val="002F01C5"/>
    <w:rsid w:val="002F5501"/>
    <w:rsid w:val="00300245"/>
    <w:rsid w:val="00303776"/>
    <w:rsid w:val="00304B05"/>
    <w:rsid w:val="0030687D"/>
    <w:rsid w:val="00307936"/>
    <w:rsid w:val="0031070A"/>
    <w:rsid w:val="003107CE"/>
    <w:rsid w:val="00310C2C"/>
    <w:rsid w:val="003112F8"/>
    <w:rsid w:val="00311D41"/>
    <w:rsid w:val="0031674C"/>
    <w:rsid w:val="00321C4C"/>
    <w:rsid w:val="00324713"/>
    <w:rsid w:val="00324E9C"/>
    <w:rsid w:val="00343A91"/>
    <w:rsid w:val="003540DA"/>
    <w:rsid w:val="003552B5"/>
    <w:rsid w:val="00355572"/>
    <w:rsid w:val="0035788B"/>
    <w:rsid w:val="0036376E"/>
    <w:rsid w:val="0036511F"/>
    <w:rsid w:val="003674F4"/>
    <w:rsid w:val="0037358E"/>
    <w:rsid w:val="003832FD"/>
    <w:rsid w:val="00393847"/>
    <w:rsid w:val="00396446"/>
    <w:rsid w:val="003965B0"/>
    <w:rsid w:val="003A457D"/>
    <w:rsid w:val="003B260E"/>
    <w:rsid w:val="003B33D4"/>
    <w:rsid w:val="003B427E"/>
    <w:rsid w:val="003B5594"/>
    <w:rsid w:val="003C04F2"/>
    <w:rsid w:val="003C51FC"/>
    <w:rsid w:val="003D0CE6"/>
    <w:rsid w:val="003D1C04"/>
    <w:rsid w:val="003D2049"/>
    <w:rsid w:val="003D406C"/>
    <w:rsid w:val="003E2A03"/>
    <w:rsid w:val="003E5E05"/>
    <w:rsid w:val="003F00B1"/>
    <w:rsid w:val="003F1D16"/>
    <w:rsid w:val="004033E7"/>
    <w:rsid w:val="00404561"/>
    <w:rsid w:val="00404D0D"/>
    <w:rsid w:val="004054F8"/>
    <w:rsid w:val="00406614"/>
    <w:rsid w:val="00413545"/>
    <w:rsid w:val="00413C1B"/>
    <w:rsid w:val="00417A5B"/>
    <w:rsid w:val="00432B43"/>
    <w:rsid w:val="00433503"/>
    <w:rsid w:val="0043672F"/>
    <w:rsid w:val="00441279"/>
    <w:rsid w:val="0044526A"/>
    <w:rsid w:val="00447492"/>
    <w:rsid w:val="00455EA6"/>
    <w:rsid w:val="00456920"/>
    <w:rsid w:val="00456A36"/>
    <w:rsid w:val="00457F58"/>
    <w:rsid w:val="00463444"/>
    <w:rsid w:val="00467207"/>
    <w:rsid w:val="004709ED"/>
    <w:rsid w:val="00470D88"/>
    <w:rsid w:val="00471854"/>
    <w:rsid w:val="00475862"/>
    <w:rsid w:val="004766E2"/>
    <w:rsid w:val="0047739F"/>
    <w:rsid w:val="00481214"/>
    <w:rsid w:val="00483473"/>
    <w:rsid w:val="004871C1"/>
    <w:rsid w:val="00490E43"/>
    <w:rsid w:val="004927C0"/>
    <w:rsid w:val="004957F7"/>
    <w:rsid w:val="004962C4"/>
    <w:rsid w:val="00497727"/>
    <w:rsid w:val="004A3B59"/>
    <w:rsid w:val="004A6E22"/>
    <w:rsid w:val="004A77FF"/>
    <w:rsid w:val="004A7E76"/>
    <w:rsid w:val="004B2D5A"/>
    <w:rsid w:val="004B2FED"/>
    <w:rsid w:val="004B394A"/>
    <w:rsid w:val="004B39A8"/>
    <w:rsid w:val="004B3F24"/>
    <w:rsid w:val="004E2A73"/>
    <w:rsid w:val="004E5701"/>
    <w:rsid w:val="004E5BA7"/>
    <w:rsid w:val="004F1E94"/>
    <w:rsid w:val="004F2B87"/>
    <w:rsid w:val="004F3065"/>
    <w:rsid w:val="004F354C"/>
    <w:rsid w:val="00502CE4"/>
    <w:rsid w:val="00507106"/>
    <w:rsid w:val="005125AE"/>
    <w:rsid w:val="00514CD9"/>
    <w:rsid w:val="0052177C"/>
    <w:rsid w:val="005276C3"/>
    <w:rsid w:val="00527CDE"/>
    <w:rsid w:val="005316B8"/>
    <w:rsid w:val="00535AC4"/>
    <w:rsid w:val="0054188E"/>
    <w:rsid w:val="00543A19"/>
    <w:rsid w:val="00544B50"/>
    <w:rsid w:val="00544B82"/>
    <w:rsid w:val="00550B90"/>
    <w:rsid w:val="00551B33"/>
    <w:rsid w:val="00551E97"/>
    <w:rsid w:val="00553661"/>
    <w:rsid w:val="0055433D"/>
    <w:rsid w:val="00557DAD"/>
    <w:rsid w:val="00563055"/>
    <w:rsid w:val="0056575B"/>
    <w:rsid w:val="005754BC"/>
    <w:rsid w:val="005841F5"/>
    <w:rsid w:val="00586015"/>
    <w:rsid w:val="00593C0F"/>
    <w:rsid w:val="00594349"/>
    <w:rsid w:val="005949DE"/>
    <w:rsid w:val="005963F9"/>
    <w:rsid w:val="005A2605"/>
    <w:rsid w:val="005A5F24"/>
    <w:rsid w:val="005A75D4"/>
    <w:rsid w:val="005B4D5F"/>
    <w:rsid w:val="005C1749"/>
    <w:rsid w:val="005C1D20"/>
    <w:rsid w:val="005C58CA"/>
    <w:rsid w:val="005C6843"/>
    <w:rsid w:val="005C7C6B"/>
    <w:rsid w:val="005D3B5B"/>
    <w:rsid w:val="005E2DDC"/>
    <w:rsid w:val="005F185A"/>
    <w:rsid w:val="005F3583"/>
    <w:rsid w:val="005F4BD1"/>
    <w:rsid w:val="005F4D38"/>
    <w:rsid w:val="005F50E8"/>
    <w:rsid w:val="005F52F4"/>
    <w:rsid w:val="005F715D"/>
    <w:rsid w:val="00600608"/>
    <w:rsid w:val="00601ACC"/>
    <w:rsid w:val="00605847"/>
    <w:rsid w:val="00611D4C"/>
    <w:rsid w:val="006127F8"/>
    <w:rsid w:val="006132B6"/>
    <w:rsid w:val="006162D6"/>
    <w:rsid w:val="00632A02"/>
    <w:rsid w:val="00643342"/>
    <w:rsid w:val="00650C89"/>
    <w:rsid w:val="0065321E"/>
    <w:rsid w:val="00655457"/>
    <w:rsid w:val="00662C87"/>
    <w:rsid w:val="00662CDD"/>
    <w:rsid w:val="00663220"/>
    <w:rsid w:val="00664D56"/>
    <w:rsid w:val="0067215E"/>
    <w:rsid w:val="00680E6D"/>
    <w:rsid w:val="00687C18"/>
    <w:rsid w:val="00691407"/>
    <w:rsid w:val="006920A0"/>
    <w:rsid w:val="0069592B"/>
    <w:rsid w:val="006A2F9F"/>
    <w:rsid w:val="006A30A8"/>
    <w:rsid w:val="006B5F4E"/>
    <w:rsid w:val="006B646B"/>
    <w:rsid w:val="006C098A"/>
    <w:rsid w:val="006C17BE"/>
    <w:rsid w:val="006C3BAE"/>
    <w:rsid w:val="006C4128"/>
    <w:rsid w:val="006D0376"/>
    <w:rsid w:val="006D08C3"/>
    <w:rsid w:val="006D16C5"/>
    <w:rsid w:val="006D54A8"/>
    <w:rsid w:val="006D7661"/>
    <w:rsid w:val="006E50F0"/>
    <w:rsid w:val="006E5F23"/>
    <w:rsid w:val="006F2B16"/>
    <w:rsid w:val="006F388A"/>
    <w:rsid w:val="006F5EA6"/>
    <w:rsid w:val="006F777D"/>
    <w:rsid w:val="00700B41"/>
    <w:rsid w:val="0070278C"/>
    <w:rsid w:val="007028AD"/>
    <w:rsid w:val="0070585B"/>
    <w:rsid w:val="00711C2C"/>
    <w:rsid w:val="007153B2"/>
    <w:rsid w:val="00716506"/>
    <w:rsid w:val="00716516"/>
    <w:rsid w:val="0072120B"/>
    <w:rsid w:val="007218B8"/>
    <w:rsid w:val="00723201"/>
    <w:rsid w:val="007237C6"/>
    <w:rsid w:val="00730001"/>
    <w:rsid w:val="0073092E"/>
    <w:rsid w:val="00731E07"/>
    <w:rsid w:val="00736683"/>
    <w:rsid w:val="00737452"/>
    <w:rsid w:val="0074172A"/>
    <w:rsid w:val="00742BD4"/>
    <w:rsid w:val="0075043D"/>
    <w:rsid w:val="007567A4"/>
    <w:rsid w:val="00761C3D"/>
    <w:rsid w:val="00766453"/>
    <w:rsid w:val="00766C54"/>
    <w:rsid w:val="00770388"/>
    <w:rsid w:val="00775438"/>
    <w:rsid w:val="007805BB"/>
    <w:rsid w:val="00781431"/>
    <w:rsid w:val="00783386"/>
    <w:rsid w:val="0078490F"/>
    <w:rsid w:val="00787318"/>
    <w:rsid w:val="00787904"/>
    <w:rsid w:val="007938BD"/>
    <w:rsid w:val="00797069"/>
    <w:rsid w:val="0079742C"/>
    <w:rsid w:val="007A208C"/>
    <w:rsid w:val="007A3710"/>
    <w:rsid w:val="007A4DAA"/>
    <w:rsid w:val="007A6420"/>
    <w:rsid w:val="007A772B"/>
    <w:rsid w:val="007B513E"/>
    <w:rsid w:val="007C1998"/>
    <w:rsid w:val="007C2CFC"/>
    <w:rsid w:val="007C565C"/>
    <w:rsid w:val="007D20FC"/>
    <w:rsid w:val="007D322A"/>
    <w:rsid w:val="007D6EB6"/>
    <w:rsid w:val="007E1BE7"/>
    <w:rsid w:val="007F065D"/>
    <w:rsid w:val="007F0A02"/>
    <w:rsid w:val="007F3B4A"/>
    <w:rsid w:val="007F5D65"/>
    <w:rsid w:val="007F60FC"/>
    <w:rsid w:val="0080123E"/>
    <w:rsid w:val="008027C0"/>
    <w:rsid w:val="00805FC9"/>
    <w:rsid w:val="00812C74"/>
    <w:rsid w:val="00813385"/>
    <w:rsid w:val="0081486E"/>
    <w:rsid w:val="00816A69"/>
    <w:rsid w:val="00820037"/>
    <w:rsid w:val="00820CF3"/>
    <w:rsid w:val="00824279"/>
    <w:rsid w:val="0082554C"/>
    <w:rsid w:val="00825AD3"/>
    <w:rsid w:val="00825C14"/>
    <w:rsid w:val="00830AB3"/>
    <w:rsid w:val="008330C6"/>
    <w:rsid w:val="008355BD"/>
    <w:rsid w:val="008414EF"/>
    <w:rsid w:val="008423C1"/>
    <w:rsid w:val="00844A67"/>
    <w:rsid w:val="00844E55"/>
    <w:rsid w:val="00845282"/>
    <w:rsid w:val="00852777"/>
    <w:rsid w:val="00857C9C"/>
    <w:rsid w:val="0086049F"/>
    <w:rsid w:val="00860599"/>
    <w:rsid w:val="00860644"/>
    <w:rsid w:val="00862FAE"/>
    <w:rsid w:val="00863199"/>
    <w:rsid w:val="00863577"/>
    <w:rsid w:val="0086776D"/>
    <w:rsid w:val="00872574"/>
    <w:rsid w:val="0087385C"/>
    <w:rsid w:val="00875805"/>
    <w:rsid w:val="00875852"/>
    <w:rsid w:val="00876DA9"/>
    <w:rsid w:val="00881719"/>
    <w:rsid w:val="008828D0"/>
    <w:rsid w:val="00883CD6"/>
    <w:rsid w:val="008851EF"/>
    <w:rsid w:val="00890850"/>
    <w:rsid w:val="00892687"/>
    <w:rsid w:val="00894AE8"/>
    <w:rsid w:val="008A011E"/>
    <w:rsid w:val="008A1DA1"/>
    <w:rsid w:val="008A5013"/>
    <w:rsid w:val="008B1BF2"/>
    <w:rsid w:val="008B4452"/>
    <w:rsid w:val="008B4C70"/>
    <w:rsid w:val="008B6E89"/>
    <w:rsid w:val="008C3106"/>
    <w:rsid w:val="008C6AEB"/>
    <w:rsid w:val="008E002D"/>
    <w:rsid w:val="008E3190"/>
    <w:rsid w:val="008E3332"/>
    <w:rsid w:val="008E43F0"/>
    <w:rsid w:val="008E58E0"/>
    <w:rsid w:val="008E5956"/>
    <w:rsid w:val="008E6FEF"/>
    <w:rsid w:val="008F0561"/>
    <w:rsid w:val="0090168D"/>
    <w:rsid w:val="00901A64"/>
    <w:rsid w:val="00904EB7"/>
    <w:rsid w:val="00907EB7"/>
    <w:rsid w:val="00917267"/>
    <w:rsid w:val="009245C6"/>
    <w:rsid w:val="00930F5B"/>
    <w:rsid w:val="009366C8"/>
    <w:rsid w:val="00941941"/>
    <w:rsid w:val="00941C27"/>
    <w:rsid w:val="00943E23"/>
    <w:rsid w:val="00951803"/>
    <w:rsid w:val="009605DE"/>
    <w:rsid w:val="00961C18"/>
    <w:rsid w:val="00961E62"/>
    <w:rsid w:val="009670CD"/>
    <w:rsid w:val="009718EA"/>
    <w:rsid w:val="00972FC3"/>
    <w:rsid w:val="009736EB"/>
    <w:rsid w:val="00973AC0"/>
    <w:rsid w:val="009740D5"/>
    <w:rsid w:val="00976EE5"/>
    <w:rsid w:val="00976EF7"/>
    <w:rsid w:val="00977ED8"/>
    <w:rsid w:val="00982A28"/>
    <w:rsid w:val="009839AB"/>
    <w:rsid w:val="0098778A"/>
    <w:rsid w:val="00990235"/>
    <w:rsid w:val="00991A14"/>
    <w:rsid w:val="00992C00"/>
    <w:rsid w:val="00993D2C"/>
    <w:rsid w:val="009A2DAF"/>
    <w:rsid w:val="009B37E5"/>
    <w:rsid w:val="009B59FD"/>
    <w:rsid w:val="009C352C"/>
    <w:rsid w:val="009C3727"/>
    <w:rsid w:val="009D1D1E"/>
    <w:rsid w:val="009D3BCF"/>
    <w:rsid w:val="009D3C76"/>
    <w:rsid w:val="009D4F4F"/>
    <w:rsid w:val="009D521C"/>
    <w:rsid w:val="009E1B51"/>
    <w:rsid w:val="009E2E68"/>
    <w:rsid w:val="009E4320"/>
    <w:rsid w:val="009E68BB"/>
    <w:rsid w:val="009F19F4"/>
    <w:rsid w:val="009F4503"/>
    <w:rsid w:val="00A035FD"/>
    <w:rsid w:val="00A17B41"/>
    <w:rsid w:val="00A2073C"/>
    <w:rsid w:val="00A2209C"/>
    <w:rsid w:val="00A305FD"/>
    <w:rsid w:val="00A3222F"/>
    <w:rsid w:val="00A338AE"/>
    <w:rsid w:val="00A41AFB"/>
    <w:rsid w:val="00A41C53"/>
    <w:rsid w:val="00A434EF"/>
    <w:rsid w:val="00A459F3"/>
    <w:rsid w:val="00A464FC"/>
    <w:rsid w:val="00A46B1A"/>
    <w:rsid w:val="00A4792F"/>
    <w:rsid w:val="00A479AE"/>
    <w:rsid w:val="00A50B33"/>
    <w:rsid w:val="00A50C64"/>
    <w:rsid w:val="00A51D94"/>
    <w:rsid w:val="00A57752"/>
    <w:rsid w:val="00A62C89"/>
    <w:rsid w:val="00A6528B"/>
    <w:rsid w:val="00A66390"/>
    <w:rsid w:val="00A6760D"/>
    <w:rsid w:val="00A71B2B"/>
    <w:rsid w:val="00A730C8"/>
    <w:rsid w:val="00A7765E"/>
    <w:rsid w:val="00A77AF9"/>
    <w:rsid w:val="00A8110A"/>
    <w:rsid w:val="00A81D5F"/>
    <w:rsid w:val="00A82336"/>
    <w:rsid w:val="00A83310"/>
    <w:rsid w:val="00A84D98"/>
    <w:rsid w:val="00A861A5"/>
    <w:rsid w:val="00A869DA"/>
    <w:rsid w:val="00A944F3"/>
    <w:rsid w:val="00A97715"/>
    <w:rsid w:val="00AA25F4"/>
    <w:rsid w:val="00AA5EE7"/>
    <w:rsid w:val="00AB3A0E"/>
    <w:rsid w:val="00AC0FE8"/>
    <w:rsid w:val="00AC2A6C"/>
    <w:rsid w:val="00AC2EC5"/>
    <w:rsid w:val="00AC4513"/>
    <w:rsid w:val="00AC4695"/>
    <w:rsid w:val="00AD5739"/>
    <w:rsid w:val="00AE04BF"/>
    <w:rsid w:val="00AE08AD"/>
    <w:rsid w:val="00AE42EF"/>
    <w:rsid w:val="00AE56FF"/>
    <w:rsid w:val="00AE6B70"/>
    <w:rsid w:val="00AF6EBD"/>
    <w:rsid w:val="00B01383"/>
    <w:rsid w:val="00B02861"/>
    <w:rsid w:val="00B17E46"/>
    <w:rsid w:val="00B24054"/>
    <w:rsid w:val="00B27998"/>
    <w:rsid w:val="00B322F8"/>
    <w:rsid w:val="00B361FE"/>
    <w:rsid w:val="00B4087E"/>
    <w:rsid w:val="00B464DC"/>
    <w:rsid w:val="00B50C15"/>
    <w:rsid w:val="00B51048"/>
    <w:rsid w:val="00B53E44"/>
    <w:rsid w:val="00B54968"/>
    <w:rsid w:val="00B62A1B"/>
    <w:rsid w:val="00B6795B"/>
    <w:rsid w:val="00B73A0A"/>
    <w:rsid w:val="00B77DA7"/>
    <w:rsid w:val="00B8244E"/>
    <w:rsid w:val="00B84C63"/>
    <w:rsid w:val="00B87442"/>
    <w:rsid w:val="00BA6950"/>
    <w:rsid w:val="00BB09CB"/>
    <w:rsid w:val="00BB121C"/>
    <w:rsid w:val="00BB4072"/>
    <w:rsid w:val="00BC21D4"/>
    <w:rsid w:val="00BC2B57"/>
    <w:rsid w:val="00BC60C6"/>
    <w:rsid w:val="00BC6D6B"/>
    <w:rsid w:val="00BD12ED"/>
    <w:rsid w:val="00BD32AE"/>
    <w:rsid w:val="00BE1F77"/>
    <w:rsid w:val="00BE26FC"/>
    <w:rsid w:val="00BE2F81"/>
    <w:rsid w:val="00BE37D6"/>
    <w:rsid w:val="00BE5EAC"/>
    <w:rsid w:val="00BF0A02"/>
    <w:rsid w:val="00BF24CD"/>
    <w:rsid w:val="00BF2B98"/>
    <w:rsid w:val="00BF56F4"/>
    <w:rsid w:val="00C025BF"/>
    <w:rsid w:val="00C02908"/>
    <w:rsid w:val="00C06E31"/>
    <w:rsid w:val="00C12B52"/>
    <w:rsid w:val="00C158CF"/>
    <w:rsid w:val="00C202F2"/>
    <w:rsid w:val="00C3011C"/>
    <w:rsid w:val="00C30A47"/>
    <w:rsid w:val="00C31F65"/>
    <w:rsid w:val="00C40A08"/>
    <w:rsid w:val="00C41C23"/>
    <w:rsid w:val="00C43D8D"/>
    <w:rsid w:val="00C51654"/>
    <w:rsid w:val="00C53043"/>
    <w:rsid w:val="00C54712"/>
    <w:rsid w:val="00C55780"/>
    <w:rsid w:val="00C57857"/>
    <w:rsid w:val="00C6185A"/>
    <w:rsid w:val="00C631F7"/>
    <w:rsid w:val="00C65F4C"/>
    <w:rsid w:val="00C66C11"/>
    <w:rsid w:val="00C70C15"/>
    <w:rsid w:val="00C7238B"/>
    <w:rsid w:val="00C72478"/>
    <w:rsid w:val="00C72C2E"/>
    <w:rsid w:val="00C736C8"/>
    <w:rsid w:val="00C8015D"/>
    <w:rsid w:val="00C82DD4"/>
    <w:rsid w:val="00C84417"/>
    <w:rsid w:val="00C8523C"/>
    <w:rsid w:val="00C9053F"/>
    <w:rsid w:val="00C930DC"/>
    <w:rsid w:val="00C94AD9"/>
    <w:rsid w:val="00C958B9"/>
    <w:rsid w:val="00C95CAA"/>
    <w:rsid w:val="00C95EF9"/>
    <w:rsid w:val="00C9708D"/>
    <w:rsid w:val="00C979BA"/>
    <w:rsid w:val="00CA0F03"/>
    <w:rsid w:val="00CA2847"/>
    <w:rsid w:val="00CA7D1B"/>
    <w:rsid w:val="00CB12BD"/>
    <w:rsid w:val="00CB1F07"/>
    <w:rsid w:val="00CB4DBB"/>
    <w:rsid w:val="00CB5B59"/>
    <w:rsid w:val="00CB7ADD"/>
    <w:rsid w:val="00CD25A3"/>
    <w:rsid w:val="00CD5DD9"/>
    <w:rsid w:val="00CD6CC2"/>
    <w:rsid w:val="00CE10AC"/>
    <w:rsid w:val="00CE5EC2"/>
    <w:rsid w:val="00CF50DA"/>
    <w:rsid w:val="00CF7992"/>
    <w:rsid w:val="00D1354D"/>
    <w:rsid w:val="00D17EFE"/>
    <w:rsid w:val="00D224D0"/>
    <w:rsid w:val="00D238D5"/>
    <w:rsid w:val="00D25B32"/>
    <w:rsid w:val="00D25EF5"/>
    <w:rsid w:val="00D262FF"/>
    <w:rsid w:val="00D2775A"/>
    <w:rsid w:val="00D3169F"/>
    <w:rsid w:val="00D35AC8"/>
    <w:rsid w:val="00D3736C"/>
    <w:rsid w:val="00D37A64"/>
    <w:rsid w:val="00D429A1"/>
    <w:rsid w:val="00D43357"/>
    <w:rsid w:val="00D44068"/>
    <w:rsid w:val="00D5061E"/>
    <w:rsid w:val="00D50E76"/>
    <w:rsid w:val="00D528BE"/>
    <w:rsid w:val="00D55B93"/>
    <w:rsid w:val="00D674E3"/>
    <w:rsid w:val="00D80C0C"/>
    <w:rsid w:val="00D8165E"/>
    <w:rsid w:val="00D828A9"/>
    <w:rsid w:val="00D86121"/>
    <w:rsid w:val="00D872F7"/>
    <w:rsid w:val="00D901CE"/>
    <w:rsid w:val="00D92418"/>
    <w:rsid w:val="00D93197"/>
    <w:rsid w:val="00D96539"/>
    <w:rsid w:val="00DA1245"/>
    <w:rsid w:val="00DA18B3"/>
    <w:rsid w:val="00DB0274"/>
    <w:rsid w:val="00DB15C7"/>
    <w:rsid w:val="00DB4852"/>
    <w:rsid w:val="00DB6446"/>
    <w:rsid w:val="00DB6BCD"/>
    <w:rsid w:val="00DC0A8B"/>
    <w:rsid w:val="00DC0B78"/>
    <w:rsid w:val="00DC14BE"/>
    <w:rsid w:val="00DC3484"/>
    <w:rsid w:val="00DC70DC"/>
    <w:rsid w:val="00DD062A"/>
    <w:rsid w:val="00DD1BA5"/>
    <w:rsid w:val="00DE24B7"/>
    <w:rsid w:val="00DE3AB5"/>
    <w:rsid w:val="00DE5D81"/>
    <w:rsid w:val="00DF1474"/>
    <w:rsid w:val="00DF54D0"/>
    <w:rsid w:val="00DF668A"/>
    <w:rsid w:val="00E01BD0"/>
    <w:rsid w:val="00E025C7"/>
    <w:rsid w:val="00E0528C"/>
    <w:rsid w:val="00E10071"/>
    <w:rsid w:val="00E134EE"/>
    <w:rsid w:val="00E15A08"/>
    <w:rsid w:val="00E229CE"/>
    <w:rsid w:val="00E25405"/>
    <w:rsid w:val="00E34D79"/>
    <w:rsid w:val="00E42EFB"/>
    <w:rsid w:val="00E43B5F"/>
    <w:rsid w:val="00E45F3E"/>
    <w:rsid w:val="00E5331C"/>
    <w:rsid w:val="00E55083"/>
    <w:rsid w:val="00E61540"/>
    <w:rsid w:val="00E647CE"/>
    <w:rsid w:val="00E77465"/>
    <w:rsid w:val="00E835EE"/>
    <w:rsid w:val="00E8376B"/>
    <w:rsid w:val="00E90143"/>
    <w:rsid w:val="00E934CB"/>
    <w:rsid w:val="00EA20A3"/>
    <w:rsid w:val="00EA42A2"/>
    <w:rsid w:val="00EA5B6F"/>
    <w:rsid w:val="00EA7D13"/>
    <w:rsid w:val="00EB183A"/>
    <w:rsid w:val="00EB30C4"/>
    <w:rsid w:val="00EB3700"/>
    <w:rsid w:val="00EB39A9"/>
    <w:rsid w:val="00EB4B0C"/>
    <w:rsid w:val="00EC7191"/>
    <w:rsid w:val="00ED2674"/>
    <w:rsid w:val="00ED3682"/>
    <w:rsid w:val="00ED480B"/>
    <w:rsid w:val="00EE04CB"/>
    <w:rsid w:val="00EE2741"/>
    <w:rsid w:val="00EE5307"/>
    <w:rsid w:val="00EF38A7"/>
    <w:rsid w:val="00EF61D3"/>
    <w:rsid w:val="00F02FAD"/>
    <w:rsid w:val="00F058B0"/>
    <w:rsid w:val="00F062B2"/>
    <w:rsid w:val="00F1001D"/>
    <w:rsid w:val="00F142CF"/>
    <w:rsid w:val="00F15482"/>
    <w:rsid w:val="00F22159"/>
    <w:rsid w:val="00F30FC7"/>
    <w:rsid w:val="00F41EA5"/>
    <w:rsid w:val="00F468BF"/>
    <w:rsid w:val="00F46CA6"/>
    <w:rsid w:val="00F5157D"/>
    <w:rsid w:val="00F6305A"/>
    <w:rsid w:val="00F70E84"/>
    <w:rsid w:val="00F71A18"/>
    <w:rsid w:val="00F75801"/>
    <w:rsid w:val="00F75A43"/>
    <w:rsid w:val="00F775D2"/>
    <w:rsid w:val="00F80ECC"/>
    <w:rsid w:val="00F81A8C"/>
    <w:rsid w:val="00F81ABA"/>
    <w:rsid w:val="00F81E70"/>
    <w:rsid w:val="00F823BD"/>
    <w:rsid w:val="00F8500C"/>
    <w:rsid w:val="00F85736"/>
    <w:rsid w:val="00F87882"/>
    <w:rsid w:val="00F91265"/>
    <w:rsid w:val="00FA006F"/>
    <w:rsid w:val="00FA04AF"/>
    <w:rsid w:val="00FA0DE2"/>
    <w:rsid w:val="00FA14A8"/>
    <w:rsid w:val="00FB0434"/>
    <w:rsid w:val="00FB5ABB"/>
    <w:rsid w:val="00FB5E46"/>
    <w:rsid w:val="00FC3ADA"/>
    <w:rsid w:val="00FD1B5E"/>
    <w:rsid w:val="00FD49AF"/>
    <w:rsid w:val="00FD6A09"/>
    <w:rsid w:val="00FF649F"/>
    <w:rsid w:val="00FF77E0"/>
    <w:rsid w:val="02A407E0"/>
    <w:rsid w:val="02E61CB0"/>
    <w:rsid w:val="02E869B8"/>
    <w:rsid w:val="03A7527B"/>
    <w:rsid w:val="03BE2F70"/>
    <w:rsid w:val="073A903F"/>
    <w:rsid w:val="0FE883A7"/>
    <w:rsid w:val="11607019"/>
    <w:rsid w:val="15AA9133"/>
    <w:rsid w:val="17626E44"/>
    <w:rsid w:val="1A1B3B25"/>
    <w:rsid w:val="1A6372D6"/>
    <w:rsid w:val="1C446375"/>
    <w:rsid w:val="20372EDE"/>
    <w:rsid w:val="23515DAB"/>
    <w:rsid w:val="23BE6DC1"/>
    <w:rsid w:val="2587B2C3"/>
    <w:rsid w:val="2765520C"/>
    <w:rsid w:val="29554FAC"/>
    <w:rsid w:val="2A32A773"/>
    <w:rsid w:val="2CB29A6C"/>
    <w:rsid w:val="2DAEA187"/>
    <w:rsid w:val="2E9859EA"/>
    <w:rsid w:val="322DE727"/>
    <w:rsid w:val="33C9B788"/>
    <w:rsid w:val="3419FF99"/>
    <w:rsid w:val="3751A05B"/>
    <w:rsid w:val="39868EBB"/>
    <w:rsid w:val="3C36F0F7"/>
    <w:rsid w:val="3CF9050A"/>
    <w:rsid w:val="3D5A91BA"/>
    <w:rsid w:val="419FE55A"/>
    <w:rsid w:val="41CBB5AC"/>
    <w:rsid w:val="420CC304"/>
    <w:rsid w:val="42C0EE50"/>
    <w:rsid w:val="42CB3873"/>
    <w:rsid w:val="433FED40"/>
    <w:rsid w:val="464CC627"/>
    <w:rsid w:val="473F85AF"/>
    <w:rsid w:val="4D83C93B"/>
    <w:rsid w:val="4DD1C1C0"/>
    <w:rsid w:val="50AD2383"/>
    <w:rsid w:val="515C6E43"/>
    <w:rsid w:val="568F7054"/>
    <w:rsid w:val="57AFB80E"/>
    <w:rsid w:val="5FB0C572"/>
    <w:rsid w:val="5FFE7335"/>
    <w:rsid w:val="63C3A022"/>
    <w:rsid w:val="64C4574F"/>
    <w:rsid w:val="650EEDC1"/>
    <w:rsid w:val="6655EA6A"/>
    <w:rsid w:val="666027B0"/>
    <w:rsid w:val="675D2873"/>
    <w:rsid w:val="68ABF305"/>
    <w:rsid w:val="69C80892"/>
    <w:rsid w:val="6A236A12"/>
    <w:rsid w:val="6A3D8620"/>
    <w:rsid w:val="6BDB1FA1"/>
    <w:rsid w:val="6C009E6F"/>
    <w:rsid w:val="74A60B82"/>
    <w:rsid w:val="75DF6962"/>
    <w:rsid w:val="768F40BA"/>
    <w:rsid w:val="7702E0CB"/>
    <w:rsid w:val="7710C556"/>
    <w:rsid w:val="781A0961"/>
    <w:rsid w:val="78943964"/>
    <w:rsid w:val="7918FA82"/>
    <w:rsid w:val="7CC5626C"/>
    <w:rsid w:val="7DE5F2D7"/>
    <w:rsid w:val="7E7BACAB"/>
    <w:rsid w:val="7FBF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09]"/>
    </o:shapedefaults>
    <o:shapelayout v:ext="edit">
      <o:idmap v:ext="edit" data="1"/>
    </o:shapelayout>
  </w:shapeDefaults>
  <w:decimalSymbol w:val="."/>
  <w:listSeparator w:val=","/>
  <w14:docId w14:val="19B4BA38"/>
  <w15:chartTrackingRefBased/>
  <w15:docId w15:val="{367ABE47-3B86-4058-9004-042E11BE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E4320"/>
    <w:pPr>
      <w:keepNext/>
      <w:keepLines/>
      <w:spacing w:before="240" w:after="0" w:line="24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D062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HAnsi"/>
      <w:bCs/>
      <w:iCs/>
      <w:color w:val="000000" w:themeColor="text1"/>
      <w:sz w:val="28"/>
      <w:szCs w:val="28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32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D062A"/>
    <w:rPr>
      <w:rFonts w:asciiTheme="majorHAnsi" w:eastAsiaTheme="majorEastAsia" w:hAnsiTheme="majorHAnsi" w:cstheme="majorHAnsi"/>
      <w:bCs/>
      <w:iCs/>
      <w:color w:val="000000" w:themeColor="text1"/>
      <w:sz w:val="28"/>
      <w:szCs w:val="28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526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65F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F4C"/>
  </w:style>
  <w:style w:type="paragraph" w:styleId="Footer">
    <w:name w:val="footer"/>
    <w:basedOn w:val="Normal"/>
    <w:link w:val="FooterChar"/>
    <w:uiPriority w:val="99"/>
    <w:unhideWhenUsed/>
    <w:rsid w:val="00C65F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F4C"/>
  </w:style>
  <w:style w:type="table" w:styleId="GridTable5Dark-Accent6">
    <w:name w:val="Grid Table 5 Dark Accent 6"/>
    <w:basedOn w:val="TableNormal"/>
    <w:uiPriority w:val="50"/>
    <w:rsid w:val="00E45F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338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38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8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8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8A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844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02F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2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entersite.net/poc/view_doc.php?type=doc&amp;id=5913&amp;cn=219" TargetMode="External"/><Relationship Id="rId18" Type="http://schemas.openxmlformats.org/officeDocument/2006/relationships/footer" Target="footer1.xml"/><Relationship Id="R03110ed31d31448e" Type="http://schemas.microsoft.com/office/2019/09/relationships/intelligence" Target="intelligenc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ho.in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centersite.net/poc/view_doc.php?type=doc&amp;id=5913&amp;cn=21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q=obesity+pictures+for+present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who.int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google.com/search?q=obesity+pictures+for+pres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Ell17</b:Tag>
    <b:SourceType>InternetSite</b:SourceType>
    <b:Guid>{94CF8BE6-B180-47E3-8D05-1331415BB444}</b:Guid>
    <b:Author>
      <b:Author>
        <b:NameList>
          <b:Person>
            <b:Last>Reginald</b:Last>
            <b:First>Elliott</b:First>
          </b:Person>
        </b:NameList>
      </b:Author>
    </b:Author>
    <b:Year>2017</b:Year>
    <b:Month>09</b:Month>
    <b:URL>https://www.google.com/search?q=obesity+picture+presentation&amp;rlz=1c1SQJL_en-gbGB908GB908&amp;sxsrf=ALeKk00PYBLm4R4WZCtQkjDIHri0nvaGVA:1626995113874&amp;tbm=isch&amp;..</b:URL>
    <b:YearAccessed>2021</b:YearAccessed>
    <b:MonthAccessed>07</b:MonthAccessed>
    <b:DayAccessed>13</b:DayAccessed>
    <b:RefOrder>2</b:RefOrder>
  </b:Source>
  <b:Source>
    <b:Tag>Mil20</b:Tag>
    <b:SourceType>InternetSite</b:SourceType>
    <b:Guid>{606722D6-0588-44BB-841C-9DF44514A054}</b:Guid>
    <b:Author>
      <b:Author>
        <b:NameList>
          <b:Person>
            <b:Last>Mills</b:Last>
            <b:First>Harry</b:First>
          </b:Person>
        </b:NameList>
      </b:Author>
    </b:Author>
    <b:Title>CenterSite</b:Title>
    <b:Year>2020</b:Year>
    <b:Month>04</b:Month>
    <b:Day>4</b:Day>
    <b:URL>https://www.centersite.net/poc/view_doc.php?type=doc&amp;id=5913&amp;cn=219</b:URL>
    <b:YearAccessed>2021</b:YearAccessed>
    <b:RefOrder>1</b:RefOrder>
  </b:Source>
</b:Sources>
</file>

<file path=customXml/itemProps1.xml><?xml version="1.0" encoding="utf-8"?>
<ds:datastoreItem xmlns:ds="http://schemas.openxmlformats.org/officeDocument/2006/customXml" ds:itemID="{ABDC5D83-5419-4B74-9A76-AF0019546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Ogo Mafimisebi (1914926)</cp:lastModifiedBy>
  <cp:revision>2</cp:revision>
  <cp:lastPrinted>2021-07-23T23:26:00Z</cp:lastPrinted>
  <dcterms:created xsi:type="dcterms:W3CDTF">2021-07-24T01:38:00Z</dcterms:created>
  <dcterms:modified xsi:type="dcterms:W3CDTF">2021-07-24T01:38:00Z</dcterms:modified>
</cp:coreProperties>
</file>