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4C268" w14:textId="437C9034" w:rsidR="00C6371F" w:rsidRDefault="00592083" w:rsidP="00484EC1">
      <w:r>
        <w:rPr>
          <w:noProof/>
          <w:lang w:eastAsia="en-GB"/>
        </w:rPr>
        <w:drawing>
          <wp:inline distT="0" distB="0" distL="0" distR="0" wp14:anchorId="75E641A9" wp14:editId="2A5F6D06">
            <wp:extent cx="1810385" cy="7251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22C61A" w14:textId="77777777" w:rsidR="00FD2CFF" w:rsidRDefault="00FD2CFF" w:rsidP="00FD2CFF"/>
    <w:p w14:paraId="6016C7BB" w14:textId="77777777" w:rsidR="00C536A6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LEVEL </w:t>
      </w:r>
      <w:r w:rsidR="006469A4" w:rsidRPr="004969BD">
        <w:rPr>
          <w:rFonts w:ascii="Arial" w:hAnsi="Arial" w:cs="Arial"/>
        </w:rPr>
        <w:t>6</w:t>
      </w:r>
      <w:r w:rsidRPr="004969BD">
        <w:rPr>
          <w:rFonts w:ascii="Arial" w:hAnsi="Arial" w:cs="Arial"/>
        </w:rPr>
        <w:t xml:space="preserve">       </w:t>
      </w:r>
    </w:p>
    <w:p w14:paraId="64F94D8A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                                                                      </w:t>
      </w:r>
    </w:p>
    <w:p w14:paraId="4B208398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SEMESTER 1                                                                         </w:t>
      </w:r>
    </w:p>
    <w:p w14:paraId="39653D9A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7BF91F8C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00473774" w14:textId="77777777" w:rsidR="00A2501E" w:rsidRPr="00A2501E" w:rsidRDefault="00EB1F41" w:rsidP="00A2501E">
      <w:pPr>
        <w:pStyle w:val="Modcode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MODULE CODE: </w:t>
      </w:r>
      <w:r w:rsidR="00A2501E" w:rsidRPr="00A2501E">
        <w:rPr>
          <w:rFonts w:ascii="Arial" w:hAnsi="Arial" w:cs="Arial"/>
        </w:rPr>
        <w:t>BMOE6003</w:t>
      </w:r>
    </w:p>
    <w:p w14:paraId="1F3C3F90" w14:textId="59AD1B48" w:rsidR="00EB1F41" w:rsidRPr="004969BD" w:rsidRDefault="00EB1F41" w:rsidP="00A2501E">
      <w:pPr>
        <w:pStyle w:val="Modcode"/>
        <w:jc w:val="left"/>
        <w:rPr>
          <w:rFonts w:ascii="Arial" w:hAnsi="Arial" w:cs="Arial"/>
        </w:rPr>
      </w:pPr>
      <w:bookmarkStart w:id="0" w:name="_GoBack"/>
      <w:bookmarkEnd w:id="0"/>
    </w:p>
    <w:p w14:paraId="655F3AF9" w14:textId="77777777" w:rsidR="00EB1F41" w:rsidRPr="004969BD" w:rsidRDefault="003E50DE" w:rsidP="00EB1F41">
      <w:pPr>
        <w:pStyle w:val="Modname"/>
        <w:rPr>
          <w:rFonts w:ascii="Arial" w:hAnsi="Arial" w:cs="Arial"/>
        </w:rPr>
      </w:pPr>
      <w:r w:rsidRPr="004969BD">
        <w:rPr>
          <w:rFonts w:ascii="Arial" w:hAnsi="Arial" w:cs="Arial"/>
        </w:rPr>
        <w:t>Landscape and Sustainable Recreation</w:t>
      </w:r>
    </w:p>
    <w:p w14:paraId="11663D20" w14:textId="6E97EB77" w:rsidR="00C536A6" w:rsidRPr="004969BD" w:rsidRDefault="00EB1F41" w:rsidP="00C536A6">
      <w:pPr>
        <w:pStyle w:val="Time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 xml:space="preserve">aSSESSMENT TYPE: aSSIGNMENT </w:t>
      </w:r>
      <w:r w:rsidR="00781D91">
        <w:rPr>
          <w:rFonts w:ascii="Arial" w:hAnsi="Arial" w:cs="Arial"/>
          <w:szCs w:val="28"/>
        </w:rPr>
        <w:t>Re-sit</w:t>
      </w:r>
    </w:p>
    <w:p w14:paraId="1A439FDC" w14:textId="77777777" w:rsidR="00C3093A" w:rsidRPr="004969BD" w:rsidRDefault="00C3093A" w:rsidP="00C3093A">
      <w:pPr>
        <w:pStyle w:val="Answer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>Assessment</w:t>
      </w:r>
      <w:r w:rsidR="00C536A6" w:rsidRPr="004969BD">
        <w:rPr>
          <w:rFonts w:ascii="Arial" w:hAnsi="Arial" w:cs="Arial"/>
          <w:szCs w:val="28"/>
        </w:rPr>
        <w:t>:</w:t>
      </w:r>
      <w:r w:rsidRPr="004969BD">
        <w:rPr>
          <w:rFonts w:ascii="Arial" w:hAnsi="Arial" w:cs="Arial"/>
          <w:szCs w:val="28"/>
        </w:rPr>
        <w:t xml:space="preserve"> 1</w:t>
      </w:r>
    </w:p>
    <w:p w14:paraId="2F588D58" w14:textId="77777777" w:rsidR="00401D59" w:rsidRPr="004969BD" w:rsidRDefault="00401D59" w:rsidP="00401D59">
      <w:pPr>
        <w:pStyle w:val="BodyText"/>
        <w:rPr>
          <w:rFonts w:ascii="Arial" w:hAnsi="Arial" w:cs="Arial"/>
          <w:b/>
        </w:rPr>
      </w:pPr>
    </w:p>
    <w:p w14:paraId="73333B50" w14:textId="77777777" w:rsidR="00401D59" w:rsidRPr="004969BD" w:rsidRDefault="00401D59" w:rsidP="00401D59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COMPONENT WEIGHTING: </w:t>
      </w:r>
      <w:r w:rsidR="003E50DE" w:rsidRPr="004969BD">
        <w:rPr>
          <w:rFonts w:ascii="Arial" w:hAnsi="Arial" w:cs="Arial"/>
          <w:b/>
          <w:sz w:val="28"/>
          <w:szCs w:val="28"/>
        </w:rPr>
        <w:t>50</w:t>
      </w:r>
      <w:r w:rsidRPr="004969BD">
        <w:rPr>
          <w:rFonts w:ascii="Arial" w:hAnsi="Arial" w:cs="Arial"/>
          <w:b/>
          <w:sz w:val="28"/>
          <w:szCs w:val="28"/>
        </w:rPr>
        <w:t>%</w:t>
      </w:r>
    </w:p>
    <w:p w14:paraId="0F775DCF" w14:textId="77777777" w:rsidR="00C536A6" w:rsidRPr="004969BD" w:rsidRDefault="00C536A6" w:rsidP="00C536A6">
      <w:pPr>
        <w:pStyle w:val="BodyText"/>
        <w:rPr>
          <w:rFonts w:ascii="Arial" w:hAnsi="Arial" w:cs="Arial"/>
          <w:b/>
        </w:rPr>
      </w:pPr>
    </w:p>
    <w:p w14:paraId="7156777B" w14:textId="2AD12625" w:rsidR="00C536A6" w:rsidRPr="004969BD" w:rsidRDefault="00EB1F41" w:rsidP="00EB1F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WORD COUNT: </w:t>
      </w:r>
      <w:r w:rsidR="003E50DE" w:rsidRPr="004969BD">
        <w:rPr>
          <w:rFonts w:ascii="Arial" w:hAnsi="Arial" w:cs="Arial"/>
          <w:b/>
          <w:sz w:val="28"/>
          <w:szCs w:val="28"/>
        </w:rPr>
        <w:t>2</w:t>
      </w:r>
      <w:r w:rsidR="00756595">
        <w:rPr>
          <w:rFonts w:ascii="Arial" w:hAnsi="Arial" w:cs="Arial"/>
          <w:b/>
          <w:sz w:val="28"/>
          <w:szCs w:val="28"/>
        </w:rPr>
        <w:t>,</w:t>
      </w:r>
      <w:r w:rsidR="003E50DE" w:rsidRPr="004969BD">
        <w:rPr>
          <w:rFonts w:ascii="Arial" w:hAnsi="Arial" w:cs="Arial"/>
          <w:b/>
          <w:sz w:val="28"/>
          <w:szCs w:val="28"/>
        </w:rPr>
        <w:t>500</w:t>
      </w:r>
      <w:r w:rsidR="00756595">
        <w:rPr>
          <w:rFonts w:ascii="Arial" w:hAnsi="Arial" w:cs="Arial"/>
          <w:b/>
          <w:sz w:val="28"/>
          <w:szCs w:val="28"/>
        </w:rPr>
        <w:t xml:space="preserve"> </w:t>
      </w:r>
      <w:r w:rsidRPr="004969BD">
        <w:rPr>
          <w:rFonts w:ascii="Arial" w:hAnsi="Arial" w:cs="Arial"/>
          <w:b/>
          <w:sz w:val="28"/>
          <w:szCs w:val="28"/>
        </w:rPr>
        <w:t>WORDS</w:t>
      </w:r>
      <w:r w:rsidRPr="004969B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D32AD1C" w14:textId="77777777" w:rsidR="00C536A6" w:rsidRPr="004969BD" w:rsidRDefault="00C536A6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3C27D5BA" w14:textId="702E579A" w:rsidR="00A02860" w:rsidRPr="004969BD" w:rsidRDefault="00A02860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>MODULE TUTOR</w:t>
      </w:r>
      <w:r w:rsidRPr="004969BD">
        <w:rPr>
          <w:rFonts w:ascii="Arial" w:hAnsi="Arial" w:cs="Arial"/>
          <w:sz w:val="28"/>
          <w:szCs w:val="28"/>
        </w:rPr>
        <w:t xml:space="preserve">: </w:t>
      </w:r>
      <w:r w:rsidR="004A1010">
        <w:rPr>
          <w:rFonts w:ascii="Arial" w:hAnsi="Arial" w:cs="Arial"/>
          <w:sz w:val="28"/>
          <w:szCs w:val="28"/>
        </w:rPr>
        <w:t>Anthony Burns</w:t>
      </w:r>
      <w:r w:rsidRPr="004969BD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5F3F1025" w14:textId="0893FC5F" w:rsidR="00C3093A" w:rsidRPr="004969BD" w:rsidRDefault="00C3093A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724E7B15" w14:textId="365893C2" w:rsidR="00FD30DE" w:rsidRDefault="00E378A0" w:rsidP="00EB1F41">
      <w:pPr>
        <w:pStyle w:val="Body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</w:t>
      </w:r>
      <w:r w:rsidR="00FD30DE">
        <w:rPr>
          <w:rFonts w:ascii="Arial" w:hAnsi="Arial" w:cs="Arial"/>
          <w:sz w:val="28"/>
          <w:szCs w:val="28"/>
        </w:rPr>
        <w:t xml:space="preserve">valuate </w:t>
      </w:r>
      <w:r>
        <w:rPr>
          <w:rFonts w:ascii="Arial" w:hAnsi="Arial" w:cs="Arial"/>
          <w:sz w:val="28"/>
          <w:szCs w:val="28"/>
        </w:rPr>
        <w:t xml:space="preserve">critically </w:t>
      </w:r>
      <w:r w:rsidR="00FD30DE">
        <w:rPr>
          <w:rFonts w:ascii="Arial" w:hAnsi="Arial" w:cs="Arial"/>
          <w:sz w:val="28"/>
          <w:szCs w:val="28"/>
        </w:rPr>
        <w:t>the forces that shape our perception of landscape.</w:t>
      </w:r>
    </w:p>
    <w:p w14:paraId="7288234B" w14:textId="77777777" w:rsidR="003E50DE" w:rsidRPr="004969BD" w:rsidRDefault="003E50DE" w:rsidP="003E50DE">
      <w:pPr>
        <w:pStyle w:val="BodyText"/>
        <w:rPr>
          <w:rFonts w:ascii="Arial" w:hAnsi="Arial" w:cs="Arial"/>
          <w:sz w:val="28"/>
          <w:szCs w:val="28"/>
        </w:rPr>
      </w:pPr>
    </w:p>
    <w:p w14:paraId="70966B99" w14:textId="77777777" w:rsidR="00831B9B" w:rsidRDefault="003E50DE" w:rsidP="003E50DE">
      <w:pPr>
        <w:pStyle w:val="BodyText"/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In your</w:t>
      </w:r>
      <w:r w:rsidR="00831B9B">
        <w:rPr>
          <w:rFonts w:ascii="Arial" w:hAnsi="Arial" w:cs="Arial"/>
          <w:sz w:val="28"/>
          <w:szCs w:val="28"/>
        </w:rPr>
        <w:t xml:space="preserve"> discussion you should consider:</w:t>
      </w:r>
    </w:p>
    <w:p w14:paraId="4742EC26" w14:textId="3D572839" w:rsidR="00831B9B" w:rsidRPr="00831B9B" w:rsidRDefault="00BE14C6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3E50DE" w:rsidRPr="004969BD">
        <w:rPr>
          <w:rFonts w:ascii="Arial" w:hAnsi="Arial" w:cs="Arial"/>
          <w:sz w:val="28"/>
          <w:szCs w:val="28"/>
        </w:rPr>
        <w:t>hat landscape means to t</w:t>
      </w:r>
      <w:r w:rsidR="00831B9B">
        <w:rPr>
          <w:rFonts w:ascii="Arial" w:hAnsi="Arial" w:cs="Arial"/>
          <w:sz w:val="28"/>
          <w:szCs w:val="28"/>
        </w:rPr>
        <w:t xml:space="preserve">he people who interact with it, </w:t>
      </w:r>
      <w:r w:rsidR="003E50DE" w:rsidRPr="00831B9B">
        <w:rPr>
          <w:rFonts w:ascii="Arial" w:hAnsi="Arial" w:cs="Arial"/>
          <w:sz w:val="28"/>
          <w:szCs w:val="28"/>
        </w:rPr>
        <w:t xml:space="preserve">and you should also consider what variables, both internal and external to the individual or group affect this interaction.  </w:t>
      </w:r>
    </w:p>
    <w:p w14:paraId="6BBEDBDF" w14:textId="49D9E56A" w:rsidR="003E50DE" w:rsidRPr="004969BD" w:rsidRDefault="003E50DE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You should also draw from your own context – why, if at all, does landscape matter to you?</w:t>
      </w:r>
    </w:p>
    <w:p w14:paraId="1405DBF2" w14:textId="77777777" w:rsidR="00EB1F41" w:rsidRPr="004969BD" w:rsidRDefault="003E50DE" w:rsidP="003E50DE">
      <w:pPr>
        <w:pStyle w:val="BodyText"/>
        <w:rPr>
          <w:rFonts w:ascii="Arial" w:hAnsi="Arial" w:cs="Arial"/>
          <w:sz w:val="28"/>
        </w:rPr>
      </w:pPr>
      <w:r w:rsidRPr="004969BD">
        <w:rPr>
          <w:rFonts w:ascii="Arial" w:hAnsi="Arial" w:cs="Arial"/>
          <w:sz w:val="28"/>
          <w:szCs w:val="28"/>
        </w:rPr>
        <w:t>Academic and case study material should be used to underpin your argument throughout your work.</w:t>
      </w:r>
    </w:p>
    <w:p w14:paraId="3FD395FA" w14:textId="77777777" w:rsidR="00FD2CFF" w:rsidRPr="004969BD" w:rsidRDefault="00FD2CFF">
      <w:pPr>
        <w:rPr>
          <w:rFonts w:ascii="Arial" w:hAnsi="Arial" w:cs="Arial"/>
          <w:sz w:val="28"/>
          <w:szCs w:val="28"/>
        </w:rPr>
      </w:pPr>
    </w:p>
    <w:p w14:paraId="332D611A" w14:textId="77777777" w:rsidR="00FD2CFF" w:rsidRPr="004969BD" w:rsidRDefault="00BF3F1C">
      <w:pPr>
        <w:rPr>
          <w:rFonts w:ascii="Arial" w:hAnsi="Arial" w:cs="Arial"/>
          <w:b/>
          <w:sz w:val="28"/>
          <w:szCs w:val="28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SUBMISSION DETAILS:    </w:t>
      </w:r>
    </w:p>
    <w:p w14:paraId="6EF2EEA5" w14:textId="77777777" w:rsidR="00A12FB0" w:rsidRPr="004969BD" w:rsidRDefault="00A12FB0">
      <w:pPr>
        <w:rPr>
          <w:rFonts w:ascii="Arial" w:hAnsi="Arial" w:cs="Arial"/>
          <w:b/>
          <w:sz w:val="28"/>
          <w:szCs w:val="28"/>
        </w:rPr>
      </w:pPr>
    </w:p>
    <w:p w14:paraId="78BA25BA" w14:textId="1B1534DF" w:rsidR="00A12FB0" w:rsidRPr="004969BD" w:rsidRDefault="00A12FB0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 xml:space="preserve">Submit by Turnitin on or before </w:t>
      </w:r>
      <w:r w:rsidR="00E378A0">
        <w:rPr>
          <w:rFonts w:ascii="Arial" w:hAnsi="Arial" w:cs="Arial"/>
          <w:sz w:val="28"/>
          <w:szCs w:val="28"/>
        </w:rPr>
        <w:t>2020</w:t>
      </w:r>
    </w:p>
    <w:p w14:paraId="071C3B2E" w14:textId="07E32E2F" w:rsidR="00370849" w:rsidRPr="004969BD" w:rsidRDefault="00370849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lastRenderedPageBreak/>
        <w:t>Feedback to be returned</w:t>
      </w:r>
      <w:r w:rsidR="00A35476">
        <w:rPr>
          <w:rFonts w:ascii="Arial" w:hAnsi="Arial" w:cs="Arial"/>
          <w:sz w:val="28"/>
          <w:szCs w:val="28"/>
        </w:rPr>
        <w:t xml:space="preserve"> to student: on or before </w:t>
      </w:r>
      <w:r w:rsidR="00E378A0" w:rsidRPr="00E378A0">
        <w:rPr>
          <w:rFonts w:ascii="Arial" w:hAnsi="Arial" w:cs="Arial"/>
          <w:sz w:val="28"/>
          <w:szCs w:val="28"/>
        </w:rPr>
        <w:t>2020</w:t>
      </w:r>
    </w:p>
    <w:p w14:paraId="18463F18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7DC5F980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2F01AF78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6EB54DC1" w14:textId="77777777" w:rsidR="00D6095A" w:rsidRPr="007A2699" w:rsidRDefault="00D6095A" w:rsidP="00D6095A">
      <w:pPr>
        <w:pStyle w:val="Subtitle"/>
      </w:pPr>
      <w:r>
        <w:t>Assessment Feedback Sheet</w:t>
      </w:r>
    </w:p>
    <w:p w14:paraId="3C74EA09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6C433E19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6AB23553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>
        <w:rPr>
          <w:b/>
          <w:bCs/>
          <w:sz w:val="24"/>
          <w:szCs w:val="24"/>
          <w:u w:val="none"/>
        </w:rPr>
        <w:tab/>
      </w:r>
    </w:p>
    <w:p w14:paraId="51B48EE3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</w:p>
    <w:p w14:paraId="5702B69E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313008" w14:paraId="0011B942" w14:textId="77777777" w:rsidTr="00B55440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E24AD1B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30D323E2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2FCC14A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900315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3AB5406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F145444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9F19343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5F589B6C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C3261F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F9A5916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75A9049" w14:textId="77777777" w:rsidTr="00B55440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54F76F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492ED4B" w14:textId="77777777" w:rsidR="00D6095A" w:rsidRPr="009574BA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3A625C0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802DF84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145773C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</w:p>
          <w:p w14:paraId="20FC200D" w14:textId="77777777" w:rsidR="00D6095A" w:rsidRPr="00313008" w:rsidRDefault="00D6095A" w:rsidP="00B5544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36651BE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313008" w14:paraId="456E5B7D" w14:textId="77777777" w:rsidTr="00B55440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85E0514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5B1D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B3B229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5C6A5C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0D3EB03" w14:textId="77777777" w:rsidR="00D6095A" w:rsidRPr="003E3041" w:rsidRDefault="00D6095A" w:rsidP="00B55440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EBB2C0" w14:textId="77777777" w:rsidR="00D6095A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19352F5E" w14:textId="77777777" w:rsidR="00D6095A" w:rsidRPr="003E3041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66E4CB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E6409B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4FC95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3BEAB0D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808B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6E631E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664B5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E224726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105D0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2CD1E9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1C8E22" w14:textId="77777777" w:rsidR="00D6095A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C85760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70EF0C4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3378ECE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6095A" w:rsidRPr="00313008" w14:paraId="28B74622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5B89E68" w14:textId="77777777" w:rsidR="00D6095A" w:rsidRPr="009B5330" w:rsidRDefault="003E50DE" w:rsidP="00A12FB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Your </w:t>
            </w:r>
            <w:r w:rsidR="00A12FB0">
              <w:rPr>
                <w:sz w:val="18"/>
                <w:szCs w:val="18"/>
                <w:u w:val="none"/>
              </w:rPr>
              <w:t>critical discussion</w:t>
            </w:r>
            <w:r>
              <w:rPr>
                <w:sz w:val="18"/>
                <w:szCs w:val="18"/>
                <w:u w:val="none"/>
              </w:rPr>
              <w:t xml:space="preserve"> of</w:t>
            </w:r>
            <w:r w:rsidRPr="003E50DE">
              <w:rPr>
                <w:sz w:val="18"/>
                <w:szCs w:val="18"/>
                <w:u w:val="none"/>
              </w:rPr>
              <w:t xml:space="preserve"> </w:t>
            </w:r>
            <w:r w:rsidR="00A12FB0">
              <w:rPr>
                <w:sz w:val="18"/>
                <w:szCs w:val="18"/>
                <w:u w:val="none"/>
              </w:rPr>
              <w:t>the</w:t>
            </w:r>
            <w:r w:rsidRPr="003E50DE">
              <w:rPr>
                <w:sz w:val="18"/>
                <w:szCs w:val="18"/>
                <w:u w:val="none"/>
              </w:rPr>
              <w:t xml:space="preserve"> philosophical and practical debate concerning the concept of ‘landscape’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1C703" w14:textId="77777777" w:rsidR="00D6095A" w:rsidRPr="00313008" w:rsidRDefault="00D6095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75C7FA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29A010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26882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2A18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C9D7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12EF3" w14:textId="77777777" w:rsidR="00D6095A" w:rsidRPr="002E0D8B" w:rsidRDefault="00D6095A" w:rsidP="00B55440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E2308E1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186919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08490E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5B1CBE76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0A4EF6" w14:textId="77777777" w:rsidR="00D6095A" w:rsidRPr="009B5330" w:rsidRDefault="00A12FB0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critical evaluation of</w:t>
            </w:r>
            <w:r w:rsidRPr="00A12FB0">
              <w:rPr>
                <w:sz w:val="18"/>
                <w:szCs w:val="18"/>
                <w:u w:val="none"/>
              </w:rPr>
              <w:t xml:space="preserve"> the role of society, history and personal experience in  contributing to perceptions of landscape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738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74A1D7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5A55E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19F0ED5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8E1E3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E9982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3D41D" w14:textId="77777777" w:rsidR="00D6095A" w:rsidRDefault="00D6095A" w:rsidP="00B5544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C4D25BE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6ADAF4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0294A85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04D69C64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C38F27" w14:textId="77777777" w:rsidR="00D6095A" w:rsidRPr="009B5330" w:rsidRDefault="00A12FB0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use of case studies to illustrate the relationship between landscape and recreation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7C6A7" w14:textId="77777777" w:rsidR="00D6095A" w:rsidRPr="00313008" w:rsidRDefault="00D6095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F6CB555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8754E5B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74BBB2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F58CC2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0707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371FB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88D3D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7AF3C1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A143E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B5DC70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406AA9AE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83A6ACA" w14:textId="77777777" w:rsidR="00D6095A" w:rsidRPr="009B5330" w:rsidRDefault="00A12FB0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identification and use of relevant academic and other material to help inform and develop your argument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FA5A5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2271C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29F2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5165A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68015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C5E21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93C9D0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228B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20EB6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E8B4889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01344C53" w14:textId="77777777" w:rsidTr="00B55440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6FC4011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632AD6F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CA7D591" w14:textId="77777777" w:rsidTr="00B55440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E60CD3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72AC9DC0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32CC8F5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2642BC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DAF711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AC758D6" w14:textId="77777777" w:rsidR="00D6095A" w:rsidRPr="0031300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35049D49" w14:textId="77777777" w:rsidTr="00B55440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DB914FB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4066E462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6545F8A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DE2061A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310EC89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B4F1C7C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D12C400" w14:textId="77777777" w:rsidR="00D6095A" w:rsidRDefault="00D6095A" w:rsidP="00D6095A">
      <w:pPr>
        <w:rPr>
          <w:sz w:val="24"/>
          <w:szCs w:val="24"/>
        </w:rPr>
      </w:pPr>
    </w:p>
    <w:p w14:paraId="23F5FC9C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2EE8A086" w14:textId="77777777" w:rsidR="00D6095A" w:rsidRPr="009574BA" w:rsidRDefault="00D6095A" w:rsidP="00D6095A">
      <w:pPr>
        <w:pStyle w:val="Title"/>
        <w:ind w:left="-284"/>
      </w:pPr>
    </w:p>
    <w:p w14:paraId="2D6302D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4A706A2A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5A59D5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928C9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0A276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25CF4CB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CBF6B2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67E094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C38159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A1C98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4FBD214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5B3581F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C486C3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316D24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432C483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4DB519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3CD56E5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2F5BAD8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80DCAC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428499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689C333E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73E89" w14:textId="77777777" w:rsidR="004E01EF" w:rsidRDefault="004E01EF" w:rsidP="0077207E">
      <w:pPr>
        <w:spacing w:line="240" w:lineRule="auto"/>
      </w:pPr>
      <w:r>
        <w:separator/>
      </w:r>
    </w:p>
  </w:endnote>
  <w:endnote w:type="continuationSeparator" w:id="0">
    <w:p w14:paraId="541E5B97" w14:textId="77777777" w:rsidR="004E01EF" w:rsidRDefault="004E01E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A9318" w14:textId="77777777" w:rsidR="004E01EF" w:rsidRDefault="004E01EF" w:rsidP="0077207E">
      <w:pPr>
        <w:spacing w:line="240" w:lineRule="auto"/>
      </w:pPr>
      <w:r>
        <w:separator/>
      </w:r>
    </w:p>
  </w:footnote>
  <w:footnote w:type="continuationSeparator" w:id="0">
    <w:p w14:paraId="32BDA503" w14:textId="77777777" w:rsidR="004E01EF" w:rsidRDefault="004E01EF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1076"/>
    <w:multiLevelType w:val="hybridMultilevel"/>
    <w:tmpl w:val="88AE1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71F"/>
    <w:rsid w:val="000D4291"/>
    <w:rsid w:val="001F7154"/>
    <w:rsid w:val="001F7C59"/>
    <w:rsid w:val="00284793"/>
    <w:rsid w:val="00317441"/>
    <w:rsid w:val="00344249"/>
    <w:rsid w:val="00370849"/>
    <w:rsid w:val="003E50DE"/>
    <w:rsid w:val="00401D59"/>
    <w:rsid w:val="004150A6"/>
    <w:rsid w:val="00417FA2"/>
    <w:rsid w:val="00424460"/>
    <w:rsid w:val="00437D19"/>
    <w:rsid w:val="0045238E"/>
    <w:rsid w:val="00484EC1"/>
    <w:rsid w:val="004969BD"/>
    <w:rsid w:val="004A1010"/>
    <w:rsid w:val="004E01EF"/>
    <w:rsid w:val="004E5105"/>
    <w:rsid w:val="005374BB"/>
    <w:rsid w:val="00541133"/>
    <w:rsid w:val="00554F23"/>
    <w:rsid w:val="00592083"/>
    <w:rsid w:val="006157F5"/>
    <w:rsid w:val="006469A4"/>
    <w:rsid w:val="006923FD"/>
    <w:rsid w:val="00756595"/>
    <w:rsid w:val="0076191D"/>
    <w:rsid w:val="0077207E"/>
    <w:rsid w:val="00781D91"/>
    <w:rsid w:val="007D2445"/>
    <w:rsid w:val="007D332B"/>
    <w:rsid w:val="00831B9B"/>
    <w:rsid w:val="00846882"/>
    <w:rsid w:val="008613AA"/>
    <w:rsid w:val="008840B9"/>
    <w:rsid w:val="00931C59"/>
    <w:rsid w:val="00976D98"/>
    <w:rsid w:val="00A02860"/>
    <w:rsid w:val="00A12FB0"/>
    <w:rsid w:val="00A2501E"/>
    <w:rsid w:val="00A35476"/>
    <w:rsid w:val="00A72A53"/>
    <w:rsid w:val="00BE14C6"/>
    <w:rsid w:val="00BF3F1C"/>
    <w:rsid w:val="00C10F21"/>
    <w:rsid w:val="00C3093A"/>
    <w:rsid w:val="00C536A6"/>
    <w:rsid w:val="00C6371F"/>
    <w:rsid w:val="00CA255D"/>
    <w:rsid w:val="00CB1CB8"/>
    <w:rsid w:val="00CE521A"/>
    <w:rsid w:val="00D34C76"/>
    <w:rsid w:val="00D6095A"/>
    <w:rsid w:val="00DF5A32"/>
    <w:rsid w:val="00E10195"/>
    <w:rsid w:val="00E378A0"/>
    <w:rsid w:val="00EA5C3F"/>
    <w:rsid w:val="00EB1F41"/>
    <w:rsid w:val="00EE29ED"/>
    <w:rsid w:val="00FD2CFF"/>
    <w:rsid w:val="00FD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101C545D"/>
  <w15:docId w15:val="{40E72B8E-3357-48F3-8B2B-C46195C4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Anthony Burns</cp:lastModifiedBy>
  <cp:revision>12</cp:revision>
  <cp:lastPrinted>2014-08-18T15:50:00Z</cp:lastPrinted>
  <dcterms:created xsi:type="dcterms:W3CDTF">2019-09-16T08:04:00Z</dcterms:created>
  <dcterms:modified xsi:type="dcterms:W3CDTF">2020-09-16T13:14:00Z</dcterms:modified>
</cp:coreProperties>
</file>