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27B363" w14:textId="55EEC005" w:rsidR="00C26D66" w:rsidRDefault="00C26D66" w:rsidP="00C26D66">
      <w:pPr>
        <w:jc w:val="center"/>
        <w:rPr>
          <w:rFonts w:ascii="Times New Roman" w:hAnsi="Times New Roman" w:cs="Times New Roman"/>
          <w:sz w:val="28"/>
          <w:szCs w:val="28"/>
        </w:rPr>
      </w:pPr>
      <w:r>
        <w:rPr>
          <w:rFonts w:ascii="Times New Roman" w:hAnsi="Times New Roman" w:cs="Times New Roman"/>
          <w:noProof/>
          <w:sz w:val="28"/>
          <w:szCs w:val="28"/>
        </w:rPr>
        <mc:AlternateContent>
          <mc:Choice Requires="wps">
            <w:drawing>
              <wp:anchor distT="0" distB="0" distL="114300" distR="114300" simplePos="0" relativeHeight="251659264" behindDoc="1" locked="0" layoutInCell="1" allowOverlap="1" wp14:anchorId="434964D2" wp14:editId="1E5D1A61">
                <wp:simplePos x="0" y="0"/>
                <wp:positionH relativeFrom="column">
                  <wp:posOffset>-617220</wp:posOffset>
                </wp:positionH>
                <wp:positionV relativeFrom="paragraph">
                  <wp:posOffset>-426720</wp:posOffset>
                </wp:positionV>
                <wp:extent cx="7018020" cy="2004060"/>
                <wp:effectExtent l="0" t="0" r="11430" b="15240"/>
                <wp:wrapNone/>
                <wp:docPr id="2" name="Rectangle: Rounded Corners 2"/>
                <wp:cNvGraphicFramePr/>
                <a:graphic xmlns:a="http://schemas.openxmlformats.org/drawingml/2006/main">
                  <a:graphicData uri="http://schemas.microsoft.com/office/word/2010/wordprocessingShape">
                    <wps:wsp>
                      <wps:cNvSpPr/>
                      <wps:spPr>
                        <a:xfrm>
                          <a:off x="0" y="0"/>
                          <a:ext cx="7018020" cy="200406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66B27258" id="Rectangle: Rounded Corners 2" o:spid="_x0000_s1026" style="position:absolute;margin-left:-48.6pt;margin-top:-33.6pt;width:552.6pt;height:157.8pt;z-index:-251657216;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Gy6VYQIAABkFAAAOAAAAZHJzL2Uyb0RvYy54bWysVE1v2zAMvQ/YfxB0X+0E6VcQpwhadBgQ&#10;tEHToWdVlmoDsqhRSpzs14+SHSdoix2G+SBLIvlIPT1qdrNrDNsq9DXYgo/Ocs6UlVDW9q3gP5/v&#10;v11x5oOwpTBgVcH3yvOb+dcvs9ZN1RgqMKVCRiDWT1tX8CoEN80yLyvVCH8GTlkyasBGBFriW1ai&#10;aAm9Mdk4zy+yFrB0CFJ5T7t3nZHPE77WSoZHrb0KzBScagtpxDS+xjGbz8T0DYWratmXIf6hikbU&#10;lpIOUHciCLbB+gNUU0sEDzqcSWgy0LqWKp2BTjPK351mXQmn0lmIHO8Gmvz/g5UP27VbIdHQOj/1&#10;NI2n2Gls4p/qY7tE1n4gS+0Ck7R5mY+u8jFxKslGVzHJLxKd2THcoQ/fFTQsTgqOsLHlE11JYkps&#10;lz5QXvI/+NHiWEWahb1RsRBjn5RmdUl5xyk6CUTdGmRbQVcrpFQ2jDpTJUrVbZ/n9MU7piRDRFol&#10;wIisa2MG7B4giu8jdgfT+8dQlfQ1BOd/K6wLHiJSZrBhCG5qC/gZgKFT9Zk7/wNJHTWRpVco9ytk&#10;CJ26vZP3NRG+FD6sBJKc6ZKoRcMjDdpAW3DoZ5xVgL8/24/+pDKyctZSexTc/9oIVJyZH5b0dz2a&#10;TGI/pcXk/DIKAU8tr6cWu2luga5pRI+Bk2ka/YM5TDVC80KdvIhZySSspNwFlwEPi9vQtS29BVIt&#10;FsmNesiJsLRrJyN4ZDVq6Xn3ItD1qgsk2Ac4tJKYvtNd5xsjLSw2AXSdRHnkteeb+i8Jp38rYoOf&#10;rpPX8UWb/wEAAP//AwBQSwMEFAAGAAgAAAAhAGYZXHzeAAAADAEAAA8AAABkcnMvZG93bnJldi54&#10;bWxMj8FOwzAQRO9I/IO1SNxam1BKCHGqQtUTJwKX3px4iQPxOord1vw9zoneZrRPszPlJtqBnXDy&#10;vSMJd0sBDKl1uqdOwufHfpED80GRVoMjlPCLHjbV9VWpCu3O9I6nOnQshZAvlAQTwlhw7luDVvml&#10;G5HS7ctNVoVkp47rSZ1TuB14JsSaW9VT+mDUiK8G25/6aCVYfR9332p7wH1evxwe4ttuMo2Utzdx&#10;+wwsYAz/MMz1U3WoUqfGHUl7NkhYPD1mCU1iPYuZECJP8xoJ2SpfAa9Kfjmi+gMAAP//AwBQSwEC&#10;LQAUAAYACAAAACEAtoM4kv4AAADhAQAAEwAAAAAAAAAAAAAAAAAAAAAAW0NvbnRlbnRfVHlwZXNd&#10;LnhtbFBLAQItABQABgAIAAAAIQA4/SH/1gAAAJQBAAALAAAAAAAAAAAAAAAAAC8BAABfcmVscy8u&#10;cmVsc1BLAQItABQABgAIAAAAIQDNGy6VYQIAABkFAAAOAAAAAAAAAAAAAAAAAC4CAABkcnMvZTJv&#10;RG9jLnhtbFBLAQItABQABgAIAAAAIQBmGVx83gAAAAwBAAAPAAAAAAAAAAAAAAAAALsEAABkcnMv&#10;ZG93bnJldi54bWxQSwUGAAAAAAQABADzAAAAxgUAAAAA&#10;" fillcolor="#4472c4 [3204]" strokecolor="#1f3763 [1604]" strokeweight="1pt">
                <v:stroke joinstyle="miter"/>
              </v:roundrect>
            </w:pict>
          </mc:Fallback>
        </mc:AlternateContent>
      </w:r>
      <w:r>
        <w:rPr>
          <w:rFonts w:ascii="Times New Roman" w:hAnsi="Times New Roman" w:cs="Times New Roman"/>
          <w:sz w:val="28"/>
          <w:szCs w:val="28"/>
        </w:rPr>
        <w:t>Research Methods II</w:t>
      </w:r>
    </w:p>
    <w:p w14:paraId="1624B212" w14:textId="07ABED3D" w:rsidR="00C26D66" w:rsidRDefault="00C26D66" w:rsidP="00C26D66">
      <w:pPr>
        <w:jc w:val="center"/>
        <w:rPr>
          <w:rFonts w:ascii="Times New Roman" w:hAnsi="Times New Roman" w:cs="Times New Roman"/>
          <w:sz w:val="28"/>
          <w:szCs w:val="28"/>
        </w:rPr>
      </w:pPr>
      <w:r>
        <w:rPr>
          <w:rFonts w:ascii="Times New Roman" w:hAnsi="Times New Roman" w:cs="Times New Roman"/>
          <w:sz w:val="28"/>
          <w:szCs w:val="28"/>
        </w:rPr>
        <w:t>ECPS5002</w:t>
      </w:r>
    </w:p>
    <w:p w14:paraId="69B8E159" w14:textId="74C9C112" w:rsidR="00C26D66" w:rsidRDefault="00C26D66" w:rsidP="00C26D66">
      <w:pPr>
        <w:jc w:val="center"/>
        <w:rPr>
          <w:rFonts w:ascii="Times New Roman" w:hAnsi="Times New Roman" w:cs="Times New Roman"/>
          <w:sz w:val="28"/>
          <w:szCs w:val="28"/>
        </w:rPr>
      </w:pPr>
      <w:r>
        <w:rPr>
          <w:rFonts w:ascii="Times New Roman" w:hAnsi="Times New Roman" w:cs="Times New Roman"/>
          <w:sz w:val="28"/>
          <w:szCs w:val="28"/>
        </w:rPr>
        <w:t xml:space="preserve">Assignment Title: </w:t>
      </w:r>
      <w:r w:rsidRPr="00C26D66">
        <w:rPr>
          <w:rFonts w:ascii="Times New Roman" w:hAnsi="Times New Roman" w:cs="Times New Roman"/>
          <w:sz w:val="28"/>
          <w:szCs w:val="28"/>
        </w:rPr>
        <w:t>Explore the effect of emotional intelligence on memory for emotion-induced stimuli.</w:t>
      </w:r>
    </w:p>
    <w:p w14:paraId="7B00B477" w14:textId="65182CD8" w:rsidR="00C26D66" w:rsidRDefault="00C26D66" w:rsidP="00C26D66">
      <w:pPr>
        <w:jc w:val="center"/>
        <w:rPr>
          <w:rFonts w:ascii="Times New Roman" w:hAnsi="Times New Roman" w:cs="Times New Roman"/>
          <w:sz w:val="28"/>
          <w:szCs w:val="28"/>
        </w:rPr>
      </w:pPr>
    </w:p>
    <w:p w14:paraId="6B7D3ECC" w14:textId="3EDEFA44" w:rsidR="00C26D66" w:rsidRDefault="00C26D66" w:rsidP="00C26D66">
      <w:pPr>
        <w:jc w:val="center"/>
        <w:rPr>
          <w:rFonts w:ascii="Times New Roman" w:hAnsi="Times New Roman" w:cs="Times New Roman"/>
          <w:sz w:val="28"/>
          <w:szCs w:val="28"/>
        </w:rPr>
      </w:pPr>
    </w:p>
    <w:p w14:paraId="0B33DABF" w14:textId="5F5B9545" w:rsidR="00C26D66" w:rsidRDefault="00C26D66" w:rsidP="00C26D66">
      <w:pPr>
        <w:jc w:val="center"/>
        <w:rPr>
          <w:rFonts w:ascii="Times New Roman" w:hAnsi="Times New Roman" w:cs="Times New Roman"/>
          <w:sz w:val="28"/>
          <w:szCs w:val="28"/>
        </w:rPr>
      </w:pPr>
    </w:p>
    <w:p w14:paraId="577A67A2" w14:textId="0DE69D74" w:rsidR="00C26D66" w:rsidRDefault="00C26D66" w:rsidP="00C26D66">
      <w:pPr>
        <w:rPr>
          <w:rFonts w:ascii="Times New Roman" w:hAnsi="Times New Roman" w:cs="Times New Roman"/>
          <w:sz w:val="28"/>
          <w:szCs w:val="28"/>
        </w:rPr>
      </w:pPr>
    </w:p>
    <w:p w14:paraId="63331852" w14:textId="3A38EFEF" w:rsidR="00C26D66" w:rsidRDefault="00C26D66" w:rsidP="00C26D66">
      <w:pPr>
        <w:rPr>
          <w:rFonts w:ascii="Times New Roman" w:hAnsi="Times New Roman" w:cs="Times New Roman"/>
          <w:sz w:val="28"/>
          <w:szCs w:val="28"/>
        </w:rPr>
      </w:pPr>
    </w:p>
    <w:p w14:paraId="35597E1D" w14:textId="4547F3A7" w:rsidR="00C26D66" w:rsidRDefault="00C26D66" w:rsidP="00C26D66">
      <w:pPr>
        <w:rPr>
          <w:rFonts w:ascii="Times New Roman" w:hAnsi="Times New Roman" w:cs="Times New Roman"/>
          <w:sz w:val="28"/>
          <w:szCs w:val="28"/>
        </w:rPr>
      </w:pPr>
    </w:p>
    <w:p w14:paraId="745B34B1" w14:textId="6A016123" w:rsidR="00C26D66" w:rsidRDefault="00C26D66" w:rsidP="00C26D66">
      <w:pPr>
        <w:rPr>
          <w:rFonts w:ascii="Times New Roman" w:hAnsi="Times New Roman" w:cs="Times New Roman"/>
          <w:sz w:val="28"/>
          <w:szCs w:val="28"/>
        </w:rPr>
      </w:pPr>
    </w:p>
    <w:p w14:paraId="51F858DA" w14:textId="3F757491" w:rsidR="00C26D66" w:rsidRDefault="00C26D66" w:rsidP="00C26D66">
      <w:pPr>
        <w:rPr>
          <w:rFonts w:ascii="Times New Roman" w:hAnsi="Times New Roman" w:cs="Times New Roman"/>
          <w:sz w:val="28"/>
          <w:szCs w:val="28"/>
        </w:rPr>
      </w:pPr>
    </w:p>
    <w:p w14:paraId="1805C28F" w14:textId="3005A04C" w:rsidR="00C26D66" w:rsidRDefault="00C26D66" w:rsidP="00C26D66">
      <w:pPr>
        <w:rPr>
          <w:rFonts w:ascii="Times New Roman" w:hAnsi="Times New Roman" w:cs="Times New Roman"/>
          <w:sz w:val="28"/>
          <w:szCs w:val="28"/>
        </w:rPr>
      </w:pPr>
    </w:p>
    <w:p w14:paraId="62E34DDD" w14:textId="452EF159" w:rsidR="00C26D66" w:rsidRDefault="00C26D66" w:rsidP="00C26D66">
      <w:pPr>
        <w:rPr>
          <w:rFonts w:ascii="Times New Roman" w:hAnsi="Times New Roman" w:cs="Times New Roman"/>
          <w:sz w:val="28"/>
          <w:szCs w:val="28"/>
        </w:rPr>
      </w:pPr>
    </w:p>
    <w:p w14:paraId="34EDC9E9" w14:textId="2167BCAC" w:rsidR="00C26D66" w:rsidRDefault="00C26D66" w:rsidP="00C26D66">
      <w:pPr>
        <w:rPr>
          <w:rFonts w:ascii="Times New Roman" w:hAnsi="Times New Roman" w:cs="Times New Roman"/>
          <w:sz w:val="28"/>
          <w:szCs w:val="28"/>
        </w:rPr>
      </w:pPr>
    </w:p>
    <w:p w14:paraId="23BDE1D6" w14:textId="468D8FEE" w:rsidR="00C26D66" w:rsidRDefault="00C26D66" w:rsidP="00C26D66">
      <w:pPr>
        <w:rPr>
          <w:rFonts w:ascii="Times New Roman" w:hAnsi="Times New Roman" w:cs="Times New Roman"/>
          <w:sz w:val="28"/>
          <w:szCs w:val="28"/>
        </w:rPr>
      </w:pPr>
    </w:p>
    <w:p w14:paraId="3FD77859" w14:textId="4830D4D5" w:rsidR="00C26D66" w:rsidRDefault="00C26D66" w:rsidP="00C26D66">
      <w:pPr>
        <w:rPr>
          <w:rFonts w:ascii="Times New Roman" w:hAnsi="Times New Roman" w:cs="Times New Roman"/>
          <w:sz w:val="28"/>
          <w:szCs w:val="28"/>
        </w:rPr>
      </w:pPr>
    </w:p>
    <w:p w14:paraId="1461DBCE" w14:textId="093A1AF2" w:rsidR="00C26D66" w:rsidRDefault="00C26D66" w:rsidP="00C26D66">
      <w:pPr>
        <w:rPr>
          <w:rFonts w:ascii="Times New Roman" w:hAnsi="Times New Roman" w:cs="Times New Roman"/>
          <w:sz w:val="28"/>
          <w:szCs w:val="28"/>
        </w:rPr>
      </w:pPr>
    </w:p>
    <w:p w14:paraId="152876BB" w14:textId="4C5F9BFB" w:rsidR="00C26D66" w:rsidRDefault="00C26D66" w:rsidP="00C26D66">
      <w:pPr>
        <w:rPr>
          <w:rFonts w:ascii="Times New Roman" w:hAnsi="Times New Roman" w:cs="Times New Roman"/>
          <w:sz w:val="28"/>
          <w:szCs w:val="28"/>
        </w:rPr>
      </w:pPr>
    </w:p>
    <w:p w14:paraId="0AEFC0EE" w14:textId="2AC92EA6" w:rsidR="00C26D66" w:rsidRDefault="00C26D66" w:rsidP="00C26D66">
      <w:pPr>
        <w:rPr>
          <w:rFonts w:ascii="Times New Roman" w:hAnsi="Times New Roman" w:cs="Times New Roman"/>
          <w:sz w:val="28"/>
          <w:szCs w:val="28"/>
        </w:rPr>
      </w:pPr>
    </w:p>
    <w:p w14:paraId="030F5506" w14:textId="7E3D7BED" w:rsidR="00C26D66" w:rsidRDefault="00C26D66" w:rsidP="00C26D66">
      <w:pPr>
        <w:rPr>
          <w:rFonts w:ascii="Times New Roman" w:hAnsi="Times New Roman" w:cs="Times New Roman"/>
          <w:sz w:val="28"/>
          <w:szCs w:val="28"/>
        </w:rPr>
      </w:pPr>
    </w:p>
    <w:p w14:paraId="17C82E82" w14:textId="75AD01EC" w:rsidR="00C26D66" w:rsidRDefault="00C26D66" w:rsidP="00C26D66">
      <w:pPr>
        <w:rPr>
          <w:rFonts w:ascii="Times New Roman" w:hAnsi="Times New Roman" w:cs="Times New Roman"/>
          <w:sz w:val="28"/>
          <w:szCs w:val="28"/>
        </w:rPr>
      </w:pPr>
    </w:p>
    <w:p w14:paraId="092FACA1" w14:textId="04FE5391" w:rsidR="00C26D66" w:rsidRDefault="00C26D66" w:rsidP="00C26D66">
      <w:pPr>
        <w:rPr>
          <w:rFonts w:ascii="Times New Roman" w:hAnsi="Times New Roman" w:cs="Times New Roman"/>
          <w:sz w:val="28"/>
          <w:szCs w:val="28"/>
        </w:rPr>
      </w:pPr>
    </w:p>
    <w:p w14:paraId="2BD88232" w14:textId="2C078B90" w:rsidR="00C26D66" w:rsidRDefault="00C26D66" w:rsidP="00C26D66">
      <w:pPr>
        <w:rPr>
          <w:rFonts w:ascii="Times New Roman" w:hAnsi="Times New Roman" w:cs="Times New Roman"/>
          <w:sz w:val="28"/>
          <w:szCs w:val="28"/>
        </w:rPr>
      </w:pPr>
    </w:p>
    <w:p w14:paraId="3881CD28" w14:textId="66A85A0F" w:rsidR="00C26D66" w:rsidRDefault="00C26D66" w:rsidP="00C26D66">
      <w:pPr>
        <w:rPr>
          <w:rFonts w:ascii="Times New Roman" w:hAnsi="Times New Roman" w:cs="Times New Roman"/>
          <w:sz w:val="28"/>
          <w:szCs w:val="28"/>
        </w:rPr>
      </w:pPr>
    </w:p>
    <w:p w14:paraId="6393EC2E" w14:textId="3CD88EC8" w:rsidR="00C26D66" w:rsidRDefault="00C26D66" w:rsidP="00C26D66">
      <w:pPr>
        <w:rPr>
          <w:rFonts w:ascii="Times New Roman" w:hAnsi="Times New Roman" w:cs="Times New Roman"/>
          <w:sz w:val="28"/>
          <w:szCs w:val="28"/>
        </w:rPr>
      </w:pPr>
    </w:p>
    <w:p w14:paraId="5AEA61FA" w14:textId="6CBD8D0F" w:rsidR="00C26D66" w:rsidRDefault="00C26D66" w:rsidP="00C26D66">
      <w:pPr>
        <w:rPr>
          <w:rFonts w:ascii="Times New Roman" w:hAnsi="Times New Roman" w:cs="Times New Roman"/>
          <w:sz w:val="28"/>
          <w:szCs w:val="28"/>
        </w:rPr>
      </w:pPr>
    </w:p>
    <w:p w14:paraId="3224BF9E" w14:textId="46D7DB40" w:rsidR="00C26D66" w:rsidRDefault="00C26D66" w:rsidP="00C26D66">
      <w:pPr>
        <w:rPr>
          <w:rFonts w:ascii="Times New Roman" w:hAnsi="Times New Roman" w:cs="Times New Roman"/>
          <w:sz w:val="28"/>
          <w:szCs w:val="28"/>
        </w:rPr>
      </w:pPr>
    </w:p>
    <w:p w14:paraId="620311B2" w14:textId="25C63DDA" w:rsidR="00C26D66" w:rsidRPr="005A6D6B" w:rsidRDefault="00C26D66" w:rsidP="005A6D6B">
      <w:pPr>
        <w:spacing w:line="480" w:lineRule="auto"/>
        <w:jc w:val="center"/>
        <w:rPr>
          <w:rFonts w:ascii="Times New Roman" w:hAnsi="Times New Roman" w:cs="Times New Roman"/>
          <w:b/>
          <w:bCs/>
          <w:sz w:val="28"/>
          <w:szCs w:val="28"/>
        </w:rPr>
      </w:pPr>
      <w:r w:rsidRPr="005A6D6B">
        <w:rPr>
          <w:rFonts w:ascii="Times New Roman" w:hAnsi="Times New Roman" w:cs="Times New Roman"/>
          <w:b/>
          <w:bCs/>
          <w:sz w:val="28"/>
          <w:szCs w:val="28"/>
        </w:rPr>
        <w:lastRenderedPageBreak/>
        <w:t xml:space="preserve">Abstract </w:t>
      </w:r>
    </w:p>
    <w:p w14:paraId="413F9ED3" w14:textId="56B728F7" w:rsidR="00C26D66" w:rsidRPr="00EB7B7D" w:rsidRDefault="00164131" w:rsidP="005A6D6B">
      <w:pPr>
        <w:spacing w:line="480" w:lineRule="auto"/>
        <w:rPr>
          <w:rFonts w:ascii="Times New Roman" w:hAnsi="Times New Roman" w:cs="Times New Roman"/>
          <w:sz w:val="24"/>
          <w:szCs w:val="24"/>
        </w:rPr>
      </w:pPr>
      <w:r w:rsidRPr="00EB7B7D">
        <w:rPr>
          <w:rFonts w:ascii="Times New Roman" w:hAnsi="Times New Roman" w:cs="Times New Roman"/>
          <w:sz w:val="24"/>
          <w:szCs w:val="24"/>
        </w:rPr>
        <w:t xml:space="preserve">Emotion intelligence has been described as many different </w:t>
      </w:r>
      <w:r w:rsidR="00764D15" w:rsidRPr="00EB7B7D">
        <w:rPr>
          <w:rFonts w:ascii="Times New Roman" w:hAnsi="Times New Roman" w:cs="Times New Roman"/>
          <w:sz w:val="24"/>
          <w:szCs w:val="24"/>
        </w:rPr>
        <w:t>things</w:t>
      </w:r>
      <w:r w:rsidRPr="00EB7B7D">
        <w:rPr>
          <w:rFonts w:ascii="Times New Roman" w:hAnsi="Times New Roman" w:cs="Times New Roman"/>
          <w:sz w:val="24"/>
          <w:szCs w:val="24"/>
        </w:rPr>
        <w:t xml:space="preserve"> </w:t>
      </w:r>
      <w:r w:rsidR="00764D15" w:rsidRPr="00EB7B7D">
        <w:rPr>
          <w:rFonts w:ascii="Times New Roman" w:hAnsi="Times New Roman" w:cs="Times New Roman"/>
          <w:sz w:val="24"/>
          <w:szCs w:val="24"/>
        </w:rPr>
        <w:t xml:space="preserve">in previous literature that has been published. It was described as </w:t>
      </w:r>
      <w:r w:rsidR="009E0E36" w:rsidRPr="00EB7B7D">
        <w:rPr>
          <w:rFonts w:ascii="Times New Roman" w:hAnsi="Times New Roman" w:cs="Times New Roman"/>
          <w:sz w:val="24"/>
          <w:szCs w:val="24"/>
        </w:rPr>
        <w:t>a ability to maintain and monitor not just our own but others emotions and be able to help this guide us</w:t>
      </w:r>
      <w:r w:rsidR="00E42CFE">
        <w:rPr>
          <w:rFonts w:ascii="Times New Roman" w:hAnsi="Times New Roman" w:cs="Times New Roman"/>
          <w:sz w:val="24"/>
          <w:szCs w:val="24"/>
        </w:rPr>
        <w:t xml:space="preserve">. </w:t>
      </w:r>
      <w:r w:rsidR="00EB7B7D" w:rsidRPr="00EB7B7D">
        <w:rPr>
          <w:rFonts w:ascii="Times New Roman" w:hAnsi="Times New Roman" w:cs="Times New Roman"/>
          <w:sz w:val="24"/>
          <w:szCs w:val="24"/>
        </w:rPr>
        <w:t>Salovey &amp; Mayer (1990)</w:t>
      </w:r>
      <w:r w:rsidR="00EB7B7D">
        <w:rPr>
          <w:rFonts w:ascii="Times New Roman" w:hAnsi="Times New Roman" w:cs="Times New Roman"/>
          <w:sz w:val="24"/>
          <w:szCs w:val="24"/>
        </w:rPr>
        <w:t xml:space="preserve">. </w:t>
      </w:r>
      <w:r w:rsidR="00E42CFE">
        <w:rPr>
          <w:rFonts w:ascii="Times New Roman" w:hAnsi="Times New Roman" w:cs="Times New Roman"/>
          <w:sz w:val="24"/>
          <w:szCs w:val="24"/>
        </w:rPr>
        <w:t xml:space="preserve">Previous studies that have been conducted have shown a significant change in emotion induced stimuli </w:t>
      </w:r>
      <w:r w:rsidR="00A71BDE">
        <w:rPr>
          <w:rFonts w:ascii="Times New Roman" w:hAnsi="Times New Roman" w:cs="Times New Roman"/>
          <w:sz w:val="24"/>
          <w:szCs w:val="24"/>
        </w:rPr>
        <w:t xml:space="preserve">between participants. This research study aims to answer the question if emotional intelligence </w:t>
      </w:r>
      <w:r w:rsidR="00B86566">
        <w:rPr>
          <w:rFonts w:ascii="Times New Roman" w:hAnsi="Times New Roman" w:cs="Times New Roman"/>
          <w:sz w:val="24"/>
          <w:szCs w:val="24"/>
        </w:rPr>
        <w:t xml:space="preserve">does affect the memory when induced to emotion stimuli. </w:t>
      </w:r>
    </w:p>
    <w:p w14:paraId="2831DF23" w14:textId="1C4A109E" w:rsidR="00C26D66" w:rsidRDefault="00C26D66" w:rsidP="005A6D6B">
      <w:pPr>
        <w:spacing w:line="480" w:lineRule="auto"/>
        <w:jc w:val="center"/>
        <w:rPr>
          <w:rFonts w:ascii="Times New Roman" w:hAnsi="Times New Roman" w:cs="Times New Roman"/>
          <w:sz w:val="28"/>
          <w:szCs w:val="28"/>
        </w:rPr>
      </w:pPr>
    </w:p>
    <w:p w14:paraId="606C3B23" w14:textId="3325A155" w:rsidR="00C26D66" w:rsidRDefault="00C26D66" w:rsidP="005A6D6B">
      <w:pPr>
        <w:spacing w:line="480" w:lineRule="auto"/>
        <w:jc w:val="center"/>
        <w:rPr>
          <w:rFonts w:ascii="Times New Roman" w:hAnsi="Times New Roman" w:cs="Times New Roman"/>
          <w:sz w:val="28"/>
          <w:szCs w:val="28"/>
        </w:rPr>
      </w:pPr>
    </w:p>
    <w:p w14:paraId="45AAF7C5" w14:textId="4AF01BC1" w:rsidR="00C26D66" w:rsidRDefault="00C26D66" w:rsidP="005A6D6B">
      <w:pPr>
        <w:spacing w:line="480" w:lineRule="auto"/>
        <w:jc w:val="center"/>
        <w:rPr>
          <w:rFonts w:ascii="Times New Roman" w:hAnsi="Times New Roman" w:cs="Times New Roman"/>
          <w:sz w:val="28"/>
          <w:szCs w:val="28"/>
        </w:rPr>
      </w:pPr>
    </w:p>
    <w:p w14:paraId="7865971F" w14:textId="6C63828F" w:rsidR="00C26D66" w:rsidRDefault="00C26D66" w:rsidP="005A6D6B">
      <w:pPr>
        <w:spacing w:line="480" w:lineRule="auto"/>
        <w:jc w:val="center"/>
        <w:rPr>
          <w:rFonts w:ascii="Times New Roman" w:hAnsi="Times New Roman" w:cs="Times New Roman"/>
          <w:sz w:val="28"/>
          <w:szCs w:val="28"/>
        </w:rPr>
      </w:pPr>
    </w:p>
    <w:p w14:paraId="4094A35B" w14:textId="214BBA32" w:rsidR="00C26D66" w:rsidRDefault="00C26D66" w:rsidP="005A6D6B">
      <w:pPr>
        <w:spacing w:line="480" w:lineRule="auto"/>
        <w:jc w:val="center"/>
        <w:rPr>
          <w:rFonts w:ascii="Times New Roman" w:hAnsi="Times New Roman" w:cs="Times New Roman"/>
          <w:sz w:val="28"/>
          <w:szCs w:val="28"/>
        </w:rPr>
      </w:pPr>
    </w:p>
    <w:p w14:paraId="7132C55C" w14:textId="43CA5947" w:rsidR="00C26D66" w:rsidRDefault="00C26D66" w:rsidP="005A6D6B">
      <w:pPr>
        <w:spacing w:line="480" w:lineRule="auto"/>
        <w:jc w:val="center"/>
        <w:rPr>
          <w:rFonts w:ascii="Times New Roman" w:hAnsi="Times New Roman" w:cs="Times New Roman"/>
          <w:sz w:val="28"/>
          <w:szCs w:val="28"/>
        </w:rPr>
      </w:pPr>
    </w:p>
    <w:p w14:paraId="44CFC033" w14:textId="710D4256" w:rsidR="00C26D66" w:rsidRDefault="00C26D66" w:rsidP="005A6D6B">
      <w:pPr>
        <w:spacing w:line="480" w:lineRule="auto"/>
        <w:jc w:val="center"/>
        <w:rPr>
          <w:rFonts w:ascii="Times New Roman" w:hAnsi="Times New Roman" w:cs="Times New Roman"/>
          <w:sz w:val="28"/>
          <w:szCs w:val="28"/>
        </w:rPr>
      </w:pPr>
    </w:p>
    <w:p w14:paraId="24B6C6F8" w14:textId="12FBD6F6" w:rsidR="00C26D66" w:rsidRDefault="00C26D66" w:rsidP="005A6D6B">
      <w:pPr>
        <w:spacing w:line="480" w:lineRule="auto"/>
        <w:jc w:val="center"/>
        <w:rPr>
          <w:rFonts w:ascii="Times New Roman" w:hAnsi="Times New Roman" w:cs="Times New Roman"/>
          <w:sz w:val="28"/>
          <w:szCs w:val="28"/>
        </w:rPr>
      </w:pPr>
    </w:p>
    <w:p w14:paraId="62725E0D" w14:textId="588F0BE3" w:rsidR="00C26D66" w:rsidRDefault="00C26D66" w:rsidP="005A6D6B">
      <w:pPr>
        <w:spacing w:line="480" w:lineRule="auto"/>
        <w:jc w:val="center"/>
        <w:rPr>
          <w:rFonts w:ascii="Times New Roman" w:hAnsi="Times New Roman" w:cs="Times New Roman"/>
          <w:sz w:val="28"/>
          <w:szCs w:val="28"/>
        </w:rPr>
      </w:pPr>
    </w:p>
    <w:p w14:paraId="02C7E447" w14:textId="498D1EFB" w:rsidR="00C26D66" w:rsidRDefault="00C26D66" w:rsidP="005A6D6B">
      <w:pPr>
        <w:spacing w:line="480" w:lineRule="auto"/>
        <w:jc w:val="center"/>
        <w:rPr>
          <w:rFonts w:ascii="Times New Roman" w:hAnsi="Times New Roman" w:cs="Times New Roman"/>
          <w:sz w:val="28"/>
          <w:szCs w:val="28"/>
        </w:rPr>
      </w:pPr>
    </w:p>
    <w:p w14:paraId="45EA5CF3" w14:textId="4AFCB7FC" w:rsidR="00C26D66" w:rsidRDefault="00C26D66" w:rsidP="005A6D6B">
      <w:pPr>
        <w:spacing w:line="480" w:lineRule="auto"/>
        <w:jc w:val="center"/>
        <w:rPr>
          <w:rFonts w:ascii="Times New Roman" w:hAnsi="Times New Roman" w:cs="Times New Roman"/>
          <w:sz w:val="28"/>
          <w:szCs w:val="28"/>
        </w:rPr>
      </w:pPr>
    </w:p>
    <w:p w14:paraId="145FEF3B" w14:textId="77777777" w:rsidR="005A6D6B" w:rsidRDefault="005A6D6B" w:rsidP="005A6D6B">
      <w:pPr>
        <w:spacing w:line="480" w:lineRule="auto"/>
        <w:rPr>
          <w:rFonts w:ascii="Times New Roman" w:hAnsi="Times New Roman" w:cs="Times New Roman"/>
          <w:sz w:val="28"/>
          <w:szCs w:val="28"/>
        </w:rPr>
      </w:pPr>
    </w:p>
    <w:p w14:paraId="72625A71" w14:textId="5702756E" w:rsidR="00C26D66" w:rsidRPr="005A6D6B" w:rsidRDefault="00C26D66" w:rsidP="005A6D6B">
      <w:pPr>
        <w:spacing w:line="480" w:lineRule="auto"/>
        <w:jc w:val="center"/>
        <w:rPr>
          <w:rFonts w:ascii="Times New Roman" w:hAnsi="Times New Roman" w:cs="Times New Roman"/>
          <w:b/>
          <w:bCs/>
          <w:sz w:val="28"/>
          <w:szCs w:val="28"/>
        </w:rPr>
      </w:pPr>
      <w:r w:rsidRPr="005A6D6B">
        <w:rPr>
          <w:rFonts w:ascii="Times New Roman" w:hAnsi="Times New Roman" w:cs="Times New Roman"/>
          <w:b/>
          <w:bCs/>
          <w:sz w:val="28"/>
          <w:szCs w:val="28"/>
        </w:rPr>
        <w:lastRenderedPageBreak/>
        <w:t>Introduction</w:t>
      </w:r>
    </w:p>
    <w:p w14:paraId="2E43636B" w14:textId="6274A171" w:rsidR="00804741" w:rsidRPr="00CF6726" w:rsidRDefault="00804741" w:rsidP="005A6D6B">
      <w:pPr>
        <w:spacing w:line="480" w:lineRule="auto"/>
        <w:rPr>
          <w:rFonts w:ascii="Times New Roman" w:hAnsi="Times New Roman" w:cs="Times New Roman"/>
          <w:sz w:val="24"/>
          <w:szCs w:val="24"/>
        </w:rPr>
      </w:pPr>
      <w:r>
        <w:rPr>
          <w:rFonts w:ascii="Times New Roman" w:hAnsi="Times New Roman" w:cs="Times New Roman"/>
          <w:sz w:val="24"/>
          <w:szCs w:val="24"/>
        </w:rPr>
        <w:t xml:space="preserve">This is a research report study that was conducted by level 5 psychology university students. Their aim was to find a significant or non-significant hypothesis in relation to the title of this report. The report will begin with the previous literature and studies that have been conducted in relation to this study. Moving on from the literature and then onto the method in which the study was carried out. In the method page will contain all the relevant information including participants, design, materials and finally the results. At the end of the report will be a discussion page that aims to discuss the findings and how these differ or match the previous studies. There will be a reference page and then the appendices page where you will find the documents to correspond to each step of the study.  </w:t>
      </w:r>
    </w:p>
    <w:p w14:paraId="0C73A4FA" w14:textId="4B51D685" w:rsidR="00F112C5" w:rsidRDefault="00785516" w:rsidP="005A6D6B">
      <w:pPr>
        <w:spacing w:line="480" w:lineRule="auto"/>
        <w:rPr>
          <w:rFonts w:ascii="Times New Roman" w:hAnsi="Times New Roman" w:cs="Times New Roman"/>
          <w:sz w:val="24"/>
          <w:szCs w:val="24"/>
        </w:rPr>
      </w:pPr>
      <w:r>
        <w:rPr>
          <w:rFonts w:ascii="Times New Roman" w:hAnsi="Times New Roman" w:cs="Times New Roman"/>
          <w:sz w:val="24"/>
          <w:szCs w:val="24"/>
        </w:rPr>
        <w:t xml:space="preserve">Salovey &amp; Mayer (1990) </w:t>
      </w:r>
      <w:r w:rsidR="004D4F41">
        <w:rPr>
          <w:rFonts w:ascii="Times New Roman" w:hAnsi="Times New Roman" w:cs="Times New Roman"/>
          <w:sz w:val="24"/>
          <w:szCs w:val="24"/>
        </w:rPr>
        <w:t>described e</w:t>
      </w:r>
      <w:r w:rsidR="00884916">
        <w:rPr>
          <w:rFonts w:ascii="Times New Roman" w:hAnsi="Times New Roman" w:cs="Times New Roman"/>
          <w:sz w:val="24"/>
          <w:szCs w:val="24"/>
        </w:rPr>
        <w:t xml:space="preserve">motion intelligence as </w:t>
      </w:r>
      <w:r w:rsidR="00EC030D">
        <w:rPr>
          <w:rFonts w:ascii="Times New Roman" w:hAnsi="Times New Roman" w:cs="Times New Roman"/>
          <w:sz w:val="24"/>
          <w:szCs w:val="24"/>
        </w:rPr>
        <w:t xml:space="preserve">having the ability to maintain and monitor our own and </w:t>
      </w:r>
      <w:r w:rsidR="00F112C5">
        <w:rPr>
          <w:rFonts w:ascii="Times New Roman" w:hAnsi="Times New Roman" w:cs="Times New Roman"/>
          <w:sz w:val="24"/>
          <w:szCs w:val="24"/>
        </w:rPr>
        <w:t>each other’s</w:t>
      </w:r>
      <w:r w:rsidR="00EC030D">
        <w:rPr>
          <w:rFonts w:ascii="Times New Roman" w:hAnsi="Times New Roman" w:cs="Times New Roman"/>
          <w:sz w:val="24"/>
          <w:szCs w:val="24"/>
        </w:rPr>
        <w:t xml:space="preserve"> emotions, to be able to </w:t>
      </w:r>
      <w:r w:rsidR="00F112C5">
        <w:rPr>
          <w:rFonts w:ascii="Times New Roman" w:hAnsi="Times New Roman" w:cs="Times New Roman"/>
          <w:sz w:val="24"/>
          <w:szCs w:val="24"/>
        </w:rPr>
        <w:t xml:space="preserve">discriminate among them and </w:t>
      </w:r>
      <w:r w:rsidR="001F4AEA">
        <w:rPr>
          <w:rFonts w:ascii="Times New Roman" w:hAnsi="Times New Roman" w:cs="Times New Roman"/>
          <w:sz w:val="24"/>
          <w:szCs w:val="24"/>
        </w:rPr>
        <w:t>to use this information to help us guide our thinking and actions</w:t>
      </w:r>
      <w:r w:rsidR="004D4F41">
        <w:rPr>
          <w:rFonts w:ascii="Times New Roman" w:hAnsi="Times New Roman" w:cs="Times New Roman"/>
          <w:sz w:val="24"/>
          <w:szCs w:val="24"/>
        </w:rPr>
        <w:t xml:space="preserve">. </w:t>
      </w:r>
    </w:p>
    <w:p w14:paraId="5B576B8D" w14:textId="4B8CCCFB" w:rsidR="00C26D66" w:rsidRDefault="00CF6726" w:rsidP="005A6D6B">
      <w:pPr>
        <w:spacing w:line="480" w:lineRule="auto"/>
        <w:rPr>
          <w:rFonts w:ascii="Times New Roman" w:hAnsi="Times New Roman" w:cs="Times New Roman"/>
          <w:sz w:val="24"/>
          <w:szCs w:val="24"/>
        </w:rPr>
      </w:pPr>
      <w:r w:rsidRPr="00CF6726">
        <w:rPr>
          <w:rFonts w:ascii="Times New Roman" w:hAnsi="Times New Roman" w:cs="Times New Roman"/>
          <w:sz w:val="24"/>
          <w:szCs w:val="24"/>
        </w:rPr>
        <w:t xml:space="preserve">Emotional Intelligence </w:t>
      </w:r>
      <w:r>
        <w:rPr>
          <w:rFonts w:ascii="Times New Roman" w:hAnsi="Times New Roman" w:cs="Times New Roman"/>
          <w:sz w:val="24"/>
          <w:szCs w:val="24"/>
        </w:rPr>
        <w:t xml:space="preserve">according to Nelis et al, (2009) is a reference to the individual differences in a range of emotional information that include perception, processing, </w:t>
      </w:r>
      <w:r w:rsidR="00804741">
        <w:rPr>
          <w:rFonts w:ascii="Times New Roman" w:hAnsi="Times New Roman" w:cs="Times New Roman"/>
          <w:sz w:val="24"/>
          <w:szCs w:val="24"/>
        </w:rPr>
        <w:t>regulation,</w:t>
      </w:r>
      <w:r>
        <w:rPr>
          <w:rFonts w:ascii="Times New Roman" w:hAnsi="Times New Roman" w:cs="Times New Roman"/>
          <w:sz w:val="24"/>
          <w:szCs w:val="24"/>
        </w:rPr>
        <w:t xml:space="preserve"> and utilization. The differences in these have a considerable impact on life outcomes such as mental and physical health as well as performance at work and important social relationships. They conducted a study to find out if it was possible to increase emotional intelligence. This study was conducted in a controlled experimental design. The results from this study </w:t>
      </w:r>
      <w:r w:rsidR="008236A6">
        <w:rPr>
          <w:rFonts w:ascii="Times New Roman" w:hAnsi="Times New Roman" w:cs="Times New Roman"/>
          <w:sz w:val="24"/>
          <w:szCs w:val="24"/>
        </w:rPr>
        <w:t>were</w:t>
      </w:r>
      <w:r>
        <w:rPr>
          <w:rFonts w:ascii="Times New Roman" w:hAnsi="Times New Roman" w:cs="Times New Roman"/>
          <w:sz w:val="24"/>
          <w:szCs w:val="24"/>
        </w:rPr>
        <w:t xml:space="preserve"> documented and w</w:t>
      </w:r>
      <w:r w:rsidR="008236A6">
        <w:rPr>
          <w:rFonts w:ascii="Times New Roman" w:hAnsi="Times New Roman" w:cs="Times New Roman"/>
          <w:sz w:val="24"/>
          <w:szCs w:val="24"/>
        </w:rPr>
        <w:t xml:space="preserve">as recorded as a significant increase in emotional intelligence. </w:t>
      </w:r>
    </w:p>
    <w:p w14:paraId="5E286F2D" w14:textId="69EB70DA" w:rsidR="009D0707" w:rsidRDefault="007C281C" w:rsidP="005A6D6B">
      <w:pPr>
        <w:spacing w:line="480" w:lineRule="auto"/>
        <w:rPr>
          <w:rFonts w:ascii="Times New Roman" w:hAnsi="Times New Roman" w:cs="Times New Roman"/>
          <w:sz w:val="24"/>
          <w:szCs w:val="24"/>
        </w:rPr>
      </w:pPr>
      <w:r>
        <w:rPr>
          <w:rFonts w:ascii="Times New Roman" w:hAnsi="Times New Roman" w:cs="Times New Roman"/>
          <w:sz w:val="24"/>
          <w:szCs w:val="24"/>
        </w:rPr>
        <w:t>Charles</w:t>
      </w:r>
      <w:r w:rsidR="008A69AC">
        <w:rPr>
          <w:rFonts w:ascii="Times New Roman" w:hAnsi="Times New Roman" w:cs="Times New Roman"/>
          <w:sz w:val="24"/>
          <w:szCs w:val="24"/>
        </w:rPr>
        <w:t>, Mather &amp; Carstensen, (2003)</w:t>
      </w:r>
      <w:r w:rsidR="009D0707">
        <w:rPr>
          <w:rFonts w:ascii="Times New Roman" w:hAnsi="Times New Roman" w:cs="Times New Roman"/>
          <w:sz w:val="24"/>
          <w:szCs w:val="24"/>
        </w:rPr>
        <w:t xml:space="preserve"> suggested that</w:t>
      </w:r>
      <w:r w:rsidR="00CE659B">
        <w:rPr>
          <w:rFonts w:ascii="Times New Roman" w:hAnsi="Times New Roman" w:cs="Times New Roman"/>
          <w:sz w:val="24"/>
          <w:szCs w:val="24"/>
        </w:rPr>
        <w:t xml:space="preserve"> </w:t>
      </w:r>
      <w:r w:rsidR="009E4DF0">
        <w:rPr>
          <w:rFonts w:ascii="Times New Roman" w:hAnsi="Times New Roman" w:cs="Times New Roman"/>
          <w:sz w:val="24"/>
          <w:szCs w:val="24"/>
        </w:rPr>
        <w:t xml:space="preserve">in </w:t>
      </w:r>
      <w:r w:rsidR="00CE659B">
        <w:rPr>
          <w:rFonts w:ascii="Times New Roman" w:hAnsi="Times New Roman" w:cs="Times New Roman"/>
          <w:sz w:val="24"/>
          <w:szCs w:val="24"/>
        </w:rPr>
        <w:t xml:space="preserve">older </w:t>
      </w:r>
      <w:r w:rsidR="009E4DF0">
        <w:rPr>
          <w:rFonts w:ascii="Times New Roman" w:hAnsi="Times New Roman" w:cs="Times New Roman"/>
          <w:sz w:val="24"/>
          <w:szCs w:val="24"/>
        </w:rPr>
        <w:t>adults</w:t>
      </w:r>
      <w:r w:rsidR="009D0707">
        <w:rPr>
          <w:rFonts w:ascii="Times New Roman" w:hAnsi="Times New Roman" w:cs="Times New Roman"/>
          <w:sz w:val="24"/>
          <w:szCs w:val="24"/>
        </w:rPr>
        <w:t xml:space="preserve"> </w:t>
      </w:r>
      <w:r w:rsidR="009E4DF0">
        <w:rPr>
          <w:rFonts w:ascii="Times New Roman" w:hAnsi="Times New Roman" w:cs="Times New Roman"/>
          <w:sz w:val="24"/>
          <w:szCs w:val="24"/>
        </w:rPr>
        <w:t>they</w:t>
      </w:r>
      <w:r w:rsidR="004F34A4">
        <w:rPr>
          <w:rFonts w:ascii="Times New Roman" w:hAnsi="Times New Roman" w:cs="Times New Roman"/>
          <w:sz w:val="24"/>
          <w:szCs w:val="24"/>
        </w:rPr>
        <w:t xml:space="preserve"> were able to recall </w:t>
      </w:r>
      <w:r w:rsidR="00CE659B">
        <w:rPr>
          <w:rFonts w:ascii="Times New Roman" w:hAnsi="Times New Roman" w:cs="Times New Roman"/>
          <w:sz w:val="24"/>
          <w:szCs w:val="24"/>
        </w:rPr>
        <w:t>emotionally positive words rather than the negative or neutral</w:t>
      </w:r>
      <w:r w:rsidR="004F34A4">
        <w:rPr>
          <w:rFonts w:ascii="Times New Roman" w:hAnsi="Times New Roman" w:cs="Times New Roman"/>
          <w:sz w:val="24"/>
          <w:szCs w:val="24"/>
        </w:rPr>
        <w:t xml:space="preserve"> words and they showed a</w:t>
      </w:r>
      <w:r>
        <w:rPr>
          <w:rFonts w:ascii="Times New Roman" w:hAnsi="Times New Roman" w:cs="Times New Roman"/>
          <w:sz w:val="24"/>
          <w:szCs w:val="24"/>
        </w:rPr>
        <w:t xml:space="preserve"> recall </w:t>
      </w:r>
      <w:r>
        <w:rPr>
          <w:rFonts w:ascii="Times New Roman" w:hAnsi="Times New Roman" w:cs="Times New Roman"/>
          <w:sz w:val="24"/>
          <w:szCs w:val="24"/>
        </w:rPr>
        <w:lastRenderedPageBreak/>
        <w:t>advantage for this</w:t>
      </w:r>
      <w:r w:rsidR="008F6FE9">
        <w:rPr>
          <w:rFonts w:ascii="Times New Roman" w:hAnsi="Times New Roman" w:cs="Times New Roman"/>
          <w:sz w:val="24"/>
          <w:szCs w:val="24"/>
        </w:rPr>
        <w:t xml:space="preserve">. Dougal &amp; Rotello (2007) </w:t>
      </w:r>
      <w:r w:rsidR="0006440E">
        <w:rPr>
          <w:rFonts w:ascii="Times New Roman" w:hAnsi="Times New Roman" w:cs="Times New Roman"/>
          <w:sz w:val="24"/>
          <w:szCs w:val="24"/>
        </w:rPr>
        <w:t xml:space="preserve">explained that for the younger adults, </w:t>
      </w:r>
      <w:r w:rsidR="009757D4">
        <w:rPr>
          <w:rFonts w:ascii="Times New Roman" w:hAnsi="Times New Roman" w:cs="Times New Roman"/>
          <w:sz w:val="24"/>
          <w:szCs w:val="24"/>
        </w:rPr>
        <w:t>that</w:t>
      </w:r>
      <w:r w:rsidR="0006440E">
        <w:rPr>
          <w:rFonts w:ascii="Times New Roman" w:hAnsi="Times New Roman" w:cs="Times New Roman"/>
          <w:sz w:val="24"/>
          <w:szCs w:val="24"/>
        </w:rPr>
        <w:t xml:space="preserve"> both effects were due to </w:t>
      </w:r>
      <w:r w:rsidR="008E4991">
        <w:rPr>
          <w:rFonts w:ascii="Times New Roman" w:hAnsi="Times New Roman" w:cs="Times New Roman"/>
          <w:sz w:val="24"/>
          <w:szCs w:val="24"/>
        </w:rPr>
        <w:t xml:space="preserve">response bias changes </w:t>
      </w:r>
      <w:r w:rsidR="009757D4">
        <w:rPr>
          <w:rFonts w:ascii="Times New Roman" w:hAnsi="Times New Roman" w:cs="Times New Roman"/>
          <w:sz w:val="24"/>
          <w:szCs w:val="24"/>
        </w:rPr>
        <w:t xml:space="preserve">rather than any enhanced memory accuracy. </w:t>
      </w:r>
    </w:p>
    <w:p w14:paraId="5D942EEC" w14:textId="0861CF63" w:rsidR="00B06956" w:rsidRDefault="00285ADF" w:rsidP="005A6D6B">
      <w:pPr>
        <w:spacing w:line="480" w:lineRule="auto"/>
        <w:rPr>
          <w:rFonts w:ascii="Times New Roman" w:hAnsi="Times New Roman" w:cs="Times New Roman"/>
          <w:sz w:val="24"/>
          <w:szCs w:val="24"/>
        </w:rPr>
      </w:pPr>
      <w:r>
        <w:rPr>
          <w:rFonts w:ascii="Times New Roman" w:hAnsi="Times New Roman" w:cs="Times New Roman"/>
          <w:sz w:val="24"/>
          <w:szCs w:val="24"/>
        </w:rPr>
        <w:t>There was an expectation that participants would be</w:t>
      </w:r>
      <w:r w:rsidR="00071CAB">
        <w:rPr>
          <w:rFonts w:ascii="Times New Roman" w:hAnsi="Times New Roman" w:cs="Times New Roman"/>
          <w:sz w:val="24"/>
          <w:szCs w:val="24"/>
        </w:rPr>
        <w:t xml:space="preserve"> </w:t>
      </w:r>
      <w:r w:rsidR="00BA4BFA">
        <w:rPr>
          <w:rFonts w:ascii="Times New Roman" w:hAnsi="Times New Roman" w:cs="Times New Roman"/>
          <w:sz w:val="24"/>
          <w:szCs w:val="24"/>
        </w:rPr>
        <w:t xml:space="preserve">able to recall </w:t>
      </w:r>
      <w:r w:rsidR="00340511">
        <w:rPr>
          <w:rFonts w:ascii="Times New Roman" w:hAnsi="Times New Roman" w:cs="Times New Roman"/>
          <w:sz w:val="24"/>
          <w:szCs w:val="24"/>
        </w:rPr>
        <w:t>positive emotion induced</w:t>
      </w:r>
      <w:r w:rsidR="0045751D">
        <w:rPr>
          <w:rFonts w:ascii="Times New Roman" w:hAnsi="Times New Roman" w:cs="Times New Roman"/>
          <w:sz w:val="24"/>
          <w:szCs w:val="24"/>
        </w:rPr>
        <w:t xml:space="preserve"> words better in this s</w:t>
      </w:r>
      <w:r w:rsidR="00A7551D">
        <w:rPr>
          <w:rFonts w:ascii="Times New Roman" w:hAnsi="Times New Roman" w:cs="Times New Roman"/>
          <w:sz w:val="24"/>
          <w:szCs w:val="24"/>
        </w:rPr>
        <w:t xml:space="preserve">tudy. </w:t>
      </w:r>
    </w:p>
    <w:p w14:paraId="64BEB2FB" w14:textId="77777777" w:rsidR="00804741" w:rsidRDefault="00804741" w:rsidP="005A6D6B">
      <w:pPr>
        <w:spacing w:line="480" w:lineRule="auto"/>
        <w:rPr>
          <w:rFonts w:ascii="Times New Roman" w:hAnsi="Times New Roman" w:cs="Times New Roman"/>
          <w:sz w:val="24"/>
          <w:szCs w:val="24"/>
        </w:rPr>
      </w:pPr>
    </w:p>
    <w:p w14:paraId="2E19335C" w14:textId="77777777" w:rsidR="00804741" w:rsidRDefault="00804741" w:rsidP="005A6D6B">
      <w:pPr>
        <w:spacing w:line="480" w:lineRule="auto"/>
        <w:rPr>
          <w:rFonts w:ascii="Times New Roman" w:hAnsi="Times New Roman" w:cs="Times New Roman"/>
          <w:sz w:val="24"/>
          <w:szCs w:val="24"/>
        </w:rPr>
      </w:pPr>
    </w:p>
    <w:p w14:paraId="3C9ACC3D" w14:textId="77777777" w:rsidR="00804741" w:rsidRDefault="00804741" w:rsidP="005A6D6B">
      <w:pPr>
        <w:spacing w:line="480" w:lineRule="auto"/>
        <w:rPr>
          <w:rFonts w:ascii="Times New Roman" w:hAnsi="Times New Roman" w:cs="Times New Roman"/>
          <w:sz w:val="24"/>
          <w:szCs w:val="24"/>
        </w:rPr>
      </w:pPr>
    </w:p>
    <w:p w14:paraId="45B69CC3" w14:textId="77777777" w:rsidR="00804741" w:rsidRDefault="00804741" w:rsidP="005A6D6B">
      <w:pPr>
        <w:spacing w:line="480" w:lineRule="auto"/>
        <w:rPr>
          <w:rFonts w:ascii="Times New Roman" w:hAnsi="Times New Roman" w:cs="Times New Roman"/>
          <w:sz w:val="24"/>
          <w:szCs w:val="24"/>
        </w:rPr>
      </w:pPr>
    </w:p>
    <w:p w14:paraId="28AAF644" w14:textId="77777777" w:rsidR="00804741" w:rsidRDefault="00804741" w:rsidP="005A6D6B">
      <w:pPr>
        <w:spacing w:line="480" w:lineRule="auto"/>
        <w:rPr>
          <w:rFonts w:ascii="Times New Roman" w:hAnsi="Times New Roman" w:cs="Times New Roman"/>
          <w:sz w:val="24"/>
          <w:szCs w:val="24"/>
        </w:rPr>
      </w:pPr>
    </w:p>
    <w:p w14:paraId="0A9F5329" w14:textId="77777777" w:rsidR="00804741" w:rsidRDefault="00804741" w:rsidP="005A6D6B">
      <w:pPr>
        <w:spacing w:line="480" w:lineRule="auto"/>
        <w:rPr>
          <w:rFonts w:ascii="Times New Roman" w:hAnsi="Times New Roman" w:cs="Times New Roman"/>
          <w:sz w:val="24"/>
          <w:szCs w:val="24"/>
        </w:rPr>
      </w:pPr>
    </w:p>
    <w:p w14:paraId="1FB94453" w14:textId="77777777" w:rsidR="00804741" w:rsidRDefault="00804741" w:rsidP="005A6D6B">
      <w:pPr>
        <w:spacing w:line="480" w:lineRule="auto"/>
        <w:rPr>
          <w:rFonts w:ascii="Times New Roman" w:hAnsi="Times New Roman" w:cs="Times New Roman"/>
          <w:sz w:val="24"/>
          <w:szCs w:val="24"/>
        </w:rPr>
      </w:pPr>
    </w:p>
    <w:p w14:paraId="1F1B4590" w14:textId="77777777" w:rsidR="005A6D6B" w:rsidRDefault="005A6D6B" w:rsidP="005A6D6B">
      <w:pPr>
        <w:spacing w:line="480" w:lineRule="auto"/>
        <w:rPr>
          <w:rFonts w:ascii="Times New Roman" w:hAnsi="Times New Roman" w:cs="Times New Roman"/>
          <w:sz w:val="24"/>
          <w:szCs w:val="24"/>
        </w:rPr>
      </w:pPr>
    </w:p>
    <w:p w14:paraId="48476530" w14:textId="77777777" w:rsidR="005A6D6B" w:rsidRDefault="005A6D6B" w:rsidP="005A6D6B">
      <w:pPr>
        <w:spacing w:line="480" w:lineRule="auto"/>
        <w:jc w:val="center"/>
        <w:rPr>
          <w:rFonts w:ascii="Times New Roman" w:hAnsi="Times New Roman" w:cs="Times New Roman"/>
          <w:b/>
          <w:bCs/>
          <w:sz w:val="32"/>
          <w:szCs w:val="32"/>
        </w:rPr>
      </w:pPr>
    </w:p>
    <w:p w14:paraId="3AF1695B" w14:textId="77777777" w:rsidR="005A6D6B" w:rsidRDefault="005A6D6B" w:rsidP="005A6D6B">
      <w:pPr>
        <w:spacing w:line="480" w:lineRule="auto"/>
        <w:jc w:val="center"/>
        <w:rPr>
          <w:rFonts w:ascii="Times New Roman" w:hAnsi="Times New Roman" w:cs="Times New Roman"/>
          <w:b/>
          <w:bCs/>
          <w:sz w:val="32"/>
          <w:szCs w:val="32"/>
        </w:rPr>
      </w:pPr>
    </w:p>
    <w:p w14:paraId="38A6247D" w14:textId="77777777" w:rsidR="005A6D6B" w:rsidRDefault="005A6D6B" w:rsidP="005A6D6B">
      <w:pPr>
        <w:spacing w:line="480" w:lineRule="auto"/>
        <w:jc w:val="center"/>
        <w:rPr>
          <w:rFonts w:ascii="Times New Roman" w:hAnsi="Times New Roman" w:cs="Times New Roman"/>
          <w:b/>
          <w:bCs/>
          <w:sz w:val="32"/>
          <w:szCs w:val="32"/>
        </w:rPr>
      </w:pPr>
    </w:p>
    <w:p w14:paraId="256BC5A6" w14:textId="77777777" w:rsidR="005A6D6B" w:rsidRDefault="005A6D6B" w:rsidP="005A6D6B">
      <w:pPr>
        <w:spacing w:line="480" w:lineRule="auto"/>
        <w:jc w:val="center"/>
        <w:rPr>
          <w:rFonts w:ascii="Times New Roman" w:hAnsi="Times New Roman" w:cs="Times New Roman"/>
          <w:b/>
          <w:bCs/>
          <w:sz w:val="32"/>
          <w:szCs w:val="32"/>
        </w:rPr>
      </w:pPr>
    </w:p>
    <w:p w14:paraId="795896D3" w14:textId="77777777" w:rsidR="005A6D6B" w:rsidRDefault="005A6D6B" w:rsidP="005A6D6B">
      <w:pPr>
        <w:spacing w:line="480" w:lineRule="auto"/>
        <w:jc w:val="center"/>
        <w:rPr>
          <w:rFonts w:ascii="Times New Roman" w:hAnsi="Times New Roman" w:cs="Times New Roman"/>
          <w:b/>
          <w:bCs/>
          <w:sz w:val="32"/>
          <w:szCs w:val="32"/>
        </w:rPr>
      </w:pPr>
    </w:p>
    <w:p w14:paraId="2FBE5F58" w14:textId="77777777" w:rsidR="005A6D6B" w:rsidRDefault="005A6D6B" w:rsidP="005A6D6B">
      <w:pPr>
        <w:spacing w:line="480" w:lineRule="auto"/>
        <w:jc w:val="center"/>
        <w:rPr>
          <w:rFonts w:ascii="Times New Roman" w:hAnsi="Times New Roman" w:cs="Times New Roman"/>
          <w:b/>
          <w:bCs/>
          <w:sz w:val="32"/>
          <w:szCs w:val="32"/>
        </w:rPr>
      </w:pPr>
    </w:p>
    <w:p w14:paraId="7C22A8E9" w14:textId="569F1390" w:rsidR="00804741" w:rsidRPr="00804741" w:rsidRDefault="00804741" w:rsidP="005A6D6B">
      <w:pPr>
        <w:spacing w:line="480" w:lineRule="auto"/>
        <w:jc w:val="center"/>
        <w:rPr>
          <w:rFonts w:ascii="Times New Roman" w:hAnsi="Times New Roman" w:cs="Times New Roman"/>
          <w:b/>
          <w:bCs/>
          <w:sz w:val="32"/>
          <w:szCs w:val="32"/>
        </w:rPr>
      </w:pPr>
      <w:r w:rsidRPr="00804741">
        <w:rPr>
          <w:rFonts w:ascii="Times New Roman" w:hAnsi="Times New Roman" w:cs="Times New Roman"/>
          <w:b/>
          <w:bCs/>
          <w:sz w:val="32"/>
          <w:szCs w:val="32"/>
        </w:rPr>
        <w:lastRenderedPageBreak/>
        <w:t>Method</w:t>
      </w:r>
    </w:p>
    <w:p w14:paraId="58B6DC98" w14:textId="77777777" w:rsidR="00804741" w:rsidRPr="00804741" w:rsidRDefault="00804741" w:rsidP="005A6D6B">
      <w:pPr>
        <w:spacing w:line="480" w:lineRule="auto"/>
        <w:rPr>
          <w:rFonts w:ascii="Times New Roman" w:hAnsi="Times New Roman" w:cs="Times New Roman"/>
          <w:b/>
          <w:bCs/>
          <w:sz w:val="28"/>
          <w:szCs w:val="28"/>
        </w:rPr>
      </w:pPr>
      <w:r w:rsidRPr="00804741">
        <w:rPr>
          <w:rFonts w:ascii="Times New Roman" w:hAnsi="Times New Roman" w:cs="Times New Roman"/>
          <w:b/>
          <w:bCs/>
          <w:sz w:val="28"/>
          <w:szCs w:val="28"/>
        </w:rPr>
        <w:t xml:space="preserve">Participants </w:t>
      </w:r>
    </w:p>
    <w:p w14:paraId="7A39870F" w14:textId="4ED28F06" w:rsidR="00804741" w:rsidRDefault="00804741" w:rsidP="005A6D6B">
      <w:pPr>
        <w:spacing w:line="480" w:lineRule="auto"/>
        <w:rPr>
          <w:rFonts w:ascii="Times New Roman" w:hAnsi="Times New Roman" w:cs="Times New Roman"/>
          <w:sz w:val="24"/>
          <w:szCs w:val="24"/>
        </w:rPr>
      </w:pPr>
      <w:r>
        <w:rPr>
          <w:rFonts w:ascii="Times New Roman" w:hAnsi="Times New Roman" w:cs="Times New Roman"/>
          <w:sz w:val="24"/>
          <w:szCs w:val="24"/>
        </w:rPr>
        <w:t>Thirty participants took part in this research study. These were made up of eight males and twenty-two Females. The ages of the participants ranged from 18 – 51 (</w:t>
      </w:r>
      <w:r>
        <w:rPr>
          <w:rFonts w:ascii="Times New Roman" w:hAnsi="Times New Roman" w:cs="Times New Roman"/>
          <w:i/>
          <w:iCs/>
          <w:sz w:val="24"/>
          <w:szCs w:val="24"/>
        </w:rPr>
        <w:t xml:space="preserve">M = 31.66 S. D = 11.12). </w:t>
      </w:r>
      <w:r>
        <w:rPr>
          <w:rFonts w:ascii="Times New Roman" w:hAnsi="Times New Roman" w:cs="Times New Roman"/>
          <w:sz w:val="24"/>
          <w:szCs w:val="24"/>
        </w:rPr>
        <w:t xml:space="preserve">All of the participants were undergraduates at the University of Wales Trinity Saint David and were studying one of the Psychology and Counselling courses at UWTSD. The participants were able to take part in this study via the psychology departments Experimental Management Systems (EMS). Participants were able to sign up to the study voluntarily through EMS. </w:t>
      </w:r>
    </w:p>
    <w:p w14:paraId="0BFF5478" w14:textId="77777777" w:rsidR="00804741" w:rsidRPr="00804741" w:rsidRDefault="00804741" w:rsidP="005A6D6B">
      <w:pPr>
        <w:spacing w:line="480" w:lineRule="auto"/>
        <w:rPr>
          <w:rFonts w:ascii="Times New Roman" w:hAnsi="Times New Roman" w:cs="Times New Roman"/>
          <w:b/>
          <w:bCs/>
          <w:sz w:val="28"/>
          <w:szCs w:val="28"/>
        </w:rPr>
      </w:pPr>
      <w:r w:rsidRPr="00804741">
        <w:rPr>
          <w:rFonts w:ascii="Times New Roman" w:hAnsi="Times New Roman" w:cs="Times New Roman"/>
          <w:b/>
          <w:bCs/>
          <w:sz w:val="28"/>
          <w:szCs w:val="28"/>
        </w:rPr>
        <w:t xml:space="preserve">Design </w:t>
      </w:r>
    </w:p>
    <w:p w14:paraId="5D58498C" w14:textId="77777777" w:rsidR="00804741" w:rsidRDefault="00804741" w:rsidP="005A6D6B">
      <w:pPr>
        <w:spacing w:line="480" w:lineRule="auto"/>
        <w:rPr>
          <w:rFonts w:ascii="Times New Roman" w:hAnsi="Times New Roman" w:cs="Times New Roman"/>
          <w:sz w:val="24"/>
          <w:szCs w:val="24"/>
        </w:rPr>
      </w:pPr>
      <w:r>
        <w:rPr>
          <w:rFonts w:ascii="Times New Roman" w:hAnsi="Times New Roman" w:cs="Times New Roman"/>
          <w:sz w:val="24"/>
          <w:szCs w:val="24"/>
        </w:rPr>
        <w:t xml:space="preserve">The design used for this study was a mixed multi-factorial one. </w:t>
      </w:r>
    </w:p>
    <w:p w14:paraId="1F0A646A" w14:textId="77777777" w:rsidR="00804741" w:rsidRDefault="00804741" w:rsidP="005A6D6B">
      <w:pPr>
        <w:spacing w:line="480" w:lineRule="auto"/>
        <w:rPr>
          <w:rFonts w:ascii="Times New Roman" w:hAnsi="Times New Roman" w:cs="Times New Roman"/>
          <w:sz w:val="24"/>
          <w:szCs w:val="24"/>
        </w:rPr>
      </w:pPr>
      <w:r>
        <w:rPr>
          <w:rFonts w:ascii="Times New Roman" w:hAnsi="Times New Roman" w:cs="Times New Roman"/>
          <w:sz w:val="24"/>
          <w:szCs w:val="24"/>
        </w:rPr>
        <w:t>The first Independent Variable measured was emotional intelligence. This was a between-subjects that had two levels, low and high. Participants were put into low or high categories that was in accordance with the mean score when all of the data was collected and screened. The mean score for this was (</w:t>
      </w:r>
      <w:r>
        <w:rPr>
          <w:rFonts w:ascii="Times New Roman" w:hAnsi="Times New Roman" w:cs="Times New Roman"/>
          <w:i/>
          <w:iCs/>
          <w:sz w:val="24"/>
          <w:szCs w:val="24"/>
        </w:rPr>
        <w:t xml:space="preserve">M=145). </w:t>
      </w:r>
      <w:r>
        <w:rPr>
          <w:rFonts w:ascii="Times New Roman" w:hAnsi="Times New Roman" w:cs="Times New Roman"/>
          <w:sz w:val="24"/>
          <w:szCs w:val="24"/>
        </w:rPr>
        <w:t xml:space="preserve">Participants that scored below the mean was put into the low category while those that scored more than the mean was put into the high category. </w:t>
      </w:r>
    </w:p>
    <w:p w14:paraId="6CBB0734" w14:textId="77777777" w:rsidR="00804741" w:rsidRDefault="00804741" w:rsidP="005A6D6B">
      <w:pPr>
        <w:spacing w:line="480" w:lineRule="auto"/>
        <w:rPr>
          <w:rFonts w:ascii="Times New Roman" w:hAnsi="Times New Roman" w:cs="Times New Roman"/>
          <w:sz w:val="24"/>
          <w:szCs w:val="24"/>
        </w:rPr>
      </w:pPr>
      <w:r>
        <w:rPr>
          <w:rFonts w:ascii="Times New Roman" w:hAnsi="Times New Roman" w:cs="Times New Roman"/>
          <w:sz w:val="24"/>
          <w:szCs w:val="24"/>
        </w:rPr>
        <w:t xml:space="preserve">The second Independent Variable that was measured was Emotion-induced stimuli. This was a Within-subjects factor that had three levels which included positive words, negative words and neutral words. Once the data was collected and screened, the participants were again put into low or high categories depending on if they scored below or above the mean which was </w:t>
      </w:r>
      <w:r w:rsidRPr="005C3F9E">
        <w:rPr>
          <w:rFonts w:ascii="Times New Roman" w:hAnsi="Times New Roman" w:cs="Times New Roman"/>
          <w:i/>
          <w:iCs/>
          <w:sz w:val="24"/>
          <w:szCs w:val="24"/>
        </w:rPr>
        <w:t>(M=27)</w:t>
      </w:r>
      <w:r>
        <w:rPr>
          <w:rFonts w:ascii="Times New Roman" w:hAnsi="Times New Roman" w:cs="Times New Roman"/>
          <w:i/>
          <w:iCs/>
          <w:sz w:val="24"/>
          <w:szCs w:val="24"/>
        </w:rPr>
        <w:t xml:space="preserve">. </w:t>
      </w:r>
      <w:r>
        <w:rPr>
          <w:rFonts w:ascii="Times New Roman" w:hAnsi="Times New Roman" w:cs="Times New Roman"/>
          <w:sz w:val="24"/>
          <w:szCs w:val="24"/>
        </w:rPr>
        <w:t xml:space="preserve">Participants who scored less than this mean was put into the low category while those who did score above the mean was placed into the high category. </w:t>
      </w:r>
    </w:p>
    <w:p w14:paraId="5E1047C8" w14:textId="77777777" w:rsidR="00804741" w:rsidRDefault="00804741" w:rsidP="005A6D6B">
      <w:pPr>
        <w:spacing w:line="480" w:lineRule="auto"/>
        <w:rPr>
          <w:rFonts w:ascii="Times New Roman" w:hAnsi="Times New Roman" w:cs="Times New Roman"/>
          <w:sz w:val="24"/>
          <w:szCs w:val="24"/>
        </w:rPr>
      </w:pPr>
      <w:r>
        <w:rPr>
          <w:rFonts w:ascii="Times New Roman" w:hAnsi="Times New Roman" w:cs="Times New Roman"/>
          <w:sz w:val="24"/>
          <w:szCs w:val="24"/>
        </w:rPr>
        <w:t xml:space="preserve">The Dependant Variable was how many of the words were correctly recalled in the study. </w:t>
      </w:r>
    </w:p>
    <w:p w14:paraId="319EA118" w14:textId="77777777" w:rsidR="00804741" w:rsidRDefault="00804741" w:rsidP="005A6D6B">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 xml:space="preserve">To analysis the data that was collected we used the mixed ANOVA. </w:t>
      </w:r>
    </w:p>
    <w:p w14:paraId="2D96DC9A" w14:textId="77777777" w:rsidR="00804741" w:rsidRPr="00804741" w:rsidRDefault="00804741" w:rsidP="005A6D6B">
      <w:pPr>
        <w:spacing w:line="480" w:lineRule="auto"/>
        <w:rPr>
          <w:rFonts w:ascii="Times New Roman" w:hAnsi="Times New Roman" w:cs="Times New Roman"/>
          <w:b/>
          <w:bCs/>
          <w:sz w:val="28"/>
          <w:szCs w:val="28"/>
        </w:rPr>
      </w:pPr>
      <w:r w:rsidRPr="00804741">
        <w:rPr>
          <w:rFonts w:ascii="Times New Roman" w:hAnsi="Times New Roman" w:cs="Times New Roman"/>
          <w:b/>
          <w:bCs/>
          <w:sz w:val="28"/>
          <w:szCs w:val="28"/>
        </w:rPr>
        <w:t xml:space="preserve">Materials </w:t>
      </w:r>
    </w:p>
    <w:p w14:paraId="0F99D358" w14:textId="7C5B33B9" w:rsidR="00804741" w:rsidRDefault="00804741" w:rsidP="005A6D6B">
      <w:pPr>
        <w:spacing w:line="480" w:lineRule="auto"/>
        <w:rPr>
          <w:rFonts w:ascii="Times New Roman" w:hAnsi="Times New Roman" w:cs="Times New Roman"/>
          <w:sz w:val="24"/>
          <w:szCs w:val="24"/>
        </w:rPr>
      </w:pPr>
      <w:r>
        <w:rPr>
          <w:rFonts w:ascii="Times New Roman" w:hAnsi="Times New Roman" w:cs="Times New Roman"/>
          <w:sz w:val="24"/>
          <w:szCs w:val="24"/>
        </w:rPr>
        <w:t xml:space="preserve">The study was designed through the Qualtrics computer programme that was used for the study. The Trait Emotional Intelligence Questionnaire (TEIQue-SF) that was developed by </w:t>
      </w:r>
      <w:r w:rsidRPr="002F6ADA">
        <w:rPr>
          <w:rFonts w:ascii="Times New Roman" w:hAnsi="Times New Roman" w:cs="Times New Roman"/>
          <w:sz w:val="24"/>
          <w:szCs w:val="24"/>
        </w:rPr>
        <w:t>Petrides, K. V. &amp; Furnham, A. (200</w:t>
      </w:r>
      <w:r>
        <w:rPr>
          <w:rFonts w:ascii="Times New Roman" w:hAnsi="Times New Roman" w:cs="Times New Roman"/>
          <w:sz w:val="24"/>
          <w:szCs w:val="24"/>
        </w:rPr>
        <w:t>6</w:t>
      </w:r>
      <w:r w:rsidRPr="002F6ADA">
        <w:rPr>
          <w:rFonts w:ascii="Times New Roman" w:hAnsi="Times New Roman" w:cs="Times New Roman"/>
          <w:sz w:val="24"/>
          <w:szCs w:val="24"/>
        </w:rPr>
        <w:t>).</w:t>
      </w:r>
      <w:r>
        <w:t xml:space="preserve"> </w:t>
      </w:r>
      <w:r>
        <w:rPr>
          <w:rFonts w:ascii="Times New Roman" w:hAnsi="Times New Roman" w:cs="Times New Roman"/>
          <w:sz w:val="24"/>
          <w:szCs w:val="24"/>
        </w:rPr>
        <w:t xml:space="preserve">was used to measure the emotional intelligence of participants. This questionnaire used was the short form version of the TEIQue (Petrides &amp; Furnham, 2003) and is a 30 item statements that is made up of the 15 facets of the TEIQue and is used to measure global trait emotional intelligence. The short form is considered to be used in research studies that require limited experimental time or where the trait EI is an outlying variable. An example of the statements in the questionnaire are (e.g., “On the whole, I’m a highly motivated person”. “Those close to me often complain that I don’t treat them right”.) There are 15 items in the questionnaire which require to be reversed scored before analysing the report. There are seven possible responses, and the scoring mechanism is to reverse score the items that need to be and then to sum up all the responses. The possible responses range from 1 = Completely Disagree through to 7 = Completely Agree. Wellbeing, Self-Control, Emotionality and Sociability are all part of what is scored on the TEIQue-SF. Lower scores indicate low </w:t>
      </w:r>
      <w:r w:rsidR="00977A6D">
        <w:rPr>
          <w:rFonts w:ascii="Times New Roman" w:hAnsi="Times New Roman" w:cs="Times New Roman"/>
          <w:sz w:val="24"/>
          <w:szCs w:val="24"/>
        </w:rPr>
        <w:t>self-esteem</w:t>
      </w:r>
      <w:r>
        <w:rPr>
          <w:rFonts w:ascii="Times New Roman" w:hAnsi="Times New Roman" w:cs="Times New Roman"/>
          <w:sz w:val="24"/>
          <w:szCs w:val="24"/>
        </w:rPr>
        <w:t xml:space="preserve"> while higher scores indicate a positive view of themselves. </w:t>
      </w:r>
    </w:p>
    <w:p w14:paraId="1B4D90D1" w14:textId="77777777" w:rsidR="00804741" w:rsidRDefault="00804741" w:rsidP="005A6D6B">
      <w:pPr>
        <w:spacing w:line="480" w:lineRule="auto"/>
        <w:rPr>
          <w:rFonts w:ascii="Times New Roman" w:hAnsi="Times New Roman" w:cs="Times New Roman"/>
          <w:sz w:val="24"/>
          <w:szCs w:val="24"/>
        </w:rPr>
      </w:pPr>
      <w:r>
        <w:rPr>
          <w:rFonts w:ascii="Times New Roman" w:hAnsi="Times New Roman" w:cs="Times New Roman"/>
          <w:sz w:val="24"/>
          <w:szCs w:val="24"/>
        </w:rPr>
        <w:t xml:space="preserve">The second part of the study was created with a Suberlab specialist programme to measure Emotion-induced stimuli using positive, negative, and neutral words. To set up and collect the data needed for this study, participants were given instructions that introduced them to how the structure of the tasks were going to be done and what was needed from them. There were three experimental tasks involved and these were in the form of positive, negative and neutral words. Each of these trials were presented with twenty words each and displayed for </w:t>
      </w:r>
      <w:r>
        <w:rPr>
          <w:rFonts w:ascii="Times New Roman" w:hAnsi="Times New Roman" w:cs="Times New Roman"/>
          <w:sz w:val="24"/>
          <w:szCs w:val="24"/>
        </w:rPr>
        <w:lastRenderedPageBreak/>
        <w:t xml:space="preserve">2000ms each. Between each of the individual words, there was a blank screen that was displayed for 400ms. When all of the twenty words were displayed at the end of each trial, participants’ were then instructed to think of something (e.g., ‘think of your favourite colour’) this was for one minute. Superlab was set to time this. Participants were informed of the progress once the set time was met. When this one minute was up, participants were then asked to recall as many of the words they had just been presented with and to write them in the box at the end of the page on Superlab. For each of these 20 word tasks, each of the process was repeated until all 20 positive, negative, and neutral word tasks had been completed. Once the trials had finished and the study was complete, participants were informed that this was the end and a debrief information sheet would have been displayed to them here. To score this each number of correctly recorded words out of twenty per trial was totalled up and recorded. </w:t>
      </w:r>
    </w:p>
    <w:p w14:paraId="09B95E19" w14:textId="77777777" w:rsidR="00804741" w:rsidRDefault="00804741" w:rsidP="005A6D6B">
      <w:pPr>
        <w:spacing w:line="480" w:lineRule="auto"/>
        <w:rPr>
          <w:rFonts w:ascii="Times New Roman" w:hAnsi="Times New Roman" w:cs="Times New Roman"/>
          <w:sz w:val="24"/>
          <w:szCs w:val="24"/>
        </w:rPr>
      </w:pPr>
      <w:r>
        <w:rPr>
          <w:rFonts w:ascii="Times New Roman" w:hAnsi="Times New Roman" w:cs="Times New Roman"/>
          <w:sz w:val="24"/>
          <w:szCs w:val="24"/>
        </w:rPr>
        <w:t>All of the data was collected in a lab setting that used the Qualtrics survey system and Superlab. To help participants’ swap between the Qualtrics and Superlab systems, a laptop was set up previous with the Qualtrics survey on and the Superlab task was set up on the computer next to the laptop to help a seamless switch between them both.</w:t>
      </w:r>
    </w:p>
    <w:p w14:paraId="275B9317" w14:textId="77777777" w:rsidR="00804741" w:rsidRPr="00B64984" w:rsidRDefault="00804741" w:rsidP="005A6D6B">
      <w:pPr>
        <w:spacing w:line="480" w:lineRule="auto"/>
        <w:rPr>
          <w:rFonts w:ascii="Times New Roman" w:hAnsi="Times New Roman" w:cs="Times New Roman"/>
          <w:sz w:val="24"/>
          <w:szCs w:val="24"/>
        </w:rPr>
      </w:pPr>
      <w:r>
        <w:rPr>
          <w:rFonts w:ascii="Times New Roman" w:hAnsi="Times New Roman" w:cs="Times New Roman"/>
          <w:sz w:val="24"/>
          <w:szCs w:val="24"/>
        </w:rPr>
        <w:t xml:space="preserve">When the data had been collected and the reverse score had been completed, a reliability analysis was run to make sure the data was reliable to proceed with the study. The reliability scale was put onto Qualtrics system for administration.  </w:t>
      </w:r>
    </w:p>
    <w:p w14:paraId="7F26A10F" w14:textId="77777777" w:rsidR="00804741" w:rsidRPr="00804741" w:rsidRDefault="00804741" w:rsidP="005A6D6B">
      <w:pPr>
        <w:spacing w:line="480" w:lineRule="auto"/>
        <w:rPr>
          <w:rFonts w:ascii="Times New Roman" w:hAnsi="Times New Roman" w:cs="Times New Roman"/>
          <w:b/>
          <w:bCs/>
          <w:sz w:val="28"/>
          <w:szCs w:val="28"/>
        </w:rPr>
      </w:pPr>
      <w:r w:rsidRPr="00804741">
        <w:rPr>
          <w:rFonts w:ascii="Times New Roman" w:hAnsi="Times New Roman" w:cs="Times New Roman"/>
          <w:b/>
          <w:bCs/>
          <w:sz w:val="28"/>
          <w:szCs w:val="28"/>
        </w:rPr>
        <w:t>Procedure</w:t>
      </w:r>
    </w:p>
    <w:p w14:paraId="07FDB623" w14:textId="7DF15669" w:rsidR="00804741" w:rsidRDefault="00804741" w:rsidP="005A6D6B">
      <w:pPr>
        <w:spacing w:line="480" w:lineRule="auto"/>
        <w:rPr>
          <w:rFonts w:ascii="Times New Roman" w:hAnsi="Times New Roman" w:cs="Times New Roman"/>
          <w:sz w:val="24"/>
          <w:szCs w:val="24"/>
        </w:rPr>
      </w:pPr>
      <w:r>
        <w:rPr>
          <w:rFonts w:ascii="Times New Roman" w:hAnsi="Times New Roman" w:cs="Times New Roman"/>
          <w:sz w:val="24"/>
          <w:szCs w:val="24"/>
        </w:rPr>
        <w:t xml:space="preserve">Participants were recruited through the psychology departments Experiment Management System (EMS). They had to go into the psychology labs and there was a laptop set up with the Qualtrics links loaded on ready for them, then they were presented with </w:t>
      </w:r>
      <w:r w:rsidR="007D7125">
        <w:rPr>
          <w:rFonts w:ascii="Times New Roman" w:hAnsi="Times New Roman" w:cs="Times New Roman"/>
          <w:sz w:val="24"/>
          <w:szCs w:val="24"/>
        </w:rPr>
        <w:t>an</w:t>
      </w:r>
      <w:r>
        <w:rPr>
          <w:rFonts w:ascii="Times New Roman" w:hAnsi="Times New Roman" w:cs="Times New Roman"/>
          <w:sz w:val="24"/>
          <w:szCs w:val="24"/>
        </w:rPr>
        <w:t xml:space="preserve"> information sheet detailing what the study was and then had to follow the consent procedure. When this </w:t>
      </w:r>
      <w:r>
        <w:rPr>
          <w:rFonts w:ascii="Times New Roman" w:hAnsi="Times New Roman" w:cs="Times New Roman"/>
          <w:sz w:val="24"/>
          <w:szCs w:val="24"/>
        </w:rPr>
        <w:lastRenderedPageBreak/>
        <w:t xml:space="preserve">was done, there was information with the demographic data collection and then completed the Emotional intelligence questionnaire on the Qualtrics system. When they had completed the questionnaire the participants were directed to switch on the computer screen to continue with the Superlab trials. When this was done, they were thanked for their participation and were presented with a debrief form that gave them all the information on what would happen with the data and the names of the researchers if they needed to contact them. All the data was then collected by the researchers and analysed for this report. </w:t>
      </w:r>
    </w:p>
    <w:p w14:paraId="2B410F98" w14:textId="77777777" w:rsidR="00804741" w:rsidRDefault="00804741" w:rsidP="005A6D6B">
      <w:pPr>
        <w:spacing w:line="480" w:lineRule="auto"/>
        <w:rPr>
          <w:rFonts w:ascii="Times New Roman" w:hAnsi="Times New Roman" w:cs="Times New Roman"/>
          <w:b/>
          <w:bCs/>
          <w:sz w:val="28"/>
          <w:szCs w:val="28"/>
        </w:rPr>
      </w:pPr>
      <w:r w:rsidRPr="00191D86">
        <w:rPr>
          <w:rFonts w:ascii="Times New Roman" w:hAnsi="Times New Roman" w:cs="Times New Roman"/>
          <w:b/>
          <w:bCs/>
          <w:sz w:val="28"/>
          <w:szCs w:val="28"/>
        </w:rPr>
        <w:t xml:space="preserve"> Results</w:t>
      </w:r>
    </w:p>
    <w:p w14:paraId="79FFFA81" w14:textId="77777777" w:rsidR="00804741" w:rsidRDefault="00804741" w:rsidP="005A6D6B">
      <w:pPr>
        <w:spacing w:line="480" w:lineRule="auto"/>
        <w:rPr>
          <w:rFonts w:ascii="Times New Roman" w:hAnsi="Times New Roman" w:cs="Times New Roman"/>
          <w:sz w:val="24"/>
          <w:szCs w:val="24"/>
        </w:rPr>
      </w:pPr>
      <w:r w:rsidRPr="008E469C">
        <w:rPr>
          <w:rFonts w:ascii="Times New Roman" w:hAnsi="Times New Roman" w:cs="Times New Roman"/>
          <w:sz w:val="24"/>
          <w:szCs w:val="24"/>
        </w:rPr>
        <w:t xml:space="preserve">Emotion intelligence was categorised into low and high groups depending on their </w:t>
      </w:r>
      <w:r>
        <w:rPr>
          <w:rFonts w:ascii="Times New Roman" w:hAnsi="Times New Roman" w:cs="Times New Roman"/>
          <w:sz w:val="24"/>
          <w:szCs w:val="24"/>
        </w:rPr>
        <w:t xml:space="preserve">answers scored against the mean. See table below. </w:t>
      </w:r>
    </w:p>
    <w:p w14:paraId="6C3A2138" w14:textId="77777777" w:rsidR="00804741" w:rsidRPr="00196F38" w:rsidRDefault="00804741" w:rsidP="005A6D6B">
      <w:pPr>
        <w:spacing w:line="480" w:lineRule="auto"/>
        <w:rPr>
          <w:rFonts w:ascii="Times New Roman" w:hAnsi="Times New Roman" w:cs="Times New Roman"/>
          <w:sz w:val="24"/>
          <w:szCs w:val="24"/>
        </w:rPr>
      </w:pPr>
    </w:p>
    <w:tbl>
      <w:tblPr>
        <w:tblW w:w="8356" w:type="dxa"/>
        <w:tblLayout w:type="fixed"/>
        <w:tblCellMar>
          <w:left w:w="0" w:type="dxa"/>
          <w:right w:w="0" w:type="dxa"/>
        </w:tblCellMar>
        <w:tblLook w:val="0000" w:firstRow="0" w:lastRow="0" w:firstColumn="0" w:lastColumn="0" w:noHBand="0" w:noVBand="0"/>
      </w:tblPr>
      <w:tblGrid>
        <w:gridCol w:w="1911"/>
        <w:gridCol w:w="1153"/>
        <w:gridCol w:w="1205"/>
        <w:gridCol w:w="1240"/>
        <w:gridCol w:w="1223"/>
        <w:gridCol w:w="1624"/>
      </w:tblGrid>
      <w:tr w:rsidR="00804741" w:rsidRPr="00196F38" w14:paraId="1F9262B3" w14:textId="77777777" w:rsidTr="009F2832">
        <w:trPr>
          <w:cantSplit/>
          <w:trHeight w:val="274"/>
        </w:trPr>
        <w:tc>
          <w:tcPr>
            <w:tcW w:w="8356" w:type="dxa"/>
            <w:gridSpan w:val="6"/>
            <w:tcBorders>
              <w:top w:val="nil"/>
              <w:left w:val="nil"/>
              <w:bottom w:val="nil"/>
              <w:right w:val="nil"/>
            </w:tcBorders>
            <w:shd w:val="clear" w:color="auto" w:fill="FFFFFF"/>
            <w:vAlign w:val="center"/>
          </w:tcPr>
          <w:p w14:paraId="0D195303" w14:textId="77777777" w:rsidR="00804741" w:rsidRPr="00196F38" w:rsidRDefault="00804741" w:rsidP="005A6D6B">
            <w:pPr>
              <w:spacing w:line="480" w:lineRule="auto"/>
              <w:rPr>
                <w:rFonts w:ascii="Times New Roman" w:hAnsi="Times New Roman" w:cs="Times New Roman"/>
                <w:sz w:val="24"/>
                <w:szCs w:val="24"/>
              </w:rPr>
            </w:pPr>
          </w:p>
        </w:tc>
      </w:tr>
      <w:tr w:rsidR="00804741" w:rsidRPr="00196F38" w14:paraId="47A4C59E" w14:textId="77777777" w:rsidTr="009F2832">
        <w:trPr>
          <w:cantSplit/>
          <w:trHeight w:val="18"/>
        </w:trPr>
        <w:tc>
          <w:tcPr>
            <w:tcW w:w="1911" w:type="dxa"/>
            <w:tcBorders>
              <w:top w:val="nil"/>
              <w:left w:val="nil"/>
              <w:bottom w:val="single" w:sz="8" w:space="0" w:color="152935"/>
              <w:right w:val="nil"/>
            </w:tcBorders>
            <w:shd w:val="clear" w:color="auto" w:fill="FFFFFF"/>
            <w:vAlign w:val="bottom"/>
          </w:tcPr>
          <w:p w14:paraId="4DE120E1" w14:textId="77777777" w:rsidR="00804741" w:rsidRPr="00196F38" w:rsidRDefault="00804741" w:rsidP="005A6D6B">
            <w:pPr>
              <w:spacing w:line="480" w:lineRule="auto"/>
              <w:rPr>
                <w:rFonts w:ascii="Times New Roman" w:hAnsi="Times New Roman" w:cs="Times New Roman"/>
                <w:sz w:val="24"/>
                <w:szCs w:val="24"/>
              </w:rPr>
            </w:pPr>
          </w:p>
        </w:tc>
        <w:tc>
          <w:tcPr>
            <w:tcW w:w="1153" w:type="dxa"/>
            <w:tcBorders>
              <w:top w:val="nil"/>
              <w:left w:val="nil"/>
              <w:bottom w:val="single" w:sz="8" w:space="0" w:color="152935"/>
              <w:right w:val="single" w:sz="8" w:space="0" w:color="E0E0E0"/>
            </w:tcBorders>
            <w:shd w:val="clear" w:color="auto" w:fill="FFFFFF"/>
            <w:vAlign w:val="bottom"/>
          </w:tcPr>
          <w:p w14:paraId="50B725E3" w14:textId="77777777" w:rsidR="00804741" w:rsidRPr="00196F38" w:rsidRDefault="00804741" w:rsidP="005A6D6B">
            <w:pPr>
              <w:spacing w:line="480" w:lineRule="auto"/>
              <w:rPr>
                <w:rFonts w:ascii="Times New Roman" w:hAnsi="Times New Roman" w:cs="Times New Roman"/>
                <w:sz w:val="24"/>
                <w:szCs w:val="24"/>
              </w:rPr>
            </w:pPr>
            <w:r w:rsidRPr="00196F38">
              <w:rPr>
                <w:rFonts w:ascii="Times New Roman" w:hAnsi="Times New Roman" w:cs="Times New Roman"/>
                <w:sz w:val="24"/>
                <w:szCs w:val="24"/>
              </w:rPr>
              <w:t>N</w:t>
            </w:r>
          </w:p>
        </w:tc>
        <w:tc>
          <w:tcPr>
            <w:tcW w:w="1205" w:type="dxa"/>
            <w:tcBorders>
              <w:top w:val="nil"/>
              <w:left w:val="single" w:sz="8" w:space="0" w:color="E0E0E0"/>
              <w:bottom w:val="single" w:sz="8" w:space="0" w:color="152935"/>
              <w:right w:val="single" w:sz="8" w:space="0" w:color="E0E0E0"/>
            </w:tcBorders>
            <w:shd w:val="clear" w:color="auto" w:fill="FFFFFF"/>
            <w:vAlign w:val="bottom"/>
          </w:tcPr>
          <w:p w14:paraId="1D35609D" w14:textId="77777777" w:rsidR="00804741" w:rsidRPr="00196F38" w:rsidRDefault="00804741" w:rsidP="005A6D6B">
            <w:pPr>
              <w:spacing w:line="480" w:lineRule="auto"/>
              <w:rPr>
                <w:rFonts w:ascii="Times New Roman" w:hAnsi="Times New Roman" w:cs="Times New Roman"/>
                <w:sz w:val="24"/>
                <w:szCs w:val="24"/>
              </w:rPr>
            </w:pPr>
            <w:r w:rsidRPr="00196F38">
              <w:rPr>
                <w:rFonts w:ascii="Times New Roman" w:hAnsi="Times New Roman" w:cs="Times New Roman"/>
                <w:sz w:val="24"/>
                <w:szCs w:val="24"/>
              </w:rPr>
              <w:t>Minimum</w:t>
            </w:r>
          </w:p>
        </w:tc>
        <w:tc>
          <w:tcPr>
            <w:tcW w:w="1240" w:type="dxa"/>
            <w:tcBorders>
              <w:top w:val="nil"/>
              <w:left w:val="single" w:sz="8" w:space="0" w:color="E0E0E0"/>
              <w:bottom w:val="single" w:sz="8" w:space="0" w:color="152935"/>
              <w:right w:val="single" w:sz="8" w:space="0" w:color="E0E0E0"/>
            </w:tcBorders>
            <w:shd w:val="clear" w:color="auto" w:fill="FFFFFF"/>
            <w:vAlign w:val="bottom"/>
          </w:tcPr>
          <w:p w14:paraId="23C83723" w14:textId="77777777" w:rsidR="00804741" w:rsidRPr="00196F38" w:rsidRDefault="00804741" w:rsidP="005A6D6B">
            <w:pPr>
              <w:spacing w:line="480" w:lineRule="auto"/>
              <w:rPr>
                <w:rFonts w:ascii="Times New Roman" w:hAnsi="Times New Roman" w:cs="Times New Roman"/>
                <w:sz w:val="24"/>
                <w:szCs w:val="24"/>
              </w:rPr>
            </w:pPr>
            <w:r w:rsidRPr="00196F38">
              <w:rPr>
                <w:rFonts w:ascii="Times New Roman" w:hAnsi="Times New Roman" w:cs="Times New Roman"/>
                <w:sz w:val="24"/>
                <w:szCs w:val="24"/>
              </w:rPr>
              <w:t>Maximum</w:t>
            </w:r>
          </w:p>
        </w:tc>
        <w:tc>
          <w:tcPr>
            <w:tcW w:w="1223" w:type="dxa"/>
            <w:tcBorders>
              <w:top w:val="nil"/>
              <w:left w:val="single" w:sz="8" w:space="0" w:color="E0E0E0"/>
              <w:bottom w:val="single" w:sz="8" w:space="0" w:color="152935"/>
              <w:right w:val="single" w:sz="8" w:space="0" w:color="E0E0E0"/>
            </w:tcBorders>
            <w:shd w:val="clear" w:color="auto" w:fill="FFFFFF"/>
            <w:vAlign w:val="bottom"/>
          </w:tcPr>
          <w:p w14:paraId="52F7F3DC" w14:textId="77777777" w:rsidR="00804741" w:rsidRPr="00196F38" w:rsidRDefault="00804741" w:rsidP="005A6D6B">
            <w:pPr>
              <w:spacing w:line="480" w:lineRule="auto"/>
              <w:rPr>
                <w:rFonts w:ascii="Times New Roman" w:hAnsi="Times New Roman" w:cs="Times New Roman"/>
                <w:sz w:val="24"/>
                <w:szCs w:val="24"/>
              </w:rPr>
            </w:pPr>
            <w:r w:rsidRPr="00196F38">
              <w:rPr>
                <w:rFonts w:ascii="Times New Roman" w:hAnsi="Times New Roman" w:cs="Times New Roman"/>
                <w:sz w:val="24"/>
                <w:szCs w:val="24"/>
              </w:rPr>
              <w:t>Mean</w:t>
            </w:r>
          </w:p>
        </w:tc>
        <w:tc>
          <w:tcPr>
            <w:tcW w:w="1624" w:type="dxa"/>
            <w:tcBorders>
              <w:top w:val="nil"/>
              <w:left w:val="single" w:sz="8" w:space="0" w:color="E0E0E0"/>
              <w:bottom w:val="single" w:sz="8" w:space="0" w:color="152935"/>
              <w:right w:val="nil"/>
            </w:tcBorders>
            <w:shd w:val="clear" w:color="auto" w:fill="FFFFFF"/>
            <w:vAlign w:val="bottom"/>
          </w:tcPr>
          <w:p w14:paraId="0D5316F7" w14:textId="77777777" w:rsidR="00804741" w:rsidRPr="00196F38" w:rsidRDefault="00804741" w:rsidP="005A6D6B">
            <w:pPr>
              <w:spacing w:line="480" w:lineRule="auto"/>
              <w:rPr>
                <w:rFonts w:ascii="Times New Roman" w:hAnsi="Times New Roman" w:cs="Times New Roman"/>
                <w:sz w:val="24"/>
                <w:szCs w:val="24"/>
              </w:rPr>
            </w:pPr>
            <w:r w:rsidRPr="00196F38">
              <w:rPr>
                <w:rFonts w:ascii="Times New Roman" w:hAnsi="Times New Roman" w:cs="Times New Roman"/>
                <w:sz w:val="24"/>
                <w:szCs w:val="24"/>
              </w:rPr>
              <w:t>Std. Deviation</w:t>
            </w:r>
          </w:p>
        </w:tc>
      </w:tr>
      <w:tr w:rsidR="00804741" w:rsidRPr="00196F38" w14:paraId="5C4753E9" w14:textId="77777777" w:rsidTr="009F2832">
        <w:trPr>
          <w:cantSplit/>
          <w:trHeight w:val="274"/>
        </w:trPr>
        <w:tc>
          <w:tcPr>
            <w:tcW w:w="1911" w:type="dxa"/>
            <w:tcBorders>
              <w:top w:val="single" w:sz="8" w:space="0" w:color="152935"/>
              <w:left w:val="nil"/>
              <w:bottom w:val="single" w:sz="8" w:space="0" w:color="AEAEAE"/>
              <w:right w:val="nil"/>
            </w:tcBorders>
            <w:shd w:val="clear" w:color="auto" w:fill="E0E0E0"/>
          </w:tcPr>
          <w:p w14:paraId="173E079B" w14:textId="77777777" w:rsidR="00804741" w:rsidRPr="00196F38" w:rsidRDefault="00804741" w:rsidP="005A6D6B">
            <w:pPr>
              <w:spacing w:line="480" w:lineRule="auto"/>
              <w:rPr>
                <w:rFonts w:ascii="Times New Roman" w:hAnsi="Times New Roman" w:cs="Times New Roman"/>
                <w:sz w:val="24"/>
                <w:szCs w:val="24"/>
              </w:rPr>
            </w:pPr>
            <w:r w:rsidRPr="00196F38">
              <w:rPr>
                <w:rFonts w:ascii="Times New Roman" w:hAnsi="Times New Roman" w:cs="Times New Roman"/>
                <w:sz w:val="24"/>
                <w:szCs w:val="24"/>
              </w:rPr>
              <w:t>TotalEI</w:t>
            </w:r>
          </w:p>
        </w:tc>
        <w:tc>
          <w:tcPr>
            <w:tcW w:w="1153" w:type="dxa"/>
            <w:tcBorders>
              <w:top w:val="single" w:sz="8" w:space="0" w:color="152935"/>
              <w:left w:val="nil"/>
              <w:bottom w:val="single" w:sz="8" w:space="0" w:color="AEAEAE"/>
              <w:right w:val="single" w:sz="8" w:space="0" w:color="E0E0E0"/>
            </w:tcBorders>
            <w:shd w:val="clear" w:color="auto" w:fill="F9F9FB"/>
          </w:tcPr>
          <w:p w14:paraId="41B68A8B" w14:textId="77777777" w:rsidR="00804741" w:rsidRPr="00196F38" w:rsidRDefault="00804741" w:rsidP="005A6D6B">
            <w:pPr>
              <w:spacing w:line="480" w:lineRule="auto"/>
              <w:rPr>
                <w:rFonts w:ascii="Times New Roman" w:hAnsi="Times New Roman" w:cs="Times New Roman"/>
                <w:sz w:val="24"/>
                <w:szCs w:val="24"/>
              </w:rPr>
            </w:pPr>
            <w:r w:rsidRPr="00196F38">
              <w:rPr>
                <w:rFonts w:ascii="Times New Roman" w:hAnsi="Times New Roman" w:cs="Times New Roman"/>
                <w:sz w:val="24"/>
                <w:szCs w:val="24"/>
              </w:rPr>
              <w:t>30</w:t>
            </w:r>
          </w:p>
        </w:tc>
        <w:tc>
          <w:tcPr>
            <w:tcW w:w="1205" w:type="dxa"/>
            <w:tcBorders>
              <w:top w:val="single" w:sz="8" w:space="0" w:color="152935"/>
              <w:left w:val="single" w:sz="8" w:space="0" w:color="E0E0E0"/>
              <w:bottom w:val="single" w:sz="8" w:space="0" w:color="AEAEAE"/>
              <w:right w:val="single" w:sz="8" w:space="0" w:color="E0E0E0"/>
            </w:tcBorders>
            <w:shd w:val="clear" w:color="auto" w:fill="F9F9FB"/>
          </w:tcPr>
          <w:p w14:paraId="12EDCA0B" w14:textId="77777777" w:rsidR="00804741" w:rsidRPr="00196F38" w:rsidRDefault="00804741" w:rsidP="005A6D6B">
            <w:pPr>
              <w:spacing w:line="480" w:lineRule="auto"/>
              <w:rPr>
                <w:rFonts w:ascii="Times New Roman" w:hAnsi="Times New Roman" w:cs="Times New Roman"/>
                <w:sz w:val="24"/>
                <w:szCs w:val="24"/>
              </w:rPr>
            </w:pPr>
            <w:r w:rsidRPr="00196F38">
              <w:rPr>
                <w:rFonts w:ascii="Times New Roman" w:hAnsi="Times New Roman" w:cs="Times New Roman"/>
                <w:sz w:val="24"/>
                <w:szCs w:val="24"/>
              </w:rPr>
              <w:t>106.00</w:t>
            </w:r>
          </w:p>
        </w:tc>
        <w:tc>
          <w:tcPr>
            <w:tcW w:w="1240" w:type="dxa"/>
            <w:tcBorders>
              <w:top w:val="single" w:sz="8" w:space="0" w:color="152935"/>
              <w:left w:val="single" w:sz="8" w:space="0" w:color="E0E0E0"/>
              <w:bottom w:val="single" w:sz="8" w:space="0" w:color="AEAEAE"/>
              <w:right w:val="single" w:sz="8" w:space="0" w:color="E0E0E0"/>
            </w:tcBorders>
            <w:shd w:val="clear" w:color="auto" w:fill="F9F9FB"/>
          </w:tcPr>
          <w:p w14:paraId="476CCFC7" w14:textId="77777777" w:rsidR="00804741" w:rsidRPr="00196F38" w:rsidRDefault="00804741" w:rsidP="005A6D6B">
            <w:pPr>
              <w:spacing w:line="480" w:lineRule="auto"/>
              <w:rPr>
                <w:rFonts w:ascii="Times New Roman" w:hAnsi="Times New Roman" w:cs="Times New Roman"/>
                <w:sz w:val="24"/>
                <w:szCs w:val="24"/>
              </w:rPr>
            </w:pPr>
            <w:r w:rsidRPr="00196F38">
              <w:rPr>
                <w:rFonts w:ascii="Times New Roman" w:hAnsi="Times New Roman" w:cs="Times New Roman"/>
                <w:sz w:val="24"/>
                <w:szCs w:val="24"/>
              </w:rPr>
              <w:t>170.00</w:t>
            </w:r>
          </w:p>
        </w:tc>
        <w:tc>
          <w:tcPr>
            <w:tcW w:w="1223" w:type="dxa"/>
            <w:tcBorders>
              <w:top w:val="single" w:sz="8" w:space="0" w:color="152935"/>
              <w:left w:val="single" w:sz="8" w:space="0" w:color="E0E0E0"/>
              <w:bottom w:val="single" w:sz="8" w:space="0" w:color="AEAEAE"/>
              <w:right w:val="single" w:sz="8" w:space="0" w:color="E0E0E0"/>
            </w:tcBorders>
            <w:shd w:val="clear" w:color="auto" w:fill="F9F9FB"/>
          </w:tcPr>
          <w:p w14:paraId="346BDF95" w14:textId="77777777" w:rsidR="00804741" w:rsidRPr="00196F38" w:rsidRDefault="00804741" w:rsidP="005A6D6B">
            <w:pPr>
              <w:spacing w:line="480" w:lineRule="auto"/>
              <w:rPr>
                <w:rFonts w:ascii="Times New Roman" w:hAnsi="Times New Roman" w:cs="Times New Roman"/>
                <w:sz w:val="24"/>
                <w:szCs w:val="24"/>
              </w:rPr>
            </w:pPr>
            <w:r w:rsidRPr="00196F38">
              <w:rPr>
                <w:rFonts w:ascii="Times New Roman" w:hAnsi="Times New Roman" w:cs="Times New Roman"/>
                <w:sz w:val="24"/>
                <w:szCs w:val="24"/>
              </w:rPr>
              <w:t>145.8000</w:t>
            </w:r>
          </w:p>
        </w:tc>
        <w:tc>
          <w:tcPr>
            <w:tcW w:w="1624" w:type="dxa"/>
            <w:tcBorders>
              <w:top w:val="single" w:sz="8" w:space="0" w:color="152935"/>
              <w:left w:val="single" w:sz="8" w:space="0" w:color="E0E0E0"/>
              <w:bottom w:val="single" w:sz="8" w:space="0" w:color="AEAEAE"/>
              <w:right w:val="nil"/>
            </w:tcBorders>
            <w:shd w:val="clear" w:color="auto" w:fill="F9F9FB"/>
          </w:tcPr>
          <w:p w14:paraId="296D2C40" w14:textId="77777777" w:rsidR="00804741" w:rsidRPr="00196F38" w:rsidRDefault="00804741" w:rsidP="005A6D6B">
            <w:pPr>
              <w:spacing w:line="480" w:lineRule="auto"/>
              <w:rPr>
                <w:rFonts w:ascii="Times New Roman" w:hAnsi="Times New Roman" w:cs="Times New Roman"/>
                <w:sz w:val="24"/>
                <w:szCs w:val="24"/>
              </w:rPr>
            </w:pPr>
            <w:r w:rsidRPr="00196F38">
              <w:rPr>
                <w:rFonts w:ascii="Times New Roman" w:hAnsi="Times New Roman" w:cs="Times New Roman"/>
                <w:sz w:val="24"/>
                <w:szCs w:val="24"/>
              </w:rPr>
              <w:t>12.23449</w:t>
            </w:r>
          </w:p>
        </w:tc>
      </w:tr>
    </w:tbl>
    <w:p w14:paraId="376B087B" w14:textId="77777777" w:rsidR="00804741" w:rsidRPr="00196F38" w:rsidRDefault="00804741" w:rsidP="005A6D6B">
      <w:pPr>
        <w:spacing w:line="480" w:lineRule="auto"/>
        <w:rPr>
          <w:rFonts w:ascii="Times New Roman" w:hAnsi="Times New Roman" w:cs="Times New Roman"/>
          <w:sz w:val="24"/>
          <w:szCs w:val="24"/>
        </w:rPr>
      </w:pPr>
    </w:p>
    <w:p w14:paraId="203133AC" w14:textId="77777777" w:rsidR="00804741" w:rsidRDefault="00804741" w:rsidP="005A6D6B">
      <w:pPr>
        <w:spacing w:line="480" w:lineRule="auto"/>
        <w:rPr>
          <w:rFonts w:ascii="Times New Roman" w:hAnsi="Times New Roman" w:cs="Times New Roman"/>
          <w:sz w:val="24"/>
          <w:szCs w:val="24"/>
        </w:rPr>
      </w:pPr>
      <w:r>
        <w:rPr>
          <w:rFonts w:ascii="Times New Roman" w:hAnsi="Times New Roman" w:cs="Times New Roman"/>
          <w:sz w:val="24"/>
          <w:szCs w:val="24"/>
        </w:rPr>
        <w:t xml:space="preserve">An ANOVA analysis was conducted for this study due to it being a three way interaction and having multiple scoring techniques. </w:t>
      </w:r>
    </w:p>
    <w:p w14:paraId="1A9810EC" w14:textId="12841A63" w:rsidR="00804741" w:rsidRPr="008240A1" w:rsidRDefault="00804741" w:rsidP="005A6D6B">
      <w:pPr>
        <w:spacing w:line="480" w:lineRule="auto"/>
        <w:rPr>
          <w:rFonts w:ascii="Times New Roman" w:hAnsi="Times New Roman" w:cs="Times New Roman"/>
          <w:sz w:val="24"/>
          <w:szCs w:val="24"/>
        </w:rPr>
      </w:pPr>
      <w:r>
        <w:rPr>
          <w:rFonts w:ascii="Times New Roman" w:hAnsi="Times New Roman" w:cs="Times New Roman"/>
          <w:sz w:val="24"/>
          <w:szCs w:val="24"/>
        </w:rPr>
        <w:t xml:space="preserve">The three-way interaction between Emotional Intelligence, Emotional stimuli and low or high was significant, </w:t>
      </w:r>
      <w:r>
        <w:rPr>
          <w:rFonts w:ascii="Times New Roman" w:hAnsi="Times New Roman" w:cs="Times New Roman"/>
          <w:i/>
          <w:iCs/>
          <w:sz w:val="24"/>
          <w:szCs w:val="24"/>
        </w:rPr>
        <w:t>F (2, 52) = 67, p = .56, np</w:t>
      </w:r>
      <w:r w:rsidRPr="00FA7306">
        <w:rPr>
          <w:rFonts w:ascii="Times New Roman" w:hAnsi="Times New Roman" w:cs="Times New Roman"/>
          <w:i/>
          <w:iCs/>
          <w:sz w:val="24"/>
          <w:szCs w:val="24"/>
          <w:vertAlign w:val="superscript"/>
        </w:rPr>
        <w:t>2</w:t>
      </w:r>
      <w:r>
        <w:rPr>
          <w:rFonts w:ascii="Times New Roman" w:hAnsi="Times New Roman" w:cs="Times New Roman"/>
          <w:i/>
          <w:iCs/>
          <w:sz w:val="24"/>
          <w:szCs w:val="24"/>
          <w:vertAlign w:val="superscript"/>
        </w:rPr>
        <w:t xml:space="preserve"> </w:t>
      </w:r>
      <w:r>
        <w:rPr>
          <w:rFonts w:ascii="Times New Roman" w:hAnsi="Times New Roman" w:cs="Times New Roman"/>
          <w:sz w:val="24"/>
          <w:szCs w:val="24"/>
        </w:rPr>
        <w:t xml:space="preserve">= .025. The two-way interaction between words and emotion stimuli was significant </w:t>
      </w:r>
      <w:r w:rsidRPr="008240A1">
        <w:rPr>
          <w:rFonts w:ascii="Times New Roman" w:hAnsi="Times New Roman" w:cs="Times New Roman"/>
          <w:i/>
          <w:iCs/>
          <w:sz w:val="24"/>
          <w:szCs w:val="24"/>
        </w:rPr>
        <w:t>F (2, 32) = 1.59, p = 24, np</w:t>
      </w:r>
      <w:r w:rsidRPr="008240A1">
        <w:rPr>
          <w:rFonts w:ascii="Times New Roman" w:hAnsi="Times New Roman" w:cs="Times New Roman"/>
          <w:i/>
          <w:iCs/>
          <w:sz w:val="24"/>
          <w:szCs w:val="24"/>
          <w:vertAlign w:val="superscript"/>
        </w:rPr>
        <w:t>2</w:t>
      </w:r>
      <w:r w:rsidRPr="008240A1">
        <w:rPr>
          <w:rFonts w:ascii="Times New Roman" w:hAnsi="Times New Roman" w:cs="Times New Roman"/>
          <w:i/>
          <w:iCs/>
          <w:sz w:val="24"/>
          <w:szCs w:val="24"/>
        </w:rPr>
        <w:t xml:space="preserve"> = .056.</w:t>
      </w:r>
      <w:r>
        <w:rPr>
          <w:rFonts w:ascii="Times New Roman" w:hAnsi="Times New Roman" w:cs="Times New Roman"/>
          <w:sz w:val="24"/>
          <w:szCs w:val="24"/>
        </w:rPr>
        <w:t xml:space="preserve"> The two-way interaction between words and emotion intelligence was found to be significant </w:t>
      </w:r>
      <w:r>
        <w:rPr>
          <w:rFonts w:ascii="Times New Roman" w:hAnsi="Times New Roman" w:cs="Times New Roman"/>
          <w:i/>
          <w:iCs/>
          <w:sz w:val="24"/>
          <w:szCs w:val="24"/>
        </w:rPr>
        <w:t xml:space="preserve">F (2,52) = </w:t>
      </w:r>
      <w:r>
        <w:rPr>
          <w:rFonts w:ascii="Times New Roman" w:hAnsi="Times New Roman" w:cs="Times New Roman"/>
          <w:i/>
          <w:iCs/>
          <w:sz w:val="24"/>
          <w:szCs w:val="24"/>
        </w:rPr>
        <w:lastRenderedPageBreak/>
        <w:t>1.37, p = 29, np</w:t>
      </w:r>
      <w:r w:rsidRPr="008240A1">
        <w:rPr>
          <w:rFonts w:ascii="Times New Roman" w:hAnsi="Times New Roman" w:cs="Times New Roman"/>
          <w:i/>
          <w:iCs/>
          <w:sz w:val="24"/>
          <w:szCs w:val="24"/>
          <w:vertAlign w:val="superscript"/>
        </w:rPr>
        <w:t>2</w:t>
      </w:r>
      <w:r>
        <w:rPr>
          <w:rFonts w:ascii="Times New Roman" w:hAnsi="Times New Roman" w:cs="Times New Roman"/>
          <w:i/>
          <w:iCs/>
          <w:sz w:val="24"/>
          <w:szCs w:val="24"/>
        </w:rPr>
        <w:t xml:space="preserve"> =0.49 </w:t>
      </w:r>
      <w:r w:rsidRPr="008240A1">
        <w:rPr>
          <w:rFonts w:ascii="Times New Roman" w:hAnsi="Times New Roman" w:cs="Times New Roman"/>
          <w:sz w:val="24"/>
          <w:szCs w:val="24"/>
        </w:rPr>
        <w:t xml:space="preserve">showing that there is a significant </w:t>
      </w:r>
      <w:r>
        <w:rPr>
          <w:rFonts w:ascii="Times New Roman" w:hAnsi="Times New Roman" w:cs="Times New Roman"/>
          <w:sz w:val="24"/>
          <w:szCs w:val="24"/>
        </w:rPr>
        <w:t xml:space="preserve">value in both emotion intelligence and emotion stimuli when a distraction is used. </w:t>
      </w:r>
    </w:p>
    <w:p w14:paraId="56CDF37E" w14:textId="14CB196B" w:rsidR="00804741" w:rsidRDefault="00804741" w:rsidP="005A6D6B">
      <w:pPr>
        <w:spacing w:line="480" w:lineRule="auto"/>
        <w:rPr>
          <w:rFonts w:ascii="Times New Roman" w:hAnsi="Times New Roman" w:cs="Times New Roman"/>
          <w:sz w:val="24"/>
          <w:szCs w:val="24"/>
        </w:rPr>
      </w:pPr>
      <w:r>
        <w:rPr>
          <w:rFonts w:ascii="Times New Roman" w:hAnsi="Times New Roman" w:cs="Times New Roman"/>
          <w:sz w:val="24"/>
          <w:szCs w:val="24"/>
        </w:rPr>
        <w:t xml:space="preserve">The main effect of emotional intelligence was significant, </w:t>
      </w:r>
      <w:r>
        <w:rPr>
          <w:rFonts w:ascii="Times New Roman" w:hAnsi="Times New Roman" w:cs="Times New Roman"/>
          <w:i/>
          <w:iCs/>
          <w:sz w:val="24"/>
          <w:szCs w:val="24"/>
        </w:rPr>
        <w:t>F (1, 26) =1.34, p = .264, np</w:t>
      </w:r>
      <w:r w:rsidRPr="00713BEA">
        <w:rPr>
          <w:rFonts w:ascii="Times New Roman" w:hAnsi="Times New Roman" w:cs="Times New Roman"/>
          <w:i/>
          <w:iCs/>
          <w:sz w:val="24"/>
          <w:szCs w:val="24"/>
          <w:vertAlign w:val="superscript"/>
        </w:rPr>
        <w:t>2</w:t>
      </w:r>
      <w:r>
        <w:rPr>
          <w:rFonts w:ascii="Times New Roman" w:hAnsi="Times New Roman" w:cs="Times New Roman"/>
          <w:i/>
          <w:iCs/>
          <w:sz w:val="24"/>
          <w:szCs w:val="24"/>
        </w:rPr>
        <w:t>=</w:t>
      </w:r>
      <w:r>
        <w:rPr>
          <w:rFonts w:ascii="Times New Roman" w:hAnsi="Times New Roman" w:cs="Times New Roman"/>
          <w:sz w:val="24"/>
          <w:szCs w:val="24"/>
        </w:rPr>
        <w:t xml:space="preserve"> .48. </w:t>
      </w:r>
    </w:p>
    <w:p w14:paraId="360306BC" w14:textId="1B7020B8" w:rsidR="00804741" w:rsidRDefault="00804741" w:rsidP="005A6D6B">
      <w:pPr>
        <w:spacing w:line="480" w:lineRule="auto"/>
        <w:rPr>
          <w:rFonts w:ascii="Times New Roman" w:hAnsi="Times New Roman" w:cs="Times New Roman"/>
          <w:i/>
          <w:iCs/>
          <w:sz w:val="24"/>
          <w:szCs w:val="24"/>
        </w:rPr>
      </w:pPr>
      <w:r>
        <w:rPr>
          <w:rFonts w:ascii="Times New Roman" w:hAnsi="Times New Roman" w:cs="Times New Roman"/>
          <w:sz w:val="24"/>
          <w:szCs w:val="24"/>
        </w:rPr>
        <w:t xml:space="preserve">The main effect of emotion stimuli was found to be </w:t>
      </w:r>
      <w:r w:rsidR="0083228E">
        <w:rPr>
          <w:rFonts w:ascii="Times New Roman" w:hAnsi="Times New Roman" w:cs="Times New Roman"/>
          <w:sz w:val="24"/>
          <w:szCs w:val="24"/>
        </w:rPr>
        <w:t xml:space="preserve">greatly </w:t>
      </w:r>
      <w:r>
        <w:rPr>
          <w:rFonts w:ascii="Times New Roman" w:hAnsi="Times New Roman" w:cs="Times New Roman"/>
          <w:sz w:val="24"/>
          <w:szCs w:val="24"/>
        </w:rPr>
        <w:t>significant</w:t>
      </w:r>
      <w:r w:rsidRPr="00713BEA">
        <w:rPr>
          <w:rFonts w:ascii="Times New Roman" w:hAnsi="Times New Roman" w:cs="Times New Roman"/>
          <w:i/>
          <w:iCs/>
          <w:sz w:val="24"/>
          <w:szCs w:val="24"/>
        </w:rPr>
        <w:t>, F (1, 26) = 47, p = &lt;.01, np</w:t>
      </w:r>
      <w:r w:rsidRPr="00713BEA">
        <w:rPr>
          <w:rFonts w:ascii="Times New Roman" w:hAnsi="Times New Roman" w:cs="Times New Roman"/>
          <w:i/>
          <w:iCs/>
          <w:sz w:val="24"/>
          <w:szCs w:val="24"/>
          <w:vertAlign w:val="superscript"/>
        </w:rPr>
        <w:t>2</w:t>
      </w:r>
      <w:r w:rsidRPr="00713BEA">
        <w:rPr>
          <w:rFonts w:ascii="Times New Roman" w:hAnsi="Times New Roman" w:cs="Times New Roman"/>
          <w:i/>
          <w:iCs/>
          <w:sz w:val="24"/>
          <w:szCs w:val="24"/>
        </w:rPr>
        <w:t>= 66.</w:t>
      </w:r>
    </w:p>
    <w:p w14:paraId="2D262B98" w14:textId="164ACF60" w:rsidR="00804741" w:rsidRDefault="00804741" w:rsidP="005A6D6B">
      <w:pPr>
        <w:spacing w:line="480" w:lineRule="auto"/>
        <w:rPr>
          <w:rFonts w:ascii="Times New Roman" w:hAnsi="Times New Roman" w:cs="Times New Roman"/>
          <w:sz w:val="24"/>
          <w:szCs w:val="24"/>
        </w:rPr>
      </w:pPr>
      <w:r>
        <w:rPr>
          <w:rFonts w:ascii="Times New Roman" w:hAnsi="Times New Roman" w:cs="Times New Roman"/>
          <w:sz w:val="24"/>
          <w:szCs w:val="24"/>
        </w:rPr>
        <w:t xml:space="preserve">Due to the significant values that have been recorded in this report I therefore I must reject the hypothesis and determine a null hypothesis and determine there is significant change in emotion intelligence or emotion stimuli when a distraction such as words are used. </w:t>
      </w:r>
    </w:p>
    <w:p w14:paraId="447F2476" w14:textId="77777777" w:rsidR="00E8666A" w:rsidRDefault="00E8666A" w:rsidP="005A6D6B">
      <w:pPr>
        <w:spacing w:line="480" w:lineRule="auto"/>
        <w:rPr>
          <w:rFonts w:ascii="Times New Roman" w:hAnsi="Times New Roman" w:cs="Times New Roman"/>
          <w:sz w:val="24"/>
          <w:szCs w:val="24"/>
        </w:rPr>
      </w:pPr>
    </w:p>
    <w:p w14:paraId="7BF99E67" w14:textId="77777777" w:rsidR="00E8666A" w:rsidRDefault="00E8666A" w:rsidP="005A6D6B">
      <w:pPr>
        <w:spacing w:line="480" w:lineRule="auto"/>
        <w:rPr>
          <w:rFonts w:ascii="Times New Roman" w:hAnsi="Times New Roman" w:cs="Times New Roman"/>
          <w:sz w:val="24"/>
          <w:szCs w:val="24"/>
        </w:rPr>
      </w:pPr>
    </w:p>
    <w:p w14:paraId="0F1B93DD" w14:textId="77777777" w:rsidR="00717DB4" w:rsidRPr="00717DB4" w:rsidRDefault="00717DB4" w:rsidP="005A6D6B">
      <w:pPr>
        <w:spacing w:line="480" w:lineRule="auto"/>
        <w:jc w:val="center"/>
        <w:rPr>
          <w:rFonts w:ascii="Times New Roman" w:hAnsi="Times New Roman" w:cs="Times New Roman"/>
          <w:b/>
          <w:bCs/>
          <w:sz w:val="28"/>
          <w:szCs w:val="28"/>
        </w:rPr>
      </w:pPr>
      <w:r w:rsidRPr="00717DB4">
        <w:rPr>
          <w:rFonts w:ascii="Times New Roman" w:hAnsi="Times New Roman" w:cs="Times New Roman"/>
          <w:b/>
          <w:bCs/>
          <w:sz w:val="28"/>
          <w:szCs w:val="28"/>
        </w:rPr>
        <w:t>Discussion</w:t>
      </w:r>
    </w:p>
    <w:p w14:paraId="30043790" w14:textId="5DD7FC2C" w:rsidR="00717DB4" w:rsidRPr="00717DB4" w:rsidRDefault="00717DB4" w:rsidP="005A6D6B">
      <w:pPr>
        <w:spacing w:line="480" w:lineRule="auto"/>
        <w:rPr>
          <w:rFonts w:ascii="Times New Roman" w:hAnsi="Times New Roman" w:cs="Times New Roman"/>
          <w:sz w:val="24"/>
          <w:szCs w:val="24"/>
        </w:rPr>
      </w:pPr>
      <w:r w:rsidRPr="00717DB4">
        <w:rPr>
          <w:rFonts w:ascii="Times New Roman" w:hAnsi="Times New Roman" w:cs="Times New Roman"/>
          <w:sz w:val="24"/>
          <w:szCs w:val="24"/>
        </w:rPr>
        <w:t xml:space="preserve">The aim of this study was to explore the effect of emotional intelligence on memory for emotion induced stimuli and investigate whether this agreed or disagreed with previous literature and studies. The results seemed to align with previous studies that there is </w:t>
      </w:r>
      <w:r w:rsidR="007D7125" w:rsidRPr="00717DB4">
        <w:rPr>
          <w:rFonts w:ascii="Times New Roman" w:hAnsi="Times New Roman" w:cs="Times New Roman"/>
          <w:sz w:val="24"/>
          <w:szCs w:val="24"/>
        </w:rPr>
        <w:t>an</w:t>
      </w:r>
      <w:r w:rsidRPr="00717DB4">
        <w:rPr>
          <w:rFonts w:ascii="Times New Roman" w:hAnsi="Times New Roman" w:cs="Times New Roman"/>
          <w:sz w:val="24"/>
          <w:szCs w:val="24"/>
        </w:rPr>
        <w:t xml:space="preserve"> effect on emotional intelligence for emotion induced stimuli. Kern. Et al,. (2005) explained that previous literature has supported the findings that negative emotional arousal does enhance memory. To further these claims, they conducted a study and confirmed that the hypothesis was supported. Concerns of our perceptions on emotional abilities in terms of how we perceive ourselves in terms of our own understanding, expressing, and regulating our emotions that help us adapt to our environment and help maintain our own well-being is what trait emotional intelligence (“trait EI”) is as suggested by Petrides et al., (2016). Emotion stimuli helps us categorize information into different categories that will guide and help us </w:t>
      </w:r>
      <w:r w:rsidRPr="00717DB4">
        <w:rPr>
          <w:rFonts w:ascii="Times New Roman" w:hAnsi="Times New Roman" w:cs="Times New Roman"/>
          <w:sz w:val="24"/>
          <w:szCs w:val="24"/>
        </w:rPr>
        <w:lastRenderedPageBreak/>
        <w:t xml:space="preserve">understand the world we live in (Brosch, et al., 2010). They further explained that some stimuli can be a more relevant to our well-being and survival in cases of threats or violence but also to our own challenges and the opportunity for growth and expansion in one-self.  </w:t>
      </w:r>
    </w:p>
    <w:p w14:paraId="2CD46495" w14:textId="5D5E64BC" w:rsidR="00717DB4" w:rsidRDefault="00717DB4" w:rsidP="005A6D6B">
      <w:pPr>
        <w:spacing w:line="480" w:lineRule="auto"/>
        <w:rPr>
          <w:rFonts w:ascii="Times New Roman" w:hAnsi="Times New Roman" w:cs="Times New Roman"/>
          <w:sz w:val="24"/>
          <w:szCs w:val="24"/>
        </w:rPr>
      </w:pPr>
      <w:r w:rsidRPr="00717DB4">
        <w:rPr>
          <w:rFonts w:ascii="Times New Roman" w:hAnsi="Times New Roman" w:cs="Times New Roman"/>
          <w:sz w:val="24"/>
          <w:szCs w:val="24"/>
        </w:rPr>
        <w:t xml:space="preserve">Limitations of these studies are an emotional or negative experience; majority of individuals are presented with a persistent thought pattern that can disturb and influence the undertaking of other tasks and activities and is argued by Curci, et al., (2013) based on their study and results they argued that rumination processes working memory resources, and this makes them unavailable for current tasks and that rumination does persist over time. </w:t>
      </w:r>
    </w:p>
    <w:p w14:paraId="3B2170B8" w14:textId="442A2A1D" w:rsidR="00E02B7C" w:rsidRPr="00717DB4" w:rsidRDefault="00E02B7C" w:rsidP="005A6D6B">
      <w:pPr>
        <w:spacing w:line="480" w:lineRule="auto"/>
        <w:rPr>
          <w:rFonts w:ascii="Times New Roman" w:hAnsi="Times New Roman" w:cs="Times New Roman"/>
          <w:sz w:val="24"/>
          <w:szCs w:val="24"/>
        </w:rPr>
      </w:pPr>
      <w:r>
        <w:rPr>
          <w:rFonts w:ascii="Times New Roman" w:hAnsi="Times New Roman" w:cs="Times New Roman"/>
          <w:sz w:val="24"/>
          <w:szCs w:val="24"/>
        </w:rPr>
        <w:t xml:space="preserve">In conclusion, there was a </w:t>
      </w:r>
      <w:r w:rsidR="009E743E">
        <w:rPr>
          <w:rFonts w:ascii="Times New Roman" w:hAnsi="Times New Roman" w:cs="Times New Roman"/>
          <w:sz w:val="24"/>
          <w:szCs w:val="24"/>
        </w:rPr>
        <w:t>significant finding</w:t>
      </w:r>
      <w:r w:rsidR="00D90DF1">
        <w:rPr>
          <w:rFonts w:ascii="Times New Roman" w:hAnsi="Times New Roman" w:cs="Times New Roman"/>
          <w:sz w:val="24"/>
          <w:szCs w:val="24"/>
        </w:rPr>
        <w:t xml:space="preserve"> in the study that showed emotional intelligence did affect the memory on emotional induced stimuli when distractions </w:t>
      </w:r>
      <w:r w:rsidR="00164131">
        <w:rPr>
          <w:rFonts w:ascii="Times New Roman" w:hAnsi="Times New Roman" w:cs="Times New Roman"/>
          <w:sz w:val="24"/>
          <w:szCs w:val="24"/>
        </w:rPr>
        <w:t xml:space="preserve">were </w:t>
      </w:r>
      <w:r w:rsidR="007D7125">
        <w:rPr>
          <w:rFonts w:ascii="Times New Roman" w:hAnsi="Times New Roman" w:cs="Times New Roman"/>
          <w:sz w:val="24"/>
          <w:szCs w:val="24"/>
        </w:rPr>
        <w:t>used,</w:t>
      </w:r>
      <w:r w:rsidR="00164131">
        <w:rPr>
          <w:rFonts w:ascii="Times New Roman" w:hAnsi="Times New Roman" w:cs="Times New Roman"/>
          <w:sz w:val="24"/>
          <w:szCs w:val="24"/>
        </w:rPr>
        <w:t xml:space="preserve"> and this affected the memory on recalling the words in our participants. </w:t>
      </w:r>
    </w:p>
    <w:p w14:paraId="2C06CF95" w14:textId="77777777" w:rsidR="00E8666A" w:rsidRDefault="00E8666A" w:rsidP="00804741">
      <w:pPr>
        <w:rPr>
          <w:rFonts w:ascii="Times New Roman" w:hAnsi="Times New Roman" w:cs="Times New Roman"/>
          <w:sz w:val="24"/>
          <w:szCs w:val="24"/>
        </w:rPr>
      </w:pPr>
    </w:p>
    <w:p w14:paraId="35662336" w14:textId="77777777" w:rsidR="00E8666A" w:rsidRDefault="00E8666A" w:rsidP="00804741">
      <w:pPr>
        <w:rPr>
          <w:rFonts w:ascii="Times New Roman" w:hAnsi="Times New Roman" w:cs="Times New Roman"/>
          <w:sz w:val="24"/>
          <w:szCs w:val="24"/>
        </w:rPr>
      </w:pPr>
    </w:p>
    <w:p w14:paraId="7E1B5299" w14:textId="77777777" w:rsidR="00E8666A" w:rsidRDefault="00E8666A" w:rsidP="00804741">
      <w:pPr>
        <w:rPr>
          <w:rFonts w:ascii="Times New Roman" w:hAnsi="Times New Roman" w:cs="Times New Roman"/>
          <w:sz w:val="24"/>
          <w:szCs w:val="24"/>
        </w:rPr>
      </w:pPr>
    </w:p>
    <w:p w14:paraId="27442449" w14:textId="77777777" w:rsidR="00E8666A" w:rsidRDefault="00E8666A" w:rsidP="00804741">
      <w:pPr>
        <w:rPr>
          <w:rFonts w:ascii="Times New Roman" w:hAnsi="Times New Roman" w:cs="Times New Roman"/>
          <w:sz w:val="24"/>
          <w:szCs w:val="24"/>
        </w:rPr>
      </w:pPr>
    </w:p>
    <w:p w14:paraId="77D557DA" w14:textId="77777777" w:rsidR="00E8666A" w:rsidRDefault="00E8666A" w:rsidP="00804741">
      <w:pPr>
        <w:rPr>
          <w:rFonts w:ascii="Times New Roman" w:hAnsi="Times New Roman" w:cs="Times New Roman"/>
          <w:sz w:val="24"/>
          <w:szCs w:val="24"/>
        </w:rPr>
      </w:pPr>
    </w:p>
    <w:p w14:paraId="0808C65A" w14:textId="77777777" w:rsidR="00717DB4" w:rsidRDefault="00717DB4" w:rsidP="00E8666A">
      <w:pPr>
        <w:jc w:val="center"/>
        <w:rPr>
          <w:rFonts w:ascii="Times New Roman" w:hAnsi="Times New Roman" w:cs="Times New Roman"/>
          <w:b/>
          <w:bCs/>
          <w:sz w:val="28"/>
          <w:szCs w:val="28"/>
        </w:rPr>
      </w:pPr>
    </w:p>
    <w:p w14:paraId="7D099180" w14:textId="77777777" w:rsidR="005A6D6B" w:rsidRDefault="005A6D6B" w:rsidP="005A6D6B">
      <w:pPr>
        <w:jc w:val="center"/>
        <w:rPr>
          <w:rFonts w:ascii="Times New Roman" w:hAnsi="Times New Roman" w:cs="Times New Roman"/>
          <w:sz w:val="28"/>
          <w:szCs w:val="28"/>
        </w:rPr>
      </w:pPr>
    </w:p>
    <w:p w14:paraId="26DDA9EB" w14:textId="77777777" w:rsidR="005A6D6B" w:rsidRDefault="005A6D6B" w:rsidP="005A6D6B">
      <w:pPr>
        <w:jc w:val="center"/>
        <w:rPr>
          <w:rFonts w:ascii="Times New Roman" w:hAnsi="Times New Roman" w:cs="Times New Roman"/>
          <w:sz w:val="28"/>
          <w:szCs w:val="28"/>
        </w:rPr>
      </w:pPr>
    </w:p>
    <w:p w14:paraId="5AB83723" w14:textId="77777777" w:rsidR="005A6D6B" w:rsidRDefault="005A6D6B" w:rsidP="005A6D6B">
      <w:pPr>
        <w:jc w:val="center"/>
        <w:rPr>
          <w:rFonts w:ascii="Times New Roman" w:hAnsi="Times New Roman" w:cs="Times New Roman"/>
          <w:sz w:val="28"/>
          <w:szCs w:val="28"/>
        </w:rPr>
      </w:pPr>
    </w:p>
    <w:p w14:paraId="68BBCFA1" w14:textId="77777777" w:rsidR="005A6D6B" w:rsidRDefault="005A6D6B" w:rsidP="005A6D6B">
      <w:pPr>
        <w:jc w:val="center"/>
        <w:rPr>
          <w:rFonts w:ascii="Times New Roman" w:hAnsi="Times New Roman" w:cs="Times New Roman"/>
          <w:sz w:val="28"/>
          <w:szCs w:val="28"/>
        </w:rPr>
      </w:pPr>
    </w:p>
    <w:p w14:paraId="4C5C599D" w14:textId="77777777" w:rsidR="005A6D6B" w:rsidRDefault="005A6D6B" w:rsidP="005A6D6B">
      <w:pPr>
        <w:jc w:val="center"/>
        <w:rPr>
          <w:rFonts w:ascii="Times New Roman" w:hAnsi="Times New Roman" w:cs="Times New Roman"/>
          <w:sz w:val="28"/>
          <w:szCs w:val="28"/>
        </w:rPr>
      </w:pPr>
    </w:p>
    <w:p w14:paraId="67889C49" w14:textId="77777777" w:rsidR="005A6D6B" w:rsidRDefault="005A6D6B" w:rsidP="005A6D6B">
      <w:pPr>
        <w:jc w:val="center"/>
        <w:rPr>
          <w:rFonts w:ascii="Times New Roman" w:hAnsi="Times New Roman" w:cs="Times New Roman"/>
          <w:sz w:val="28"/>
          <w:szCs w:val="28"/>
        </w:rPr>
      </w:pPr>
    </w:p>
    <w:p w14:paraId="07489525" w14:textId="77777777" w:rsidR="005A6D6B" w:rsidRDefault="005A6D6B" w:rsidP="005A6D6B">
      <w:pPr>
        <w:jc w:val="center"/>
        <w:rPr>
          <w:rFonts w:ascii="Times New Roman" w:hAnsi="Times New Roman" w:cs="Times New Roman"/>
          <w:sz w:val="28"/>
          <w:szCs w:val="28"/>
        </w:rPr>
      </w:pPr>
    </w:p>
    <w:p w14:paraId="1FBA83C5" w14:textId="77777777" w:rsidR="005A6D6B" w:rsidRDefault="005A6D6B" w:rsidP="005A6D6B">
      <w:pPr>
        <w:jc w:val="center"/>
        <w:rPr>
          <w:rFonts w:ascii="Times New Roman" w:hAnsi="Times New Roman" w:cs="Times New Roman"/>
          <w:sz w:val="28"/>
          <w:szCs w:val="28"/>
        </w:rPr>
      </w:pPr>
    </w:p>
    <w:p w14:paraId="17A9C02B" w14:textId="77777777" w:rsidR="005A6D6B" w:rsidRDefault="005A6D6B" w:rsidP="005A6D6B">
      <w:pPr>
        <w:jc w:val="center"/>
        <w:rPr>
          <w:rFonts w:ascii="Times New Roman" w:hAnsi="Times New Roman" w:cs="Times New Roman"/>
          <w:sz w:val="28"/>
          <w:szCs w:val="28"/>
        </w:rPr>
      </w:pPr>
    </w:p>
    <w:p w14:paraId="77CC28BC" w14:textId="515DD463" w:rsidR="005A6D6B" w:rsidRPr="005A6D6B" w:rsidRDefault="005A6D6B" w:rsidP="005A6D6B">
      <w:pPr>
        <w:jc w:val="center"/>
        <w:rPr>
          <w:rFonts w:ascii="Times New Roman" w:hAnsi="Times New Roman" w:cs="Times New Roman"/>
          <w:sz w:val="28"/>
          <w:szCs w:val="28"/>
        </w:rPr>
      </w:pPr>
      <w:r w:rsidRPr="005A6D6B">
        <w:rPr>
          <w:rFonts w:ascii="Times New Roman" w:hAnsi="Times New Roman" w:cs="Times New Roman"/>
          <w:sz w:val="28"/>
          <w:szCs w:val="28"/>
        </w:rPr>
        <w:lastRenderedPageBreak/>
        <w:t xml:space="preserve">References </w:t>
      </w:r>
    </w:p>
    <w:p w14:paraId="304FFA88" w14:textId="77777777" w:rsidR="007D7125" w:rsidRPr="005A6D6B" w:rsidRDefault="007D7125" w:rsidP="007D7125">
      <w:pPr>
        <w:spacing w:line="360" w:lineRule="auto"/>
        <w:rPr>
          <w:rFonts w:ascii="Times New Roman" w:hAnsi="Times New Roman" w:cs="Times New Roman"/>
          <w:color w:val="222222"/>
          <w:sz w:val="24"/>
          <w:szCs w:val="24"/>
          <w:shd w:val="clear" w:color="auto" w:fill="FFFFFF"/>
        </w:rPr>
      </w:pPr>
      <w:r w:rsidRPr="005A6D6B">
        <w:rPr>
          <w:rFonts w:ascii="Times New Roman" w:hAnsi="Times New Roman" w:cs="Times New Roman"/>
          <w:color w:val="222222"/>
          <w:sz w:val="24"/>
          <w:szCs w:val="24"/>
          <w:shd w:val="clear" w:color="auto" w:fill="FFFFFF"/>
        </w:rPr>
        <w:t>Brosch, T., Pourtois, G., &amp; Sander, D. (2010). The perception and categorisation of emotional stimuli: A review. </w:t>
      </w:r>
      <w:r w:rsidRPr="005A6D6B">
        <w:rPr>
          <w:rFonts w:ascii="Times New Roman" w:hAnsi="Times New Roman" w:cs="Times New Roman"/>
          <w:i/>
          <w:iCs/>
          <w:color w:val="222222"/>
          <w:sz w:val="24"/>
          <w:szCs w:val="24"/>
          <w:shd w:val="clear" w:color="auto" w:fill="FFFFFF"/>
        </w:rPr>
        <w:t>Cognition and emotion</w:t>
      </w:r>
      <w:r w:rsidRPr="005A6D6B">
        <w:rPr>
          <w:rFonts w:ascii="Times New Roman" w:hAnsi="Times New Roman" w:cs="Times New Roman"/>
          <w:color w:val="222222"/>
          <w:sz w:val="24"/>
          <w:szCs w:val="24"/>
          <w:shd w:val="clear" w:color="auto" w:fill="FFFFFF"/>
        </w:rPr>
        <w:t>, </w:t>
      </w:r>
      <w:r w:rsidRPr="005A6D6B">
        <w:rPr>
          <w:rFonts w:ascii="Times New Roman" w:hAnsi="Times New Roman" w:cs="Times New Roman"/>
          <w:i/>
          <w:iCs/>
          <w:color w:val="222222"/>
          <w:sz w:val="24"/>
          <w:szCs w:val="24"/>
          <w:shd w:val="clear" w:color="auto" w:fill="FFFFFF"/>
        </w:rPr>
        <w:t>24</w:t>
      </w:r>
      <w:r w:rsidRPr="005A6D6B">
        <w:rPr>
          <w:rFonts w:ascii="Times New Roman" w:hAnsi="Times New Roman" w:cs="Times New Roman"/>
          <w:color w:val="222222"/>
          <w:sz w:val="24"/>
          <w:szCs w:val="24"/>
          <w:shd w:val="clear" w:color="auto" w:fill="FFFFFF"/>
        </w:rPr>
        <w:t>(3), 377-400.</w:t>
      </w:r>
    </w:p>
    <w:p w14:paraId="074B07EE" w14:textId="77777777" w:rsidR="007D7125" w:rsidRPr="005A6D6B" w:rsidRDefault="007D7125" w:rsidP="007D7125">
      <w:pPr>
        <w:spacing w:line="360" w:lineRule="auto"/>
        <w:rPr>
          <w:rFonts w:ascii="Times New Roman" w:hAnsi="Times New Roman" w:cs="Times New Roman"/>
          <w:color w:val="222222"/>
          <w:sz w:val="24"/>
          <w:szCs w:val="24"/>
          <w:shd w:val="clear" w:color="auto" w:fill="FFFFFF"/>
        </w:rPr>
      </w:pPr>
      <w:r w:rsidRPr="005A6D6B">
        <w:rPr>
          <w:rFonts w:ascii="Times New Roman" w:hAnsi="Times New Roman" w:cs="Times New Roman"/>
          <w:color w:val="222222"/>
          <w:sz w:val="24"/>
          <w:szCs w:val="24"/>
          <w:shd w:val="clear" w:color="auto" w:fill="FFFFFF"/>
        </w:rPr>
        <w:t>Charles, S. T., Mather, M., &amp; Carstensen, L. L. (2003). Aging and emotional memory: the forgettable nature of negative images for older adults. </w:t>
      </w:r>
      <w:r w:rsidRPr="005A6D6B">
        <w:rPr>
          <w:rFonts w:ascii="Times New Roman" w:hAnsi="Times New Roman" w:cs="Times New Roman"/>
          <w:i/>
          <w:iCs/>
          <w:color w:val="222222"/>
          <w:sz w:val="24"/>
          <w:szCs w:val="24"/>
          <w:shd w:val="clear" w:color="auto" w:fill="FFFFFF"/>
        </w:rPr>
        <w:t>Journal of Experimental Psychology: General</w:t>
      </w:r>
      <w:r w:rsidRPr="005A6D6B">
        <w:rPr>
          <w:rFonts w:ascii="Times New Roman" w:hAnsi="Times New Roman" w:cs="Times New Roman"/>
          <w:color w:val="222222"/>
          <w:sz w:val="24"/>
          <w:szCs w:val="24"/>
          <w:shd w:val="clear" w:color="auto" w:fill="FFFFFF"/>
        </w:rPr>
        <w:t>, </w:t>
      </w:r>
      <w:r w:rsidRPr="005A6D6B">
        <w:rPr>
          <w:rFonts w:ascii="Times New Roman" w:hAnsi="Times New Roman" w:cs="Times New Roman"/>
          <w:i/>
          <w:iCs/>
          <w:color w:val="222222"/>
          <w:sz w:val="24"/>
          <w:szCs w:val="24"/>
          <w:shd w:val="clear" w:color="auto" w:fill="FFFFFF"/>
        </w:rPr>
        <w:t>132</w:t>
      </w:r>
      <w:r w:rsidRPr="005A6D6B">
        <w:rPr>
          <w:rFonts w:ascii="Times New Roman" w:hAnsi="Times New Roman" w:cs="Times New Roman"/>
          <w:color w:val="222222"/>
          <w:sz w:val="24"/>
          <w:szCs w:val="24"/>
          <w:shd w:val="clear" w:color="auto" w:fill="FFFFFF"/>
        </w:rPr>
        <w:t>(2), 310.</w:t>
      </w:r>
    </w:p>
    <w:p w14:paraId="647BE4BD" w14:textId="77777777" w:rsidR="007D7125" w:rsidRPr="005A6D6B" w:rsidRDefault="007D7125" w:rsidP="007D7125">
      <w:pPr>
        <w:spacing w:line="360" w:lineRule="auto"/>
        <w:rPr>
          <w:rFonts w:ascii="Times New Roman" w:hAnsi="Times New Roman" w:cs="Times New Roman"/>
          <w:color w:val="222222"/>
          <w:sz w:val="24"/>
          <w:szCs w:val="24"/>
          <w:shd w:val="clear" w:color="auto" w:fill="FFFFFF"/>
        </w:rPr>
      </w:pPr>
      <w:r w:rsidRPr="005A6D6B">
        <w:rPr>
          <w:rFonts w:ascii="Times New Roman" w:hAnsi="Times New Roman" w:cs="Times New Roman"/>
          <w:color w:val="222222"/>
          <w:sz w:val="24"/>
          <w:szCs w:val="24"/>
          <w:shd w:val="clear" w:color="auto" w:fill="FFFFFF"/>
        </w:rPr>
        <w:t>Curci, A., Lanciano, T., Soleti, E., &amp; Rimé, B. (2013). Negative emotional experiences arouse rumination and affect working memory capacity. </w:t>
      </w:r>
      <w:r w:rsidRPr="005A6D6B">
        <w:rPr>
          <w:rFonts w:ascii="Times New Roman" w:hAnsi="Times New Roman" w:cs="Times New Roman"/>
          <w:i/>
          <w:iCs/>
          <w:color w:val="222222"/>
          <w:sz w:val="24"/>
          <w:szCs w:val="24"/>
          <w:shd w:val="clear" w:color="auto" w:fill="FFFFFF"/>
        </w:rPr>
        <w:t>Emotion</w:t>
      </w:r>
      <w:r w:rsidRPr="005A6D6B">
        <w:rPr>
          <w:rFonts w:ascii="Times New Roman" w:hAnsi="Times New Roman" w:cs="Times New Roman"/>
          <w:color w:val="222222"/>
          <w:sz w:val="24"/>
          <w:szCs w:val="24"/>
          <w:shd w:val="clear" w:color="auto" w:fill="FFFFFF"/>
        </w:rPr>
        <w:t>, </w:t>
      </w:r>
      <w:r w:rsidRPr="005A6D6B">
        <w:rPr>
          <w:rFonts w:ascii="Times New Roman" w:hAnsi="Times New Roman" w:cs="Times New Roman"/>
          <w:i/>
          <w:iCs/>
          <w:color w:val="222222"/>
          <w:sz w:val="24"/>
          <w:szCs w:val="24"/>
          <w:shd w:val="clear" w:color="auto" w:fill="FFFFFF"/>
        </w:rPr>
        <w:t>13</w:t>
      </w:r>
      <w:r w:rsidRPr="005A6D6B">
        <w:rPr>
          <w:rFonts w:ascii="Times New Roman" w:hAnsi="Times New Roman" w:cs="Times New Roman"/>
          <w:color w:val="222222"/>
          <w:sz w:val="24"/>
          <w:szCs w:val="24"/>
          <w:shd w:val="clear" w:color="auto" w:fill="FFFFFF"/>
        </w:rPr>
        <w:t>(5), 867.</w:t>
      </w:r>
    </w:p>
    <w:p w14:paraId="0003181B" w14:textId="77777777" w:rsidR="007D7125" w:rsidRPr="005A6D6B" w:rsidRDefault="007D7125" w:rsidP="007D7125">
      <w:pPr>
        <w:spacing w:line="360" w:lineRule="auto"/>
        <w:rPr>
          <w:rFonts w:ascii="Times New Roman" w:hAnsi="Times New Roman" w:cs="Times New Roman"/>
          <w:sz w:val="24"/>
          <w:szCs w:val="24"/>
        </w:rPr>
      </w:pPr>
      <w:r w:rsidRPr="005A6D6B">
        <w:rPr>
          <w:rFonts w:ascii="Times New Roman" w:hAnsi="Times New Roman" w:cs="Times New Roman"/>
          <w:color w:val="222222"/>
          <w:sz w:val="24"/>
          <w:szCs w:val="24"/>
          <w:shd w:val="clear" w:color="auto" w:fill="FFFFFF"/>
        </w:rPr>
        <w:t>Dougal, S., &amp; Rotello, C. M. (2007). “Remembering” emotional words is based on response bias, not recollection. </w:t>
      </w:r>
      <w:r w:rsidRPr="005A6D6B">
        <w:rPr>
          <w:rFonts w:ascii="Times New Roman" w:hAnsi="Times New Roman" w:cs="Times New Roman"/>
          <w:i/>
          <w:iCs/>
          <w:color w:val="222222"/>
          <w:sz w:val="24"/>
          <w:szCs w:val="24"/>
          <w:shd w:val="clear" w:color="auto" w:fill="FFFFFF"/>
        </w:rPr>
        <w:t>Psychonomic Bulletin &amp; Review</w:t>
      </w:r>
      <w:r w:rsidRPr="005A6D6B">
        <w:rPr>
          <w:rFonts w:ascii="Times New Roman" w:hAnsi="Times New Roman" w:cs="Times New Roman"/>
          <w:color w:val="222222"/>
          <w:sz w:val="24"/>
          <w:szCs w:val="24"/>
          <w:shd w:val="clear" w:color="auto" w:fill="FFFFFF"/>
        </w:rPr>
        <w:t>, </w:t>
      </w:r>
      <w:r w:rsidRPr="005A6D6B">
        <w:rPr>
          <w:rFonts w:ascii="Times New Roman" w:hAnsi="Times New Roman" w:cs="Times New Roman"/>
          <w:i/>
          <w:iCs/>
          <w:color w:val="222222"/>
          <w:sz w:val="24"/>
          <w:szCs w:val="24"/>
          <w:shd w:val="clear" w:color="auto" w:fill="FFFFFF"/>
        </w:rPr>
        <w:t>14</w:t>
      </w:r>
      <w:r w:rsidRPr="005A6D6B">
        <w:rPr>
          <w:rFonts w:ascii="Times New Roman" w:hAnsi="Times New Roman" w:cs="Times New Roman"/>
          <w:color w:val="222222"/>
          <w:sz w:val="24"/>
          <w:szCs w:val="24"/>
          <w:shd w:val="clear" w:color="auto" w:fill="FFFFFF"/>
        </w:rPr>
        <w:t>(3), 423-429.</w:t>
      </w:r>
    </w:p>
    <w:p w14:paraId="11C07770" w14:textId="77777777" w:rsidR="007D7125" w:rsidRPr="005A6D6B" w:rsidRDefault="007D7125" w:rsidP="007D7125">
      <w:pPr>
        <w:spacing w:line="360" w:lineRule="auto"/>
        <w:rPr>
          <w:rFonts w:ascii="Times New Roman" w:hAnsi="Times New Roman" w:cs="Times New Roman"/>
          <w:color w:val="222222"/>
          <w:sz w:val="24"/>
          <w:szCs w:val="24"/>
          <w:shd w:val="clear" w:color="auto" w:fill="FFFFFF"/>
        </w:rPr>
      </w:pPr>
      <w:r w:rsidRPr="005A6D6B">
        <w:rPr>
          <w:rFonts w:ascii="Times New Roman" w:hAnsi="Times New Roman" w:cs="Times New Roman"/>
          <w:color w:val="222222"/>
          <w:sz w:val="24"/>
          <w:szCs w:val="24"/>
          <w:shd w:val="clear" w:color="auto" w:fill="FFFFFF"/>
        </w:rPr>
        <w:t>Kern, R. P., Libkuman, T. M., Otani, H., &amp; Holmes, K. (2005). Emotional stimuli, divided attention, and memory. </w:t>
      </w:r>
      <w:r w:rsidRPr="005A6D6B">
        <w:rPr>
          <w:rFonts w:ascii="Times New Roman" w:hAnsi="Times New Roman" w:cs="Times New Roman"/>
          <w:i/>
          <w:iCs/>
          <w:color w:val="222222"/>
          <w:sz w:val="24"/>
          <w:szCs w:val="24"/>
          <w:shd w:val="clear" w:color="auto" w:fill="FFFFFF"/>
        </w:rPr>
        <w:t>Emotion</w:t>
      </w:r>
      <w:r w:rsidRPr="005A6D6B">
        <w:rPr>
          <w:rFonts w:ascii="Times New Roman" w:hAnsi="Times New Roman" w:cs="Times New Roman"/>
          <w:color w:val="222222"/>
          <w:sz w:val="24"/>
          <w:szCs w:val="24"/>
          <w:shd w:val="clear" w:color="auto" w:fill="FFFFFF"/>
        </w:rPr>
        <w:t>, </w:t>
      </w:r>
      <w:r w:rsidRPr="005A6D6B">
        <w:rPr>
          <w:rFonts w:ascii="Times New Roman" w:hAnsi="Times New Roman" w:cs="Times New Roman"/>
          <w:i/>
          <w:iCs/>
          <w:color w:val="222222"/>
          <w:sz w:val="24"/>
          <w:szCs w:val="24"/>
          <w:shd w:val="clear" w:color="auto" w:fill="FFFFFF"/>
        </w:rPr>
        <w:t>5</w:t>
      </w:r>
      <w:r w:rsidRPr="005A6D6B">
        <w:rPr>
          <w:rFonts w:ascii="Times New Roman" w:hAnsi="Times New Roman" w:cs="Times New Roman"/>
          <w:color w:val="222222"/>
          <w:sz w:val="24"/>
          <w:szCs w:val="24"/>
          <w:shd w:val="clear" w:color="auto" w:fill="FFFFFF"/>
        </w:rPr>
        <w:t>(4), 408.</w:t>
      </w:r>
    </w:p>
    <w:p w14:paraId="1FB2BCF0" w14:textId="77777777" w:rsidR="007D7125" w:rsidRPr="005A6D6B" w:rsidRDefault="007D7125" w:rsidP="007D7125">
      <w:pPr>
        <w:spacing w:line="360" w:lineRule="auto"/>
        <w:rPr>
          <w:rFonts w:ascii="Times New Roman" w:hAnsi="Times New Roman" w:cs="Times New Roman"/>
          <w:sz w:val="24"/>
          <w:szCs w:val="24"/>
        </w:rPr>
      </w:pPr>
      <w:r w:rsidRPr="005A6D6B">
        <w:rPr>
          <w:rFonts w:ascii="Times New Roman" w:hAnsi="Times New Roman" w:cs="Times New Roman"/>
          <w:color w:val="222222"/>
          <w:sz w:val="24"/>
          <w:szCs w:val="24"/>
          <w:shd w:val="clear" w:color="auto" w:fill="FFFFFF"/>
        </w:rPr>
        <w:t>Nelis, D., Quoidbach, J., Mikolajczak, M., &amp; Hansenne, M. (2009). Increasing emotional intelligence:(How) is it possible?. </w:t>
      </w:r>
      <w:r w:rsidRPr="005A6D6B">
        <w:rPr>
          <w:rFonts w:ascii="Times New Roman" w:hAnsi="Times New Roman" w:cs="Times New Roman"/>
          <w:i/>
          <w:iCs/>
          <w:color w:val="222222"/>
          <w:sz w:val="24"/>
          <w:szCs w:val="24"/>
          <w:shd w:val="clear" w:color="auto" w:fill="FFFFFF"/>
        </w:rPr>
        <w:t>Personality and individual differences</w:t>
      </w:r>
      <w:r w:rsidRPr="005A6D6B">
        <w:rPr>
          <w:rFonts w:ascii="Times New Roman" w:hAnsi="Times New Roman" w:cs="Times New Roman"/>
          <w:color w:val="222222"/>
          <w:sz w:val="24"/>
          <w:szCs w:val="24"/>
          <w:shd w:val="clear" w:color="auto" w:fill="FFFFFF"/>
        </w:rPr>
        <w:t>, </w:t>
      </w:r>
      <w:r w:rsidRPr="005A6D6B">
        <w:rPr>
          <w:rFonts w:ascii="Times New Roman" w:hAnsi="Times New Roman" w:cs="Times New Roman"/>
          <w:i/>
          <w:iCs/>
          <w:color w:val="222222"/>
          <w:sz w:val="24"/>
          <w:szCs w:val="24"/>
          <w:shd w:val="clear" w:color="auto" w:fill="FFFFFF"/>
        </w:rPr>
        <w:t>47</w:t>
      </w:r>
      <w:r w:rsidRPr="005A6D6B">
        <w:rPr>
          <w:rFonts w:ascii="Times New Roman" w:hAnsi="Times New Roman" w:cs="Times New Roman"/>
          <w:color w:val="222222"/>
          <w:sz w:val="24"/>
          <w:szCs w:val="24"/>
          <w:shd w:val="clear" w:color="auto" w:fill="FFFFFF"/>
        </w:rPr>
        <w:t>(1), 36-41.</w:t>
      </w:r>
    </w:p>
    <w:p w14:paraId="2706FBCC" w14:textId="77777777" w:rsidR="007D7125" w:rsidRPr="005A6D6B" w:rsidRDefault="007D7125" w:rsidP="007D7125">
      <w:pPr>
        <w:spacing w:line="360" w:lineRule="auto"/>
        <w:rPr>
          <w:rFonts w:ascii="Times New Roman" w:hAnsi="Times New Roman" w:cs="Times New Roman"/>
          <w:sz w:val="24"/>
          <w:szCs w:val="24"/>
        </w:rPr>
      </w:pPr>
      <w:r w:rsidRPr="005A6D6B">
        <w:rPr>
          <w:rFonts w:ascii="Times New Roman" w:hAnsi="Times New Roman" w:cs="Times New Roman"/>
          <w:sz w:val="24"/>
          <w:szCs w:val="24"/>
        </w:rPr>
        <w:t>Petrides, K. V. &amp; Furnham, A. (2001). Trait emotional intelligence: Psychometric investigation with reference to established trait taxonomies. European Journal of Personality, 15, 425- 448.</w:t>
      </w:r>
    </w:p>
    <w:p w14:paraId="51F69092" w14:textId="77777777" w:rsidR="007D7125" w:rsidRPr="005A6D6B" w:rsidRDefault="007D7125" w:rsidP="007D7125">
      <w:pPr>
        <w:spacing w:line="360" w:lineRule="auto"/>
        <w:rPr>
          <w:rFonts w:ascii="Times New Roman" w:hAnsi="Times New Roman" w:cs="Times New Roman"/>
          <w:sz w:val="24"/>
          <w:szCs w:val="24"/>
        </w:rPr>
      </w:pPr>
      <w:r w:rsidRPr="005A6D6B">
        <w:rPr>
          <w:rFonts w:ascii="Times New Roman" w:hAnsi="Times New Roman" w:cs="Times New Roman"/>
          <w:sz w:val="24"/>
          <w:szCs w:val="24"/>
        </w:rPr>
        <w:t xml:space="preserve"> Petrides, K. V. &amp; Furnham, A. (2003). Trait emotional intelligence: Behavioural validation in two studies of emotion recognition and reactivity to mood induction. European Journal of Personality, 17, 39-57.</w:t>
      </w:r>
    </w:p>
    <w:p w14:paraId="7B150FDC" w14:textId="77777777" w:rsidR="007D7125" w:rsidRPr="005A6D6B" w:rsidRDefault="007D7125" w:rsidP="007D7125">
      <w:pPr>
        <w:spacing w:line="360" w:lineRule="auto"/>
        <w:rPr>
          <w:rFonts w:ascii="Times New Roman" w:hAnsi="Times New Roman" w:cs="Times New Roman"/>
          <w:sz w:val="24"/>
          <w:szCs w:val="24"/>
        </w:rPr>
      </w:pPr>
      <w:bookmarkStart w:id="0" w:name="_Hlk92126997"/>
      <w:r w:rsidRPr="005A6D6B">
        <w:rPr>
          <w:rFonts w:ascii="Times New Roman" w:hAnsi="Times New Roman" w:cs="Times New Roman"/>
          <w:sz w:val="24"/>
          <w:szCs w:val="24"/>
        </w:rPr>
        <w:t xml:space="preserve">Petrides, K. V. &amp; Furnham, A. (2006). </w:t>
      </w:r>
      <w:bookmarkEnd w:id="0"/>
      <w:r w:rsidRPr="005A6D6B">
        <w:rPr>
          <w:rFonts w:ascii="Times New Roman" w:hAnsi="Times New Roman" w:cs="Times New Roman"/>
          <w:sz w:val="24"/>
          <w:szCs w:val="24"/>
        </w:rPr>
        <w:t>The role of trait emotional intelligence in a gender-specific model of organizational variables. Journal of Applied Social Psychology, 36, 552-569.</w:t>
      </w:r>
    </w:p>
    <w:p w14:paraId="720E52C5" w14:textId="77777777" w:rsidR="007D7125" w:rsidRPr="005A6D6B" w:rsidRDefault="007D7125" w:rsidP="007D7125">
      <w:pPr>
        <w:spacing w:line="360" w:lineRule="auto"/>
        <w:rPr>
          <w:rFonts w:ascii="Times New Roman" w:hAnsi="Times New Roman" w:cs="Times New Roman"/>
          <w:color w:val="222222"/>
          <w:sz w:val="24"/>
          <w:szCs w:val="24"/>
          <w:shd w:val="clear" w:color="auto" w:fill="FFFFFF"/>
        </w:rPr>
      </w:pPr>
      <w:r w:rsidRPr="005A6D6B">
        <w:rPr>
          <w:rFonts w:ascii="Times New Roman" w:hAnsi="Times New Roman" w:cs="Times New Roman"/>
          <w:color w:val="222222"/>
          <w:sz w:val="24"/>
          <w:szCs w:val="24"/>
          <w:shd w:val="clear" w:color="auto" w:fill="FFFFFF"/>
        </w:rPr>
        <w:t>Petrides, K. V., Mikolajczak, M., Mavroveli, S., Sanchez-Ruiz, M. J., Furnham, A., &amp; Pérez-González, J. C. (2016). Developments in trait emotional intelligence research. </w:t>
      </w:r>
      <w:r w:rsidRPr="005A6D6B">
        <w:rPr>
          <w:rFonts w:ascii="Times New Roman" w:hAnsi="Times New Roman" w:cs="Times New Roman"/>
          <w:i/>
          <w:iCs/>
          <w:color w:val="222222"/>
          <w:sz w:val="24"/>
          <w:szCs w:val="24"/>
          <w:shd w:val="clear" w:color="auto" w:fill="FFFFFF"/>
        </w:rPr>
        <w:t>Emotion review</w:t>
      </w:r>
      <w:r w:rsidRPr="005A6D6B">
        <w:rPr>
          <w:rFonts w:ascii="Times New Roman" w:hAnsi="Times New Roman" w:cs="Times New Roman"/>
          <w:color w:val="222222"/>
          <w:sz w:val="24"/>
          <w:szCs w:val="24"/>
          <w:shd w:val="clear" w:color="auto" w:fill="FFFFFF"/>
        </w:rPr>
        <w:t>, </w:t>
      </w:r>
      <w:r w:rsidRPr="005A6D6B">
        <w:rPr>
          <w:rFonts w:ascii="Times New Roman" w:hAnsi="Times New Roman" w:cs="Times New Roman"/>
          <w:i/>
          <w:iCs/>
          <w:color w:val="222222"/>
          <w:sz w:val="24"/>
          <w:szCs w:val="24"/>
          <w:shd w:val="clear" w:color="auto" w:fill="FFFFFF"/>
        </w:rPr>
        <w:t>8</w:t>
      </w:r>
      <w:r w:rsidRPr="005A6D6B">
        <w:rPr>
          <w:rFonts w:ascii="Times New Roman" w:hAnsi="Times New Roman" w:cs="Times New Roman"/>
          <w:color w:val="222222"/>
          <w:sz w:val="24"/>
          <w:szCs w:val="24"/>
          <w:shd w:val="clear" w:color="auto" w:fill="FFFFFF"/>
        </w:rPr>
        <w:t>(4), 335-341.</w:t>
      </w:r>
    </w:p>
    <w:p w14:paraId="2A8A467B" w14:textId="77777777" w:rsidR="007D7125" w:rsidRPr="005A6D6B" w:rsidRDefault="007D7125" w:rsidP="007D7125">
      <w:pPr>
        <w:spacing w:line="360" w:lineRule="auto"/>
        <w:rPr>
          <w:rFonts w:ascii="Times New Roman" w:hAnsi="Times New Roman" w:cs="Times New Roman"/>
          <w:color w:val="222222"/>
          <w:sz w:val="24"/>
          <w:szCs w:val="24"/>
          <w:shd w:val="clear" w:color="auto" w:fill="FFFFFF"/>
        </w:rPr>
      </w:pPr>
      <w:r w:rsidRPr="005A6D6B">
        <w:rPr>
          <w:rFonts w:ascii="Times New Roman" w:hAnsi="Times New Roman" w:cs="Times New Roman"/>
          <w:color w:val="222222"/>
          <w:sz w:val="24"/>
          <w:szCs w:val="24"/>
          <w:shd w:val="clear" w:color="auto" w:fill="FFFFFF"/>
        </w:rPr>
        <w:t>Salovey, P., &amp; Mayer, J. D. (1990). Emotional intelligence. </w:t>
      </w:r>
      <w:r w:rsidRPr="005A6D6B">
        <w:rPr>
          <w:rFonts w:ascii="Times New Roman" w:hAnsi="Times New Roman" w:cs="Times New Roman"/>
          <w:i/>
          <w:iCs/>
          <w:color w:val="222222"/>
          <w:sz w:val="24"/>
          <w:szCs w:val="24"/>
          <w:shd w:val="clear" w:color="auto" w:fill="FFFFFF"/>
        </w:rPr>
        <w:t>Imagination, cognition and personality</w:t>
      </w:r>
      <w:r w:rsidRPr="005A6D6B">
        <w:rPr>
          <w:rFonts w:ascii="Times New Roman" w:hAnsi="Times New Roman" w:cs="Times New Roman"/>
          <w:color w:val="222222"/>
          <w:sz w:val="24"/>
          <w:szCs w:val="24"/>
          <w:shd w:val="clear" w:color="auto" w:fill="FFFFFF"/>
        </w:rPr>
        <w:t>, </w:t>
      </w:r>
      <w:r w:rsidRPr="005A6D6B">
        <w:rPr>
          <w:rFonts w:ascii="Times New Roman" w:hAnsi="Times New Roman" w:cs="Times New Roman"/>
          <w:i/>
          <w:iCs/>
          <w:color w:val="222222"/>
          <w:sz w:val="24"/>
          <w:szCs w:val="24"/>
          <w:shd w:val="clear" w:color="auto" w:fill="FFFFFF"/>
        </w:rPr>
        <w:t>9</w:t>
      </w:r>
      <w:r w:rsidRPr="005A6D6B">
        <w:rPr>
          <w:rFonts w:ascii="Times New Roman" w:hAnsi="Times New Roman" w:cs="Times New Roman"/>
          <w:color w:val="222222"/>
          <w:sz w:val="24"/>
          <w:szCs w:val="24"/>
          <w:shd w:val="clear" w:color="auto" w:fill="FFFFFF"/>
        </w:rPr>
        <w:t>(3), 185-211.</w:t>
      </w:r>
    </w:p>
    <w:p w14:paraId="1D01DC11" w14:textId="77777777" w:rsidR="007D7125" w:rsidRDefault="007D7125" w:rsidP="007D7125">
      <w:pPr>
        <w:rPr>
          <w:rFonts w:ascii="Times New Roman" w:hAnsi="Times New Roman" w:cs="Times New Roman"/>
          <w:b/>
          <w:bCs/>
          <w:sz w:val="28"/>
          <w:szCs w:val="28"/>
        </w:rPr>
      </w:pPr>
    </w:p>
    <w:p w14:paraId="07E8B4D6" w14:textId="6B644832" w:rsidR="00E8666A" w:rsidRDefault="00E8666A" w:rsidP="007D7125">
      <w:pPr>
        <w:jc w:val="center"/>
        <w:rPr>
          <w:rFonts w:ascii="Times New Roman" w:hAnsi="Times New Roman" w:cs="Times New Roman"/>
          <w:b/>
          <w:bCs/>
          <w:sz w:val="28"/>
          <w:szCs w:val="28"/>
        </w:rPr>
      </w:pPr>
      <w:r>
        <w:rPr>
          <w:rFonts w:ascii="Times New Roman" w:hAnsi="Times New Roman" w:cs="Times New Roman"/>
          <w:b/>
          <w:bCs/>
          <w:sz w:val="28"/>
          <w:szCs w:val="28"/>
        </w:rPr>
        <w:lastRenderedPageBreak/>
        <w:t>Appendices</w:t>
      </w:r>
    </w:p>
    <w:p w14:paraId="056E1D9C" w14:textId="56B32004" w:rsidR="00E8666A" w:rsidRDefault="00E8666A" w:rsidP="007D7125">
      <w:pPr>
        <w:spacing w:line="480" w:lineRule="auto"/>
        <w:rPr>
          <w:rFonts w:ascii="Times New Roman" w:hAnsi="Times New Roman" w:cs="Times New Roman"/>
          <w:sz w:val="24"/>
          <w:szCs w:val="24"/>
        </w:rPr>
      </w:pPr>
      <w:r>
        <w:rPr>
          <w:rFonts w:ascii="Times New Roman" w:hAnsi="Times New Roman" w:cs="Times New Roman"/>
          <w:sz w:val="24"/>
          <w:szCs w:val="24"/>
        </w:rPr>
        <w:t xml:space="preserve">Appendix 1: </w:t>
      </w:r>
      <w:r w:rsidR="007D7125">
        <w:rPr>
          <w:rFonts w:ascii="Times New Roman" w:hAnsi="Times New Roman" w:cs="Times New Roman"/>
          <w:sz w:val="24"/>
          <w:szCs w:val="24"/>
        </w:rPr>
        <w:t>L</w:t>
      </w:r>
      <w:r>
        <w:rPr>
          <w:rFonts w:ascii="Times New Roman" w:hAnsi="Times New Roman" w:cs="Times New Roman"/>
          <w:sz w:val="24"/>
          <w:szCs w:val="24"/>
        </w:rPr>
        <w:t xml:space="preserve">ist of positive, negative, and neutral words. </w:t>
      </w:r>
    </w:p>
    <w:p w14:paraId="6C728F0F" w14:textId="77777777" w:rsidR="00E8666A" w:rsidRDefault="00E8666A" w:rsidP="007D7125">
      <w:pPr>
        <w:spacing w:line="480" w:lineRule="auto"/>
        <w:rPr>
          <w:rFonts w:ascii="Times New Roman" w:hAnsi="Times New Roman" w:cs="Times New Roman"/>
          <w:sz w:val="24"/>
          <w:szCs w:val="24"/>
        </w:rPr>
      </w:pPr>
      <w:r>
        <w:rPr>
          <w:rFonts w:ascii="Times New Roman" w:hAnsi="Times New Roman" w:cs="Times New Roman"/>
          <w:sz w:val="24"/>
          <w:szCs w:val="24"/>
        </w:rPr>
        <w:t xml:space="preserve">Appendix 2: TEIQue-SF Questionnaire </w:t>
      </w:r>
    </w:p>
    <w:p w14:paraId="01E724CB" w14:textId="77777777" w:rsidR="00E8666A" w:rsidRDefault="00E8666A" w:rsidP="007D7125">
      <w:pPr>
        <w:spacing w:line="480" w:lineRule="auto"/>
        <w:rPr>
          <w:rFonts w:ascii="Times New Roman" w:hAnsi="Times New Roman" w:cs="Times New Roman"/>
          <w:sz w:val="24"/>
          <w:szCs w:val="24"/>
        </w:rPr>
      </w:pPr>
      <w:r>
        <w:rPr>
          <w:rFonts w:ascii="Times New Roman" w:hAnsi="Times New Roman" w:cs="Times New Roman"/>
          <w:sz w:val="24"/>
          <w:szCs w:val="24"/>
        </w:rPr>
        <w:t xml:space="preserve">Appendix 3: Ethics Approval form </w:t>
      </w:r>
    </w:p>
    <w:p w14:paraId="1B7B3A6B" w14:textId="77777777" w:rsidR="00E8666A" w:rsidRDefault="00E8666A" w:rsidP="007D7125">
      <w:pPr>
        <w:spacing w:line="480" w:lineRule="auto"/>
        <w:rPr>
          <w:rFonts w:ascii="Times New Roman" w:hAnsi="Times New Roman" w:cs="Times New Roman"/>
          <w:sz w:val="24"/>
          <w:szCs w:val="24"/>
        </w:rPr>
      </w:pPr>
      <w:r>
        <w:rPr>
          <w:rFonts w:ascii="Times New Roman" w:hAnsi="Times New Roman" w:cs="Times New Roman"/>
          <w:sz w:val="24"/>
          <w:szCs w:val="24"/>
        </w:rPr>
        <w:t xml:space="preserve">Appendix 4: Consent Form </w:t>
      </w:r>
    </w:p>
    <w:p w14:paraId="617CD6F7" w14:textId="77777777" w:rsidR="00E8666A" w:rsidRDefault="00E8666A" w:rsidP="007D7125">
      <w:pPr>
        <w:spacing w:line="480" w:lineRule="auto"/>
        <w:rPr>
          <w:rFonts w:ascii="Times New Roman" w:hAnsi="Times New Roman" w:cs="Times New Roman"/>
          <w:sz w:val="24"/>
          <w:szCs w:val="24"/>
        </w:rPr>
      </w:pPr>
      <w:r>
        <w:rPr>
          <w:rFonts w:ascii="Times New Roman" w:hAnsi="Times New Roman" w:cs="Times New Roman"/>
          <w:sz w:val="24"/>
          <w:szCs w:val="24"/>
        </w:rPr>
        <w:t xml:space="preserve">Appendix 5: Debrief Form </w:t>
      </w:r>
    </w:p>
    <w:p w14:paraId="0D4FA623" w14:textId="77777777" w:rsidR="00E8666A" w:rsidRDefault="00E8666A" w:rsidP="007D7125">
      <w:pPr>
        <w:spacing w:line="480" w:lineRule="auto"/>
        <w:rPr>
          <w:rFonts w:ascii="Times New Roman" w:hAnsi="Times New Roman" w:cs="Times New Roman"/>
          <w:sz w:val="24"/>
          <w:szCs w:val="24"/>
        </w:rPr>
      </w:pPr>
      <w:r>
        <w:rPr>
          <w:rFonts w:ascii="Times New Roman" w:hAnsi="Times New Roman" w:cs="Times New Roman"/>
          <w:sz w:val="24"/>
          <w:szCs w:val="24"/>
        </w:rPr>
        <w:t xml:space="preserve">Appendix 6: SPSS Data </w:t>
      </w:r>
    </w:p>
    <w:p w14:paraId="423C0F87" w14:textId="77777777" w:rsidR="00E8666A" w:rsidRDefault="00E8666A" w:rsidP="007D7125">
      <w:pPr>
        <w:spacing w:line="480" w:lineRule="auto"/>
        <w:rPr>
          <w:rFonts w:ascii="Times New Roman" w:hAnsi="Times New Roman" w:cs="Times New Roman"/>
          <w:sz w:val="24"/>
          <w:szCs w:val="24"/>
        </w:rPr>
      </w:pPr>
    </w:p>
    <w:p w14:paraId="7DB1EFFB" w14:textId="77777777" w:rsidR="00E8666A" w:rsidRDefault="00E8666A" w:rsidP="00804741">
      <w:pPr>
        <w:rPr>
          <w:rFonts w:ascii="Times New Roman" w:hAnsi="Times New Roman" w:cs="Times New Roman"/>
          <w:sz w:val="24"/>
          <w:szCs w:val="24"/>
        </w:rPr>
      </w:pPr>
    </w:p>
    <w:p w14:paraId="5F368BBD" w14:textId="77777777" w:rsidR="00E8666A" w:rsidRDefault="00E8666A" w:rsidP="00804741">
      <w:pPr>
        <w:rPr>
          <w:rFonts w:ascii="Times New Roman" w:hAnsi="Times New Roman" w:cs="Times New Roman"/>
          <w:sz w:val="24"/>
          <w:szCs w:val="24"/>
        </w:rPr>
      </w:pPr>
    </w:p>
    <w:p w14:paraId="53B86085" w14:textId="77777777" w:rsidR="00E8666A" w:rsidRDefault="00E8666A" w:rsidP="00804741">
      <w:pPr>
        <w:rPr>
          <w:rFonts w:ascii="Times New Roman" w:hAnsi="Times New Roman" w:cs="Times New Roman"/>
          <w:sz w:val="24"/>
          <w:szCs w:val="24"/>
        </w:rPr>
      </w:pPr>
    </w:p>
    <w:p w14:paraId="5159D528" w14:textId="77777777" w:rsidR="00E8666A" w:rsidRDefault="00E8666A" w:rsidP="00804741">
      <w:pPr>
        <w:rPr>
          <w:rFonts w:ascii="Times New Roman" w:hAnsi="Times New Roman" w:cs="Times New Roman"/>
          <w:sz w:val="24"/>
          <w:szCs w:val="24"/>
        </w:rPr>
      </w:pPr>
    </w:p>
    <w:p w14:paraId="5917AB54" w14:textId="77777777" w:rsidR="00E8666A" w:rsidRDefault="00E8666A" w:rsidP="00804741">
      <w:pPr>
        <w:rPr>
          <w:rFonts w:ascii="Times New Roman" w:hAnsi="Times New Roman" w:cs="Times New Roman"/>
          <w:sz w:val="24"/>
          <w:szCs w:val="24"/>
        </w:rPr>
      </w:pPr>
    </w:p>
    <w:p w14:paraId="4027B58D" w14:textId="77777777" w:rsidR="00E8666A" w:rsidRDefault="00E8666A" w:rsidP="00804741">
      <w:pPr>
        <w:rPr>
          <w:rFonts w:ascii="Times New Roman" w:hAnsi="Times New Roman" w:cs="Times New Roman"/>
          <w:sz w:val="24"/>
          <w:szCs w:val="24"/>
        </w:rPr>
      </w:pPr>
    </w:p>
    <w:p w14:paraId="3E436ECB" w14:textId="77777777" w:rsidR="00E8666A" w:rsidRDefault="00E8666A" w:rsidP="00804741">
      <w:pPr>
        <w:rPr>
          <w:rFonts w:ascii="Times New Roman" w:hAnsi="Times New Roman" w:cs="Times New Roman"/>
          <w:sz w:val="24"/>
          <w:szCs w:val="24"/>
        </w:rPr>
      </w:pPr>
    </w:p>
    <w:p w14:paraId="221B885B" w14:textId="77777777" w:rsidR="00E8666A" w:rsidRDefault="00E8666A" w:rsidP="00804741">
      <w:pPr>
        <w:rPr>
          <w:rFonts w:ascii="Times New Roman" w:hAnsi="Times New Roman" w:cs="Times New Roman"/>
          <w:sz w:val="24"/>
          <w:szCs w:val="24"/>
        </w:rPr>
      </w:pPr>
    </w:p>
    <w:p w14:paraId="74EBA0D8" w14:textId="77777777" w:rsidR="00E8666A" w:rsidRDefault="00E8666A" w:rsidP="00804741">
      <w:pPr>
        <w:rPr>
          <w:rFonts w:ascii="Times New Roman" w:hAnsi="Times New Roman" w:cs="Times New Roman"/>
          <w:sz w:val="24"/>
          <w:szCs w:val="24"/>
        </w:rPr>
      </w:pPr>
    </w:p>
    <w:p w14:paraId="58B09E7D" w14:textId="77777777" w:rsidR="00E8666A" w:rsidRDefault="00E8666A" w:rsidP="00804741">
      <w:pPr>
        <w:rPr>
          <w:rFonts w:ascii="Times New Roman" w:hAnsi="Times New Roman" w:cs="Times New Roman"/>
          <w:sz w:val="24"/>
          <w:szCs w:val="24"/>
        </w:rPr>
      </w:pPr>
    </w:p>
    <w:p w14:paraId="1135DE73" w14:textId="77777777" w:rsidR="00E8666A" w:rsidRDefault="00E8666A" w:rsidP="00804741">
      <w:pPr>
        <w:rPr>
          <w:rFonts w:ascii="Times New Roman" w:hAnsi="Times New Roman" w:cs="Times New Roman"/>
          <w:sz w:val="24"/>
          <w:szCs w:val="24"/>
        </w:rPr>
      </w:pPr>
    </w:p>
    <w:p w14:paraId="4FA1DBCB" w14:textId="77777777" w:rsidR="00E8666A" w:rsidRDefault="00E8666A" w:rsidP="00804741">
      <w:pPr>
        <w:rPr>
          <w:rFonts w:ascii="Times New Roman" w:hAnsi="Times New Roman" w:cs="Times New Roman"/>
          <w:sz w:val="24"/>
          <w:szCs w:val="24"/>
        </w:rPr>
      </w:pPr>
    </w:p>
    <w:p w14:paraId="53050BD3" w14:textId="77777777" w:rsidR="00E8666A" w:rsidRDefault="00E8666A" w:rsidP="00804741">
      <w:pPr>
        <w:rPr>
          <w:rFonts w:ascii="Times New Roman" w:hAnsi="Times New Roman" w:cs="Times New Roman"/>
          <w:sz w:val="24"/>
          <w:szCs w:val="24"/>
        </w:rPr>
      </w:pPr>
    </w:p>
    <w:p w14:paraId="30099B82" w14:textId="77777777" w:rsidR="00E8666A" w:rsidRDefault="00E8666A" w:rsidP="00804741">
      <w:pPr>
        <w:rPr>
          <w:rFonts w:ascii="Times New Roman" w:hAnsi="Times New Roman" w:cs="Times New Roman"/>
          <w:sz w:val="24"/>
          <w:szCs w:val="24"/>
        </w:rPr>
      </w:pPr>
    </w:p>
    <w:p w14:paraId="35775C95" w14:textId="77777777" w:rsidR="00E8666A" w:rsidRDefault="00E8666A" w:rsidP="00804741">
      <w:pPr>
        <w:rPr>
          <w:rFonts w:ascii="Times New Roman" w:hAnsi="Times New Roman" w:cs="Times New Roman"/>
          <w:sz w:val="24"/>
          <w:szCs w:val="24"/>
        </w:rPr>
      </w:pPr>
    </w:p>
    <w:p w14:paraId="6CC096F9" w14:textId="77777777" w:rsidR="00E8666A" w:rsidRDefault="00E8666A" w:rsidP="00804741">
      <w:pPr>
        <w:rPr>
          <w:rFonts w:ascii="Times New Roman" w:hAnsi="Times New Roman" w:cs="Times New Roman"/>
          <w:sz w:val="24"/>
          <w:szCs w:val="24"/>
        </w:rPr>
      </w:pPr>
    </w:p>
    <w:p w14:paraId="6B55F3C9" w14:textId="77777777" w:rsidR="00E8666A" w:rsidRDefault="00E8666A" w:rsidP="00804741">
      <w:pPr>
        <w:rPr>
          <w:rFonts w:ascii="Times New Roman" w:hAnsi="Times New Roman" w:cs="Times New Roman"/>
          <w:sz w:val="24"/>
          <w:szCs w:val="24"/>
        </w:rPr>
      </w:pPr>
    </w:p>
    <w:p w14:paraId="35F88DBD" w14:textId="77777777" w:rsidR="007D7125" w:rsidRDefault="007D7125" w:rsidP="007D7125">
      <w:pPr>
        <w:rPr>
          <w:rFonts w:ascii="Times New Roman" w:hAnsi="Times New Roman" w:cs="Times New Roman"/>
          <w:sz w:val="24"/>
          <w:szCs w:val="24"/>
        </w:rPr>
      </w:pPr>
    </w:p>
    <w:p w14:paraId="2A631734" w14:textId="12E6A946" w:rsidR="00E8666A" w:rsidRDefault="00E8666A" w:rsidP="007D7125">
      <w:pPr>
        <w:jc w:val="center"/>
        <w:rPr>
          <w:rFonts w:ascii="Times New Roman" w:hAnsi="Times New Roman" w:cs="Times New Roman"/>
          <w:b/>
          <w:bCs/>
          <w:sz w:val="24"/>
          <w:szCs w:val="24"/>
        </w:rPr>
      </w:pPr>
      <w:r>
        <w:rPr>
          <w:rFonts w:ascii="Times New Roman" w:hAnsi="Times New Roman" w:cs="Times New Roman"/>
          <w:b/>
          <w:bCs/>
          <w:sz w:val="24"/>
          <w:szCs w:val="24"/>
        </w:rPr>
        <w:lastRenderedPageBreak/>
        <w:t>Appendix 1</w:t>
      </w:r>
    </w:p>
    <w:p w14:paraId="4D3656D0" w14:textId="77777777" w:rsidR="00E8666A" w:rsidRPr="00E8666A" w:rsidRDefault="00E8666A" w:rsidP="00E8666A">
      <w:pPr>
        <w:rPr>
          <w:rFonts w:ascii="Times New Roman" w:hAnsi="Times New Roman" w:cs="Times New Roman"/>
          <w:b/>
          <w:bCs/>
          <w:sz w:val="24"/>
          <w:szCs w:val="24"/>
        </w:rPr>
      </w:pPr>
    </w:p>
    <w:p w14:paraId="03AF5A57" w14:textId="77777777" w:rsidR="00E8666A" w:rsidRDefault="00E8666A" w:rsidP="00E8666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bCs/>
          <w:lang w:val="en-US"/>
        </w:rPr>
      </w:pPr>
      <w:r>
        <w:rPr>
          <w:rFonts w:ascii="Arial" w:hAnsi="Arial" w:cs="Arial"/>
          <w:b/>
          <w:bCs/>
          <w:lang w:val="en-US"/>
        </w:rPr>
        <w:t>List of Words Used in Experimental Recall Task</w:t>
      </w:r>
    </w:p>
    <w:p w14:paraId="79296796" w14:textId="77777777" w:rsidR="00E8666A" w:rsidRDefault="00E8666A" w:rsidP="00E8666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bCs/>
          <w:lang w:val="en-US"/>
        </w:rPr>
      </w:pPr>
    </w:p>
    <w:p w14:paraId="4477D73C" w14:textId="77777777" w:rsidR="00E8666A" w:rsidRDefault="00E8666A" w:rsidP="00E8666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4488E872" w14:textId="77777777" w:rsidR="00E8666A" w:rsidRDefault="00E8666A" w:rsidP="00E8666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eastAsia="Arial" w:hAnsi="Arial" w:cs="Arial"/>
        </w:rPr>
      </w:pPr>
      <w:r>
        <w:rPr>
          <w:rFonts w:ascii="Arial" w:eastAsia="Arial" w:hAnsi="Arial" w:cs="Arial"/>
        </w:rPr>
        <w:t>Words have been taken from the Affective Norms for English Words (ANEW; Bradley &amp; Lang, 1999) and all have a similar valence score per trial. For example, each of the positive words chosen have a valence mean of between 7 and 9, the negative words chosen have a valence score between 1 and 3, and the neutral words have a valence score between 4.5 and 5.5.</w:t>
      </w:r>
    </w:p>
    <w:p w14:paraId="534A3A79" w14:textId="77777777" w:rsidR="00E8666A" w:rsidRDefault="00E8666A" w:rsidP="00E8666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eastAsia="Arial" w:hAnsi="Arial" w:cs="Arial"/>
        </w:rPr>
      </w:pPr>
    </w:p>
    <w:p w14:paraId="61B224B9" w14:textId="77777777" w:rsidR="00E8666A" w:rsidRDefault="00E8666A" w:rsidP="00E8666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eastAsia="Arial" w:hAnsi="Arial" w:cs="Arial"/>
        </w:rPr>
      </w:pPr>
      <w:r>
        <w:rPr>
          <w:rFonts w:ascii="Arial" w:eastAsia="Arial" w:hAnsi="Arial" w:cs="Arial"/>
        </w:rPr>
        <w:t>The numbers contained at the end of each word are the valence scores associated with each word.</w:t>
      </w:r>
    </w:p>
    <w:p w14:paraId="0A37B536" w14:textId="77777777" w:rsidR="00E8666A" w:rsidRDefault="00E8666A" w:rsidP="00E8666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eastAsia="Times New Roman" w:hAnsi="Arial" w:cs="Arial"/>
          <w:sz w:val="20"/>
          <w:szCs w:val="20"/>
          <w:lang w:val="en-US"/>
        </w:rPr>
      </w:pPr>
    </w:p>
    <w:p w14:paraId="162F9097" w14:textId="77777777" w:rsidR="00E8666A" w:rsidRDefault="00E8666A" w:rsidP="00E8666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tbl>
      <w:tblPr>
        <w:tblStyle w:val="TableGrid"/>
        <w:tblW w:w="0" w:type="auto"/>
        <w:tblInd w:w="0" w:type="dxa"/>
        <w:tblLook w:val="04A0" w:firstRow="1" w:lastRow="0" w:firstColumn="1" w:lastColumn="0" w:noHBand="0" w:noVBand="1"/>
      </w:tblPr>
      <w:tblGrid>
        <w:gridCol w:w="2263"/>
        <w:gridCol w:w="749"/>
        <w:gridCol w:w="2228"/>
        <w:gridCol w:w="769"/>
        <w:gridCol w:w="2350"/>
        <w:gridCol w:w="657"/>
      </w:tblGrid>
      <w:tr w:rsidR="00E8666A" w14:paraId="32001529" w14:textId="77777777" w:rsidTr="00E8666A">
        <w:tc>
          <w:tcPr>
            <w:tcW w:w="9016" w:type="dxa"/>
            <w:gridSpan w:val="6"/>
            <w:tcBorders>
              <w:top w:val="single" w:sz="4" w:space="0" w:color="auto"/>
              <w:left w:val="single" w:sz="4" w:space="0" w:color="auto"/>
              <w:bottom w:val="single" w:sz="4" w:space="0" w:color="auto"/>
              <w:right w:val="single" w:sz="4" w:space="0" w:color="auto"/>
            </w:tcBorders>
            <w:vAlign w:val="center"/>
            <w:hideMark/>
          </w:tcPr>
          <w:p w14:paraId="39CABEA2" w14:textId="77777777" w:rsidR="00E8666A" w:rsidRDefault="00E8666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lang w:val="en-US"/>
              </w:rPr>
            </w:pPr>
            <w:r>
              <w:rPr>
                <w:rFonts w:ascii="Arial" w:hAnsi="Arial" w:cs="Arial"/>
                <w:lang w:val="en-US"/>
              </w:rPr>
              <w:t>ANEW – Words to be used in experimental task</w:t>
            </w:r>
          </w:p>
        </w:tc>
      </w:tr>
      <w:tr w:rsidR="00E8666A" w14:paraId="39A03FDC" w14:textId="77777777" w:rsidTr="00E8666A">
        <w:tc>
          <w:tcPr>
            <w:tcW w:w="3012" w:type="dxa"/>
            <w:gridSpan w:val="2"/>
            <w:tcBorders>
              <w:top w:val="single" w:sz="4" w:space="0" w:color="auto"/>
              <w:left w:val="single" w:sz="4" w:space="0" w:color="auto"/>
              <w:bottom w:val="single" w:sz="4" w:space="0" w:color="auto"/>
              <w:right w:val="single" w:sz="4" w:space="0" w:color="auto"/>
            </w:tcBorders>
            <w:vAlign w:val="center"/>
            <w:hideMark/>
          </w:tcPr>
          <w:p w14:paraId="4838843C" w14:textId="77777777" w:rsidR="00E8666A" w:rsidRDefault="00E8666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bCs/>
                <w:lang w:val="en-US"/>
              </w:rPr>
            </w:pPr>
            <w:r>
              <w:rPr>
                <w:rFonts w:ascii="Arial" w:hAnsi="Arial" w:cs="Arial"/>
                <w:b/>
                <w:bCs/>
                <w:lang w:val="en-US"/>
              </w:rPr>
              <w:t>Positive</w:t>
            </w:r>
          </w:p>
        </w:tc>
        <w:tc>
          <w:tcPr>
            <w:tcW w:w="2997" w:type="dxa"/>
            <w:gridSpan w:val="2"/>
            <w:tcBorders>
              <w:top w:val="single" w:sz="4" w:space="0" w:color="auto"/>
              <w:left w:val="single" w:sz="4" w:space="0" w:color="auto"/>
              <w:bottom w:val="single" w:sz="4" w:space="0" w:color="auto"/>
              <w:right w:val="single" w:sz="4" w:space="0" w:color="auto"/>
            </w:tcBorders>
            <w:vAlign w:val="center"/>
            <w:hideMark/>
          </w:tcPr>
          <w:p w14:paraId="3B35D06F" w14:textId="77777777" w:rsidR="00E8666A" w:rsidRDefault="00E8666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bCs/>
                <w:lang w:val="en-US"/>
              </w:rPr>
            </w:pPr>
            <w:r>
              <w:rPr>
                <w:rFonts w:ascii="Arial" w:hAnsi="Arial" w:cs="Arial"/>
                <w:b/>
                <w:bCs/>
                <w:lang w:val="en-US"/>
              </w:rPr>
              <w:t>Neutral</w:t>
            </w:r>
          </w:p>
        </w:tc>
        <w:tc>
          <w:tcPr>
            <w:tcW w:w="3007" w:type="dxa"/>
            <w:gridSpan w:val="2"/>
            <w:tcBorders>
              <w:top w:val="single" w:sz="4" w:space="0" w:color="auto"/>
              <w:left w:val="single" w:sz="4" w:space="0" w:color="auto"/>
              <w:bottom w:val="single" w:sz="4" w:space="0" w:color="auto"/>
              <w:right w:val="single" w:sz="4" w:space="0" w:color="auto"/>
            </w:tcBorders>
            <w:vAlign w:val="center"/>
            <w:hideMark/>
          </w:tcPr>
          <w:p w14:paraId="1A89F59D" w14:textId="77777777" w:rsidR="00E8666A" w:rsidRDefault="00E8666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bCs/>
                <w:lang w:val="en-US"/>
              </w:rPr>
            </w:pPr>
            <w:r>
              <w:rPr>
                <w:rFonts w:ascii="Arial" w:hAnsi="Arial" w:cs="Arial"/>
                <w:b/>
                <w:bCs/>
                <w:lang w:val="en-US"/>
              </w:rPr>
              <w:t>Negative</w:t>
            </w:r>
          </w:p>
        </w:tc>
      </w:tr>
      <w:tr w:rsidR="00E8666A" w14:paraId="447FA9C4" w14:textId="77777777" w:rsidTr="00E8666A">
        <w:tc>
          <w:tcPr>
            <w:tcW w:w="2263" w:type="dxa"/>
            <w:tcBorders>
              <w:top w:val="single" w:sz="4" w:space="0" w:color="auto"/>
              <w:left w:val="single" w:sz="4" w:space="0" w:color="auto"/>
              <w:bottom w:val="single" w:sz="4" w:space="0" w:color="auto"/>
              <w:right w:val="single" w:sz="4" w:space="0" w:color="auto"/>
            </w:tcBorders>
            <w:hideMark/>
          </w:tcPr>
          <w:p w14:paraId="53BE9AC3" w14:textId="77777777" w:rsidR="00E8666A" w:rsidRDefault="00E8666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Beauty</w:t>
            </w:r>
          </w:p>
        </w:tc>
        <w:tc>
          <w:tcPr>
            <w:tcW w:w="749" w:type="dxa"/>
            <w:tcBorders>
              <w:top w:val="single" w:sz="4" w:space="0" w:color="auto"/>
              <w:left w:val="single" w:sz="4" w:space="0" w:color="auto"/>
              <w:bottom w:val="single" w:sz="4" w:space="0" w:color="auto"/>
              <w:right w:val="single" w:sz="4" w:space="0" w:color="auto"/>
            </w:tcBorders>
            <w:hideMark/>
          </w:tcPr>
          <w:p w14:paraId="5243FB63" w14:textId="77777777" w:rsidR="00E8666A" w:rsidRDefault="00E8666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7.82</w:t>
            </w:r>
          </w:p>
        </w:tc>
        <w:tc>
          <w:tcPr>
            <w:tcW w:w="2228" w:type="dxa"/>
            <w:tcBorders>
              <w:top w:val="single" w:sz="4" w:space="0" w:color="auto"/>
              <w:left w:val="single" w:sz="4" w:space="0" w:color="auto"/>
              <w:bottom w:val="single" w:sz="4" w:space="0" w:color="auto"/>
              <w:right w:val="single" w:sz="4" w:space="0" w:color="auto"/>
            </w:tcBorders>
            <w:hideMark/>
          </w:tcPr>
          <w:p w14:paraId="150FE8EC" w14:textId="77777777" w:rsidR="00E8666A" w:rsidRDefault="00E8666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Ankle</w:t>
            </w:r>
          </w:p>
        </w:tc>
        <w:tc>
          <w:tcPr>
            <w:tcW w:w="769" w:type="dxa"/>
            <w:tcBorders>
              <w:top w:val="single" w:sz="4" w:space="0" w:color="auto"/>
              <w:left w:val="single" w:sz="4" w:space="0" w:color="auto"/>
              <w:bottom w:val="single" w:sz="4" w:space="0" w:color="auto"/>
              <w:right w:val="single" w:sz="4" w:space="0" w:color="auto"/>
            </w:tcBorders>
            <w:hideMark/>
          </w:tcPr>
          <w:p w14:paraId="1E67650D" w14:textId="77777777" w:rsidR="00E8666A" w:rsidRDefault="00E8666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5.27</w:t>
            </w:r>
          </w:p>
        </w:tc>
        <w:tc>
          <w:tcPr>
            <w:tcW w:w="2350" w:type="dxa"/>
            <w:tcBorders>
              <w:top w:val="single" w:sz="4" w:space="0" w:color="auto"/>
              <w:left w:val="single" w:sz="4" w:space="0" w:color="auto"/>
              <w:bottom w:val="single" w:sz="4" w:space="0" w:color="auto"/>
              <w:right w:val="single" w:sz="4" w:space="0" w:color="auto"/>
            </w:tcBorders>
            <w:hideMark/>
          </w:tcPr>
          <w:p w14:paraId="7F9C69DA" w14:textId="77777777" w:rsidR="00E8666A" w:rsidRDefault="00E8666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Afraid</w:t>
            </w:r>
          </w:p>
        </w:tc>
        <w:tc>
          <w:tcPr>
            <w:tcW w:w="657" w:type="dxa"/>
            <w:tcBorders>
              <w:top w:val="single" w:sz="4" w:space="0" w:color="auto"/>
              <w:left w:val="single" w:sz="4" w:space="0" w:color="auto"/>
              <w:bottom w:val="single" w:sz="4" w:space="0" w:color="auto"/>
              <w:right w:val="single" w:sz="4" w:space="0" w:color="auto"/>
            </w:tcBorders>
            <w:hideMark/>
          </w:tcPr>
          <w:p w14:paraId="2E95D100" w14:textId="77777777" w:rsidR="00E8666A" w:rsidRDefault="00E8666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2.00</w:t>
            </w:r>
          </w:p>
        </w:tc>
      </w:tr>
      <w:tr w:rsidR="00E8666A" w14:paraId="04269740" w14:textId="77777777" w:rsidTr="00E8666A">
        <w:tc>
          <w:tcPr>
            <w:tcW w:w="2263" w:type="dxa"/>
            <w:tcBorders>
              <w:top w:val="single" w:sz="4" w:space="0" w:color="auto"/>
              <w:left w:val="single" w:sz="4" w:space="0" w:color="auto"/>
              <w:bottom w:val="single" w:sz="4" w:space="0" w:color="auto"/>
              <w:right w:val="single" w:sz="4" w:space="0" w:color="auto"/>
            </w:tcBorders>
            <w:hideMark/>
          </w:tcPr>
          <w:p w14:paraId="70A0A9F4" w14:textId="77777777" w:rsidR="00E8666A" w:rsidRDefault="00E8666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Desire</w:t>
            </w:r>
          </w:p>
        </w:tc>
        <w:tc>
          <w:tcPr>
            <w:tcW w:w="749" w:type="dxa"/>
            <w:tcBorders>
              <w:top w:val="single" w:sz="4" w:space="0" w:color="auto"/>
              <w:left w:val="single" w:sz="4" w:space="0" w:color="auto"/>
              <w:bottom w:val="single" w:sz="4" w:space="0" w:color="auto"/>
              <w:right w:val="single" w:sz="4" w:space="0" w:color="auto"/>
            </w:tcBorders>
            <w:hideMark/>
          </w:tcPr>
          <w:p w14:paraId="5EA4E91B" w14:textId="77777777" w:rsidR="00E8666A" w:rsidRDefault="00E8666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7.69</w:t>
            </w:r>
          </w:p>
        </w:tc>
        <w:tc>
          <w:tcPr>
            <w:tcW w:w="2228" w:type="dxa"/>
            <w:tcBorders>
              <w:top w:val="single" w:sz="4" w:space="0" w:color="auto"/>
              <w:left w:val="single" w:sz="4" w:space="0" w:color="auto"/>
              <w:bottom w:val="single" w:sz="4" w:space="0" w:color="auto"/>
              <w:right w:val="single" w:sz="4" w:space="0" w:color="auto"/>
            </w:tcBorders>
            <w:hideMark/>
          </w:tcPr>
          <w:p w14:paraId="778F8733" w14:textId="77777777" w:rsidR="00E8666A" w:rsidRDefault="00E8666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Locker</w:t>
            </w:r>
          </w:p>
        </w:tc>
        <w:tc>
          <w:tcPr>
            <w:tcW w:w="769" w:type="dxa"/>
            <w:tcBorders>
              <w:top w:val="single" w:sz="4" w:space="0" w:color="auto"/>
              <w:left w:val="single" w:sz="4" w:space="0" w:color="auto"/>
              <w:bottom w:val="single" w:sz="4" w:space="0" w:color="auto"/>
              <w:right w:val="single" w:sz="4" w:space="0" w:color="auto"/>
            </w:tcBorders>
            <w:hideMark/>
          </w:tcPr>
          <w:p w14:paraId="584299ED" w14:textId="77777777" w:rsidR="00E8666A" w:rsidRDefault="00E8666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5.19</w:t>
            </w:r>
          </w:p>
        </w:tc>
        <w:tc>
          <w:tcPr>
            <w:tcW w:w="2350" w:type="dxa"/>
            <w:tcBorders>
              <w:top w:val="single" w:sz="4" w:space="0" w:color="auto"/>
              <w:left w:val="single" w:sz="4" w:space="0" w:color="auto"/>
              <w:bottom w:val="single" w:sz="4" w:space="0" w:color="auto"/>
              <w:right w:val="single" w:sz="4" w:space="0" w:color="auto"/>
            </w:tcBorders>
            <w:hideMark/>
          </w:tcPr>
          <w:p w14:paraId="0E17F03E" w14:textId="77777777" w:rsidR="00E8666A" w:rsidRDefault="00E8666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Blister</w:t>
            </w:r>
          </w:p>
        </w:tc>
        <w:tc>
          <w:tcPr>
            <w:tcW w:w="657" w:type="dxa"/>
            <w:tcBorders>
              <w:top w:val="single" w:sz="4" w:space="0" w:color="auto"/>
              <w:left w:val="single" w:sz="4" w:space="0" w:color="auto"/>
              <w:bottom w:val="single" w:sz="4" w:space="0" w:color="auto"/>
              <w:right w:val="single" w:sz="4" w:space="0" w:color="auto"/>
            </w:tcBorders>
            <w:hideMark/>
          </w:tcPr>
          <w:p w14:paraId="47683784" w14:textId="77777777" w:rsidR="00E8666A" w:rsidRDefault="00E8666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2.88</w:t>
            </w:r>
          </w:p>
        </w:tc>
      </w:tr>
      <w:tr w:rsidR="00E8666A" w14:paraId="5175B2BF" w14:textId="77777777" w:rsidTr="00E8666A">
        <w:tc>
          <w:tcPr>
            <w:tcW w:w="2263" w:type="dxa"/>
            <w:tcBorders>
              <w:top w:val="single" w:sz="4" w:space="0" w:color="auto"/>
              <w:left w:val="single" w:sz="4" w:space="0" w:color="auto"/>
              <w:bottom w:val="single" w:sz="4" w:space="0" w:color="auto"/>
              <w:right w:val="single" w:sz="4" w:space="0" w:color="auto"/>
            </w:tcBorders>
            <w:hideMark/>
          </w:tcPr>
          <w:p w14:paraId="578532FD" w14:textId="77777777" w:rsidR="00E8666A" w:rsidRDefault="00E8666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Friendly</w:t>
            </w:r>
          </w:p>
        </w:tc>
        <w:tc>
          <w:tcPr>
            <w:tcW w:w="749" w:type="dxa"/>
            <w:tcBorders>
              <w:top w:val="single" w:sz="4" w:space="0" w:color="auto"/>
              <w:left w:val="single" w:sz="4" w:space="0" w:color="auto"/>
              <w:bottom w:val="single" w:sz="4" w:space="0" w:color="auto"/>
              <w:right w:val="single" w:sz="4" w:space="0" w:color="auto"/>
            </w:tcBorders>
            <w:hideMark/>
          </w:tcPr>
          <w:p w14:paraId="2C01EB5A" w14:textId="77777777" w:rsidR="00E8666A" w:rsidRDefault="00E8666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8.43</w:t>
            </w:r>
          </w:p>
        </w:tc>
        <w:tc>
          <w:tcPr>
            <w:tcW w:w="2228" w:type="dxa"/>
            <w:tcBorders>
              <w:top w:val="single" w:sz="4" w:space="0" w:color="auto"/>
              <w:left w:val="single" w:sz="4" w:space="0" w:color="auto"/>
              <w:bottom w:val="single" w:sz="4" w:space="0" w:color="auto"/>
              <w:right w:val="single" w:sz="4" w:space="0" w:color="auto"/>
            </w:tcBorders>
            <w:hideMark/>
          </w:tcPr>
          <w:p w14:paraId="60AEB48F" w14:textId="77777777" w:rsidR="00E8666A" w:rsidRDefault="00E8666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Kettle</w:t>
            </w:r>
          </w:p>
        </w:tc>
        <w:tc>
          <w:tcPr>
            <w:tcW w:w="769" w:type="dxa"/>
            <w:tcBorders>
              <w:top w:val="single" w:sz="4" w:space="0" w:color="auto"/>
              <w:left w:val="single" w:sz="4" w:space="0" w:color="auto"/>
              <w:bottom w:val="single" w:sz="4" w:space="0" w:color="auto"/>
              <w:right w:val="single" w:sz="4" w:space="0" w:color="auto"/>
            </w:tcBorders>
            <w:hideMark/>
          </w:tcPr>
          <w:p w14:paraId="2951BC20" w14:textId="77777777" w:rsidR="00E8666A" w:rsidRDefault="00E8666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5.22</w:t>
            </w:r>
          </w:p>
        </w:tc>
        <w:tc>
          <w:tcPr>
            <w:tcW w:w="2350" w:type="dxa"/>
            <w:tcBorders>
              <w:top w:val="single" w:sz="4" w:space="0" w:color="auto"/>
              <w:left w:val="single" w:sz="4" w:space="0" w:color="auto"/>
              <w:bottom w:val="single" w:sz="4" w:space="0" w:color="auto"/>
              <w:right w:val="single" w:sz="4" w:space="0" w:color="auto"/>
            </w:tcBorders>
            <w:hideMark/>
          </w:tcPr>
          <w:p w14:paraId="3FAAD9DD" w14:textId="77777777" w:rsidR="00E8666A" w:rsidRDefault="00E8666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Crisis</w:t>
            </w:r>
          </w:p>
        </w:tc>
        <w:tc>
          <w:tcPr>
            <w:tcW w:w="657" w:type="dxa"/>
            <w:tcBorders>
              <w:top w:val="single" w:sz="4" w:space="0" w:color="auto"/>
              <w:left w:val="single" w:sz="4" w:space="0" w:color="auto"/>
              <w:bottom w:val="single" w:sz="4" w:space="0" w:color="auto"/>
              <w:right w:val="single" w:sz="4" w:space="0" w:color="auto"/>
            </w:tcBorders>
            <w:hideMark/>
          </w:tcPr>
          <w:p w14:paraId="1874BCA5" w14:textId="77777777" w:rsidR="00E8666A" w:rsidRDefault="00E8666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2.74</w:t>
            </w:r>
          </w:p>
        </w:tc>
      </w:tr>
      <w:tr w:rsidR="00E8666A" w14:paraId="1CDD4A08" w14:textId="77777777" w:rsidTr="00E8666A">
        <w:tc>
          <w:tcPr>
            <w:tcW w:w="2263" w:type="dxa"/>
            <w:tcBorders>
              <w:top w:val="single" w:sz="4" w:space="0" w:color="auto"/>
              <w:left w:val="single" w:sz="4" w:space="0" w:color="auto"/>
              <w:bottom w:val="single" w:sz="4" w:space="0" w:color="auto"/>
              <w:right w:val="single" w:sz="4" w:space="0" w:color="auto"/>
            </w:tcBorders>
            <w:hideMark/>
          </w:tcPr>
          <w:p w14:paraId="2B573B0E" w14:textId="77777777" w:rsidR="00E8666A" w:rsidRDefault="00E8666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Handsome</w:t>
            </w:r>
          </w:p>
        </w:tc>
        <w:tc>
          <w:tcPr>
            <w:tcW w:w="749" w:type="dxa"/>
            <w:tcBorders>
              <w:top w:val="single" w:sz="4" w:space="0" w:color="auto"/>
              <w:left w:val="single" w:sz="4" w:space="0" w:color="auto"/>
              <w:bottom w:val="single" w:sz="4" w:space="0" w:color="auto"/>
              <w:right w:val="single" w:sz="4" w:space="0" w:color="auto"/>
            </w:tcBorders>
            <w:hideMark/>
          </w:tcPr>
          <w:p w14:paraId="4C81509E" w14:textId="77777777" w:rsidR="00E8666A" w:rsidRDefault="00E8666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7.93</w:t>
            </w:r>
          </w:p>
        </w:tc>
        <w:tc>
          <w:tcPr>
            <w:tcW w:w="2228" w:type="dxa"/>
            <w:tcBorders>
              <w:top w:val="single" w:sz="4" w:space="0" w:color="auto"/>
              <w:left w:val="single" w:sz="4" w:space="0" w:color="auto"/>
              <w:bottom w:val="single" w:sz="4" w:space="0" w:color="auto"/>
              <w:right w:val="single" w:sz="4" w:space="0" w:color="auto"/>
            </w:tcBorders>
            <w:hideMark/>
          </w:tcPr>
          <w:p w14:paraId="17FE90A6" w14:textId="77777777" w:rsidR="00E8666A" w:rsidRDefault="00E8666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Paper</w:t>
            </w:r>
          </w:p>
        </w:tc>
        <w:tc>
          <w:tcPr>
            <w:tcW w:w="769" w:type="dxa"/>
            <w:tcBorders>
              <w:top w:val="single" w:sz="4" w:space="0" w:color="auto"/>
              <w:left w:val="single" w:sz="4" w:space="0" w:color="auto"/>
              <w:bottom w:val="single" w:sz="4" w:space="0" w:color="auto"/>
              <w:right w:val="single" w:sz="4" w:space="0" w:color="auto"/>
            </w:tcBorders>
            <w:hideMark/>
          </w:tcPr>
          <w:p w14:paraId="1BFFDC37" w14:textId="77777777" w:rsidR="00E8666A" w:rsidRDefault="00E8666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5.20</w:t>
            </w:r>
          </w:p>
        </w:tc>
        <w:tc>
          <w:tcPr>
            <w:tcW w:w="2350" w:type="dxa"/>
            <w:tcBorders>
              <w:top w:val="single" w:sz="4" w:space="0" w:color="auto"/>
              <w:left w:val="single" w:sz="4" w:space="0" w:color="auto"/>
              <w:bottom w:val="single" w:sz="4" w:space="0" w:color="auto"/>
              <w:right w:val="single" w:sz="4" w:space="0" w:color="auto"/>
            </w:tcBorders>
            <w:hideMark/>
          </w:tcPr>
          <w:p w14:paraId="41AFEE64" w14:textId="77777777" w:rsidR="00E8666A" w:rsidRDefault="00E8666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Demon</w:t>
            </w:r>
          </w:p>
        </w:tc>
        <w:tc>
          <w:tcPr>
            <w:tcW w:w="657" w:type="dxa"/>
            <w:tcBorders>
              <w:top w:val="single" w:sz="4" w:space="0" w:color="auto"/>
              <w:left w:val="single" w:sz="4" w:space="0" w:color="auto"/>
              <w:bottom w:val="single" w:sz="4" w:space="0" w:color="auto"/>
              <w:right w:val="single" w:sz="4" w:space="0" w:color="auto"/>
            </w:tcBorders>
            <w:hideMark/>
          </w:tcPr>
          <w:p w14:paraId="155945F3" w14:textId="77777777" w:rsidR="00E8666A" w:rsidRDefault="00E8666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2.11</w:t>
            </w:r>
          </w:p>
        </w:tc>
      </w:tr>
      <w:tr w:rsidR="00E8666A" w14:paraId="03F0297E" w14:textId="77777777" w:rsidTr="00E8666A">
        <w:tc>
          <w:tcPr>
            <w:tcW w:w="2263" w:type="dxa"/>
            <w:tcBorders>
              <w:top w:val="single" w:sz="4" w:space="0" w:color="auto"/>
              <w:left w:val="single" w:sz="4" w:space="0" w:color="auto"/>
              <w:bottom w:val="single" w:sz="4" w:space="0" w:color="auto"/>
              <w:right w:val="single" w:sz="4" w:space="0" w:color="auto"/>
            </w:tcBorders>
            <w:hideMark/>
          </w:tcPr>
          <w:p w14:paraId="706DC4B5" w14:textId="77777777" w:rsidR="00E8666A" w:rsidRDefault="00E8666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Rainbow</w:t>
            </w:r>
          </w:p>
        </w:tc>
        <w:tc>
          <w:tcPr>
            <w:tcW w:w="749" w:type="dxa"/>
            <w:tcBorders>
              <w:top w:val="single" w:sz="4" w:space="0" w:color="auto"/>
              <w:left w:val="single" w:sz="4" w:space="0" w:color="auto"/>
              <w:bottom w:val="single" w:sz="4" w:space="0" w:color="auto"/>
              <w:right w:val="single" w:sz="4" w:space="0" w:color="auto"/>
            </w:tcBorders>
            <w:hideMark/>
          </w:tcPr>
          <w:p w14:paraId="3E204F9C" w14:textId="77777777" w:rsidR="00E8666A" w:rsidRDefault="00E8666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8.14</w:t>
            </w:r>
          </w:p>
        </w:tc>
        <w:tc>
          <w:tcPr>
            <w:tcW w:w="2228" w:type="dxa"/>
            <w:tcBorders>
              <w:top w:val="single" w:sz="4" w:space="0" w:color="auto"/>
              <w:left w:val="single" w:sz="4" w:space="0" w:color="auto"/>
              <w:bottom w:val="single" w:sz="4" w:space="0" w:color="auto"/>
              <w:right w:val="single" w:sz="4" w:space="0" w:color="auto"/>
            </w:tcBorders>
            <w:hideMark/>
          </w:tcPr>
          <w:p w14:paraId="789AF740" w14:textId="77777777" w:rsidR="00E8666A" w:rsidRDefault="00E8666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Doctor</w:t>
            </w:r>
          </w:p>
        </w:tc>
        <w:tc>
          <w:tcPr>
            <w:tcW w:w="769" w:type="dxa"/>
            <w:tcBorders>
              <w:top w:val="single" w:sz="4" w:space="0" w:color="auto"/>
              <w:left w:val="single" w:sz="4" w:space="0" w:color="auto"/>
              <w:bottom w:val="single" w:sz="4" w:space="0" w:color="auto"/>
              <w:right w:val="single" w:sz="4" w:space="0" w:color="auto"/>
            </w:tcBorders>
            <w:hideMark/>
          </w:tcPr>
          <w:p w14:paraId="6C0C3B72" w14:textId="77777777" w:rsidR="00E8666A" w:rsidRDefault="00E8666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5.20</w:t>
            </w:r>
          </w:p>
        </w:tc>
        <w:tc>
          <w:tcPr>
            <w:tcW w:w="2350" w:type="dxa"/>
            <w:tcBorders>
              <w:top w:val="single" w:sz="4" w:space="0" w:color="auto"/>
              <w:left w:val="single" w:sz="4" w:space="0" w:color="auto"/>
              <w:bottom w:val="single" w:sz="4" w:space="0" w:color="auto"/>
              <w:right w:val="single" w:sz="4" w:space="0" w:color="auto"/>
            </w:tcBorders>
            <w:hideMark/>
          </w:tcPr>
          <w:p w14:paraId="2C518584" w14:textId="77777777" w:rsidR="00E8666A" w:rsidRDefault="00E8666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Hostile</w:t>
            </w:r>
          </w:p>
        </w:tc>
        <w:tc>
          <w:tcPr>
            <w:tcW w:w="657" w:type="dxa"/>
            <w:tcBorders>
              <w:top w:val="single" w:sz="4" w:space="0" w:color="auto"/>
              <w:left w:val="single" w:sz="4" w:space="0" w:color="auto"/>
              <w:bottom w:val="single" w:sz="4" w:space="0" w:color="auto"/>
              <w:right w:val="single" w:sz="4" w:space="0" w:color="auto"/>
            </w:tcBorders>
            <w:hideMark/>
          </w:tcPr>
          <w:p w14:paraId="4E7BF198" w14:textId="77777777" w:rsidR="00E8666A" w:rsidRDefault="00E8666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2.73</w:t>
            </w:r>
          </w:p>
        </w:tc>
      </w:tr>
      <w:tr w:rsidR="00E8666A" w14:paraId="332B351C" w14:textId="77777777" w:rsidTr="00E8666A">
        <w:tc>
          <w:tcPr>
            <w:tcW w:w="2263" w:type="dxa"/>
            <w:tcBorders>
              <w:top w:val="single" w:sz="4" w:space="0" w:color="auto"/>
              <w:left w:val="single" w:sz="4" w:space="0" w:color="auto"/>
              <w:bottom w:val="single" w:sz="4" w:space="0" w:color="auto"/>
              <w:right w:val="single" w:sz="4" w:space="0" w:color="auto"/>
            </w:tcBorders>
            <w:hideMark/>
          </w:tcPr>
          <w:p w14:paraId="2F746F03" w14:textId="77777777" w:rsidR="00E8666A" w:rsidRDefault="00E8666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Secure</w:t>
            </w:r>
          </w:p>
        </w:tc>
        <w:tc>
          <w:tcPr>
            <w:tcW w:w="749" w:type="dxa"/>
            <w:tcBorders>
              <w:top w:val="single" w:sz="4" w:space="0" w:color="auto"/>
              <w:left w:val="single" w:sz="4" w:space="0" w:color="auto"/>
              <w:bottom w:val="single" w:sz="4" w:space="0" w:color="auto"/>
              <w:right w:val="single" w:sz="4" w:space="0" w:color="auto"/>
            </w:tcBorders>
            <w:hideMark/>
          </w:tcPr>
          <w:p w14:paraId="20D38E53" w14:textId="77777777" w:rsidR="00E8666A" w:rsidRDefault="00E8666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7.57</w:t>
            </w:r>
          </w:p>
        </w:tc>
        <w:tc>
          <w:tcPr>
            <w:tcW w:w="2228" w:type="dxa"/>
            <w:tcBorders>
              <w:top w:val="single" w:sz="4" w:space="0" w:color="auto"/>
              <w:left w:val="single" w:sz="4" w:space="0" w:color="auto"/>
              <w:bottom w:val="single" w:sz="4" w:space="0" w:color="auto"/>
              <w:right w:val="single" w:sz="4" w:space="0" w:color="auto"/>
            </w:tcBorders>
            <w:hideMark/>
          </w:tcPr>
          <w:p w14:paraId="6F07BD86" w14:textId="77777777" w:rsidR="00E8666A" w:rsidRDefault="00E8666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Errand</w:t>
            </w:r>
          </w:p>
        </w:tc>
        <w:tc>
          <w:tcPr>
            <w:tcW w:w="769" w:type="dxa"/>
            <w:tcBorders>
              <w:top w:val="single" w:sz="4" w:space="0" w:color="auto"/>
              <w:left w:val="single" w:sz="4" w:space="0" w:color="auto"/>
              <w:bottom w:val="single" w:sz="4" w:space="0" w:color="auto"/>
              <w:right w:val="single" w:sz="4" w:space="0" w:color="auto"/>
            </w:tcBorders>
            <w:hideMark/>
          </w:tcPr>
          <w:p w14:paraId="16FEA070" w14:textId="77777777" w:rsidR="00E8666A" w:rsidRDefault="00E8666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4.58</w:t>
            </w:r>
          </w:p>
        </w:tc>
        <w:tc>
          <w:tcPr>
            <w:tcW w:w="2350" w:type="dxa"/>
            <w:tcBorders>
              <w:top w:val="single" w:sz="4" w:space="0" w:color="auto"/>
              <w:left w:val="single" w:sz="4" w:space="0" w:color="auto"/>
              <w:bottom w:val="single" w:sz="4" w:space="0" w:color="auto"/>
              <w:right w:val="single" w:sz="4" w:space="0" w:color="auto"/>
            </w:tcBorders>
            <w:hideMark/>
          </w:tcPr>
          <w:p w14:paraId="415DABC0" w14:textId="77777777" w:rsidR="00E8666A" w:rsidRDefault="00E8666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Lonely</w:t>
            </w:r>
          </w:p>
        </w:tc>
        <w:tc>
          <w:tcPr>
            <w:tcW w:w="657" w:type="dxa"/>
            <w:tcBorders>
              <w:top w:val="single" w:sz="4" w:space="0" w:color="auto"/>
              <w:left w:val="single" w:sz="4" w:space="0" w:color="auto"/>
              <w:bottom w:val="single" w:sz="4" w:space="0" w:color="auto"/>
              <w:right w:val="single" w:sz="4" w:space="0" w:color="auto"/>
            </w:tcBorders>
            <w:hideMark/>
          </w:tcPr>
          <w:p w14:paraId="4192AE08" w14:textId="77777777" w:rsidR="00E8666A" w:rsidRDefault="00E8666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2.17</w:t>
            </w:r>
          </w:p>
        </w:tc>
      </w:tr>
      <w:tr w:rsidR="00E8666A" w14:paraId="7F70A811" w14:textId="77777777" w:rsidTr="00E8666A">
        <w:tc>
          <w:tcPr>
            <w:tcW w:w="2263" w:type="dxa"/>
            <w:tcBorders>
              <w:top w:val="single" w:sz="4" w:space="0" w:color="auto"/>
              <w:left w:val="single" w:sz="4" w:space="0" w:color="auto"/>
              <w:bottom w:val="single" w:sz="4" w:space="0" w:color="auto"/>
              <w:right w:val="single" w:sz="4" w:space="0" w:color="auto"/>
            </w:tcBorders>
            <w:hideMark/>
          </w:tcPr>
          <w:p w14:paraId="1BA14299" w14:textId="77777777" w:rsidR="00E8666A" w:rsidRDefault="00E8666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Lucky</w:t>
            </w:r>
          </w:p>
        </w:tc>
        <w:tc>
          <w:tcPr>
            <w:tcW w:w="749" w:type="dxa"/>
            <w:tcBorders>
              <w:top w:val="single" w:sz="4" w:space="0" w:color="auto"/>
              <w:left w:val="single" w:sz="4" w:space="0" w:color="auto"/>
              <w:bottom w:val="single" w:sz="4" w:space="0" w:color="auto"/>
              <w:right w:val="single" w:sz="4" w:space="0" w:color="auto"/>
            </w:tcBorders>
            <w:hideMark/>
          </w:tcPr>
          <w:p w14:paraId="1484AFBE" w14:textId="77777777" w:rsidR="00E8666A" w:rsidRDefault="00E8666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8.17</w:t>
            </w:r>
          </w:p>
        </w:tc>
        <w:tc>
          <w:tcPr>
            <w:tcW w:w="2228" w:type="dxa"/>
            <w:tcBorders>
              <w:top w:val="single" w:sz="4" w:space="0" w:color="auto"/>
              <w:left w:val="single" w:sz="4" w:space="0" w:color="auto"/>
              <w:bottom w:val="single" w:sz="4" w:space="0" w:color="auto"/>
              <w:right w:val="single" w:sz="4" w:space="0" w:color="auto"/>
            </w:tcBorders>
            <w:hideMark/>
          </w:tcPr>
          <w:p w14:paraId="4156BC6D" w14:textId="77777777" w:rsidR="00E8666A" w:rsidRDefault="00E8666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 xml:space="preserve">Banner </w:t>
            </w:r>
          </w:p>
        </w:tc>
        <w:tc>
          <w:tcPr>
            <w:tcW w:w="769" w:type="dxa"/>
            <w:tcBorders>
              <w:top w:val="single" w:sz="4" w:space="0" w:color="auto"/>
              <w:left w:val="single" w:sz="4" w:space="0" w:color="auto"/>
              <w:bottom w:val="single" w:sz="4" w:space="0" w:color="auto"/>
              <w:right w:val="single" w:sz="4" w:space="0" w:color="auto"/>
            </w:tcBorders>
            <w:hideMark/>
          </w:tcPr>
          <w:p w14:paraId="3787887A" w14:textId="77777777" w:rsidR="00E8666A" w:rsidRDefault="00E8666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5.40</w:t>
            </w:r>
          </w:p>
        </w:tc>
        <w:tc>
          <w:tcPr>
            <w:tcW w:w="2350" w:type="dxa"/>
            <w:tcBorders>
              <w:top w:val="single" w:sz="4" w:space="0" w:color="auto"/>
              <w:left w:val="single" w:sz="4" w:space="0" w:color="auto"/>
              <w:bottom w:val="single" w:sz="4" w:space="0" w:color="auto"/>
              <w:right w:val="single" w:sz="4" w:space="0" w:color="auto"/>
            </w:tcBorders>
            <w:hideMark/>
          </w:tcPr>
          <w:p w14:paraId="658B72DB" w14:textId="77777777" w:rsidR="00E8666A" w:rsidRDefault="00E8666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Mistake</w:t>
            </w:r>
          </w:p>
        </w:tc>
        <w:tc>
          <w:tcPr>
            <w:tcW w:w="657" w:type="dxa"/>
            <w:tcBorders>
              <w:top w:val="single" w:sz="4" w:space="0" w:color="auto"/>
              <w:left w:val="single" w:sz="4" w:space="0" w:color="auto"/>
              <w:bottom w:val="single" w:sz="4" w:space="0" w:color="auto"/>
              <w:right w:val="single" w:sz="4" w:space="0" w:color="auto"/>
            </w:tcBorders>
            <w:hideMark/>
          </w:tcPr>
          <w:p w14:paraId="31C220CA" w14:textId="77777777" w:rsidR="00E8666A" w:rsidRDefault="00E8666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2.86</w:t>
            </w:r>
          </w:p>
        </w:tc>
      </w:tr>
      <w:tr w:rsidR="00E8666A" w14:paraId="052CFDC1" w14:textId="77777777" w:rsidTr="00E8666A">
        <w:tc>
          <w:tcPr>
            <w:tcW w:w="2263" w:type="dxa"/>
            <w:tcBorders>
              <w:top w:val="single" w:sz="4" w:space="0" w:color="auto"/>
              <w:left w:val="single" w:sz="4" w:space="0" w:color="auto"/>
              <w:bottom w:val="single" w:sz="4" w:space="0" w:color="auto"/>
              <w:right w:val="single" w:sz="4" w:space="0" w:color="auto"/>
            </w:tcBorders>
            <w:hideMark/>
          </w:tcPr>
          <w:p w14:paraId="1FEC8758" w14:textId="77777777" w:rsidR="00E8666A" w:rsidRDefault="00E8666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Wealthy</w:t>
            </w:r>
          </w:p>
        </w:tc>
        <w:tc>
          <w:tcPr>
            <w:tcW w:w="749" w:type="dxa"/>
            <w:tcBorders>
              <w:top w:val="single" w:sz="4" w:space="0" w:color="auto"/>
              <w:left w:val="single" w:sz="4" w:space="0" w:color="auto"/>
              <w:bottom w:val="single" w:sz="4" w:space="0" w:color="auto"/>
              <w:right w:val="single" w:sz="4" w:space="0" w:color="auto"/>
            </w:tcBorders>
            <w:hideMark/>
          </w:tcPr>
          <w:p w14:paraId="5010F57D" w14:textId="77777777" w:rsidR="00E8666A" w:rsidRDefault="00E8666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7.70</w:t>
            </w:r>
          </w:p>
        </w:tc>
        <w:tc>
          <w:tcPr>
            <w:tcW w:w="2228" w:type="dxa"/>
            <w:tcBorders>
              <w:top w:val="single" w:sz="4" w:space="0" w:color="auto"/>
              <w:left w:val="single" w:sz="4" w:space="0" w:color="auto"/>
              <w:bottom w:val="single" w:sz="4" w:space="0" w:color="auto"/>
              <w:right w:val="single" w:sz="4" w:space="0" w:color="auto"/>
            </w:tcBorders>
            <w:hideMark/>
          </w:tcPr>
          <w:p w14:paraId="35A690EE" w14:textId="77777777" w:rsidR="00E8666A" w:rsidRDefault="00E8666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Headlight</w:t>
            </w:r>
          </w:p>
        </w:tc>
        <w:tc>
          <w:tcPr>
            <w:tcW w:w="769" w:type="dxa"/>
            <w:tcBorders>
              <w:top w:val="single" w:sz="4" w:space="0" w:color="auto"/>
              <w:left w:val="single" w:sz="4" w:space="0" w:color="auto"/>
              <w:bottom w:val="single" w:sz="4" w:space="0" w:color="auto"/>
              <w:right w:val="single" w:sz="4" w:space="0" w:color="auto"/>
            </w:tcBorders>
            <w:hideMark/>
          </w:tcPr>
          <w:p w14:paraId="5212D01A" w14:textId="77777777" w:rsidR="00E8666A" w:rsidRDefault="00E8666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5.24</w:t>
            </w:r>
          </w:p>
        </w:tc>
        <w:tc>
          <w:tcPr>
            <w:tcW w:w="2350" w:type="dxa"/>
            <w:tcBorders>
              <w:top w:val="single" w:sz="4" w:space="0" w:color="auto"/>
              <w:left w:val="single" w:sz="4" w:space="0" w:color="auto"/>
              <w:bottom w:val="single" w:sz="4" w:space="0" w:color="auto"/>
              <w:right w:val="single" w:sz="4" w:space="0" w:color="auto"/>
            </w:tcBorders>
            <w:hideMark/>
          </w:tcPr>
          <w:p w14:paraId="36C666E3" w14:textId="77777777" w:rsidR="00E8666A" w:rsidRDefault="00E8666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 xml:space="preserve">Riot </w:t>
            </w:r>
          </w:p>
        </w:tc>
        <w:tc>
          <w:tcPr>
            <w:tcW w:w="657" w:type="dxa"/>
            <w:tcBorders>
              <w:top w:val="single" w:sz="4" w:space="0" w:color="auto"/>
              <w:left w:val="single" w:sz="4" w:space="0" w:color="auto"/>
              <w:bottom w:val="single" w:sz="4" w:space="0" w:color="auto"/>
              <w:right w:val="single" w:sz="4" w:space="0" w:color="auto"/>
            </w:tcBorders>
            <w:hideMark/>
          </w:tcPr>
          <w:p w14:paraId="7465EC73" w14:textId="77777777" w:rsidR="00E8666A" w:rsidRDefault="00E8666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2.96</w:t>
            </w:r>
          </w:p>
        </w:tc>
      </w:tr>
      <w:tr w:rsidR="00E8666A" w14:paraId="6B60DCF1" w14:textId="77777777" w:rsidTr="00E8666A">
        <w:tc>
          <w:tcPr>
            <w:tcW w:w="2263" w:type="dxa"/>
            <w:tcBorders>
              <w:top w:val="single" w:sz="4" w:space="0" w:color="auto"/>
              <w:left w:val="single" w:sz="4" w:space="0" w:color="auto"/>
              <w:bottom w:val="single" w:sz="4" w:space="0" w:color="auto"/>
              <w:right w:val="single" w:sz="4" w:space="0" w:color="auto"/>
            </w:tcBorders>
            <w:hideMark/>
          </w:tcPr>
          <w:p w14:paraId="2A0F7FE6" w14:textId="77777777" w:rsidR="00E8666A" w:rsidRDefault="00E8666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Success</w:t>
            </w:r>
          </w:p>
        </w:tc>
        <w:tc>
          <w:tcPr>
            <w:tcW w:w="749" w:type="dxa"/>
            <w:tcBorders>
              <w:top w:val="single" w:sz="4" w:space="0" w:color="auto"/>
              <w:left w:val="single" w:sz="4" w:space="0" w:color="auto"/>
              <w:bottom w:val="single" w:sz="4" w:space="0" w:color="auto"/>
              <w:right w:val="single" w:sz="4" w:space="0" w:color="auto"/>
            </w:tcBorders>
            <w:hideMark/>
          </w:tcPr>
          <w:p w14:paraId="2FAA6988" w14:textId="77777777" w:rsidR="00E8666A" w:rsidRDefault="00E8666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8.29</w:t>
            </w:r>
          </w:p>
        </w:tc>
        <w:tc>
          <w:tcPr>
            <w:tcW w:w="2228" w:type="dxa"/>
            <w:tcBorders>
              <w:top w:val="single" w:sz="4" w:space="0" w:color="auto"/>
              <w:left w:val="single" w:sz="4" w:space="0" w:color="auto"/>
              <w:bottom w:val="single" w:sz="4" w:space="0" w:color="auto"/>
              <w:right w:val="single" w:sz="4" w:space="0" w:color="auto"/>
            </w:tcBorders>
            <w:hideMark/>
          </w:tcPr>
          <w:p w14:paraId="379F4B1E" w14:textId="77777777" w:rsidR="00E8666A" w:rsidRDefault="00E8666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Iron</w:t>
            </w:r>
          </w:p>
        </w:tc>
        <w:tc>
          <w:tcPr>
            <w:tcW w:w="769" w:type="dxa"/>
            <w:tcBorders>
              <w:top w:val="single" w:sz="4" w:space="0" w:color="auto"/>
              <w:left w:val="single" w:sz="4" w:space="0" w:color="auto"/>
              <w:bottom w:val="single" w:sz="4" w:space="0" w:color="auto"/>
              <w:right w:val="single" w:sz="4" w:space="0" w:color="auto"/>
            </w:tcBorders>
            <w:hideMark/>
          </w:tcPr>
          <w:p w14:paraId="75118707" w14:textId="77777777" w:rsidR="00E8666A" w:rsidRDefault="00E8666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4.90</w:t>
            </w:r>
          </w:p>
        </w:tc>
        <w:tc>
          <w:tcPr>
            <w:tcW w:w="2350" w:type="dxa"/>
            <w:tcBorders>
              <w:top w:val="single" w:sz="4" w:space="0" w:color="auto"/>
              <w:left w:val="single" w:sz="4" w:space="0" w:color="auto"/>
              <w:bottom w:val="single" w:sz="4" w:space="0" w:color="auto"/>
              <w:right w:val="single" w:sz="4" w:space="0" w:color="auto"/>
            </w:tcBorders>
            <w:hideMark/>
          </w:tcPr>
          <w:p w14:paraId="3C75FC2C" w14:textId="77777777" w:rsidR="00E8666A" w:rsidRDefault="00E8666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Upset</w:t>
            </w:r>
          </w:p>
        </w:tc>
        <w:tc>
          <w:tcPr>
            <w:tcW w:w="657" w:type="dxa"/>
            <w:tcBorders>
              <w:top w:val="single" w:sz="4" w:space="0" w:color="auto"/>
              <w:left w:val="single" w:sz="4" w:space="0" w:color="auto"/>
              <w:bottom w:val="single" w:sz="4" w:space="0" w:color="auto"/>
              <w:right w:val="single" w:sz="4" w:space="0" w:color="auto"/>
            </w:tcBorders>
            <w:hideMark/>
          </w:tcPr>
          <w:p w14:paraId="1557FBBA" w14:textId="77777777" w:rsidR="00E8666A" w:rsidRDefault="00E8666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2.00</w:t>
            </w:r>
          </w:p>
        </w:tc>
      </w:tr>
      <w:tr w:rsidR="00E8666A" w14:paraId="08C46610" w14:textId="77777777" w:rsidTr="00E8666A">
        <w:tc>
          <w:tcPr>
            <w:tcW w:w="2263" w:type="dxa"/>
            <w:tcBorders>
              <w:top w:val="single" w:sz="4" w:space="0" w:color="auto"/>
              <w:left w:val="single" w:sz="4" w:space="0" w:color="auto"/>
              <w:bottom w:val="single" w:sz="4" w:space="0" w:color="auto"/>
              <w:right w:val="single" w:sz="4" w:space="0" w:color="auto"/>
            </w:tcBorders>
            <w:hideMark/>
          </w:tcPr>
          <w:p w14:paraId="7E09099A" w14:textId="77777777" w:rsidR="00E8666A" w:rsidRDefault="00E8666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Joyful</w:t>
            </w:r>
          </w:p>
        </w:tc>
        <w:tc>
          <w:tcPr>
            <w:tcW w:w="749" w:type="dxa"/>
            <w:tcBorders>
              <w:top w:val="single" w:sz="4" w:space="0" w:color="auto"/>
              <w:left w:val="single" w:sz="4" w:space="0" w:color="auto"/>
              <w:bottom w:val="single" w:sz="4" w:space="0" w:color="auto"/>
              <w:right w:val="single" w:sz="4" w:space="0" w:color="auto"/>
            </w:tcBorders>
            <w:hideMark/>
          </w:tcPr>
          <w:p w14:paraId="3BC2431F" w14:textId="77777777" w:rsidR="00E8666A" w:rsidRDefault="00E8666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8.22</w:t>
            </w:r>
          </w:p>
        </w:tc>
        <w:tc>
          <w:tcPr>
            <w:tcW w:w="2228" w:type="dxa"/>
            <w:tcBorders>
              <w:top w:val="single" w:sz="4" w:space="0" w:color="auto"/>
              <w:left w:val="single" w:sz="4" w:space="0" w:color="auto"/>
              <w:bottom w:val="single" w:sz="4" w:space="0" w:color="auto"/>
              <w:right w:val="single" w:sz="4" w:space="0" w:color="auto"/>
            </w:tcBorders>
            <w:hideMark/>
          </w:tcPr>
          <w:p w14:paraId="2695BE93" w14:textId="77777777" w:rsidR="00E8666A" w:rsidRDefault="00E8666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Journal</w:t>
            </w:r>
          </w:p>
        </w:tc>
        <w:tc>
          <w:tcPr>
            <w:tcW w:w="769" w:type="dxa"/>
            <w:tcBorders>
              <w:top w:val="single" w:sz="4" w:space="0" w:color="auto"/>
              <w:left w:val="single" w:sz="4" w:space="0" w:color="auto"/>
              <w:bottom w:val="single" w:sz="4" w:space="0" w:color="auto"/>
              <w:right w:val="single" w:sz="4" w:space="0" w:color="auto"/>
            </w:tcBorders>
            <w:hideMark/>
          </w:tcPr>
          <w:p w14:paraId="59BCDDB9" w14:textId="77777777" w:rsidR="00E8666A" w:rsidRDefault="00E8666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5.14</w:t>
            </w:r>
          </w:p>
        </w:tc>
        <w:tc>
          <w:tcPr>
            <w:tcW w:w="2350" w:type="dxa"/>
            <w:tcBorders>
              <w:top w:val="single" w:sz="4" w:space="0" w:color="auto"/>
              <w:left w:val="single" w:sz="4" w:space="0" w:color="auto"/>
              <w:bottom w:val="single" w:sz="4" w:space="0" w:color="auto"/>
              <w:right w:val="single" w:sz="4" w:space="0" w:color="auto"/>
            </w:tcBorders>
            <w:hideMark/>
          </w:tcPr>
          <w:p w14:paraId="3D92F79F" w14:textId="77777777" w:rsidR="00E8666A" w:rsidRDefault="00E8666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Wicked</w:t>
            </w:r>
          </w:p>
        </w:tc>
        <w:tc>
          <w:tcPr>
            <w:tcW w:w="657" w:type="dxa"/>
            <w:tcBorders>
              <w:top w:val="single" w:sz="4" w:space="0" w:color="auto"/>
              <w:left w:val="single" w:sz="4" w:space="0" w:color="auto"/>
              <w:bottom w:val="single" w:sz="4" w:space="0" w:color="auto"/>
              <w:right w:val="single" w:sz="4" w:space="0" w:color="auto"/>
            </w:tcBorders>
            <w:hideMark/>
          </w:tcPr>
          <w:p w14:paraId="4A325A70" w14:textId="77777777" w:rsidR="00E8666A" w:rsidRDefault="00E8666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2.96</w:t>
            </w:r>
          </w:p>
        </w:tc>
      </w:tr>
      <w:tr w:rsidR="00E8666A" w14:paraId="2D95ACDB" w14:textId="77777777" w:rsidTr="00E8666A">
        <w:tc>
          <w:tcPr>
            <w:tcW w:w="2263" w:type="dxa"/>
            <w:tcBorders>
              <w:top w:val="single" w:sz="4" w:space="0" w:color="auto"/>
              <w:left w:val="single" w:sz="4" w:space="0" w:color="auto"/>
              <w:bottom w:val="single" w:sz="4" w:space="0" w:color="auto"/>
              <w:right w:val="single" w:sz="4" w:space="0" w:color="auto"/>
            </w:tcBorders>
            <w:hideMark/>
          </w:tcPr>
          <w:p w14:paraId="718C3273" w14:textId="77777777" w:rsidR="00E8666A" w:rsidRDefault="00E8666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Lively</w:t>
            </w:r>
          </w:p>
        </w:tc>
        <w:tc>
          <w:tcPr>
            <w:tcW w:w="749" w:type="dxa"/>
            <w:tcBorders>
              <w:top w:val="single" w:sz="4" w:space="0" w:color="auto"/>
              <w:left w:val="single" w:sz="4" w:space="0" w:color="auto"/>
              <w:bottom w:val="single" w:sz="4" w:space="0" w:color="auto"/>
              <w:right w:val="single" w:sz="4" w:space="0" w:color="auto"/>
            </w:tcBorders>
            <w:hideMark/>
          </w:tcPr>
          <w:p w14:paraId="2A786049" w14:textId="77777777" w:rsidR="00E8666A" w:rsidRDefault="00E8666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7.20</w:t>
            </w:r>
          </w:p>
        </w:tc>
        <w:tc>
          <w:tcPr>
            <w:tcW w:w="2228" w:type="dxa"/>
            <w:tcBorders>
              <w:top w:val="single" w:sz="4" w:space="0" w:color="auto"/>
              <w:left w:val="single" w:sz="4" w:space="0" w:color="auto"/>
              <w:bottom w:val="single" w:sz="4" w:space="0" w:color="auto"/>
              <w:right w:val="single" w:sz="4" w:space="0" w:color="auto"/>
            </w:tcBorders>
            <w:hideMark/>
          </w:tcPr>
          <w:p w14:paraId="6712A9C2" w14:textId="77777777" w:rsidR="00E8666A" w:rsidRDefault="00E8666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Statue</w:t>
            </w:r>
          </w:p>
        </w:tc>
        <w:tc>
          <w:tcPr>
            <w:tcW w:w="769" w:type="dxa"/>
            <w:tcBorders>
              <w:top w:val="single" w:sz="4" w:space="0" w:color="auto"/>
              <w:left w:val="single" w:sz="4" w:space="0" w:color="auto"/>
              <w:bottom w:val="single" w:sz="4" w:space="0" w:color="auto"/>
              <w:right w:val="single" w:sz="4" w:space="0" w:color="auto"/>
            </w:tcBorders>
            <w:hideMark/>
          </w:tcPr>
          <w:p w14:paraId="52075E21" w14:textId="77777777" w:rsidR="00E8666A" w:rsidRDefault="00E8666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5.17</w:t>
            </w:r>
          </w:p>
        </w:tc>
        <w:tc>
          <w:tcPr>
            <w:tcW w:w="2350" w:type="dxa"/>
            <w:tcBorders>
              <w:top w:val="single" w:sz="4" w:space="0" w:color="auto"/>
              <w:left w:val="single" w:sz="4" w:space="0" w:color="auto"/>
              <w:bottom w:val="single" w:sz="4" w:space="0" w:color="auto"/>
              <w:right w:val="single" w:sz="4" w:space="0" w:color="auto"/>
            </w:tcBorders>
            <w:hideMark/>
          </w:tcPr>
          <w:p w14:paraId="7FB2EBFB" w14:textId="77777777" w:rsidR="00E8666A" w:rsidRDefault="00E8666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Trouble</w:t>
            </w:r>
          </w:p>
        </w:tc>
        <w:tc>
          <w:tcPr>
            <w:tcW w:w="657" w:type="dxa"/>
            <w:tcBorders>
              <w:top w:val="single" w:sz="4" w:space="0" w:color="auto"/>
              <w:left w:val="single" w:sz="4" w:space="0" w:color="auto"/>
              <w:bottom w:val="single" w:sz="4" w:space="0" w:color="auto"/>
              <w:right w:val="single" w:sz="4" w:space="0" w:color="auto"/>
            </w:tcBorders>
            <w:hideMark/>
          </w:tcPr>
          <w:p w14:paraId="0E13EDC7" w14:textId="77777777" w:rsidR="00E8666A" w:rsidRDefault="00E8666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2.17</w:t>
            </w:r>
          </w:p>
        </w:tc>
      </w:tr>
      <w:tr w:rsidR="00E8666A" w14:paraId="5237FC1C" w14:textId="77777777" w:rsidTr="00E8666A">
        <w:tc>
          <w:tcPr>
            <w:tcW w:w="2263" w:type="dxa"/>
            <w:tcBorders>
              <w:top w:val="single" w:sz="4" w:space="0" w:color="auto"/>
              <w:left w:val="single" w:sz="4" w:space="0" w:color="auto"/>
              <w:bottom w:val="single" w:sz="4" w:space="0" w:color="auto"/>
              <w:right w:val="single" w:sz="4" w:space="0" w:color="auto"/>
            </w:tcBorders>
            <w:hideMark/>
          </w:tcPr>
          <w:p w14:paraId="621524EC" w14:textId="77777777" w:rsidR="00E8666A" w:rsidRDefault="00E8666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Diamond</w:t>
            </w:r>
          </w:p>
        </w:tc>
        <w:tc>
          <w:tcPr>
            <w:tcW w:w="749" w:type="dxa"/>
            <w:tcBorders>
              <w:top w:val="single" w:sz="4" w:space="0" w:color="auto"/>
              <w:left w:val="single" w:sz="4" w:space="0" w:color="auto"/>
              <w:bottom w:val="single" w:sz="4" w:space="0" w:color="auto"/>
              <w:right w:val="single" w:sz="4" w:space="0" w:color="auto"/>
            </w:tcBorders>
            <w:hideMark/>
          </w:tcPr>
          <w:p w14:paraId="603669FE" w14:textId="77777777" w:rsidR="00E8666A" w:rsidRDefault="00E8666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7.92</w:t>
            </w:r>
          </w:p>
        </w:tc>
        <w:tc>
          <w:tcPr>
            <w:tcW w:w="2228" w:type="dxa"/>
            <w:tcBorders>
              <w:top w:val="single" w:sz="4" w:space="0" w:color="auto"/>
              <w:left w:val="single" w:sz="4" w:space="0" w:color="auto"/>
              <w:bottom w:val="single" w:sz="4" w:space="0" w:color="auto"/>
              <w:right w:val="single" w:sz="4" w:space="0" w:color="auto"/>
            </w:tcBorders>
            <w:hideMark/>
          </w:tcPr>
          <w:p w14:paraId="228D2392" w14:textId="77777777" w:rsidR="00E8666A" w:rsidRDefault="00E8666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Office</w:t>
            </w:r>
          </w:p>
        </w:tc>
        <w:tc>
          <w:tcPr>
            <w:tcW w:w="769" w:type="dxa"/>
            <w:tcBorders>
              <w:top w:val="single" w:sz="4" w:space="0" w:color="auto"/>
              <w:left w:val="single" w:sz="4" w:space="0" w:color="auto"/>
              <w:bottom w:val="single" w:sz="4" w:space="0" w:color="auto"/>
              <w:right w:val="single" w:sz="4" w:space="0" w:color="auto"/>
            </w:tcBorders>
            <w:hideMark/>
          </w:tcPr>
          <w:p w14:paraId="1B9A59E7" w14:textId="77777777" w:rsidR="00E8666A" w:rsidRDefault="00E8666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5.24</w:t>
            </w:r>
          </w:p>
        </w:tc>
        <w:tc>
          <w:tcPr>
            <w:tcW w:w="2350" w:type="dxa"/>
            <w:tcBorders>
              <w:top w:val="single" w:sz="4" w:space="0" w:color="auto"/>
              <w:left w:val="single" w:sz="4" w:space="0" w:color="auto"/>
              <w:bottom w:val="single" w:sz="4" w:space="0" w:color="auto"/>
              <w:right w:val="single" w:sz="4" w:space="0" w:color="auto"/>
            </w:tcBorders>
            <w:hideMark/>
          </w:tcPr>
          <w:p w14:paraId="0B77BFCC" w14:textId="77777777" w:rsidR="00E8666A" w:rsidRDefault="00E8666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Vandal</w:t>
            </w:r>
          </w:p>
        </w:tc>
        <w:tc>
          <w:tcPr>
            <w:tcW w:w="657" w:type="dxa"/>
            <w:tcBorders>
              <w:top w:val="single" w:sz="4" w:space="0" w:color="auto"/>
              <w:left w:val="single" w:sz="4" w:space="0" w:color="auto"/>
              <w:bottom w:val="single" w:sz="4" w:space="0" w:color="auto"/>
              <w:right w:val="single" w:sz="4" w:space="0" w:color="auto"/>
            </w:tcBorders>
            <w:hideMark/>
          </w:tcPr>
          <w:p w14:paraId="0C05B686" w14:textId="77777777" w:rsidR="00E8666A" w:rsidRDefault="00E8666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2.71</w:t>
            </w:r>
          </w:p>
        </w:tc>
      </w:tr>
      <w:tr w:rsidR="00E8666A" w14:paraId="3D80311A" w14:textId="77777777" w:rsidTr="00E8666A">
        <w:tc>
          <w:tcPr>
            <w:tcW w:w="2263" w:type="dxa"/>
            <w:tcBorders>
              <w:top w:val="single" w:sz="4" w:space="0" w:color="auto"/>
              <w:left w:val="single" w:sz="4" w:space="0" w:color="auto"/>
              <w:bottom w:val="single" w:sz="4" w:space="0" w:color="auto"/>
              <w:right w:val="single" w:sz="4" w:space="0" w:color="auto"/>
            </w:tcBorders>
            <w:hideMark/>
          </w:tcPr>
          <w:p w14:paraId="48CF984F" w14:textId="77777777" w:rsidR="00E8666A" w:rsidRDefault="00E8666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Grateful</w:t>
            </w:r>
          </w:p>
        </w:tc>
        <w:tc>
          <w:tcPr>
            <w:tcW w:w="749" w:type="dxa"/>
            <w:tcBorders>
              <w:top w:val="single" w:sz="4" w:space="0" w:color="auto"/>
              <w:left w:val="single" w:sz="4" w:space="0" w:color="auto"/>
              <w:bottom w:val="single" w:sz="4" w:space="0" w:color="auto"/>
              <w:right w:val="single" w:sz="4" w:space="0" w:color="auto"/>
            </w:tcBorders>
            <w:hideMark/>
          </w:tcPr>
          <w:p w14:paraId="5F12FC3E" w14:textId="77777777" w:rsidR="00E8666A" w:rsidRDefault="00E8666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7.37</w:t>
            </w:r>
          </w:p>
        </w:tc>
        <w:tc>
          <w:tcPr>
            <w:tcW w:w="2228" w:type="dxa"/>
            <w:tcBorders>
              <w:top w:val="single" w:sz="4" w:space="0" w:color="auto"/>
              <w:left w:val="single" w:sz="4" w:space="0" w:color="auto"/>
              <w:bottom w:val="single" w:sz="4" w:space="0" w:color="auto"/>
              <w:right w:val="single" w:sz="4" w:space="0" w:color="auto"/>
            </w:tcBorders>
            <w:hideMark/>
          </w:tcPr>
          <w:p w14:paraId="7663C5CA" w14:textId="77777777" w:rsidR="00E8666A" w:rsidRDefault="00E8666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Taxi</w:t>
            </w:r>
          </w:p>
        </w:tc>
        <w:tc>
          <w:tcPr>
            <w:tcW w:w="769" w:type="dxa"/>
            <w:tcBorders>
              <w:top w:val="single" w:sz="4" w:space="0" w:color="auto"/>
              <w:left w:val="single" w:sz="4" w:space="0" w:color="auto"/>
              <w:bottom w:val="single" w:sz="4" w:space="0" w:color="auto"/>
              <w:right w:val="single" w:sz="4" w:space="0" w:color="auto"/>
            </w:tcBorders>
            <w:hideMark/>
          </w:tcPr>
          <w:p w14:paraId="6CA7CC78" w14:textId="77777777" w:rsidR="00E8666A" w:rsidRDefault="00E8666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5.00</w:t>
            </w:r>
          </w:p>
        </w:tc>
        <w:tc>
          <w:tcPr>
            <w:tcW w:w="2350" w:type="dxa"/>
            <w:tcBorders>
              <w:top w:val="single" w:sz="4" w:space="0" w:color="auto"/>
              <w:left w:val="single" w:sz="4" w:space="0" w:color="auto"/>
              <w:bottom w:val="single" w:sz="4" w:space="0" w:color="auto"/>
              <w:right w:val="single" w:sz="4" w:space="0" w:color="auto"/>
            </w:tcBorders>
            <w:hideMark/>
          </w:tcPr>
          <w:p w14:paraId="7C5BFB9F" w14:textId="77777777" w:rsidR="00E8666A" w:rsidRDefault="00E8666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Sinful</w:t>
            </w:r>
          </w:p>
        </w:tc>
        <w:tc>
          <w:tcPr>
            <w:tcW w:w="657" w:type="dxa"/>
            <w:tcBorders>
              <w:top w:val="single" w:sz="4" w:space="0" w:color="auto"/>
              <w:left w:val="single" w:sz="4" w:space="0" w:color="auto"/>
              <w:bottom w:val="single" w:sz="4" w:space="0" w:color="auto"/>
              <w:right w:val="single" w:sz="4" w:space="0" w:color="auto"/>
            </w:tcBorders>
            <w:hideMark/>
          </w:tcPr>
          <w:p w14:paraId="6FD0EF7B" w14:textId="77777777" w:rsidR="00E8666A" w:rsidRDefault="00E8666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2.93</w:t>
            </w:r>
          </w:p>
        </w:tc>
      </w:tr>
      <w:tr w:rsidR="00E8666A" w14:paraId="20E9C225" w14:textId="77777777" w:rsidTr="00E8666A">
        <w:tc>
          <w:tcPr>
            <w:tcW w:w="2263" w:type="dxa"/>
            <w:tcBorders>
              <w:top w:val="single" w:sz="4" w:space="0" w:color="auto"/>
              <w:left w:val="single" w:sz="4" w:space="0" w:color="auto"/>
              <w:bottom w:val="single" w:sz="4" w:space="0" w:color="auto"/>
              <w:right w:val="single" w:sz="4" w:space="0" w:color="auto"/>
            </w:tcBorders>
            <w:hideMark/>
          </w:tcPr>
          <w:p w14:paraId="79E8902D" w14:textId="77777777" w:rsidR="00E8666A" w:rsidRDefault="00E8666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Honest</w:t>
            </w:r>
          </w:p>
        </w:tc>
        <w:tc>
          <w:tcPr>
            <w:tcW w:w="749" w:type="dxa"/>
            <w:tcBorders>
              <w:top w:val="single" w:sz="4" w:space="0" w:color="auto"/>
              <w:left w:val="single" w:sz="4" w:space="0" w:color="auto"/>
              <w:bottom w:val="single" w:sz="4" w:space="0" w:color="auto"/>
              <w:right w:val="single" w:sz="4" w:space="0" w:color="auto"/>
            </w:tcBorders>
            <w:hideMark/>
          </w:tcPr>
          <w:p w14:paraId="69F01777" w14:textId="77777777" w:rsidR="00E8666A" w:rsidRDefault="00E8666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7.70</w:t>
            </w:r>
          </w:p>
        </w:tc>
        <w:tc>
          <w:tcPr>
            <w:tcW w:w="2228" w:type="dxa"/>
            <w:tcBorders>
              <w:top w:val="single" w:sz="4" w:space="0" w:color="auto"/>
              <w:left w:val="single" w:sz="4" w:space="0" w:color="auto"/>
              <w:bottom w:val="single" w:sz="4" w:space="0" w:color="auto"/>
              <w:right w:val="single" w:sz="4" w:space="0" w:color="auto"/>
            </w:tcBorders>
            <w:hideMark/>
          </w:tcPr>
          <w:p w14:paraId="3AC119A8" w14:textId="77777777" w:rsidR="00E8666A" w:rsidRDefault="00E8666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Machine</w:t>
            </w:r>
          </w:p>
        </w:tc>
        <w:tc>
          <w:tcPr>
            <w:tcW w:w="769" w:type="dxa"/>
            <w:tcBorders>
              <w:top w:val="single" w:sz="4" w:space="0" w:color="auto"/>
              <w:left w:val="single" w:sz="4" w:space="0" w:color="auto"/>
              <w:bottom w:val="single" w:sz="4" w:space="0" w:color="auto"/>
              <w:right w:val="single" w:sz="4" w:space="0" w:color="auto"/>
            </w:tcBorders>
            <w:hideMark/>
          </w:tcPr>
          <w:p w14:paraId="1D020B50" w14:textId="77777777" w:rsidR="00E8666A" w:rsidRDefault="00E8666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5.09</w:t>
            </w:r>
          </w:p>
        </w:tc>
        <w:tc>
          <w:tcPr>
            <w:tcW w:w="2350" w:type="dxa"/>
            <w:tcBorders>
              <w:top w:val="single" w:sz="4" w:space="0" w:color="auto"/>
              <w:left w:val="single" w:sz="4" w:space="0" w:color="auto"/>
              <w:bottom w:val="single" w:sz="4" w:space="0" w:color="auto"/>
              <w:right w:val="single" w:sz="4" w:space="0" w:color="auto"/>
            </w:tcBorders>
            <w:hideMark/>
          </w:tcPr>
          <w:p w14:paraId="7278C843" w14:textId="77777777" w:rsidR="00E8666A" w:rsidRDefault="00E8666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Guilty</w:t>
            </w:r>
          </w:p>
        </w:tc>
        <w:tc>
          <w:tcPr>
            <w:tcW w:w="657" w:type="dxa"/>
            <w:tcBorders>
              <w:top w:val="single" w:sz="4" w:space="0" w:color="auto"/>
              <w:left w:val="single" w:sz="4" w:space="0" w:color="auto"/>
              <w:bottom w:val="single" w:sz="4" w:space="0" w:color="auto"/>
              <w:right w:val="single" w:sz="4" w:space="0" w:color="auto"/>
            </w:tcBorders>
            <w:hideMark/>
          </w:tcPr>
          <w:p w14:paraId="1EA7A821" w14:textId="77777777" w:rsidR="00E8666A" w:rsidRDefault="00E8666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2.63</w:t>
            </w:r>
          </w:p>
        </w:tc>
      </w:tr>
      <w:tr w:rsidR="00E8666A" w14:paraId="61098FF1" w14:textId="77777777" w:rsidTr="00E8666A">
        <w:tc>
          <w:tcPr>
            <w:tcW w:w="2263" w:type="dxa"/>
            <w:tcBorders>
              <w:top w:val="single" w:sz="4" w:space="0" w:color="auto"/>
              <w:left w:val="single" w:sz="4" w:space="0" w:color="auto"/>
              <w:bottom w:val="single" w:sz="4" w:space="0" w:color="auto"/>
              <w:right w:val="single" w:sz="4" w:space="0" w:color="auto"/>
            </w:tcBorders>
            <w:hideMark/>
          </w:tcPr>
          <w:p w14:paraId="42C9DC35" w14:textId="77777777" w:rsidR="00E8666A" w:rsidRDefault="00E8666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Cuddle</w:t>
            </w:r>
          </w:p>
        </w:tc>
        <w:tc>
          <w:tcPr>
            <w:tcW w:w="749" w:type="dxa"/>
            <w:tcBorders>
              <w:top w:val="single" w:sz="4" w:space="0" w:color="auto"/>
              <w:left w:val="single" w:sz="4" w:space="0" w:color="auto"/>
              <w:bottom w:val="single" w:sz="4" w:space="0" w:color="auto"/>
              <w:right w:val="single" w:sz="4" w:space="0" w:color="auto"/>
            </w:tcBorders>
            <w:hideMark/>
          </w:tcPr>
          <w:p w14:paraId="5511C421" w14:textId="77777777" w:rsidR="00E8666A" w:rsidRDefault="00E8666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7.72</w:t>
            </w:r>
          </w:p>
        </w:tc>
        <w:tc>
          <w:tcPr>
            <w:tcW w:w="2228" w:type="dxa"/>
            <w:tcBorders>
              <w:top w:val="single" w:sz="4" w:space="0" w:color="auto"/>
              <w:left w:val="single" w:sz="4" w:space="0" w:color="auto"/>
              <w:bottom w:val="single" w:sz="4" w:space="0" w:color="auto"/>
              <w:right w:val="single" w:sz="4" w:space="0" w:color="auto"/>
            </w:tcBorders>
            <w:hideMark/>
          </w:tcPr>
          <w:p w14:paraId="259E0EE4" w14:textId="77777777" w:rsidR="00E8666A" w:rsidRDefault="00E8666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Nonsense</w:t>
            </w:r>
          </w:p>
        </w:tc>
        <w:tc>
          <w:tcPr>
            <w:tcW w:w="769" w:type="dxa"/>
            <w:tcBorders>
              <w:top w:val="single" w:sz="4" w:space="0" w:color="auto"/>
              <w:left w:val="single" w:sz="4" w:space="0" w:color="auto"/>
              <w:bottom w:val="single" w:sz="4" w:space="0" w:color="auto"/>
              <w:right w:val="single" w:sz="4" w:space="0" w:color="auto"/>
            </w:tcBorders>
            <w:hideMark/>
          </w:tcPr>
          <w:p w14:paraId="3BADFFB2" w14:textId="77777777" w:rsidR="00E8666A" w:rsidRDefault="00E8666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4.61</w:t>
            </w:r>
          </w:p>
        </w:tc>
        <w:tc>
          <w:tcPr>
            <w:tcW w:w="2350" w:type="dxa"/>
            <w:tcBorders>
              <w:top w:val="single" w:sz="4" w:space="0" w:color="auto"/>
              <w:left w:val="single" w:sz="4" w:space="0" w:color="auto"/>
              <w:bottom w:val="single" w:sz="4" w:space="0" w:color="auto"/>
              <w:right w:val="single" w:sz="4" w:space="0" w:color="auto"/>
            </w:tcBorders>
            <w:hideMark/>
          </w:tcPr>
          <w:p w14:paraId="1D37125A" w14:textId="77777777" w:rsidR="00E8666A" w:rsidRDefault="00E8666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Enraged</w:t>
            </w:r>
          </w:p>
        </w:tc>
        <w:tc>
          <w:tcPr>
            <w:tcW w:w="657" w:type="dxa"/>
            <w:tcBorders>
              <w:top w:val="single" w:sz="4" w:space="0" w:color="auto"/>
              <w:left w:val="single" w:sz="4" w:space="0" w:color="auto"/>
              <w:bottom w:val="single" w:sz="4" w:space="0" w:color="auto"/>
              <w:right w:val="single" w:sz="4" w:space="0" w:color="auto"/>
            </w:tcBorders>
            <w:hideMark/>
          </w:tcPr>
          <w:p w14:paraId="64C7D37F" w14:textId="77777777" w:rsidR="00E8666A" w:rsidRDefault="00E8666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2.46</w:t>
            </w:r>
          </w:p>
        </w:tc>
      </w:tr>
      <w:tr w:rsidR="00E8666A" w14:paraId="0CAF61C4" w14:textId="77777777" w:rsidTr="00E8666A">
        <w:tc>
          <w:tcPr>
            <w:tcW w:w="2263" w:type="dxa"/>
            <w:tcBorders>
              <w:top w:val="single" w:sz="4" w:space="0" w:color="auto"/>
              <w:left w:val="single" w:sz="4" w:space="0" w:color="auto"/>
              <w:bottom w:val="single" w:sz="4" w:space="0" w:color="auto"/>
              <w:right w:val="single" w:sz="4" w:space="0" w:color="auto"/>
            </w:tcBorders>
            <w:hideMark/>
          </w:tcPr>
          <w:p w14:paraId="46E40477" w14:textId="77777777" w:rsidR="00E8666A" w:rsidRDefault="00E8666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Sunrise</w:t>
            </w:r>
          </w:p>
        </w:tc>
        <w:tc>
          <w:tcPr>
            <w:tcW w:w="749" w:type="dxa"/>
            <w:tcBorders>
              <w:top w:val="single" w:sz="4" w:space="0" w:color="auto"/>
              <w:left w:val="single" w:sz="4" w:space="0" w:color="auto"/>
              <w:bottom w:val="single" w:sz="4" w:space="0" w:color="auto"/>
              <w:right w:val="single" w:sz="4" w:space="0" w:color="auto"/>
            </w:tcBorders>
            <w:hideMark/>
          </w:tcPr>
          <w:p w14:paraId="348C22FF" w14:textId="77777777" w:rsidR="00E8666A" w:rsidRDefault="00E8666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7.86</w:t>
            </w:r>
          </w:p>
        </w:tc>
        <w:tc>
          <w:tcPr>
            <w:tcW w:w="2228" w:type="dxa"/>
            <w:tcBorders>
              <w:top w:val="single" w:sz="4" w:space="0" w:color="auto"/>
              <w:left w:val="single" w:sz="4" w:space="0" w:color="auto"/>
              <w:bottom w:val="single" w:sz="4" w:space="0" w:color="auto"/>
              <w:right w:val="single" w:sz="4" w:space="0" w:color="auto"/>
            </w:tcBorders>
            <w:hideMark/>
          </w:tcPr>
          <w:p w14:paraId="7F275B56" w14:textId="77777777" w:rsidR="00E8666A" w:rsidRDefault="00E8666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Patent</w:t>
            </w:r>
          </w:p>
        </w:tc>
        <w:tc>
          <w:tcPr>
            <w:tcW w:w="769" w:type="dxa"/>
            <w:tcBorders>
              <w:top w:val="single" w:sz="4" w:space="0" w:color="auto"/>
              <w:left w:val="single" w:sz="4" w:space="0" w:color="auto"/>
              <w:bottom w:val="single" w:sz="4" w:space="0" w:color="auto"/>
              <w:right w:val="single" w:sz="4" w:space="0" w:color="auto"/>
            </w:tcBorders>
            <w:hideMark/>
          </w:tcPr>
          <w:p w14:paraId="23E7F61E" w14:textId="77777777" w:rsidR="00E8666A" w:rsidRDefault="00E8666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5.29</w:t>
            </w:r>
          </w:p>
        </w:tc>
        <w:tc>
          <w:tcPr>
            <w:tcW w:w="2350" w:type="dxa"/>
            <w:tcBorders>
              <w:top w:val="single" w:sz="4" w:space="0" w:color="auto"/>
              <w:left w:val="single" w:sz="4" w:space="0" w:color="auto"/>
              <w:bottom w:val="single" w:sz="4" w:space="0" w:color="auto"/>
              <w:right w:val="single" w:sz="4" w:space="0" w:color="auto"/>
            </w:tcBorders>
            <w:hideMark/>
          </w:tcPr>
          <w:p w14:paraId="14D9AAC0" w14:textId="77777777" w:rsidR="00E8666A" w:rsidRDefault="00E8666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Destroy</w:t>
            </w:r>
          </w:p>
        </w:tc>
        <w:tc>
          <w:tcPr>
            <w:tcW w:w="657" w:type="dxa"/>
            <w:tcBorders>
              <w:top w:val="single" w:sz="4" w:space="0" w:color="auto"/>
              <w:left w:val="single" w:sz="4" w:space="0" w:color="auto"/>
              <w:bottom w:val="single" w:sz="4" w:space="0" w:color="auto"/>
              <w:right w:val="single" w:sz="4" w:space="0" w:color="auto"/>
            </w:tcBorders>
            <w:hideMark/>
          </w:tcPr>
          <w:p w14:paraId="7D785705" w14:textId="77777777" w:rsidR="00E8666A" w:rsidRDefault="00E8666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2.64</w:t>
            </w:r>
          </w:p>
        </w:tc>
      </w:tr>
      <w:tr w:rsidR="00E8666A" w14:paraId="0C0D8EFC" w14:textId="77777777" w:rsidTr="00E8666A">
        <w:tc>
          <w:tcPr>
            <w:tcW w:w="2263" w:type="dxa"/>
            <w:tcBorders>
              <w:top w:val="single" w:sz="4" w:space="0" w:color="auto"/>
              <w:left w:val="single" w:sz="4" w:space="0" w:color="auto"/>
              <w:bottom w:val="single" w:sz="4" w:space="0" w:color="auto"/>
              <w:right w:val="single" w:sz="4" w:space="0" w:color="auto"/>
            </w:tcBorders>
            <w:hideMark/>
          </w:tcPr>
          <w:p w14:paraId="3F4654ED" w14:textId="77777777" w:rsidR="00E8666A" w:rsidRDefault="00E8666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Pleasure</w:t>
            </w:r>
          </w:p>
        </w:tc>
        <w:tc>
          <w:tcPr>
            <w:tcW w:w="749" w:type="dxa"/>
            <w:tcBorders>
              <w:top w:val="single" w:sz="4" w:space="0" w:color="auto"/>
              <w:left w:val="single" w:sz="4" w:space="0" w:color="auto"/>
              <w:bottom w:val="single" w:sz="4" w:space="0" w:color="auto"/>
              <w:right w:val="single" w:sz="4" w:space="0" w:color="auto"/>
            </w:tcBorders>
            <w:hideMark/>
          </w:tcPr>
          <w:p w14:paraId="0834CED5" w14:textId="77777777" w:rsidR="00E8666A" w:rsidRDefault="00E8666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8.28</w:t>
            </w:r>
          </w:p>
        </w:tc>
        <w:tc>
          <w:tcPr>
            <w:tcW w:w="2228" w:type="dxa"/>
            <w:tcBorders>
              <w:top w:val="single" w:sz="4" w:space="0" w:color="auto"/>
              <w:left w:val="single" w:sz="4" w:space="0" w:color="auto"/>
              <w:bottom w:val="single" w:sz="4" w:space="0" w:color="auto"/>
              <w:right w:val="single" w:sz="4" w:space="0" w:color="auto"/>
            </w:tcBorders>
            <w:hideMark/>
          </w:tcPr>
          <w:p w14:paraId="6CEF86D6" w14:textId="77777777" w:rsidR="00E8666A" w:rsidRDefault="00E8666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Reserved</w:t>
            </w:r>
          </w:p>
        </w:tc>
        <w:tc>
          <w:tcPr>
            <w:tcW w:w="769" w:type="dxa"/>
            <w:tcBorders>
              <w:top w:val="single" w:sz="4" w:space="0" w:color="auto"/>
              <w:left w:val="single" w:sz="4" w:space="0" w:color="auto"/>
              <w:bottom w:val="single" w:sz="4" w:space="0" w:color="auto"/>
              <w:right w:val="single" w:sz="4" w:space="0" w:color="auto"/>
            </w:tcBorders>
            <w:hideMark/>
          </w:tcPr>
          <w:p w14:paraId="3C14A831" w14:textId="77777777" w:rsidR="00E8666A" w:rsidRDefault="00E8666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4.88</w:t>
            </w:r>
          </w:p>
        </w:tc>
        <w:tc>
          <w:tcPr>
            <w:tcW w:w="2350" w:type="dxa"/>
            <w:tcBorders>
              <w:top w:val="single" w:sz="4" w:space="0" w:color="auto"/>
              <w:left w:val="single" w:sz="4" w:space="0" w:color="auto"/>
              <w:bottom w:val="single" w:sz="4" w:space="0" w:color="auto"/>
              <w:right w:val="single" w:sz="4" w:space="0" w:color="auto"/>
            </w:tcBorders>
            <w:hideMark/>
          </w:tcPr>
          <w:p w14:paraId="7F8541BA" w14:textId="77777777" w:rsidR="00E8666A" w:rsidRDefault="00E8666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Blackmail</w:t>
            </w:r>
          </w:p>
        </w:tc>
        <w:tc>
          <w:tcPr>
            <w:tcW w:w="657" w:type="dxa"/>
            <w:tcBorders>
              <w:top w:val="single" w:sz="4" w:space="0" w:color="auto"/>
              <w:left w:val="single" w:sz="4" w:space="0" w:color="auto"/>
              <w:bottom w:val="single" w:sz="4" w:space="0" w:color="auto"/>
              <w:right w:val="single" w:sz="4" w:space="0" w:color="auto"/>
            </w:tcBorders>
            <w:hideMark/>
          </w:tcPr>
          <w:p w14:paraId="36378C49" w14:textId="77777777" w:rsidR="00E8666A" w:rsidRDefault="00E8666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2.95</w:t>
            </w:r>
          </w:p>
        </w:tc>
      </w:tr>
      <w:tr w:rsidR="00E8666A" w14:paraId="02EE2E30" w14:textId="77777777" w:rsidTr="00E8666A">
        <w:tc>
          <w:tcPr>
            <w:tcW w:w="2263" w:type="dxa"/>
            <w:tcBorders>
              <w:top w:val="single" w:sz="4" w:space="0" w:color="auto"/>
              <w:left w:val="single" w:sz="4" w:space="0" w:color="auto"/>
              <w:bottom w:val="single" w:sz="4" w:space="0" w:color="auto"/>
              <w:right w:val="single" w:sz="4" w:space="0" w:color="auto"/>
            </w:tcBorders>
            <w:hideMark/>
          </w:tcPr>
          <w:p w14:paraId="7F331171" w14:textId="77777777" w:rsidR="00E8666A" w:rsidRDefault="00E8666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Nature</w:t>
            </w:r>
          </w:p>
        </w:tc>
        <w:tc>
          <w:tcPr>
            <w:tcW w:w="749" w:type="dxa"/>
            <w:tcBorders>
              <w:top w:val="single" w:sz="4" w:space="0" w:color="auto"/>
              <w:left w:val="single" w:sz="4" w:space="0" w:color="auto"/>
              <w:bottom w:val="single" w:sz="4" w:space="0" w:color="auto"/>
              <w:right w:val="single" w:sz="4" w:space="0" w:color="auto"/>
            </w:tcBorders>
            <w:hideMark/>
          </w:tcPr>
          <w:p w14:paraId="65310938" w14:textId="77777777" w:rsidR="00E8666A" w:rsidRDefault="00E8666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7.65</w:t>
            </w:r>
          </w:p>
        </w:tc>
        <w:tc>
          <w:tcPr>
            <w:tcW w:w="2228" w:type="dxa"/>
            <w:tcBorders>
              <w:top w:val="single" w:sz="4" w:space="0" w:color="auto"/>
              <w:left w:val="single" w:sz="4" w:space="0" w:color="auto"/>
              <w:bottom w:val="single" w:sz="4" w:space="0" w:color="auto"/>
              <w:right w:val="single" w:sz="4" w:space="0" w:color="auto"/>
            </w:tcBorders>
            <w:hideMark/>
          </w:tcPr>
          <w:p w14:paraId="253B9C36" w14:textId="77777777" w:rsidR="00E8666A" w:rsidRDefault="00E8666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Wagon</w:t>
            </w:r>
          </w:p>
        </w:tc>
        <w:tc>
          <w:tcPr>
            <w:tcW w:w="769" w:type="dxa"/>
            <w:tcBorders>
              <w:top w:val="single" w:sz="4" w:space="0" w:color="auto"/>
              <w:left w:val="single" w:sz="4" w:space="0" w:color="auto"/>
              <w:bottom w:val="single" w:sz="4" w:space="0" w:color="auto"/>
              <w:right w:val="single" w:sz="4" w:space="0" w:color="auto"/>
            </w:tcBorders>
            <w:hideMark/>
          </w:tcPr>
          <w:p w14:paraId="7AE4888C" w14:textId="77777777" w:rsidR="00E8666A" w:rsidRDefault="00E8666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5.37</w:t>
            </w:r>
          </w:p>
        </w:tc>
        <w:tc>
          <w:tcPr>
            <w:tcW w:w="2350" w:type="dxa"/>
            <w:tcBorders>
              <w:top w:val="single" w:sz="4" w:space="0" w:color="auto"/>
              <w:left w:val="single" w:sz="4" w:space="0" w:color="auto"/>
              <w:bottom w:val="single" w:sz="4" w:space="0" w:color="auto"/>
              <w:right w:val="single" w:sz="4" w:space="0" w:color="auto"/>
            </w:tcBorders>
            <w:hideMark/>
          </w:tcPr>
          <w:p w14:paraId="2C576742" w14:textId="77777777" w:rsidR="00E8666A" w:rsidRDefault="00E8666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Coward</w:t>
            </w:r>
          </w:p>
        </w:tc>
        <w:tc>
          <w:tcPr>
            <w:tcW w:w="657" w:type="dxa"/>
            <w:tcBorders>
              <w:top w:val="single" w:sz="4" w:space="0" w:color="auto"/>
              <w:left w:val="single" w:sz="4" w:space="0" w:color="auto"/>
              <w:bottom w:val="single" w:sz="4" w:space="0" w:color="auto"/>
              <w:right w:val="single" w:sz="4" w:space="0" w:color="auto"/>
            </w:tcBorders>
            <w:hideMark/>
          </w:tcPr>
          <w:p w14:paraId="30212751" w14:textId="77777777" w:rsidR="00E8666A" w:rsidRDefault="00E8666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2.74</w:t>
            </w:r>
          </w:p>
        </w:tc>
      </w:tr>
      <w:tr w:rsidR="00E8666A" w14:paraId="668E6131" w14:textId="77777777" w:rsidTr="00E8666A">
        <w:tc>
          <w:tcPr>
            <w:tcW w:w="2263" w:type="dxa"/>
            <w:tcBorders>
              <w:top w:val="single" w:sz="4" w:space="0" w:color="auto"/>
              <w:left w:val="single" w:sz="4" w:space="0" w:color="auto"/>
              <w:bottom w:val="single" w:sz="4" w:space="0" w:color="auto"/>
              <w:right w:val="single" w:sz="4" w:space="0" w:color="auto"/>
            </w:tcBorders>
            <w:hideMark/>
          </w:tcPr>
          <w:p w14:paraId="066EA029" w14:textId="77777777" w:rsidR="00E8666A" w:rsidRDefault="00E8666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Laughter</w:t>
            </w:r>
          </w:p>
        </w:tc>
        <w:tc>
          <w:tcPr>
            <w:tcW w:w="749" w:type="dxa"/>
            <w:tcBorders>
              <w:top w:val="single" w:sz="4" w:space="0" w:color="auto"/>
              <w:left w:val="single" w:sz="4" w:space="0" w:color="auto"/>
              <w:bottom w:val="single" w:sz="4" w:space="0" w:color="auto"/>
              <w:right w:val="single" w:sz="4" w:space="0" w:color="auto"/>
            </w:tcBorders>
            <w:hideMark/>
          </w:tcPr>
          <w:p w14:paraId="5D030BA1" w14:textId="77777777" w:rsidR="00E8666A" w:rsidRDefault="00E8666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8.45</w:t>
            </w:r>
          </w:p>
        </w:tc>
        <w:tc>
          <w:tcPr>
            <w:tcW w:w="2228" w:type="dxa"/>
            <w:tcBorders>
              <w:top w:val="single" w:sz="4" w:space="0" w:color="auto"/>
              <w:left w:val="single" w:sz="4" w:space="0" w:color="auto"/>
              <w:bottom w:val="single" w:sz="4" w:space="0" w:color="auto"/>
              <w:right w:val="single" w:sz="4" w:space="0" w:color="auto"/>
            </w:tcBorders>
            <w:hideMark/>
          </w:tcPr>
          <w:p w14:paraId="58E1FBF0" w14:textId="77777777" w:rsidR="00E8666A" w:rsidRDefault="00E8666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Curtains</w:t>
            </w:r>
          </w:p>
        </w:tc>
        <w:tc>
          <w:tcPr>
            <w:tcW w:w="769" w:type="dxa"/>
            <w:tcBorders>
              <w:top w:val="single" w:sz="4" w:space="0" w:color="auto"/>
              <w:left w:val="single" w:sz="4" w:space="0" w:color="auto"/>
              <w:bottom w:val="single" w:sz="4" w:space="0" w:color="auto"/>
              <w:right w:val="single" w:sz="4" w:space="0" w:color="auto"/>
            </w:tcBorders>
            <w:hideMark/>
          </w:tcPr>
          <w:p w14:paraId="708B1CA6" w14:textId="77777777" w:rsidR="00E8666A" w:rsidRDefault="00E8666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4.83</w:t>
            </w:r>
          </w:p>
        </w:tc>
        <w:tc>
          <w:tcPr>
            <w:tcW w:w="2350" w:type="dxa"/>
            <w:tcBorders>
              <w:top w:val="single" w:sz="4" w:space="0" w:color="auto"/>
              <w:left w:val="single" w:sz="4" w:space="0" w:color="auto"/>
              <w:bottom w:val="single" w:sz="4" w:space="0" w:color="auto"/>
              <w:right w:val="single" w:sz="4" w:space="0" w:color="auto"/>
            </w:tcBorders>
            <w:hideMark/>
          </w:tcPr>
          <w:p w14:paraId="23D6ECD0" w14:textId="77777777" w:rsidR="00E8666A" w:rsidRDefault="00E8666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Stupid</w:t>
            </w:r>
          </w:p>
        </w:tc>
        <w:tc>
          <w:tcPr>
            <w:tcW w:w="657" w:type="dxa"/>
            <w:tcBorders>
              <w:top w:val="single" w:sz="4" w:space="0" w:color="auto"/>
              <w:left w:val="single" w:sz="4" w:space="0" w:color="auto"/>
              <w:bottom w:val="single" w:sz="4" w:space="0" w:color="auto"/>
              <w:right w:val="single" w:sz="4" w:space="0" w:color="auto"/>
            </w:tcBorders>
            <w:hideMark/>
          </w:tcPr>
          <w:p w14:paraId="0747BF9B" w14:textId="77777777" w:rsidR="00E8666A" w:rsidRDefault="00E8666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2.31</w:t>
            </w:r>
          </w:p>
        </w:tc>
      </w:tr>
      <w:tr w:rsidR="00E8666A" w14:paraId="7DC01341" w14:textId="77777777" w:rsidTr="00E8666A">
        <w:tc>
          <w:tcPr>
            <w:tcW w:w="2263" w:type="dxa"/>
            <w:tcBorders>
              <w:top w:val="single" w:sz="4" w:space="0" w:color="auto"/>
              <w:left w:val="single" w:sz="4" w:space="0" w:color="auto"/>
              <w:bottom w:val="single" w:sz="4" w:space="0" w:color="auto"/>
              <w:right w:val="single" w:sz="4" w:space="0" w:color="auto"/>
            </w:tcBorders>
            <w:hideMark/>
          </w:tcPr>
          <w:p w14:paraId="7F33845E" w14:textId="77777777" w:rsidR="00E8666A" w:rsidRDefault="00E8666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 xml:space="preserve">Kindness </w:t>
            </w:r>
          </w:p>
        </w:tc>
        <w:tc>
          <w:tcPr>
            <w:tcW w:w="749" w:type="dxa"/>
            <w:tcBorders>
              <w:top w:val="single" w:sz="4" w:space="0" w:color="auto"/>
              <w:left w:val="single" w:sz="4" w:space="0" w:color="auto"/>
              <w:bottom w:val="single" w:sz="4" w:space="0" w:color="auto"/>
              <w:right w:val="single" w:sz="4" w:space="0" w:color="auto"/>
            </w:tcBorders>
            <w:hideMark/>
          </w:tcPr>
          <w:p w14:paraId="7669F5BE" w14:textId="77777777" w:rsidR="00E8666A" w:rsidRDefault="00E8666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7.82</w:t>
            </w:r>
          </w:p>
        </w:tc>
        <w:tc>
          <w:tcPr>
            <w:tcW w:w="2228" w:type="dxa"/>
            <w:tcBorders>
              <w:top w:val="single" w:sz="4" w:space="0" w:color="auto"/>
              <w:left w:val="single" w:sz="4" w:space="0" w:color="auto"/>
              <w:bottom w:val="single" w:sz="4" w:space="0" w:color="auto"/>
              <w:right w:val="single" w:sz="4" w:space="0" w:color="auto"/>
            </w:tcBorders>
            <w:hideMark/>
          </w:tcPr>
          <w:p w14:paraId="5A0573EE" w14:textId="77777777" w:rsidR="00E8666A" w:rsidRDefault="00E8666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 xml:space="preserve">Basket </w:t>
            </w:r>
          </w:p>
        </w:tc>
        <w:tc>
          <w:tcPr>
            <w:tcW w:w="769" w:type="dxa"/>
            <w:tcBorders>
              <w:top w:val="single" w:sz="4" w:space="0" w:color="auto"/>
              <w:left w:val="single" w:sz="4" w:space="0" w:color="auto"/>
              <w:bottom w:val="single" w:sz="4" w:space="0" w:color="auto"/>
              <w:right w:val="single" w:sz="4" w:space="0" w:color="auto"/>
            </w:tcBorders>
            <w:hideMark/>
          </w:tcPr>
          <w:p w14:paraId="1E3D5FAF" w14:textId="77777777" w:rsidR="00E8666A" w:rsidRDefault="00E8666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5.45</w:t>
            </w:r>
          </w:p>
        </w:tc>
        <w:tc>
          <w:tcPr>
            <w:tcW w:w="2350" w:type="dxa"/>
            <w:tcBorders>
              <w:top w:val="single" w:sz="4" w:space="0" w:color="auto"/>
              <w:left w:val="single" w:sz="4" w:space="0" w:color="auto"/>
              <w:bottom w:val="single" w:sz="4" w:space="0" w:color="auto"/>
              <w:right w:val="single" w:sz="4" w:space="0" w:color="auto"/>
            </w:tcBorders>
            <w:hideMark/>
          </w:tcPr>
          <w:p w14:paraId="338C7778" w14:textId="77777777" w:rsidR="00E8666A" w:rsidRDefault="00E8666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Toothache</w:t>
            </w:r>
          </w:p>
        </w:tc>
        <w:tc>
          <w:tcPr>
            <w:tcW w:w="657" w:type="dxa"/>
            <w:tcBorders>
              <w:top w:val="single" w:sz="4" w:space="0" w:color="auto"/>
              <w:left w:val="single" w:sz="4" w:space="0" w:color="auto"/>
              <w:bottom w:val="single" w:sz="4" w:space="0" w:color="auto"/>
              <w:right w:val="single" w:sz="4" w:space="0" w:color="auto"/>
            </w:tcBorders>
            <w:hideMark/>
          </w:tcPr>
          <w:p w14:paraId="2ED00798" w14:textId="77777777" w:rsidR="00E8666A" w:rsidRDefault="00E8666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1.98</w:t>
            </w:r>
          </w:p>
        </w:tc>
      </w:tr>
    </w:tbl>
    <w:p w14:paraId="6BF16439" w14:textId="74F18BB7" w:rsidR="00707E2C" w:rsidRDefault="00707E2C" w:rsidP="00707E2C">
      <w:pPr>
        <w:spacing w:after="8239" w:line="237" w:lineRule="auto"/>
        <w:rPr>
          <w:rFonts w:ascii="Times New Roman" w:eastAsia="Times New Roman" w:hAnsi="Times New Roman" w:cs="Times New Roman"/>
          <w:b/>
          <w:color w:val="000000"/>
          <w:sz w:val="28"/>
          <w:szCs w:val="28"/>
          <w:lang w:eastAsia="en-GB"/>
        </w:rPr>
      </w:pPr>
    </w:p>
    <w:p w14:paraId="0F232A63" w14:textId="77777777" w:rsidR="008F2E7E" w:rsidRDefault="008F2E7E" w:rsidP="00707E2C">
      <w:pPr>
        <w:spacing w:after="8239" w:line="237" w:lineRule="auto"/>
        <w:jc w:val="center"/>
        <w:rPr>
          <w:rFonts w:ascii="Times New Roman" w:eastAsia="Times New Roman" w:hAnsi="Times New Roman" w:cs="Times New Roman"/>
          <w:b/>
          <w:color w:val="000000"/>
          <w:sz w:val="28"/>
          <w:szCs w:val="28"/>
          <w:lang w:eastAsia="en-GB"/>
        </w:rPr>
      </w:pPr>
      <w:r w:rsidRPr="008F2E7E">
        <w:rPr>
          <w:noProof/>
        </w:rPr>
        <w:lastRenderedPageBreak/>
        <w:drawing>
          <wp:inline distT="0" distB="0" distL="0" distR="0" wp14:anchorId="523DFDDC" wp14:editId="6D2A6F58">
            <wp:extent cx="5731510" cy="7115175"/>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731510" cy="7115175"/>
                    </a:xfrm>
                    <a:prstGeom prst="rect">
                      <a:avLst/>
                    </a:prstGeom>
                    <a:noFill/>
                    <a:ln>
                      <a:noFill/>
                    </a:ln>
                  </pic:spPr>
                </pic:pic>
              </a:graphicData>
            </a:graphic>
          </wp:inline>
        </w:drawing>
      </w:r>
    </w:p>
    <w:p w14:paraId="5746A70D" w14:textId="1E3D307F" w:rsidR="00707E2C" w:rsidRDefault="00BA0AB2" w:rsidP="00707E2C">
      <w:pPr>
        <w:spacing w:after="8239" w:line="237" w:lineRule="auto"/>
        <w:jc w:val="center"/>
        <w:rPr>
          <w:rFonts w:ascii="Times New Roman" w:eastAsia="Times New Roman" w:hAnsi="Times New Roman" w:cs="Times New Roman"/>
          <w:b/>
          <w:color w:val="000000"/>
          <w:sz w:val="28"/>
          <w:szCs w:val="28"/>
          <w:lang w:eastAsia="en-GB"/>
        </w:rPr>
      </w:pPr>
      <w:r w:rsidRPr="00BA0AB2">
        <w:rPr>
          <w:noProof/>
        </w:rPr>
        <w:lastRenderedPageBreak/>
        <w:drawing>
          <wp:inline distT="0" distB="0" distL="0" distR="0" wp14:anchorId="4C15022B" wp14:editId="4408BCBB">
            <wp:extent cx="5440680" cy="8557260"/>
            <wp:effectExtent l="0" t="0" r="762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440680" cy="8557260"/>
                    </a:xfrm>
                    <a:prstGeom prst="rect">
                      <a:avLst/>
                    </a:prstGeom>
                    <a:noFill/>
                    <a:ln>
                      <a:noFill/>
                    </a:ln>
                  </pic:spPr>
                </pic:pic>
              </a:graphicData>
            </a:graphic>
          </wp:inline>
        </w:drawing>
      </w:r>
    </w:p>
    <w:p w14:paraId="379710CB" w14:textId="38760025" w:rsidR="008F2E7E" w:rsidRDefault="00F3744D" w:rsidP="00707E2C">
      <w:pPr>
        <w:spacing w:after="8239" w:line="237" w:lineRule="auto"/>
        <w:jc w:val="center"/>
        <w:rPr>
          <w:rFonts w:ascii="Times New Roman" w:eastAsia="Times New Roman" w:hAnsi="Times New Roman" w:cs="Times New Roman"/>
          <w:b/>
          <w:color w:val="000000"/>
          <w:sz w:val="28"/>
          <w:szCs w:val="28"/>
          <w:lang w:eastAsia="en-GB"/>
        </w:rPr>
      </w:pPr>
      <w:r w:rsidRPr="00F3744D">
        <w:rPr>
          <w:noProof/>
        </w:rPr>
        <w:lastRenderedPageBreak/>
        <w:drawing>
          <wp:inline distT="0" distB="0" distL="0" distR="0" wp14:anchorId="11D87634" wp14:editId="520F8534">
            <wp:extent cx="5730240" cy="7147560"/>
            <wp:effectExtent l="0" t="0" r="381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0240" cy="7147560"/>
                    </a:xfrm>
                    <a:prstGeom prst="rect">
                      <a:avLst/>
                    </a:prstGeom>
                    <a:noFill/>
                    <a:ln>
                      <a:noFill/>
                    </a:ln>
                  </pic:spPr>
                </pic:pic>
              </a:graphicData>
            </a:graphic>
          </wp:inline>
        </w:drawing>
      </w:r>
    </w:p>
    <w:p w14:paraId="32017B76" w14:textId="0DDC562F" w:rsidR="008F2E7E" w:rsidRDefault="00F63FF4" w:rsidP="00707E2C">
      <w:pPr>
        <w:spacing w:after="8239" w:line="237" w:lineRule="auto"/>
        <w:jc w:val="center"/>
        <w:rPr>
          <w:rFonts w:ascii="Times New Roman" w:eastAsia="Times New Roman" w:hAnsi="Times New Roman" w:cs="Times New Roman"/>
          <w:b/>
          <w:color w:val="000000"/>
          <w:sz w:val="28"/>
          <w:szCs w:val="28"/>
          <w:lang w:eastAsia="en-GB"/>
        </w:rPr>
      </w:pPr>
      <w:r w:rsidRPr="00F63FF4">
        <w:rPr>
          <w:noProof/>
        </w:rPr>
        <w:lastRenderedPageBreak/>
        <w:drawing>
          <wp:inline distT="0" distB="0" distL="0" distR="0" wp14:anchorId="5E7C006F" wp14:editId="004262FE">
            <wp:extent cx="5730240" cy="617982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0240" cy="6179820"/>
                    </a:xfrm>
                    <a:prstGeom prst="rect">
                      <a:avLst/>
                    </a:prstGeom>
                    <a:noFill/>
                    <a:ln>
                      <a:noFill/>
                    </a:ln>
                  </pic:spPr>
                </pic:pic>
              </a:graphicData>
            </a:graphic>
          </wp:inline>
        </w:drawing>
      </w:r>
    </w:p>
    <w:p w14:paraId="067F86CC" w14:textId="77777777" w:rsidR="00EB1D66" w:rsidRPr="00EB1D66" w:rsidRDefault="00EB1D66" w:rsidP="00EB1D66">
      <w:pPr>
        <w:widowControl w:val="0"/>
        <w:autoSpaceDE w:val="0"/>
        <w:autoSpaceDN w:val="0"/>
        <w:adjustRightInd w:val="0"/>
        <w:spacing w:after="0" w:line="240" w:lineRule="auto"/>
        <w:rPr>
          <w:rFonts w:ascii="Arial" w:eastAsiaTheme="minorEastAsia" w:hAnsi="Arial" w:cs="Arial"/>
          <w:b/>
          <w:bCs/>
          <w:color w:val="000000"/>
          <w:sz w:val="20"/>
          <w:szCs w:val="20"/>
          <w:lang w:eastAsia="en-GB"/>
        </w:rPr>
      </w:pPr>
    </w:p>
    <w:p w14:paraId="6562F59B" w14:textId="77777777" w:rsidR="00EB1D66" w:rsidRPr="00EB1D66" w:rsidRDefault="00EB1D66" w:rsidP="00EB1D66">
      <w:pPr>
        <w:widowControl w:val="0"/>
        <w:autoSpaceDE w:val="0"/>
        <w:autoSpaceDN w:val="0"/>
        <w:adjustRightInd w:val="0"/>
        <w:spacing w:after="0" w:line="240" w:lineRule="auto"/>
        <w:rPr>
          <w:rFonts w:ascii="Arial" w:eastAsiaTheme="minorEastAsia" w:hAnsi="Arial" w:cs="Arial"/>
          <w:b/>
          <w:bCs/>
          <w:color w:val="000000"/>
          <w:sz w:val="20"/>
          <w:szCs w:val="20"/>
          <w:lang w:eastAsia="en-GB"/>
        </w:rPr>
      </w:pPr>
      <w:r w:rsidRPr="00EB1D66">
        <w:rPr>
          <w:rFonts w:ascii="Arial" w:eastAsiaTheme="minorEastAsia" w:hAnsi="Arial" w:cs="Arial"/>
          <w:b/>
          <w:bCs/>
          <w:color w:val="000000"/>
          <w:sz w:val="20"/>
          <w:szCs w:val="20"/>
          <w:lang w:eastAsia="en-GB"/>
        </w:rPr>
        <w:t>General Linear Model</w:t>
      </w:r>
    </w:p>
    <w:p w14:paraId="20752FAD" w14:textId="77777777" w:rsidR="00EB1D66" w:rsidRPr="00EB1D66" w:rsidRDefault="00EB1D66" w:rsidP="00EB1D66">
      <w:pPr>
        <w:widowControl w:val="0"/>
        <w:autoSpaceDE w:val="0"/>
        <w:autoSpaceDN w:val="0"/>
        <w:adjustRightInd w:val="0"/>
        <w:spacing w:after="0" w:line="240" w:lineRule="auto"/>
        <w:rPr>
          <w:rFonts w:ascii="Arial" w:eastAsiaTheme="minorEastAsia" w:hAnsi="Arial" w:cs="Arial"/>
          <w:color w:val="000000"/>
          <w:sz w:val="20"/>
          <w:szCs w:val="20"/>
          <w:lang w:eastAsia="en-GB"/>
        </w:rPr>
      </w:pPr>
    </w:p>
    <w:p w14:paraId="4AB2B6B2" w14:textId="77777777" w:rsidR="00EB1D66" w:rsidRPr="00EB1D66" w:rsidRDefault="00EB1D66" w:rsidP="00EB1D66">
      <w:pPr>
        <w:widowControl w:val="0"/>
        <w:autoSpaceDE w:val="0"/>
        <w:autoSpaceDN w:val="0"/>
        <w:adjustRightInd w:val="0"/>
        <w:spacing w:after="0" w:line="400" w:lineRule="atLeast"/>
        <w:rPr>
          <w:rFonts w:ascii="Times New Roman" w:eastAsiaTheme="minorEastAsia" w:hAnsi="Times New Roman" w:cs="Times New Roman"/>
          <w:sz w:val="24"/>
          <w:szCs w:val="24"/>
          <w:lang w:eastAsia="en-GB"/>
        </w:rPr>
      </w:pPr>
    </w:p>
    <w:p w14:paraId="4517A301" w14:textId="77777777" w:rsidR="00EB1D66" w:rsidRPr="00EB1D66" w:rsidRDefault="00EB1D66" w:rsidP="00EB1D66">
      <w:pPr>
        <w:widowControl w:val="0"/>
        <w:autoSpaceDE w:val="0"/>
        <w:autoSpaceDN w:val="0"/>
        <w:adjustRightInd w:val="0"/>
        <w:spacing w:after="0" w:line="400" w:lineRule="atLeast"/>
        <w:rPr>
          <w:rFonts w:ascii="Times New Roman" w:eastAsiaTheme="minorEastAsia" w:hAnsi="Times New Roman" w:cs="Times New Roman"/>
          <w:sz w:val="2"/>
          <w:szCs w:val="2"/>
          <w:lang w:eastAsia="en-GB"/>
        </w:rPr>
      </w:pPr>
    </w:p>
    <w:tbl>
      <w:tblPr>
        <w:tblW w:w="723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287"/>
        <w:gridCol w:w="2457"/>
        <w:gridCol w:w="2488"/>
      </w:tblGrid>
      <w:tr w:rsidR="00EB1D66" w:rsidRPr="00EB1D66" w14:paraId="2D96AD59" w14:textId="77777777" w:rsidTr="009F2832">
        <w:trPr>
          <w:cantSplit/>
        </w:trPr>
        <w:tc>
          <w:tcPr>
            <w:tcW w:w="7230" w:type="dxa"/>
            <w:gridSpan w:val="3"/>
            <w:tcBorders>
              <w:top w:val="nil"/>
              <w:left w:val="nil"/>
              <w:bottom w:val="nil"/>
              <w:right w:val="nil"/>
            </w:tcBorders>
            <w:shd w:val="clear" w:color="auto" w:fill="FFFFFF"/>
            <w:vAlign w:val="center"/>
          </w:tcPr>
          <w:p w14:paraId="36D53D1F" w14:textId="77777777" w:rsidR="00EB1D66" w:rsidRPr="00EB1D66" w:rsidRDefault="00EB1D66" w:rsidP="00EB1D66">
            <w:pPr>
              <w:widowControl w:val="0"/>
              <w:autoSpaceDE w:val="0"/>
              <w:autoSpaceDN w:val="0"/>
              <w:adjustRightInd w:val="0"/>
              <w:spacing w:after="0" w:line="320" w:lineRule="atLeast"/>
              <w:ind w:right="60"/>
              <w:jc w:val="center"/>
              <w:rPr>
                <w:rFonts w:ascii="Arial" w:eastAsiaTheme="minorEastAsia" w:hAnsi="Arial" w:cs="Arial"/>
                <w:color w:val="010205"/>
                <w:lang w:eastAsia="en-GB"/>
              </w:rPr>
            </w:pPr>
            <w:r w:rsidRPr="00EB1D66">
              <w:rPr>
                <w:rFonts w:ascii="Arial" w:eastAsiaTheme="minorEastAsia" w:hAnsi="Arial" w:cs="Arial"/>
                <w:b/>
                <w:bCs/>
                <w:color w:val="010205"/>
                <w:lang w:eastAsia="en-GB"/>
              </w:rPr>
              <w:t>Notes</w:t>
            </w:r>
          </w:p>
        </w:tc>
      </w:tr>
      <w:tr w:rsidR="00EB1D66" w:rsidRPr="00EB1D66" w14:paraId="19BEC24E" w14:textId="77777777" w:rsidTr="009F2832">
        <w:trPr>
          <w:cantSplit/>
        </w:trPr>
        <w:tc>
          <w:tcPr>
            <w:tcW w:w="4743" w:type="dxa"/>
            <w:gridSpan w:val="2"/>
            <w:tcBorders>
              <w:top w:val="nil"/>
              <w:left w:val="nil"/>
              <w:bottom w:val="single" w:sz="8" w:space="0" w:color="AEAEAE"/>
              <w:right w:val="nil"/>
            </w:tcBorders>
            <w:shd w:val="clear" w:color="auto" w:fill="E0E0E0"/>
          </w:tcPr>
          <w:p w14:paraId="0884F611"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Output Created</w:t>
            </w:r>
          </w:p>
        </w:tc>
        <w:tc>
          <w:tcPr>
            <w:tcW w:w="2487" w:type="dxa"/>
            <w:tcBorders>
              <w:top w:val="nil"/>
              <w:left w:val="nil"/>
              <w:bottom w:val="single" w:sz="8" w:space="0" w:color="AEAEAE"/>
              <w:right w:val="nil"/>
            </w:tcBorders>
            <w:shd w:val="clear" w:color="auto" w:fill="F9F9FB"/>
          </w:tcPr>
          <w:p w14:paraId="6FE0AFA2"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03-JAN-2022 13:16:09</w:t>
            </w:r>
          </w:p>
        </w:tc>
      </w:tr>
      <w:tr w:rsidR="00EB1D66" w:rsidRPr="00EB1D66" w14:paraId="19D9F161" w14:textId="77777777" w:rsidTr="009F2832">
        <w:trPr>
          <w:cantSplit/>
        </w:trPr>
        <w:tc>
          <w:tcPr>
            <w:tcW w:w="4743" w:type="dxa"/>
            <w:gridSpan w:val="2"/>
            <w:tcBorders>
              <w:top w:val="single" w:sz="8" w:space="0" w:color="AEAEAE"/>
              <w:left w:val="nil"/>
              <w:bottom w:val="single" w:sz="8" w:space="0" w:color="AEAEAE"/>
              <w:right w:val="nil"/>
            </w:tcBorders>
            <w:shd w:val="clear" w:color="auto" w:fill="E0E0E0"/>
          </w:tcPr>
          <w:p w14:paraId="4630E5E7"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Comments</w:t>
            </w:r>
          </w:p>
        </w:tc>
        <w:tc>
          <w:tcPr>
            <w:tcW w:w="2487" w:type="dxa"/>
            <w:tcBorders>
              <w:top w:val="single" w:sz="8" w:space="0" w:color="AEAEAE"/>
              <w:left w:val="nil"/>
              <w:bottom w:val="single" w:sz="8" w:space="0" w:color="AEAEAE"/>
              <w:right w:val="nil"/>
            </w:tcBorders>
            <w:shd w:val="clear" w:color="auto" w:fill="F9F9FB"/>
          </w:tcPr>
          <w:p w14:paraId="5CF0B844" w14:textId="77777777" w:rsidR="00EB1D66" w:rsidRPr="00EB1D66" w:rsidRDefault="00EB1D66" w:rsidP="00EB1D66">
            <w:pPr>
              <w:widowControl w:val="0"/>
              <w:autoSpaceDE w:val="0"/>
              <w:autoSpaceDN w:val="0"/>
              <w:adjustRightInd w:val="0"/>
              <w:spacing w:after="0" w:line="240" w:lineRule="auto"/>
              <w:rPr>
                <w:rFonts w:ascii="Times New Roman" w:eastAsiaTheme="minorEastAsia" w:hAnsi="Times New Roman" w:cs="Times New Roman"/>
                <w:sz w:val="24"/>
                <w:szCs w:val="24"/>
                <w:lang w:eastAsia="en-GB"/>
              </w:rPr>
            </w:pPr>
          </w:p>
        </w:tc>
      </w:tr>
      <w:tr w:rsidR="00EB1D66" w:rsidRPr="00EB1D66" w14:paraId="24A2C23E" w14:textId="77777777" w:rsidTr="009F2832">
        <w:trPr>
          <w:cantSplit/>
        </w:trPr>
        <w:tc>
          <w:tcPr>
            <w:tcW w:w="2287" w:type="dxa"/>
            <w:vMerge w:val="restart"/>
            <w:tcBorders>
              <w:top w:val="single" w:sz="8" w:space="0" w:color="AEAEAE"/>
              <w:left w:val="nil"/>
              <w:bottom w:val="single" w:sz="8" w:space="0" w:color="AEAEAE"/>
              <w:right w:val="nil"/>
            </w:tcBorders>
            <w:shd w:val="clear" w:color="auto" w:fill="E0E0E0"/>
          </w:tcPr>
          <w:p w14:paraId="590DE68F"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Input</w:t>
            </w:r>
          </w:p>
        </w:tc>
        <w:tc>
          <w:tcPr>
            <w:tcW w:w="2456" w:type="dxa"/>
            <w:tcBorders>
              <w:top w:val="single" w:sz="8" w:space="0" w:color="AEAEAE"/>
              <w:left w:val="nil"/>
              <w:bottom w:val="single" w:sz="8" w:space="0" w:color="AEAEAE"/>
              <w:right w:val="nil"/>
            </w:tcBorders>
            <w:shd w:val="clear" w:color="auto" w:fill="E0E0E0"/>
          </w:tcPr>
          <w:p w14:paraId="0552F15E"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Active Dataset</w:t>
            </w:r>
          </w:p>
        </w:tc>
        <w:tc>
          <w:tcPr>
            <w:tcW w:w="2487" w:type="dxa"/>
            <w:tcBorders>
              <w:top w:val="single" w:sz="8" w:space="0" w:color="AEAEAE"/>
              <w:left w:val="nil"/>
              <w:bottom w:val="single" w:sz="8" w:space="0" w:color="AEAEAE"/>
              <w:right w:val="nil"/>
            </w:tcBorders>
            <w:shd w:val="clear" w:color="auto" w:fill="F9F9FB"/>
          </w:tcPr>
          <w:p w14:paraId="5A024876"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DataSet1</w:t>
            </w:r>
          </w:p>
        </w:tc>
      </w:tr>
      <w:tr w:rsidR="00EB1D66" w:rsidRPr="00EB1D66" w14:paraId="766441CF" w14:textId="77777777" w:rsidTr="009F2832">
        <w:trPr>
          <w:cantSplit/>
        </w:trPr>
        <w:tc>
          <w:tcPr>
            <w:tcW w:w="2287" w:type="dxa"/>
            <w:vMerge/>
            <w:tcBorders>
              <w:top w:val="single" w:sz="8" w:space="0" w:color="AEAEAE"/>
              <w:left w:val="nil"/>
              <w:bottom w:val="single" w:sz="8" w:space="0" w:color="AEAEAE"/>
              <w:right w:val="nil"/>
            </w:tcBorders>
            <w:shd w:val="clear" w:color="auto" w:fill="E0E0E0"/>
          </w:tcPr>
          <w:p w14:paraId="1302832B" w14:textId="77777777" w:rsidR="00EB1D66" w:rsidRPr="00EB1D66" w:rsidRDefault="00EB1D66" w:rsidP="00EB1D66">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2456" w:type="dxa"/>
            <w:tcBorders>
              <w:top w:val="single" w:sz="8" w:space="0" w:color="AEAEAE"/>
              <w:left w:val="nil"/>
              <w:bottom w:val="single" w:sz="8" w:space="0" w:color="AEAEAE"/>
              <w:right w:val="nil"/>
            </w:tcBorders>
            <w:shd w:val="clear" w:color="auto" w:fill="E0E0E0"/>
          </w:tcPr>
          <w:p w14:paraId="626EB667"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Filter</w:t>
            </w:r>
          </w:p>
        </w:tc>
        <w:tc>
          <w:tcPr>
            <w:tcW w:w="2487" w:type="dxa"/>
            <w:tcBorders>
              <w:top w:val="single" w:sz="8" w:space="0" w:color="AEAEAE"/>
              <w:left w:val="nil"/>
              <w:bottom w:val="single" w:sz="8" w:space="0" w:color="AEAEAE"/>
              <w:right w:val="nil"/>
            </w:tcBorders>
            <w:shd w:val="clear" w:color="auto" w:fill="F9F9FB"/>
          </w:tcPr>
          <w:p w14:paraId="4C586695"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&lt;none&gt;</w:t>
            </w:r>
          </w:p>
        </w:tc>
      </w:tr>
      <w:tr w:rsidR="00EB1D66" w:rsidRPr="00EB1D66" w14:paraId="5C4E8AE4" w14:textId="77777777" w:rsidTr="009F2832">
        <w:trPr>
          <w:cantSplit/>
        </w:trPr>
        <w:tc>
          <w:tcPr>
            <w:tcW w:w="2287" w:type="dxa"/>
            <w:vMerge/>
            <w:tcBorders>
              <w:top w:val="single" w:sz="8" w:space="0" w:color="AEAEAE"/>
              <w:left w:val="nil"/>
              <w:bottom w:val="single" w:sz="8" w:space="0" w:color="AEAEAE"/>
              <w:right w:val="nil"/>
            </w:tcBorders>
            <w:shd w:val="clear" w:color="auto" w:fill="E0E0E0"/>
          </w:tcPr>
          <w:p w14:paraId="7F3DA0AD" w14:textId="77777777" w:rsidR="00EB1D66" w:rsidRPr="00EB1D66" w:rsidRDefault="00EB1D66" w:rsidP="00EB1D66">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2456" w:type="dxa"/>
            <w:tcBorders>
              <w:top w:val="single" w:sz="8" w:space="0" w:color="AEAEAE"/>
              <w:left w:val="nil"/>
              <w:bottom w:val="single" w:sz="8" w:space="0" w:color="AEAEAE"/>
              <w:right w:val="nil"/>
            </w:tcBorders>
            <w:shd w:val="clear" w:color="auto" w:fill="E0E0E0"/>
          </w:tcPr>
          <w:p w14:paraId="7A49FE10"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Weight</w:t>
            </w:r>
          </w:p>
        </w:tc>
        <w:tc>
          <w:tcPr>
            <w:tcW w:w="2487" w:type="dxa"/>
            <w:tcBorders>
              <w:top w:val="single" w:sz="8" w:space="0" w:color="AEAEAE"/>
              <w:left w:val="nil"/>
              <w:bottom w:val="single" w:sz="8" w:space="0" w:color="AEAEAE"/>
              <w:right w:val="nil"/>
            </w:tcBorders>
            <w:shd w:val="clear" w:color="auto" w:fill="F9F9FB"/>
          </w:tcPr>
          <w:p w14:paraId="03A49757"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&lt;none&gt;</w:t>
            </w:r>
          </w:p>
        </w:tc>
      </w:tr>
      <w:tr w:rsidR="00EB1D66" w:rsidRPr="00EB1D66" w14:paraId="123AD9E7" w14:textId="77777777" w:rsidTr="009F2832">
        <w:trPr>
          <w:cantSplit/>
        </w:trPr>
        <w:tc>
          <w:tcPr>
            <w:tcW w:w="2287" w:type="dxa"/>
            <w:vMerge/>
            <w:tcBorders>
              <w:top w:val="single" w:sz="8" w:space="0" w:color="AEAEAE"/>
              <w:left w:val="nil"/>
              <w:bottom w:val="single" w:sz="8" w:space="0" w:color="AEAEAE"/>
              <w:right w:val="nil"/>
            </w:tcBorders>
            <w:shd w:val="clear" w:color="auto" w:fill="E0E0E0"/>
          </w:tcPr>
          <w:p w14:paraId="4C334610" w14:textId="77777777" w:rsidR="00EB1D66" w:rsidRPr="00EB1D66" w:rsidRDefault="00EB1D66" w:rsidP="00EB1D66">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2456" w:type="dxa"/>
            <w:tcBorders>
              <w:top w:val="single" w:sz="8" w:space="0" w:color="AEAEAE"/>
              <w:left w:val="nil"/>
              <w:bottom w:val="single" w:sz="8" w:space="0" w:color="AEAEAE"/>
              <w:right w:val="nil"/>
            </w:tcBorders>
            <w:shd w:val="clear" w:color="auto" w:fill="E0E0E0"/>
          </w:tcPr>
          <w:p w14:paraId="6613A99A"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Split File</w:t>
            </w:r>
          </w:p>
        </w:tc>
        <w:tc>
          <w:tcPr>
            <w:tcW w:w="2487" w:type="dxa"/>
            <w:tcBorders>
              <w:top w:val="single" w:sz="8" w:space="0" w:color="AEAEAE"/>
              <w:left w:val="nil"/>
              <w:bottom w:val="single" w:sz="8" w:space="0" w:color="AEAEAE"/>
              <w:right w:val="nil"/>
            </w:tcBorders>
            <w:shd w:val="clear" w:color="auto" w:fill="F9F9FB"/>
          </w:tcPr>
          <w:p w14:paraId="1B5E7853"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&lt;none&gt;</w:t>
            </w:r>
          </w:p>
        </w:tc>
      </w:tr>
      <w:tr w:rsidR="00EB1D66" w:rsidRPr="00EB1D66" w14:paraId="763C0515" w14:textId="77777777" w:rsidTr="009F2832">
        <w:trPr>
          <w:cantSplit/>
        </w:trPr>
        <w:tc>
          <w:tcPr>
            <w:tcW w:w="2287" w:type="dxa"/>
            <w:vMerge/>
            <w:tcBorders>
              <w:top w:val="single" w:sz="8" w:space="0" w:color="AEAEAE"/>
              <w:left w:val="nil"/>
              <w:bottom w:val="single" w:sz="8" w:space="0" w:color="AEAEAE"/>
              <w:right w:val="nil"/>
            </w:tcBorders>
            <w:shd w:val="clear" w:color="auto" w:fill="E0E0E0"/>
          </w:tcPr>
          <w:p w14:paraId="76C62CE9" w14:textId="77777777" w:rsidR="00EB1D66" w:rsidRPr="00EB1D66" w:rsidRDefault="00EB1D66" w:rsidP="00EB1D66">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2456" w:type="dxa"/>
            <w:tcBorders>
              <w:top w:val="single" w:sz="8" w:space="0" w:color="AEAEAE"/>
              <w:left w:val="nil"/>
              <w:bottom w:val="single" w:sz="8" w:space="0" w:color="AEAEAE"/>
              <w:right w:val="nil"/>
            </w:tcBorders>
            <w:shd w:val="clear" w:color="auto" w:fill="E0E0E0"/>
          </w:tcPr>
          <w:p w14:paraId="2BB5D71D"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N of Rows in Working Data File</w:t>
            </w:r>
          </w:p>
        </w:tc>
        <w:tc>
          <w:tcPr>
            <w:tcW w:w="2487" w:type="dxa"/>
            <w:tcBorders>
              <w:top w:val="single" w:sz="8" w:space="0" w:color="AEAEAE"/>
              <w:left w:val="nil"/>
              <w:bottom w:val="single" w:sz="8" w:space="0" w:color="AEAEAE"/>
              <w:right w:val="nil"/>
            </w:tcBorders>
            <w:shd w:val="clear" w:color="auto" w:fill="F9F9FB"/>
          </w:tcPr>
          <w:p w14:paraId="7A0A3FBC"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30</w:t>
            </w:r>
          </w:p>
        </w:tc>
      </w:tr>
      <w:tr w:rsidR="00EB1D66" w:rsidRPr="00EB1D66" w14:paraId="568DCFAB" w14:textId="77777777" w:rsidTr="009F2832">
        <w:trPr>
          <w:cantSplit/>
        </w:trPr>
        <w:tc>
          <w:tcPr>
            <w:tcW w:w="2287" w:type="dxa"/>
            <w:vMerge w:val="restart"/>
            <w:tcBorders>
              <w:top w:val="single" w:sz="8" w:space="0" w:color="AEAEAE"/>
              <w:left w:val="nil"/>
              <w:bottom w:val="single" w:sz="8" w:space="0" w:color="AEAEAE"/>
              <w:right w:val="nil"/>
            </w:tcBorders>
            <w:shd w:val="clear" w:color="auto" w:fill="E0E0E0"/>
          </w:tcPr>
          <w:p w14:paraId="779BE525"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Missing Value Handling</w:t>
            </w:r>
          </w:p>
        </w:tc>
        <w:tc>
          <w:tcPr>
            <w:tcW w:w="2456" w:type="dxa"/>
            <w:tcBorders>
              <w:top w:val="single" w:sz="8" w:space="0" w:color="AEAEAE"/>
              <w:left w:val="nil"/>
              <w:bottom w:val="single" w:sz="8" w:space="0" w:color="AEAEAE"/>
              <w:right w:val="nil"/>
            </w:tcBorders>
            <w:shd w:val="clear" w:color="auto" w:fill="E0E0E0"/>
          </w:tcPr>
          <w:p w14:paraId="32B2B9A6"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Definition of Missing</w:t>
            </w:r>
          </w:p>
        </w:tc>
        <w:tc>
          <w:tcPr>
            <w:tcW w:w="2487" w:type="dxa"/>
            <w:tcBorders>
              <w:top w:val="single" w:sz="8" w:space="0" w:color="AEAEAE"/>
              <w:left w:val="nil"/>
              <w:bottom w:val="single" w:sz="8" w:space="0" w:color="AEAEAE"/>
              <w:right w:val="nil"/>
            </w:tcBorders>
            <w:shd w:val="clear" w:color="auto" w:fill="F9F9FB"/>
          </w:tcPr>
          <w:p w14:paraId="0D88DCDD"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User-defined missing values are treated as missing.</w:t>
            </w:r>
          </w:p>
        </w:tc>
      </w:tr>
      <w:tr w:rsidR="00EB1D66" w:rsidRPr="00EB1D66" w14:paraId="636EC116" w14:textId="77777777" w:rsidTr="009F2832">
        <w:trPr>
          <w:cantSplit/>
        </w:trPr>
        <w:tc>
          <w:tcPr>
            <w:tcW w:w="2287" w:type="dxa"/>
            <w:vMerge/>
            <w:tcBorders>
              <w:top w:val="single" w:sz="8" w:space="0" w:color="AEAEAE"/>
              <w:left w:val="nil"/>
              <w:bottom w:val="single" w:sz="8" w:space="0" w:color="AEAEAE"/>
              <w:right w:val="nil"/>
            </w:tcBorders>
            <w:shd w:val="clear" w:color="auto" w:fill="E0E0E0"/>
          </w:tcPr>
          <w:p w14:paraId="1964B49B" w14:textId="77777777" w:rsidR="00EB1D66" w:rsidRPr="00EB1D66" w:rsidRDefault="00EB1D66" w:rsidP="00EB1D66">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2456" w:type="dxa"/>
            <w:tcBorders>
              <w:top w:val="single" w:sz="8" w:space="0" w:color="AEAEAE"/>
              <w:left w:val="nil"/>
              <w:bottom w:val="single" w:sz="8" w:space="0" w:color="AEAEAE"/>
              <w:right w:val="nil"/>
            </w:tcBorders>
            <w:shd w:val="clear" w:color="auto" w:fill="E0E0E0"/>
          </w:tcPr>
          <w:p w14:paraId="47715DD9"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Cases Used</w:t>
            </w:r>
          </w:p>
        </w:tc>
        <w:tc>
          <w:tcPr>
            <w:tcW w:w="2487" w:type="dxa"/>
            <w:tcBorders>
              <w:top w:val="single" w:sz="8" w:space="0" w:color="AEAEAE"/>
              <w:left w:val="nil"/>
              <w:bottom w:val="single" w:sz="8" w:space="0" w:color="AEAEAE"/>
              <w:right w:val="nil"/>
            </w:tcBorders>
            <w:shd w:val="clear" w:color="auto" w:fill="F9F9FB"/>
          </w:tcPr>
          <w:p w14:paraId="632A28DE"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Statistics are based on all cases with valid data for all variables in the model.</w:t>
            </w:r>
          </w:p>
        </w:tc>
      </w:tr>
      <w:tr w:rsidR="00EB1D66" w:rsidRPr="00EB1D66" w14:paraId="04501A34" w14:textId="77777777" w:rsidTr="009F2832">
        <w:trPr>
          <w:cantSplit/>
        </w:trPr>
        <w:tc>
          <w:tcPr>
            <w:tcW w:w="4743" w:type="dxa"/>
            <w:gridSpan w:val="2"/>
            <w:tcBorders>
              <w:top w:val="single" w:sz="8" w:space="0" w:color="AEAEAE"/>
              <w:left w:val="nil"/>
              <w:bottom w:val="single" w:sz="8" w:space="0" w:color="AEAEAE"/>
              <w:right w:val="nil"/>
            </w:tcBorders>
            <w:shd w:val="clear" w:color="auto" w:fill="E0E0E0"/>
          </w:tcPr>
          <w:p w14:paraId="2AF24D2C"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Syntax</w:t>
            </w:r>
          </w:p>
        </w:tc>
        <w:tc>
          <w:tcPr>
            <w:tcW w:w="2487" w:type="dxa"/>
            <w:tcBorders>
              <w:top w:val="single" w:sz="8" w:space="0" w:color="AEAEAE"/>
              <w:left w:val="nil"/>
              <w:bottom w:val="single" w:sz="8" w:space="0" w:color="AEAEAE"/>
              <w:right w:val="nil"/>
            </w:tcBorders>
            <w:shd w:val="clear" w:color="auto" w:fill="F9F9FB"/>
          </w:tcPr>
          <w:p w14:paraId="2C876535" w14:textId="2E4FC7AF"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GLM Positive Negative Neutral BY EIGroups ESGroups</w:t>
            </w:r>
          </w:p>
          <w:p w14:paraId="61425C06"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 xml:space="preserve">  /WSFACTOR=EIWORDS 3 Polynomial</w:t>
            </w:r>
          </w:p>
          <w:p w14:paraId="49D12DBE"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 xml:space="preserve">  /METHOD=SSTYPE(3)</w:t>
            </w:r>
          </w:p>
          <w:p w14:paraId="78D4AA83"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 xml:space="preserve">  /PLOT=PROFILE(EIGroups*ESGroups*EIWORDS) TYPE=LINE ERRORBAR=NO MEANREFERENCE=NO YAXIS=AUTO</w:t>
            </w:r>
          </w:p>
          <w:p w14:paraId="119E514A"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 xml:space="preserve">  /EMMEANS=TABLES(EIWORDS)</w:t>
            </w:r>
          </w:p>
          <w:p w14:paraId="01A1345E"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 xml:space="preserve">  /PRINT=DESCRIPTIVE ETASQ HOMOGENEITY</w:t>
            </w:r>
          </w:p>
          <w:p w14:paraId="20629B45"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 xml:space="preserve">  /CRITERIA=ALPHA(.05)</w:t>
            </w:r>
          </w:p>
          <w:p w14:paraId="01EB647D"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 xml:space="preserve">  /WSDESIGN=EIWORDS</w:t>
            </w:r>
          </w:p>
          <w:p w14:paraId="3E7AB3CA"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 xml:space="preserve">  /DESIGN=EIGroups ESGroups EIGroups*ESGroups.</w:t>
            </w:r>
          </w:p>
        </w:tc>
      </w:tr>
      <w:tr w:rsidR="00EB1D66" w:rsidRPr="00EB1D66" w14:paraId="2BCB71A9" w14:textId="77777777" w:rsidTr="009F2832">
        <w:trPr>
          <w:cantSplit/>
        </w:trPr>
        <w:tc>
          <w:tcPr>
            <w:tcW w:w="2287" w:type="dxa"/>
            <w:vMerge w:val="restart"/>
            <w:tcBorders>
              <w:top w:val="single" w:sz="8" w:space="0" w:color="AEAEAE"/>
              <w:left w:val="nil"/>
              <w:bottom w:val="single" w:sz="8" w:space="0" w:color="152935"/>
              <w:right w:val="nil"/>
            </w:tcBorders>
            <w:shd w:val="clear" w:color="auto" w:fill="E0E0E0"/>
          </w:tcPr>
          <w:p w14:paraId="1009E61B"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Resources</w:t>
            </w:r>
          </w:p>
        </w:tc>
        <w:tc>
          <w:tcPr>
            <w:tcW w:w="2456" w:type="dxa"/>
            <w:tcBorders>
              <w:top w:val="single" w:sz="8" w:space="0" w:color="AEAEAE"/>
              <w:left w:val="nil"/>
              <w:bottom w:val="single" w:sz="8" w:space="0" w:color="AEAEAE"/>
              <w:right w:val="nil"/>
            </w:tcBorders>
            <w:shd w:val="clear" w:color="auto" w:fill="E0E0E0"/>
          </w:tcPr>
          <w:p w14:paraId="66CD4989"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Processor Time</w:t>
            </w:r>
          </w:p>
        </w:tc>
        <w:tc>
          <w:tcPr>
            <w:tcW w:w="2487" w:type="dxa"/>
            <w:tcBorders>
              <w:top w:val="single" w:sz="8" w:space="0" w:color="AEAEAE"/>
              <w:left w:val="nil"/>
              <w:bottom w:val="single" w:sz="8" w:space="0" w:color="AEAEAE"/>
              <w:right w:val="nil"/>
            </w:tcBorders>
            <w:shd w:val="clear" w:color="auto" w:fill="F9F9FB"/>
          </w:tcPr>
          <w:p w14:paraId="6C8B01A8"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00:00:01.31</w:t>
            </w:r>
          </w:p>
        </w:tc>
      </w:tr>
      <w:tr w:rsidR="00EB1D66" w:rsidRPr="00EB1D66" w14:paraId="50D6ACDB" w14:textId="77777777" w:rsidTr="009F2832">
        <w:trPr>
          <w:cantSplit/>
        </w:trPr>
        <w:tc>
          <w:tcPr>
            <w:tcW w:w="2287" w:type="dxa"/>
            <w:vMerge/>
            <w:tcBorders>
              <w:top w:val="single" w:sz="8" w:space="0" w:color="AEAEAE"/>
              <w:left w:val="nil"/>
              <w:bottom w:val="single" w:sz="8" w:space="0" w:color="152935"/>
              <w:right w:val="nil"/>
            </w:tcBorders>
            <w:shd w:val="clear" w:color="auto" w:fill="E0E0E0"/>
          </w:tcPr>
          <w:p w14:paraId="36D41BF7" w14:textId="77777777" w:rsidR="00EB1D66" w:rsidRPr="00EB1D66" w:rsidRDefault="00EB1D66" w:rsidP="00EB1D66">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2456" w:type="dxa"/>
            <w:tcBorders>
              <w:top w:val="single" w:sz="8" w:space="0" w:color="AEAEAE"/>
              <w:left w:val="nil"/>
              <w:bottom w:val="single" w:sz="8" w:space="0" w:color="152935"/>
              <w:right w:val="nil"/>
            </w:tcBorders>
            <w:shd w:val="clear" w:color="auto" w:fill="E0E0E0"/>
          </w:tcPr>
          <w:p w14:paraId="024195B8"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Elapsed Time</w:t>
            </w:r>
          </w:p>
        </w:tc>
        <w:tc>
          <w:tcPr>
            <w:tcW w:w="2487" w:type="dxa"/>
            <w:tcBorders>
              <w:top w:val="single" w:sz="8" w:space="0" w:color="AEAEAE"/>
              <w:left w:val="nil"/>
              <w:bottom w:val="single" w:sz="8" w:space="0" w:color="152935"/>
              <w:right w:val="nil"/>
            </w:tcBorders>
            <w:shd w:val="clear" w:color="auto" w:fill="F9F9FB"/>
          </w:tcPr>
          <w:p w14:paraId="29197628"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00:00:00.75</w:t>
            </w:r>
          </w:p>
        </w:tc>
      </w:tr>
    </w:tbl>
    <w:p w14:paraId="56B2339C" w14:textId="77777777" w:rsidR="00EB1D66" w:rsidRPr="00EB1D66" w:rsidRDefault="00EB1D66" w:rsidP="00EB1D66">
      <w:pPr>
        <w:widowControl w:val="0"/>
        <w:autoSpaceDE w:val="0"/>
        <w:autoSpaceDN w:val="0"/>
        <w:adjustRightInd w:val="0"/>
        <w:spacing w:after="0" w:line="400" w:lineRule="atLeast"/>
        <w:rPr>
          <w:rFonts w:ascii="Times New Roman" w:eastAsiaTheme="minorEastAsia" w:hAnsi="Times New Roman" w:cs="Times New Roman"/>
          <w:sz w:val="24"/>
          <w:szCs w:val="24"/>
          <w:lang w:eastAsia="en-GB"/>
        </w:rPr>
      </w:pPr>
    </w:p>
    <w:p w14:paraId="0D72D0A6" w14:textId="77777777" w:rsidR="00EB1D66" w:rsidRPr="00EB1D66" w:rsidRDefault="00EB1D66" w:rsidP="00EB1D66">
      <w:pPr>
        <w:widowControl w:val="0"/>
        <w:autoSpaceDE w:val="0"/>
        <w:autoSpaceDN w:val="0"/>
        <w:adjustRightInd w:val="0"/>
        <w:spacing w:after="0" w:line="400" w:lineRule="atLeast"/>
        <w:rPr>
          <w:rFonts w:ascii="Times New Roman" w:eastAsiaTheme="minorEastAsia" w:hAnsi="Times New Roman" w:cs="Times New Roman"/>
          <w:sz w:val="2"/>
          <w:szCs w:val="2"/>
          <w:lang w:eastAsia="en-GB"/>
        </w:rPr>
      </w:pPr>
    </w:p>
    <w:tbl>
      <w:tblPr>
        <w:tblW w:w="26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192"/>
        <w:gridCol w:w="1506"/>
      </w:tblGrid>
      <w:tr w:rsidR="00EB1D66" w:rsidRPr="00EB1D66" w14:paraId="1118C1A5" w14:textId="77777777" w:rsidTr="009F2832">
        <w:trPr>
          <w:cantSplit/>
        </w:trPr>
        <w:tc>
          <w:tcPr>
            <w:tcW w:w="2697" w:type="dxa"/>
            <w:gridSpan w:val="2"/>
            <w:tcBorders>
              <w:top w:val="nil"/>
              <w:left w:val="nil"/>
              <w:bottom w:val="nil"/>
              <w:right w:val="nil"/>
            </w:tcBorders>
            <w:shd w:val="clear" w:color="auto" w:fill="FFFFFF"/>
            <w:vAlign w:val="center"/>
          </w:tcPr>
          <w:p w14:paraId="08BB3624" w14:textId="77777777" w:rsidR="00EB1D66" w:rsidRPr="00EB1D66" w:rsidRDefault="00EB1D66" w:rsidP="00EB1D66">
            <w:pPr>
              <w:widowControl w:val="0"/>
              <w:autoSpaceDE w:val="0"/>
              <w:autoSpaceDN w:val="0"/>
              <w:adjustRightInd w:val="0"/>
              <w:spacing w:after="0" w:line="320" w:lineRule="atLeast"/>
              <w:ind w:right="60"/>
              <w:jc w:val="center"/>
              <w:rPr>
                <w:rFonts w:ascii="Arial" w:eastAsiaTheme="minorEastAsia" w:hAnsi="Arial" w:cs="Arial"/>
                <w:color w:val="010205"/>
                <w:lang w:eastAsia="en-GB"/>
              </w:rPr>
            </w:pPr>
            <w:r w:rsidRPr="00EB1D66">
              <w:rPr>
                <w:rFonts w:ascii="Arial" w:eastAsiaTheme="minorEastAsia" w:hAnsi="Arial" w:cs="Arial"/>
                <w:b/>
                <w:bCs/>
                <w:color w:val="010205"/>
                <w:lang w:eastAsia="en-GB"/>
              </w:rPr>
              <w:t>Within-Subjects Factors</w:t>
            </w:r>
          </w:p>
        </w:tc>
      </w:tr>
      <w:tr w:rsidR="00EB1D66" w:rsidRPr="00EB1D66" w14:paraId="3BA9F02F" w14:textId="77777777" w:rsidTr="009F2832">
        <w:trPr>
          <w:cantSplit/>
        </w:trPr>
        <w:tc>
          <w:tcPr>
            <w:tcW w:w="2697" w:type="dxa"/>
            <w:gridSpan w:val="2"/>
            <w:tcBorders>
              <w:top w:val="nil"/>
              <w:left w:val="nil"/>
              <w:bottom w:val="nil"/>
              <w:right w:val="nil"/>
            </w:tcBorders>
            <w:shd w:val="clear" w:color="auto" w:fill="FFFFFF"/>
            <w:vAlign w:val="bottom"/>
          </w:tcPr>
          <w:p w14:paraId="7DC9A41D" w14:textId="77777777" w:rsidR="00EB1D66" w:rsidRPr="00EB1D66" w:rsidRDefault="00EB1D66" w:rsidP="00EB1D66">
            <w:pPr>
              <w:widowControl w:val="0"/>
              <w:autoSpaceDE w:val="0"/>
              <w:autoSpaceDN w:val="0"/>
              <w:adjustRightInd w:val="0"/>
              <w:spacing w:after="0" w:line="320" w:lineRule="atLeast"/>
              <w:rPr>
                <w:rFonts w:ascii="Times New Roman" w:eastAsiaTheme="minorEastAsia" w:hAnsi="Times New Roman" w:cs="Times New Roman"/>
                <w:sz w:val="24"/>
                <w:szCs w:val="24"/>
                <w:lang w:eastAsia="en-GB"/>
              </w:rPr>
            </w:pPr>
            <w:r w:rsidRPr="00EB1D66">
              <w:rPr>
                <w:rFonts w:ascii="Arial" w:eastAsiaTheme="minorEastAsia" w:hAnsi="Arial" w:cs="Arial"/>
                <w:color w:val="010205"/>
                <w:sz w:val="18"/>
                <w:szCs w:val="18"/>
                <w:shd w:val="clear" w:color="auto" w:fill="FFFFFF"/>
                <w:lang w:eastAsia="en-GB"/>
              </w:rPr>
              <w:t xml:space="preserve">Measure:   MEASURE_1  </w:t>
            </w:r>
          </w:p>
        </w:tc>
      </w:tr>
      <w:tr w:rsidR="00EB1D66" w:rsidRPr="00EB1D66" w14:paraId="43365683" w14:textId="77777777" w:rsidTr="009F2832">
        <w:trPr>
          <w:cantSplit/>
        </w:trPr>
        <w:tc>
          <w:tcPr>
            <w:tcW w:w="1192" w:type="dxa"/>
            <w:tcBorders>
              <w:top w:val="nil"/>
              <w:left w:val="nil"/>
              <w:bottom w:val="single" w:sz="8" w:space="0" w:color="152935"/>
              <w:right w:val="nil"/>
            </w:tcBorders>
            <w:shd w:val="clear" w:color="auto" w:fill="FFFFFF"/>
            <w:vAlign w:val="bottom"/>
          </w:tcPr>
          <w:p w14:paraId="01701A76"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EIWORDS</w:t>
            </w:r>
          </w:p>
        </w:tc>
        <w:tc>
          <w:tcPr>
            <w:tcW w:w="1505" w:type="dxa"/>
            <w:tcBorders>
              <w:top w:val="nil"/>
              <w:left w:val="nil"/>
              <w:bottom w:val="single" w:sz="8" w:space="0" w:color="152935"/>
              <w:right w:val="nil"/>
            </w:tcBorders>
            <w:shd w:val="clear" w:color="auto" w:fill="FFFFFF"/>
            <w:vAlign w:val="bottom"/>
          </w:tcPr>
          <w:p w14:paraId="44B3DD1C" w14:textId="77777777" w:rsidR="00EB1D66" w:rsidRPr="00EB1D66" w:rsidRDefault="00EB1D66" w:rsidP="00EB1D66">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Dependent Variable</w:t>
            </w:r>
          </w:p>
        </w:tc>
      </w:tr>
      <w:tr w:rsidR="00EB1D66" w:rsidRPr="00EB1D66" w14:paraId="782BC9FB" w14:textId="77777777" w:rsidTr="009F2832">
        <w:trPr>
          <w:cantSplit/>
        </w:trPr>
        <w:tc>
          <w:tcPr>
            <w:tcW w:w="1192" w:type="dxa"/>
            <w:tcBorders>
              <w:top w:val="single" w:sz="8" w:space="0" w:color="152935"/>
              <w:left w:val="nil"/>
              <w:bottom w:val="single" w:sz="8" w:space="0" w:color="AEAEAE"/>
              <w:right w:val="nil"/>
            </w:tcBorders>
            <w:shd w:val="clear" w:color="auto" w:fill="E0E0E0"/>
          </w:tcPr>
          <w:p w14:paraId="16A1AEA4"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1</w:t>
            </w:r>
          </w:p>
        </w:tc>
        <w:tc>
          <w:tcPr>
            <w:tcW w:w="1505" w:type="dxa"/>
            <w:tcBorders>
              <w:top w:val="single" w:sz="8" w:space="0" w:color="152935"/>
              <w:left w:val="nil"/>
              <w:bottom w:val="single" w:sz="8" w:space="0" w:color="AEAEAE"/>
              <w:right w:val="nil"/>
            </w:tcBorders>
            <w:shd w:val="clear" w:color="auto" w:fill="F9F9FB"/>
          </w:tcPr>
          <w:p w14:paraId="53B59541" w14:textId="5B764E72"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Positive</w:t>
            </w:r>
          </w:p>
        </w:tc>
      </w:tr>
      <w:tr w:rsidR="00EB1D66" w:rsidRPr="00EB1D66" w14:paraId="527FC550" w14:textId="77777777" w:rsidTr="009F2832">
        <w:trPr>
          <w:cantSplit/>
        </w:trPr>
        <w:tc>
          <w:tcPr>
            <w:tcW w:w="1192" w:type="dxa"/>
            <w:tcBorders>
              <w:top w:val="single" w:sz="8" w:space="0" w:color="AEAEAE"/>
              <w:left w:val="nil"/>
              <w:bottom w:val="single" w:sz="8" w:space="0" w:color="AEAEAE"/>
              <w:right w:val="nil"/>
            </w:tcBorders>
            <w:shd w:val="clear" w:color="auto" w:fill="E0E0E0"/>
          </w:tcPr>
          <w:p w14:paraId="42F0AD8D"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2</w:t>
            </w:r>
          </w:p>
        </w:tc>
        <w:tc>
          <w:tcPr>
            <w:tcW w:w="1505" w:type="dxa"/>
            <w:tcBorders>
              <w:top w:val="single" w:sz="8" w:space="0" w:color="AEAEAE"/>
              <w:left w:val="nil"/>
              <w:bottom w:val="single" w:sz="8" w:space="0" w:color="AEAEAE"/>
              <w:right w:val="nil"/>
            </w:tcBorders>
            <w:shd w:val="clear" w:color="auto" w:fill="F9F9FB"/>
          </w:tcPr>
          <w:p w14:paraId="263ECE5E"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Negative</w:t>
            </w:r>
          </w:p>
        </w:tc>
      </w:tr>
      <w:tr w:rsidR="00EB1D66" w:rsidRPr="00EB1D66" w14:paraId="3331EFB8" w14:textId="77777777" w:rsidTr="009F2832">
        <w:trPr>
          <w:cantSplit/>
        </w:trPr>
        <w:tc>
          <w:tcPr>
            <w:tcW w:w="1192" w:type="dxa"/>
            <w:tcBorders>
              <w:top w:val="single" w:sz="8" w:space="0" w:color="AEAEAE"/>
              <w:left w:val="nil"/>
              <w:bottom w:val="single" w:sz="8" w:space="0" w:color="152935"/>
              <w:right w:val="nil"/>
            </w:tcBorders>
            <w:shd w:val="clear" w:color="auto" w:fill="E0E0E0"/>
          </w:tcPr>
          <w:p w14:paraId="0AC16DC0"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3</w:t>
            </w:r>
          </w:p>
        </w:tc>
        <w:tc>
          <w:tcPr>
            <w:tcW w:w="1505" w:type="dxa"/>
            <w:tcBorders>
              <w:top w:val="single" w:sz="8" w:space="0" w:color="AEAEAE"/>
              <w:left w:val="nil"/>
              <w:bottom w:val="single" w:sz="8" w:space="0" w:color="152935"/>
              <w:right w:val="nil"/>
            </w:tcBorders>
            <w:shd w:val="clear" w:color="auto" w:fill="F9F9FB"/>
          </w:tcPr>
          <w:p w14:paraId="399C1081"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Neutral</w:t>
            </w:r>
          </w:p>
        </w:tc>
      </w:tr>
    </w:tbl>
    <w:p w14:paraId="1DC62AEE" w14:textId="77777777" w:rsidR="00EB1D66" w:rsidRPr="00EB1D66" w:rsidRDefault="00EB1D66" w:rsidP="00EB1D66">
      <w:pPr>
        <w:widowControl w:val="0"/>
        <w:autoSpaceDE w:val="0"/>
        <w:autoSpaceDN w:val="0"/>
        <w:adjustRightInd w:val="0"/>
        <w:spacing w:after="0" w:line="400" w:lineRule="atLeast"/>
        <w:rPr>
          <w:rFonts w:ascii="Times New Roman" w:eastAsiaTheme="minorEastAsia" w:hAnsi="Times New Roman" w:cs="Times New Roman"/>
          <w:sz w:val="24"/>
          <w:szCs w:val="24"/>
          <w:lang w:eastAsia="en-GB"/>
        </w:rPr>
      </w:pPr>
    </w:p>
    <w:p w14:paraId="5669B211" w14:textId="77777777" w:rsidR="00EB1D66" w:rsidRPr="00EB1D66" w:rsidRDefault="00EB1D66" w:rsidP="00EB1D66">
      <w:pPr>
        <w:widowControl w:val="0"/>
        <w:autoSpaceDE w:val="0"/>
        <w:autoSpaceDN w:val="0"/>
        <w:adjustRightInd w:val="0"/>
        <w:spacing w:after="0" w:line="400" w:lineRule="atLeast"/>
        <w:rPr>
          <w:rFonts w:ascii="Times New Roman" w:eastAsiaTheme="minorEastAsia" w:hAnsi="Times New Roman" w:cs="Times New Roman"/>
          <w:sz w:val="2"/>
          <w:szCs w:val="2"/>
          <w:lang w:eastAsia="en-GB"/>
        </w:rPr>
      </w:pPr>
    </w:p>
    <w:tbl>
      <w:tblPr>
        <w:tblW w:w="42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178"/>
        <w:gridCol w:w="743"/>
        <w:gridCol w:w="1302"/>
        <w:gridCol w:w="1037"/>
      </w:tblGrid>
      <w:tr w:rsidR="00EB1D66" w:rsidRPr="00EB1D66" w14:paraId="6C7769D9" w14:textId="77777777" w:rsidTr="009F2832">
        <w:trPr>
          <w:cantSplit/>
        </w:trPr>
        <w:tc>
          <w:tcPr>
            <w:tcW w:w="4258" w:type="dxa"/>
            <w:gridSpan w:val="4"/>
            <w:tcBorders>
              <w:top w:val="nil"/>
              <w:left w:val="nil"/>
              <w:bottom w:val="nil"/>
              <w:right w:val="nil"/>
            </w:tcBorders>
            <w:shd w:val="clear" w:color="auto" w:fill="FFFFFF"/>
            <w:vAlign w:val="center"/>
          </w:tcPr>
          <w:p w14:paraId="2FE12C90" w14:textId="77777777" w:rsidR="00EB1D66" w:rsidRPr="00EB1D66" w:rsidRDefault="00EB1D66" w:rsidP="00EB1D66">
            <w:pPr>
              <w:widowControl w:val="0"/>
              <w:autoSpaceDE w:val="0"/>
              <w:autoSpaceDN w:val="0"/>
              <w:adjustRightInd w:val="0"/>
              <w:spacing w:after="0" w:line="320" w:lineRule="atLeast"/>
              <w:ind w:right="60"/>
              <w:jc w:val="center"/>
              <w:rPr>
                <w:rFonts w:ascii="Arial" w:eastAsiaTheme="minorEastAsia" w:hAnsi="Arial" w:cs="Arial"/>
                <w:color w:val="010205"/>
                <w:lang w:eastAsia="en-GB"/>
              </w:rPr>
            </w:pPr>
            <w:r w:rsidRPr="00EB1D66">
              <w:rPr>
                <w:rFonts w:ascii="Arial" w:eastAsiaTheme="minorEastAsia" w:hAnsi="Arial" w:cs="Arial"/>
                <w:b/>
                <w:bCs/>
                <w:color w:val="010205"/>
                <w:lang w:eastAsia="en-GB"/>
              </w:rPr>
              <w:t>Between-Subjects Factors</w:t>
            </w:r>
          </w:p>
        </w:tc>
      </w:tr>
      <w:tr w:rsidR="00EB1D66" w:rsidRPr="00EB1D66" w14:paraId="7BF11FD7" w14:textId="77777777" w:rsidTr="009F2832">
        <w:trPr>
          <w:cantSplit/>
        </w:trPr>
        <w:tc>
          <w:tcPr>
            <w:tcW w:w="1920" w:type="dxa"/>
            <w:gridSpan w:val="2"/>
            <w:tcBorders>
              <w:top w:val="nil"/>
              <w:left w:val="nil"/>
              <w:bottom w:val="single" w:sz="8" w:space="0" w:color="152935"/>
              <w:right w:val="nil"/>
            </w:tcBorders>
            <w:shd w:val="clear" w:color="auto" w:fill="FFFFFF"/>
            <w:vAlign w:val="bottom"/>
          </w:tcPr>
          <w:p w14:paraId="3C24AC5C" w14:textId="77777777" w:rsidR="00EB1D66" w:rsidRPr="00EB1D66" w:rsidRDefault="00EB1D66" w:rsidP="00EB1D66">
            <w:pPr>
              <w:widowControl w:val="0"/>
              <w:autoSpaceDE w:val="0"/>
              <w:autoSpaceDN w:val="0"/>
              <w:adjustRightInd w:val="0"/>
              <w:spacing w:after="0" w:line="240" w:lineRule="auto"/>
              <w:rPr>
                <w:rFonts w:ascii="Times New Roman" w:eastAsiaTheme="minorEastAsia" w:hAnsi="Times New Roman" w:cs="Times New Roman"/>
                <w:sz w:val="24"/>
                <w:szCs w:val="24"/>
                <w:lang w:eastAsia="en-GB"/>
              </w:rPr>
            </w:pPr>
          </w:p>
        </w:tc>
        <w:tc>
          <w:tcPr>
            <w:tcW w:w="1301" w:type="dxa"/>
            <w:tcBorders>
              <w:top w:val="nil"/>
              <w:left w:val="nil"/>
              <w:bottom w:val="single" w:sz="8" w:space="0" w:color="152935"/>
              <w:right w:val="single" w:sz="8" w:space="0" w:color="E0E0E0"/>
            </w:tcBorders>
            <w:shd w:val="clear" w:color="auto" w:fill="FFFFFF"/>
            <w:vAlign w:val="bottom"/>
          </w:tcPr>
          <w:p w14:paraId="65F50915" w14:textId="77777777" w:rsidR="00EB1D66" w:rsidRPr="00EB1D66" w:rsidRDefault="00EB1D66" w:rsidP="00EB1D66">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Value Label</w:t>
            </w:r>
          </w:p>
        </w:tc>
        <w:tc>
          <w:tcPr>
            <w:tcW w:w="1037" w:type="dxa"/>
            <w:tcBorders>
              <w:top w:val="nil"/>
              <w:left w:val="single" w:sz="8" w:space="0" w:color="E0E0E0"/>
              <w:bottom w:val="single" w:sz="8" w:space="0" w:color="152935"/>
              <w:right w:val="nil"/>
            </w:tcBorders>
            <w:shd w:val="clear" w:color="auto" w:fill="FFFFFF"/>
            <w:vAlign w:val="bottom"/>
          </w:tcPr>
          <w:p w14:paraId="046A454C" w14:textId="77777777" w:rsidR="00EB1D66" w:rsidRPr="00EB1D66" w:rsidRDefault="00EB1D66" w:rsidP="00EB1D66">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N</w:t>
            </w:r>
          </w:p>
        </w:tc>
      </w:tr>
      <w:tr w:rsidR="00EB1D66" w:rsidRPr="00EB1D66" w14:paraId="5C57E38D" w14:textId="77777777" w:rsidTr="009F2832">
        <w:trPr>
          <w:cantSplit/>
        </w:trPr>
        <w:tc>
          <w:tcPr>
            <w:tcW w:w="1177" w:type="dxa"/>
            <w:vMerge w:val="restart"/>
            <w:tcBorders>
              <w:top w:val="single" w:sz="8" w:space="0" w:color="152935"/>
              <w:left w:val="nil"/>
              <w:bottom w:val="single" w:sz="8" w:space="0" w:color="AEAEAE"/>
              <w:right w:val="nil"/>
            </w:tcBorders>
            <w:shd w:val="clear" w:color="auto" w:fill="E0E0E0"/>
          </w:tcPr>
          <w:p w14:paraId="6C5F73E3"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EIGroups</w:t>
            </w:r>
          </w:p>
        </w:tc>
        <w:tc>
          <w:tcPr>
            <w:tcW w:w="743" w:type="dxa"/>
            <w:tcBorders>
              <w:top w:val="single" w:sz="8" w:space="0" w:color="152935"/>
              <w:left w:val="nil"/>
              <w:bottom w:val="single" w:sz="8" w:space="0" w:color="AEAEAE"/>
              <w:right w:val="nil"/>
            </w:tcBorders>
            <w:shd w:val="clear" w:color="auto" w:fill="E0E0E0"/>
          </w:tcPr>
          <w:p w14:paraId="24EDC42D"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1.00</w:t>
            </w:r>
          </w:p>
        </w:tc>
        <w:tc>
          <w:tcPr>
            <w:tcW w:w="1301" w:type="dxa"/>
            <w:tcBorders>
              <w:top w:val="single" w:sz="8" w:space="0" w:color="152935"/>
              <w:left w:val="nil"/>
              <w:bottom w:val="single" w:sz="8" w:space="0" w:color="AEAEAE"/>
              <w:right w:val="single" w:sz="8" w:space="0" w:color="E0E0E0"/>
            </w:tcBorders>
            <w:shd w:val="clear" w:color="auto" w:fill="F9F9FB"/>
          </w:tcPr>
          <w:p w14:paraId="508BBDCD"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LowEI</w:t>
            </w:r>
          </w:p>
        </w:tc>
        <w:tc>
          <w:tcPr>
            <w:tcW w:w="1037" w:type="dxa"/>
            <w:tcBorders>
              <w:top w:val="single" w:sz="8" w:space="0" w:color="152935"/>
              <w:left w:val="single" w:sz="8" w:space="0" w:color="E0E0E0"/>
              <w:bottom w:val="single" w:sz="8" w:space="0" w:color="AEAEAE"/>
              <w:right w:val="nil"/>
            </w:tcBorders>
            <w:shd w:val="clear" w:color="auto" w:fill="F9F9FB"/>
          </w:tcPr>
          <w:p w14:paraId="1BFD37F1"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16</w:t>
            </w:r>
          </w:p>
        </w:tc>
      </w:tr>
      <w:tr w:rsidR="00EB1D66" w:rsidRPr="00EB1D66" w14:paraId="15A90C1C" w14:textId="77777777" w:rsidTr="009F2832">
        <w:trPr>
          <w:cantSplit/>
        </w:trPr>
        <w:tc>
          <w:tcPr>
            <w:tcW w:w="1177" w:type="dxa"/>
            <w:vMerge/>
            <w:tcBorders>
              <w:top w:val="single" w:sz="8" w:space="0" w:color="152935"/>
              <w:left w:val="nil"/>
              <w:bottom w:val="single" w:sz="8" w:space="0" w:color="AEAEAE"/>
              <w:right w:val="nil"/>
            </w:tcBorders>
            <w:shd w:val="clear" w:color="auto" w:fill="E0E0E0"/>
          </w:tcPr>
          <w:p w14:paraId="32C1919C" w14:textId="77777777" w:rsidR="00EB1D66" w:rsidRPr="00EB1D66" w:rsidRDefault="00EB1D66" w:rsidP="00EB1D66">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743" w:type="dxa"/>
            <w:tcBorders>
              <w:top w:val="single" w:sz="8" w:space="0" w:color="AEAEAE"/>
              <w:left w:val="nil"/>
              <w:bottom w:val="single" w:sz="8" w:space="0" w:color="AEAEAE"/>
              <w:right w:val="nil"/>
            </w:tcBorders>
            <w:shd w:val="clear" w:color="auto" w:fill="E0E0E0"/>
          </w:tcPr>
          <w:p w14:paraId="46FBCB0A"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2.00</w:t>
            </w:r>
          </w:p>
        </w:tc>
        <w:tc>
          <w:tcPr>
            <w:tcW w:w="1301" w:type="dxa"/>
            <w:tcBorders>
              <w:top w:val="single" w:sz="8" w:space="0" w:color="AEAEAE"/>
              <w:left w:val="nil"/>
              <w:bottom w:val="single" w:sz="8" w:space="0" w:color="AEAEAE"/>
              <w:right w:val="single" w:sz="8" w:space="0" w:color="E0E0E0"/>
            </w:tcBorders>
            <w:shd w:val="clear" w:color="auto" w:fill="F9F9FB"/>
          </w:tcPr>
          <w:p w14:paraId="44A90F68"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HighEI</w:t>
            </w:r>
          </w:p>
        </w:tc>
        <w:tc>
          <w:tcPr>
            <w:tcW w:w="1037" w:type="dxa"/>
            <w:tcBorders>
              <w:top w:val="single" w:sz="8" w:space="0" w:color="AEAEAE"/>
              <w:left w:val="single" w:sz="8" w:space="0" w:color="E0E0E0"/>
              <w:bottom w:val="single" w:sz="8" w:space="0" w:color="AEAEAE"/>
              <w:right w:val="nil"/>
            </w:tcBorders>
            <w:shd w:val="clear" w:color="auto" w:fill="F9F9FB"/>
          </w:tcPr>
          <w:p w14:paraId="24C0DB47"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14</w:t>
            </w:r>
          </w:p>
        </w:tc>
      </w:tr>
      <w:tr w:rsidR="00EB1D66" w:rsidRPr="00EB1D66" w14:paraId="4D73CAA3" w14:textId="77777777" w:rsidTr="009F2832">
        <w:trPr>
          <w:cantSplit/>
        </w:trPr>
        <w:tc>
          <w:tcPr>
            <w:tcW w:w="1177" w:type="dxa"/>
            <w:vMerge w:val="restart"/>
            <w:tcBorders>
              <w:top w:val="single" w:sz="8" w:space="0" w:color="AEAEAE"/>
              <w:left w:val="nil"/>
              <w:bottom w:val="single" w:sz="8" w:space="0" w:color="152935"/>
              <w:right w:val="nil"/>
            </w:tcBorders>
            <w:shd w:val="clear" w:color="auto" w:fill="E0E0E0"/>
          </w:tcPr>
          <w:p w14:paraId="1142556F"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ESGroups</w:t>
            </w:r>
          </w:p>
        </w:tc>
        <w:tc>
          <w:tcPr>
            <w:tcW w:w="743" w:type="dxa"/>
            <w:tcBorders>
              <w:top w:val="single" w:sz="8" w:space="0" w:color="AEAEAE"/>
              <w:left w:val="nil"/>
              <w:bottom w:val="single" w:sz="8" w:space="0" w:color="AEAEAE"/>
              <w:right w:val="nil"/>
            </w:tcBorders>
            <w:shd w:val="clear" w:color="auto" w:fill="E0E0E0"/>
          </w:tcPr>
          <w:p w14:paraId="38D42CD6"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1.00</w:t>
            </w:r>
          </w:p>
        </w:tc>
        <w:tc>
          <w:tcPr>
            <w:tcW w:w="1301" w:type="dxa"/>
            <w:tcBorders>
              <w:top w:val="single" w:sz="8" w:space="0" w:color="AEAEAE"/>
              <w:left w:val="nil"/>
              <w:bottom w:val="single" w:sz="8" w:space="0" w:color="AEAEAE"/>
              <w:right w:val="single" w:sz="8" w:space="0" w:color="E0E0E0"/>
            </w:tcBorders>
            <w:shd w:val="clear" w:color="auto" w:fill="F9F9FB"/>
          </w:tcPr>
          <w:p w14:paraId="3EC8D958"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LowES</w:t>
            </w:r>
          </w:p>
        </w:tc>
        <w:tc>
          <w:tcPr>
            <w:tcW w:w="1037" w:type="dxa"/>
            <w:tcBorders>
              <w:top w:val="single" w:sz="8" w:space="0" w:color="AEAEAE"/>
              <w:left w:val="single" w:sz="8" w:space="0" w:color="E0E0E0"/>
              <w:bottom w:val="single" w:sz="8" w:space="0" w:color="AEAEAE"/>
              <w:right w:val="nil"/>
            </w:tcBorders>
            <w:shd w:val="clear" w:color="auto" w:fill="F9F9FB"/>
          </w:tcPr>
          <w:p w14:paraId="3A46E960"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12</w:t>
            </w:r>
          </w:p>
        </w:tc>
      </w:tr>
      <w:tr w:rsidR="00EB1D66" w:rsidRPr="00EB1D66" w14:paraId="600645A1" w14:textId="77777777" w:rsidTr="009F2832">
        <w:trPr>
          <w:cantSplit/>
        </w:trPr>
        <w:tc>
          <w:tcPr>
            <w:tcW w:w="1177" w:type="dxa"/>
            <w:vMerge/>
            <w:tcBorders>
              <w:top w:val="single" w:sz="8" w:space="0" w:color="AEAEAE"/>
              <w:left w:val="nil"/>
              <w:bottom w:val="single" w:sz="8" w:space="0" w:color="152935"/>
              <w:right w:val="nil"/>
            </w:tcBorders>
            <w:shd w:val="clear" w:color="auto" w:fill="E0E0E0"/>
          </w:tcPr>
          <w:p w14:paraId="6E31A2FB" w14:textId="77777777" w:rsidR="00EB1D66" w:rsidRPr="00EB1D66" w:rsidRDefault="00EB1D66" w:rsidP="00EB1D66">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743" w:type="dxa"/>
            <w:tcBorders>
              <w:top w:val="single" w:sz="8" w:space="0" w:color="AEAEAE"/>
              <w:left w:val="nil"/>
              <w:bottom w:val="single" w:sz="8" w:space="0" w:color="152935"/>
              <w:right w:val="nil"/>
            </w:tcBorders>
            <w:shd w:val="clear" w:color="auto" w:fill="E0E0E0"/>
          </w:tcPr>
          <w:p w14:paraId="01467A3D"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2.00</w:t>
            </w:r>
          </w:p>
        </w:tc>
        <w:tc>
          <w:tcPr>
            <w:tcW w:w="1301" w:type="dxa"/>
            <w:tcBorders>
              <w:top w:val="single" w:sz="8" w:space="0" w:color="AEAEAE"/>
              <w:left w:val="nil"/>
              <w:bottom w:val="single" w:sz="8" w:space="0" w:color="152935"/>
              <w:right w:val="single" w:sz="8" w:space="0" w:color="E0E0E0"/>
            </w:tcBorders>
            <w:shd w:val="clear" w:color="auto" w:fill="F9F9FB"/>
          </w:tcPr>
          <w:p w14:paraId="07CC1DCD"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HighES</w:t>
            </w:r>
          </w:p>
        </w:tc>
        <w:tc>
          <w:tcPr>
            <w:tcW w:w="1037" w:type="dxa"/>
            <w:tcBorders>
              <w:top w:val="single" w:sz="8" w:space="0" w:color="AEAEAE"/>
              <w:left w:val="single" w:sz="8" w:space="0" w:color="E0E0E0"/>
              <w:bottom w:val="single" w:sz="8" w:space="0" w:color="152935"/>
              <w:right w:val="nil"/>
            </w:tcBorders>
            <w:shd w:val="clear" w:color="auto" w:fill="F9F9FB"/>
          </w:tcPr>
          <w:p w14:paraId="3C9FF852"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18</w:t>
            </w:r>
          </w:p>
        </w:tc>
      </w:tr>
    </w:tbl>
    <w:p w14:paraId="6BAA1FEE" w14:textId="77777777" w:rsidR="00EB1D66" w:rsidRPr="00EB1D66" w:rsidRDefault="00EB1D66" w:rsidP="00EB1D66">
      <w:pPr>
        <w:widowControl w:val="0"/>
        <w:autoSpaceDE w:val="0"/>
        <w:autoSpaceDN w:val="0"/>
        <w:adjustRightInd w:val="0"/>
        <w:spacing w:after="0" w:line="400" w:lineRule="atLeast"/>
        <w:rPr>
          <w:rFonts w:ascii="Times New Roman" w:eastAsiaTheme="minorEastAsia" w:hAnsi="Times New Roman" w:cs="Times New Roman"/>
          <w:sz w:val="24"/>
          <w:szCs w:val="24"/>
          <w:lang w:eastAsia="en-GB"/>
        </w:rPr>
      </w:pPr>
    </w:p>
    <w:p w14:paraId="7897E39F" w14:textId="77777777" w:rsidR="00EB1D66" w:rsidRPr="00EB1D66" w:rsidRDefault="00EB1D66" w:rsidP="00EB1D66">
      <w:pPr>
        <w:widowControl w:val="0"/>
        <w:autoSpaceDE w:val="0"/>
        <w:autoSpaceDN w:val="0"/>
        <w:adjustRightInd w:val="0"/>
        <w:spacing w:after="0" w:line="400" w:lineRule="atLeast"/>
        <w:rPr>
          <w:rFonts w:ascii="Times New Roman" w:eastAsiaTheme="minorEastAsia" w:hAnsi="Times New Roman" w:cs="Times New Roman"/>
          <w:sz w:val="2"/>
          <w:szCs w:val="2"/>
          <w:lang w:eastAsia="en-GB"/>
        </w:rPr>
      </w:pPr>
    </w:p>
    <w:tbl>
      <w:tblPr>
        <w:tblW w:w="679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030"/>
        <w:gridCol w:w="1091"/>
        <w:gridCol w:w="1168"/>
        <w:gridCol w:w="1029"/>
        <w:gridCol w:w="1445"/>
        <w:gridCol w:w="1029"/>
      </w:tblGrid>
      <w:tr w:rsidR="00EB1D66" w:rsidRPr="00EB1D66" w14:paraId="1A921BF3" w14:textId="77777777" w:rsidTr="009F2832">
        <w:trPr>
          <w:cantSplit/>
        </w:trPr>
        <w:tc>
          <w:tcPr>
            <w:tcW w:w="6789" w:type="dxa"/>
            <w:gridSpan w:val="6"/>
            <w:tcBorders>
              <w:top w:val="nil"/>
              <w:left w:val="nil"/>
              <w:bottom w:val="nil"/>
              <w:right w:val="nil"/>
            </w:tcBorders>
            <w:shd w:val="clear" w:color="auto" w:fill="FFFFFF"/>
            <w:vAlign w:val="center"/>
          </w:tcPr>
          <w:p w14:paraId="760435D5" w14:textId="77777777" w:rsidR="00EB1D66" w:rsidRPr="00EB1D66" w:rsidRDefault="00EB1D66" w:rsidP="00EB1D66">
            <w:pPr>
              <w:widowControl w:val="0"/>
              <w:autoSpaceDE w:val="0"/>
              <w:autoSpaceDN w:val="0"/>
              <w:adjustRightInd w:val="0"/>
              <w:spacing w:after="0" w:line="320" w:lineRule="atLeast"/>
              <w:ind w:right="60"/>
              <w:jc w:val="center"/>
              <w:rPr>
                <w:rFonts w:ascii="Arial" w:eastAsiaTheme="minorEastAsia" w:hAnsi="Arial" w:cs="Arial"/>
                <w:color w:val="010205"/>
                <w:lang w:eastAsia="en-GB"/>
              </w:rPr>
            </w:pPr>
            <w:r w:rsidRPr="00EB1D66">
              <w:rPr>
                <w:rFonts w:ascii="Arial" w:eastAsiaTheme="minorEastAsia" w:hAnsi="Arial" w:cs="Arial"/>
                <w:b/>
                <w:bCs/>
                <w:color w:val="010205"/>
                <w:lang w:eastAsia="en-GB"/>
              </w:rPr>
              <w:t>Descriptive Statistics</w:t>
            </w:r>
          </w:p>
        </w:tc>
      </w:tr>
      <w:tr w:rsidR="00EB1D66" w:rsidRPr="00EB1D66" w14:paraId="2EAC9BDB" w14:textId="77777777" w:rsidTr="009F2832">
        <w:trPr>
          <w:cantSplit/>
        </w:trPr>
        <w:tc>
          <w:tcPr>
            <w:tcW w:w="1029" w:type="dxa"/>
            <w:tcBorders>
              <w:top w:val="nil"/>
              <w:left w:val="nil"/>
              <w:bottom w:val="single" w:sz="8" w:space="0" w:color="152935"/>
              <w:right w:val="nil"/>
            </w:tcBorders>
            <w:shd w:val="clear" w:color="auto" w:fill="FFFFFF"/>
            <w:vAlign w:val="center"/>
          </w:tcPr>
          <w:p w14:paraId="7246FE95" w14:textId="77777777" w:rsidR="00EB1D66" w:rsidRPr="00EB1D66" w:rsidRDefault="00EB1D66" w:rsidP="00EB1D66">
            <w:pPr>
              <w:widowControl w:val="0"/>
              <w:autoSpaceDE w:val="0"/>
              <w:autoSpaceDN w:val="0"/>
              <w:adjustRightInd w:val="0"/>
              <w:spacing w:after="0" w:line="240" w:lineRule="auto"/>
              <w:rPr>
                <w:rFonts w:ascii="Times New Roman" w:eastAsiaTheme="minorEastAsia" w:hAnsi="Times New Roman" w:cs="Times New Roman"/>
                <w:sz w:val="24"/>
                <w:szCs w:val="24"/>
                <w:lang w:eastAsia="en-GB"/>
              </w:rPr>
            </w:pPr>
          </w:p>
        </w:tc>
        <w:tc>
          <w:tcPr>
            <w:tcW w:w="1091" w:type="dxa"/>
            <w:tcBorders>
              <w:top w:val="nil"/>
              <w:left w:val="nil"/>
              <w:bottom w:val="single" w:sz="8" w:space="0" w:color="152935"/>
              <w:right w:val="nil"/>
            </w:tcBorders>
            <w:shd w:val="clear" w:color="auto" w:fill="FFFFFF"/>
            <w:vAlign w:val="bottom"/>
          </w:tcPr>
          <w:p w14:paraId="28A19B02"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EIGroups</w:t>
            </w:r>
          </w:p>
        </w:tc>
        <w:tc>
          <w:tcPr>
            <w:tcW w:w="1167" w:type="dxa"/>
            <w:tcBorders>
              <w:top w:val="nil"/>
              <w:left w:val="nil"/>
              <w:bottom w:val="single" w:sz="8" w:space="0" w:color="152935"/>
              <w:right w:val="nil"/>
            </w:tcBorders>
            <w:shd w:val="clear" w:color="auto" w:fill="FFFFFF"/>
            <w:vAlign w:val="bottom"/>
          </w:tcPr>
          <w:p w14:paraId="5AC45F63"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ESGroups</w:t>
            </w:r>
          </w:p>
        </w:tc>
        <w:tc>
          <w:tcPr>
            <w:tcW w:w="1029" w:type="dxa"/>
            <w:tcBorders>
              <w:top w:val="nil"/>
              <w:left w:val="nil"/>
              <w:bottom w:val="single" w:sz="8" w:space="0" w:color="152935"/>
              <w:right w:val="single" w:sz="8" w:space="0" w:color="E0E0E0"/>
            </w:tcBorders>
            <w:shd w:val="clear" w:color="auto" w:fill="FFFFFF"/>
            <w:vAlign w:val="bottom"/>
          </w:tcPr>
          <w:p w14:paraId="3A8C33A1" w14:textId="77777777" w:rsidR="00EB1D66" w:rsidRPr="00EB1D66" w:rsidRDefault="00EB1D66" w:rsidP="00EB1D66">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Mean</w:t>
            </w:r>
          </w:p>
        </w:tc>
        <w:tc>
          <w:tcPr>
            <w:tcW w:w="1444" w:type="dxa"/>
            <w:tcBorders>
              <w:top w:val="nil"/>
              <w:left w:val="single" w:sz="8" w:space="0" w:color="E0E0E0"/>
              <w:bottom w:val="single" w:sz="8" w:space="0" w:color="152935"/>
              <w:right w:val="single" w:sz="8" w:space="0" w:color="E0E0E0"/>
            </w:tcBorders>
            <w:shd w:val="clear" w:color="auto" w:fill="FFFFFF"/>
            <w:vAlign w:val="bottom"/>
          </w:tcPr>
          <w:p w14:paraId="2FA57916" w14:textId="77777777" w:rsidR="00EB1D66" w:rsidRPr="00EB1D66" w:rsidRDefault="00EB1D66" w:rsidP="00EB1D66">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Std. Deviation</w:t>
            </w:r>
          </w:p>
        </w:tc>
        <w:tc>
          <w:tcPr>
            <w:tcW w:w="1029" w:type="dxa"/>
            <w:tcBorders>
              <w:top w:val="nil"/>
              <w:left w:val="single" w:sz="8" w:space="0" w:color="E0E0E0"/>
              <w:bottom w:val="single" w:sz="8" w:space="0" w:color="152935"/>
              <w:right w:val="nil"/>
            </w:tcBorders>
            <w:shd w:val="clear" w:color="auto" w:fill="FFFFFF"/>
            <w:vAlign w:val="bottom"/>
          </w:tcPr>
          <w:p w14:paraId="7A231369" w14:textId="77777777" w:rsidR="00EB1D66" w:rsidRPr="00EB1D66" w:rsidRDefault="00EB1D66" w:rsidP="00EB1D66">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N</w:t>
            </w:r>
          </w:p>
        </w:tc>
      </w:tr>
      <w:tr w:rsidR="00EB1D66" w:rsidRPr="00EB1D66" w14:paraId="0E438EC2" w14:textId="77777777" w:rsidTr="009F2832">
        <w:trPr>
          <w:cantSplit/>
        </w:trPr>
        <w:tc>
          <w:tcPr>
            <w:tcW w:w="1029" w:type="dxa"/>
            <w:vMerge w:val="restart"/>
            <w:tcBorders>
              <w:top w:val="single" w:sz="8" w:space="0" w:color="152935"/>
              <w:left w:val="nil"/>
              <w:bottom w:val="nil"/>
              <w:right w:val="nil"/>
            </w:tcBorders>
            <w:shd w:val="clear" w:color="auto" w:fill="E0E0E0"/>
          </w:tcPr>
          <w:p w14:paraId="2EE3EC03" w14:textId="2DEAC4AA"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Positive</w:t>
            </w:r>
          </w:p>
        </w:tc>
        <w:tc>
          <w:tcPr>
            <w:tcW w:w="1091" w:type="dxa"/>
            <w:vMerge w:val="restart"/>
            <w:tcBorders>
              <w:top w:val="single" w:sz="8" w:space="0" w:color="152935"/>
              <w:left w:val="nil"/>
              <w:bottom w:val="nil"/>
              <w:right w:val="nil"/>
            </w:tcBorders>
            <w:shd w:val="clear" w:color="auto" w:fill="E0E0E0"/>
          </w:tcPr>
          <w:p w14:paraId="78E2058E"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LowEI</w:t>
            </w:r>
          </w:p>
        </w:tc>
        <w:tc>
          <w:tcPr>
            <w:tcW w:w="1167" w:type="dxa"/>
            <w:tcBorders>
              <w:top w:val="single" w:sz="8" w:space="0" w:color="152935"/>
              <w:left w:val="nil"/>
              <w:bottom w:val="single" w:sz="8" w:space="0" w:color="AEAEAE"/>
              <w:right w:val="nil"/>
            </w:tcBorders>
            <w:shd w:val="clear" w:color="auto" w:fill="E0E0E0"/>
          </w:tcPr>
          <w:p w14:paraId="11FC09F5"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LowES</w:t>
            </w:r>
          </w:p>
        </w:tc>
        <w:tc>
          <w:tcPr>
            <w:tcW w:w="1029" w:type="dxa"/>
            <w:tcBorders>
              <w:top w:val="single" w:sz="8" w:space="0" w:color="152935"/>
              <w:left w:val="nil"/>
              <w:bottom w:val="single" w:sz="8" w:space="0" w:color="AEAEAE"/>
              <w:right w:val="single" w:sz="8" w:space="0" w:color="E0E0E0"/>
            </w:tcBorders>
            <w:shd w:val="clear" w:color="auto" w:fill="F9F9FB"/>
          </w:tcPr>
          <w:p w14:paraId="0D16A8BD"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5.2857</w:t>
            </w:r>
          </w:p>
        </w:tc>
        <w:tc>
          <w:tcPr>
            <w:tcW w:w="1444" w:type="dxa"/>
            <w:tcBorders>
              <w:top w:val="single" w:sz="8" w:space="0" w:color="152935"/>
              <w:left w:val="single" w:sz="8" w:space="0" w:color="E0E0E0"/>
              <w:bottom w:val="single" w:sz="8" w:space="0" w:color="AEAEAE"/>
              <w:right w:val="single" w:sz="8" w:space="0" w:color="E0E0E0"/>
            </w:tcBorders>
            <w:shd w:val="clear" w:color="auto" w:fill="F9F9FB"/>
          </w:tcPr>
          <w:p w14:paraId="39541EFF"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2.87021</w:t>
            </w:r>
          </w:p>
        </w:tc>
        <w:tc>
          <w:tcPr>
            <w:tcW w:w="1029" w:type="dxa"/>
            <w:tcBorders>
              <w:top w:val="single" w:sz="8" w:space="0" w:color="152935"/>
              <w:left w:val="single" w:sz="8" w:space="0" w:color="E0E0E0"/>
              <w:bottom w:val="single" w:sz="8" w:space="0" w:color="AEAEAE"/>
              <w:right w:val="nil"/>
            </w:tcBorders>
            <w:shd w:val="clear" w:color="auto" w:fill="F9F9FB"/>
          </w:tcPr>
          <w:p w14:paraId="6B35E949"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7</w:t>
            </w:r>
          </w:p>
        </w:tc>
      </w:tr>
      <w:tr w:rsidR="00EB1D66" w:rsidRPr="00EB1D66" w14:paraId="0FA7468C" w14:textId="77777777" w:rsidTr="009F2832">
        <w:trPr>
          <w:cantSplit/>
        </w:trPr>
        <w:tc>
          <w:tcPr>
            <w:tcW w:w="1029" w:type="dxa"/>
            <w:vMerge/>
            <w:tcBorders>
              <w:top w:val="single" w:sz="8" w:space="0" w:color="152935"/>
              <w:left w:val="nil"/>
              <w:bottom w:val="nil"/>
              <w:right w:val="nil"/>
            </w:tcBorders>
            <w:shd w:val="clear" w:color="auto" w:fill="E0E0E0"/>
          </w:tcPr>
          <w:p w14:paraId="50C8580E" w14:textId="77777777" w:rsidR="00EB1D66" w:rsidRPr="00EB1D66" w:rsidRDefault="00EB1D66" w:rsidP="00EB1D66">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1091" w:type="dxa"/>
            <w:vMerge/>
            <w:tcBorders>
              <w:top w:val="single" w:sz="8" w:space="0" w:color="152935"/>
              <w:left w:val="nil"/>
              <w:bottom w:val="nil"/>
              <w:right w:val="nil"/>
            </w:tcBorders>
            <w:shd w:val="clear" w:color="auto" w:fill="E0E0E0"/>
          </w:tcPr>
          <w:p w14:paraId="30E6F80A" w14:textId="77777777" w:rsidR="00EB1D66" w:rsidRPr="00EB1D66" w:rsidRDefault="00EB1D66" w:rsidP="00EB1D66">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1167" w:type="dxa"/>
            <w:tcBorders>
              <w:top w:val="single" w:sz="8" w:space="0" w:color="AEAEAE"/>
              <w:left w:val="nil"/>
              <w:bottom w:val="single" w:sz="8" w:space="0" w:color="AEAEAE"/>
              <w:right w:val="nil"/>
            </w:tcBorders>
            <w:shd w:val="clear" w:color="auto" w:fill="E0E0E0"/>
          </w:tcPr>
          <w:p w14:paraId="27C66124"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HighES</w:t>
            </w:r>
          </w:p>
        </w:tc>
        <w:tc>
          <w:tcPr>
            <w:tcW w:w="1029" w:type="dxa"/>
            <w:tcBorders>
              <w:top w:val="single" w:sz="8" w:space="0" w:color="AEAEAE"/>
              <w:left w:val="nil"/>
              <w:bottom w:val="single" w:sz="8" w:space="0" w:color="AEAEAE"/>
              <w:right w:val="single" w:sz="8" w:space="0" w:color="E0E0E0"/>
            </w:tcBorders>
            <w:shd w:val="clear" w:color="auto" w:fill="F9F9FB"/>
          </w:tcPr>
          <w:p w14:paraId="00895CD3"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11.7778</w:t>
            </w:r>
          </w:p>
        </w:tc>
        <w:tc>
          <w:tcPr>
            <w:tcW w:w="1444" w:type="dxa"/>
            <w:tcBorders>
              <w:top w:val="single" w:sz="8" w:space="0" w:color="AEAEAE"/>
              <w:left w:val="single" w:sz="8" w:space="0" w:color="E0E0E0"/>
              <w:bottom w:val="single" w:sz="8" w:space="0" w:color="AEAEAE"/>
              <w:right w:val="single" w:sz="8" w:space="0" w:color="E0E0E0"/>
            </w:tcBorders>
            <w:shd w:val="clear" w:color="auto" w:fill="F9F9FB"/>
          </w:tcPr>
          <w:p w14:paraId="30BACDB7"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2.90593</w:t>
            </w:r>
          </w:p>
        </w:tc>
        <w:tc>
          <w:tcPr>
            <w:tcW w:w="1029" w:type="dxa"/>
            <w:tcBorders>
              <w:top w:val="single" w:sz="8" w:space="0" w:color="AEAEAE"/>
              <w:left w:val="single" w:sz="8" w:space="0" w:color="E0E0E0"/>
              <w:bottom w:val="single" w:sz="8" w:space="0" w:color="AEAEAE"/>
              <w:right w:val="nil"/>
            </w:tcBorders>
            <w:shd w:val="clear" w:color="auto" w:fill="F9F9FB"/>
          </w:tcPr>
          <w:p w14:paraId="0972AEC4"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9</w:t>
            </w:r>
          </w:p>
        </w:tc>
      </w:tr>
      <w:tr w:rsidR="00EB1D66" w:rsidRPr="00EB1D66" w14:paraId="1D7E3D7A" w14:textId="77777777" w:rsidTr="009F2832">
        <w:trPr>
          <w:cantSplit/>
        </w:trPr>
        <w:tc>
          <w:tcPr>
            <w:tcW w:w="1029" w:type="dxa"/>
            <w:vMerge/>
            <w:tcBorders>
              <w:top w:val="single" w:sz="8" w:space="0" w:color="152935"/>
              <w:left w:val="nil"/>
              <w:bottom w:val="nil"/>
              <w:right w:val="nil"/>
            </w:tcBorders>
            <w:shd w:val="clear" w:color="auto" w:fill="E0E0E0"/>
          </w:tcPr>
          <w:p w14:paraId="1F4A2092" w14:textId="77777777" w:rsidR="00EB1D66" w:rsidRPr="00EB1D66" w:rsidRDefault="00EB1D66" w:rsidP="00EB1D66">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1091" w:type="dxa"/>
            <w:vMerge/>
            <w:tcBorders>
              <w:top w:val="single" w:sz="8" w:space="0" w:color="152935"/>
              <w:left w:val="nil"/>
              <w:bottom w:val="nil"/>
              <w:right w:val="nil"/>
            </w:tcBorders>
            <w:shd w:val="clear" w:color="auto" w:fill="E0E0E0"/>
          </w:tcPr>
          <w:p w14:paraId="79D0499B" w14:textId="77777777" w:rsidR="00EB1D66" w:rsidRPr="00EB1D66" w:rsidRDefault="00EB1D66" w:rsidP="00EB1D66">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1167" w:type="dxa"/>
            <w:tcBorders>
              <w:top w:val="single" w:sz="8" w:space="0" w:color="AEAEAE"/>
              <w:left w:val="nil"/>
              <w:bottom w:val="nil"/>
              <w:right w:val="nil"/>
            </w:tcBorders>
            <w:shd w:val="clear" w:color="auto" w:fill="E0E0E0"/>
          </w:tcPr>
          <w:p w14:paraId="46A4A938"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Total</w:t>
            </w:r>
          </w:p>
        </w:tc>
        <w:tc>
          <w:tcPr>
            <w:tcW w:w="1029" w:type="dxa"/>
            <w:tcBorders>
              <w:top w:val="single" w:sz="8" w:space="0" w:color="AEAEAE"/>
              <w:left w:val="nil"/>
              <w:bottom w:val="nil"/>
              <w:right w:val="single" w:sz="8" w:space="0" w:color="E0E0E0"/>
            </w:tcBorders>
            <w:shd w:val="clear" w:color="auto" w:fill="F9F9FB"/>
          </w:tcPr>
          <w:p w14:paraId="35FCACC6"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8.9375</w:t>
            </w:r>
          </w:p>
        </w:tc>
        <w:tc>
          <w:tcPr>
            <w:tcW w:w="1444" w:type="dxa"/>
            <w:tcBorders>
              <w:top w:val="single" w:sz="8" w:space="0" w:color="AEAEAE"/>
              <w:left w:val="single" w:sz="8" w:space="0" w:color="E0E0E0"/>
              <w:bottom w:val="nil"/>
              <w:right w:val="single" w:sz="8" w:space="0" w:color="E0E0E0"/>
            </w:tcBorders>
            <w:shd w:val="clear" w:color="auto" w:fill="F9F9FB"/>
          </w:tcPr>
          <w:p w14:paraId="397D0331"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4.34310</w:t>
            </w:r>
          </w:p>
        </w:tc>
        <w:tc>
          <w:tcPr>
            <w:tcW w:w="1029" w:type="dxa"/>
            <w:tcBorders>
              <w:top w:val="single" w:sz="8" w:space="0" w:color="AEAEAE"/>
              <w:left w:val="single" w:sz="8" w:space="0" w:color="E0E0E0"/>
              <w:bottom w:val="nil"/>
              <w:right w:val="nil"/>
            </w:tcBorders>
            <w:shd w:val="clear" w:color="auto" w:fill="F9F9FB"/>
          </w:tcPr>
          <w:p w14:paraId="0BF051C9"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16</w:t>
            </w:r>
          </w:p>
        </w:tc>
      </w:tr>
      <w:tr w:rsidR="00EB1D66" w:rsidRPr="00EB1D66" w14:paraId="584F10FE" w14:textId="77777777" w:rsidTr="009F2832">
        <w:trPr>
          <w:cantSplit/>
        </w:trPr>
        <w:tc>
          <w:tcPr>
            <w:tcW w:w="1029" w:type="dxa"/>
            <w:vMerge/>
            <w:tcBorders>
              <w:top w:val="single" w:sz="8" w:space="0" w:color="152935"/>
              <w:left w:val="nil"/>
              <w:bottom w:val="nil"/>
              <w:right w:val="nil"/>
            </w:tcBorders>
            <w:shd w:val="clear" w:color="auto" w:fill="E0E0E0"/>
          </w:tcPr>
          <w:p w14:paraId="0F09204E" w14:textId="77777777" w:rsidR="00EB1D66" w:rsidRPr="00EB1D66" w:rsidRDefault="00EB1D66" w:rsidP="00EB1D66">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1091" w:type="dxa"/>
            <w:vMerge w:val="restart"/>
            <w:tcBorders>
              <w:top w:val="single" w:sz="8" w:space="0" w:color="AEAEAE"/>
              <w:left w:val="nil"/>
              <w:bottom w:val="nil"/>
              <w:right w:val="nil"/>
            </w:tcBorders>
            <w:shd w:val="clear" w:color="auto" w:fill="E0E0E0"/>
          </w:tcPr>
          <w:p w14:paraId="6C28FF8A"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HighEI</w:t>
            </w:r>
          </w:p>
        </w:tc>
        <w:tc>
          <w:tcPr>
            <w:tcW w:w="1167" w:type="dxa"/>
            <w:tcBorders>
              <w:top w:val="single" w:sz="8" w:space="0" w:color="AEAEAE"/>
              <w:left w:val="nil"/>
              <w:bottom w:val="single" w:sz="8" w:space="0" w:color="AEAEAE"/>
              <w:right w:val="nil"/>
            </w:tcBorders>
            <w:shd w:val="clear" w:color="auto" w:fill="E0E0E0"/>
          </w:tcPr>
          <w:p w14:paraId="7BE03B9A"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LowES</w:t>
            </w:r>
          </w:p>
        </w:tc>
        <w:tc>
          <w:tcPr>
            <w:tcW w:w="1029" w:type="dxa"/>
            <w:tcBorders>
              <w:top w:val="single" w:sz="8" w:space="0" w:color="AEAEAE"/>
              <w:left w:val="nil"/>
              <w:bottom w:val="single" w:sz="8" w:space="0" w:color="AEAEAE"/>
              <w:right w:val="single" w:sz="8" w:space="0" w:color="E0E0E0"/>
            </w:tcBorders>
            <w:shd w:val="clear" w:color="auto" w:fill="F9F9FB"/>
          </w:tcPr>
          <w:p w14:paraId="645B877E"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6.8000</w:t>
            </w:r>
          </w:p>
        </w:tc>
        <w:tc>
          <w:tcPr>
            <w:tcW w:w="1444" w:type="dxa"/>
            <w:tcBorders>
              <w:top w:val="single" w:sz="8" w:space="0" w:color="AEAEAE"/>
              <w:left w:val="single" w:sz="8" w:space="0" w:color="E0E0E0"/>
              <w:bottom w:val="single" w:sz="8" w:space="0" w:color="AEAEAE"/>
              <w:right w:val="single" w:sz="8" w:space="0" w:color="E0E0E0"/>
            </w:tcBorders>
            <w:shd w:val="clear" w:color="auto" w:fill="F9F9FB"/>
          </w:tcPr>
          <w:p w14:paraId="2669D30D"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2.77489</w:t>
            </w:r>
          </w:p>
        </w:tc>
        <w:tc>
          <w:tcPr>
            <w:tcW w:w="1029" w:type="dxa"/>
            <w:tcBorders>
              <w:top w:val="single" w:sz="8" w:space="0" w:color="AEAEAE"/>
              <w:left w:val="single" w:sz="8" w:space="0" w:color="E0E0E0"/>
              <w:bottom w:val="single" w:sz="8" w:space="0" w:color="AEAEAE"/>
              <w:right w:val="nil"/>
            </w:tcBorders>
            <w:shd w:val="clear" w:color="auto" w:fill="F9F9FB"/>
          </w:tcPr>
          <w:p w14:paraId="44D2713D"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5</w:t>
            </w:r>
          </w:p>
        </w:tc>
      </w:tr>
      <w:tr w:rsidR="00EB1D66" w:rsidRPr="00EB1D66" w14:paraId="785AD57E" w14:textId="77777777" w:rsidTr="009F2832">
        <w:trPr>
          <w:cantSplit/>
        </w:trPr>
        <w:tc>
          <w:tcPr>
            <w:tcW w:w="1029" w:type="dxa"/>
            <w:vMerge/>
            <w:tcBorders>
              <w:top w:val="single" w:sz="8" w:space="0" w:color="152935"/>
              <w:left w:val="nil"/>
              <w:bottom w:val="nil"/>
              <w:right w:val="nil"/>
            </w:tcBorders>
            <w:shd w:val="clear" w:color="auto" w:fill="E0E0E0"/>
          </w:tcPr>
          <w:p w14:paraId="6C4BC653" w14:textId="77777777" w:rsidR="00EB1D66" w:rsidRPr="00EB1D66" w:rsidRDefault="00EB1D66" w:rsidP="00EB1D66">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1091" w:type="dxa"/>
            <w:vMerge/>
            <w:tcBorders>
              <w:top w:val="single" w:sz="8" w:space="0" w:color="AEAEAE"/>
              <w:left w:val="nil"/>
              <w:bottom w:val="nil"/>
              <w:right w:val="nil"/>
            </w:tcBorders>
            <w:shd w:val="clear" w:color="auto" w:fill="E0E0E0"/>
          </w:tcPr>
          <w:p w14:paraId="32044721" w14:textId="77777777" w:rsidR="00EB1D66" w:rsidRPr="00EB1D66" w:rsidRDefault="00EB1D66" w:rsidP="00EB1D66">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1167" w:type="dxa"/>
            <w:tcBorders>
              <w:top w:val="single" w:sz="8" w:space="0" w:color="AEAEAE"/>
              <w:left w:val="nil"/>
              <w:bottom w:val="single" w:sz="8" w:space="0" w:color="AEAEAE"/>
              <w:right w:val="nil"/>
            </w:tcBorders>
            <w:shd w:val="clear" w:color="auto" w:fill="E0E0E0"/>
          </w:tcPr>
          <w:p w14:paraId="692982E5"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HighES</w:t>
            </w:r>
          </w:p>
        </w:tc>
        <w:tc>
          <w:tcPr>
            <w:tcW w:w="1029" w:type="dxa"/>
            <w:tcBorders>
              <w:top w:val="single" w:sz="8" w:space="0" w:color="AEAEAE"/>
              <w:left w:val="nil"/>
              <w:bottom w:val="single" w:sz="8" w:space="0" w:color="AEAEAE"/>
              <w:right w:val="single" w:sz="8" w:space="0" w:color="E0E0E0"/>
            </w:tcBorders>
            <w:shd w:val="clear" w:color="auto" w:fill="F9F9FB"/>
          </w:tcPr>
          <w:p w14:paraId="788F7716"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11.5556</w:t>
            </w:r>
          </w:p>
        </w:tc>
        <w:tc>
          <w:tcPr>
            <w:tcW w:w="1444" w:type="dxa"/>
            <w:tcBorders>
              <w:top w:val="single" w:sz="8" w:space="0" w:color="AEAEAE"/>
              <w:left w:val="single" w:sz="8" w:space="0" w:color="E0E0E0"/>
              <w:bottom w:val="single" w:sz="8" w:space="0" w:color="AEAEAE"/>
              <w:right w:val="single" w:sz="8" w:space="0" w:color="E0E0E0"/>
            </w:tcBorders>
            <w:shd w:val="clear" w:color="auto" w:fill="F9F9FB"/>
          </w:tcPr>
          <w:p w14:paraId="32D87669"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2.92024</w:t>
            </w:r>
          </w:p>
        </w:tc>
        <w:tc>
          <w:tcPr>
            <w:tcW w:w="1029" w:type="dxa"/>
            <w:tcBorders>
              <w:top w:val="single" w:sz="8" w:space="0" w:color="AEAEAE"/>
              <w:left w:val="single" w:sz="8" w:space="0" w:color="E0E0E0"/>
              <w:bottom w:val="single" w:sz="8" w:space="0" w:color="AEAEAE"/>
              <w:right w:val="nil"/>
            </w:tcBorders>
            <w:shd w:val="clear" w:color="auto" w:fill="F9F9FB"/>
          </w:tcPr>
          <w:p w14:paraId="354377E1"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9</w:t>
            </w:r>
          </w:p>
        </w:tc>
      </w:tr>
      <w:tr w:rsidR="00EB1D66" w:rsidRPr="00EB1D66" w14:paraId="6934464D" w14:textId="77777777" w:rsidTr="009F2832">
        <w:trPr>
          <w:cantSplit/>
        </w:trPr>
        <w:tc>
          <w:tcPr>
            <w:tcW w:w="1029" w:type="dxa"/>
            <w:vMerge/>
            <w:tcBorders>
              <w:top w:val="single" w:sz="8" w:space="0" w:color="152935"/>
              <w:left w:val="nil"/>
              <w:bottom w:val="nil"/>
              <w:right w:val="nil"/>
            </w:tcBorders>
            <w:shd w:val="clear" w:color="auto" w:fill="E0E0E0"/>
          </w:tcPr>
          <w:p w14:paraId="4FBD2C0C" w14:textId="77777777" w:rsidR="00EB1D66" w:rsidRPr="00EB1D66" w:rsidRDefault="00EB1D66" w:rsidP="00EB1D66">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1091" w:type="dxa"/>
            <w:vMerge/>
            <w:tcBorders>
              <w:top w:val="single" w:sz="8" w:space="0" w:color="AEAEAE"/>
              <w:left w:val="nil"/>
              <w:bottom w:val="nil"/>
              <w:right w:val="nil"/>
            </w:tcBorders>
            <w:shd w:val="clear" w:color="auto" w:fill="E0E0E0"/>
          </w:tcPr>
          <w:p w14:paraId="274FAA25" w14:textId="77777777" w:rsidR="00EB1D66" w:rsidRPr="00EB1D66" w:rsidRDefault="00EB1D66" w:rsidP="00EB1D66">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1167" w:type="dxa"/>
            <w:tcBorders>
              <w:top w:val="single" w:sz="8" w:space="0" w:color="AEAEAE"/>
              <w:left w:val="nil"/>
              <w:bottom w:val="nil"/>
              <w:right w:val="nil"/>
            </w:tcBorders>
            <w:shd w:val="clear" w:color="auto" w:fill="E0E0E0"/>
          </w:tcPr>
          <w:p w14:paraId="363F027E"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Total</w:t>
            </w:r>
          </w:p>
        </w:tc>
        <w:tc>
          <w:tcPr>
            <w:tcW w:w="1029" w:type="dxa"/>
            <w:tcBorders>
              <w:top w:val="single" w:sz="8" w:space="0" w:color="AEAEAE"/>
              <w:left w:val="nil"/>
              <w:bottom w:val="nil"/>
              <w:right w:val="single" w:sz="8" w:space="0" w:color="E0E0E0"/>
            </w:tcBorders>
            <w:shd w:val="clear" w:color="auto" w:fill="F9F9FB"/>
          </w:tcPr>
          <w:p w14:paraId="2A4F6654"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9.8571</w:t>
            </w:r>
          </w:p>
        </w:tc>
        <w:tc>
          <w:tcPr>
            <w:tcW w:w="1444" w:type="dxa"/>
            <w:tcBorders>
              <w:top w:val="single" w:sz="8" w:space="0" w:color="AEAEAE"/>
              <w:left w:val="single" w:sz="8" w:space="0" w:color="E0E0E0"/>
              <w:bottom w:val="nil"/>
              <w:right w:val="single" w:sz="8" w:space="0" w:color="E0E0E0"/>
            </w:tcBorders>
            <w:shd w:val="clear" w:color="auto" w:fill="F9F9FB"/>
          </w:tcPr>
          <w:p w14:paraId="43157417"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3.63439</w:t>
            </w:r>
          </w:p>
        </w:tc>
        <w:tc>
          <w:tcPr>
            <w:tcW w:w="1029" w:type="dxa"/>
            <w:tcBorders>
              <w:top w:val="single" w:sz="8" w:space="0" w:color="AEAEAE"/>
              <w:left w:val="single" w:sz="8" w:space="0" w:color="E0E0E0"/>
              <w:bottom w:val="nil"/>
              <w:right w:val="nil"/>
            </w:tcBorders>
            <w:shd w:val="clear" w:color="auto" w:fill="F9F9FB"/>
          </w:tcPr>
          <w:p w14:paraId="29136C73"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14</w:t>
            </w:r>
          </w:p>
        </w:tc>
      </w:tr>
      <w:tr w:rsidR="00EB1D66" w:rsidRPr="00EB1D66" w14:paraId="68C13BF1" w14:textId="77777777" w:rsidTr="009F2832">
        <w:trPr>
          <w:cantSplit/>
        </w:trPr>
        <w:tc>
          <w:tcPr>
            <w:tcW w:w="1029" w:type="dxa"/>
            <w:vMerge/>
            <w:tcBorders>
              <w:top w:val="single" w:sz="8" w:space="0" w:color="152935"/>
              <w:left w:val="nil"/>
              <w:bottom w:val="nil"/>
              <w:right w:val="nil"/>
            </w:tcBorders>
            <w:shd w:val="clear" w:color="auto" w:fill="E0E0E0"/>
          </w:tcPr>
          <w:p w14:paraId="1579DF9A" w14:textId="77777777" w:rsidR="00EB1D66" w:rsidRPr="00EB1D66" w:rsidRDefault="00EB1D66" w:rsidP="00EB1D66">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1091" w:type="dxa"/>
            <w:vMerge w:val="restart"/>
            <w:tcBorders>
              <w:top w:val="single" w:sz="8" w:space="0" w:color="AEAEAE"/>
              <w:left w:val="nil"/>
              <w:bottom w:val="nil"/>
              <w:right w:val="nil"/>
            </w:tcBorders>
            <w:shd w:val="clear" w:color="auto" w:fill="E0E0E0"/>
          </w:tcPr>
          <w:p w14:paraId="7F83D26F"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Total</w:t>
            </w:r>
          </w:p>
        </w:tc>
        <w:tc>
          <w:tcPr>
            <w:tcW w:w="1167" w:type="dxa"/>
            <w:tcBorders>
              <w:top w:val="single" w:sz="8" w:space="0" w:color="AEAEAE"/>
              <w:left w:val="nil"/>
              <w:bottom w:val="single" w:sz="8" w:space="0" w:color="AEAEAE"/>
              <w:right w:val="nil"/>
            </w:tcBorders>
            <w:shd w:val="clear" w:color="auto" w:fill="E0E0E0"/>
          </w:tcPr>
          <w:p w14:paraId="7F2CF511"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LowES</w:t>
            </w:r>
          </w:p>
        </w:tc>
        <w:tc>
          <w:tcPr>
            <w:tcW w:w="1029" w:type="dxa"/>
            <w:tcBorders>
              <w:top w:val="single" w:sz="8" w:space="0" w:color="AEAEAE"/>
              <w:left w:val="nil"/>
              <w:bottom w:val="single" w:sz="8" w:space="0" w:color="AEAEAE"/>
              <w:right w:val="single" w:sz="8" w:space="0" w:color="E0E0E0"/>
            </w:tcBorders>
            <w:shd w:val="clear" w:color="auto" w:fill="F9F9FB"/>
          </w:tcPr>
          <w:p w14:paraId="7AC27A0B"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5.9167</w:t>
            </w:r>
          </w:p>
        </w:tc>
        <w:tc>
          <w:tcPr>
            <w:tcW w:w="1444" w:type="dxa"/>
            <w:tcBorders>
              <w:top w:val="single" w:sz="8" w:space="0" w:color="AEAEAE"/>
              <w:left w:val="single" w:sz="8" w:space="0" w:color="E0E0E0"/>
              <w:bottom w:val="single" w:sz="8" w:space="0" w:color="AEAEAE"/>
              <w:right w:val="single" w:sz="8" w:space="0" w:color="E0E0E0"/>
            </w:tcBorders>
            <w:shd w:val="clear" w:color="auto" w:fill="F9F9FB"/>
          </w:tcPr>
          <w:p w14:paraId="11D0F55B"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2.81096</w:t>
            </w:r>
          </w:p>
        </w:tc>
        <w:tc>
          <w:tcPr>
            <w:tcW w:w="1029" w:type="dxa"/>
            <w:tcBorders>
              <w:top w:val="single" w:sz="8" w:space="0" w:color="AEAEAE"/>
              <w:left w:val="single" w:sz="8" w:space="0" w:color="E0E0E0"/>
              <w:bottom w:val="single" w:sz="8" w:space="0" w:color="AEAEAE"/>
              <w:right w:val="nil"/>
            </w:tcBorders>
            <w:shd w:val="clear" w:color="auto" w:fill="F9F9FB"/>
          </w:tcPr>
          <w:p w14:paraId="18615331"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12</w:t>
            </w:r>
          </w:p>
        </w:tc>
      </w:tr>
      <w:tr w:rsidR="00EB1D66" w:rsidRPr="00EB1D66" w14:paraId="65B3594F" w14:textId="77777777" w:rsidTr="009F2832">
        <w:trPr>
          <w:cantSplit/>
        </w:trPr>
        <w:tc>
          <w:tcPr>
            <w:tcW w:w="1029" w:type="dxa"/>
            <w:vMerge/>
            <w:tcBorders>
              <w:top w:val="single" w:sz="8" w:space="0" w:color="152935"/>
              <w:left w:val="nil"/>
              <w:bottom w:val="nil"/>
              <w:right w:val="nil"/>
            </w:tcBorders>
            <w:shd w:val="clear" w:color="auto" w:fill="E0E0E0"/>
          </w:tcPr>
          <w:p w14:paraId="58256EC8" w14:textId="77777777" w:rsidR="00EB1D66" w:rsidRPr="00EB1D66" w:rsidRDefault="00EB1D66" w:rsidP="00EB1D66">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1091" w:type="dxa"/>
            <w:vMerge/>
            <w:tcBorders>
              <w:top w:val="single" w:sz="8" w:space="0" w:color="AEAEAE"/>
              <w:left w:val="nil"/>
              <w:bottom w:val="nil"/>
              <w:right w:val="nil"/>
            </w:tcBorders>
            <w:shd w:val="clear" w:color="auto" w:fill="E0E0E0"/>
          </w:tcPr>
          <w:p w14:paraId="2F17CD84" w14:textId="77777777" w:rsidR="00EB1D66" w:rsidRPr="00EB1D66" w:rsidRDefault="00EB1D66" w:rsidP="00EB1D66">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1167" w:type="dxa"/>
            <w:tcBorders>
              <w:top w:val="single" w:sz="8" w:space="0" w:color="AEAEAE"/>
              <w:left w:val="nil"/>
              <w:bottom w:val="single" w:sz="8" w:space="0" w:color="AEAEAE"/>
              <w:right w:val="nil"/>
            </w:tcBorders>
            <w:shd w:val="clear" w:color="auto" w:fill="E0E0E0"/>
          </w:tcPr>
          <w:p w14:paraId="3F341925"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HighES</w:t>
            </w:r>
          </w:p>
        </w:tc>
        <w:tc>
          <w:tcPr>
            <w:tcW w:w="1029" w:type="dxa"/>
            <w:tcBorders>
              <w:top w:val="single" w:sz="8" w:space="0" w:color="AEAEAE"/>
              <w:left w:val="nil"/>
              <w:bottom w:val="single" w:sz="8" w:space="0" w:color="AEAEAE"/>
              <w:right w:val="single" w:sz="8" w:space="0" w:color="E0E0E0"/>
            </w:tcBorders>
            <w:shd w:val="clear" w:color="auto" w:fill="F9F9FB"/>
          </w:tcPr>
          <w:p w14:paraId="4CB57243"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11.6667</w:t>
            </w:r>
          </w:p>
        </w:tc>
        <w:tc>
          <w:tcPr>
            <w:tcW w:w="1444" w:type="dxa"/>
            <w:tcBorders>
              <w:top w:val="single" w:sz="8" w:space="0" w:color="AEAEAE"/>
              <w:left w:val="single" w:sz="8" w:space="0" w:color="E0E0E0"/>
              <w:bottom w:val="single" w:sz="8" w:space="0" w:color="AEAEAE"/>
              <w:right w:val="single" w:sz="8" w:space="0" w:color="E0E0E0"/>
            </w:tcBorders>
            <w:shd w:val="clear" w:color="auto" w:fill="F9F9FB"/>
          </w:tcPr>
          <w:p w14:paraId="67ED5BAA"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2.82843</w:t>
            </w:r>
          </w:p>
        </w:tc>
        <w:tc>
          <w:tcPr>
            <w:tcW w:w="1029" w:type="dxa"/>
            <w:tcBorders>
              <w:top w:val="single" w:sz="8" w:space="0" w:color="AEAEAE"/>
              <w:left w:val="single" w:sz="8" w:space="0" w:color="E0E0E0"/>
              <w:bottom w:val="single" w:sz="8" w:space="0" w:color="AEAEAE"/>
              <w:right w:val="nil"/>
            </w:tcBorders>
            <w:shd w:val="clear" w:color="auto" w:fill="F9F9FB"/>
          </w:tcPr>
          <w:p w14:paraId="17E2751B"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18</w:t>
            </w:r>
          </w:p>
        </w:tc>
      </w:tr>
      <w:tr w:rsidR="00EB1D66" w:rsidRPr="00EB1D66" w14:paraId="466E96B6" w14:textId="77777777" w:rsidTr="009F2832">
        <w:trPr>
          <w:cantSplit/>
        </w:trPr>
        <w:tc>
          <w:tcPr>
            <w:tcW w:w="1029" w:type="dxa"/>
            <w:vMerge/>
            <w:tcBorders>
              <w:top w:val="single" w:sz="8" w:space="0" w:color="152935"/>
              <w:left w:val="nil"/>
              <w:bottom w:val="nil"/>
              <w:right w:val="nil"/>
            </w:tcBorders>
            <w:shd w:val="clear" w:color="auto" w:fill="E0E0E0"/>
          </w:tcPr>
          <w:p w14:paraId="2C761700" w14:textId="77777777" w:rsidR="00EB1D66" w:rsidRPr="00EB1D66" w:rsidRDefault="00EB1D66" w:rsidP="00EB1D66">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1091" w:type="dxa"/>
            <w:vMerge/>
            <w:tcBorders>
              <w:top w:val="single" w:sz="8" w:space="0" w:color="AEAEAE"/>
              <w:left w:val="nil"/>
              <w:bottom w:val="nil"/>
              <w:right w:val="nil"/>
            </w:tcBorders>
            <w:shd w:val="clear" w:color="auto" w:fill="E0E0E0"/>
          </w:tcPr>
          <w:p w14:paraId="495D12AC" w14:textId="77777777" w:rsidR="00EB1D66" w:rsidRPr="00EB1D66" w:rsidRDefault="00EB1D66" w:rsidP="00EB1D66">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1167" w:type="dxa"/>
            <w:tcBorders>
              <w:top w:val="single" w:sz="8" w:space="0" w:color="AEAEAE"/>
              <w:left w:val="nil"/>
              <w:bottom w:val="nil"/>
              <w:right w:val="nil"/>
            </w:tcBorders>
            <w:shd w:val="clear" w:color="auto" w:fill="E0E0E0"/>
          </w:tcPr>
          <w:p w14:paraId="12A228C1"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Total</w:t>
            </w:r>
          </w:p>
        </w:tc>
        <w:tc>
          <w:tcPr>
            <w:tcW w:w="1029" w:type="dxa"/>
            <w:tcBorders>
              <w:top w:val="single" w:sz="8" w:space="0" w:color="AEAEAE"/>
              <w:left w:val="nil"/>
              <w:bottom w:val="nil"/>
              <w:right w:val="single" w:sz="8" w:space="0" w:color="E0E0E0"/>
            </w:tcBorders>
            <w:shd w:val="clear" w:color="auto" w:fill="F9F9FB"/>
          </w:tcPr>
          <w:p w14:paraId="7202268A"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9.3667</w:t>
            </w:r>
          </w:p>
        </w:tc>
        <w:tc>
          <w:tcPr>
            <w:tcW w:w="1444" w:type="dxa"/>
            <w:tcBorders>
              <w:top w:val="single" w:sz="8" w:space="0" w:color="AEAEAE"/>
              <w:left w:val="single" w:sz="8" w:space="0" w:color="E0E0E0"/>
              <w:bottom w:val="nil"/>
              <w:right w:val="single" w:sz="8" w:space="0" w:color="E0E0E0"/>
            </w:tcBorders>
            <w:shd w:val="clear" w:color="auto" w:fill="F9F9FB"/>
          </w:tcPr>
          <w:p w14:paraId="578D5F56"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3.98690</w:t>
            </w:r>
          </w:p>
        </w:tc>
        <w:tc>
          <w:tcPr>
            <w:tcW w:w="1029" w:type="dxa"/>
            <w:tcBorders>
              <w:top w:val="single" w:sz="8" w:space="0" w:color="AEAEAE"/>
              <w:left w:val="single" w:sz="8" w:space="0" w:color="E0E0E0"/>
              <w:bottom w:val="nil"/>
              <w:right w:val="nil"/>
            </w:tcBorders>
            <w:shd w:val="clear" w:color="auto" w:fill="F9F9FB"/>
          </w:tcPr>
          <w:p w14:paraId="658F52F6"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30</w:t>
            </w:r>
          </w:p>
        </w:tc>
      </w:tr>
      <w:tr w:rsidR="00EB1D66" w:rsidRPr="00EB1D66" w14:paraId="78F2FEAE" w14:textId="77777777" w:rsidTr="009F2832">
        <w:trPr>
          <w:cantSplit/>
        </w:trPr>
        <w:tc>
          <w:tcPr>
            <w:tcW w:w="1029" w:type="dxa"/>
            <w:vMerge w:val="restart"/>
            <w:tcBorders>
              <w:top w:val="single" w:sz="8" w:space="0" w:color="AEAEAE"/>
              <w:left w:val="nil"/>
              <w:bottom w:val="nil"/>
              <w:right w:val="nil"/>
            </w:tcBorders>
            <w:shd w:val="clear" w:color="auto" w:fill="E0E0E0"/>
          </w:tcPr>
          <w:p w14:paraId="1B989AD0"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Negative</w:t>
            </w:r>
          </w:p>
        </w:tc>
        <w:tc>
          <w:tcPr>
            <w:tcW w:w="1091" w:type="dxa"/>
            <w:vMerge w:val="restart"/>
            <w:tcBorders>
              <w:top w:val="single" w:sz="8" w:space="0" w:color="AEAEAE"/>
              <w:left w:val="nil"/>
              <w:bottom w:val="nil"/>
              <w:right w:val="nil"/>
            </w:tcBorders>
            <w:shd w:val="clear" w:color="auto" w:fill="E0E0E0"/>
          </w:tcPr>
          <w:p w14:paraId="4877D71B"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LowEI</w:t>
            </w:r>
          </w:p>
        </w:tc>
        <w:tc>
          <w:tcPr>
            <w:tcW w:w="1167" w:type="dxa"/>
            <w:tcBorders>
              <w:top w:val="single" w:sz="8" w:space="0" w:color="AEAEAE"/>
              <w:left w:val="nil"/>
              <w:bottom w:val="single" w:sz="8" w:space="0" w:color="AEAEAE"/>
              <w:right w:val="nil"/>
            </w:tcBorders>
            <w:shd w:val="clear" w:color="auto" w:fill="E0E0E0"/>
          </w:tcPr>
          <w:p w14:paraId="388413D4"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LowES</w:t>
            </w:r>
          </w:p>
        </w:tc>
        <w:tc>
          <w:tcPr>
            <w:tcW w:w="1029" w:type="dxa"/>
            <w:tcBorders>
              <w:top w:val="single" w:sz="8" w:space="0" w:color="AEAEAE"/>
              <w:left w:val="nil"/>
              <w:bottom w:val="single" w:sz="8" w:space="0" w:color="AEAEAE"/>
              <w:right w:val="single" w:sz="8" w:space="0" w:color="E0E0E0"/>
            </w:tcBorders>
            <w:shd w:val="clear" w:color="auto" w:fill="F9F9FB"/>
          </w:tcPr>
          <w:p w14:paraId="3DF990DF"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7.7143</w:t>
            </w:r>
          </w:p>
        </w:tc>
        <w:tc>
          <w:tcPr>
            <w:tcW w:w="1444" w:type="dxa"/>
            <w:tcBorders>
              <w:top w:val="single" w:sz="8" w:space="0" w:color="AEAEAE"/>
              <w:left w:val="single" w:sz="8" w:space="0" w:color="E0E0E0"/>
              <w:bottom w:val="single" w:sz="8" w:space="0" w:color="AEAEAE"/>
              <w:right w:val="single" w:sz="8" w:space="0" w:color="E0E0E0"/>
            </w:tcBorders>
            <w:shd w:val="clear" w:color="auto" w:fill="F9F9FB"/>
          </w:tcPr>
          <w:p w14:paraId="2A378139"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4.71573</w:t>
            </w:r>
          </w:p>
        </w:tc>
        <w:tc>
          <w:tcPr>
            <w:tcW w:w="1029" w:type="dxa"/>
            <w:tcBorders>
              <w:top w:val="single" w:sz="8" w:space="0" w:color="AEAEAE"/>
              <w:left w:val="single" w:sz="8" w:space="0" w:color="E0E0E0"/>
              <w:bottom w:val="single" w:sz="8" w:space="0" w:color="AEAEAE"/>
              <w:right w:val="nil"/>
            </w:tcBorders>
            <w:shd w:val="clear" w:color="auto" w:fill="F9F9FB"/>
          </w:tcPr>
          <w:p w14:paraId="2E6522C0"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7</w:t>
            </w:r>
          </w:p>
        </w:tc>
      </w:tr>
      <w:tr w:rsidR="00EB1D66" w:rsidRPr="00EB1D66" w14:paraId="3C5AB461" w14:textId="77777777" w:rsidTr="009F2832">
        <w:trPr>
          <w:cantSplit/>
        </w:trPr>
        <w:tc>
          <w:tcPr>
            <w:tcW w:w="1029" w:type="dxa"/>
            <w:vMerge/>
            <w:tcBorders>
              <w:top w:val="single" w:sz="8" w:space="0" w:color="AEAEAE"/>
              <w:left w:val="nil"/>
              <w:bottom w:val="nil"/>
              <w:right w:val="nil"/>
            </w:tcBorders>
            <w:shd w:val="clear" w:color="auto" w:fill="E0E0E0"/>
          </w:tcPr>
          <w:p w14:paraId="1D215EBC" w14:textId="77777777" w:rsidR="00EB1D66" w:rsidRPr="00EB1D66" w:rsidRDefault="00EB1D66" w:rsidP="00EB1D66">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1091" w:type="dxa"/>
            <w:vMerge/>
            <w:tcBorders>
              <w:top w:val="single" w:sz="8" w:space="0" w:color="AEAEAE"/>
              <w:left w:val="nil"/>
              <w:bottom w:val="nil"/>
              <w:right w:val="nil"/>
            </w:tcBorders>
            <w:shd w:val="clear" w:color="auto" w:fill="E0E0E0"/>
          </w:tcPr>
          <w:p w14:paraId="243C2026" w14:textId="77777777" w:rsidR="00EB1D66" w:rsidRPr="00EB1D66" w:rsidRDefault="00EB1D66" w:rsidP="00EB1D66">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1167" w:type="dxa"/>
            <w:tcBorders>
              <w:top w:val="single" w:sz="8" w:space="0" w:color="AEAEAE"/>
              <w:left w:val="nil"/>
              <w:bottom w:val="single" w:sz="8" w:space="0" w:color="AEAEAE"/>
              <w:right w:val="nil"/>
            </w:tcBorders>
            <w:shd w:val="clear" w:color="auto" w:fill="E0E0E0"/>
          </w:tcPr>
          <w:p w14:paraId="31AA2114"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HighES</w:t>
            </w:r>
          </w:p>
        </w:tc>
        <w:tc>
          <w:tcPr>
            <w:tcW w:w="1029" w:type="dxa"/>
            <w:tcBorders>
              <w:top w:val="single" w:sz="8" w:space="0" w:color="AEAEAE"/>
              <w:left w:val="nil"/>
              <w:bottom w:val="single" w:sz="8" w:space="0" w:color="AEAEAE"/>
              <w:right w:val="single" w:sz="8" w:space="0" w:color="E0E0E0"/>
            </w:tcBorders>
            <w:shd w:val="clear" w:color="auto" w:fill="F9F9FB"/>
          </w:tcPr>
          <w:p w14:paraId="66C3DCD9"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12.4444</w:t>
            </w:r>
          </w:p>
        </w:tc>
        <w:tc>
          <w:tcPr>
            <w:tcW w:w="1444" w:type="dxa"/>
            <w:tcBorders>
              <w:top w:val="single" w:sz="8" w:space="0" w:color="AEAEAE"/>
              <w:left w:val="single" w:sz="8" w:space="0" w:color="E0E0E0"/>
              <w:bottom w:val="single" w:sz="8" w:space="0" w:color="AEAEAE"/>
              <w:right w:val="single" w:sz="8" w:space="0" w:color="E0E0E0"/>
            </w:tcBorders>
            <w:shd w:val="clear" w:color="auto" w:fill="F9F9FB"/>
          </w:tcPr>
          <w:p w14:paraId="02FC4FD8"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2.96273</w:t>
            </w:r>
          </w:p>
        </w:tc>
        <w:tc>
          <w:tcPr>
            <w:tcW w:w="1029" w:type="dxa"/>
            <w:tcBorders>
              <w:top w:val="single" w:sz="8" w:space="0" w:color="AEAEAE"/>
              <w:left w:val="single" w:sz="8" w:space="0" w:color="E0E0E0"/>
              <w:bottom w:val="single" w:sz="8" w:space="0" w:color="AEAEAE"/>
              <w:right w:val="nil"/>
            </w:tcBorders>
            <w:shd w:val="clear" w:color="auto" w:fill="F9F9FB"/>
          </w:tcPr>
          <w:p w14:paraId="248FD13C"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9</w:t>
            </w:r>
          </w:p>
        </w:tc>
      </w:tr>
      <w:tr w:rsidR="00EB1D66" w:rsidRPr="00EB1D66" w14:paraId="3CCD2E32" w14:textId="77777777" w:rsidTr="009F2832">
        <w:trPr>
          <w:cantSplit/>
        </w:trPr>
        <w:tc>
          <w:tcPr>
            <w:tcW w:w="1029" w:type="dxa"/>
            <w:vMerge/>
            <w:tcBorders>
              <w:top w:val="single" w:sz="8" w:space="0" w:color="AEAEAE"/>
              <w:left w:val="nil"/>
              <w:bottom w:val="nil"/>
              <w:right w:val="nil"/>
            </w:tcBorders>
            <w:shd w:val="clear" w:color="auto" w:fill="E0E0E0"/>
          </w:tcPr>
          <w:p w14:paraId="7EC6C5F3" w14:textId="77777777" w:rsidR="00EB1D66" w:rsidRPr="00EB1D66" w:rsidRDefault="00EB1D66" w:rsidP="00EB1D66">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1091" w:type="dxa"/>
            <w:vMerge/>
            <w:tcBorders>
              <w:top w:val="single" w:sz="8" w:space="0" w:color="AEAEAE"/>
              <w:left w:val="nil"/>
              <w:bottom w:val="nil"/>
              <w:right w:val="nil"/>
            </w:tcBorders>
            <w:shd w:val="clear" w:color="auto" w:fill="E0E0E0"/>
          </w:tcPr>
          <w:p w14:paraId="2AA4FDE1" w14:textId="77777777" w:rsidR="00EB1D66" w:rsidRPr="00EB1D66" w:rsidRDefault="00EB1D66" w:rsidP="00EB1D66">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1167" w:type="dxa"/>
            <w:tcBorders>
              <w:top w:val="single" w:sz="8" w:space="0" w:color="AEAEAE"/>
              <w:left w:val="nil"/>
              <w:bottom w:val="nil"/>
              <w:right w:val="nil"/>
            </w:tcBorders>
            <w:shd w:val="clear" w:color="auto" w:fill="E0E0E0"/>
          </w:tcPr>
          <w:p w14:paraId="16AC6B4B"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Total</w:t>
            </w:r>
          </w:p>
        </w:tc>
        <w:tc>
          <w:tcPr>
            <w:tcW w:w="1029" w:type="dxa"/>
            <w:tcBorders>
              <w:top w:val="single" w:sz="8" w:space="0" w:color="AEAEAE"/>
              <w:left w:val="nil"/>
              <w:bottom w:val="nil"/>
              <w:right w:val="single" w:sz="8" w:space="0" w:color="E0E0E0"/>
            </w:tcBorders>
            <w:shd w:val="clear" w:color="auto" w:fill="F9F9FB"/>
          </w:tcPr>
          <w:p w14:paraId="6F9CEBD1"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10.3750</w:t>
            </w:r>
          </w:p>
        </w:tc>
        <w:tc>
          <w:tcPr>
            <w:tcW w:w="1444" w:type="dxa"/>
            <w:tcBorders>
              <w:top w:val="single" w:sz="8" w:space="0" w:color="AEAEAE"/>
              <w:left w:val="single" w:sz="8" w:space="0" w:color="E0E0E0"/>
              <w:bottom w:val="nil"/>
              <w:right w:val="single" w:sz="8" w:space="0" w:color="E0E0E0"/>
            </w:tcBorders>
            <w:shd w:val="clear" w:color="auto" w:fill="F9F9FB"/>
          </w:tcPr>
          <w:p w14:paraId="720FAD61"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4.41022</w:t>
            </w:r>
          </w:p>
        </w:tc>
        <w:tc>
          <w:tcPr>
            <w:tcW w:w="1029" w:type="dxa"/>
            <w:tcBorders>
              <w:top w:val="single" w:sz="8" w:space="0" w:color="AEAEAE"/>
              <w:left w:val="single" w:sz="8" w:space="0" w:color="E0E0E0"/>
              <w:bottom w:val="nil"/>
              <w:right w:val="nil"/>
            </w:tcBorders>
            <w:shd w:val="clear" w:color="auto" w:fill="F9F9FB"/>
          </w:tcPr>
          <w:p w14:paraId="5E7B5733"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16</w:t>
            </w:r>
          </w:p>
        </w:tc>
      </w:tr>
      <w:tr w:rsidR="00EB1D66" w:rsidRPr="00EB1D66" w14:paraId="200E092D" w14:textId="77777777" w:rsidTr="009F2832">
        <w:trPr>
          <w:cantSplit/>
        </w:trPr>
        <w:tc>
          <w:tcPr>
            <w:tcW w:w="1029" w:type="dxa"/>
            <w:vMerge/>
            <w:tcBorders>
              <w:top w:val="single" w:sz="8" w:space="0" w:color="AEAEAE"/>
              <w:left w:val="nil"/>
              <w:bottom w:val="nil"/>
              <w:right w:val="nil"/>
            </w:tcBorders>
            <w:shd w:val="clear" w:color="auto" w:fill="E0E0E0"/>
          </w:tcPr>
          <w:p w14:paraId="267218DF" w14:textId="77777777" w:rsidR="00EB1D66" w:rsidRPr="00EB1D66" w:rsidRDefault="00EB1D66" w:rsidP="00EB1D66">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1091" w:type="dxa"/>
            <w:vMerge w:val="restart"/>
            <w:tcBorders>
              <w:top w:val="single" w:sz="8" w:space="0" w:color="AEAEAE"/>
              <w:left w:val="nil"/>
              <w:bottom w:val="nil"/>
              <w:right w:val="nil"/>
            </w:tcBorders>
            <w:shd w:val="clear" w:color="auto" w:fill="E0E0E0"/>
          </w:tcPr>
          <w:p w14:paraId="0230DB49"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HighEI</w:t>
            </w:r>
          </w:p>
        </w:tc>
        <w:tc>
          <w:tcPr>
            <w:tcW w:w="1167" w:type="dxa"/>
            <w:tcBorders>
              <w:top w:val="single" w:sz="8" w:space="0" w:color="AEAEAE"/>
              <w:left w:val="nil"/>
              <w:bottom w:val="single" w:sz="8" w:space="0" w:color="AEAEAE"/>
              <w:right w:val="nil"/>
            </w:tcBorders>
            <w:shd w:val="clear" w:color="auto" w:fill="E0E0E0"/>
          </w:tcPr>
          <w:p w14:paraId="275942CF"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LowES</w:t>
            </w:r>
          </w:p>
        </w:tc>
        <w:tc>
          <w:tcPr>
            <w:tcW w:w="1029" w:type="dxa"/>
            <w:tcBorders>
              <w:top w:val="single" w:sz="8" w:space="0" w:color="AEAEAE"/>
              <w:left w:val="nil"/>
              <w:bottom w:val="single" w:sz="8" w:space="0" w:color="AEAEAE"/>
              <w:right w:val="single" w:sz="8" w:space="0" w:color="E0E0E0"/>
            </w:tcBorders>
            <w:shd w:val="clear" w:color="auto" w:fill="F9F9FB"/>
          </w:tcPr>
          <w:p w14:paraId="2664B706"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7.0000</w:t>
            </w:r>
          </w:p>
        </w:tc>
        <w:tc>
          <w:tcPr>
            <w:tcW w:w="1444" w:type="dxa"/>
            <w:tcBorders>
              <w:top w:val="single" w:sz="8" w:space="0" w:color="AEAEAE"/>
              <w:left w:val="single" w:sz="8" w:space="0" w:color="E0E0E0"/>
              <w:bottom w:val="single" w:sz="8" w:space="0" w:color="AEAEAE"/>
              <w:right w:val="single" w:sz="8" w:space="0" w:color="E0E0E0"/>
            </w:tcBorders>
            <w:shd w:val="clear" w:color="auto" w:fill="F9F9FB"/>
          </w:tcPr>
          <w:p w14:paraId="00CE3807"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4.06202</w:t>
            </w:r>
          </w:p>
        </w:tc>
        <w:tc>
          <w:tcPr>
            <w:tcW w:w="1029" w:type="dxa"/>
            <w:tcBorders>
              <w:top w:val="single" w:sz="8" w:space="0" w:color="AEAEAE"/>
              <w:left w:val="single" w:sz="8" w:space="0" w:color="E0E0E0"/>
              <w:bottom w:val="single" w:sz="8" w:space="0" w:color="AEAEAE"/>
              <w:right w:val="nil"/>
            </w:tcBorders>
            <w:shd w:val="clear" w:color="auto" w:fill="F9F9FB"/>
          </w:tcPr>
          <w:p w14:paraId="024805AA"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5</w:t>
            </w:r>
          </w:p>
        </w:tc>
      </w:tr>
      <w:tr w:rsidR="00EB1D66" w:rsidRPr="00EB1D66" w14:paraId="4C79BAEC" w14:textId="77777777" w:rsidTr="009F2832">
        <w:trPr>
          <w:cantSplit/>
        </w:trPr>
        <w:tc>
          <w:tcPr>
            <w:tcW w:w="1029" w:type="dxa"/>
            <w:vMerge/>
            <w:tcBorders>
              <w:top w:val="single" w:sz="8" w:space="0" w:color="AEAEAE"/>
              <w:left w:val="nil"/>
              <w:bottom w:val="nil"/>
              <w:right w:val="nil"/>
            </w:tcBorders>
            <w:shd w:val="clear" w:color="auto" w:fill="E0E0E0"/>
          </w:tcPr>
          <w:p w14:paraId="5582CE16" w14:textId="77777777" w:rsidR="00EB1D66" w:rsidRPr="00EB1D66" w:rsidRDefault="00EB1D66" w:rsidP="00EB1D66">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1091" w:type="dxa"/>
            <w:vMerge/>
            <w:tcBorders>
              <w:top w:val="single" w:sz="8" w:space="0" w:color="AEAEAE"/>
              <w:left w:val="nil"/>
              <w:bottom w:val="nil"/>
              <w:right w:val="nil"/>
            </w:tcBorders>
            <w:shd w:val="clear" w:color="auto" w:fill="E0E0E0"/>
          </w:tcPr>
          <w:p w14:paraId="1628FF2B" w14:textId="77777777" w:rsidR="00EB1D66" w:rsidRPr="00EB1D66" w:rsidRDefault="00EB1D66" w:rsidP="00EB1D66">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1167" w:type="dxa"/>
            <w:tcBorders>
              <w:top w:val="single" w:sz="8" w:space="0" w:color="AEAEAE"/>
              <w:left w:val="nil"/>
              <w:bottom w:val="single" w:sz="8" w:space="0" w:color="AEAEAE"/>
              <w:right w:val="nil"/>
            </w:tcBorders>
            <w:shd w:val="clear" w:color="auto" w:fill="E0E0E0"/>
          </w:tcPr>
          <w:p w14:paraId="3DD1D642"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HighES</w:t>
            </w:r>
          </w:p>
        </w:tc>
        <w:tc>
          <w:tcPr>
            <w:tcW w:w="1029" w:type="dxa"/>
            <w:tcBorders>
              <w:top w:val="single" w:sz="8" w:space="0" w:color="AEAEAE"/>
              <w:left w:val="nil"/>
              <w:bottom w:val="single" w:sz="8" w:space="0" w:color="AEAEAE"/>
              <w:right w:val="single" w:sz="8" w:space="0" w:color="E0E0E0"/>
            </w:tcBorders>
            <w:shd w:val="clear" w:color="auto" w:fill="F9F9FB"/>
          </w:tcPr>
          <w:p w14:paraId="36158050"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12.1111</w:t>
            </w:r>
          </w:p>
        </w:tc>
        <w:tc>
          <w:tcPr>
            <w:tcW w:w="1444" w:type="dxa"/>
            <w:tcBorders>
              <w:top w:val="single" w:sz="8" w:space="0" w:color="AEAEAE"/>
              <w:left w:val="single" w:sz="8" w:space="0" w:color="E0E0E0"/>
              <w:bottom w:val="single" w:sz="8" w:space="0" w:color="AEAEAE"/>
              <w:right w:val="single" w:sz="8" w:space="0" w:color="E0E0E0"/>
            </w:tcBorders>
            <w:shd w:val="clear" w:color="auto" w:fill="F9F9FB"/>
          </w:tcPr>
          <w:p w14:paraId="71E84AD6"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2.42097</w:t>
            </w:r>
          </w:p>
        </w:tc>
        <w:tc>
          <w:tcPr>
            <w:tcW w:w="1029" w:type="dxa"/>
            <w:tcBorders>
              <w:top w:val="single" w:sz="8" w:space="0" w:color="AEAEAE"/>
              <w:left w:val="single" w:sz="8" w:space="0" w:color="E0E0E0"/>
              <w:bottom w:val="single" w:sz="8" w:space="0" w:color="AEAEAE"/>
              <w:right w:val="nil"/>
            </w:tcBorders>
            <w:shd w:val="clear" w:color="auto" w:fill="F9F9FB"/>
          </w:tcPr>
          <w:p w14:paraId="778BE269"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9</w:t>
            </w:r>
          </w:p>
        </w:tc>
      </w:tr>
      <w:tr w:rsidR="00EB1D66" w:rsidRPr="00EB1D66" w14:paraId="51429FF3" w14:textId="77777777" w:rsidTr="009F2832">
        <w:trPr>
          <w:cantSplit/>
        </w:trPr>
        <w:tc>
          <w:tcPr>
            <w:tcW w:w="1029" w:type="dxa"/>
            <w:vMerge/>
            <w:tcBorders>
              <w:top w:val="single" w:sz="8" w:space="0" w:color="AEAEAE"/>
              <w:left w:val="nil"/>
              <w:bottom w:val="nil"/>
              <w:right w:val="nil"/>
            </w:tcBorders>
            <w:shd w:val="clear" w:color="auto" w:fill="E0E0E0"/>
          </w:tcPr>
          <w:p w14:paraId="7504D569" w14:textId="77777777" w:rsidR="00EB1D66" w:rsidRPr="00EB1D66" w:rsidRDefault="00EB1D66" w:rsidP="00EB1D66">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1091" w:type="dxa"/>
            <w:vMerge/>
            <w:tcBorders>
              <w:top w:val="single" w:sz="8" w:space="0" w:color="AEAEAE"/>
              <w:left w:val="nil"/>
              <w:bottom w:val="nil"/>
              <w:right w:val="nil"/>
            </w:tcBorders>
            <w:shd w:val="clear" w:color="auto" w:fill="E0E0E0"/>
          </w:tcPr>
          <w:p w14:paraId="557C09A4" w14:textId="77777777" w:rsidR="00EB1D66" w:rsidRPr="00EB1D66" w:rsidRDefault="00EB1D66" w:rsidP="00EB1D66">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1167" w:type="dxa"/>
            <w:tcBorders>
              <w:top w:val="single" w:sz="8" w:space="0" w:color="AEAEAE"/>
              <w:left w:val="nil"/>
              <w:bottom w:val="nil"/>
              <w:right w:val="nil"/>
            </w:tcBorders>
            <w:shd w:val="clear" w:color="auto" w:fill="E0E0E0"/>
          </w:tcPr>
          <w:p w14:paraId="128AB305"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Total</w:t>
            </w:r>
          </w:p>
        </w:tc>
        <w:tc>
          <w:tcPr>
            <w:tcW w:w="1029" w:type="dxa"/>
            <w:tcBorders>
              <w:top w:val="single" w:sz="8" w:space="0" w:color="AEAEAE"/>
              <w:left w:val="nil"/>
              <w:bottom w:val="nil"/>
              <w:right w:val="single" w:sz="8" w:space="0" w:color="E0E0E0"/>
            </w:tcBorders>
            <w:shd w:val="clear" w:color="auto" w:fill="F9F9FB"/>
          </w:tcPr>
          <w:p w14:paraId="6E028381"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10.2857</w:t>
            </w:r>
          </w:p>
        </w:tc>
        <w:tc>
          <w:tcPr>
            <w:tcW w:w="1444" w:type="dxa"/>
            <w:tcBorders>
              <w:top w:val="single" w:sz="8" w:space="0" w:color="AEAEAE"/>
              <w:left w:val="single" w:sz="8" w:space="0" w:color="E0E0E0"/>
              <w:bottom w:val="nil"/>
              <w:right w:val="single" w:sz="8" w:space="0" w:color="E0E0E0"/>
            </w:tcBorders>
            <w:shd w:val="clear" w:color="auto" w:fill="F9F9FB"/>
          </w:tcPr>
          <w:p w14:paraId="717BF102"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3.89138</w:t>
            </w:r>
          </w:p>
        </w:tc>
        <w:tc>
          <w:tcPr>
            <w:tcW w:w="1029" w:type="dxa"/>
            <w:tcBorders>
              <w:top w:val="single" w:sz="8" w:space="0" w:color="AEAEAE"/>
              <w:left w:val="single" w:sz="8" w:space="0" w:color="E0E0E0"/>
              <w:bottom w:val="nil"/>
              <w:right w:val="nil"/>
            </w:tcBorders>
            <w:shd w:val="clear" w:color="auto" w:fill="F9F9FB"/>
          </w:tcPr>
          <w:p w14:paraId="3AD9D163"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14</w:t>
            </w:r>
          </w:p>
        </w:tc>
      </w:tr>
      <w:tr w:rsidR="00EB1D66" w:rsidRPr="00EB1D66" w14:paraId="4EF59B7B" w14:textId="77777777" w:rsidTr="009F2832">
        <w:trPr>
          <w:cantSplit/>
        </w:trPr>
        <w:tc>
          <w:tcPr>
            <w:tcW w:w="1029" w:type="dxa"/>
            <w:vMerge/>
            <w:tcBorders>
              <w:top w:val="single" w:sz="8" w:space="0" w:color="AEAEAE"/>
              <w:left w:val="nil"/>
              <w:bottom w:val="nil"/>
              <w:right w:val="nil"/>
            </w:tcBorders>
            <w:shd w:val="clear" w:color="auto" w:fill="E0E0E0"/>
          </w:tcPr>
          <w:p w14:paraId="03FF1715" w14:textId="77777777" w:rsidR="00EB1D66" w:rsidRPr="00EB1D66" w:rsidRDefault="00EB1D66" w:rsidP="00EB1D66">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1091" w:type="dxa"/>
            <w:vMerge w:val="restart"/>
            <w:tcBorders>
              <w:top w:val="single" w:sz="8" w:space="0" w:color="AEAEAE"/>
              <w:left w:val="nil"/>
              <w:bottom w:val="nil"/>
              <w:right w:val="nil"/>
            </w:tcBorders>
            <w:shd w:val="clear" w:color="auto" w:fill="E0E0E0"/>
          </w:tcPr>
          <w:p w14:paraId="6C252006"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Total</w:t>
            </w:r>
          </w:p>
        </w:tc>
        <w:tc>
          <w:tcPr>
            <w:tcW w:w="1167" w:type="dxa"/>
            <w:tcBorders>
              <w:top w:val="single" w:sz="8" w:space="0" w:color="AEAEAE"/>
              <w:left w:val="nil"/>
              <w:bottom w:val="single" w:sz="8" w:space="0" w:color="AEAEAE"/>
              <w:right w:val="nil"/>
            </w:tcBorders>
            <w:shd w:val="clear" w:color="auto" w:fill="E0E0E0"/>
          </w:tcPr>
          <w:p w14:paraId="674A6423"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LowES</w:t>
            </w:r>
          </w:p>
        </w:tc>
        <w:tc>
          <w:tcPr>
            <w:tcW w:w="1029" w:type="dxa"/>
            <w:tcBorders>
              <w:top w:val="single" w:sz="8" w:space="0" w:color="AEAEAE"/>
              <w:left w:val="nil"/>
              <w:bottom w:val="single" w:sz="8" w:space="0" w:color="AEAEAE"/>
              <w:right w:val="single" w:sz="8" w:space="0" w:color="E0E0E0"/>
            </w:tcBorders>
            <w:shd w:val="clear" w:color="auto" w:fill="F9F9FB"/>
          </w:tcPr>
          <w:p w14:paraId="2BF08A87"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7.4167</w:t>
            </w:r>
          </w:p>
        </w:tc>
        <w:tc>
          <w:tcPr>
            <w:tcW w:w="1444" w:type="dxa"/>
            <w:tcBorders>
              <w:top w:val="single" w:sz="8" w:space="0" w:color="AEAEAE"/>
              <w:left w:val="single" w:sz="8" w:space="0" w:color="E0E0E0"/>
              <w:bottom w:val="single" w:sz="8" w:space="0" w:color="AEAEAE"/>
              <w:right w:val="single" w:sz="8" w:space="0" w:color="E0E0E0"/>
            </w:tcBorders>
            <w:shd w:val="clear" w:color="auto" w:fill="F9F9FB"/>
          </w:tcPr>
          <w:p w14:paraId="45FF2187"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4.27377</w:t>
            </w:r>
          </w:p>
        </w:tc>
        <w:tc>
          <w:tcPr>
            <w:tcW w:w="1029" w:type="dxa"/>
            <w:tcBorders>
              <w:top w:val="single" w:sz="8" w:space="0" w:color="AEAEAE"/>
              <w:left w:val="single" w:sz="8" w:space="0" w:color="E0E0E0"/>
              <w:bottom w:val="single" w:sz="8" w:space="0" w:color="AEAEAE"/>
              <w:right w:val="nil"/>
            </w:tcBorders>
            <w:shd w:val="clear" w:color="auto" w:fill="F9F9FB"/>
          </w:tcPr>
          <w:p w14:paraId="67B612A1"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12</w:t>
            </w:r>
          </w:p>
        </w:tc>
      </w:tr>
      <w:tr w:rsidR="00EB1D66" w:rsidRPr="00EB1D66" w14:paraId="4FD88D7B" w14:textId="77777777" w:rsidTr="009F2832">
        <w:trPr>
          <w:cantSplit/>
        </w:trPr>
        <w:tc>
          <w:tcPr>
            <w:tcW w:w="1029" w:type="dxa"/>
            <w:vMerge/>
            <w:tcBorders>
              <w:top w:val="single" w:sz="8" w:space="0" w:color="AEAEAE"/>
              <w:left w:val="nil"/>
              <w:bottom w:val="nil"/>
              <w:right w:val="nil"/>
            </w:tcBorders>
            <w:shd w:val="clear" w:color="auto" w:fill="E0E0E0"/>
          </w:tcPr>
          <w:p w14:paraId="3F5A943A" w14:textId="77777777" w:rsidR="00EB1D66" w:rsidRPr="00EB1D66" w:rsidRDefault="00EB1D66" w:rsidP="00EB1D66">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1091" w:type="dxa"/>
            <w:vMerge/>
            <w:tcBorders>
              <w:top w:val="single" w:sz="8" w:space="0" w:color="AEAEAE"/>
              <w:left w:val="nil"/>
              <w:bottom w:val="nil"/>
              <w:right w:val="nil"/>
            </w:tcBorders>
            <w:shd w:val="clear" w:color="auto" w:fill="E0E0E0"/>
          </w:tcPr>
          <w:p w14:paraId="10F5470C" w14:textId="77777777" w:rsidR="00EB1D66" w:rsidRPr="00EB1D66" w:rsidRDefault="00EB1D66" w:rsidP="00EB1D66">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1167" w:type="dxa"/>
            <w:tcBorders>
              <w:top w:val="single" w:sz="8" w:space="0" w:color="AEAEAE"/>
              <w:left w:val="nil"/>
              <w:bottom w:val="single" w:sz="8" w:space="0" w:color="AEAEAE"/>
              <w:right w:val="nil"/>
            </w:tcBorders>
            <w:shd w:val="clear" w:color="auto" w:fill="E0E0E0"/>
          </w:tcPr>
          <w:p w14:paraId="2CB33FE6"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HighES</w:t>
            </w:r>
          </w:p>
        </w:tc>
        <w:tc>
          <w:tcPr>
            <w:tcW w:w="1029" w:type="dxa"/>
            <w:tcBorders>
              <w:top w:val="single" w:sz="8" w:space="0" w:color="AEAEAE"/>
              <w:left w:val="nil"/>
              <w:bottom w:val="single" w:sz="8" w:space="0" w:color="AEAEAE"/>
              <w:right w:val="single" w:sz="8" w:space="0" w:color="E0E0E0"/>
            </w:tcBorders>
            <w:shd w:val="clear" w:color="auto" w:fill="F9F9FB"/>
          </w:tcPr>
          <w:p w14:paraId="73A7184B"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12.2778</w:t>
            </w:r>
          </w:p>
        </w:tc>
        <w:tc>
          <w:tcPr>
            <w:tcW w:w="1444" w:type="dxa"/>
            <w:tcBorders>
              <w:top w:val="single" w:sz="8" w:space="0" w:color="AEAEAE"/>
              <w:left w:val="single" w:sz="8" w:space="0" w:color="E0E0E0"/>
              <w:bottom w:val="single" w:sz="8" w:space="0" w:color="AEAEAE"/>
              <w:right w:val="single" w:sz="8" w:space="0" w:color="E0E0E0"/>
            </w:tcBorders>
            <w:shd w:val="clear" w:color="auto" w:fill="F9F9FB"/>
          </w:tcPr>
          <w:p w14:paraId="6C5BE8DC"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2.63027</w:t>
            </w:r>
          </w:p>
        </w:tc>
        <w:tc>
          <w:tcPr>
            <w:tcW w:w="1029" w:type="dxa"/>
            <w:tcBorders>
              <w:top w:val="single" w:sz="8" w:space="0" w:color="AEAEAE"/>
              <w:left w:val="single" w:sz="8" w:space="0" w:color="E0E0E0"/>
              <w:bottom w:val="single" w:sz="8" w:space="0" w:color="AEAEAE"/>
              <w:right w:val="nil"/>
            </w:tcBorders>
            <w:shd w:val="clear" w:color="auto" w:fill="F9F9FB"/>
          </w:tcPr>
          <w:p w14:paraId="1D012441"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18</w:t>
            </w:r>
          </w:p>
        </w:tc>
      </w:tr>
      <w:tr w:rsidR="00EB1D66" w:rsidRPr="00EB1D66" w14:paraId="4920D8AE" w14:textId="77777777" w:rsidTr="009F2832">
        <w:trPr>
          <w:cantSplit/>
        </w:trPr>
        <w:tc>
          <w:tcPr>
            <w:tcW w:w="1029" w:type="dxa"/>
            <w:vMerge/>
            <w:tcBorders>
              <w:top w:val="single" w:sz="8" w:space="0" w:color="AEAEAE"/>
              <w:left w:val="nil"/>
              <w:bottom w:val="nil"/>
              <w:right w:val="nil"/>
            </w:tcBorders>
            <w:shd w:val="clear" w:color="auto" w:fill="E0E0E0"/>
          </w:tcPr>
          <w:p w14:paraId="41B8868B" w14:textId="77777777" w:rsidR="00EB1D66" w:rsidRPr="00EB1D66" w:rsidRDefault="00EB1D66" w:rsidP="00EB1D66">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1091" w:type="dxa"/>
            <w:vMerge/>
            <w:tcBorders>
              <w:top w:val="single" w:sz="8" w:space="0" w:color="AEAEAE"/>
              <w:left w:val="nil"/>
              <w:bottom w:val="nil"/>
              <w:right w:val="nil"/>
            </w:tcBorders>
            <w:shd w:val="clear" w:color="auto" w:fill="E0E0E0"/>
          </w:tcPr>
          <w:p w14:paraId="5F0E5AAF" w14:textId="77777777" w:rsidR="00EB1D66" w:rsidRPr="00EB1D66" w:rsidRDefault="00EB1D66" w:rsidP="00EB1D66">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1167" w:type="dxa"/>
            <w:tcBorders>
              <w:top w:val="single" w:sz="8" w:space="0" w:color="AEAEAE"/>
              <w:left w:val="nil"/>
              <w:bottom w:val="nil"/>
              <w:right w:val="nil"/>
            </w:tcBorders>
            <w:shd w:val="clear" w:color="auto" w:fill="E0E0E0"/>
          </w:tcPr>
          <w:p w14:paraId="44B9E3C2"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Total</w:t>
            </w:r>
          </w:p>
        </w:tc>
        <w:tc>
          <w:tcPr>
            <w:tcW w:w="1029" w:type="dxa"/>
            <w:tcBorders>
              <w:top w:val="single" w:sz="8" w:space="0" w:color="AEAEAE"/>
              <w:left w:val="nil"/>
              <w:bottom w:val="nil"/>
              <w:right w:val="single" w:sz="8" w:space="0" w:color="E0E0E0"/>
            </w:tcBorders>
            <w:shd w:val="clear" w:color="auto" w:fill="F9F9FB"/>
          </w:tcPr>
          <w:p w14:paraId="2A6370CE"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10.3333</w:t>
            </w:r>
          </w:p>
        </w:tc>
        <w:tc>
          <w:tcPr>
            <w:tcW w:w="1444" w:type="dxa"/>
            <w:tcBorders>
              <w:top w:val="single" w:sz="8" w:space="0" w:color="AEAEAE"/>
              <w:left w:val="single" w:sz="8" w:space="0" w:color="E0E0E0"/>
              <w:bottom w:val="nil"/>
              <w:right w:val="single" w:sz="8" w:space="0" w:color="E0E0E0"/>
            </w:tcBorders>
            <w:shd w:val="clear" w:color="auto" w:fill="F9F9FB"/>
          </w:tcPr>
          <w:p w14:paraId="43EB54D2"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4.10495</w:t>
            </w:r>
          </w:p>
        </w:tc>
        <w:tc>
          <w:tcPr>
            <w:tcW w:w="1029" w:type="dxa"/>
            <w:tcBorders>
              <w:top w:val="single" w:sz="8" w:space="0" w:color="AEAEAE"/>
              <w:left w:val="single" w:sz="8" w:space="0" w:color="E0E0E0"/>
              <w:bottom w:val="nil"/>
              <w:right w:val="nil"/>
            </w:tcBorders>
            <w:shd w:val="clear" w:color="auto" w:fill="F9F9FB"/>
          </w:tcPr>
          <w:p w14:paraId="3621C8CB"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30</w:t>
            </w:r>
          </w:p>
        </w:tc>
      </w:tr>
      <w:tr w:rsidR="00EB1D66" w:rsidRPr="00EB1D66" w14:paraId="05DF7F2B" w14:textId="77777777" w:rsidTr="009F2832">
        <w:trPr>
          <w:cantSplit/>
        </w:trPr>
        <w:tc>
          <w:tcPr>
            <w:tcW w:w="1029" w:type="dxa"/>
            <w:vMerge w:val="restart"/>
            <w:tcBorders>
              <w:top w:val="single" w:sz="8" w:space="0" w:color="AEAEAE"/>
              <w:left w:val="nil"/>
              <w:bottom w:val="single" w:sz="8" w:space="0" w:color="152935"/>
              <w:right w:val="nil"/>
            </w:tcBorders>
            <w:shd w:val="clear" w:color="auto" w:fill="E0E0E0"/>
          </w:tcPr>
          <w:p w14:paraId="0C256940"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Neutral</w:t>
            </w:r>
          </w:p>
        </w:tc>
        <w:tc>
          <w:tcPr>
            <w:tcW w:w="1091" w:type="dxa"/>
            <w:vMerge w:val="restart"/>
            <w:tcBorders>
              <w:top w:val="single" w:sz="8" w:space="0" w:color="AEAEAE"/>
              <w:left w:val="nil"/>
              <w:bottom w:val="nil"/>
              <w:right w:val="nil"/>
            </w:tcBorders>
            <w:shd w:val="clear" w:color="auto" w:fill="E0E0E0"/>
          </w:tcPr>
          <w:p w14:paraId="12436E28"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LowEI</w:t>
            </w:r>
          </w:p>
        </w:tc>
        <w:tc>
          <w:tcPr>
            <w:tcW w:w="1167" w:type="dxa"/>
            <w:tcBorders>
              <w:top w:val="single" w:sz="8" w:space="0" w:color="AEAEAE"/>
              <w:left w:val="nil"/>
              <w:bottom w:val="single" w:sz="8" w:space="0" w:color="AEAEAE"/>
              <w:right w:val="nil"/>
            </w:tcBorders>
            <w:shd w:val="clear" w:color="auto" w:fill="E0E0E0"/>
          </w:tcPr>
          <w:p w14:paraId="3FE5A6F5"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LowES</w:t>
            </w:r>
          </w:p>
        </w:tc>
        <w:tc>
          <w:tcPr>
            <w:tcW w:w="1029" w:type="dxa"/>
            <w:tcBorders>
              <w:top w:val="single" w:sz="8" w:space="0" w:color="AEAEAE"/>
              <w:left w:val="nil"/>
              <w:bottom w:val="single" w:sz="8" w:space="0" w:color="AEAEAE"/>
              <w:right w:val="single" w:sz="8" w:space="0" w:color="E0E0E0"/>
            </w:tcBorders>
            <w:shd w:val="clear" w:color="auto" w:fill="F9F9FB"/>
          </w:tcPr>
          <w:p w14:paraId="6842E835"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4.4286</w:t>
            </w:r>
          </w:p>
        </w:tc>
        <w:tc>
          <w:tcPr>
            <w:tcW w:w="1444" w:type="dxa"/>
            <w:tcBorders>
              <w:top w:val="single" w:sz="8" w:space="0" w:color="AEAEAE"/>
              <w:left w:val="single" w:sz="8" w:space="0" w:color="E0E0E0"/>
              <w:bottom w:val="single" w:sz="8" w:space="0" w:color="AEAEAE"/>
              <w:right w:val="single" w:sz="8" w:space="0" w:color="E0E0E0"/>
            </w:tcBorders>
            <w:shd w:val="clear" w:color="auto" w:fill="F9F9FB"/>
          </w:tcPr>
          <w:p w14:paraId="69D325F9"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2.07020</w:t>
            </w:r>
          </w:p>
        </w:tc>
        <w:tc>
          <w:tcPr>
            <w:tcW w:w="1029" w:type="dxa"/>
            <w:tcBorders>
              <w:top w:val="single" w:sz="8" w:space="0" w:color="AEAEAE"/>
              <w:left w:val="single" w:sz="8" w:space="0" w:color="E0E0E0"/>
              <w:bottom w:val="single" w:sz="8" w:space="0" w:color="AEAEAE"/>
              <w:right w:val="nil"/>
            </w:tcBorders>
            <w:shd w:val="clear" w:color="auto" w:fill="F9F9FB"/>
          </w:tcPr>
          <w:p w14:paraId="6464B0CC"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7</w:t>
            </w:r>
          </w:p>
        </w:tc>
      </w:tr>
      <w:tr w:rsidR="00EB1D66" w:rsidRPr="00EB1D66" w14:paraId="75EA2F45" w14:textId="77777777" w:rsidTr="009F2832">
        <w:trPr>
          <w:cantSplit/>
        </w:trPr>
        <w:tc>
          <w:tcPr>
            <w:tcW w:w="1029" w:type="dxa"/>
            <w:vMerge/>
            <w:tcBorders>
              <w:top w:val="single" w:sz="8" w:space="0" w:color="AEAEAE"/>
              <w:left w:val="nil"/>
              <w:bottom w:val="single" w:sz="8" w:space="0" w:color="152935"/>
              <w:right w:val="nil"/>
            </w:tcBorders>
            <w:shd w:val="clear" w:color="auto" w:fill="E0E0E0"/>
          </w:tcPr>
          <w:p w14:paraId="6A1E4E2A" w14:textId="77777777" w:rsidR="00EB1D66" w:rsidRPr="00EB1D66" w:rsidRDefault="00EB1D66" w:rsidP="00EB1D66">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1091" w:type="dxa"/>
            <w:vMerge/>
            <w:tcBorders>
              <w:top w:val="single" w:sz="8" w:space="0" w:color="AEAEAE"/>
              <w:left w:val="nil"/>
              <w:bottom w:val="nil"/>
              <w:right w:val="nil"/>
            </w:tcBorders>
            <w:shd w:val="clear" w:color="auto" w:fill="E0E0E0"/>
          </w:tcPr>
          <w:p w14:paraId="27A98E48" w14:textId="77777777" w:rsidR="00EB1D66" w:rsidRPr="00EB1D66" w:rsidRDefault="00EB1D66" w:rsidP="00EB1D66">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1167" w:type="dxa"/>
            <w:tcBorders>
              <w:top w:val="single" w:sz="8" w:space="0" w:color="AEAEAE"/>
              <w:left w:val="nil"/>
              <w:bottom w:val="single" w:sz="8" w:space="0" w:color="AEAEAE"/>
              <w:right w:val="nil"/>
            </w:tcBorders>
            <w:shd w:val="clear" w:color="auto" w:fill="E0E0E0"/>
          </w:tcPr>
          <w:p w14:paraId="2EC41EA6"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HighES</w:t>
            </w:r>
          </w:p>
        </w:tc>
        <w:tc>
          <w:tcPr>
            <w:tcW w:w="1029" w:type="dxa"/>
            <w:tcBorders>
              <w:top w:val="single" w:sz="8" w:space="0" w:color="AEAEAE"/>
              <w:left w:val="nil"/>
              <w:bottom w:val="single" w:sz="8" w:space="0" w:color="AEAEAE"/>
              <w:right w:val="single" w:sz="8" w:space="0" w:color="E0E0E0"/>
            </w:tcBorders>
            <w:shd w:val="clear" w:color="auto" w:fill="F9F9FB"/>
          </w:tcPr>
          <w:p w14:paraId="34D88C83"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9.0000</w:t>
            </w:r>
          </w:p>
        </w:tc>
        <w:tc>
          <w:tcPr>
            <w:tcW w:w="1444" w:type="dxa"/>
            <w:tcBorders>
              <w:top w:val="single" w:sz="8" w:space="0" w:color="AEAEAE"/>
              <w:left w:val="single" w:sz="8" w:space="0" w:color="E0E0E0"/>
              <w:bottom w:val="single" w:sz="8" w:space="0" w:color="AEAEAE"/>
              <w:right w:val="single" w:sz="8" w:space="0" w:color="E0E0E0"/>
            </w:tcBorders>
            <w:shd w:val="clear" w:color="auto" w:fill="F9F9FB"/>
          </w:tcPr>
          <w:p w14:paraId="72935EFE"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2.50000</w:t>
            </w:r>
          </w:p>
        </w:tc>
        <w:tc>
          <w:tcPr>
            <w:tcW w:w="1029" w:type="dxa"/>
            <w:tcBorders>
              <w:top w:val="single" w:sz="8" w:space="0" w:color="AEAEAE"/>
              <w:left w:val="single" w:sz="8" w:space="0" w:color="E0E0E0"/>
              <w:bottom w:val="single" w:sz="8" w:space="0" w:color="AEAEAE"/>
              <w:right w:val="nil"/>
            </w:tcBorders>
            <w:shd w:val="clear" w:color="auto" w:fill="F9F9FB"/>
          </w:tcPr>
          <w:p w14:paraId="1AB03B93"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9</w:t>
            </w:r>
          </w:p>
        </w:tc>
      </w:tr>
      <w:tr w:rsidR="00EB1D66" w:rsidRPr="00EB1D66" w14:paraId="765FD49E" w14:textId="77777777" w:rsidTr="009F2832">
        <w:trPr>
          <w:cantSplit/>
        </w:trPr>
        <w:tc>
          <w:tcPr>
            <w:tcW w:w="1029" w:type="dxa"/>
            <w:vMerge/>
            <w:tcBorders>
              <w:top w:val="single" w:sz="8" w:space="0" w:color="AEAEAE"/>
              <w:left w:val="nil"/>
              <w:bottom w:val="single" w:sz="8" w:space="0" w:color="152935"/>
              <w:right w:val="nil"/>
            </w:tcBorders>
            <w:shd w:val="clear" w:color="auto" w:fill="E0E0E0"/>
          </w:tcPr>
          <w:p w14:paraId="3424651A" w14:textId="77777777" w:rsidR="00EB1D66" w:rsidRPr="00EB1D66" w:rsidRDefault="00EB1D66" w:rsidP="00EB1D66">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1091" w:type="dxa"/>
            <w:vMerge/>
            <w:tcBorders>
              <w:top w:val="single" w:sz="8" w:space="0" w:color="AEAEAE"/>
              <w:left w:val="nil"/>
              <w:bottom w:val="nil"/>
              <w:right w:val="nil"/>
            </w:tcBorders>
            <w:shd w:val="clear" w:color="auto" w:fill="E0E0E0"/>
          </w:tcPr>
          <w:p w14:paraId="734753CF" w14:textId="77777777" w:rsidR="00EB1D66" w:rsidRPr="00EB1D66" w:rsidRDefault="00EB1D66" w:rsidP="00EB1D66">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1167" w:type="dxa"/>
            <w:tcBorders>
              <w:top w:val="single" w:sz="8" w:space="0" w:color="AEAEAE"/>
              <w:left w:val="nil"/>
              <w:bottom w:val="nil"/>
              <w:right w:val="nil"/>
            </w:tcBorders>
            <w:shd w:val="clear" w:color="auto" w:fill="E0E0E0"/>
          </w:tcPr>
          <w:p w14:paraId="12672357"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Total</w:t>
            </w:r>
          </w:p>
        </w:tc>
        <w:tc>
          <w:tcPr>
            <w:tcW w:w="1029" w:type="dxa"/>
            <w:tcBorders>
              <w:top w:val="single" w:sz="8" w:space="0" w:color="AEAEAE"/>
              <w:left w:val="nil"/>
              <w:bottom w:val="nil"/>
              <w:right w:val="single" w:sz="8" w:space="0" w:color="E0E0E0"/>
            </w:tcBorders>
            <w:shd w:val="clear" w:color="auto" w:fill="F9F9FB"/>
          </w:tcPr>
          <w:p w14:paraId="19C36CE4"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7.0000</w:t>
            </w:r>
          </w:p>
        </w:tc>
        <w:tc>
          <w:tcPr>
            <w:tcW w:w="1444" w:type="dxa"/>
            <w:tcBorders>
              <w:top w:val="single" w:sz="8" w:space="0" w:color="AEAEAE"/>
              <w:left w:val="single" w:sz="8" w:space="0" w:color="E0E0E0"/>
              <w:bottom w:val="nil"/>
              <w:right w:val="single" w:sz="8" w:space="0" w:color="E0E0E0"/>
            </w:tcBorders>
            <w:shd w:val="clear" w:color="auto" w:fill="F9F9FB"/>
          </w:tcPr>
          <w:p w14:paraId="793527B6"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3.24551</w:t>
            </w:r>
          </w:p>
        </w:tc>
        <w:tc>
          <w:tcPr>
            <w:tcW w:w="1029" w:type="dxa"/>
            <w:tcBorders>
              <w:top w:val="single" w:sz="8" w:space="0" w:color="AEAEAE"/>
              <w:left w:val="single" w:sz="8" w:space="0" w:color="E0E0E0"/>
              <w:bottom w:val="nil"/>
              <w:right w:val="nil"/>
            </w:tcBorders>
            <w:shd w:val="clear" w:color="auto" w:fill="F9F9FB"/>
          </w:tcPr>
          <w:p w14:paraId="07417CDD"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16</w:t>
            </w:r>
          </w:p>
        </w:tc>
      </w:tr>
      <w:tr w:rsidR="00EB1D66" w:rsidRPr="00EB1D66" w14:paraId="7C4422C8" w14:textId="77777777" w:rsidTr="009F2832">
        <w:trPr>
          <w:cantSplit/>
        </w:trPr>
        <w:tc>
          <w:tcPr>
            <w:tcW w:w="1029" w:type="dxa"/>
            <w:vMerge/>
            <w:tcBorders>
              <w:top w:val="single" w:sz="8" w:space="0" w:color="AEAEAE"/>
              <w:left w:val="nil"/>
              <w:bottom w:val="single" w:sz="8" w:space="0" w:color="152935"/>
              <w:right w:val="nil"/>
            </w:tcBorders>
            <w:shd w:val="clear" w:color="auto" w:fill="E0E0E0"/>
          </w:tcPr>
          <w:p w14:paraId="556CA34A" w14:textId="77777777" w:rsidR="00EB1D66" w:rsidRPr="00EB1D66" w:rsidRDefault="00EB1D66" w:rsidP="00EB1D66">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1091" w:type="dxa"/>
            <w:vMerge w:val="restart"/>
            <w:tcBorders>
              <w:top w:val="single" w:sz="8" w:space="0" w:color="AEAEAE"/>
              <w:left w:val="nil"/>
              <w:bottom w:val="nil"/>
              <w:right w:val="nil"/>
            </w:tcBorders>
            <w:shd w:val="clear" w:color="auto" w:fill="E0E0E0"/>
          </w:tcPr>
          <w:p w14:paraId="43C12B52"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HighEI</w:t>
            </w:r>
          </w:p>
        </w:tc>
        <w:tc>
          <w:tcPr>
            <w:tcW w:w="1167" w:type="dxa"/>
            <w:tcBorders>
              <w:top w:val="single" w:sz="8" w:space="0" w:color="AEAEAE"/>
              <w:left w:val="nil"/>
              <w:bottom w:val="single" w:sz="8" w:space="0" w:color="AEAEAE"/>
              <w:right w:val="nil"/>
            </w:tcBorders>
            <w:shd w:val="clear" w:color="auto" w:fill="E0E0E0"/>
          </w:tcPr>
          <w:p w14:paraId="64A7AFAB"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LowES</w:t>
            </w:r>
          </w:p>
        </w:tc>
        <w:tc>
          <w:tcPr>
            <w:tcW w:w="1029" w:type="dxa"/>
            <w:tcBorders>
              <w:top w:val="single" w:sz="8" w:space="0" w:color="AEAEAE"/>
              <w:left w:val="nil"/>
              <w:bottom w:val="single" w:sz="8" w:space="0" w:color="AEAEAE"/>
              <w:right w:val="single" w:sz="8" w:space="0" w:color="E0E0E0"/>
            </w:tcBorders>
            <w:shd w:val="clear" w:color="auto" w:fill="F9F9FB"/>
          </w:tcPr>
          <w:p w14:paraId="100B2CE2"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8.2000</w:t>
            </w:r>
          </w:p>
        </w:tc>
        <w:tc>
          <w:tcPr>
            <w:tcW w:w="1444" w:type="dxa"/>
            <w:tcBorders>
              <w:top w:val="single" w:sz="8" w:space="0" w:color="AEAEAE"/>
              <w:left w:val="single" w:sz="8" w:space="0" w:color="E0E0E0"/>
              <w:bottom w:val="single" w:sz="8" w:space="0" w:color="AEAEAE"/>
              <w:right w:val="single" w:sz="8" w:space="0" w:color="E0E0E0"/>
            </w:tcBorders>
            <w:shd w:val="clear" w:color="auto" w:fill="F9F9FB"/>
          </w:tcPr>
          <w:p w14:paraId="17C593F3"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3.56371</w:t>
            </w:r>
          </w:p>
        </w:tc>
        <w:tc>
          <w:tcPr>
            <w:tcW w:w="1029" w:type="dxa"/>
            <w:tcBorders>
              <w:top w:val="single" w:sz="8" w:space="0" w:color="AEAEAE"/>
              <w:left w:val="single" w:sz="8" w:space="0" w:color="E0E0E0"/>
              <w:bottom w:val="single" w:sz="8" w:space="0" w:color="AEAEAE"/>
              <w:right w:val="nil"/>
            </w:tcBorders>
            <w:shd w:val="clear" w:color="auto" w:fill="F9F9FB"/>
          </w:tcPr>
          <w:p w14:paraId="11C98D73"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5</w:t>
            </w:r>
          </w:p>
        </w:tc>
      </w:tr>
      <w:tr w:rsidR="00EB1D66" w:rsidRPr="00EB1D66" w14:paraId="7E617D41" w14:textId="77777777" w:rsidTr="009F2832">
        <w:trPr>
          <w:cantSplit/>
        </w:trPr>
        <w:tc>
          <w:tcPr>
            <w:tcW w:w="1029" w:type="dxa"/>
            <w:vMerge/>
            <w:tcBorders>
              <w:top w:val="single" w:sz="8" w:space="0" w:color="AEAEAE"/>
              <w:left w:val="nil"/>
              <w:bottom w:val="single" w:sz="8" w:space="0" w:color="152935"/>
              <w:right w:val="nil"/>
            </w:tcBorders>
            <w:shd w:val="clear" w:color="auto" w:fill="E0E0E0"/>
          </w:tcPr>
          <w:p w14:paraId="5CF740B9" w14:textId="77777777" w:rsidR="00EB1D66" w:rsidRPr="00EB1D66" w:rsidRDefault="00EB1D66" w:rsidP="00EB1D66">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1091" w:type="dxa"/>
            <w:vMerge/>
            <w:tcBorders>
              <w:top w:val="single" w:sz="8" w:space="0" w:color="AEAEAE"/>
              <w:left w:val="nil"/>
              <w:bottom w:val="nil"/>
              <w:right w:val="nil"/>
            </w:tcBorders>
            <w:shd w:val="clear" w:color="auto" w:fill="E0E0E0"/>
          </w:tcPr>
          <w:p w14:paraId="147AF2F8" w14:textId="77777777" w:rsidR="00EB1D66" w:rsidRPr="00EB1D66" w:rsidRDefault="00EB1D66" w:rsidP="00EB1D66">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1167" w:type="dxa"/>
            <w:tcBorders>
              <w:top w:val="single" w:sz="8" w:space="0" w:color="AEAEAE"/>
              <w:left w:val="nil"/>
              <w:bottom w:val="single" w:sz="8" w:space="0" w:color="AEAEAE"/>
              <w:right w:val="nil"/>
            </w:tcBorders>
            <w:shd w:val="clear" w:color="auto" w:fill="E0E0E0"/>
          </w:tcPr>
          <w:p w14:paraId="4BC7CDF0"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HighES</w:t>
            </w:r>
          </w:p>
        </w:tc>
        <w:tc>
          <w:tcPr>
            <w:tcW w:w="1029" w:type="dxa"/>
            <w:tcBorders>
              <w:top w:val="single" w:sz="8" w:space="0" w:color="AEAEAE"/>
              <w:left w:val="nil"/>
              <w:bottom w:val="single" w:sz="8" w:space="0" w:color="AEAEAE"/>
              <w:right w:val="single" w:sz="8" w:space="0" w:color="E0E0E0"/>
            </w:tcBorders>
            <w:shd w:val="clear" w:color="auto" w:fill="F9F9FB"/>
          </w:tcPr>
          <w:p w14:paraId="4B3452B8"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9.4444</w:t>
            </w:r>
          </w:p>
        </w:tc>
        <w:tc>
          <w:tcPr>
            <w:tcW w:w="1444" w:type="dxa"/>
            <w:tcBorders>
              <w:top w:val="single" w:sz="8" w:space="0" w:color="AEAEAE"/>
              <w:left w:val="single" w:sz="8" w:space="0" w:color="E0E0E0"/>
              <w:bottom w:val="single" w:sz="8" w:space="0" w:color="AEAEAE"/>
              <w:right w:val="single" w:sz="8" w:space="0" w:color="E0E0E0"/>
            </w:tcBorders>
            <w:shd w:val="clear" w:color="auto" w:fill="F9F9FB"/>
          </w:tcPr>
          <w:p w14:paraId="31563137"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2.50555</w:t>
            </w:r>
          </w:p>
        </w:tc>
        <w:tc>
          <w:tcPr>
            <w:tcW w:w="1029" w:type="dxa"/>
            <w:tcBorders>
              <w:top w:val="single" w:sz="8" w:space="0" w:color="AEAEAE"/>
              <w:left w:val="single" w:sz="8" w:space="0" w:color="E0E0E0"/>
              <w:bottom w:val="single" w:sz="8" w:space="0" w:color="AEAEAE"/>
              <w:right w:val="nil"/>
            </w:tcBorders>
            <w:shd w:val="clear" w:color="auto" w:fill="F9F9FB"/>
          </w:tcPr>
          <w:p w14:paraId="52AAD2B0"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9</w:t>
            </w:r>
          </w:p>
        </w:tc>
      </w:tr>
      <w:tr w:rsidR="00EB1D66" w:rsidRPr="00EB1D66" w14:paraId="5ECDBBB2" w14:textId="77777777" w:rsidTr="009F2832">
        <w:trPr>
          <w:cantSplit/>
        </w:trPr>
        <w:tc>
          <w:tcPr>
            <w:tcW w:w="1029" w:type="dxa"/>
            <w:vMerge/>
            <w:tcBorders>
              <w:top w:val="single" w:sz="8" w:space="0" w:color="AEAEAE"/>
              <w:left w:val="nil"/>
              <w:bottom w:val="single" w:sz="8" w:space="0" w:color="152935"/>
              <w:right w:val="nil"/>
            </w:tcBorders>
            <w:shd w:val="clear" w:color="auto" w:fill="E0E0E0"/>
          </w:tcPr>
          <w:p w14:paraId="7D0F2636" w14:textId="77777777" w:rsidR="00EB1D66" w:rsidRPr="00EB1D66" w:rsidRDefault="00EB1D66" w:rsidP="00EB1D66">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1091" w:type="dxa"/>
            <w:vMerge/>
            <w:tcBorders>
              <w:top w:val="single" w:sz="8" w:space="0" w:color="AEAEAE"/>
              <w:left w:val="nil"/>
              <w:bottom w:val="nil"/>
              <w:right w:val="nil"/>
            </w:tcBorders>
            <w:shd w:val="clear" w:color="auto" w:fill="E0E0E0"/>
          </w:tcPr>
          <w:p w14:paraId="4939F2B5" w14:textId="77777777" w:rsidR="00EB1D66" w:rsidRPr="00EB1D66" w:rsidRDefault="00EB1D66" w:rsidP="00EB1D66">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1167" w:type="dxa"/>
            <w:tcBorders>
              <w:top w:val="single" w:sz="8" w:space="0" w:color="AEAEAE"/>
              <w:left w:val="nil"/>
              <w:bottom w:val="nil"/>
              <w:right w:val="nil"/>
            </w:tcBorders>
            <w:shd w:val="clear" w:color="auto" w:fill="E0E0E0"/>
          </w:tcPr>
          <w:p w14:paraId="4F20E4CB"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Total</w:t>
            </w:r>
          </w:p>
        </w:tc>
        <w:tc>
          <w:tcPr>
            <w:tcW w:w="1029" w:type="dxa"/>
            <w:tcBorders>
              <w:top w:val="single" w:sz="8" w:space="0" w:color="AEAEAE"/>
              <w:left w:val="nil"/>
              <w:bottom w:val="nil"/>
              <w:right w:val="single" w:sz="8" w:space="0" w:color="E0E0E0"/>
            </w:tcBorders>
            <w:shd w:val="clear" w:color="auto" w:fill="F9F9FB"/>
          </w:tcPr>
          <w:p w14:paraId="3BF60DD2"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9.0000</w:t>
            </w:r>
          </w:p>
        </w:tc>
        <w:tc>
          <w:tcPr>
            <w:tcW w:w="1444" w:type="dxa"/>
            <w:tcBorders>
              <w:top w:val="single" w:sz="8" w:space="0" w:color="AEAEAE"/>
              <w:left w:val="single" w:sz="8" w:space="0" w:color="E0E0E0"/>
              <w:bottom w:val="nil"/>
              <w:right w:val="single" w:sz="8" w:space="0" w:color="E0E0E0"/>
            </w:tcBorders>
            <w:shd w:val="clear" w:color="auto" w:fill="F9F9FB"/>
          </w:tcPr>
          <w:p w14:paraId="697D1577"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2.85549</w:t>
            </w:r>
          </w:p>
        </w:tc>
        <w:tc>
          <w:tcPr>
            <w:tcW w:w="1029" w:type="dxa"/>
            <w:tcBorders>
              <w:top w:val="single" w:sz="8" w:space="0" w:color="AEAEAE"/>
              <w:left w:val="single" w:sz="8" w:space="0" w:color="E0E0E0"/>
              <w:bottom w:val="nil"/>
              <w:right w:val="nil"/>
            </w:tcBorders>
            <w:shd w:val="clear" w:color="auto" w:fill="F9F9FB"/>
          </w:tcPr>
          <w:p w14:paraId="7EAD70CF"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14</w:t>
            </w:r>
          </w:p>
        </w:tc>
      </w:tr>
      <w:tr w:rsidR="00EB1D66" w:rsidRPr="00EB1D66" w14:paraId="6A846CA0" w14:textId="77777777" w:rsidTr="009F2832">
        <w:trPr>
          <w:cantSplit/>
        </w:trPr>
        <w:tc>
          <w:tcPr>
            <w:tcW w:w="1029" w:type="dxa"/>
            <w:vMerge/>
            <w:tcBorders>
              <w:top w:val="single" w:sz="8" w:space="0" w:color="AEAEAE"/>
              <w:left w:val="nil"/>
              <w:bottom w:val="single" w:sz="8" w:space="0" w:color="152935"/>
              <w:right w:val="nil"/>
            </w:tcBorders>
            <w:shd w:val="clear" w:color="auto" w:fill="E0E0E0"/>
          </w:tcPr>
          <w:p w14:paraId="15A6774E" w14:textId="77777777" w:rsidR="00EB1D66" w:rsidRPr="00EB1D66" w:rsidRDefault="00EB1D66" w:rsidP="00EB1D66">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1091" w:type="dxa"/>
            <w:vMerge w:val="restart"/>
            <w:tcBorders>
              <w:top w:val="single" w:sz="8" w:space="0" w:color="AEAEAE"/>
              <w:left w:val="nil"/>
              <w:bottom w:val="single" w:sz="8" w:space="0" w:color="152935"/>
              <w:right w:val="nil"/>
            </w:tcBorders>
            <w:shd w:val="clear" w:color="auto" w:fill="E0E0E0"/>
          </w:tcPr>
          <w:p w14:paraId="2E3BA46F"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Total</w:t>
            </w:r>
          </w:p>
        </w:tc>
        <w:tc>
          <w:tcPr>
            <w:tcW w:w="1167" w:type="dxa"/>
            <w:tcBorders>
              <w:top w:val="single" w:sz="8" w:space="0" w:color="AEAEAE"/>
              <w:left w:val="nil"/>
              <w:bottom w:val="single" w:sz="8" w:space="0" w:color="AEAEAE"/>
              <w:right w:val="nil"/>
            </w:tcBorders>
            <w:shd w:val="clear" w:color="auto" w:fill="E0E0E0"/>
          </w:tcPr>
          <w:p w14:paraId="411FF989"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LowES</w:t>
            </w:r>
          </w:p>
        </w:tc>
        <w:tc>
          <w:tcPr>
            <w:tcW w:w="1029" w:type="dxa"/>
            <w:tcBorders>
              <w:top w:val="single" w:sz="8" w:space="0" w:color="AEAEAE"/>
              <w:left w:val="nil"/>
              <w:bottom w:val="single" w:sz="8" w:space="0" w:color="AEAEAE"/>
              <w:right w:val="single" w:sz="8" w:space="0" w:color="E0E0E0"/>
            </w:tcBorders>
            <w:shd w:val="clear" w:color="auto" w:fill="F9F9FB"/>
          </w:tcPr>
          <w:p w14:paraId="02B4D3FD"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6.0000</w:t>
            </w:r>
          </w:p>
        </w:tc>
        <w:tc>
          <w:tcPr>
            <w:tcW w:w="1444" w:type="dxa"/>
            <w:tcBorders>
              <w:top w:val="single" w:sz="8" w:space="0" w:color="AEAEAE"/>
              <w:left w:val="single" w:sz="8" w:space="0" w:color="E0E0E0"/>
              <w:bottom w:val="single" w:sz="8" w:space="0" w:color="AEAEAE"/>
              <w:right w:val="single" w:sz="8" w:space="0" w:color="E0E0E0"/>
            </w:tcBorders>
            <w:shd w:val="clear" w:color="auto" w:fill="F9F9FB"/>
          </w:tcPr>
          <w:p w14:paraId="6E3554DE"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3.27525</w:t>
            </w:r>
          </w:p>
        </w:tc>
        <w:tc>
          <w:tcPr>
            <w:tcW w:w="1029" w:type="dxa"/>
            <w:tcBorders>
              <w:top w:val="single" w:sz="8" w:space="0" w:color="AEAEAE"/>
              <w:left w:val="single" w:sz="8" w:space="0" w:color="E0E0E0"/>
              <w:bottom w:val="single" w:sz="8" w:space="0" w:color="AEAEAE"/>
              <w:right w:val="nil"/>
            </w:tcBorders>
            <w:shd w:val="clear" w:color="auto" w:fill="F9F9FB"/>
          </w:tcPr>
          <w:p w14:paraId="0F05BF31"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12</w:t>
            </w:r>
          </w:p>
        </w:tc>
      </w:tr>
      <w:tr w:rsidR="00EB1D66" w:rsidRPr="00EB1D66" w14:paraId="0DE96D92" w14:textId="77777777" w:rsidTr="009F2832">
        <w:trPr>
          <w:cantSplit/>
        </w:trPr>
        <w:tc>
          <w:tcPr>
            <w:tcW w:w="1029" w:type="dxa"/>
            <w:vMerge/>
            <w:tcBorders>
              <w:top w:val="single" w:sz="8" w:space="0" w:color="AEAEAE"/>
              <w:left w:val="nil"/>
              <w:bottom w:val="single" w:sz="8" w:space="0" w:color="152935"/>
              <w:right w:val="nil"/>
            </w:tcBorders>
            <w:shd w:val="clear" w:color="auto" w:fill="E0E0E0"/>
          </w:tcPr>
          <w:p w14:paraId="75482E4F" w14:textId="77777777" w:rsidR="00EB1D66" w:rsidRPr="00EB1D66" w:rsidRDefault="00EB1D66" w:rsidP="00EB1D66">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1091" w:type="dxa"/>
            <w:vMerge/>
            <w:tcBorders>
              <w:top w:val="single" w:sz="8" w:space="0" w:color="AEAEAE"/>
              <w:left w:val="nil"/>
              <w:bottom w:val="single" w:sz="8" w:space="0" w:color="152935"/>
              <w:right w:val="nil"/>
            </w:tcBorders>
            <w:shd w:val="clear" w:color="auto" w:fill="E0E0E0"/>
          </w:tcPr>
          <w:p w14:paraId="6D257406" w14:textId="77777777" w:rsidR="00EB1D66" w:rsidRPr="00EB1D66" w:rsidRDefault="00EB1D66" w:rsidP="00EB1D66">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1167" w:type="dxa"/>
            <w:tcBorders>
              <w:top w:val="single" w:sz="8" w:space="0" w:color="AEAEAE"/>
              <w:left w:val="nil"/>
              <w:bottom w:val="single" w:sz="8" w:space="0" w:color="AEAEAE"/>
              <w:right w:val="nil"/>
            </w:tcBorders>
            <w:shd w:val="clear" w:color="auto" w:fill="E0E0E0"/>
          </w:tcPr>
          <w:p w14:paraId="50E0F69A"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HighES</w:t>
            </w:r>
          </w:p>
        </w:tc>
        <w:tc>
          <w:tcPr>
            <w:tcW w:w="1029" w:type="dxa"/>
            <w:tcBorders>
              <w:top w:val="single" w:sz="8" w:space="0" w:color="AEAEAE"/>
              <w:left w:val="nil"/>
              <w:bottom w:val="single" w:sz="8" w:space="0" w:color="AEAEAE"/>
              <w:right w:val="single" w:sz="8" w:space="0" w:color="E0E0E0"/>
            </w:tcBorders>
            <w:shd w:val="clear" w:color="auto" w:fill="F9F9FB"/>
          </w:tcPr>
          <w:p w14:paraId="6161457D"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9.2222</w:t>
            </w:r>
          </w:p>
        </w:tc>
        <w:tc>
          <w:tcPr>
            <w:tcW w:w="1444" w:type="dxa"/>
            <w:tcBorders>
              <w:top w:val="single" w:sz="8" w:space="0" w:color="AEAEAE"/>
              <w:left w:val="single" w:sz="8" w:space="0" w:color="E0E0E0"/>
              <w:bottom w:val="single" w:sz="8" w:space="0" w:color="AEAEAE"/>
              <w:right w:val="single" w:sz="8" w:space="0" w:color="E0E0E0"/>
            </w:tcBorders>
            <w:shd w:val="clear" w:color="auto" w:fill="F9F9FB"/>
          </w:tcPr>
          <w:p w14:paraId="6BB3BA8D"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2.43879</w:t>
            </w:r>
          </w:p>
        </w:tc>
        <w:tc>
          <w:tcPr>
            <w:tcW w:w="1029" w:type="dxa"/>
            <w:tcBorders>
              <w:top w:val="single" w:sz="8" w:space="0" w:color="AEAEAE"/>
              <w:left w:val="single" w:sz="8" w:space="0" w:color="E0E0E0"/>
              <w:bottom w:val="single" w:sz="8" w:space="0" w:color="AEAEAE"/>
              <w:right w:val="nil"/>
            </w:tcBorders>
            <w:shd w:val="clear" w:color="auto" w:fill="F9F9FB"/>
          </w:tcPr>
          <w:p w14:paraId="6908B3DF"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18</w:t>
            </w:r>
          </w:p>
        </w:tc>
      </w:tr>
      <w:tr w:rsidR="00EB1D66" w:rsidRPr="00EB1D66" w14:paraId="4509A3AF" w14:textId="77777777" w:rsidTr="009F2832">
        <w:trPr>
          <w:cantSplit/>
        </w:trPr>
        <w:tc>
          <w:tcPr>
            <w:tcW w:w="1029" w:type="dxa"/>
            <w:vMerge/>
            <w:tcBorders>
              <w:top w:val="single" w:sz="8" w:space="0" w:color="AEAEAE"/>
              <w:left w:val="nil"/>
              <w:bottom w:val="single" w:sz="8" w:space="0" w:color="152935"/>
              <w:right w:val="nil"/>
            </w:tcBorders>
            <w:shd w:val="clear" w:color="auto" w:fill="E0E0E0"/>
          </w:tcPr>
          <w:p w14:paraId="4F1D41AB" w14:textId="77777777" w:rsidR="00EB1D66" w:rsidRPr="00EB1D66" w:rsidRDefault="00EB1D66" w:rsidP="00EB1D66">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1091" w:type="dxa"/>
            <w:vMerge/>
            <w:tcBorders>
              <w:top w:val="single" w:sz="8" w:space="0" w:color="AEAEAE"/>
              <w:left w:val="nil"/>
              <w:bottom w:val="single" w:sz="8" w:space="0" w:color="152935"/>
              <w:right w:val="nil"/>
            </w:tcBorders>
            <w:shd w:val="clear" w:color="auto" w:fill="E0E0E0"/>
          </w:tcPr>
          <w:p w14:paraId="306D2FD6" w14:textId="77777777" w:rsidR="00EB1D66" w:rsidRPr="00EB1D66" w:rsidRDefault="00EB1D66" w:rsidP="00EB1D66">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1167" w:type="dxa"/>
            <w:tcBorders>
              <w:top w:val="single" w:sz="8" w:space="0" w:color="AEAEAE"/>
              <w:left w:val="nil"/>
              <w:bottom w:val="single" w:sz="8" w:space="0" w:color="152935"/>
              <w:right w:val="nil"/>
            </w:tcBorders>
            <w:shd w:val="clear" w:color="auto" w:fill="E0E0E0"/>
          </w:tcPr>
          <w:p w14:paraId="67D1021A"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Total</w:t>
            </w:r>
          </w:p>
        </w:tc>
        <w:tc>
          <w:tcPr>
            <w:tcW w:w="1029" w:type="dxa"/>
            <w:tcBorders>
              <w:top w:val="single" w:sz="8" w:space="0" w:color="AEAEAE"/>
              <w:left w:val="nil"/>
              <w:bottom w:val="single" w:sz="8" w:space="0" w:color="152935"/>
              <w:right w:val="single" w:sz="8" w:space="0" w:color="E0E0E0"/>
            </w:tcBorders>
            <w:shd w:val="clear" w:color="auto" w:fill="F9F9FB"/>
          </w:tcPr>
          <w:p w14:paraId="584A85B9"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7.9333</w:t>
            </w:r>
          </w:p>
        </w:tc>
        <w:tc>
          <w:tcPr>
            <w:tcW w:w="1444" w:type="dxa"/>
            <w:tcBorders>
              <w:top w:val="single" w:sz="8" w:space="0" w:color="AEAEAE"/>
              <w:left w:val="single" w:sz="8" w:space="0" w:color="E0E0E0"/>
              <w:bottom w:val="single" w:sz="8" w:space="0" w:color="152935"/>
              <w:right w:val="single" w:sz="8" w:space="0" w:color="E0E0E0"/>
            </w:tcBorders>
            <w:shd w:val="clear" w:color="auto" w:fill="F9F9FB"/>
          </w:tcPr>
          <w:p w14:paraId="3DF8E1B9"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3.18329</w:t>
            </w:r>
          </w:p>
        </w:tc>
        <w:tc>
          <w:tcPr>
            <w:tcW w:w="1029" w:type="dxa"/>
            <w:tcBorders>
              <w:top w:val="single" w:sz="8" w:space="0" w:color="AEAEAE"/>
              <w:left w:val="single" w:sz="8" w:space="0" w:color="E0E0E0"/>
              <w:bottom w:val="single" w:sz="8" w:space="0" w:color="152935"/>
              <w:right w:val="nil"/>
            </w:tcBorders>
            <w:shd w:val="clear" w:color="auto" w:fill="F9F9FB"/>
          </w:tcPr>
          <w:p w14:paraId="0FF8560B"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30</w:t>
            </w:r>
          </w:p>
        </w:tc>
      </w:tr>
    </w:tbl>
    <w:p w14:paraId="1DD9598D" w14:textId="77777777" w:rsidR="00EB1D66" w:rsidRPr="00EB1D66" w:rsidRDefault="00EB1D66" w:rsidP="00EB1D66">
      <w:pPr>
        <w:widowControl w:val="0"/>
        <w:autoSpaceDE w:val="0"/>
        <w:autoSpaceDN w:val="0"/>
        <w:adjustRightInd w:val="0"/>
        <w:spacing w:after="0" w:line="400" w:lineRule="atLeast"/>
        <w:rPr>
          <w:rFonts w:ascii="Times New Roman" w:eastAsiaTheme="minorEastAsia" w:hAnsi="Times New Roman" w:cs="Times New Roman"/>
          <w:sz w:val="24"/>
          <w:szCs w:val="24"/>
          <w:lang w:eastAsia="en-GB"/>
        </w:rPr>
      </w:pPr>
    </w:p>
    <w:p w14:paraId="364D3C0F" w14:textId="77777777" w:rsidR="00EB1D66" w:rsidRPr="00EB1D66" w:rsidRDefault="00EB1D66" w:rsidP="00EB1D66">
      <w:pPr>
        <w:widowControl w:val="0"/>
        <w:autoSpaceDE w:val="0"/>
        <w:autoSpaceDN w:val="0"/>
        <w:adjustRightInd w:val="0"/>
        <w:spacing w:after="0" w:line="400" w:lineRule="atLeast"/>
        <w:rPr>
          <w:rFonts w:ascii="Times New Roman" w:eastAsiaTheme="minorEastAsia" w:hAnsi="Times New Roman" w:cs="Times New Roman"/>
          <w:sz w:val="2"/>
          <w:szCs w:val="2"/>
          <w:lang w:eastAsia="en-GB"/>
        </w:rPr>
      </w:pPr>
    </w:p>
    <w:tbl>
      <w:tblPr>
        <w:tblW w:w="207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51"/>
        <w:gridCol w:w="1126"/>
      </w:tblGrid>
      <w:tr w:rsidR="00EB1D66" w:rsidRPr="00EB1D66" w14:paraId="1523C8A2" w14:textId="77777777" w:rsidTr="009F2832">
        <w:trPr>
          <w:cantSplit/>
        </w:trPr>
        <w:tc>
          <w:tcPr>
            <w:tcW w:w="2076" w:type="dxa"/>
            <w:gridSpan w:val="2"/>
            <w:tcBorders>
              <w:top w:val="nil"/>
              <w:left w:val="nil"/>
              <w:bottom w:val="nil"/>
              <w:right w:val="nil"/>
            </w:tcBorders>
            <w:shd w:val="clear" w:color="auto" w:fill="FFFFFF"/>
            <w:vAlign w:val="center"/>
          </w:tcPr>
          <w:p w14:paraId="4C05CA04" w14:textId="77777777" w:rsidR="00EB1D66" w:rsidRPr="00EB1D66" w:rsidRDefault="00EB1D66" w:rsidP="00EB1D66">
            <w:pPr>
              <w:widowControl w:val="0"/>
              <w:autoSpaceDE w:val="0"/>
              <w:autoSpaceDN w:val="0"/>
              <w:adjustRightInd w:val="0"/>
              <w:spacing w:after="0" w:line="320" w:lineRule="atLeast"/>
              <w:ind w:right="60"/>
              <w:jc w:val="center"/>
              <w:rPr>
                <w:rFonts w:ascii="Arial" w:eastAsiaTheme="minorEastAsia" w:hAnsi="Arial" w:cs="Arial"/>
                <w:color w:val="010205"/>
                <w:lang w:eastAsia="en-GB"/>
              </w:rPr>
            </w:pPr>
            <w:r w:rsidRPr="00EB1D66">
              <w:rPr>
                <w:rFonts w:ascii="Arial" w:eastAsiaTheme="minorEastAsia" w:hAnsi="Arial" w:cs="Arial"/>
                <w:b/>
                <w:bCs/>
                <w:color w:val="010205"/>
                <w:lang w:eastAsia="en-GB"/>
              </w:rPr>
              <w:t>Box's Test of Equality of Covariance Matrices</w:t>
            </w:r>
            <w:r w:rsidRPr="00EB1D66">
              <w:rPr>
                <w:rFonts w:ascii="Arial" w:eastAsiaTheme="minorEastAsia" w:hAnsi="Arial" w:cs="Arial"/>
                <w:b/>
                <w:bCs/>
                <w:color w:val="010205"/>
                <w:vertAlign w:val="superscript"/>
                <w:lang w:eastAsia="en-GB"/>
              </w:rPr>
              <w:t>a</w:t>
            </w:r>
          </w:p>
        </w:tc>
      </w:tr>
      <w:tr w:rsidR="00EB1D66" w:rsidRPr="00EB1D66" w14:paraId="61F30BCC" w14:textId="77777777" w:rsidTr="009F2832">
        <w:trPr>
          <w:cantSplit/>
        </w:trPr>
        <w:tc>
          <w:tcPr>
            <w:tcW w:w="951" w:type="dxa"/>
            <w:tcBorders>
              <w:top w:val="nil"/>
              <w:left w:val="nil"/>
              <w:bottom w:val="single" w:sz="8" w:space="0" w:color="AEAEAE"/>
              <w:right w:val="nil"/>
            </w:tcBorders>
            <w:shd w:val="clear" w:color="auto" w:fill="E0E0E0"/>
          </w:tcPr>
          <w:p w14:paraId="18D4A5C7"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Box's M</w:t>
            </w:r>
          </w:p>
        </w:tc>
        <w:tc>
          <w:tcPr>
            <w:tcW w:w="1125" w:type="dxa"/>
            <w:tcBorders>
              <w:top w:val="nil"/>
              <w:left w:val="nil"/>
              <w:bottom w:val="single" w:sz="8" w:space="0" w:color="AEAEAE"/>
              <w:right w:val="nil"/>
            </w:tcBorders>
            <w:shd w:val="clear" w:color="auto" w:fill="F9F9FB"/>
          </w:tcPr>
          <w:p w14:paraId="30E87C3D"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9.339</w:t>
            </w:r>
          </w:p>
        </w:tc>
      </w:tr>
      <w:tr w:rsidR="00EB1D66" w:rsidRPr="00EB1D66" w14:paraId="2CE3F278" w14:textId="77777777" w:rsidTr="009F2832">
        <w:trPr>
          <w:cantSplit/>
        </w:trPr>
        <w:tc>
          <w:tcPr>
            <w:tcW w:w="951" w:type="dxa"/>
            <w:tcBorders>
              <w:top w:val="single" w:sz="8" w:space="0" w:color="AEAEAE"/>
              <w:left w:val="nil"/>
              <w:bottom w:val="single" w:sz="8" w:space="0" w:color="AEAEAE"/>
              <w:right w:val="nil"/>
            </w:tcBorders>
            <w:shd w:val="clear" w:color="auto" w:fill="E0E0E0"/>
          </w:tcPr>
          <w:p w14:paraId="44187091"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F</w:t>
            </w:r>
          </w:p>
        </w:tc>
        <w:tc>
          <w:tcPr>
            <w:tcW w:w="1125" w:type="dxa"/>
            <w:tcBorders>
              <w:top w:val="single" w:sz="8" w:space="0" w:color="AEAEAE"/>
              <w:left w:val="nil"/>
              <w:bottom w:val="single" w:sz="8" w:space="0" w:color="AEAEAE"/>
              <w:right w:val="nil"/>
            </w:tcBorders>
            <w:shd w:val="clear" w:color="auto" w:fill="F9F9FB"/>
          </w:tcPr>
          <w:p w14:paraId="78A3543F"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.394</w:t>
            </w:r>
          </w:p>
        </w:tc>
      </w:tr>
      <w:tr w:rsidR="00EB1D66" w:rsidRPr="00EB1D66" w14:paraId="70A105F3" w14:textId="77777777" w:rsidTr="009F2832">
        <w:trPr>
          <w:cantSplit/>
        </w:trPr>
        <w:tc>
          <w:tcPr>
            <w:tcW w:w="951" w:type="dxa"/>
            <w:tcBorders>
              <w:top w:val="single" w:sz="8" w:space="0" w:color="AEAEAE"/>
              <w:left w:val="nil"/>
              <w:bottom w:val="single" w:sz="8" w:space="0" w:color="AEAEAE"/>
              <w:right w:val="nil"/>
            </w:tcBorders>
            <w:shd w:val="clear" w:color="auto" w:fill="E0E0E0"/>
          </w:tcPr>
          <w:p w14:paraId="3FD9A98E"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df1</w:t>
            </w:r>
          </w:p>
        </w:tc>
        <w:tc>
          <w:tcPr>
            <w:tcW w:w="1125" w:type="dxa"/>
            <w:tcBorders>
              <w:top w:val="single" w:sz="8" w:space="0" w:color="AEAEAE"/>
              <w:left w:val="nil"/>
              <w:bottom w:val="single" w:sz="8" w:space="0" w:color="AEAEAE"/>
              <w:right w:val="nil"/>
            </w:tcBorders>
            <w:shd w:val="clear" w:color="auto" w:fill="F9F9FB"/>
          </w:tcPr>
          <w:p w14:paraId="1C4A7CC3"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18</w:t>
            </w:r>
          </w:p>
        </w:tc>
      </w:tr>
      <w:tr w:rsidR="00EB1D66" w:rsidRPr="00EB1D66" w14:paraId="1A55622A" w14:textId="77777777" w:rsidTr="009F2832">
        <w:trPr>
          <w:cantSplit/>
        </w:trPr>
        <w:tc>
          <w:tcPr>
            <w:tcW w:w="951" w:type="dxa"/>
            <w:tcBorders>
              <w:top w:val="single" w:sz="8" w:space="0" w:color="AEAEAE"/>
              <w:left w:val="nil"/>
              <w:bottom w:val="single" w:sz="8" w:space="0" w:color="AEAEAE"/>
              <w:right w:val="nil"/>
            </w:tcBorders>
            <w:shd w:val="clear" w:color="auto" w:fill="E0E0E0"/>
          </w:tcPr>
          <w:p w14:paraId="6C6E358F"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df2</w:t>
            </w:r>
          </w:p>
        </w:tc>
        <w:tc>
          <w:tcPr>
            <w:tcW w:w="1125" w:type="dxa"/>
            <w:tcBorders>
              <w:top w:val="single" w:sz="8" w:space="0" w:color="AEAEAE"/>
              <w:left w:val="nil"/>
              <w:bottom w:val="single" w:sz="8" w:space="0" w:color="AEAEAE"/>
              <w:right w:val="nil"/>
            </w:tcBorders>
            <w:shd w:val="clear" w:color="auto" w:fill="F9F9FB"/>
          </w:tcPr>
          <w:p w14:paraId="5B099992"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1313.039</w:t>
            </w:r>
          </w:p>
        </w:tc>
      </w:tr>
      <w:tr w:rsidR="00EB1D66" w:rsidRPr="00EB1D66" w14:paraId="076F0479" w14:textId="77777777" w:rsidTr="009F2832">
        <w:trPr>
          <w:cantSplit/>
        </w:trPr>
        <w:tc>
          <w:tcPr>
            <w:tcW w:w="951" w:type="dxa"/>
            <w:tcBorders>
              <w:top w:val="single" w:sz="8" w:space="0" w:color="AEAEAE"/>
              <w:left w:val="nil"/>
              <w:bottom w:val="single" w:sz="8" w:space="0" w:color="152935"/>
              <w:right w:val="nil"/>
            </w:tcBorders>
            <w:shd w:val="clear" w:color="auto" w:fill="E0E0E0"/>
          </w:tcPr>
          <w:p w14:paraId="58A39CDA"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Sig.</w:t>
            </w:r>
          </w:p>
        </w:tc>
        <w:tc>
          <w:tcPr>
            <w:tcW w:w="1125" w:type="dxa"/>
            <w:tcBorders>
              <w:top w:val="single" w:sz="8" w:space="0" w:color="AEAEAE"/>
              <w:left w:val="nil"/>
              <w:bottom w:val="single" w:sz="8" w:space="0" w:color="152935"/>
              <w:right w:val="nil"/>
            </w:tcBorders>
            <w:shd w:val="clear" w:color="auto" w:fill="F9F9FB"/>
          </w:tcPr>
          <w:p w14:paraId="17C54EDC"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.989</w:t>
            </w:r>
          </w:p>
        </w:tc>
      </w:tr>
    </w:tbl>
    <w:p w14:paraId="490B526D" w14:textId="77777777" w:rsidR="00EB1D66" w:rsidRPr="00EB1D66" w:rsidRDefault="00EB1D66" w:rsidP="00EB1D66">
      <w:pPr>
        <w:widowControl w:val="0"/>
        <w:autoSpaceDE w:val="0"/>
        <w:autoSpaceDN w:val="0"/>
        <w:adjustRightInd w:val="0"/>
        <w:spacing w:after="0" w:line="240" w:lineRule="auto"/>
        <w:rPr>
          <w:rFonts w:ascii="Arial" w:eastAsiaTheme="minorEastAsia" w:hAnsi="Arial" w:cs="Arial"/>
          <w:color w:val="010205"/>
          <w:sz w:val="2"/>
          <w:szCs w:val="2"/>
          <w:lang w:eastAsia="en-GB"/>
        </w:rPr>
      </w:pPr>
    </w:p>
    <w:tbl>
      <w:tblPr>
        <w:tblW w:w="207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077"/>
      </w:tblGrid>
      <w:tr w:rsidR="00EB1D66" w:rsidRPr="00EB1D66" w14:paraId="2ABACAE8" w14:textId="77777777" w:rsidTr="009F2832">
        <w:trPr>
          <w:cantSplit/>
        </w:trPr>
        <w:tc>
          <w:tcPr>
            <w:tcW w:w="2076" w:type="dxa"/>
            <w:tcBorders>
              <w:top w:val="nil"/>
              <w:left w:val="nil"/>
              <w:bottom w:val="nil"/>
              <w:right w:val="nil"/>
            </w:tcBorders>
            <w:shd w:val="clear" w:color="auto" w:fill="FFFFFF"/>
          </w:tcPr>
          <w:p w14:paraId="5265E97A" w14:textId="5393A302"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Tests the null hypothesis that the observed covariance matrices of the dependent variables are equal across groups.</w:t>
            </w:r>
            <w:r w:rsidRPr="00EB1D66">
              <w:rPr>
                <w:rFonts w:ascii="Arial" w:eastAsiaTheme="minorEastAsia" w:hAnsi="Arial" w:cs="Arial"/>
                <w:color w:val="010205"/>
                <w:sz w:val="18"/>
                <w:szCs w:val="18"/>
                <w:vertAlign w:val="superscript"/>
                <w:lang w:eastAsia="en-GB"/>
              </w:rPr>
              <w:t xml:space="preserve"> A</w:t>
            </w:r>
          </w:p>
        </w:tc>
      </w:tr>
      <w:tr w:rsidR="00EB1D66" w:rsidRPr="00EB1D66" w14:paraId="4F1DD18A" w14:textId="77777777" w:rsidTr="009F2832">
        <w:trPr>
          <w:cantSplit/>
        </w:trPr>
        <w:tc>
          <w:tcPr>
            <w:tcW w:w="2076" w:type="dxa"/>
            <w:tcBorders>
              <w:top w:val="nil"/>
              <w:left w:val="nil"/>
              <w:bottom w:val="nil"/>
              <w:right w:val="nil"/>
            </w:tcBorders>
            <w:shd w:val="clear" w:color="auto" w:fill="FFFFFF"/>
          </w:tcPr>
          <w:p w14:paraId="5B06FB19"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 xml:space="preserve">a. Design: Intercept + EIGroups + ESGroups + EIGroups * ESGroups </w:t>
            </w:r>
          </w:p>
          <w:p w14:paraId="35DBDF99"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 xml:space="preserve"> Within Subjects Design: EIWORDS</w:t>
            </w:r>
          </w:p>
        </w:tc>
      </w:tr>
    </w:tbl>
    <w:p w14:paraId="45FC769F" w14:textId="77777777" w:rsidR="00EB1D66" w:rsidRPr="00EB1D66" w:rsidRDefault="00EB1D66" w:rsidP="00EB1D66">
      <w:pPr>
        <w:widowControl w:val="0"/>
        <w:autoSpaceDE w:val="0"/>
        <w:autoSpaceDN w:val="0"/>
        <w:adjustRightInd w:val="0"/>
        <w:spacing w:after="0" w:line="400" w:lineRule="atLeast"/>
        <w:rPr>
          <w:rFonts w:ascii="Times New Roman" w:eastAsiaTheme="minorEastAsia" w:hAnsi="Times New Roman" w:cs="Times New Roman"/>
          <w:sz w:val="24"/>
          <w:szCs w:val="24"/>
          <w:lang w:eastAsia="en-GB"/>
        </w:rPr>
      </w:pPr>
    </w:p>
    <w:p w14:paraId="015F834A" w14:textId="77777777" w:rsidR="00EB1D66" w:rsidRPr="00EB1D66" w:rsidRDefault="00EB1D66" w:rsidP="00EB1D66">
      <w:pPr>
        <w:widowControl w:val="0"/>
        <w:autoSpaceDE w:val="0"/>
        <w:autoSpaceDN w:val="0"/>
        <w:adjustRightInd w:val="0"/>
        <w:spacing w:after="0" w:line="400" w:lineRule="atLeast"/>
        <w:rPr>
          <w:rFonts w:ascii="Times New Roman" w:eastAsiaTheme="minorEastAsia" w:hAnsi="Times New Roman" w:cs="Times New Roman"/>
          <w:sz w:val="2"/>
          <w:szCs w:val="2"/>
          <w:lang w:eastAsia="en-GB"/>
        </w:rPr>
      </w:pPr>
    </w:p>
    <w:tbl>
      <w:tblPr>
        <w:tblW w:w="885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452"/>
        <w:gridCol w:w="1885"/>
        <w:gridCol w:w="1026"/>
        <w:gridCol w:w="1026"/>
        <w:gridCol w:w="1439"/>
        <w:gridCol w:w="1026"/>
      </w:tblGrid>
      <w:tr w:rsidR="00EB1D66" w:rsidRPr="00EB1D66" w14:paraId="4D47F0ED" w14:textId="77777777" w:rsidTr="009F2832">
        <w:trPr>
          <w:cantSplit/>
        </w:trPr>
        <w:tc>
          <w:tcPr>
            <w:tcW w:w="8851" w:type="dxa"/>
            <w:gridSpan w:val="6"/>
            <w:tcBorders>
              <w:top w:val="nil"/>
              <w:left w:val="nil"/>
              <w:bottom w:val="nil"/>
              <w:right w:val="nil"/>
            </w:tcBorders>
            <w:shd w:val="clear" w:color="auto" w:fill="FFFFFF"/>
            <w:vAlign w:val="center"/>
          </w:tcPr>
          <w:p w14:paraId="483C52F9" w14:textId="77777777" w:rsidR="00EB1D66" w:rsidRPr="00EB1D66" w:rsidRDefault="00EB1D66" w:rsidP="00EB1D66">
            <w:pPr>
              <w:widowControl w:val="0"/>
              <w:autoSpaceDE w:val="0"/>
              <w:autoSpaceDN w:val="0"/>
              <w:adjustRightInd w:val="0"/>
              <w:spacing w:after="0" w:line="320" w:lineRule="atLeast"/>
              <w:ind w:right="60"/>
              <w:jc w:val="center"/>
              <w:rPr>
                <w:rFonts w:ascii="Arial" w:eastAsiaTheme="minorEastAsia" w:hAnsi="Arial" w:cs="Arial"/>
                <w:color w:val="010205"/>
                <w:lang w:eastAsia="en-GB"/>
              </w:rPr>
            </w:pPr>
            <w:r w:rsidRPr="00EB1D66">
              <w:rPr>
                <w:rFonts w:ascii="Arial" w:eastAsiaTheme="minorEastAsia" w:hAnsi="Arial" w:cs="Arial"/>
                <w:b/>
                <w:bCs/>
                <w:color w:val="010205"/>
                <w:lang w:eastAsia="en-GB"/>
              </w:rPr>
              <w:t>Multivariate Tests</w:t>
            </w:r>
            <w:r w:rsidRPr="00EB1D66">
              <w:rPr>
                <w:rFonts w:ascii="Arial" w:eastAsiaTheme="minorEastAsia" w:hAnsi="Arial" w:cs="Arial"/>
                <w:b/>
                <w:bCs/>
                <w:color w:val="010205"/>
                <w:vertAlign w:val="superscript"/>
                <w:lang w:eastAsia="en-GB"/>
              </w:rPr>
              <w:t>a</w:t>
            </w:r>
          </w:p>
        </w:tc>
      </w:tr>
      <w:tr w:rsidR="00EB1D66" w:rsidRPr="00EB1D66" w14:paraId="4FBE51B3" w14:textId="77777777" w:rsidTr="009F2832">
        <w:trPr>
          <w:cantSplit/>
        </w:trPr>
        <w:tc>
          <w:tcPr>
            <w:tcW w:w="4334" w:type="dxa"/>
            <w:gridSpan w:val="2"/>
            <w:tcBorders>
              <w:top w:val="nil"/>
              <w:left w:val="nil"/>
              <w:bottom w:val="single" w:sz="8" w:space="0" w:color="152935"/>
              <w:right w:val="nil"/>
            </w:tcBorders>
            <w:shd w:val="clear" w:color="auto" w:fill="FFFFFF"/>
            <w:vAlign w:val="bottom"/>
          </w:tcPr>
          <w:p w14:paraId="5BF28A90"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Effect</w:t>
            </w:r>
          </w:p>
        </w:tc>
        <w:tc>
          <w:tcPr>
            <w:tcW w:w="1026" w:type="dxa"/>
            <w:tcBorders>
              <w:top w:val="nil"/>
              <w:left w:val="nil"/>
              <w:bottom w:val="single" w:sz="8" w:space="0" w:color="152935"/>
              <w:right w:val="single" w:sz="8" w:space="0" w:color="E0E0E0"/>
            </w:tcBorders>
            <w:shd w:val="clear" w:color="auto" w:fill="FFFFFF"/>
            <w:vAlign w:val="bottom"/>
          </w:tcPr>
          <w:p w14:paraId="02BAA7AF" w14:textId="77777777" w:rsidR="00EB1D66" w:rsidRPr="00EB1D66" w:rsidRDefault="00EB1D66" w:rsidP="00EB1D66">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Value</w:t>
            </w:r>
          </w:p>
        </w:tc>
        <w:tc>
          <w:tcPr>
            <w:tcW w:w="1026" w:type="dxa"/>
            <w:tcBorders>
              <w:top w:val="nil"/>
              <w:left w:val="single" w:sz="8" w:space="0" w:color="E0E0E0"/>
              <w:bottom w:val="single" w:sz="8" w:space="0" w:color="152935"/>
              <w:right w:val="single" w:sz="8" w:space="0" w:color="E0E0E0"/>
            </w:tcBorders>
            <w:shd w:val="clear" w:color="auto" w:fill="FFFFFF"/>
            <w:vAlign w:val="bottom"/>
          </w:tcPr>
          <w:p w14:paraId="4DBF913B" w14:textId="77777777" w:rsidR="00EB1D66" w:rsidRPr="00EB1D66" w:rsidRDefault="00EB1D66" w:rsidP="00EB1D66">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F</w:t>
            </w:r>
          </w:p>
        </w:tc>
        <w:tc>
          <w:tcPr>
            <w:tcW w:w="1439" w:type="dxa"/>
            <w:tcBorders>
              <w:top w:val="nil"/>
              <w:left w:val="single" w:sz="8" w:space="0" w:color="E0E0E0"/>
              <w:bottom w:val="single" w:sz="8" w:space="0" w:color="152935"/>
              <w:right w:val="single" w:sz="8" w:space="0" w:color="E0E0E0"/>
            </w:tcBorders>
            <w:shd w:val="clear" w:color="auto" w:fill="FFFFFF"/>
            <w:vAlign w:val="bottom"/>
          </w:tcPr>
          <w:p w14:paraId="4933682A" w14:textId="77777777" w:rsidR="00EB1D66" w:rsidRPr="00EB1D66" w:rsidRDefault="00EB1D66" w:rsidP="00EB1D66">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Hypothesis df</w:t>
            </w:r>
          </w:p>
        </w:tc>
        <w:tc>
          <w:tcPr>
            <w:tcW w:w="1026" w:type="dxa"/>
            <w:tcBorders>
              <w:top w:val="nil"/>
              <w:left w:val="single" w:sz="8" w:space="0" w:color="E0E0E0"/>
              <w:bottom w:val="single" w:sz="8" w:space="0" w:color="152935"/>
              <w:right w:val="nil"/>
            </w:tcBorders>
            <w:shd w:val="clear" w:color="auto" w:fill="FFFFFF"/>
            <w:vAlign w:val="bottom"/>
          </w:tcPr>
          <w:p w14:paraId="542FFB08" w14:textId="77777777" w:rsidR="00EB1D66" w:rsidRPr="00EB1D66" w:rsidRDefault="00EB1D66" w:rsidP="00EB1D66">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Error df</w:t>
            </w:r>
          </w:p>
        </w:tc>
      </w:tr>
      <w:tr w:rsidR="00EB1D66" w:rsidRPr="00EB1D66" w14:paraId="786BEF8A" w14:textId="77777777" w:rsidTr="009F2832">
        <w:trPr>
          <w:cantSplit/>
        </w:trPr>
        <w:tc>
          <w:tcPr>
            <w:tcW w:w="2450" w:type="dxa"/>
            <w:vMerge w:val="restart"/>
            <w:tcBorders>
              <w:top w:val="single" w:sz="8" w:space="0" w:color="152935"/>
              <w:left w:val="nil"/>
              <w:bottom w:val="nil"/>
              <w:right w:val="nil"/>
            </w:tcBorders>
            <w:shd w:val="clear" w:color="auto" w:fill="E0E0E0"/>
          </w:tcPr>
          <w:p w14:paraId="53511A2A"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EIWORDS</w:t>
            </w:r>
          </w:p>
        </w:tc>
        <w:tc>
          <w:tcPr>
            <w:tcW w:w="1884" w:type="dxa"/>
            <w:tcBorders>
              <w:top w:val="single" w:sz="8" w:space="0" w:color="152935"/>
              <w:left w:val="nil"/>
              <w:bottom w:val="single" w:sz="8" w:space="0" w:color="AEAEAE"/>
              <w:right w:val="nil"/>
            </w:tcBorders>
            <w:shd w:val="clear" w:color="auto" w:fill="E0E0E0"/>
          </w:tcPr>
          <w:p w14:paraId="6965AACD"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Pillai's Trace</w:t>
            </w:r>
          </w:p>
        </w:tc>
        <w:tc>
          <w:tcPr>
            <w:tcW w:w="1026" w:type="dxa"/>
            <w:tcBorders>
              <w:top w:val="single" w:sz="8" w:space="0" w:color="152935"/>
              <w:left w:val="nil"/>
              <w:bottom w:val="single" w:sz="8" w:space="0" w:color="AEAEAE"/>
              <w:right w:val="single" w:sz="8" w:space="0" w:color="E0E0E0"/>
            </w:tcBorders>
            <w:shd w:val="clear" w:color="auto" w:fill="F9F9FB"/>
          </w:tcPr>
          <w:p w14:paraId="7C5669BD"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.209</w:t>
            </w:r>
          </w:p>
        </w:tc>
        <w:tc>
          <w:tcPr>
            <w:tcW w:w="1026" w:type="dxa"/>
            <w:tcBorders>
              <w:top w:val="single" w:sz="8" w:space="0" w:color="152935"/>
              <w:left w:val="single" w:sz="8" w:space="0" w:color="E0E0E0"/>
              <w:bottom w:val="single" w:sz="8" w:space="0" w:color="AEAEAE"/>
              <w:right w:val="single" w:sz="8" w:space="0" w:color="E0E0E0"/>
            </w:tcBorders>
            <w:shd w:val="clear" w:color="auto" w:fill="F9F9FB"/>
          </w:tcPr>
          <w:p w14:paraId="1A236DC0"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3.303</w:t>
            </w:r>
            <w:r w:rsidRPr="00EB1D66">
              <w:rPr>
                <w:rFonts w:ascii="Arial" w:eastAsiaTheme="minorEastAsia" w:hAnsi="Arial" w:cs="Arial"/>
                <w:color w:val="010205"/>
                <w:sz w:val="18"/>
                <w:szCs w:val="18"/>
                <w:vertAlign w:val="superscript"/>
                <w:lang w:eastAsia="en-GB"/>
              </w:rPr>
              <w:t>b</w:t>
            </w:r>
          </w:p>
        </w:tc>
        <w:tc>
          <w:tcPr>
            <w:tcW w:w="1439" w:type="dxa"/>
            <w:tcBorders>
              <w:top w:val="single" w:sz="8" w:space="0" w:color="152935"/>
              <w:left w:val="single" w:sz="8" w:space="0" w:color="E0E0E0"/>
              <w:bottom w:val="single" w:sz="8" w:space="0" w:color="AEAEAE"/>
              <w:right w:val="single" w:sz="8" w:space="0" w:color="E0E0E0"/>
            </w:tcBorders>
            <w:shd w:val="clear" w:color="auto" w:fill="F9F9FB"/>
          </w:tcPr>
          <w:p w14:paraId="5C361C6A"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2.000</w:t>
            </w:r>
          </w:p>
        </w:tc>
        <w:tc>
          <w:tcPr>
            <w:tcW w:w="1026" w:type="dxa"/>
            <w:tcBorders>
              <w:top w:val="single" w:sz="8" w:space="0" w:color="152935"/>
              <w:left w:val="single" w:sz="8" w:space="0" w:color="E0E0E0"/>
              <w:bottom w:val="single" w:sz="8" w:space="0" w:color="AEAEAE"/>
              <w:right w:val="nil"/>
            </w:tcBorders>
            <w:shd w:val="clear" w:color="auto" w:fill="F9F9FB"/>
          </w:tcPr>
          <w:p w14:paraId="22ECFB28"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25.000</w:t>
            </w:r>
          </w:p>
        </w:tc>
      </w:tr>
      <w:tr w:rsidR="00EB1D66" w:rsidRPr="00EB1D66" w14:paraId="3A1A4BA7" w14:textId="77777777" w:rsidTr="009F2832">
        <w:trPr>
          <w:cantSplit/>
        </w:trPr>
        <w:tc>
          <w:tcPr>
            <w:tcW w:w="2450" w:type="dxa"/>
            <w:vMerge/>
            <w:tcBorders>
              <w:top w:val="single" w:sz="8" w:space="0" w:color="152935"/>
              <w:left w:val="nil"/>
              <w:bottom w:val="nil"/>
              <w:right w:val="nil"/>
            </w:tcBorders>
            <w:shd w:val="clear" w:color="auto" w:fill="E0E0E0"/>
          </w:tcPr>
          <w:p w14:paraId="5FD1824F" w14:textId="77777777" w:rsidR="00EB1D66" w:rsidRPr="00EB1D66" w:rsidRDefault="00EB1D66" w:rsidP="00EB1D66">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1884" w:type="dxa"/>
            <w:tcBorders>
              <w:top w:val="single" w:sz="8" w:space="0" w:color="AEAEAE"/>
              <w:left w:val="nil"/>
              <w:bottom w:val="single" w:sz="8" w:space="0" w:color="AEAEAE"/>
              <w:right w:val="nil"/>
            </w:tcBorders>
            <w:shd w:val="clear" w:color="auto" w:fill="E0E0E0"/>
          </w:tcPr>
          <w:p w14:paraId="0380F03D"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Wilks' Lambda</w:t>
            </w:r>
          </w:p>
        </w:tc>
        <w:tc>
          <w:tcPr>
            <w:tcW w:w="1026" w:type="dxa"/>
            <w:tcBorders>
              <w:top w:val="single" w:sz="8" w:space="0" w:color="AEAEAE"/>
              <w:left w:val="nil"/>
              <w:bottom w:val="single" w:sz="8" w:space="0" w:color="AEAEAE"/>
              <w:right w:val="single" w:sz="8" w:space="0" w:color="E0E0E0"/>
            </w:tcBorders>
            <w:shd w:val="clear" w:color="auto" w:fill="F9F9FB"/>
          </w:tcPr>
          <w:p w14:paraId="048CF7FB"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.791</w:t>
            </w:r>
          </w:p>
        </w:tc>
        <w:tc>
          <w:tcPr>
            <w:tcW w:w="1026" w:type="dxa"/>
            <w:tcBorders>
              <w:top w:val="single" w:sz="8" w:space="0" w:color="AEAEAE"/>
              <w:left w:val="single" w:sz="8" w:space="0" w:color="E0E0E0"/>
              <w:bottom w:val="single" w:sz="8" w:space="0" w:color="AEAEAE"/>
              <w:right w:val="single" w:sz="8" w:space="0" w:color="E0E0E0"/>
            </w:tcBorders>
            <w:shd w:val="clear" w:color="auto" w:fill="F9F9FB"/>
          </w:tcPr>
          <w:p w14:paraId="2F1204EB"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3.303</w:t>
            </w:r>
            <w:r w:rsidRPr="00EB1D66">
              <w:rPr>
                <w:rFonts w:ascii="Arial" w:eastAsiaTheme="minorEastAsia" w:hAnsi="Arial" w:cs="Arial"/>
                <w:color w:val="010205"/>
                <w:sz w:val="18"/>
                <w:szCs w:val="18"/>
                <w:vertAlign w:val="superscript"/>
                <w:lang w:eastAsia="en-GB"/>
              </w:rPr>
              <w:t>b</w:t>
            </w:r>
          </w:p>
        </w:tc>
        <w:tc>
          <w:tcPr>
            <w:tcW w:w="1439" w:type="dxa"/>
            <w:tcBorders>
              <w:top w:val="single" w:sz="8" w:space="0" w:color="AEAEAE"/>
              <w:left w:val="single" w:sz="8" w:space="0" w:color="E0E0E0"/>
              <w:bottom w:val="single" w:sz="8" w:space="0" w:color="AEAEAE"/>
              <w:right w:val="single" w:sz="8" w:space="0" w:color="E0E0E0"/>
            </w:tcBorders>
            <w:shd w:val="clear" w:color="auto" w:fill="F9F9FB"/>
          </w:tcPr>
          <w:p w14:paraId="61536FB4"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2.000</w:t>
            </w:r>
          </w:p>
        </w:tc>
        <w:tc>
          <w:tcPr>
            <w:tcW w:w="1026" w:type="dxa"/>
            <w:tcBorders>
              <w:top w:val="single" w:sz="8" w:space="0" w:color="AEAEAE"/>
              <w:left w:val="single" w:sz="8" w:space="0" w:color="E0E0E0"/>
              <w:bottom w:val="single" w:sz="8" w:space="0" w:color="AEAEAE"/>
              <w:right w:val="nil"/>
            </w:tcBorders>
            <w:shd w:val="clear" w:color="auto" w:fill="F9F9FB"/>
          </w:tcPr>
          <w:p w14:paraId="58F13F68"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25.000</w:t>
            </w:r>
          </w:p>
        </w:tc>
      </w:tr>
      <w:tr w:rsidR="00EB1D66" w:rsidRPr="00EB1D66" w14:paraId="3F66339A" w14:textId="77777777" w:rsidTr="009F2832">
        <w:trPr>
          <w:cantSplit/>
        </w:trPr>
        <w:tc>
          <w:tcPr>
            <w:tcW w:w="2450" w:type="dxa"/>
            <w:vMerge/>
            <w:tcBorders>
              <w:top w:val="single" w:sz="8" w:space="0" w:color="152935"/>
              <w:left w:val="nil"/>
              <w:bottom w:val="nil"/>
              <w:right w:val="nil"/>
            </w:tcBorders>
            <w:shd w:val="clear" w:color="auto" w:fill="E0E0E0"/>
          </w:tcPr>
          <w:p w14:paraId="1DD51B77" w14:textId="77777777" w:rsidR="00EB1D66" w:rsidRPr="00EB1D66" w:rsidRDefault="00EB1D66" w:rsidP="00EB1D66">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1884" w:type="dxa"/>
            <w:tcBorders>
              <w:top w:val="single" w:sz="8" w:space="0" w:color="AEAEAE"/>
              <w:left w:val="nil"/>
              <w:bottom w:val="single" w:sz="8" w:space="0" w:color="AEAEAE"/>
              <w:right w:val="nil"/>
            </w:tcBorders>
            <w:shd w:val="clear" w:color="auto" w:fill="E0E0E0"/>
          </w:tcPr>
          <w:p w14:paraId="138B56E3"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Hotelling's Trace</w:t>
            </w:r>
          </w:p>
        </w:tc>
        <w:tc>
          <w:tcPr>
            <w:tcW w:w="1026" w:type="dxa"/>
            <w:tcBorders>
              <w:top w:val="single" w:sz="8" w:space="0" w:color="AEAEAE"/>
              <w:left w:val="nil"/>
              <w:bottom w:val="single" w:sz="8" w:space="0" w:color="AEAEAE"/>
              <w:right w:val="single" w:sz="8" w:space="0" w:color="E0E0E0"/>
            </w:tcBorders>
            <w:shd w:val="clear" w:color="auto" w:fill="F9F9FB"/>
          </w:tcPr>
          <w:p w14:paraId="6390EDD9"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.264</w:t>
            </w:r>
          </w:p>
        </w:tc>
        <w:tc>
          <w:tcPr>
            <w:tcW w:w="1026" w:type="dxa"/>
            <w:tcBorders>
              <w:top w:val="single" w:sz="8" w:space="0" w:color="AEAEAE"/>
              <w:left w:val="single" w:sz="8" w:space="0" w:color="E0E0E0"/>
              <w:bottom w:val="single" w:sz="8" w:space="0" w:color="AEAEAE"/>
              <w:right w:val="single" w:sz="8" w:space="0" w:color="E0E0E0"/>
            </w:tcBorders>
            <w:shd w:val="clear" w:color="auto" w:fill="F9F9FB"/>
          </w:tcPr>
          <w:p w14:paraId="4A017E31"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3.303</w:t>
            </w:r>
            <w:r w:rsidRPr="00EB1D66">
              <w:rPr>
                <w:rFonts w:ascii="Arial" w:eastAsiaTheme="minorEastAsia" w:hAnsi="Arial" w:cs="Arial"/>
                <w:color w:val="010205"/>
                <w:sz w:val="18"/>
                <w:szCs w:val="18"/>
                <w:vertAlign w:val="superscript"/>
                <w:lang w:eastAsia="en-GB"/>
              </w:rPr>
              <w:t>b</w:t>
            </w:r>
          </w:p>
        </w:tc>
        <w:tc>
          <w:tcPr>
            <w:tcW w:w="1439" w:type="dxa"/>
            <w:tcBorders>
              <w:top w:val="single" w:sz="8" w:space="0" w:color="AEAEAE"/>
              <w:left w:val="single" w:sz="8" w:space="0" w:color="E0E0E0"/>
              <w:bottom w:val="single" w:sz="8" w:space="0" w:color="AEAEAE"/>
              <w:right w:val="single" w:sz="8" w:space="0" w:color="E0E0E0"/>
            </w:tcBorders>
            <w:shd w:val="clear" w:color="auto" w:fill="F9F9FB"/>
          </w:tcPr>
          <w:p w14:paraId="3652E7E8"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2.000</w:t>
            </w:r>
          </w:p>
        </w:tc>
        <w:tc>
          <w:tcPr>
            <w:tcW w:w="1026" w:type="dxa"/>
            <w:tcBorders>
              <w:top w:val="single" w:sz="8" w:space="0" w:color="AEAEAE"/>
              <w:left w:val="single" w:sz="8" w:space="0" w:color="E0E0E0"/>
              <w:bottom w:val="single" w:sz="8" w:space="0" w:color="AEAEAE"/>
              <w:right w:val="nil"/>
            </w:tcBorders>
            <w:shd w:val="clear" w:color="auto" w:fill="F9F9FB"/>
          </w:tcPr>
          <w:p w14:paraId="25977B69"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25.000</w:t>
            </w:r>
          </w:p>
        </w:tc>
      </w:tr>
      <w:tr w:rsidR="00EB1D66" w:rsidRPr="00EB1D66" w14:paraId="7068E3FD" w14:textId="77777777" w:rsidTr="009F2832">
        <w:trPr>
          <w:cantSplit/>
        </w:trPr>
        <w:tc>
          <w:tcPr>
            <w:tcW w:w="2450" w:type="dxa"/>
            <w:vMerge/>
            <w:tcBorders>
              <w:top w:val="single" w:sz="8" w:space="0" w:color="152935"/>
              <w:left w:val="nil"/>
              <w:bottom w:val="nil"/>
              <w:right w:val="nil"/>
            </w:tcBorders>
            <w:shd w:val="clear" w:color="auto" w:fill="E0E0E0"/>
          </w:tcPr>
          <w:p w14:paraId="4ED66739" w14:textId="77777777" w:rsidR="00EB1D66" w:rsidRPr="00EB1D66" w:rsidRDefault="00EB1D66" w:rsidP="00EB1D66">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1884" w:type="dxa"/>
            <w:tcBorders>
              <w:top w:val="single" w:sz="8" w:space="0" w:color="AEAEAE"/>
              <w:left w:val="nil"/>
              <w:bottom w:val="nil"/>
              <w:right w:val="nil"/>
            </w:tcBorders>
            <w:shd w:val="clear" w:color="auto" w:fill="E0E0E0"/>
          </w:tcPr>
          <w:p w14:paraId="1242CC1A"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Roy's Largest Root</w:t>
            </w:r>
          </w:p>
        </w:tc>
        <w:tc>
          <w:tcPr>
            <w:tcW w:w="1026" w:type="dxa"/>
            <w:tcBorders>
              <w:top w:val="single" w:sz="8" w:space="0" w:color="AEAEAE"/>
              <w:left w:val="nil"/>
              <w:bottom w:val="nil"/>
              <w:right w:val="single" w:sz="8" w:space="0" w:color="E0E0E0"/>
            </w:tcBorders>
            <w:shd w:val="clear" w:color="auto" w:fill="F9F9FB"/>
          </w:tcPr>
          <w:p w14:paraId="279CC57B"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.264</w:t>
            </w:r>
          </w:p>
        </w:tc>
        <w:tc>
          <w:tcPr>
            <w:tcW w:w="1026" w:type="dxa"/>
            <w:tcBorders>
              <w:top w:val="single" w:sz="8" w:space="0" w:color="AEAEAE"/>
              <w:left w:val="single" w:sz="8" w:space="0" w:color="E0E0E0"/>
              <w:bottom w:val="nil"/>
              <w:right w:val="single" w:sz="8" w:space="0" w:color="E0E0E0"/>
            </w:tcBorders>
            <w:shd w:val="clear" w:color="auto" w:fill="F9F9FB"/>
          </w:tcPr>
          <w:p w14:paraId="4450D6D3"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3.303</w:t>
            </w:r>
            <w:r w:rsidRPr="00EB1D66">
              <w:rPr>
                <w:rFonts w:ascii="Arial" w:eastAsiaTheme="minorEastAsia" w:hAnsi="Arial" w:cs="Arial"/>
                <w:color w:val="010205"/>
                <w:sz w:val="18"/>
                <w:szCs w:val="18"/>
                <w:vertAlign w:val="superscript"/>
                <w:lang w:eastAsia="en-GB"/>
              </w:rPr>
              <w:t>b</w:t>
            </w:r>
          </w:p>
        </w:tc>
        <w:tc>
          <w:tcPr>
            <w:tcW w:w="1439" w:type="dxa"/>
            <w:tcBorders>
              <w:top w:val="single" w:sz="8" w:space="0" w:color="AEAEAE"/>
              <w:left w:val="single" w:sz="8" w:space="0" w:color="E0E0E0"/>
              <w:bottom w:val="nil"/>
              <w:right w:val="single" w:sz="8" w:space="0" w:color="E0E0E0"/>
            </w:tcBorders>
            <w:shd w:val="clear" w:color="auto" w:fill="F9F9FB"/>
          </w:tcPr>
          <w:p w14:paraId="6C4E4001"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2.000</w:t>
            </w:r>
          </w:p>
        </w:tc>
        <w:tc>
          <w:tcPr>
            <w:tcW w:w="1026" w:type="dxa"/>
            <w:tcBorders>
              <w:top w:val="single" w:sz="8" w:space="0" w:color="AEAEAE"/>
              <w:left w:val="single" w:sz="8" w:space="0" w:color="E0E0E0"/>
              <w:bottom w:val="nil"/>
              <w:right w:val="nil"/>
            </w:tcBorders>
            <w:shd w:val="clear" w:color="auto" w:fill="F9F9FB"/>
          </w:tcPr>
          <w:p w14:paraId="10FA6106"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25.000</w:t>
            </w:r>
          </w:p>
        </w:tc>
      </w:tr>
      <w:tr w:rsidR="00EB1D66" w:rsidRPr="00EB1D66" w14:paraId="4E320BC0" w14:textId="77777777" w:rsidTr="009F2832">
        <w:trPr>
          <w:cantSplit/>
        </w:trPr>
        <w:tc>
          <w:tcPr>
            <w:tcW w:w="2450" w:type="dxa"/>
            <w:vMerge w:val="restart"/>
            <w:tcBorders>
              <w:top w:val="single" w:sz="8" w:space="0" w:color="AEAEAE"/>
              <w:left w:val="nil"/>
              <w:bottom w:val="nil"/>
              <w:right w:val="nil"/>
            </w:tcBorders>
            <w:shd w:val="clear" w:color="auto" w:fill="E0E0E0"/>
          </w:tcPr>
          <w:p w14:paraId="02FF65B0"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EIWORDS * EIGroups</w:t>
            </w:r>
          </w:p>
        </w:tc>
        <w:tc>
          <w:tcPr>
            <w:tcW w:w="1884" w:type="dxa"/>
            <w:tcBorders>
              <w:top w:val="single" w:sz="8" w:space="0" w:color="AEAEAE"/>
              <w:left w:val="nil"/>
              <w:bottom w:val="single" w:sz="8" w:space="0" w:color="AEAEAE"/>
              <w:right w:val="nil"/>
            </w:tcBorders>
            <w:shd w:val="clear" w:color="auto" w:fill="E0E0E0"/>
          </w:tcPr>
          <w:p w14:paraId="1AECBF52"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Pillai's Trace</w:t>
            </w:r>
          </w:p>
        </w:tc>
        <w:tc>
          <w:tcPr>
            <w:tcW w:w="1026" w:type="dxa"/>
            <w:tcBorders>
              <w:top w:val="single" w:sz="8" w:space="0" w:color="AEAEAE"/>
              <w:left w:val="nil"/>
              <w:bottom w:val="single" w:sz="8" w:space="0" w:color="AEAEAE"/>
              <w:right w:val="single" w:sz="8" w:space="0" w:color="E0E0E0"/>
            </w:tcBorders>
            <w:shd w:val="clear" w:color="auto" w:fill="F9F9FB"/>
          </w:tcPr>
          <w:p w14:paraId="077470FB"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.099</w:t>
            </w:r>
          </w:p>
        </w:tc>
        <w:tc>
          <w:tcPr>
            <w:tcW w:w="1026" w:type="dxa"/>
            <w:tcBorders>
              <w:top w:val="single" w:sz="8" w:space="0" w:color="AEAEAE"/>
              <w:left w:val="single" w:sz="8" w:space="0" w:color="E0E0E0"/>
              <w:bottom w:val="single" w:sz="8" w:space="0" w:color="AEAEAE"/>
              <w:right w:val="single" w:sz="8" w:space="0" w:color="E0E0E0"/>
            </w:tcBorders>
            <w:shd w:val="clear" w:color="auto" w:fill="F9F9FB"/>
          </w:tcPr>
          <w:p w14:paraId="191EFC8A"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1.379</w:t>
            </w:r>
            <w:r w:rsidRPr="00EB1D66">
              <w:rPr>
                <w:rFonts w:ascii="Arial" w:eastAsiaTheme="minorEastAsia" w:hAnsi="Arial" w:cs="Arial"/>
                <w:color w:val="010205"/>
                <w:sz w:val="18"/>
                <w:szCs w:val="18"/>
                <w:vertAlign w:val="superscript"/>
                <w:lang w:eastAsia="en-GB"/>
              </w:rPr>
              <w:t>b</w:t>
            </w:r>
          </w:p>
        </w:tc>
        <w:tc>
          <w:tcPr>
            <w:tcW w:w="1439" w:type="dxa"/>
            <w:tcBorders>
              <w:top w:val="single" w:sz="8" w:space="0" w:color="AEAEAE"/>
              <w:left w:val="single" w:sz="8" w:space="0" w:color="E0E0E0"/>
              <w:bottom w:val="single" w:sz="8" w:space="0" w:color="AEAEAE"/>
              <w:right w:val="single" w:sz="8" w:space="0" w:color="E0E0E0"/>
            </w:tcBorders>
            <w:shd w:val="clear" w:color="auto" w:fill="F9F9FB"/>
          </w:tcPr>
          <w:p w14:paraId="54CB0C2E"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2.000</w:t>
            </w:r>
          </w:p>
        </w:tc>
        <w:tc>
          <w:tcPr>
            <w:tcW w:w="1026" w:type="dxa"/>
            <w:tcBorders>
              <w:top w:val="single" w:sz="8" w:space="0" w:color="AEAEAE"/>
              <w:left w:val="single" w:sz="8" w:space="0" w:color="E0E0E0"/>
              <w:bottom w:val="single" w:sz="8" w:space="0" w:color="AEAEAE"/>
              <w:right w:val="nil"/>
            </w:tcBorders>
            <w:shd w:val="clear" w:color="auto" w:fill="F9F9FB"/>
          </w:tcPr>
          <w:p w14:paraId="0C9F1695"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25.000</w:t>
            </w:r>
          </w:p>
        </w:tc>
      </w:tr>
      <w:tr w:rsidR="00EB1D66" w:rsidRPr="00EB1D66" w14:paraId="65EBB32F" w14:textId="77777777" w:rsidTr="009F2832">
        <w:trPr>
          <w:cantSplit/>
        </w:trPr>
        <w:tc>
          <w:tcPr>
            <w:tcW w:w="2450" w:type="dxa"/>
            <w:vMerge/>
            <w:tcBorders>
              <w:top w:val="single" w:sz="8" w:space="0" w:color="AEAEAE"/>
              <w:left w:val="nil"/>
              <w:bottom w:val="nil"/>
              <w:right w:val="nil"/>
            </w:tcBorders>
            <w:shd w:val="clear" w:color="auto" w:fill="E0E0E0"/>
          </w:tcPr>
          <w:p w14:paraId="70F99260" w14:textId="77777777" w:rsidR="00EB1D66" w:rsidRPr="00EB1D66" w:rsidRDefault="00EB1D66" w:rsidP="00EB1D66">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1884" w:type="dxa"/>
            <w:tcBorders>
              <w:top w:val="single" w:sz="8" w:space="0" w:color="AEAEAE"/>
              <w:left w:val="nil"/>
              <w:bottom w:val="single" w:sz="8" w:space="0" w:color="AEAEAE"/>
              <w:right w:val="nil"/>
            </w:tcBorders>
            <w:shd w:val="clear" w:color="auto" w:fill="E0E0E0"/>
          </w:tcPr>
          <w:p w14:paraId="31714D9C"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Wilks' Lambda</w:t>
            </w:r>
          </w:p>
        </w:tc>
        <w:tc>
          <w:tcPr>
            <w:tcW w:w="1026" w:type="dxa"/>
            <w:tcBorders>
              <w:top w:val="single" w:sz="8" w:space="0" w:color="AEAEAE"/>
              <w:left w:val="nil"/>
              <w:bottom w:val="single" w:sz="8" w:space="0" w:color="AEAEAE"/>
              <w:right w:val="single" w:sz="8" w:space="0" w:color="E0E0E0"/>
            </w:tcBorders>
            <w:shd w:val="clear" w:color="auto" w:fill="F9F9FB"/>
          </w:tcPr>
          <w:p w14:paraId="62BB2054"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.901</w:t>
            </w:r>
          </w:p>
        </w:tc>
        <w:tc>
          <w:tcPr>
            <w:tcW w:w="1026" w:type="dxa"/>
            <w:tcBorders>
              <w:top w:val="single" w:sz="8" w:space="0" w:color="AEAEAE"/>
              <w:left w:val="single" w:sz="8" w:space="0" w:color="E0E0E0"/>
              <w:bottom w:val="single" w:sz="8" w:space="0" w:color="AEAEAE"/>
              <w:right w:val="single" w:sz="8" w:space="0" w:color="E0E0E0"/>
            </w:tcBorders>
            <w:shd w:val="clear" w:color="auto" w:fill="F9F9FB"/>
          </w:tcPr>
          <w:p w14:paraId="3FD41B5F"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1.379</w:t>
            </w:r>
            <w:r w:rsidRPr="00EB1D66">
              <w:rPr>
                <w:rFonts w:ascii="Arial" w:eastAsiaTheme="minorEastAsia" w:hAnsi="Arial" w:cs="Arial"/>
                <w:color w:val="010205"/>
                <w:sz w:val="18"/>
                <w:szCs w:val="18"/>
                <w:vertAlign w:val="superscript"/>
                <w:lang w:eastAsia="en-GB"/>
              </w:rPr>
              <w:t>b</w:t>
            </w:r>
          </w:p>
        </w:tc>
        <w:tc>
          <w:tcPr>
            <w:tcW w:w="1439" w:type="dxa"/>
            <w:tcBorders>
              <w:top w:val="single" w:sz="8" w:space="0" w:color="AEAEAE"/>
              <w:left w:val="single" w:sz="8" w:space="0" w:color="E0E0E0"/>
              <w:bottom w:val="single" w:sz="8" w:space="0" w:color="AEAEAE"/>
              <w:right w:val="single" w:sz="8" w:space="0" w:color="E0E0E0"/>
            </w:tcBorders>
            <w:shd w:val="clear" w:color="auto" w:fill="F9F9FB"/>
          </w:tcPr>
          <w:p w14:paraId="472AD1B8"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2.000</w:t>
            </w:r>
          </w:p>
        </w:tc>
        <w:tc>
          <w:tcPr>
            <w:tcW w:w="1026" w:type="dxa"/>
            <w:tcBorders>
              <w:top w:val="single" w:sz="8" w:space="0" w:color="AEAEAE"/>
              <w:left w:val="single" w:sz="8" w:space="0" w:color="E0E0E0"/>
              <w:bottom w:val="single" w:sz="8" w:space="0" w:color="AEAEAE"/>
              <w:right w:val="nil"/>
            </w:tcBorders>
            <w:shd w:val="clear" w:color="auto" w:fill="F9F9FB"/>
          </w:tcPr>
          <w:p w14:paraId="50BC6140"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25.000</w:t>
            </w:r>
          </w:p>
        </w:tc>
      </w:tr>
      <w:tr w:rsidR="00EB1D66" w:rsidRPr="00EB1D66" w14:paraId="1BA87D11" w14:textId="77777777" w:rsidTr="009F2832">
        <w:trPr>
          <w:cantSplit/>
        </w:trPr>
        <w:tc>
          <w:tcPr>
            <w:tcW w:w="2450" w:type="dxa"/>
            <w:vMerge/>
            <w:tcBorders>
              <w:top w:val="single" w:sz="8" w:space="0" w:color="AEAEAE"/>
              <w:left w:val="nil"/>
              <w:bottom w:val="nil"/>
              <w:right w:val="nil"/>
            </w:tcBorders>
            <w:shd w:val="clear" w:color="auto" w:fill="E0E0E0"/>
          </w:tcPr>
          <w:p w14:paraId="1E45F13C" w14:textId="77777777" w:rsidR="00EB1D66" w:rsidRPr="00EB1D66" w:rsidRDefault="00EB1D66" w:rsidP="00EB1D66">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1884" w:type="dxa"/>
            <w:tcBorders>
              <w:top w:val="single" w:sz="8" w:space="0" w:color="AEAEAE"/>
              <w:left w:val="nil"/>
              <w:bottom w:val="single" w:sz="8" w:space="0" w:color="AEAEAE"/>
              <w:right w:val="nil"/>
            </w:tcBorders>
            <w:shd w:val="clear" w:color="auto" w:fill="E0E0E0"/>
          </w:tcPr>
          <w:p w14:paraId="7C44587F"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Hotelling's Trace</w:t>
            </w:r>
          </w:p>
        </w:tc>
        <w:tc>
          <w:tcPr>
            <w:tcW w:w="1026" w:type="dxa"/>
            <w:tcBorders>
              <w:top w:val="single" w:sz="8" w:space="0" w:color="AEAEAE"/>
              <w:left w:val="nil"/>
              <w:bottom w:val="single" w:sz="8" w:space="0" w:color="AEAEAE"/>
              <w:right w:val="single" w:sz="8" w:space="0" w:color="E0E0E0"/>
            </w:tcBorders>
            <w:shd w:val="clear" w:color="auto" w:fill="F9F9FB"/>
          </w:tcPr>
          <w:p w14:paraId="6503E7D6"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.110</w:t>
            </w:r>
          </w:p>
        </w:tc>
        <w:tc>
          <w:tcPr>
            <w:tcW w:w="1026" w:type="dxa"/>
            <w:tcBorders>
              <w:top w:val="single" w:sz="8" w:space="0" w:color="AEAEAE"/>
              <w:left w:val="single" w:sz="8" w:space="0" w:color="E0E0E0"/>
              <w:bottom w:val="single" w:sz="8" w:space="0" w:color="AEAEAE"/>
              <w:right w:val="single" w:sz="8" w:space="0" w:color="E0E0E0"/>
            </w:tcBorders>
            <w:shd w:val="clear" w:color="auto" w:fill="F9F9FB"/>
          </w:tcPr>
          <w:p w14:paraId="61E1E591"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1.379</w:t>
            </w:r>
            <w:r w:rsidRPr="00EB1D66">
              <w:rPr>
                <w:rFonts w:ascii="Arial" w:eastAsiaTheme="minorEastAsia" w:hAnsi="Arial" w:cs="Arial"/>
                <w:color w:val="010205"/>
                <w:sz w:val="18"/>
                <w:szCs w:val="18"/>
                <w:vertAlign w:val="superscript"/>
                <w:lang w:eastAsia="en-GB"/>
              </w:rPr>
              <w:t>b</w:t>
            </w:r>
          </w:p>
        </w:tc>
        <w:tc>
          <w:tcPr>
            <w:tcW w:w="1439" w:type="dxa"/>
            <w:tcBorders>
              <w:top w:val="single" w:sz="8" w:space="0" w:color="AEAEAE"/>
              <w:left w:val="single" w:sz="8" w:space="0" w:color="E0E0E0"/>
              <w:bottom w:val="single" w:sz="8" w:space="0" w:color="AEAEAE"/>
              <w:right w:val="single" w:sz="8" w:space="0" w:color="E0E0E0"/>
            </w:tcBorders>
            <w:shd w:val="clear" w:color="auto" w:fill="F9F9FB"/>
          </w:tcPr>
          <w:p w14:paraId="3230C9F0"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2.000</w:t>
            </w:r>
          </w:p>
        </w:tc>
        <w:tc>
          <w:tcPr>
            <w:tcW w:w="1026" w:type="dxa"/>
            <w:tcBorders>
              <w:top w:val="single" w:sz="8" w:space="0" w:color="AEAEAE"/>
              <w:left w:val="single" w:sz="8" w:space="0" w:color="E0E0E0"/>
              <w:bottom w:val="single" w:sz="8" w:space="0" w:color="AEAEAE"/>
              <w:right w:val="nil"/>
            </w:tcBorders>
            <w:shd w:val="clear" w:color="auto" w:fill="F9F9FB"/>
          </w:tcPr>
          <w:p w14:paraId="14BFC2FF"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25.000</w:t>
            </w:r>
          </w:p>
        </w:tc>
      </w:tr>
      <w:tr w:rsidR="00EB1D66" w:rsidRPr="00EB1D66" w14:paraId="6C89462D" w14:textId="77777777" w:rsidTr="009F2832">
        <w:trPr>
          <w:cantSplit/>
        </w:trPr>
        <w:tc>
          <w:tcPr>
            <w:tcW w:w="2450" w:type="dxa"/>
            <w:vMerge/>
            <w:tcBorders>
              <w:top w:val="single" w:sz="8" w:space="0" w:color="AEAEAE"/>
              <w:left w:val="nil"/>
              <w:bottom w:val="nil"/>
              <w:right w:val="nil"/>
            </w:tcBorders>
            <w:shd w:val="clear" w:color="auto" w:fill="E0E0E0"/>
          </w:tcPr>
          <w:p w14:paraId="29D2B325" w14:textId="77777777" w:rsidR="00EB1D66" w:rsidRPr="00EB1D66" w:rsidRDefault="00EB1D66" w:rsidP="00EB1D66">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1884" w:type="dxa"/>
            <w:tcBorders>
              <w:top w:val="single" w:sz="8" w:space="0" w:color="AEAEAE"/>
              <w:left w:val="nil"/>
              <w:bottom w:val="nil"/>
              <w:right w:val="nil"/>
            </w:tcBorders>
            <w:shd w:val="clear" w:color="auto" w:fill="E0E0E0"/>
          </w:tcPr>
          <w:p w14:paraId="132F4E3D"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Roy's Largest Root</w:t>
            </w:r>
          </w:p>
        </w:tc>
        <w:tc>
          <w:tcPr>
            <w:tcW w:w="1026" w:type="dxa"/>
            <w:tcBorders>
              <w:top w:val="single" w:sz="8" w:space="0" w:color="AEAEAE"/>
              <w:left w:val="nil"/>
              <w:bottom w:val="nil"/>
              <w:right w:val="single" w:sz="8" w:space="0" w:color="E0E0E0"/>
            </w:tcBorders>
            <w:shd w:val="clear" w:color="auto" w:fill="F9F9FB"/>
          </w:tcPr>
          <w:p w14:paraId="18D92BB1"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.110</w:t>
            </w:r>
          </w:p>
        </w:tc>
        <w:tc>
          <w:tcPr>
            <w:tcW w:w="1026" w:type="dxa"/>
            <w:tcBorders>
              <w:top w:val="single" w:sz="8" w:space="0" w:color="AEAEAE"/>
              <w:left w:val="single" w:sz="8" w:space="0" w:color="E0E0E0"/>
              <w:bottom w:val="nil"/>
              <w:right w:val="single" w:sz="8" w:space="0" w:color="E0E0E0"/>
            </w:tcBorders>
            <w:shd w:val="clear" w:color="auto" w:fill="F9F9FB"/>
          </w:tcPr>
          <w:p w14:paraId="5E6DDB3F"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1.379</w:t>
            </w:r>
            <w:r w:rsidRPr="00EB1D66">
              <w:rPr>
                <w:rFonts w:ascii="Arial" w:eastAsiaTheme="minorEastAsia" w:hAnsi="Arial" w:cs="Arial"/>
                <w:color w:val="010205"/>
                <w:sz w:val="18"/>
                <w:szCs w:val="18"/>
                <w:vertAlign w:val="superscript"/>
                <w:lang w:eastAsia="en-GB"/>
              </w:rPr>
              <w:t>b</w:t>
            </w:r>
          </w:p>
        </w:tc>
        <w:tc>
          <w:tcPr>
            <w:tcW w:w="1439" w:type="dxa"/>
            <w:tcBorders>
              <w:top w:val="single" w:sz="8" w:space="0" w:color="AEAEAE"/>
              <w:left w:val="single" w:sz="8" w:space="0" w:color="E0E0E0"/>
              <w:bottom w:val="nil"/>
              <w:right w:val="single" w:sz="8" w:space="0" w:color="E0E0E0"/>
            </w:tcBorders>
            <w:shd w:val="clear" w:color="auto" w:fill="F9F9FB"/>
          </w:tcPr>
          <w:p w14:paraId="3780F7B3"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2.000</w:t>
            </w:r>
          </w:p>
        </w:tc>
        <w:tc>
          <w:tcPr>
            <w:tcW w:w="1026" w:type="dxa"/>
            <w:tcBorders>
              <w:top w:val="single" w:sz="8" w:space="0" w:color="AEAEAE"/>
              <w:left w:val="single" w:sz="8" w:space="0" w:color="E0E0E0"/>
              <w:bottom w:val="nil"/>
              <w:right w:val="nil"/>
            </w:tcBorders>
            <w:shd w:val="clear" w:color="auto" w:fill="F9F9FB"/>
          </w:tcPr>
          <w:p w14:paraId="69AB5282"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25.000</w:t>
            </w:r>
          </w:p>
        </w:tc>
      </w:tr>
      <w:tr w:rsidR="00EB1D66" w:rsidRPr="00EB1D66" w14:paraId="613C92A9" w14:textId="77777777" w:rsidTr="009F2832">
        <w:trPr>
          <w:cantSplit/>
        </w:trPr>
        <w:tc>
          <w:tcPr>
            <w:tcW w:w="2450" w:type="dxa"/>
            <w:vMerge w:val="restart"/>
            <w:tcBorders>
              <w:top w:val="single" w:sz="8" w:space="0" w:color="AEAEAE"/>
              <w:left w:val="nil"/>
              <w:bottom w:val="nil"/>
              <w:right w:val="nil"/>
            </w:tcBorders>
            <w:shd w:val="clear" w:color="auto" w:fill="E0E0E0"/>
          </w:tcPr>
          <w:p w14:paraId="69561D56"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EIWORDS * ESGroups</w:t>
            </w:r>
          </w:p>
        </w:tc>
        <w:tc>
          <w:tcPr>
            <w:tcW w:w="1884" w:type="dxa"/>
            <w:tcBorders>
              <w:top w:val="single" w:sz="8" w:space="0" w:color="AEAEAE"/>
              <w:left w:val="nil"/>
              <w:bottom w:val="single" w:sz="8" w:space="0" w:color="AEAEAE"/>
              <w:right w:val="nil"/>
            </w:tcBorders>
            <w:shd w:val="clear" w:color="auto" w:fill="E0E0E0"/>
          </w:tcPr>
          <w:p w14:paraId="27B06926"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Pillai's Trace</w:t>
            </w:r>
          </w:p>
        </w:tc>
        <w:tc>
          <w:tcPr>
            <w:tcW w:w="1026" w:type="dxa"/>
            <w:tcBorders>
              <w:top w:val="single" w:sz="8" w:space="0" w:color="AEAEAE"/>
              <w:left w:val="nil"/>
              <w:bottom w:val="single" w:sz="8" w:space="0" w:color="AEAEAE"/>
              <w:right w:val="single" w:sz="8" w:space="0" w:color="E0E0E0"/>
            </w:tcBorders>
            <w:shd w:val="clear" w:color="auto" w:fill="F9F9FB"/>
          </w:tcPr>
          <w:p w14:paraId="35BEA8C7"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.124</w:t>
            </w:r>
          </w:p>
        </w:tc>
        <w:tc>
          <w:tcPr>
            <w:tcW w:w="1026" w:type="dxa"/>
            <w:tcBorders>
              <w:top w:val="single" w:sz="8" w:space="0" w:color="AEAEAE"/>
              <w:left w:val="single" w:sz="8" w:space="0" w:color="E0E0E0"/>
              <w:bottom w:val="single" w:sz="8" w:space="0" w:color="AEAEAE"/>
              <w:right w:val="single" w:sz="8" w:space="0" w:color="E0E0E0"/>
            </w:tcBorders>
            <w:shd w:val="clear" w:color="auto" w:fill="F9F9FB"/>
          </w:tcPr>
          <w:p w14:paraId="6E5DA931"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1.774</w:t>
            </w:r>
            <w:r w:rsidRPr="00EB1D66">
              <w:rPr>
                <w:rFonts w:ascii="Arial" w:eastAsiaTheme="minorEastAsia" w:hAnsi="Arial" w:cs="Arial"/>
                <w:color w:val="010205"/>
                <w:sz w:val="18"/>
                <w:szCs w:val="18"/>
                <w:vertAlign w:val="superscript"/>
                <w:lang w:eastAsia="en-GB"/>
              </w:rPr>
              <w:t>b</w:t>
            </w:r>
          </w:p>
        </w:tc>
        <w:tc>
          <w:tcPr>
            <w:tcW w:w="1439" w:type="dxa"/>
            <w:tcBorders>
              <w:top w:val="single" w:sz="8" w:space="0" w:color="AEAEAE"/>
              <w:left w:val="single" w:sz="8" w:space="0" w:color="E0E0E0"/>
              <w:bottom w:val="single" w:sz="8" w:space="0" w:color="AEAEAE"/>
              <w:right w:val="single" w:sz="8" w:space="0" w:color="E0E0E0"/>
            </w:tcBorders>
            <w:shd w:val="clear" w:color="auto" w:fill="F9F9FB"/>
          </w:tcPr>
          <w:p w14:paraId="1A30A0E8"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2.000</w:t>
            </w:r>
          </w:p>
        </w:tc>
        <w:tc>
          <w:tcPr>
            <w:tcW w:w="1026" w:type="dxa"/>
            <w:tcBorders>
              <w:top w:val="single" w:sz="8" w:space="0" w:color="AEAEAE"/>
              <w:left w:val="single" w:sz="8" w:space="0" w:color="E0E0E0"/>
              <w:bottom w:val="single" w:sz="8" w:space="0" w:color="AEAEAE"/>
              <w:right w:val="nil"/>
            </w:tcBorders>
            <w:shd w:val="clear" w:color="auto" w:fill="F9F9FB"/>
          </w:tcPr>
          <w:p w14:paraId="5699B188"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25.000</w:t>
            </w:r>
          </w:p>
        </w:tc>
      </w:tr>
      <w:tr w:rsidR="00EB1D66" w:rsidRPr="00EB1D66" w14:paraId="79F5AFE2" w14:textId="77777777" w:rsidTr="009F2832">
        <w:trPr>
          <w:cantSplit/>
        </w:trPr>
        <w:tc>
          <w:tcPr>
            <w:tcW w:w="2450" w:type="dxa"/>
            <w:vMerge/>
            <w:tcBorders>
              <w:top w:val="single" w:sz="8" w:space="0" w:color="AEAEAE"/>
              <w:left w:val="nil"/>
              <w:bottom w:val="nil"/>
              <w:right w:val="nil"/>
            </w:tcBorders>
            <w:shd w:val="clear" w:color="auto" w:fill="E0E0E0"/>
          </w:tcPr>
          <w:p w14:paraId="6BD33894" w14:textId="77777777" w:rsidR="00EB1D66" w:rsidRPr="00EB1D66" w:rsidRDefault="00EB1D66" w:rsidP="00EB1D66">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1884" w:type="dxa"/>
            <w:tcBorders>
              <w:top w:val="single" w:sz="8" w:space="0" w:color="AEAEAE"/>
              <w:left w:val="nil"/>
              <w:bottom w:val="single" w:sz="8" w:space="0" w:color="AEAEAE"/>
              <w:right w:val="nil"/>
            </w:tcBorders>
            <w:shd w:val="clear" w:color="auto" w:fill="E0E0E0"/>
          </w:tcPr>
          <w:p w14:paraId="212E8825"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Wilks' Lambda</w:t>
            </w:r>
          </w:p>
        </w:tc>
        <w:tc>
          <w:tcPr>
            <w:tcW w:w="1026" w:type="dxa"/>
            <w:tcBorders>
              <w:top w:val="single" w:sz="8" w:space="0" w:color="AEAEAE"/>
              <w:left w:val="nil"/>
              <w:bottom w:val="single" w:sz="8" w:space="0" w:color="AEAEAE"/>
              <w:right w:val="single" w:sz="8" w:space="0" w:color="E0E0E0"/>
            </w:tcBorders>
            <w:shd w:val="clear" w:color="auto" w:fill="F9F9FB"/>
          </w:tcPr>
          <w:p w14:paraId="1129A905"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.876</w:t>
            </w:r>
          </w:p>
        </w:tc>
        <w:tc>
          <w:tcPr>
            <w:tcW w:w="1026" w:type="dxa"/>
            <w:tcBorders>
              <w:top w:val="single" w:sz="8" w:space="0" w:color="AEAEAE"/>
              <w:left w:val="single" w:sz="8" w:space="0" w:color="E0E0E0"/>
              <w:bottom w:val="single" w:sz="8" w:space="0" w:color="AEAEAE"/>
              <w:right w:val="single" w:sz="8" w:space="0" w:color="E0E0E0"/>
            </w:tcBorders>
            <w:shd w:val="clear" w:color="auto" w:fill="F9F9FB"/>
          </w:tcPr>
          <w:p w14:paraId="0645D36D"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1.774</w:t>
            </w:r>
            <w:r w:rsidRPr="00EB1D66">
              <w:rPr>
                <w:rFonts w:ascii="Arial" w:eastAsiaTheme="minorEastAsia" w:hAnsi="Arial" w:cs="Arial"/>
                <w:color w:val="010205"/>
                <w:sz w:val="18"/>
                <w:szCs w:val="18"/>
                <w:vertAlign w:val="superscript"/>
                <w:lang w:eastAsia="en-GB"/>
              </w:rPr>
              <w:t>b</w:t>
            </w:r>
          </w:p>
        </w:tc>
        <w:tc>
          <w:tcPr>
            <w:tcW w:w="1439" w:type="dxa"/>
            <w:tcBorders>
              <w:top w:val="single" w:sz="8" w:space="0" w:color="AEAEAE"/>
              <w:left w:val="single" w:sz="8" w:space="0" w:color="E0E0E0"/>
              <w:bottom w:val="single" w:sz="8" w:space="0" w:color="AEAEAE"/>
              <w:right w:val="single" w:sz="8" w:space="0" w:color="E0E0E0"/>
            </w:tcBorders>
            <w:shd w:val="clear" w:color="auto" w:fill="F9F9FB"/>
          </w:tcPr>
          <w:p w14:paraId="3FCCAF53"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2.000</w:t>
            </w:r>
          </w:p>
        </w:tc>
        <w:tc>
          <w:tcPr>
            <w:tcW w:w="1026" w:type="dxa"/>
            <w:tcBorders>
              <w:top w:val="single" w:sz="8" w:space="0" w:color="AEAEAE"/>
              <w:left w:val="single" w:sz="8" w:space="0" w:color="E0E0E0"/>
              <w:bottom w:val="single" w:sz="8" w:space="0" w:color="AEAEAE"/>
              <w:right w:val="nil"/>
            </w:tcBorders>
            <w:shd w:val="clear" w:color="auto" w:fill="F9F9FB"/>
          </w:tcPr>
          <w:p w14:paraId="2A6EDBDE"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25.000</w:t>
            </w:r>
          </w:p>
        </w:tc>
      </w:tr>
      <w:tr w:rsidR="00EB1D66" w:rsidRPr="00EB1D66" w14:paraId="502988E7" w14:textId="77777777" w:rsidTr="009F2832">
        <w:trPr>
          <w:cantSplit/>
        </w:trPr>
        <w:tc>
          <w:tcPr>
            <w:tcW w:w="2450" w:type="dxa"/>
            <w:vMerge/>
            <w:tcBorders>
              <w:top w:val="single" w:sz="8" w:space="0" w:color="AEAEAE"/>
              <w:left w:val="nil"/>
              <w:bottom w:val="nil"/>
              <w:right w:val="nil"/>
            </w:tcBorders>
            <w:shd w:val="clear" w:color="auto" w:fill="E0E0E0"/>
          </w:tcPr>
          <w:p w14:paraId="616961F1" w14:textId="77777777" w:rsidR="00EB1D66" w:rsidRPr="00EB1D66" w:rsidRDefault="00EB1D66" w:rsidP="00EB1D66">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1884" w:type="dxa"/>
            <w:tcBorders>
              <w:top w:val="single" w:sz="8" w:space="0" w:color="AEAEAE"/>
              <w:left w:val="nil"/>
              <w:bottom w:val="single" w:sz="8" w:space="0" w:color="AEAEAE"/>
              <w:right w:val="nil"/>
            </w:tcBorders>
            <w:shd w:val="clear" w:color="auto" w:fill="E0E0E0"/>
          </w:tcPr>
          <w:p w14:paraId="22DF49AC"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Hotelling's Trace</w:t>
            </w:r>
          </w:p>
        </w:tc>
        <w:tc>
          <w:tcPr>
            <w:tcW w:w="1026" w:type="dxa"/>
            <w:tcBorders>
              <w:top w:val="single" w:sz="8" w:space="0" w:color="AEAEAE"/>
              <w:left w:val="nil"/>
              <w:bottom w:val="single" w:sz="8" w:space="0" w:color="AEAEAE"/>
              <w:right w:val="single" w:sz="8" w:space="0" w:color="E0E0E0"/>
            </w:tcBorders>
            <w:shd w:val="clear" w:color="auto" w:fill="F9F9FB"/>
          </w:tcPr>
          <w:p w14:paraId="6B1A0D45"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.142</w:t>
            </w:r>
          </w:p>
        </w:tc>
        <w:tc>
          <w:tcPr>
            <w:tcW w:w="1026" w:type="dxa"/>
            <w:tcBorders>
              <w:top w:val="single" w:sz="8" w:space="0" w:color="AEAEAE"/>
              <w:left w:val="single" w:sz="8" w:space="0" w:color="E0E0E0"/>
              <w:bottom w:val="single" w:sz="8" w:space="0" w:color="AEAEAE"/>
              <w:right w:val="single" w:sz="8" w:space="0" w:color="E0E0E0"/>
            </w:tcBorders>
            <w:shd w:val="clear" w:color="auto" w:fill="F9F9FB"/>
          </w:tcPr>
          <w:p w14:paraId="617BFC56"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1.774</w:t>
            </w:r>
            <w:r w:rsidRPr="00EB1D66">
              <w:rPr>
                <w:rFonts w:ascii="Arial" w:eastAsiaTheme="minorEastAsia" w:hAnsi="Arial" w:cs="Arial"/>
                <w:color w:val="010205"/>
                <w:sz w:val="18"/>
                <w:szCs w:val="18"/>
                <w:vertAlign w:val="superscript"/>
                <w:lang w:eastAsia="en-GB"/>
              </w:rPr>
              <w:t>b</w:t>
            </w:r>
          </w:p>
        </w:tc>
        <w:tc>
          <w:tcPr>
            <w:tcW w:w="1439" w:type="dxa"/>
            <w:tcBorders>
              <w:top w:val="single" w:sz="8" w:space="0" w:color="AEAEAE"/>
              <w:left w:val="single" w:sz="8" w:space="0" w:color="E0E0E0"/>
              <w:bottom w:val="single" w:sz="8" w:space="0" w:color="AEAEAE"/>
              <w:right w:val="single" w:sz="8" w:space="0" w:color="E0E0E0"/>
            </w:tcBorders>
            <w:shd w:val="clear" w:color="auto" w:fill="F9F9FB"/>
          </w:tcPr>
          <w:p w14:paraId="6C8C5B36"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2.000</w:t>
            </w:r>
          </w:p>
        </w:tc>
        <w:tc>
          <w:tcPr>
            <w:tcW w:w="1026" w:type="dxa"/>
            <w:tcBorders>
              <w:top w:val="single" w:sz="8" w:space="0" w:color="AEAEAE"/>
              <w:left w:val="single" w:sz="8" w:space="0" w:color="E0E0E0"/>
              <w:bottom w:val="single" w:sz="8" w:space="0" w:color="AEAEAE"/>
              <w:right w:val="nil"/>
            </w:tcBorders>
            <w:shd w:val="clear" w:color="auto" w:fill="F9F9FB"/>
          </w:tcPr>
          <w:p w14:paraId="5F941D01"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25.000</w:t>
            </w:r>
          </w:p>
        </w:tc>
      </w:tr>
      <w:tr w:rsidR="00EB1D66" w:rsidRPr="00EB1D66" w14:paraId="0070C6FC" w14:textId="77777777" w:rsidTr="009F2832">
        <w:trPr>
          <w:cantSplit/>
        </w:trPr>
        <w:tc>
          <w:tcPr>
            <w:tcW w:w="2450" w:type="dxa"/>
            <w:vMerge/>
            <w:tcBorders>
              <w:top w:val="single" w:sz="8" w:space="0" w:color="AEAEAE"/>
              <w:left w:val="nil"/>
              <w:bottom w:val="nil"/>
              <w:right w:val="nil"/>
            </w:tcBorders>
            <w:shd w:val="clear" w:color="auto" w:fill="E0E0E0"/>
          </w:tcPr>
          <w:p w14:paraId="6475E214" w14:textId="77777777" w:rsidR="00EB1D66" w:rsidRPr="00EB1D66" w:rsidRDefault="00EB1D66" w:rsidP="00EB1D66">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1884" w:type="dxa"/>
            <w:tcBorders>
              <w:top w:val="single" w:sz="8" w:space="0" w:color="AEAEAE"/>
              <w:left w:val="nil"/>
              <w:bottom w:val="nil"/>
              <w:right w:val="nil"/>
            </w:tcBorders>
            <w:shd w:val="clear" w:color="auto" w:fill="E0E0E0"/>
          </w:tcPr>
          <w:p w14:paraId="196F0324"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Roy's Largest Root</w:t>
            </w:r>
          </w:p>
        </w:tc>
        <w:tc>
          <w:tcPr>
            <w:tcW w:w="1026" w:type="dxa"/>
            <w:tcBorders>
              <w:top w:val="single" w:sz="8" w:space="0" w:color="AEAEAE"/>
              <w:left w:val="nil"/>
              <w:bottom w:val="nil"/>
              <w:right w:val="single" w:sz="8" w:space="0" w:color="E0E0E0"/>
            </w:tcBorders>
            <w:shd w:val="clear" w:color="auto" w:fill="F9F9FB"/>
          </w:tcPr>
          <w:p w14:paraId="52D848CE"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.142</w:t>
            </w:r>
          </w:p>
        </w:tc>
        <w:tc>
          <w:tcPr>
            <w:tcW w:w="1026" w:type="dxa"/>
            <w:tcBorders>
              <w:top w:val="single" w:sz="8" w:space="0" w:color="AEAEAE"/>
              <w:left w:val="single" w:sz="8" w:space="0" w:color="E0E0E0"/>
              <w:bottom w:val="nil"/>
              <w:right w:val="single" w:sz="8" w:space="0" w:color="E0E0E0"/>
            </w:tcBorders>
            <w:shd w:val="clear" w:color="auto" w:fill="F9F9FB"/>
          </w:tcPr>
          <w:p w14:paraId="4E6DE0AD"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1.774</w:t>
            </w:r>
            <w:r w:rsidRPr="00EB1D66">
              <w:rPr>
                <w:rFonts w:ascii="Arial" w:eastAsiaTheme="minorEastAsia" w:hAnsi="Arial" w:cs="Arial"/>
                <w:color w:val="010205"/>
                <w:sz w:val="18"/>
                <w:szCs w:val="18"/>
                <w:vertAlign w:val="superscript"/>
                <w:lang w:eastAsia="en-GB"/>
              </w:rPr>
              <w:t>b</w:t>
            </w:r>
          </w:p>
        </w:tc>
        <w:tc>
          <w:tcPr>
            <w:tcW w:w="1439" w:type="dxa"/>
            <w:tcBorders>
              <w:top w:val="single" w:sz="8" w:space="0" w:color="AEAEAE"/>
              <w:left w:val="single" w:sz="8" w:space="0" w:color="E0E0E0"/>
              <w:bottom w:val="nil"/>
              <w:right w:val="single" w:sz="8" w:space="0" w:color="E0E0E0"/>
            </w:tcBorders>
            <w:shd w:val="clear" w:color="auto" w:fill="F9F9FB"/>
          </w:tcPr>
          <w:p w14:paraId="68511E84"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2.000</w:t>
            </w:r>
          </w:p>
        </w:tc>
        <w:tc>
          <w:tcPr>
            <w:tcW w:w="1026" w:type="dxa"/>
            <w:tcBorders>
              <w:top w:val="single" w:sz="8" w:space="0" w:color="AEAEAE"/>
              <w:left w:val="single" w:sz="8" w:space="0" w:color="E0E0E0"/>
              <w:bottom w:val="nil"/>
              <w:right w:val="nil"/>
            </w:tcBorders>
            <w:shd w:val="clear" w:color="auto" w:fill="F9F9FB"/>
          </w:tcPr>
          <w:p w14:paraId="0B0CADB6"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25.000</w:t>
            </w:r>
          </w:p>
        </w:tc>
      </w:tr>
      <w:tr w:rsidR="00EB1D66" w:rsidRPr="00EB1D66" w14:paraId="2C43C5CA" w14:textId="77777777" w:rsidTr="009F2832">
        <w:trPr>
          <w:cantSplit/>
        </w:trPr>
        <w:tc>
          <w:tcPr>
            <w:tcW w:w="2450" w:type="dxa"/>
            <w:vMerge w:val="restart"/>
            <w:tcBorders>
              <w:top w:val="single" w:sz="8" w:space="0" w:color="AEAEAE"/>
              <w:left w:val="nil"/>
              <w:bottom w:val="single" w:sz="8" w:space="0" w:color="152935"/>
              <w:right w:val="nil"/>
            </w:tcBorders>
            <w:shd w:val="clear" w:color="auto" w:fill="E0E0E0"/>
          </w:tcPr>
          <w:p w14:paraId="018E56F1"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EIWORDS * EIGroups  *  ESGroups</w:t>
            </w:r>
          </w:p>
        </w:tc>
        <w:tc>
          <w:tcPr>
            <w:tcW w:w="1884" w:type="dxa"/>
            <w:tcBorders>
              <w:top w:val="single" w:sz="8" w:space="0" w:color="AEAEAE"/>
              <w:left w:val="nil"/>
              <w:bottom w:val="single" w:sz="8" w:space="0" w:color="AEAEAE"/>
              <w:right w:val="nil"/>
            </w:tcBorders>
            <w:shd w:val="clear" w:color="auto" w:fill="E0E0E0"/>
          </w:tcPr>
          <w:p w14:paraId="4CAA012A"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Pillai's Trace</w:t>
            </w:r>
          </w:p>
        </w:tc>
        <w:tc>
          <w:tcPr>
            <w:tcW w:w="1026" w:type="dxa"/>
            <w:tcBorders>
              <w:top w:val="single" w:sz="8" w:space="0" w:color="AEAEAE"/>
              <w:left w:val="nil"/>
              <w:bottom w:val="single" w:sz="8" w:space="0" w:color="AEAEAE"/>
              <w:right w:val="single" w:sz="8" w:space="0" w:color="E0E0E0"/>
            </w:tcBorders>
            <w:shd w:val="clear" w:color="auto" w:fill="F9F9FB"/>
          </w:tcPr>
          <w:p w14:paraId="30FB94A4"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.050</w:t>
            </w:r>
          </w:p>
        </w:tc>
        <w:tc>
          <w:tcPr>
            <w:tcW w:w="1026" w:type="dxa"/>
            <w:tcBorders>
              <w:top w:val="single" w:sz="8" w:space="0" w:color="AEAEAE"/>
              <w:left w:val="single" w:sz="8" w:space="0" w:color="E0E0E0"/>
              <w:bottom w:val="single" w:sz="8" w:space="0" w:color="AEAEAE"/>
              <w:right w:val="single" w:sz="8" w:space="0" w:color="E0E0E0"/>
            </w:tcBorders>
            <w:shd w:val="clear" w:color="auto" w:fill="F9F9FB"/>
          </w:tcPr>
          <w:p w14:paraId="3E8223C8"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.654</w:t>
            </w:r>
            <w:r w:rsidRPr="00EB1D66">
              <w:rPr>
                <w:rFonts w:ascii="Arial" w:eastAsiaTheme="minorEastAsia" w:hAnsi="Arial" w:cs="Arial"/>
                <w:color w:val="010205"/>
                <w:sz w:val="18"/>
                <w:szCs w:val="18"/>
                <w:vertAlign w:val="superscript"/>
                <w:lang w:eastAsia="en-GB"/>
              </w:rPr>
              <w:t>b</w:t>
            </w:r>
          </w:p>
        </w:tc>
        <w:tc>
          <w:tcPr>
            <w:tcW w:w="1439" w:type="dxa"/>
            <w:tcBorders>
              <w:top w:val="single" w:sz="8" w:space="0" w:color="AEAEAE"/>
              <w:left w:val="single" w:sz="8" w:space="0" w:color="E0E0E0"/>
              <w:bottom w:val="single" w:sz="8" w:space="0" w:color="AEAEAE"/>
              <w:right w:val="single" w:sz="8" w:space="0" w:color="E0E0E0"/>
            </w:tcBorders>
            <w:shd w:val="clear" w:color="auto" w:fill="F9F9FB"/>
          </w:tcPr>
          <w:p w14:paraId="21A37F15"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2.000</w:t>
            </w:r>
          </w:p>
        </w:tc>
        <w:tc>
          <w:tcPr>
            <w:tcW w:w="1026" w:type="dxa"/>
            <w:tcBorders>
              <w:top w:val="single" w:sz="8" w:space="0" w:color="AEAEAE"/>
              <w:left w:val="single" w:sz="8" w:space="0" w:color="E0E0E0"/>
              <w:bottom w:val="single" w:sz="8" w:space="0" w:color="AEAEAE"/>
              <w:right w:val="nil"/>
            </w:tcBorders>
            <w:shd w:val="clear" w:color="auto" w:fill="F9F9FB"/>
          </w:tcPr>
          <w:p w14:paraId="184F10CA"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25.000</w:t>
            </w:r>
          </w:p>
        </w:tc>
      </w:tr>
      <w:tr w:rsidR="00EB1D66" w:rsidRPr="00EB1D66" w14:paraId="6785AD62" w14:textId="77777777" w:rsidTr="009F2832">
        <w:trPr>
          <w:cantSplit/>
        </w:trPr>
        <w:tc>
          <w:tcPr>
            <w:tcW w:w="2450" w:type="dxa"/>
            <w:vMerge/>
            <w:tcBorders>
              <w:top w:val="single" w:sz="8" w:space="0" w:color="AEAEAE"/>
              <w:left w:val="nil"/>
              <w:bottom w:val="single" w:sz="8" w:space="0" w:color="152935"/>
              <w:right w:val="nil"/>
            </w:tcBorders>
            <w:shd w:val="clear" w:color="auto" w:fill="E0E0E0"/>
          </w:tcPr>
          <w:p w14:paraId="3F0796E5" w14:textId="77777777" w:rsidR="00EB1D66" w:rsidRPr="00EB1D66" w:rsidRDefault="00EB1D66" w:rsidP="00EB1D66">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1884" w:type="dxa"/>
            <w:tcBorders>
              <w:top w:val="single" w:sz="8" w:space="0" w:color="AEAEAE"/>
              <w:left w:val="nil"/>
              <w:bottom w:val="single" w:sz="8" w:space="0" w:color="AEAEAE"/>
              <w:right w:val="nil"/>
            </w:tcBorders>
            <w:shd w:val="clear" w:color="auto" w:fill="E0E0E0"/>
          </w:tcPr>
          <w:p w14:paraId="2134B818"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Wilks' Lambda</w:t>
            </w:r>
          </w:p>
        </w:tc>
        <w:tc>
          <w:tcPr>
            <w:tcW w:w="1026" w:type="dxa"/>
            <w:tcBorders>
              <w:top w:val="single" w:sz="8" w:space="0" w:color="AEAEAE"/>
              <w:left w:val="nil"/>
              <w:bottom w:val="single" w:sz="8" w:space="0" w:color="AEAEAE"/>
              <w:right w:val="single" w:sz="8" w:space="0" w:color="E0E0E0"/>
            </w:tcBorders>
            <w:shd w:val="clear" w:color="auto" w:fill="F9F9FB"/>
          </w:tcPr>
          <w:p w14:paraId="7E872F95"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.950</w:t>
            </w:r>
          </w:p>
        </w:tc>
        <w:tc>
          <w:tcPr>
            <w:tcW w:w="1026" w:type="dxa"/>
            <w:tcBorders>
              <w:top w:val="single" w:sz="8" w:space="0" w:color="AEAEAE"/>
              <w:left w:val="single" w:sz="8" w:space="0" w:color="E0E0E0"/>
              <w:bottom w:val="single" w:sz="8" w:space="0" w:color="AEAEAE"/>
              <w:right w:val="single" w:sz="8" w:space="0" w:color="E0E0E0"/>
            </w:tcBorders>
            <w:shd w:val="clear" w:color="auto" w:fill="F9F9FB"/>
          </w:tcPr>
          <w:p w14:paraId="2339502E"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.654</w:t>
            </w:r>
            <w:r w:rsidRPr="00EB1D66">
              <w:rPr>
                <w:rFonts w:ascii="Arial" w:eastAsiaTheme="minorEastAsia" w:hAnsi="Arial" w:cs="Arial"/>
                <w:color w:val="010205"/>
                <w:sz w:val="18"/>
                <w:szCs w:val="18"/>
                <w:vertAlign w:val="superscript"/>
                <w:lang w:eastAsia="en-GB"/>
              </w:rPr>
              <w:t>b</w:t>
            </w:r>
          </w:p>
        </w:tc>
        <w:tc>
          <w:tcPr>
            <w:tcW w:w="1439" w:type="dxa"/>
            <w:tcBorders>
              <w:top w:val="single" w:sz="8" w:space="0" w:color="AEAEAE"/>
              <w:left w:val="single" w:sz="8" w:space="0" w:color="E0E0E0"/>
              <w:bottom w:val="single" w:sz="8" w:space="0" w:color="AEAEAE"/>
              <w:right w:val="single" w:sz="8" w:space="0" w:color="E0E0E0"/>
            </w:tcBorders>
            <w:shd w:val="clear" w:color="auto" w:fill="F9F9FB"/>
          </w:tcPr>
          <w:p w14:paraId="68C5C1A9"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2.000</w:t>
            </w:r>
          </w:p>
        </w:tc>
        <w:tc>
          <w:tcPr>
            <w:tcW w:w="1026" w:type="dxa"/>
            <w:tcBorders>
              <w:top w:val="single" w:sz="8" w:space="0" w:color="AEAEAE"/>
              <w:left w:val="single" w:sz="8" w:space="0" w:color="E0E0E0"/>
              <w:bottom w:val="single" w:sz="8" w:space="0" w:color="AEAEAE"/>
              <w:right w:val="nil"/>
            </w:tcBorders>
            <w:shd w:val="clear" w:color="auto" w:fill="F9F9FB"/>
          </w:tcPr>
          <w:p w14:paraId="05A35F24"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25.000</w:t>
            </w:r>
          </w:p>
        </w:tc>
      </w:tr>
      <w:tr w:rsidR="00EB1D66" w:rsidRPr="00EB1D66" w14:paraId="607985C0" w14:textId="77777777" w:rsidTr="009F2832">
        <w:trPr>
          <w:cantSplit/>
        </w:trPr>
        <w:tc>
          <w:tcPr>
            <w:tcW w:w="2450" w:type="dxa"/>
            <w:vMerge/>
            <w:tcBorders>
              <w:top w:val="single" w:sz="8" w:space="0" w:color="AEAEAE"/>
              <w:left w:val="nil"/>
              <w:bottom w:val="single" w:sz="8" w:space="0" w:color="152935"/>
              <w:right w:val="nil"/>
            </w:tcBorders>
            <w:shd w:val="clear" w:color="auto" w:fill="E0E0E0"/>
          </w:tcPr>
          <w:p w14:paraId="0E59897B" w14:textId="77777777" w:rsidR="00EB1D66" w:rsidRPr="00EB1D66" w:rsidRDefault="00EB1D66" w:rsidP="00EB1D66">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1884" w:type="dxa"/>
            <w:tcBorders>
              <w:top w:val="single" w:sz="8" w:space="0" w:color="AEAEAE"/>
              <w:left w:val="nil"/>
              <w:bottom w:val="single" w:sz="8" w:space="0" w:color="AEAEAE"/>
              <w:right w:val="nil"/>
            </w:tcBorders>
            <w:shd w:val="clear" w:color="auto" w:fill="E0E0E0"/>
          </w:tcPr>
          <w:p w14:paraId="1BFBF759"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Hotelling's Trace</w:t>
            </w:r>
          </w:p>
        </w:tc>
        <w:tc>
          <w:tcPr>
            <w:tcW w:w="1026" w:type="dxa"/>
            <w:tcBorders>
              <w:top w:val="single" w:sz="8" w:space="0" w:color="AEAEAE"/>
              <w:left w:val="nil"/>
              <w:bottom w:val="single" w:sz="8" w:space="0" w:color="AEAEAE"/>
              <w:right w:val="single" w:sz="8" w:space="0" w:color="E0E0E0"/>
            </w:tcBorders>
            <w:shd w:val="clear" w:color="auto" w:fill="F9F9FB"/>
          </w:tcPr>
          <w:p w14:paraId="2C4CC5A2"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.052</w:t>
            </w:r>
          </w:p>
        </w:tc>
        <w:tc>
          <w:tcPr>
            <w:tcW w:w="1026" w:type="dxa"/>
            <w:tcBorders>
              <w:top w:val="single" w:sz="8" w:space="0" w:color="AEAEAE"/>
              <w:left w:val="single" w:sz="8" w:space="0" w:color="E0E0E0"/>
              <w:bottom w:val="single" w:sz="8" w:space="0" w:color="AEAEAE"/>
              <w:right w:val="single" w:sz="8" w:space="0" w:color="E0E0E0"/>
            </w:tcBorders>
            <w:shd w:val="clear" w:color="auto" w:fill="F9F9FB"/>
          </w:tcPr>
          <w:p w14:paraId="1846A974"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.654</w:t>
            </w:r>
            <w:r w:rsidRPr="00EB1D66">
              <w:rPr>
                <w:rFonts w:ascii="Arial" w:eastAsiaTheme="minorEastAsia" w:hAnsi="Arial" w:cs="Arial"/>
                <w:color w:val="010205"/>
                <w:sz w:val="18"/>
                <w:szCs w:val="18"/>
                <w:vertAlign w:val="superscript"/>
                <w:lang w:eastAsia="en-GB"/>
              </w:rPr>
              <w:t>b</w:t>
            </w:r>
          </w:p>
        </w:tc>
        <w:tc>
          <w:tcPr>
            <w:tcW w:w="1439" w:type="dxa"/>
            <w:tcBorders>
              <w:top w:val="single" w:sz="8" w:space="0" w:color="AEAEAE"/>
              <w:left w:val="single" w:sz="8" w:space="0" w:color="E0E0E0"/>
              <w:bottom w:val="single" w:sz="8" w:space="0" w:color="AEAEAE"/>
              <w:right w:val="single" w:sz="8" w:space="0" w:color="E0E0E0"/>
            </w:tcBorders>
            <w:shd w:val="clear" w:color="auto" w:fill="F9F9FB"/>
          </w:tcPr>
          <w:p w14:paraId="69DF7332"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2.000</w:t>
            </w:r>
          </w:p>
        </w:tc>
        <w:tc>
          <w:tcPr>
            <w:tcW w:w="1026" w:type="dxa"/>
            <w:tcBorders>
              <w:top w:val="single" w:sz="8" w:space="0" w:color="AEAEAE"/>
              <w:left w:val="single" w:sz="8" w:space="0" w:color="E0E0E0"/>
              <w:bottom w:val="single" w:sz="8" w:space="0" w:color="AEAEAE"/>
              <w:right w:val="nil"/>
            </w:tcBorders>
            <w:shd w:val="clear" w:color="auto" w:fill="F9F9FB"/>
          </w:tcPr>
          <w:p w14:paraId="3C533DE0"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25.000</w:t>
            </w:r>
          </w:p>
        </w:tc>
      </w:tr>
      <w:tr w:rsidR="00EB1D66" w:rsidRPr="00EB1D66" w14:paraId="78E1C489" w14:textId="77777777" w:rsidTr="009F2832">
        <w:trPr>
          <w:cantSplit/>
        </w:trPr>
        <w:tc>
          <w:tcPr>
            <w:tcW w:w="2450" w:type="dxa"/>
            <w:vMerge/>
            <w:tcBorders>
              <w:top w:val="single" w:sz="8" w:space="0" w:color="AEAEAE"/>
              <w:left w:val="nil"/>
              <w:bottom w:val="single" w:sz="8" w:space="0" w:color="152935"/>
              <w:right w:val="nil"/>
            </w:tcBorders>
            <w:shd w:val="clear" w:color="auto" w:fill="E0E0E0"/>
          </w:tcPr>
          <w:p w14:paraId="310D0C9D" w14:textId="77777777" w:rsidR="00EB1D66" w:rsidRPr="00EB1D66" w:rsidRDefault="00EB1D66" w:rsidP="00EB1D66">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1884" w:type="dxa"/>
            <w:tcBorders>
              <w:top w:val="single" w:sz="8" w:space="0" w:color="AEAEAE"/>
              <w:left w:val="nil"/>
              <w:bottom w:val="single" w:sz="8" w:space="0" w:color="152935"/>
              <w:right w:val="nil"/>
            </w:tcBorders>
            <w:shd w:val="clear" w:color="auto" w:fill="E0E0E0"/>
          </w:tcPr>
          <w:p w14:paraId="5CA9B228"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Roy's Largest Root</w:t>
            </w:r>
          </w:p>
        </w:tc>
        <w:tc>
          <w:tcPr>
            <w:tcW w:w="1026" w:type="dxa"/>
            <w:tcBorders>
              <w:top w:val="single" w:sz="8" w:space="0" w:color="AEAEAE"/>
              <w:left w:val="nil"/>
              <w:bottom w:val="single" w:sz="8" w:space="0" w:color="152935"/>
              <w:right w:val="single" w:sz="8" w:space="0" w:color="E0E0E0"/>
            </w:tcBorders>
            <w:shd w:val="clear" w:color="auto" w:fill="F9F9FB"/>
          </w:tcPr>
          <w:p w14:paraId="7524A18A"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.052</w:t>
            </w:r>
          </w:p>
        </w:tc>
        <w:tc>
          <w:tcPr>
            <w:tcW w:w="1026" w:type="dxa"/>
            <w:tcBorders>
              <w:top w:val="single" w:sz="8" w:space="0" w:color="AEAEAE"/>
              <w:left w:val="single" w:sz="8" w:space="0" w:color="E0E0E0"/>
              <w:bottom w:val="single" w:sz="8" w:space="0" w:color="152935"/>
              <w:right w:val="single" w:sz="8" w:space="0" w:color="E0E0E0"/>
            </w:tcBorders>
            <w:shd w:val="clear" w:color="auto" w:fill="F9F9FB"/>
          </w:tcPr>
          <w:p w14:paraId="19561263"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.654</w:t>
            </w:r>
            <w:r w:rsidRPr="00EB1D66">
              <w:rPr>
                <w:rFonts w:ascii="Arial" w:eastAsiaTheme="minorEastAsia" w:hAnsi="Arial" w:cs="Arial"/>
                <w:color w:val="010205"/>
                <w:sz w:val="18"/>
                <w:szCs w:val="18"/>
                <w:vertAlign w:val="superscript"/>
                <w:lang w:eastAsia="en-GB"/>
              </w:rPr>
              <w:t>b</w:t>
            </w:r>
          </w:p>
        </w:tc>
        <w:tc>
          <w:tcPr>
            <w:tcW w:w="1439" w:type="dxa"/>
            <w:tcBorders>
              <w:top w:val="single" w:sz="8" w:space="0" w:color="AEAEAE"/>
              <w:left w:val="single" w:sz="8" w:space="0" w:color="E0E0E0"/>
              <w:bottom w:val="single" w:sz="8" w:space="0" w:color="152935"/>
              <w:right w:val="single" w:sz="8" w:space="0" w:color="E0E0E0"/>
            </w:tcBorders>
            <w:shd w:val="clear" w:color="auto" w:fill="F9F9FB"/>
          </w:tcPr>
          <w:p w14:paraId="160C1F22"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2.000</w:t>
            </w:r>
          </w:p>
        </w:tc>
        <w:tc>
          <w:tcPr>
            <w:tcW w:w="1026" w:type="dxa"/>
            <w:tcBorders>
              <w:top w:val="single" w:sz="8" w:space="0" w:color="AEAEAE"/>
              <w:left w:val="single" w:sz="8" w:space="0" w:color="E0E0E0"/>
              <w:bottom w:val="single" w:sz="8" w:space="0" w:color="152935"/>
              <w:right w:val="nil"/>
            </w:tcBorders>
            <w:shd w:val="clear" w:color="auto" w:fill="F9F9FB"/>
          </w:tcPr>
          <w:p w14:paraId="6A13138C"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25.000</w:t>
            </w:r>
          </w:p>
        </w:tc>
      </w:tr>
    </w:tbl>
    <w:p w14:paraId="083DC471" w14:textId="77777777" w:rsidR="00EB1D66" w:rsidRPr="00EB1D66" w:rsidRDefault="00EB1D66" w:rsidP="00EB1D66">
      <w:pPr>
        <w:widowControl w:val="0"/>
        <w:autoSpaceDE w:val="0"/>
        <w:autoSpaceDN w:val="0"/>
        <w:adjustRightInd w:val="0"/>
        <w:spacing w:after="0" w:line="240" w:lineRule="auto"/>
        <w:rPr>
          <w:rFonts w:ascii="Arial" w:eastAsiaTheme="minorEastAsia" w:hAnsi="Arial" w:cs="Arial"/>
          <w:color w:val="010205"/>
          <w:sz w:val="2"/>
          <w:szCs w:val="2"/>
          <w:lang w:eastAsia="en-GB"/>
        </w:rPr>
      </w:pPr>
    </w:p>
    <w:tbl>
      <w:tblPr>
        <w:tblW w:w="902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3239"/>
        <w:gridCol w:w="2490"/>
        <w:gridCol w:w="1356"/>
        <w:gridCol w:w="1943"/>
      </w:tblGrid>
      <w:tr w:rsidR="00EB1D66" w:rsidRPr="00EB1D66" w14:paraId="2AEFB606" w14:textId="77777777" w:rsidTr="009F2832">
        <w:trPr>
          <w:cantSplit/>
        </w:trPr>
        <w:tc>
          <w:tcPr>
            <w:tcW w:w="9026" w:type="dxa"/>
            <w:gridSpan w:val="4"/>
            <w:tcBorders>
              <w:top w:val="nil"/>
              <w:left w:val="nil"/>
              <w:bottom w:val="nil"/>
              <w:right w:val="nil"/>
            </w:tcBorders>
            <w:shd w:val="clear" w:color="auto" w:fill="FFFFFF"/>
            <w:vAlign w:val="center"/>
          </w:tcPr>
          <w:p w14:paraId="44A5E284" w14:textId="77777777" w:rsidR="00EB1D66" w:rsidRPr="00EB1D66" w:rsidRDefault="00EB1D66" w:rsidP="00EB1D66">
            <w:pPr>
              <w:widowControl w:val="0"/>
              <w:autoSpaceDE w:val="0"/>
              <w:autoSpaceDN w:val="0"/>
              <w:adjustRightInd w:val="0"/>
              <w:spacing w:after="0" w:line="320" w:lineRule="atLeast"/>
              <w:ind w:right="60"/>
              <w:jc w:val="center"/>
              <w:rPr>
                <w:rFonts w:ascii="Arial" w:eastAsiaTheme="minorEastAsia" w:hAnsi="Arial" w:cs="Arial"/>
                <w:color w:val="010205"/>
                <w:lang w:eastAsia="en-GB"/>
              </w:rPr>
            </w:pPr>
            <w:r w:rsidRPr="00EB1D66">
              <w:rPr>
                <w:rFonts w:ascii="Arial" w:eastAsiaTheme="minorEastAsia" w:hAnsi="Arial" w:cs="Arial"/>
                <w:b/>
                <w:bCs/>
                <w:color w:val="010205"/>
                <w:lang w:eastAsia="en-GB"/>
              </w:rPr>
              <w:t>Multivariate Tests</w:t>
            </w:r>
            <w:r w:rsidRPr="00EB1D66">
              <w:rPr>
                <w:rFonts w:ascii="Arial" w:eastAsiaTheme="minorEastAsia" w:hAnsi="Arial" w:cs="Arial"/>
                <w:b/>
                <w:bCs/>
                <w:color w:val="010205"/>
                <w:vertAlign w:val="superscript"/>
                <w:lang w:eastAsia="en-GB"/>
              </w:rPr>
              <w:t>a</w:t>
            </w:r>
          </w:p>
        </w:tc>
      </w:tr>
      <w:tr w:rsidR="00EB1D66" w:rsidRPr="00EB1D66" w14:paraId="0B1A8518" w14:textId="77777777" w:rsidTr="009F2832">
        <w:trPr>
          <w:cantSplit/>
        </w:trPr>
        <w:tc>
          <w:tcPr>
            <w:tcW w:w="5727" w:type="dxa"/>
            <w:gridSpan w:val="2"/>
            <w:tcBorders>
              <w:top w:val="nil"/>
              <w:left w:val="nil"/>
              <w:bottom w:val="single" w:sz="8" w:space="0" w:color="152935"/>
              <w:right w:val="nil"/>
            </w:tcBorders>
            <w:shd w:val="clear" w:color="auto" w:fill="FFFFFF"/>
            <w:vAlign w:val="bottom"/>
          </w:tcPr>
          <w:p w14:paraId="4926D660"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Effect</w:t>
            </w:r>
          </w:p>
        </w:tc>
        <w:tc>
          <w:tcPr>
            <w:tcW w:w="1356" w:type="dxa"/>
            <w:tcBorders>
              <w:top w:val="nil"/>
              <w:left w:val="nil"/>
              <w:bottom w:val="single" w:sz="8" w:space="0" w:color="152935"/>
              <w:right w:val="single" w:sz="8" w:space="0" w:color="E0E0E0"/>
            </w:tcBorders>
            <w:shd w:val="clear" w:color="auto" w:fill="FFFFFF"/>
            <w:vAlign w:val="bottom"/>
          </w:tcPr>
          <w:p w14:paraId="71FB04AD" w14:textId="77777777" w:rsidR="00EB1D66" w:rsidRPr="00EB1D66" w:rsidRDefault="00EB1D66" w:rsidP="00EB1D66">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Sig.</w:t>
            </w:r>
          </w:p>
        </w:tc>
        <w:tc>
          <w:tcPr>
            <w:tcW w:w="1943" w:type="dxa"/>
            <w:tcBorders>
              <w:top w:val="nil"/>
              <w:left w:val="single" w:sz="8" w:space="0" w:color="E0E0E0"/>
              <w:bottom w:val="single" w:sz="8" w:space="0" w:color="152935"/>
              <w:right w:val="nil"/>
            </w:tcBorders>
            <w:shd w:val="clear" w:color="auto" w:fill="FFFFFF"/>
            <w:vAlign w:val="bottom"/>
          </w:tcPr>
          <w:p w14:paraId="45EF5EF4" w14:textId="77777777" w:rsidR="00EB1D66" w:rsidRPr="00EB1D66" w:rsidRDefault="00EB1D66" w:rsidP="00EB1D66">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Partial Eta Squared</w:t>
            </w:r>
          </w:p>
        </w:tc>
      </w:tr>
      <w:tr w:rsidR="00EB1D66" w:rsidRPr="00EB1D66" w14:paraId="18F05119" w14:textId="77777777" w:rsidTr="009F2832">
        <w:trPr>
          <w:cantSplit/>
        </w:trPr>
        <w:tc>
          <w:tcPr>
            <w:tcW w:w="3238" w:type="dxa"/>
            <w:vMerge w:val="restart"/>
            <w:tcBorders>
              <w:top w:val="single" w:sz="8" w:space="0" w:color="152935"/>
              <w:left w:val="nil"/>
              <w:bottom w:val="nil"/>
              <w:right w:val="nil"/>
            </w:tcBorders>
            <w:shd w:val="clear" w:color="auto" w:fill="E0E0E0"/>
          </w:tcPr>
          <w:p w14:paraId="1370A404"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EIWORDS</w:t>
            </w:r>
          </w:p>
        </w:tc>
        <w:tc>
          <w:tcPr>
            <w:tcW w:w="2489" w:type="dxa"/>
            <w:tcBorders>
              <w:top w:val="single" w:sz="8" w:space="0" w:color="152935"/>
              <w:left w:val="nil"/>
              <w:bottom w:val="single" w:sz="8" w:space="0" w:color="AEAEAE"/>
              <w:right w:val="nil"/>
            </w:tcBorders>
            <w:shd w:val="clear" w:color="auto" w:fill="E0E0E0"/>
          </w:tcPr>
          <w:p w14:paraId="6350ED11"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Pillai's Trace</w:t>
            </w:r>
          </w:p>
        </w:tc>
        <w:tc>
          <w:tcPr>
            <w:tcW w:w="1356" w:type="dxa"/>
            <w:tcBorders>
              <w:top w:val="single" w:sz="8" w:space="0" w:color="152935"/>
              <w:left w:val="nil"/>
              <w:bottom w:val="single" w:sz="8" w:space="0" w:color="AEAEAE"/>
              <w:right w:val="single" w:sz="8" w:space="0" w:color="E0E0E0"/>
            </w:tcBorders>
            <w:shd w:val="clear" w:color="auto" w:fill="F9F9FB"/>
          </w:tcPr>
          <w:p w14:paraId="32A3872F"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.053</w:t>
            </w:r>
          </w:p>
        </w:tc>
        <w:tc>
          <w:tcPr>
            <w:tcW w:w="1943" w:type="dxa"/>
            <w:tcBorders>
              <w:top w:val="single" w:sz="8" w:space="0" w:color="152935"/>
              <w:left w:val="single" w:sz="8" w:space="0" w:color="E0E0E0"/>
              <w:bottom w:val="single" w:sz="8" w:space="0" w:color="AEAEAE"/>
              <w:right w:val="nil"/>
            </w:tcBorders>
            <w:shd w:val="clear" w:color="auto" w:fill="F9F9FB"/>
          </w:tcPr>
          <w:p w14:paraId="4685E007"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.209</w:t>
            </w:r>
          </w:p>
        </w:tc>
      </w:tr>
      <w:tr w:rsidR="00EB1D66" w:rsidRPr="00EB1D66" w14:paraId="11387581" w14:textId="77777777" w:rsidTr="009F2832">
        <w:trPr>
          <w:cantSplit/>
        </w:trPr>
        <w:tc>
          <w:tcPr>
            <w:tcW w:w="3238" w:type="dxa"/>
            <w:vMerge/>
            <w:tcBorders>
              <w:top w:val="single" w:sz="8" w:space="0" w:color="152935"/>
              <w:left w:val="nil"/>
              <w:bottom w:val="nil"/>
              <w:right w:val="nil"/>
            </w:tcBorders>
            <w:shd w:val="clear" w:color="auto" w:fill="E0E0E0"/>
          </w:tcPr>
          <w:p w14:paraId="5663FCC7" w14:textId="77777777" w:rsidR="00EB1D66" w:rsidRPr="00EB1D66" w:rsidRDefault="00EB1D66" w:rsidP="00EB1D66">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2489" w:type="dxa"/>
            <w:tcBorders>
              <w:top w:val="single" w:sz="8" w:space="0" w:color="AEAEAE"/>
              <w:left w:val="nil"/>
              <w:bottom w:val="single" w:sz="8" w:space="0" w:color="AEAEAE"/>
              <w:right w:val="nil"/>
            </w:tcBorders>
            <w:shd w:val="clear" w:color="auto" w:fill="E0E0E0"/>
          </w:tcPr>
          <w:p w14:paraId="54E5502F"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Wilks' Lambda</w:t>
            </w:r>
          </w:p>
        </w:tc>
        <w:tc>
          <w:tcPr>
            <w:tcW w:w="1356" w:type="dxa"/>
            <w:tcBorders>
              <w:top w:val="single" w:sz="8" w:space="0" w:color="AEAEAE"/>
              <w:left w:val="nil"/>
              <w:bottom w:val="single" w:sz="8" w:space="0" w:color="AEAEAE"/>
              <w:right w:val="single" w:sz="8" w:space="0" w:color="E0E0E0"/>
            </w:tcBorders>
            <w:shd w:val="clear" w:color="auto" w:fill="F9F9FB"/>
          </w:tcPr>
          <w:p w14:paraId="7C41F882"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.053</w:t>
            </w:r>
          </w:p>
        </w:tc>
        <w:tc>
          <w:tcPr>
            <w:tcW w:w="1943" w:type="dxa"/>
            <w:tcBorders>
              <w:top w:val="single" w:sz="8" w:space="0" w:color="AEAEAE"/>
              <w:left w:val="single" w:sz="8" w:space="0" w:color="E0E0E0"/>
              <w:bottom w:val="single" w:sz="8" w:space="0" w:color="AEAEAE"/>
              <w:right w:val="nil"/>
            </w:tcBorders>
            <w:shd w:val="clear" w:color="auto" w:fill="F9F9FB"/>
          </w:tcPr>
          <w:p w14:paraId="09E7807A"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.209</w:t>
            </w:r>
          </w:p>
        </w:tc>
      </w:tr>
      <w:tr w:rsidR="00EB1D66" w:rsidRPr="00EB1D66" w14:paraId="78AA6CB8" w14:textId="77777777" w:rsidTr="009F2832">
        <w:trPr>
          <w:cantSplit/>
        </w:trPr>
        <w:tc>
          <w:tcPr>
            <w:tcW w:w="3238" w:type="dxa"/>
            <w:vMerge/>
            <w:tcBorders>
              <w:top w:val="single" w:sz="8" w:space="0" w:color="152935"/>
              <w:left w:val="nil"/>
              <w:bottom w:val="nil"/>
              <w:right w:val="nil"/>
            </w:tcBorders>
            <w:shd w:val="clear" w:color="auto" w:fill="E0E0E0"/>
          </w:tcPr>
          <w:p w14:paraId="3E009DA5" w14:textId="77777777" w:rsidR="00EB1D66" w:rsidRPr="00EB1D66" w:rsidRDefault="00EB1D66" w:rsidP="00EB1D66">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2489" w:type="dxa"/>
            <w:tcBorders>
              <w:top w:val="single" w:sz="8" w:space="0" w:color="AEAEAE"/>
              <w:left w:val="nil"/>
              <w:bottom w:val="single" w:sz="8" w:space="0" w:color="AEAEAE"/>
              <w:right w:val="nil"/>
            </w:tcBorders>
            <w:shd w:val="clear" w:color="auto" w:fill="E0E0E0"/>
          </w:tcPr>
          <w:p w14:paraId="38AC9D3B"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Hotelling's Trace</w:t>
            </w:r>
          </w:p>
        </w:tc>
        <w:tc>
          <w:tcPr>
            <w:tcW w:w="1356" w:type="dxa"/>
            <w:tcBorders>
              <w:top w:val="single" w:sz="8" w:space="0" w:color="AEAEAE"/>
              <w:left w:val="nil"/>
              <w:bottom w:val="single" w:sz="8" w:space="0" w:color="AEAEAE"/>
              <w:right w:val="single" w:sz="8" w:space="0" w:color="E0E0E0"/>
            </w:tcBorders>
            <w:shd w:val="clear" w:color="auto" w:fill="F9F9FB"/>
          </w:tcPr>
          <w:p w14:paraId="5118B58D"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.053</w:t>
            </w:r>
          </w:p>
        </w:tc>
        <w:tc>
          <w:tcPr>
            <w:tcW w:w="1943" w:type="dxa"/>
            <w:tcBorders>
              <w:top w:val="single" w:sz="8" w:space="0" w:color="AEAEAE"/>
              <w:left w:val="single" w:sz="8" w:space="0" w:color="E0E0E0"/>
              <w:bottom w:val="single" w:sz="8" w:space="0" w:color="AEAEAE"/>
              <w:right w:val="nil"/>
            </w:tcBorders>
            <w:shd w:val="clear" w:color="auto" w:fill="F9F9FB"/>
          </w:tcPr>
          <w:p w14:paraId="3BF9C940"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.209</w:t>
            </w:r>
          </w:p>
        </w:tc>
      </w:tr>
      <w:tr w:rsidR="00EB1D66" w:rsidRPr="00EB1D66" w14:paraId="05E3D133" w14:textId="77777777" w:rsidTr="009F2832">
        <w:trPr>
          <w:cantSplit/>
        </w:trPr>
        <w:tc>
          <w:tcPr>
            <w:tcW w:w="3238" w:type="dxa"/>
            <w:vMerge/>
            <w:tcBorders>
              <w:top w:val="single" w:sz="8" w:space="0" w:color="152935"/>
              <w:left w:val="nil"/>
              <w:bottom w:val="nil"/>
              <w:right w:val="nil"/>
            </w:tcBorders>
            <w:shd w:val="clear" w:color="auto" w:fill="E0E0E0"/>
          </w:tcPr>
          <w:p w14:paraId="3D19D232" w14:textId="77777777" w:rsidR="00EB1D66" w:rsidRPr="00EB1D66" w:rsidRDefault="00EB1D66" w:rsidP="00EB1D66">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2489" w:type="dxa"/>
            <w:tcBorders>
              <w:top w:val="single" w:sz="8" w:space="0" w:color="AEAEAE"/>
              <w:left w:val="nil"/>
              <w:bottom w:val="nil"/>
              <w:right w:val="nil"/>
            </w:tcBorders>
            <w:shd w:val="clear" w:color="auto" w:fill="E0E0E0"/>
          </w:tcPr>
          <w:p w14:paraId="22A18BAD"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Roy's Largest Root</w:t>
            </w:r>
          </w:p>
        </w:tc>
        <w:tc>
          <w:tcPr>
            <w:tcW w:w="1356" w:type="dxa"/>
            <w:tcBorders>
              <w:top w:val="single" w:sz="8" w:space="0" w:color="AEAEAE"/>
              <w:left w:val="nil"/>
              <w:bottom w:val="nil"/>
              <w:right w:val="single" w:sz="8" w:space="0" w:color="E0E0E0"/>
            </w:tcBorders>
            <w:shd w:val="clear" w:color="auto" w:fill="F9F9FB"/>
          </w:tcPr>
          <w:p w14:paraId="2A783893"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.053</w:t>
            </w:r>
          </w:p>
        </w:tc>
        <w:tc>
          <w:tcPr>
            <w:tcW w:w="1943" w:type="dxa"/>
            <w:tcBorders>
              <w:top w:val="single" w:sz="8" w:space="0" w:color="AEAEAE"/>
              <w:left w:val="single" w:sz="8" w:space="0" w:color="E0E0E0"/>
              <w:bottom w:val="nil"/>
              <w:right w:val="nil"/>
            </w:tcBorders>
            <w:shd w:val="clear" w:color="auto" w:fill="F9F9FB"/>
          </w:tcPr>
          <w:p w14:paraId="611F393D"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.209</w:t>
            </w:r>
          </w:p>
        </w:tc>
      </w:tr>
      <w:tr w:rsidR="00EB1D66" w:rsidRPr="00EB1D66" w14:paraId="2B97FF4D" w14:textId="77777777" w:rsidTr="009F2832">
        <w:trPr>
          <w:cantSplit/>
        </w:trPr>
        <w:tc>
          <w:tcPr>
            <w:tcW w:w="3238" w:type="dxa"/>
            <w:vMerge w:val="restart"/>
            <w:tcBorders>
              <w:top w:val="single" w:sz="8" w:space="0" w:color="AEAEAE"/>
              <w:left w:val="nil"/>
              <w:bottom w:val="nil"/>
              <w:right w:val="nil"/>
            </w:tcBorders>
            <w:shd w:val="clear" w:color="auto" w:fill="E0E0E0"/>
          </w:tcPr>
          <w:p w14:paraId="0FDD448F"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EIWORDS * EIGroups</w:t>
            </w:r>
          </w:p>
        </w:tc>
        <w:tc>
          <w:tcPr>
            <w:tcW w:w="2489" w:type="dxa"/>
            <w:tcBorders>
              <w:top w:val="single" w:sz="8" w:space="0" w:color="AEAEAE"/>
              <w:left w:val="nil"/>
              <w:bottom w:val="single" w:sz="8" w:space="0" w:color="AEAEAE"/>
              <w:right w:val="nil"/>
            </w:tcBorders>
            <w:shd w:val="clear" w:color="auto" w:fill="E0E0E0"/>
          </w:tcPr>
          <w:p w14:paraId="369BC9D0"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Pillai's Trace</w:t>
            </w:r>
          </w:p>
        </w:tc>
        <w:tc>
          <w:tcPr>
            <w:tcW w:w="1356" w:type="dxa"/>
            <w:tcBorders>
              <w:top w:val="single" w:sz="8" w:space="0" w:color="AEAEAE"/>
              <w:left w:val="nil"/>
              <w:bottom w:val="single" w:sz="8" w:space="0" w:color="AEAEAE"/>
              <w:right w:val="single" w:sz="8" w:space="0" w:color="E0E0E0"/>
            </w:tcBorders>
            <w:shd w:val="clear" w:color="auto" w:fill="F9F9FB"/>
          </w:tcPr>
          <w:p w14:paraId="1199FC51"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.270</w:t>
            </w:r>
          </w:p>
        </w:tc>
        <w:tc>
          <w:tcPr>
            <w:tcW w:w="1943" w:type="dxa"/>
            <w:tcBorders>
              <w:top w:val="single" w:sz="8" w:space="0" w:color="AEAEAE"/>
              <w:left w:val="single" w:sz="8" w:space="0" w:color="E0E0E0"/>
              <w:bottom w:val="single" w:sz="8" w:space="0" w:color="AEAEAE"/>
              <w:right w:val="nil"/>
            </w:tcBorders>
            <w:shd w:val="clear" w:color="auto" w:fill="F9F9FB"/>
          </w:tcPr>
          <w:p w14:paraId="5B717B67"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.099</w:t>
            </w:r>
          </w:p>
        </w:tc>
      </w:tr>
      <w:tr w:rsidR="00EB1D66" w:rsidRPr="00EB1D66" w14:paraId="697D9F86" w14:textId="77777777" w:rsidTr="009F2832">
        <w:trPr>
          <w:cantSplit/>
        </w:trPr>
        <w:tc>
          <w:tcPr>
            <w:tcW w:w="3238" w:type="dxa"/>
            <w:vMerge/>
            <w:tcBorders>
              <w:top w:val="single" w:sz="8" w:space="0" w:color="AEAEAE"/>
              <w:left w:val="nil"/>
              <w:bottom w:val="nil"/>
              <w:right w:val="nil"/>
            </w:tcBorders>
            <w:shd w:val="clear" w:color="auto" w:fill="E0E0E0"/>
          </w:tcPr>
          <w:p w14:paraId="012A017F" w14:textId="77777777" w:rsidR="00EB1D66" w:rsidRPr="00EB1D66" w:rsidRDefault="00EB1D66" w:rsidP="00EB1D66">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2489" w:type="dxa"/>
            <w:tcBorders>
              <w:top w:val="single" w:sz="8" w:space="0" w:color="AEAEAE"/>
              <w:left w:val="nil"/>
              <w:bottom w:val="single" w:sz="8" w:space="0" w:color="AEAEAE"/>
              <w:right w:val="nil"/>
            </w:tcBorders>
            <w:shd w:val="clear" w:color="auto" w:fill="E0E0E0"/>
          </w:tcPr>
          <w:p w14:paraId="4388146B"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Wilks' Lambda</w:t>
            </w:r>
          </w:p>
        </w:tc>
        <w:tc>
          <w:tcPr>
            <w:tcW w:w="1356" w:type="dxa"/>
            <w:tcBorders>
              <w:top w:val="single" w:sz="8" w:space="0" w:color="AEAEAE"/>
              <w:left w:val="nil"/>
              <w:bottom w:val="single" w:sz="8" w:space="0" w:color="AEAEAE"/>
              <w:right w:val="single" w:sz="8" w:space="0" w:color="E0E0E0"/>
            </w:tcBorders>
            <w:shd w:val="clear" w:color="auto" w:fill="F9F9FB"/>
          </w:tcPr>
          <w:p w14:paraId="568417F3"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.270</w:t>
            </w:r>
          </w:p>
        </w:tc>
        <w:tc>
          <w:tcPr>
            <w:tcW w:w="1943" w:type="dxa"/>
            <w:tcBorders>
              <w:top w:val="single" w:sz="8" w:space="0" w:color="AEAEAE"/>
              <w:left w:val="single" w:sz="8" w:space="0" w:color="E0E0E0"/>
              <w:bottom w:val="single" w:sz="8" w:space="0" w:color="AEAEAE"/>
              <w:right w:val="nil"/>
            </w:tcBorders>
            <w:shd w:val="clear" w:color="auto" w:fill="F9F9FB"/>
          </w:tcPr>
          <w:p w14:paraId="2497AABB"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.099</w:t>
            </w:r>
          </w:p>
        </w:tc>
      </w:tr>
      <w:tr w:rsidR="00EB1D66" w:rsidRPr="00EB1D66" w14:paraId="08104A1F" w14:textId="77777777" w:rsidTr="009F2832">
        <w:trPr>
          <w:cantSplit/>
        </w:trPr>
        <w:tc>
          <w:tcPr>
            <w:tcW w:w="3238" w:type="dxa"/>
            <w:vMerge/>
            <w:tcBorders>
              <w:top w:val="single" w:sz="8" w:space="0" w:color="AEAEAE"/>
              <w:left w:val="nil"/>
              <w:bottom w:val="nil"/>
              <w:right w:val="nil"/>
            </w:tcBorders>
            <w:shd w:val="clear" w:color="auto" w:fill="E0E0E0"/>
          </w:tcPr>
          <w:p w14:paraId="135DBE7C" w14:textId="77777777" w:rsidR="00EB1D66" w:rsidRPr="00EB1D66" w:rsidRDefault="00EB1D66" w:rsidP="00EB1D66">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2489" w:type="dxa"/>
            <w:tcBorders>
              <w:top w:val="single" w:sz="8" w:space="0" w:color="AEAEAE"/>
              <w:left w:val="nil"/>
              <w:bottom w:val="single" w:sz="8" w:space="0" w:color="AEAEAE"/>
              <w:right w:val="nil"/>
            </w:tcBorders>
            <w:shd w:val="clear" w:color="auto" w:fill="E0E0E0"/>
          </w:tcPr>
          <w:p w14:paraId="0E61569E"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Hotelling's Trace</w:t>
            </w:r>
          </w:p>
        </w:tc>
        <w:tc>
          <w:tcPr>
            <w:tcW w:w="1356" w:type="dxa"/>
            <w:tcBorders>
              <w:top w:val="single" w:sz="8" w:space="0" w:color="AEAEAE"/>
              <w:left w:val="nil"/>
              <w:bottom w:val="single" w:sz="8" w:space="0" w:color="AEAEAE"/>
              <w:right w:val="single" w:sz="8" w:space="0" w:color="E0E0E0"/>
            </w:tcBorders>
            <w:shd w:val="clear" w:color="auto" w:fill="F9F9FB"/>
          </w:tcPr>
          <w:p w14:paraId="4744AE62"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.270</w:t>
            </w:r>
          </w:p>
        </w:tc>
        <w:tc>
          <w:tcPr>
            <w:tcW w:w="1943" w:type="dxa"/>
            <w:tcBorders>
              <w:top w:val="single" w:sz="8" w:space="0" w:color="AEAEAE"/>
              <w:left w:val="single" w:sz="8" w:space="0" w:color="E0E0E0"/>
              <w:bottom w:val="single" w:sz="8" w:space="0" w:color="AEAEAE"/>
              <w:right w:val="nil"/>
            </w:tcBorders>
            <w:shd w:val="clear" w:color="auto" w:fill="F9F9FB"/>
          </w:tcPr>
          <w:p w14:paraId="30E2CE47"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.099</w:t>
            </w:r>
          </w:p>
        </w:tc>
      </w:tr>
      <w:tr w:rsidR="00EB1D66" w:rsidRPr="00EB1D66" w14:paraId="3DD1FCA5" w14:textId="77777777" w:rsidTr="009F2832">
        <w:trPr>
          <w:cantSplit/>
        </w:trPr>
        <w:tc>
          <w:tcPr>
            <w:tcW w:w="3238" w:type="dxa"/>
            <w:vMerge/>
            <w:tcBorders>
              <w:top w:val="single" w:sz="8" w:space="0" w:color="AEAEAE"/>
              <w:left w:val="nil"/>
              <w:bottom w:val="nil"/>
              <w:right w:val="nil"/>
            </w:tcBorders>
            <w:shd w:val="clear" w:color="auto" w:fill="E0E0E0"/>
          </w:tcPr>
          <w:p w14:paraId="73F82FF2" w14:textId="77777777" w:rsidR="00EB1D66" w:rsidRPr="00EB1D66" w:rsidRDefault="00EB1D66" w:rsidP="00EB1D66">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2489" w:type="dxa"/>
            <w:tcBorders>
              <w:top w:val="single" w:sz="8" w:space="0" w:color="AEAEAE"/>
              <w:left w:val="nil"/>
              <w:bottom w:val="nil"/>
              <w:right w:val="nil"/>
            </w:tcBorders>
            <w:shd w:val="clear" w:color="auto" w:fill="E0E0E0"/>
          </w:tcPr>
          <w:p w14:paraId="135448F5"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Roy's Largest Root</w:t>
            </w:r>
          </w:p>
        </w:tc>
        <w:tc>
          <w:tcPr>
            <w:tcW w:w="1356" w:type="dxa"/>
            <w:tcBorders>
              <w:top w:val="single" w:sz="8" w:space="0" w:color="AEAEAE"/>
              <w:left w:val="nil"/>
              <w:bottom w:val="nil"/>
              <w:right w:val="single" w:sz="8" w:space="0" w:color="E0E0E0"/>
            </w:tcBorders>
            <w:shd w:val="clear" w:color="auto" w:fill="F9F9FB"/>
          </w:tcPr>
          <w:p w14:paraId="237FA42A"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.270</w:t>
            </w:r>
          </w:p>
        </w:tc>
        <w:tc>
          <w:tcPr>
            <w:tcW w:w="1943" w:type="dxa"/>
            <w:tcBorders>
              <w:top w:val="single" w:sz="8" w:space="0" w:color="AEAEAE"/>
              <w:left w:val="single" w:sz="8" w:space="0" w:color="E0E0E0"/>
              <w:bottom w:val="nil"/>
              <w:right w:val="nil"/>
            </w:tcBorders>
            <w:shd w:val="clear" w:color="auto" w:fill="F9F9FB"/>
          </w:tcPr>
          <w:p w14:paraId="72C9ABD5"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.099</w:t>
            </w:r>
          </w:p>
        </w:tc>
      </w:tr>
      <w:tr w:rsidR="00EB1D66" w:rsidRPr="00EB1D66" w14:paraId="4B2F67B7" w14:textId="77777777" w:rsidTr="009F2832">
        <w:trPr>
          <w:cantSplit/>
        </w:trPr>
        <w:tc>
          <w:tcPr>
            <w:tcW w:w="3238" w:type="dxa"/>
            <w:vMerge w:val="restart"/>
            <w:tcBorders>
              <w:top w:val="single" w:sz="8" w:space="0" w:color="AEAEAE"/>
              <w:left w:val="nil"/>
              <w:bottom w:val="nil"/>
              <w:right w:val="nil"/>
            </w:tcBorders>
            <w:shd w:val="clear" w:color="auto" w:fill="E0E0E0"/>
          </w:tcPr>
          <w:p w14:paraId="3BD61FEE"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EIWORDS * ESGroups</w:t>
            </w:r>
          </w:p>
        </w:tc>
        <w:tc>
          <w:tcPr>
            <w:tcW w:w="2489" w:type="dxa"/>
            <w:tcBorders>
              <w:top w:val="single" w:sz="8" w:space="0" w:color="AEAEAE"/>
              <w:left w:val="nil"/>
              <w:bottom w:val="single" w:sz="8" w:space="0" w:color="AEAEAE"/>
              <w:right w:val="nil"/>
            </w:tcBorders>
            <w:shd w:val="clear" w:color="auto" w:fill="E0E0E0"/>
          </w:tcPr>
          <w:p w14:paraId="2093CD12"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Pillai's Trace</w:t>
            </w:r>
          </w:p>
        </w:tc>
        <w:tc>
          <w:tcPr>
            <w:tcW w:w="1356" w:type="dxa"/>
            <w:tcBorders>
              <w:top w:val="single" w:sz="8" w:space="0" w:color="AEAEAE"/>
              <w:left w:val="nil"/>
              <w:bottom w:val="single" w:sz="8" w:space="0" w:color="AEAEAE"/>
              <w:right w:val="single" w:sz="8" w:space="0" w:color="E0E0E0"/>
            </w:tcBorders>
            <w:shd w:val="clear" w:color="auto" w:fill="F9F9FB"/>
          </w:tcPr>
          <w:p w14:paraId="612EFCAF"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.190</w:t>
            </w:r>
          </w:p>
        </w:tc>
        <w:tc>
          <w:tcPr>
            <w:tcW w:w="1943" w:type="dxa"/>
            <w:tcBorders>
              <w:top w:val="single" w:sz="8" w:space="0" w:color="AEAEAE"/>
              <w:left w:val="single" w:sz="8" w:space="0" w:color="E0E0E0"/>
              <w:bottom w:val="single" w:sz="8" w:space="0" w:color="AEAEAE"/>
              <w:right w:val="nil"/>
            </w:tcBorders>
            <w:shd w:val="clear" w:color="auto" w:fill="F9F9FB"/>
          </w:tcPr>
          <w:p w14:paraId="62A0BAE9"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.124</w:t>
            </w:r>
          </w:p>
        </w:tc>
      </w:tr>
      <w:tr w:rsidR="00EB1D66" w:rsidRPr="00EB1D66" w14:paraId="7A209C2C" w14:textId="77777777" w:rsidTr="009F2832">
        <w:trPr>
          <w:cantSplit/>
        </w:trPr>
        <w:tc>
          <w:tcPr>
            <w:tcW w:w="3238" w:type="dxa"/>
            <w:vMerge/>
            <w:tcBorders>
              <w:top w:val="single" w:sz="8" w:space="0" w:color="AEAEAE"/>
              <w:left w:val="nil"/>
              <w:bottom w:val="nil"/>
              <w:right w:val="nil"/>
            </w:tcBorders>
            <w:shd w:val="clear" w:color="auto" w:fill="E0E0E0"/>
          </w:tcPr>
          <w:p w14:paraId="74AAC6F9" w14:textId="77777777" w:rsidR="00EB1D66" w:rsidRPr="00EB1D66" w:rsidRDefault="00EB1D66" w:rsidP="00EB1D66">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2489" w:type="dxa"/>
            <w:tcBorders>
              <w:top w:val="single" w:sz="8" w:space="0" w:color="AEAEAE"/>
              <w:left w:val="nil"/>
              <w:bottom w:val="single" w:sz="8" w:space="0" w:color="AEAEAE"/>
              <w:right w:val="nil"/>
            </w:tcBorders>
            <w:shd w:val="clear" w:color="auto" w:fill="E0E0E0"/>
          </w:tcPr>
          <w:p w14:paraId="56A02316"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Wilks' Lambda</w:t>
            </w:r>
          </w:p>
        </w:tc>
        <w:tc>
          <w:tcPr>
            <w:tcW w:w="1356" w:type="dxa"/>
            <w:tcBorders>
              <w:top w:val="single" w:sz="8" w:space="0" w:color="AEAEAE"/>
              <w:left w:val="nil"/>
              <w:bottom w:val="single" w:sz="8" w:space="0" w:color="AEAEAE"/>
              <w:right w:val="single" w:sz="8" w:space="0" w:color="E0E0E0"/>
            </w:tcBorders>
            <w:shd w:val="clear" w:color="auto" w:fill="F9F9FB"/>
          </w:tcPr>
          <w:p w14:paraId="586EDABB"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.190</w:t>
            </w:r>
          </w:p>
        </w:tc>
        <w:tc>
          <w:tcPr>
            <w:tcW w:w="1943" w:type="dxa"/>
            <w:tcBorders>
              <w:top w:val="single" w:sz="8" w:space="0" w:color="AEAEAE"/>
              <w:left w:val="single" w:sz="8" w:space="0" w:color="E0E0E0"/>
              <w:bottom w:val="single" w:sz="8" w:space="0" w:color="AEAEAE"/>
              <w:right w:val="nil"/>
            </w:tcBorders>
            <w:shd w:val="clear" w:color="auto" w:fill="F9F9FB"/>
          </w:tcPr>
          <w:p w14:paraId="2FCA2CAC"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.124</w:t>
            </w:r>
          </w:p>
        </w:tc>
      </w:tr>
      <w:tr w:rsidR="00EB1D66" w:rsidRPr="00EB1D66" w14:paraId="22F71C09" w14:textId="77777777" w:rsidTr="009F2832">
        <w:trPr>
          <w:cantSplit/>
        </w:trPr>
        <w:tc>
          <w:tcPr>
            <w:tcW w:w="3238" w:type="dxa"/>
            <w:vMerge/>
            <w:tcBorders>
              <w:top w:val="single" w:sz="8" w:space="0" w:color="AEAEAE"/>
              <w:left w:val="nil"/>
              <w:bottom w:val="nil"/>
              <w:right w:val="nil"/>
            </w:tcBorders>
            <w:shd w:val="clear" w:color="auto" w:fill="E0E0E0"/>
          </w:tcPr>
          <w:p w14:paraId="50142E15" w14:textId="77777777" w:rsidR="00EB1D66" w:rsidRPr="00EB1D66" w:rsidRDefault="00EB1D66" w:rsidP="00EB1D66">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2489" w:type="dxa"/>
            <w:tcBorders>
              <w:top w:val="single" w:sz="8" w:space="0" w:color="AEAEAE"/>
              <w:left w:val="nil"/>
              <w:bottom w:val="single" w:sz="8" w:space="0" w:color="AEAEAE"/>
              <w:right w:val="nil"/>
            </w:tcBorders>
            <w:shd w:val="clear" w:color="auto" w:fill="E0E0E0"/>
          </w:tcPr>
          <w:p w14:paraId="3138BD43"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Hotelling's Trace</w:t>
            </w:r>
          </w:p>
        </w:tc>
        <w:tc>
          <w:tcPr>
            <w:tcW w:w="1356" w:type="dxa"/>
            <w:tcBorders>
              <w:top w:val="single" w:sz="8" w:space="0" w:color="AEAEAE"/>
              <w:left w:val="nil"/>
              <w:bottom w:val="single" w:sz="8" w:space="0" w:color="AEAEAE"/>
              <w:right w:val="single" w:sz="8" w:space="0" w:color="E0E0E0"/>
            </w:tcBorders>
            <w:shd w:val="clear" w:color="auto" w:fill="F9F9FB"/>
          </w:tcPr>
          <w:p w14:paraId="68C180D0"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.190</w:t>
            </w:r>
          </w:p>
        </w:tc>
        <w:tc>
          <w:tcPr>
            <w:tcW w:w="1943" w:type="dxa"/>
            <w:tcBorders>
              <w:top w:val="single" w:sz="8" w:space="0" w:color="AEAEAE"/>
              <w:left w:val="single" w:sz="8" w:space="0" w:color="E0E0E0"/>
              <w:bottom w:val="single" w:sz="8" w:space="0" w:color="AEAEAE"/>
              <w:right w:val="nil"/>
            </w:tcBorders>
            <w:shd w:val="clear" w:color="auto" w:fill="F9F9FB"/>
          </w:tcPr>
          <w:p w14:paraId="6277A4B8"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.124</w:t>
            </w:r>
          </w:p>
        </w:tc>
      </w:tr>
      <w:tr w:rsidR="00EB1D66" w:rsidRPr="00EB1D66" w14:paraId="1CD453CD" w14:textId="77777777" w:rsidTr="009F2832">
        <w:trPr>
          <w:cantSplit/>
        </w:trPr>
        <w:tc>
          <w:tcPr>
            <w:tcW w:w="3238" w:type="dxa"/>
            <w:vMerge/>
            <w:tcBorders>
              <w:top w:val="single" w:sz="8" w:space="0" w:color="AEAEAE"/>
              <w:left w:val="nil"/>
              <w:bottom w:val="nil"/>
              <w:right w:val="nil"/>
            </w:tcBorders>
            <w:shd w:val="clear" w:color="auto" w:fill="E0E0E0"/>
          </w:tcPr>
          <w:p w14:paraId="7CFB3C0A" w14:textId="77777777" w:rsidR="00EB1D66" w:rsidRPr="00EB1D66" w:rsidRDefault="00EB1D66" w:rsidP="00EB1D66">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2489" w:type="dxa"/>
            <w:tcBorders>
              <w:top w:val="single" w:sz="8" w:space="0" w:color="AEAEAE"/>
              <w:left w:val="nil"/>
              <w:bottom w:val="nil"/>
              <w:right w:val="nil"/>
            </w:tcBorders>
            <w:shd w:val="clear" w:color="auto" w:fill="E0E0E0"/>
          </w:tcPr>
          <w:p w14:paraId="4D3B435E"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Roy's Largest Root</w:t>
            </w:r>
          </w:p>
        </w:tc>
        <w:tc>
          <w:tcPr>
            <w:tcW w:w="1356" w:type="dxa"/>
            <w:tcBorders>
              <w:top w:val="single" w:sz="8" w:space="0" w:color="AEAEAE"/>
              <w:left w:val="nil"/>
              <w:bottom w:val="nil"/>
              <w:right w:val="single" w:sz="8" w:space="0" w:color="E0E0E0"/>
            </w:tcBorders>
            <w:shd w:val="clear" w:color="auto" w:fill="F9F9FB"/>
          </w:tcPr>
          <w:p w14:paraId="7594512D"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.190</w:t>
            </w:r>
          </w:p>
        </w:tc>
        <w:tc>
          <w:tcPr>
            <w:tcW w:w="1943" w:type="dxa"/>
            <w:tcBorders>
              <w:top w:val="single" w:sz="8" w:space="0" w:color="AEAEAE"/>
              <w:left w:val="single" w:sz="8" w:space="0" w:color="E0E0E0"/>
              <w:bottom w:val="nil"/>
              <w:right w:val="nil"/>
            </w:tcBorders>
            <w:shd w:val="clear" w:color="auto" w:fill="F9F9FB"/>
          </w:tcPr>
          <w:p w14:paraId="55FB17FE"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.124</w:t>
            </w:r>
          </w:p>
        </w:tc>
      </w:tr>
      <w:tr w:rsidR="00EB1D66" w:rsidRPr="00EB1D66" w14:paraId="35A27684" w14:textId="77777777" w:rsidTr="009F2832">
        <w:trPr>
          <w:cantSplit/>
        </w:trPr>
        <w:tc>
          <w:tcPr>
            <w:tcW w:w="3238" w:type="dxa"/>
            <w:vMerge w:val="restart"/>
            <w:tcBorders>
              <w:top w:val="single" w:sz="8" w:space="0" w:color="AEAEAE"/>
              <w:left w:val="nil"/>
              <w:bottom w:val="single" w:sz="8" w:space="0" w:color="152935"/>
              <w:right w:val="nil"/>
            </w:tcBorders>
            <w:shd w:val="clear" w:color="auto" w:fill="E0E0E0"/>
          </w:tcPr>
          <w:p w14:paraId="189FA1DD"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EIWORDS * EIGroups  *  ESGroups</w:t>
            </w:r>
          </w:p>
        </w:tc>
        <w:tc>
          <w:tcPr>
            <w:tcW w:w="2489" w:type="dxa"/>
            <w:tcBorders>
              <w:top w:val="single" w:sz="8" w:space="0" w:color="AEAEAE"/>
              <w:left w:val="nil"/>
              <w:bottom w:val="single" w:sz="8" w:space="0" w:color="AEAEAE"/>
              <w:right w:val="nil"/>
            </w:tcBorders>
            <w:shd w:val="clear" w:color="auto" w:fill="E0E0E0"/>
          </w:tcPr>
          <w:p w14:paraId="3F114C37"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Pillai's Trace</w:t>
            </w:r>
          </w:p>
        </w:tc>
        <w:tc>
          <w:tcPr>
            <w:tcW w:w="1356" w:type="dxa"/>
            <w:tcBorders>
              <w:top w:val="single" w:sz="8" w:space="0" w:color="AEAEAE"/>
              <w:left w:val="nil"/>
              <w:bottom w:val="single" w:sz="8" w:space="0" w:color="AEAEAE"/>
              <w:right w:val="single" w:sz="8" w:space="0" w:color="E0E0E0"/>
            </w:tcBorders>
            <w:shd w:val="clear" w:color="auto" w:fill="F9F9FB"/>
          </w:tcPr>
          <w:p w14:paraId="15A5A4E9"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.529</w:t>
            </w:r>
          </w:p>
        </w:tc>
        <w:tc>
          <w:tcPr>
            <w:tcW w:w="1943" w:type="dxa"/>
            <w:tcBorders>
              <w:top w:val="single" w:sz="8" w:space="0" w:color="AEAEAE"/>
              <w:left w:val="single" w:sz="8" w:space="0" w:color="E0E0E0"/>
              <w:bottom w:val="single" w:sz="8" w:space="0" w:color="AEAEAE"/>
              <w:right w:val="nil"/>
            </w:tcBorders>
            <w:shd w:val="clear" w:color="auto" w:fill="F9F9FB"/>
          </w:tcPr>
          <w:p w14:paraId="0EB44AB3"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.050</w:t>
            </w:r>
          </w:p>
        </w:tc>
      </w:tr>
      <w:tr w:rsidR="00EB1D66" w:rsidRPr="00EB1D66" w14:paraId="74D64FEF" w14:textId="77777777" w:rsidTr="009F2832">
        <w:trPr>
          <w:cantSplit/>
        </w:trPr>
        <w:tc>
          <w:tcPr>
            <w:tcW w:w="3238" w:type="dxa"/>
            <w:vMerge/>
            <w:tcBorders>
              <w:top w:val="single" w:sz="8" w:space="0" w:color="AEAEAE"/>
              <w:left w:val="nil"/>
              <w:bottom w:val="single" w:sz="8" w:space="0" w:color="152935"/>
              <w:right w:val="nil"/>
            </w:tcBorders>
            <w:shd w:val="clear" w:color="auto" w:fill="E0E0E0"/>
          </w:tcPr>
          <w:p w14:paraId="34A9765A" w14:textId="77777777" w:rsidR="00EB1D66" w:rsidRPr="00EB1D66" w:rsidRDefault="00EB1D66" w:rsidP="00EB1D66">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2489" w:type="dxa"/>
            <w:tcBorders>
              <w:top w:val="single" w:sz="8" w:space="0" w:color="AEAEAE"/>
              <w:left w:val="nil"/>
              <w:bottom w:val="single" w:sz="8" w:space="0" w:color="AEAEAE"/>
              <w:right w:val="nil"/>
            </w:tcBorders>
            <w:shd w:val="clear" w:color="auto" w:fill="E0E0E0"/>
          </w:tcPr>
          <w:p w14:paraId="642E30B6"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Wilks' Lambda</w:t>
            </w:r>
          </w:p>
        </w:tc>
        <w:tc>
          <w:tcPr>
            <w:tcW w:w="1356" w:type="dxa"/>
            <w:tcBorders>
              <w:top w:val="single" w:sz="8" w:space="0" w:color="AEAEAE"/>
              <w:left w:val="nil"/>
              <w:bottom w:val="single" w:sz="8" w:space="0" w:color="AEAEAE"/>
              <w:right w:val="single" w:sz="8" w:space="0" w:color="E0E0E0"/>
            </w:tcBorders>
            <w:shd w:val="clear" w:color="auto" w:fill="F9F9FB"/>
          </w:tcPr>
          <w:p w14:paraId="5B0FA409"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.529</w:t>
            </w:r>
          </w:p>
        </w:tc>
        <w:tc>
          <w:tcPr>
            <w:tcW w:w="1943" w:type="dxa"/>
            <w:tcBorders>
              <w:top w:val="single" w:sz="8" w:space="0" w:color="AEAEAE"/>
              <w:left w:val="single" w:sz="8" w:space="0" w:color="E0E0E0"/>
              <w:bottom w:val="single" w:sz="8" w:space="0" w:color="AEAEAE"/>
              <w:right w:val="nil"/>
            </w:tcBorders>
            <w:shd w:val="clear" w:color="auto" w:fill="F9F9FB"/>
          </w:tcPr>
          <w:p w14:paraId="0214D905"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.050</w:t>
            </w:r>
          </w:p>
        </w:tc>
      </w:tr>
      <w:tr w:rsidR="00EB1D66" w:rsidRPr="00EB1D66" w14:paraId="635D1D6C" w14:textId="77777777" w:rsidTr="009F2832">
        <w:trPr>
          <w:cantSplit/>
        </w:trPr>
        <w:tc>
          <w:tcPr>
            <w:tcW w:w="3238" w:type="dxa"/>
            <w:vMerge/>
            <w:tcBorders>
              <w:top w:val="single" w:sz="8" w:space="0" w:color="AEAEAE"/>
              <w:left w:val="nil"/>
              <w:bottom w:val="single" w:sz="8" w:space="0" w:color="152935"/>
              <w:right w:val="nil"/>
            </w:tcBorders>
            <w:shd w:val="clear" w:color="auto" w:fill="E0E0E0"/>
          </w:tcPr>
          <w:p w14:paraId="5CC569BA" w14:textId="77777777" w:rsidR="00EB1D66" w:rsidRPr="00EB1D66" w:rsidRDefault="00EB1D66" w:rsidP="00EB1D66">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2489" w:type="dxa"/>
            <w:tcBorders>
              <w:top w:val="single" w:sz="8" w:space="0" w:color="AEAEAE"/>
              <w:left w:val="nil"/>
              <w:bottom w:val="single" w:sz="8" w:space="0" w:color="AEAEAE"/>
              <w:right w:val="nil"/>
            </w:tcBorders>
            <w:shd w:val="clear" w:color="auto" w:fill="E0E0E0"/>
          </w:tcPr>
          <w:p w14:paraId="1C75F6B0"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Hotelling's Trace</w:t>
            </w:r>
          </w:p>
        </w:tc>
        <w:tc>
          <w:tcPr>
            <w:tcW w:w="1356" w:type="dxa"/>
            <w:tcBorders>
              <w:top w:val="single" w:sz="8" w:space="0" w:color="AEAEAE"/>
              <w:left w:val="nil"/>
              <w:bottom w:val="single" w:sz="8" w:space="0" w:color="AEAEAE"/>
              <w:right w:val="single" w:sz="8" w:space="0" w:color="E0E0E0"/>
            </w:tcBorders>
            <w:shd w:val="clear" w:color="auto" w:fill="F9F9FB"/>
          </w:tcPr>
          <w:p w14:paraId="748589E9"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.529</w:t>
            </w:r>
          </w:p>
        </w:tc>
        <w:tc>
          <w:tcPr>
            <w:tcW w:w="1943" w:type="dxa"/>
            <w:tcBorders>
              <w:top w:val="single" w:sz="8" w:space="0" w:color="AEAEAE"/>
              <w:left w:val="single" w:sz="8" w:space="0" w:color="E0E0E0"/>
              <w:bottom w:val="single" w:sz="8" w:space="0" w:color="AEAEAE"/>
              <w:right w:val="nil"/>
            </w:tcBorders>
            <w:shd w:val="clear" w:color="auto" w:fill="F9F9FB"/>
          </w:tcPr>
          <w:p w14:paraId="4208B6E4"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.050</w:t>
            </w:r>
          </w:p>
        </w:tc>
      </w:tr>
      <w:tr w:rsidR="00EB1D66" w:rsidRPr="00EB1D66" w14:paraId="6F4E55DC" w14:textId="77777777" w:rsidTr="009F2832">
        <w:trPr>
          <w:cantSplit/>
        </w:trPr>
        <w:tc>
          <w:tcPr>
            <w:tcW w:w="3238" w:type="dxa"/>
            <w:vMerge/>
            <w:tcBorders>
              <w:top w:val="single" w:sz="8" w:space="0" w:color="AEAEAE"/>
              <w:left w:val="nil"/>
              <w:bottom w:val="single" w:sz="8" w:space="0" w:color="152935"/>
              <w:right w:val="nil"/>
            </w:tcBorders>
            <w:shd w:val="clear" w:color="auto" w:fill="E0E0E0"/>
          </w:tcPr>
          <w:p w14:paraId="063E94D9" w14:textId="77777777" w:rsidR="00EB1D66" w:rsidRPr="00EB1D66" w:rsidRDefault="00EB1D66" w:rsidP="00EB1D66">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2489" w:type="dxa"/>
            <w:tcBorders>
              <w:top w:val="single" w:sz="8" w:space="0" w:color="AEAEAE"/>
              <w:left w:val="nil"/>
              <w:bottom w:val="single" w:sz="8" w:space="0" w:color="152935"/>
              <w:right w:val="nil"/>
            </w:tcBorders>
            <w:shd w:val="clear" w:color="auto" w:fill="E0E0E0"/>
          </w:tcPr>
          <w:p w14:paraId="29E10FCA"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Roy's Largest Root</w:t>
            </w:r>
          </w:p>
        </w:tc>
        <w:tc>
          <w:tcPr>
            <w:tcW w:w="1356" w:type="dxa"/>
            <w:tcBorders>
              <w:top w:val="single" w:sz="8" w:space="0" w:color="AEAEAE"/>
              <w:left w:val="nil"/>
              <w:bottom w:val="single" w:sz="8" w:space="0" w:color="152935"/>
              <w:right w:val="single" w:sz="8" w:space="0" w:color="E0E0E0"/>
            </w:tcBorders>
            <w:shd w:val="clear" w:color="auto" w:fill="F9F9FB"/>
          </w:tcPr>
          <w:p w14:paraId="3A2792BF"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.529</w:t>
            </w:r>
          </w:p>
        </w:tc>
        <w:tc>
          <w:tcPr>
            <w:tcW w:w="1943" w:type="dxa"/>
            <w:tcBorders>
              <w:top w:val="single" w:sz="8" w:space="0" w:color="AEAEAE"/>
              <w:left w:val="single" w:sz="8" w:space="0" w:color="E0E0E0"/>
              <w:bottom w:val="single" w:sz="8" w:space="0" w:color="152935"/>
              <w:right w:val="nil"/>
            </w:tcBorders>
            <w:shd w:val="clear" w:color="auto" w:fill="F9F9FB"/>
          </w:tcPr>
          <w:p w14:paraId="1B35857A"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.050</w:t>
            </w:r>
          </w:p>
        </w:tc>
      </w:tr>
    </w:tbl>
    <w:p w14:paraId="2B40D022" w14:textId="77777777" w:rsidR="00EB1D66" w:rsidRPr="00EB1D66" w:rsidRDefault="00EB1D66" w:rsidP="00EB1D66">
      <w:pPr>
        <w:widowControl w:val="0"/>
        <w:autoSpaceDE w:val="0"/>
        <w:autoSpaceDN w:val="0"/>
        <w:adjustRightInd w:val="0"/>
        <w:spacing w:after="0" w:line="240" w:lineRule="auto"/>
        <w:rPr>
          <w:rFonts w:ascii="Arial" w:eastAsiaTheme="minorEastAsia" w:hAnsi="Arial" w:cs="Arial"/>
          <w:color w:val="010205"/>
          <w:sz w:val="2"/>
          <w:szCs w:val="2"/>
          <w:lang w:eastAsia="en-GB"/>
        </w:rPr>
      </w:pPr>
    </w:p>
    <w:tbl>
      <w:tblPr>
        <w:tblW w:w="902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028"/>
      </w:tblGrid>
      <w:tr w:rsidR="00EB1D66" w:rsidRPr="00EB1D66" w14:paraId="2FF34AEF" w14:textId="77777777" w:rsidTr="009F2832">
        <w:trPr>
          <w:cantSplit/>
        </w:trPr>
        <w:tc>
          <w:tcPr>
            <w:tcW w:w="9026" w:type="dxa"/>
            <w:tcBorders>
              <w:top w:val="nil"/>
              <w:left w:val="nil"/>
              <w:bottom w:val="nil"/>
              <w:right w:val="nil"/>
            </w:tcBorders>
            <w:shd w:val="clear" w:color="auto" w:fill="FFFFFF"/>
          </w:tcPr>
          <w:p w14:paraId="707D81E3"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 xml:space="preserve">a. Design: Intercept + EIGroups + ESGroups + EIGroups * ESGroups </w:t>
            </w:r>
          </w:p>
          <w:p w14:paraId="19ECE3FE"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 xml:space="preserve"> Within Subjects Design: EIWORDS</w:t>
            </w:r>
          </w:p>
        </w:tc>
      </w:tr>
      <w:tr w:rsidR="00EB1D66" w:rsidRPr="00EB1D66" w14:paraId="2ED6C602" w14:textId="77777777" w:rsidTr="009F2832">
        <w:trPr>
          <w:cantSplit/>
        </w:trPr>
        <w:tc>
          <w:tcPr>
            <w:tcW w:w="9026" w:type="dxa"/>
            <w:tcBorders>
              <w:top w:val="nil"/>
              <w:left w:val="nil"/>
              <w:bottom w:val="nil"/>
              <w:right w:val="nil"/>
            </w:tcBorders>
            <w:shd w:val="clear" w:color="auto" w:fill="FFFFFF"/>
          </w:tcPr>
          <w:p w14:paraId="238E8D7D"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b. Exact statistic</w:t>
            </w:r>
          </w:p>
        </w:tc>
      </w:tr>
    </w:tbl>
    <w:p w14:paraId="00770D27" w14:textId="77777777" w:rsidR="00EB1D66" w:rsidRPr="00EB1D66" w:rsidRDefault="00EB1D66" w:rsidP="00EB1D66">
      <w:pPr>
        <w:widowControl w:val="0"/>
        <w:autoSpaceDE w:val="0"/>
        <w:autoSpaceDN w:val="0"/>
        <w:adjustRightInd w:val="0"/>
        <w:spacing w:after="0" w:line="400" w:lineRule="atLeast"/>
        <w:rPr>
          <w:rFonts w:ascii="Times New Roman" w:eastAsiaTheme="minorEastAsia" w:hAnsi="Times New Roman" w:cs="Times New Roman"/>
          <w:sz w:val="24"/>
          <w:szCs w:val="24"/>
          <w:lang w:eastAsia="en-GB"/>
        </w:rPr>
      </w:pPr>
    </w:p>
    <w:p w14:paraId="72403D26" w14:textId="77777777" w:rsidR="00EB1D66" w:rsidRPr="00EB1D66" w:rsidRDefault="00EB1D66" w:rsidP="00EB1D66">
      <w:pPr>
        <w:widowControl w:val="0"/>
        <w:autoSpaceDE w:val="0"/>
        <w:autoSpaceDN w:val="0"/>
        <w:adjustRightInd w:val="0"/>
        <w:spacing w:after="0" w:line="400" w:lineRule="atLeast"/>
        <w:rPr>
          <w:rFonts w:ascii="Times New Roman" w:eastAsiaTheme="minorEastAsia" w:hAnsi="Times New Roman" w:cs="Times New Roman"/>
          <w:sz w:val="2"/>
          <w:szCs w:val="2"/>
          <w:lang w:eastAsia="en-GB"/>
        </w:rPr>
      </w:pPr>
    </w:p>
    <w:tbl>
      <w:tblPr>
        <w:tblW w:w="841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100"/>
        <w:gridCol w:w="1318"/>
        <w:gridCol w:w="1472"/>
        <w:gridCol w:w="1026"/>
        <w:gridCol w:w="1026"/>
        <w:gridCol w:w="1472"/>
      </w:tblGrid>
      <w:tr w:rsidR="00EB1D66" w:rsidRPr="00EB1D66" w14:paraId="5991F1E5" w14:textId="77777777" w:rsidTr="009F2832">
        <w:trPr>
          <w:cantSplit/>
        </w:trPr>
        <w:tc>
          <w:tcPr>
            <w:tcW w:w="8411" w:type="dxa"/>
            <w:gridSpan w:val="6"/>
            <w:tcBorders>
              <w:top w:val="nil"/>
              <w:left w:val="nil"/>
              <w:bottom w:val="nil"/>
              <w:right w:val="nil"/>
            </w:tcBorders>
            <w:shd w:val="clear" w:color="auto" w:fill="FFFFFF"/>
            <w:vAlign w:val="center"/>
          </w:tcPr>
          <w:p w14:paraId="2576CC8D" w14:textId="77777777" w:rsidR="00EB1D66" w:rsidRPr="00EB1D66" w:rsidRDefault="00EB1D66" w:rsidP="00EB1D66">
            <w:pPr>
              <w:widowControl w:val="0"/>
              <w:autoSpaceDE w:val="0"/>
              <w:autoSpaceDN w:val="0"/>
              <w:adjustRightInd w:val="0"/>
              <w:spacing w:after="0" w:line="320" w:lineRule="atLeast"/>
              <w:ind w:right="60"/>
              <w:jc w:val="center"/>
              <w:rPr>
                <w:rFonts w:ascii="Arial" w:eastAsiaTheme="minorEastAsia" w:hAnsi="Arial" w:cs="Arial"/>
                <w:color w:val="010205"/>
                <w:lang w:eastAsia="en-GB"/>
              </w:rPr>
            </w:pPr>
            <w:r w:rsidRPr="00EB1D66">
              <w:rPr>
                <w:rFonts w:ascii="Arial" w:eastAsiaTheme="minorEastAsia" w:hAnsi="Arial" w:cs="Arial"/>
                <w:b/>
                <w:bCs/>
                <w:color w:val="010205"/>
                <w:lang w:eastAsia="en-GB"/>
              </w:rPr>
              <w:t>Mauchly's Test of Sphericity</w:t>
            </w:r>
            <w:r w:rsidRPr="00EB1D66">
              <w:rPr>
                <w:rFonts w:ascii="Arial" w:eastAsiaTheme="minorEastAsia" w:hAnsi="Arial" w:cs="Arial"/>
                <w:b/>
                <w:bCs/>
                <w:color w:val="010205"/>
                <w:vertAlign w:val="superscript"/>
                <w:lang w:eastAsia="en-GB"/>
              </w:rPr>
              <w:t>a</w:t>
            </w:r>
          </w:p>
        </w:tc>
      </w:tr>
      <w:tr w:rsidR="00EB1D66" w:rsidRPr="00EB1D66" w14:paraId="61124EAA" w14:textId="77777777" w:rsidTr="009F2832">
        <w:trPr>
          <w:cantSplit/>
        </w:trPr>
        <w:tc>
          <w:tcPr>
            <w:tcW w:w="8411" w:type="dxa"/>
            <w:gridSpan w:val="6"/>
            <w:tcBorders>
              <w:top w:val="nil"/>
              <w:left w:val="nil"/>
              <w:bottom w:val="nil"/>
              <w:right w:val="nil"/>
            </w:tcBorders>
            <w:shd w:val="clear" w:color="auto" w:fill="FFFFFF"/>
            <w:vAlign w:val="bottom"/>
          </w:tcPr>
          <w:p w14:paraId="4EF9D2A1" w14:textId="77777777" w:rsidR="00EB1D66" w:rsidRPr="00EB1D66" w:rsidRDefault="00EB1D66" w:rsidP="00EB1D66">
            <w:pPr>
              <w:widowControl w:val="0"/>
              <w:autoSpaceDE w:val="0"/>
              <w:autoSpaceDN w:val="0"/>
              <w:adjustRightInd w:val="0"/>
              <w:spacing w:after="0" w:line="320" w:lineRule="atLeast"/>
              <w:rPr>
                <w:rFonts w:ascii="Times New Roman" w:eastAsiaTheme="minorEastAsia" w:hAnsi="Times New Roman" w:cs="Times New Roman"/>
                <w:sz w:val="24"/>
                <w:szCs w:val="24"/>
                <w:lang w:eastAsia="en-GB"/>
              </w:rPr>
            </w:pPr>
            <w:r w:rsidRPr="00EB1D66">
              <w:rPr>
                <w:rFonts w:ascii="Arial" w:eastAsiaTheme="minorEastAsia" w:hAnsi="Arial" w:cs="Arial"/>
                <w:color w:val="010205"/>
                <w:sz w:val="18"/>
                <w:szCs w:val="18"/>
                <w:shd w:val="clear" w:color="auto" w:fill="FFFFFF"/>
                <w:lang w:eastAsia="en-GB"/>
              </w:rPr>
              <w:t xml:space="preserve">Measure:   MEASURE_1  </w:t>
            </w:r>
          </w:p>
        </w:tc>
      </w:tr>
      <w:tr w:rsidR="00EB1D66" w:rsidRPr="00EB1D66" w14:paraId="07F8EBC3" w14:textId="77777777" w:rsidTr="009F2832">
        <w:trPr>
          <w:cantSplit/>
        </w:trPr>
        <w:tc>
          <w:tcPr>
            <w:tcW w:w="2099" w:type="dxa"/>
            <w:vMerge w:val="restart"/>
            <w:tcBorders>
              <w:top w:val="nil"/>
              <w:left w:val="nil"/>
              <w:bottom w:val="nil"/>
              <w:right w:val="nil"/>
            </w:tcBorders>
            <w:shd w:val="clear" w:color="auto" w:fill="FFFFFF"/>
            <w:vAlign w:val="bottom"/>
          </w:tcPr>
          <w:p w14:paraId="1660CA58"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Within Subjects Effect</w:t>
            </w:r>
          </w:p>
        </w:tc>
        <w:tc>
          <w:tcPr>
            <w:tcW w:w="1318" w:type="dxa"/>
            <w:vMerge w:val="restart"/>
            <w:tcBorders>
              <w:top w:val="nil"/>
              <w:left w:val="nil"/>
              <w:bottom w:val="nil"/>
              <w:right w:val="single" w:sz="8" w:space="0" w:color="E0E0E0"/>
            </w:tcBorders>
            <w:shd w:val="clear" w:color="auto" w:fill="FFFFFF"/>
            <w:vAlign w:val="bottom"/>
          </w:tcPr>
          <w:p w14:paraId="1A3F4BBE" w14:textId="77777777" w:rsidR="00EB1D66" w:rsidRPr="00EB1D66" w:rsidRDefault="00EB1D66" w:rsidP="00EB1D66">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Mauchly's W</w:t>
            </w:r>
          </w:p>
        </w:tc>
        <w:tc>
          <w:tcPr>
            <w:tcW w:w="1471" w:type="dxa"/>
            <w:vMerge w:val="restart"/>
            <w:tcBorders>
              <w:top w:val="nil"/>
              <w:left w:val="single" w:sz="8" w:space="0" w:color="E0E0E0"/>
              <w:bottom w:val="nil"/>
              <w:right w:val="single" w:sz="8" w:space="0" w:color="E0E0E0"/>
            </w:tcBorders>
            <w:shd w:val="clear" w:color="auto" w:fill="FFFFFF"/>
            <w:vAlign w:val="bottom"/>
          </w:tcPr>
          <w:p w14:paraId="09496D3A" w14:textId="77777777" w:rsidR="00EB1D66" w:rsidRPr="00EB1D66" w:rsidRDefault="00EB1D66" w:rsidP="00EB1D66">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Approx. Chi-Square</w:t>
            </w:r>
          </w:p>
        </w:tc>
        <w:tc>
          <w:tcPr>
            <w:tcW w:w="1026" w:type="dxa"/>
            <w:vMerge w:val="restart"/>
            <w:tcBorders>
              <w:top w:val="nil"/>
              <w:left w:val="single" w:sz="8" w:space="0" w:color="E0E0E0"/>
              <w:bottom w:val="nil"/>
              <w:right w:val="single" w:sz="8" w:space="0" w:color="E0E0E0"/>
            </w:tcBorders>
            <w:shd w:val="clear" w:color="auto" w:fill="FFFFFF"/>
            <w:vAlign w:val="bottom"/>
          </w:tcPr>
          <w:p w14:paraId="60EFFC32" w14:textId="77777777" w:rsidR="00EB1D66" w:rsidRPr="00EB1D66" w:rsidRDefault="00EB1D66" w:rsidP="00EB1D66">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df</w:t>
            </w:r>
          </w:p>
        </w:tc>
        <w:tc>
          <w:tcPr>
            <w:tcW w:w="1026" w:type="dxa"/>
            <w:vMerge w:val="restart"/>
            <w:tcBorders>
              <w:top w:val="nil"/>
              <w:left w:val="single" w:sz="8" w:space="0" w:color="E0E0E0"/>
              <w:bottom w:val="nil"/>
              <w:right w:val="single" w:sz="8" w:space="0" w:color="E0E0E0"/>
            </w:tcBorders>
            <w:shd w:val="clear" w:color="auto" w:fill="FFFFFF"/>
            <w:vAlign w:val="bottom"/>
          </w:tcPr>
          <w:p w14:paraId="71AAF7DB" w14:textId="77777777" w:rsidR="00EB1D66" w:rsidRPr="00EB1D66" w:rsidRDefault="00EB1D66" w:rsidP="00EB1D66">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Sig.</w:t>
            </w:r>
          </w:p>
        </w:tc>
        <w:tc>
          <w:tcPr>
            <w:tcW w:w="1471" w:type="dxa"/>
            <w:tcBorders>
              <w:top w:val="nil"/>
              <w:left w:val="single" w:sz="8" w:space="0" w:color="E0E0E0"/>
              <w:bottom w:val="nil"/>
              <w:right w:val="nil"/>
            </w:tcBorders>
            <w:shd w:val="clear" w:color="auto" w:fill="FFFFFF"/>
            <w:vAlign w:val="bottom"/>
          </w:tcPr>
          <w:p w14:paraId="46F389C4" w14:textId="77777777" w:rsidR="00EB1D66" w:rsidRPr="00EB1D66" w:rsidRDefault="00EB1D66" w:rsidP="00EB1D66">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Epsilon</w:t>
            </w:r>
            <w:r w:rsidRPr="00EB1D66">
              <w:rPr>
                <w:rFonts w:ascii="Arial" w:eastAsiaTheme="minorEastAsia" w:hAnsi="Arial" w:cs="Arial"/>
                <w:color w:val="264A60"/>
                <w:sz w:val="18"/>
                <w:szCs w:val="18"/>
                <w:vertAlign w:val="superscript"/>
                <w:lang w:eastAsia="en-GB"/>
              </w:rPr>
              <w:t>b</w:t>
            </w:r>
          </w:p>
        </w:tc>
      </w:tr>
      <w:tr w:rsidR="00EB1D66" w:rsidRPr="00EB1D66" w14:paraId="1BF26F98" w14:textId="77777777" w:rsidTr="009F2832">
        <w:trPr>
          <w:cantSplit/>
        </w:trPr>
        <w:tc>
          <w:tcPr>
            <w:tcW w:w="2099" w:type="dxa"/>
            <w:vMerge/>
            <w:tcBorders>
              <w:top w:val="nil"/>
              <w:left w:val="nil"/>
              <w:bottom w:val="nil"/>
              <w:right w:val="nil"/>
            </w:tcBorders>
            <w:shd w:val="clear" w:color="auto" w:fill="FFFFFF"/>
            <w:vAlign w:val="bottom"/>
          </w:tcPr>
          <w:p w14:paraId="73795D38" w14:textId="77777777" w:rsidR="00EB1D66" w:rsidRPr="00EB1D66" w:rsidRDefault="00EB1D66" w:rsidP="00EB1D66">
            <w:pPr>
              <w:widowControl w:val="0"/>
              <w:autoSpaceDE w:val="0"/>
              <w:autoSpaceDN w:val="0"/>
              <w:adjustRightInd w:val="0"/>
              <w:spacing w:after="0" w:line="240" w:lineRule="auto"/>
              <w:rPr>
                <w:rFonts w:ascii="Arial" w:eastAsiaTheme="minorEastAsia" w:hAnsi="Arial" w:cs="Arial"/>
                <w:color w:val="264A60"/>
                <w:sz w:val="18"/>
                <w:szCs w:val="18"/>
                <w:lang w:eastAsia="en-GB"/>
              </w:rPr>
            </w:pPr>
          </w:p>
        </w:tc>
        <w:tc>
          <w:tcPr>
            <w:tcW w:w="1318" w:type="dxa"/>
            <w:vMerge/>
            <w:tcBorders>
              <w:top w:val="nil"/>
              <w:left w:val="nil"/>
              <w:bottom w:val="nil"/>
              <w:right w:val="single" w:sz="8" w:space="0" w:color="E0E0E0"/>
            </w:tcBorders>
            <w:shd w:val="clear" w:color="auto" w:fill="FFFFFF"/>
            <w:vAlign w:val="bottom"/>
          </w:tcPr>
          <w:p w14:paraId="11FA3531" w14:textId="77777777" w:rsidR="00EB1D66" w:rsidRPr="00EB1D66" w:rsidRDefault="00EB1D66" w:rsidP="00EB1D66">
            <w:pPr>
              <w:widowControl w:val="0"/>
              <w:autoSpaceDE w:val="0"/>
              <w:autoSpaceDN w:val="0"/>
              <w:adjustRightInd w:val="0"/>
              <w:spacing w:after="0" w:line="240" w:lineRule="auto"/>
              <w:rPr>
                <w:rFonts w:ascii="Arial" w:eastAsiaTheme="minorEastAsia" w:hAnsi="Arial" w:cs="Arial"/>
                <w:color w:val="264A60"/>
                <w:sz w:val="18"/>
                <w:szCs w:val="18"/>
                <w:lang w:eastAsia="en-GB"/>
              </w:rPr>
            </w:pPr>
          </w:p>
        </w:tc>
        <w:tc>
          <w:tcPr>
            <w:tcW w:w="1471" w:type="dxa"/>
            <w:vMerge/>
            <w:tcBorders>
              <w:top w:val="nil"/>
              <w:left w:val="single" w:sz="8" w:space="0" w:color="E0E0E0"/>
              <w:bottom w:val="nil"/>
              <w:right w:val="single" w:sz="8" w:space="0" w:color="E0E0E0"/>
            </w:tcBorders>
            <w:shd w:val="clear" w:color="auto" w:fill="FFFFFF"/>
            <w:vAlign w:val="bottom"/>
          </w:tcPr>
          <w:p w14:paraId="46D7586A" w14:textId="77777777" w:rsidR="00EB1D66" w:rsidRPr="00EB1D66" w:rsidRDefault="00EB1D66" w:rsidP="00EB1D66">
            <w:pPr>
              <w:widowControl w:val="0"/>
              <w:autoSpaceDE w:val="0"/>
              <w:autoSpaceDN w:val="0"/>
              <w:adjustRightInd w:val="0"/>
              <w:spacing w:after="0" w:line="240" w:lineRule="auto"/>
              <w:rPr>
                <w:rFonts w:ascii="Arial" w:eastAsiaTheme="minorEastAsia" w:hAnsi="Arial" w:cs="Arial"/>
                <w:color w:val="264A60"/>
                <w:sz w:val="18"/>
                <w:szCs w:val="18"/>
                <w:lang w:eastAsia="en-GB"/>
              </w:rPr>
            </w:pPr>
          </w:p>
        </w:tc>
        <w:tc>
          <w:tcPr>
            <w:tcW w:w="1026" w:type="dxa"/>
            <w:vMerge/>
            <w:tcBorders>
              <w:top w:val="nil"/>
              <w:left w:val="single" w:sz="8" w:space="0" w:color="E0E0E0"/>
              <w:bottom w:val="nil"/>
              <w:right w:val="single" w:sz="8" w:space="0" w:color="E0E0E0"/>
            </w:tcBorders>
            <w:shd w:val="clear" w:color="auto" w:fill="FFFFFF"/>
            <w:vAlign w:val="bottom"/>
          </w:tcPr>
          <w:p w14:paraId="4E67BC83" w14:textId="77777777" w:rsidR="00EB1D66" w:rsidRPr="00EB1D66" w:rsidRDefault="00EB1D66" w:rsidP="00EB1D66">
            <w:pPr>
              <w:widowControl w:val="0"/>
              <w:autoSpaceDE w:val="0"/>
              <w:autoSpaceDN w:val="0"/>
              <w:adjustRightInd w:val="0"/>
              <w:spacing w:after="0" w:line="240" w:lineRule="auto"/>
              <w:rPr>
                <w:rFonts w:ascii="Arial" w:eastAsiaTheme="minorEastAsia" w:hAnsi="Arial" w:cs="Arial"/>
                <w:color w:val="264A60"/>
                <w:sz w:val="18"/>
                <w:szCs w:val="18"/>
                <w:lang w:eastAsia="en-GB"/>
              </w:rPr>
            </w:pPr>
          </w:p>
        </w:tc>
        <w:tc>
          <w:tcPr>
            <w:tcW w:w="1026" w:type="dxa"/>
            <w:vMerge/>
            <w:tcBorders>
              <w:top w:val="nil"/>
              <w:left w:val="single" w:sz="8" w:space="0" w:color="E0E0E0"/>
              <w:bottom w:val="nil"/>
              <w:right w:val="single" w:sz="8" w:space="0" w:color="E0E0E0"/>
            </w:tcBorders>
            <w:shd w:val="clear" w:color="auto" w:fill="FFFFFF"/>
            <w:vAlign w:val="bottom"/>
          </w:tcPr>
          <w:p w14:paraId="7CB7DDE7" w14:textId="77777777" w:rsidR="00EB1D66" w:rsidRPr="00EB1D66" w:rsidRDefault="00EB1D66" w:rsidP="00EB1D66">
            <w:pPr>
              <w:widowControl w:val="0"/>
              <w:autoSpaceDE w:val="0"/>
              <w:autoSpaceDN w:val="0"/>
              <w:adjustRightInd w:val="0"/>
              <w:spacing w:after="0" w:line="240" w:lineRule="auto"/>
              <w:rPr>
                <w:rFonts w:ascii="Arial" w:eastAsiaTheme="minorEastAsia" w:hAnsi="Arial" w:cs="Arial"/>
                <w:color w:val="264A60"/>
                <w:sz w:val="18"/>
                <w:szCs w:val="18"/>
                <w:lang w:eastAsia="en-GB"/>
              </w:rPr>
            </w:pPr>
          </w:p>
        </w:tc>
        <w:tc>
          <w:tcPr>
            <w:tcW w:w="1471" w:type="dxa"/>
            <w:tcBorders>
              <w:top w:val="nil"/>
              <w:left w:val="single" w:sz="8" w:space="0" w:color="E0E0E0"/>
              <w:bottom w:val="single" w:sz="8" w:space="0" w:color="152935"/>
              <w:right w:val="nil"/>
            </w:tcBorders>
            <w:shd w:val="clear" w:color="auto" w:fill="FFFFFF"/>
            <w:vAlign w:val="bottom"/>
          </w:tcPr>
          <w:p w14:paraId="34C8F1D6" w14:textId="77777777" w:rsidR="00EB1D66" w:rsidRPr="00EB1D66" w:rsidRDefault="00EB1D66" w:rsidP="00EB1D66">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Greenhouse-Geisser</w:t>
            </w:r>
          </w:p>
        </w:tc>
      </w:tr>
      <w:tr w:rsidR="00EB1D66" w:rsidRPr="00EB1D66" w14:paraId="7030FDDA" w14:textId="77777777" w:rsidTr="009F2832">
        <w:trPr>
          <w:cantSplit/>
        </w:trPr>
        <w:tc>
          <w:tcPr>
            <w:tcW w:w="2099" w:type="dxa"/>
            <w:tcBorders>
              <w:top w:val="single" w:sz="8" w:space="0" w:color="152935"/>
              <w:left w:val="nil"/>
              <w:bottom w:val="single" w:sz="8" w:space="0" w:color="152935"/>
              <w:right w:val="nil"/>
            </w:tcBorders>
            <w:shd w:val="clear" w:color="auto" w:fill="E0E0E0"/>
          </w:tcPr>
          <w:p w14:paraId="3EAFCD52"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EIWORDS</w:t>
            </w:r>
          </w:p>
        </w:tc>
        <w:tc>
          <w:tcPr>
            <w:tcW w:w="1318" w:type="dxa"/>
            <w:tcBorders>
              <w:top w:val="single" w:sz="8" w:space="0" w:color="152935"/>
              <w:left w:val="nil"/>
              <w:bottom w:val="single" w:sz="8" w:space="0" w:color="152935"/>
              <w:right w:val="single" w:sz="8" w:space="0" w:color="E0E0E0"/>
            </w:tcBorders>
            <w:shd w:val="clear" w:color="auto" w:fill="F9F9FB"/>
          </w:tcPr>
          <w:p w14:paraId="796497FB"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.972</w:t>
            </w:r>
          </w:p>
        </w:tc>
        <w:tc>
          <w:tcPr>
            <w:tcW w:w="1471" w:type="dxa"/>
            <w:tcBorders>
              <w:top w:val="single" w:sz="8" w:space="0" w:color="152935"/>
              <w:left w:val="single" w:sz="8" w:space="0" w:color="E0E0E0"/>
              <w:bottom w:val="single" w:sz="8" w:space="0" w:color="152935"/>
              <w:right w:val="single" w:sz="8" w:space="0" w:color="E0E0E0"/>
            </w:tcBorders>
            <w:shd w:val="clear" w:color="auto" w:fill="F9F9FB"/>
          </w:tcPr>
          <w:p w14:paraId="2327662E"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.700</w:t>
            </w:r>
          </w:p>
        </w:tc>
        <w:tc>
          <w:tcPr>
            <w:tcW w:w="1026" w:type="dxa"/>
            <w:tcBorders>
              <w:top w:val="single" w:sz="8" w:space="0" w:color="152935"/>
              <w:left w:val="single" w:sz="8" w:space="0" w:color="E0E0E0"/>
              <w:bottom w:val="single" w:sz="8" w:space="0" w:color="152935"/>
              <w:right w:val="single" w:sz="8" w:space="0" w:color="E0E0E0"/>
            </w:tcBorders>
            <w:shd w:val="clear" w:color="auto" w:fill="F9F9FB"/>
          </w:tcPr>
          <w:p w14:paraId="3987BF10"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2</w:t>
            </w:r>
          </w:p>
        </w:tc>
        <w:tc>
          <w:tcPr>
            <w:tcW w:w="1026" w:type="dxa"/>
            <w:tcBorders>
              <w:top w:val="single" w:sz="8" w:space="0" w:color="152935"/>
              <w:left w:val="single" w:sz="8" w:space="0" w:color="E0E0E0"/>
              <w:bottom w:val="single" w:sz="8" w:space="0" w:color="152935"/>
              <w:right w:val="single" w:sz="8" w:space="0" w:color="E0E0E0"/>
            </w:tcBorders>
            <w:shd w:val="clear" w:color="auto" w:fill="F9F9FB"/>
          </w:tcPr>
          <w:p w14:paraId="27B9A62D"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.705</w:t>
            </w:r>
          </w:p>
        </w:tc>
        <w:tc>
          <w:tcPr>
            <w:tcW w:w="1471" w:type="dxa"/>
            <w:tcBorders>
              <w:top w:val="single" w:sz="8" w:space="0" w:color="152935"/>
              <w:left w:val="single" w:sz="8" w:space="0" w:color="E0E0E0"/>
              <w:bottom w:val="single" w:sz="8" w:space="0" w:color="152935"/>
              <w:right w:val="nil"/>
            </w:tcBorders>
            <w:shd w:val="clear" w:color="auto" w:fill="F9F9FB"/>
          </w:tcPr>
          <w:p w14:paraId="1828CC44"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.973</w:t>
            </w:r>
          </w:p>
        </w:tc>
      </w:tr>
    </w:tbl>
    <w:p w14:paraId="22879A65" w14:textId="77777777" w:rsidR="00EB1D66" w:rsidRPr="00EB1D66" w:rsidRDefault="00EB1D66" w:rsidP="00EB1D66">
      <w:pPr>
        <w:widowControl w:val="0"/>
        <w:autoSpaceDE w:val="0"/>
        <w:autoSpaceDN w:val="0"/>
        <w:adjustRightInd w:val="0"/>
        <w:spacing w:after="0" w:line="240" w:lineRule="auto"/>
        <w:rPr>
          <w:rFonts w:ascii="Arial" w:eastAsiaTheme="minorEastAsia" w:hAnsi="Arial" w:cs="Arial"/>
          <w:color w:val="010205"/>
          <w:sz w:val="2"/>
          <w:szCs w:val="2"/>
          <w:lang w:eastAsia="en-GB"/>
        </w:rPr>
      </w:pPr>
    </w:p>
    <w:tbl>
      <w:tblPr>
        <w:tblW w:w="902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3938"/>
        <w:gridCol w:w="2444"/>
        <w:gridCol w:w="2646"/>
      </w:tblGrid>
      <w:tr w:rsidR="00EB1D66" w:rsidRPr="00EB1D66" w14:paraId="36F55616" w14:textId="77777777" w:rsidTr="009F2832">
        <w:trPr>
          <w:cantSplit/>
        </w:trPr>
        <w:tc>
          <w:tcPr>
            <w:tcW w:w="9026" w:type="dxa"/>
            <w:gridSpan w:val="3"/>
            <w:tcBorders>
              <w:top w:val="nil"/>
              <w:left w:val="nil"/>
              <w:bottom w:val="nil"/>
              <w:right w:val="nil"/>
            </w:tcBorders>
            <w:shd w:val="clear" w:color="auto" w:fill="FFFFFF"/>
            <w:vAlign w:val="center"/>
          </w:tcPr>
          <w:p w14:paraId="473AD475" w14:textId="77777777" w:rsidR="00EB1D66" w:rsidRPr="00EB1D66" w:rsidRDefault="00EB1D66" w:rsidP="00EB1D66">
            <w:pPr>
              <w:widowControl w:val="0"/>
              <w:autoSpaceDE w:val="0"/>
              <w:autoSpaceDN w:val="0"/>
              <w:adjustRightInd w:val="0"/>
              <w:spacing w:after="0" w:line="320" w:lineRule="atLeast"/>
              <w:ind w:right="60"/>
              <w:jc w:val="center"/>
              <w:rPr>
                <w:rFonts w:ascii="Arial" w:eastAsiaTheme="minorEastAsia" w:hAnsi="Arial" w:cs="Arial"/>
                <w:color w:val="010205"/>
                <w:lang w:eastAsia="en-GB"/>
              </w:rPr>
            </w:pPr>
            <w:r w:rsidRPr="00EB1D66">
              <w:rPr>
                <w:rFonts w:ascii="Arial" w:eastAsiaTheme="minorEastAsia" w:hAnsi="Arial" w:cs="Arial"/>
                <w:b/>
                <w:bCs/>
                <w:color w:val="010205"/>
                <w:lang w:eastAsia="en-GB"/>
              </w:rPr>
              <w:t>Mauchly's Test of Sphericity</w:t>
            </w:r>
            <w:r w:rsidRPr="00EB1D66">
              <w:rPr>
                <w:rFonts w:ascii="Arial" w:eastAsiaTheme="minorEastAsia" w:hAnsi="Arial" w:cs="Arial"/>
                <w:b/>
                <w:bCs/>
                <w:color w:val="010205"/>
                <w:vertAlign w:val="superscript"/>
                <w:lang w:eastAsia="en-GB"/>
              </w:rPr>
              <w:t>a</w:t>
            </w:r>
          </w:p>
        </w:tc>
      </w:tr>
      <w:tr w:rsidR="00EB1D66" w:rsidRPr="00EB1D66" w14:paraId="43091DB2" w14:textId="77777777" w:rsidTr="009F2832">
        <w:trPr>
          <w:cantSplit/>
        </w:trPr>
        <w:tc>
          <w:tcPr>
            <w:tcW w:w="9026" w:type="dxa"/>
            <w:gridSpan w:val="3"/>
            <w:tcBorders>
              <w:top w:val="nil"/>
              <w:left w:val="nil"/>
              <w:bottom w:val="nil"/>
              <w:right w:val="nil"/>
            </w:tcBorders>
            <w:shd w:val="clear" w:color="auto" w:fill="FFFFFF"/>
            <w:vAlign w:val="bottom"/>
          </w:tcPr>
          <w:p w14:paraId="7CF44BB3" w14:textId="77777777" w:rsidR="00EB1D66" w:rsidRPr="00EB1D66" w:rsidRDefault="00EB1D66" w:rsidP="00EB1D66">
            <w:pPr>
              <w:widowControl w:val="0"/>
              <w:autoSpaceDE w:val="0"/>
              <w:autoSpaceDN w:val="0"/>
              <w:adjustRightInd w:val="0"/>
              <w:spacing w:after="0" w:line="320" w:lineRule="atLeast"/>
              <w:rPr>
                <w:rFonts w:ascii="Times New Roman" w:eastAsiaTheme="minorEastAsia" w:hAnsi="Times New Roman" w:cs="Times New Roman"/>
                <w:sz w:val="24"/>
                <w:szCs w:val="24"/>
                <w:lang w:eastAsia="en-GB"/>
              </w:rPr>
            </w:pPr>
            <w:r w:rsidRPr="00EB1D66">
              <w:rPr>
                <w:rFonts w:ascii="Arial" w:eastAsiaTheme="minorEastAsia" w:hAnsi="Arial" w:cs="Arial"/>
                <w:color w:val="010205"/>
                <w:sz w:val="18"/>
                <w:szCs w:val="18"/>
                <w:shd w:val="clear" w:color="auto" w:fill="FFFFFF"/>
                <w:lang w:eastAsia="en-GB"/>
              </w:rPr>
              <w:t xml:space="preserve">Measure:   MEASURE_1  </w:t>
            </w:r>
          </w:p>
        </w:tc>
      </w:tr>
      <w:tr w:rsidR="00EB1D66" w:rsidRPr="00EB1D66" w14:paraId="7ED59DC6" w14:textId="77777777" w:rsidTr="009F2832">
        <w:trPr>
          <w:cantSplit/>
        </w:trPr>
        <w:tc>
          <w:tcPr>
            <w:tcW w:w="3938" w:type="dxa"/>
            <w:vMerge w:val="restart"/>
            <w:tcBorders>
              <w:top w:val="nil"/>
              <w:left w:val="nil"/>
              <w:bottom w:val="nil"/>
              <w:right w:val="nil"/>
            </w:tcBorders>
            <w:shd w:val="clear" w:color="auto" w:fill="FFFFFF"/>
            <w:vAlign w:val="bottom"/>
          </w:tcPr>
          <w:p w14:paraId="4FC4FF51"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Within Subjects Effect</w:t>
            </w:r>
          </w:p>
        </w:tc>
        <w:tc>
          <w:tcPr>
            <w:tcW w:w="5088" w:type="dxa"/>
            <w:gridSpan w:val="2"/>
            <w:tcBorders>
              <w:top w:val="nil"/>
              <w:left w:val="nil"/>
              <w:bottom w:val="nil"/>
              <w:right w:val="nil"/>
            </w:tcBorders>
            <w:shd w:val="clear" w:color="auto" w:fill="FFFFFF"/>
            <w:vAlign w:val="bottom"/>
          </w:tcPr>
          <w:p w14:paraId="5383B578" w14:textId="77777777" w:rsidR="00EB1D66" w:rsidRPr="00EB1D66" w:rsidRDefault="00EB1D66" w:rsidP="00EB1D66">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Epsilon</w:t>
            </w:r>
          </w:p>
        </w:tc>
      </w:tr>
      <w:tr w:rsidR="00EB1D66" w:rsidRPr="00EB1D66" w14:paraId="132D3A7C" w14:textId="77777777" w:rsidTr="009F2832">
        <w:trPr>
          <w:cantSplit/>
        </w:trPr>
        <w:tc>
          <w:tcPr>
            <w:tcW w:w="3938" w:type="dxa"/>
            <w:vMerge/>
            <w:tcBorders>
              <w:top w:val="nil"/>
              <w:left w:val="nil"/>
              <w:bottom w:val="nil"/>
              <w:right w:val="nil"/>
            </w:tcBorders>
            <w:shd w:val="clear" w:color="auto" w:fill="FFFFFF"/>
            <w:vAlign w:val="bottom"/>
          </w:tcPr>
          <w:p w14:paraId="6412A552" w14:textId="77777777" w:rsidR="00EB1D66" w:rsidRPr="00EB1D66" w:rsidRDefault="00EB1D66" w:rsidP="00EB1D66">
            <w:pPr>
              <w:widowControl w:val="0"/>
              <w:autoSpaceDE w:val="0"/>
              <w:autoSpaceDN w:val="0"/>
              <w:adjustRightInd w:val="0"/>
              <w:spacing w:after="0" w:line="240" w:lineRule="auto"/>
              <w:rPr>
                <w:rFonts w:ascii="Arial" w:eastAsiaTheme="minorEastAsia" w:hAnsi="Arial" w:cs="Arial"/>
                <w:color w:val="264A60"/>
                <w:sz w:val="18"/>
                <w:szCs w:val="18"/>
                <w:lang w:eastAsia="en-GB"/>
              </w:rPr>
            </w:pPr>
          </w:p>
        </w:tc>
        <w:tc>
          <w:tcPr>
            <w:tcW w:w="2443" w:type="dxa"/>
            <w:tcBorders>
              <w:top w:val="nil"/>
              <w:left w:val="nil"/>
              <w:bottom w:val="single" w:sz="8" w:space="0" w:color="152935"/>
              <w:right w:val="single" w:sz="8" w:space="0" w:color="E0E0E0"/>
            </w:tcBorders>
            <w:shd w:val="clear" w:color="auto" w:fill="FFFFFF"/>
            <w:vAlign w:val="bottom"/>
          </w:tcPr>
          <w:p w14:paraId="3A5D2650" w14:textId="77777777" w:rsidR="00EB1D66" w:rsidRPr="00EB1D66" w:rsidRDefault="00EB1D66" w:rsidP="00EB1D66">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Huynh-Feldt</w:t>
            </w:r>
          </w:p>
        </w:tc>
        <w:tc>
          <w:tcPr>
            <w:tcW w:w="2645" w:type="dxa"/>
            <w:tcBorders>
              <w:top w:val="nil"/>
              <w:left w:val="single" w:sz="8" w:space="0" w:color="E0E0E0"/>
              <w:bottom w:val="single" w:sz="8" w:space="0" w:color="152935"/>
              <w:right w:val="nil"/>
            </w:tcBorders>
            <w:shd w:val="clear" w:color="auto" w:fill="FFFFFF"/>
            <w:vAlign w:val="bottom"/>
          </w:tcPr>
          <w:p w14:paraId="229397A4" w14:textId="77777777" w:rsidR="00EB1D66" w:rsidRPr="00EB1D66" w:rsidRDefault="00EB1D66" w:rsidP="00EB1D66">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Lower-bound</w:t>
            </w:r>
          </w:p>
        </w:tc>
      </w:tr>
      <w:tr w:rsidR="00EB1D66" w:rsidRPr="00EB1D66" w14:paraId="7A73006B" w14:textId="77777777" w:rsidTr="009F2832">
        <w:trPr>
          <w:cantSplit/>
        </w:trPr>
        <w:tc>
          <w:tcPr>
            <w:tcW w:w="3938" w:type="dxa"/>
            <w:tcBorders>
              <w:top w:val="single" w:sz="8" w:space="0" w:color="152935"/>
              <w:left w:val="nil"/>
              <w:bottom w:val="single" w:sz="8" w:space="0" w:color="152935"/>
              <w:right w:val="nil"/>
            </w:tcBorders>
            <w:shd w:val="clear" w:color="auto" w:fill="E0E0E0"/>
          </w:tcPr>
          <w:p w14:paraId="49295A99"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EIWORDS</w:t>
            </w:r>
          </w:p>
        </w:tc>
        <w:tc>
          <w:tcPr>
            <w:tcW w:w="2443" w:type="dxa"/>
            <w:tcBorders>
              <w:top w:val="single" w:sz="8" w:space="0" w:color="152935"/>
              <w:left w:val="nil"/>
              <w:bottom w:val="single" w:sz="8" w:space="0" w:color="152935"/>
              <w:right w:val="single" w:sz="8" w:space="0" w:color="E0E0E0"/>
            </w:tcBorders>
            <w:shd w:val="clear" w:color="auto" w:fill="F9F9FB"/>
          </w:tcPr>
          <w:p w14:paraId="52857839"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1.000</w:t>
            </w:r>
          </w:p>
        </w:tc>
        <w:tc>
          <w:tcPr>
            <w:tcW w:w="2645" w:type="dxa"/>
            <w:tcBorders>
              <w:top w:val="single" w:sz="8" w:space="0" w:color="152935"/>
              <w:left w:val="single" w:sz="8" w:space="0" w:color="E0E0E0"/>
              <w:bottom w:val="single" w:sz="8" w:space="0" w:color="152935"/>
              <w:right w:val="nil"/>
            </w:tcBorders>
            <w:shd w:val="clear" w:color="auto" w:fill="F9F9FB"/>
          </w:tcPr>
          <w:p w14:paraId="6561F7F9"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.500</w:t>
            </w:r>
          </w:p>
        </w:tc>
      </w:tr>
    </w:tbl>
    <w:p w14:paraId="28E3F778" w14:textId="77777777" w:rsidR="00EB1D66" w:rsidRPr="00EB1D66" w:rsidRDefault="00EB1D66" w:rsidP="00EB1D66">
      <w:pPr>
        <w:widowControl w:val="0"/>
        <w:autoSpaceDE w:val="0"/>
        <w:autoSpaceDN w:val="0"/>
        <w:adjustRightInd w:val="0"/>
        <w:spacing w:after="0" w:line="240" w:lineRule="auto"/>
        <w:rPr>
          <w:rFonts w:ascii="Arial" w:eastAsiaTheme="minorEastAsia" w:hAnsi="Arial" w:cs="Arial"/>
          <w:color w:val="010205"/>
          <w:sz w:val="2"/>
          <w:szCs w:val="2"/>
          <w:lang w:eastAsia="en-GB"/>
        </w:rPr>
      </w:pPr>
    </w:p>
    <w:tbl>
      <w:tblPr>
        <w:tblW w:w="902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028"/>
      </w:tblGrid>
      <w:tr w:rsidR="00EB1D66" w:rsidRPr="00EB1D66" w14:paraId="351C7F7D" w14:textId="77777777" w:rsidTr="009F2832">
        <w:trPr>
          <w:cantSplit/>
        </w:trPr>
        <w:tc>
          <w:tcPr>
            <w:tcW w:w="9026" w:type="dxa"/>
            <w:tcBorders>
              <w:top w:val="nil"/>
              <w:left w:val="nil"/>
              <w:bottom w:val="nil"/>
              <w:right w:val="nil"/>
            </w:tcBorders>
            <w:shd w:val="clear" w:color="auto" w:fill="FFFFFF"/>
          </w:tcPr>
          <w:p w14:paraId="4C996DF7"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Tests the null hypothesis that the error covariance matrix of the orthonormalized transformed dependent variables is proportional to an identity matrix.</w:t>
            </w:r>
            <w:r w:rsidRPr="00EB1D66">
              <w:rPr>
                <w:rFonts w:ascii="Arial" w:eastAsiaTheme="minorEastAsia" w:hAnsi="Arial" w:cs="Arial"/>
                <w:color w:val="010205"/>
                <w:sz w:val="18"/>
                <w:szCs w:val="18"/>
                <w:vertAlign w:val="superscript"/>
                <w:lang w:eastAsia="en-GB"/>
              </w:rPr>
              <w:t>a</w:t>
            </w:r>
          </w:p>
        </w:tc>
      </w:tr>
      <w:tr w:rsidR="00EB1D66" w:rsidRPr="00EB1D66" w14:paraId="372CE495" w14:textId="77777777" w:rsidTr="009F2832">
        <w:trPr>
          <w:cantSplit/>
        </w:trPr>
        <w:tc>
          <w:tcPr>
            <w:tcW w:w="9026" w:type="dxa"/>
            <w:tcBorders>
              <w:top w:val="nil"/>
              <w:left w:val="nil"/>
              <w:bottom w:val="nil"/>
              <w:right w:val="nil"/>
            </w:tcBorders>
            <w:shd w:val="clear" w:color="auto" w:fill="FFFFFF"/>
          </w:tcPr>
          <w:p w14:paraId="2153A153"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 xml:space="preserve">a. Design: Intercept + EIGroups + ESGroups + EIGroups * ESGroups </w:t>
            </w:r>
          </w:p>
          <w:p w14:paraId="2060A87F"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 xml:space="preserve"> Within Subjects Design: EIWORDS</w:t>
            </w:r>
          </w:p>
        </w:tc>
      </w:tr>
      <w:tr w:rsidR="00EB1D66" w:rsidRPr="00EB1D66" w14:paraId="408E0C09" w14:textId="77777777" w:rsidTr="009F2832">
        <w:trPr>
          <w:cantSplit/>
        </w:trPr>
        <w:tc>
          <w:tcPr>
            <w:tcW w:w="9026" w:type="dxa"/>
            <w:tcBorders>
              <w:top w:val="nil"/>
              <w:left w:val="nil"/>
              <w:bottom w:val="nil"/>
              <w:right w:val="nil"/>
            </w:tcBorders>
            <w:shd w:val="clear" w:color="auto" w:fill="FFFFFF"/>
          </w:tcPr>
          <w:p w14:paraId="5049F6CE"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b. May be used to adjust the degrees of freedom for the averaged tests of significance. Corrected tests are displayed in the Tests of Within-Subjects Effects table.</w:t>
            </w:r>
          </w:p>
        </w:tc>
      </w:tr>
    </w:tbl>
    <w:p w14:paraId="24708EE3" w14:textId="77777777" w:rsidR="00EB1D66" w:rsidRPr="00EB1D66" w:rsidRDefault="00EB1D66" w:rsidP="00EB1D66">
      <w:pPr>
        <w:widowControl w:val="0"/>
        <w:autoSpaceDE w:val="0"/>
        <w:autoSpaceDN w:val="0"/>
        <w:adjustRightInd w:val="0"/>
        <w:spacing w:after="0" w:line="400" w:lineRule="atLeast"/>
        <w:rPr>
          <w:rFonts w:ascii="Times New Roman" w:eastAsiaTheme="minorEastAsia" w:hAnsi="Times New Roman" w:cs="Times New Roman"/>
          <w:sz w:val="24"/>
          <w:szCs w:val="24"/>
          <w:lang w:eastAsia="en-GB"/>
        </w:rPr>
      </w:pPr>
    </w:p>
    <w:p w14:paraId="0D26573C" w14:textId="77777777" w:rsidR="00EB1D66" w:rsidRPr="00EB1D66" w:rsidRDefault="00EB1D66" w:rsidP="00EB1D66">
      <w:pPr>
        <w:widowControl w:val="0"/>
        <w:autoSpaceDE w:val="0"/>
        <w:autoSpaceDN w:val="0"/>
        <w:adjustRightInd w:val="0"/>
        <w:spacing w:after="0" w:line="400" w:lineRule="atLeast"/>
        <w:rPr>
          <w:rFonts w:ascii="Times New Roman" w:eastAsiaTheme="minorEastAsia" w:hAnsi="Times New Roman" w:cs="Times New Roman"/>
          <w:sz w:val="2"/>
          <w:szCs w:val="2"/>
          <w:lang w:eastAsia="en-GB"/>
        </w:rPr>
      </w:pPr>
    </w:p>
    <w:tbl>
      <w:tblPr>
        <w:tblW w:w="844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454"/>
        <w:gridCol w:w="2084"/>
        <w:gridCol w:w="1471"/>
        <w:gridCol w:w="1026"/>
        <w:gridCol w:w="1410"/>
      </w:tblGrid>
      <w:tr w:rsidR="00EB1D66" w:rsidRPr="00EB1D66" w14:paraId="365CF68A" w14:textId="77777777" w:rsidTr="009F2832">
        <w:trPr>
          <w:cantSplit/>
        </w:trPr>
        <w:tc>
          <w:tcPr>
            <w:tcW w:w="8443" w:type="dxa"/>
            <w:gridSpan w:val="5"/>
            <w:tcBorders>
              <w:top w:val="nil"/>
              <w:left w:val="nil"/>
              <w:bottom w:val="nil"/>
              <w:right w:val="nil"/>
            </w:tcBorders>
            <w:shd w:val="clear" w:color="auto" w:fill="FFFFFF"/>
            <w:vAlign w:val="center"/>
          </w:tcPr>
          <w:p w14:paraId="12ED5830" w14:textId="77777777" w:rsidR="00EB1D66" w:rsidRPr="00EB1D66" w:rsidRDefault="00EB1D66" w:rsidP="00EB1D66">
            <w:pPr>
              <w:widowControl w:val="0"/>
              <w:autoSpaceDE w:val="0"/>
              <w:autoSpaceDN w:val="0"/>
              <w:adjustRightInd w:val="0"/>
              <w:spacing w:after="0" w:line="320" w:lineRule="atLeast"/>
              <w:ind w:right="60"/>
              <w:jc w:val="center"/>
              <w:rPr>
                <w:rFonts w:ascii="Arial" w:eastAsiaTheme="minorEastAsia" w:hAnsi="Arial" w:cs="Arial"/>
                <w:color w:val="010205"/>
                <w:lang w:eastAsia="en-GB"/>
              </w:rPr>
            </w:pPr>
            <w:r w:rsidRPr="00EB1D66">
              <w:rPr>
                <w:rFonts w:ascii="Arial" w:eastAsiaTheme="minorEastAsia" w:hAnsi="Arial" w:cs="Arial"/>
                <w:b/>
                <w:bCs/>
                <w:color w:val="010205"/>
                <w:lang w:eastAsia="en-GB"/>
              </w:rPr>
              <w:t>Tests of Within-Subjects Effects</w:t>
            </w:r>
          </w:p>
        </w:tc>
      </w:tr>
      <w:tr w:rsidR="00EB1D66" w:rsidRPr="00EB1D66" w14:paraId="4A7E3935" w14:textId="77777777" w:rsidTr="009F2832">
        <w:trPr>
          <w:cantSplit/>
        </w:trPr>
        <w:tc>
          <w:tcPr>
            <w:tcW w:w="8443" w:type="dxa"/>
            <w:gridSpan w:val="5"/>
            <w:tcBorders>
              <w:top w:val="nil"/>
              <w:left w:val="nil"/>
              <w:bottom w:val="nil"/>
              <w:right w:val="nil"/>
            </w:tcBorders>
            <w:shd w:val="clear" w:color="auto" w:fill="FFFFFF"/>
            <w:vAlign w:val="bottom"/>
          </w:tcPr>
          <w:p w14:paraId="276AE274" w14:textId="77777777" w:rsidR="00EB1D66" w:rsidRPr="00EB1D66" w:rsidRDefault="00EB1D66" w:rsidP="00EB1D66">
            <w:pPr>
              <w:widowControl w:val="0"/>
              <w:autoSpaceDE w:val="0"/>
              <w:autoSpaceDN w:val="0"/>
              <w:adjustRightInd w:val="0"/>
              <w:spacing w:after="0" w:line="320" w:lineRule="atLeast"/>
              <w:rPr>
                <w:rFonts w:ascii="Times New Roman" w:eastAsiaTheme="minorEastAsia" w:hAnsi="Times New Roman" w:cs="Times New Roman"/>
                <w:sz w:val="24"/>
                <w:szCs w:val="24"/>
                <w:lang w:eastAsia="en-GB"/>
              </w:rPr>
            </w:pPr>
            <w:r w:rsidRPr="00EB1D66">
              <w:rPr>
                <w:rFonts w:ascii="Arial" w:eastAsiaTheme="minorEastAsia" w:hAnsi="Arial" w:cs="Arial"/>
                <w:color w:val="010205"/>
                <w:sz w:val="18"/>
                <w:szCs w:val="18"/>
                <w:shd w:val="clear" w:color="auto" w:fill="FFFFFF"/>
                <w:lang w:eastAsia="en-GB"/>
              </w:rPr>
              <w:t xml:space="preserve">Measure:   MEASURE_1  </w:t>
            </w:r>
          </w:p>
        </w:tc>
      </w:tr>
      <w:tr w:rsidR="00EB1D66" w:rsidRPr="00EB1D66" w14:paraId="2DAB864E" w14:textId="77777777" w:rsidTr="009F2832">
        <w:trPr>
          <w:cantSplit/>
        </w:trPr>
        <w:tc>
          <w:tcPr>
            <w:tcW w:w="4536" w:type="dxa"/>
            <w:gridSpan w:val="2"/>
            <w:tcBorders>
              <w:top w:val="nil"/>
              <w:left w:val="nil"/>
              <w:bottom w:val="single" w:sz="8" w:space="0" w:color="152935"/>
              <w:right w:val="nil"/>
            </w:tcBorders>
            <w:shd w:val="clear" w:color="auto" w:fill="FFFFFF"/>
            <w:vAlign w:val="bottom"/>
          </w:tcPr>
          <w:p w14:paraId="67658184"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Source</w:t>
            </w:r>
          </w:p>
        </w:tc>
        <w:tc>
          <w:tcPr>
            <w:tcW w:w="1471" w:type="dxa"/>
            <w:tcBorders>
              <w:top w:val="nil"/>
              <w:left w:val="nil"/>
              <w:bottom w:val="single" w:sz="8" w:space="0" w:color="152935"/>
              <w:right w:val="single" w:sz="8" w:space="0" w:color="E0E0E0"/>
            </w:tcBorders>
            <w:shd w:val="clear" w:color="auto" w:fill="FFFFFF"/>
            <w:vAlign w:val="bottom"/>
          </w:tcPr>
          <w:p w14:paraId="3C2687EF" w14:textId="77777777" w:rsidR="00EB1D66" w:rsidRPr="00EB1D66" w:rsidRDefault="00EB1D66" w:rsidP="00EB1D66">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Type III Sum of Squares</w:t>
            </w:r>
          </w:p>
        </w:tc>
        <w:tc>
          <w:tcPr>
            <w:tcW w:w="1026" w:type="dxa"/>
            <w:tcBorders>
              <w:top w:val="nil"/>
              <w:left w:val="single" w:sz="8" w:space="0" w:color="E0E0E0"/>
              <w:bottom w:val="single" w:sz="8" w:space="0" w:color="152935"/>
              <w:right w:val="single" w:sz="8" w:space="0" w:color="E0E0E0"/>
            </w:tcBorders>
            <w:shd w:val="clear" w:color="auto" w:fill="FFFFFF"/>
            <w:vAlign w:val="bottom"/>
          </w:tcPr>
          <w:p w14:paraId="2D39B3A4" w14:textId="77777777" w:rsidR="00EB1D66" w:rsidRPr="00EB1D66" w:rsidRDefault="00EB1D66" w:rsidP="00EB1D66">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df</w:t>
            </w:r>
          </w:p>
        </w:tc>
        <w:tc>
          <w:tcPr>
            <w:tcW w:w="1410" w:type="dxa"/>
            <w:tcBorders>
              <w:top w:val="nil"/>
              <w:left w:val="single" w:sz="8" w:space="0" w:color="E0E0E0"/>
              <w:bottom w:val="single" w:sz="8" w:space="0" w:color="152935"/>
              <w:right w:val="nil"/>
            </w:tcBorders>
            <w:shd w:val="clear" w:color="auto" w:fill="FFFFFF"/>
            <w:vAlign w:val="bottom"/>
          </w:tcPr>
          <w:p w14:paraId="19AD6FED" w14:textId="77777777" w:rsidR="00EB1D66" w:rsidRPr="00EB1D66" w:rsidRDefault="00EB1D66" w:rsidP="00EB1D66">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Mean Square</w:t>
            </w:r>
          </w:p>
        </w:tc>
      </w:tr>
      <w:tr w:rsidR="00EB1D66" w:rsidRPr="00EB1D66" w14:paraId="3CEB37CC" w14:textId="77777777" w:rsidTr="009F2832">
        <w:trPr>
          <w:cantSplit/>
        </w:trPr>
        <w:tc>
          <w:tcPr>
            <w:tcW w:w="2452" w:type="dxa"/>
            <w:vMerge w:val="restart"/>
            <w:tcBorders>
              <w:top w:val="single" w:sz="8" w:space="0" w:color="152935"/>
              <w:left w:val="nil"/>
              <w:bottom w:val="nil"/>
              <w:right w:val="nil"/>
            </w:tcBorders>
            <w:shd w:val="clear" w:color="auto" w:fill="E0E0E0"/>
          </w:tcPr>
          <w:p w14:paraId="284C2273"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EIWORDS</w:t>
            </w:r>
          </w:p>
        </w:tc>
        <w:tc>
          <w:tcPr>
            <w:tcW w:w="2084" w:type="dxa"/>
            <w:tcBorders>
              <w:top w:val="single" w:sz="8" w:space="0" w:color="152935"/>
              <w:left w:val="nil"/>
              <w:bottom w:val="single" w:sz="8" w:space="0" w:color="AEAEAE"/>
              <w:right w:val="nil"/>
            </w:tcBorders>
            <w:shd w:val="clear" w:color="auto" w:fill="E0E0E0"/>
          </w:tcPr>
          <w:p w14:paraId="0BD24D87"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Sphericity Assumed</w:t>
            </w:r>
          </w:p>
        </w:tc>
        <w:tc>
          <w:tcPr>
            <w:tcW w:w="1471" w:type="dxa"/>
            <w:tcBorders>
              <w:top w:val="single" w:sz="8" w:space="0" w:color="152935"/>
              <w:left w:val="nil"/>
              <w:bottom w:val="single" w:sz="8" w:space="0" w:color="AEAEAE"/>
              <w:right w:val="single" w:sz="8" w:space="0" w:color="E0E0E0"/>
            </w:tcBorders>
            <w:shd w:val="clear" w:color="auto" w:fill="F9F9FB"/>
          </w:tcPr>
          <w:p w14:paraId="1DF4ECEA"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59.522</w:t>
            </w:r>
          </w:p>
        </w:tc>
        <w:tc>
          <w:tcPr>
            <w:tcW w:w="1026" w:type="dxa"/>
            <w:tcBorders>
              <w:top w:val="single" w:sz="8" w:space="0" w:color="152935"/>
              <w:left w:val="single" w:sz="8" w:space="0" w:color="E0E0E0"/>
              <w:bottom w:val="single" w:sz="8" w:space="0" w:color="AEAEAE"/>
              <w:right w:val="single" w:sz="8" w:space="0" w:color="E0E0E0"/>
            </w:tcBorders>
            <w:shd w:val="clear" w:color="auto" w:fill="F9F9FB"/>
          </w:tcPr>
          <w:p w14:paraId="5831A1AD"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2</w:t>
            </w:r>
          </w:p>
        </w:tc>
        <w:tc>
          <w:tcPr>
            <w:tcW w:w="1410" w:type="dxa"/>
            <w:tcBorders>
              <w:top w:val="single" w:sz="8" w:space="0" w:color="152935"/>
              <w:left w:val="single" w:sz="8" w:space="0" w:color="E0E0E0"/>
              <w:bottom w:val="single" w:sz="8" w:space="0" w:color="AEAEAE"/>
              <w:right w:val="nil"/>
            </w:tcBorders>
            <w:shd w:val="clear" w:color="auto" w:fill="F9F9FB"/>
          </w:tcPr>
          <w:p w14:paraId="03144D6E"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29.761</w:t>
            </w:r>
          </w:p>
        </w:tc>
      </w:tr>
      <w:tr w:rsidR="00EB1D66" w:rsidRPr="00EB1D66" w14:paraId="745800FF" w14:textId="77777777" w:rsidTr="009F2832">
        <w:trPr>
          <w:cantSplit/>
        </w:trPr>
        <w:tc>
          <w:tcPr>
            <w:tcW w:w="2452" w:type="dxa"/>
            <w:vMerge/>
            <w:tcBorders>
              <w:top w:val="single" w:sz="8" w:space="0" w:color="152935"/>
              <w:left w:val="nil"/>
              <w:bottom w:val="nil"/>
              <w:right w:val="nil"/>
            </w:tcBorders>
            <w:shd w:val="clear" w:color="auto" w:fill="E0E0E0"/>
          </w:tcPr>
          <w:p w14:paraId="26C867DA" w14:textId="77777777" w:rsidR="00EB1D66" w:rsidRPr="00EB1D66" w:rsidRDefault="00EB1D66" w:rsidP="00EB1D66">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2084" w:type="dxa"/>
            <w:tcBorders>
              <w:top w:val="single" w:sz="8" w:space="0" w:color="AEAEAE"/>
              <w:left w:val="nil"/>
              <w:bottom w:val="single" w:sz="8" w:space="0" w:color="AEAEAE"/>
              <w:right w:val="nil"/>
            </w:tcBorders>
            <w:shd w:val="clear" w:color="auto" w:fill="E0E0E0"/>
          </w:tcPr>
          <w:p w14:paraId="7144DF66"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Greenhouse-Geisser</w:t>
            </w:r>
          </w:p>
        </w:tc>
        <w:tc>
          <w:tcPr>
            <w:tcW w:w="1471" w:type="dxa"/>
            <w:tcBorders>
              <w:top w:val="single" w:sz="8" w:space="0" w:color="AEAEAE"/>
              <w:left w:val="nil"/>
              <w:bottom w:val="single" w:sz="8" w:space="0" w:color="AEAEAE"/>
              <w:right w:val="single" w:sz="8" w:space="0" w:color="E0E0E0"/>
            </w:tcBorders>
            <w:shd w:val="clear" w:color="auto" w:fill="F9F9FB"/>
          </w:tcPr>
          <w:p w14:paraId="7A3B37A6"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59.522</w:t>
            </w:r>
          </w:p>
        </w:tc>
        <w:tc>
          <w:tcPr>
            <w:tcW w:w="1026" w:type="dxa"/>
            <w:tcBorders>
              <w:top w:val="single" w:sz="8" w:space="0" w:color="AEAEAE"/>
              <w:left w:val="single" w:sz="8" w:space="0" w:color="E0E0E0"/>
              <w:bottom w:val="single" w:sz="8" w:space="0" w:color="AEAEAE"/>
              <w:right w:val="single" w:sz="8" w:space="0" w:color="E0E0E0"/>
            </w:tcBorders>
            <w:shd w:val="clear" w:color="auto" w:fill="F9F9FB"/>
          </w:tcPr>
          <w:p w14:paraId="4CD2D536"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1.946</w:t>
            </w:r>
          </w:p>
        </w:tc>
        <w:tc>
          <w:tcPr>
            <w:tcW w:w="1410" w:type="dxa"/>
            <w:tcBorders>
              <w:top w:val="single" w:sz="8" w:space="0" w:color="AEAEAE"/>
              <w:left w:val="single" w:sz="8" w:space="0" w:color="E0E0E0"/>
              <w:bottom w:val="single" w:sz="8" w:space="0" w:color="AEAEAE"/>
              <w:right w:val="nil"/>
            </w:tcBorders>
            <w:shd w:val="clear" w:color="auto" w:fill="F9F9FB"/>
          </w:tcPr>
          <w:p w14:paraId="4F4A66D6"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30.582</w:t>
            </w:r>
          </w:p>
        </w:tc>
      </w:tr>
      <w:tr w:rsidR="00EB1D66" w:rsidRPr="00EB1D66" w14:paraId="0C8FEEBD" w14:textId="77777777" w:rsidTr="009F2832">
        <w:trPr>
          <w:cantSplit/>
        </w:trPr>
        <w:tc>
          <w:tcPr>
            <w:tcW w:w="2452" w:type="dxa"/>
            <w:vMerge/>
            <w:tcBorders>
              <w:top w:val="single" w:sz="8" w:space="0" w:color="152935"/>
              <w:left w:val="nil"/>
              <w:bottom w:val="nil"/>
              <w:right w:val="nil"/>
            </w:tcBorders>
            <w:shd w:val="clear" w:color="auto" w:fill="E0E0E0"/>
          </w:tcPr>
          <w:p w14:paraId="6F2B2DFF" w14:textId="77777777" w:rsidR="00EB1D66" w:rsidRPr="00EB1D66" w:rsidRDefault="00EB1D66" w:rsidP="00EB1D66">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2084" w:type="dxa"/>
            <w:tcBorders>
              <w:top w:val="single" w:sz="8" w:space="0" w:color="AEAEAE"/>
              <w:left w:val="nil"/>
              <w:bottom w:val="single" w:sz="8" w:space="0" w:color="AEAEAE"/>
              <w:right w:val="nil"/>
            </w:tcBorders>
            <w:shd w:val="clear" w:color="auto" w:fill="E0E0E0"/>
          </w:tcPr>
          <w:p w14:paraId="6690771C"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Huynh-Feldt</w:t>
            </w:r>
          </w:p>
        </w:tc>
        <w:tc>
          <w:tcPr>
            <w:tcW w:w="1471" w:type="dxa"/>
            <w:tcBorders>
              <w:top w:val="single" w:sz="8" w:space="0" w:color="AEAEAE"/>
              <w:left w:val="nil"/>
              <w:bottom w:val="single" w:sz="8" w:space="0" w:color="AEAEAE"/>
              <w:right w:val="single" w:sz="8" w:space="0" w:color="E0E0E0"/>
            </w:tcBorders>
            <w:shd w:val="clear" w:color="auto" w:fill="F9F9FB"/>
          </w:tcPr>
          <w:p w14:paraId="4F366787"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59.522</w:t>
            </w:r>
          </w:p>
        </w:tc>
        <w:tc>
          <w:tcPr>
            <w:tcW w:w="1026" w:type="dxa"/>
            <w:tcBorders>
              <w:top w:val="single" w:sz="8" w:space="0" w:color="AEAEAE"/>
              <w:left w:val="single" w:sz="8" w:space="0" w:color="E0E0E0"/>
              <w:bottom w:val="single" w:sz="8" w:space="0" w:color="AEAEAE"/>
              <w:right w:val="single" w:sz="8" w:space="0" w:color="E0E0E0"/>
            </w:tcBorders>
            <w:shd w:val="clear" w:color="auto" w:fill="F9F9FB"/>
          </w:tcPr>
          <w:p w14:paraId="752E97A2"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2.000</w:t>
            </w:r>
          </w:p>
        </w:tc>
        <w:tc>
          <w:tcPr>
            <w:tcW w:w="1410" w:type="dxa"/>
            <w:tcBorders>
              <w:top w:val="single" w:sz="8" w:space="0" w:color="AEAEAE"/>
              <w:left w:val="single" w:sz="8" w:space="0" w:color="E0E0E0"/>
              <w:bottom w:val="single" w:sz="8" w:space="0" w:color="AEAEAE"/>
              <w:right w:val="nil"/>
            </w:tcBorders>
            <w:shd w:val="clear" w:color="auto" w:fill="F9F9FB"/>
          </w:tcPr>
          <w:p w14:paraId="177C09C8"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29.761</w:t>
            </w:r>
          </w:p>
        </w:tc>
      </w:tr>
      <w:tr w:rsidR="00EB1D66" w:rsidRPr="00EB1D66" w14:paraId="55E20F7E" w14:textId="77777777" w:rsidTr="009F2832">
        <w:trPr>
          <w:cantSplit/>
        </w:trPr>
        <w:tc>
          <w:tcPr>
            <w:tcW w:w="2452" w:type="dxa"/>
            <w:vMerge/>
            <w:tcBorders>
              <w:top w:val="single" w:sz="8" w:space="0" w:color="152935"/>
              <w:left w:val="nil"/>
              <w:bottom w:val="nil"/>
              <w:right w:val="nil"/>
            </w:tcBorders>
            <w:shd w:val="clear" w:color="auto" w:fill="E0E0E0"/>
          </w:tcPr>
          <w:p w14:paraId="08C67B2A" w14:textId="77777777" w:rsidR="00EB1D66" w:rsidRPr="00EB1D66" w:rsidRDefault="00EB1D66" w:rsidP="00EB1D66">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2084" w:type="dxa"/>
            <w:tcBorders>
              <w:top w:val="single" w:sz="8" w:space="0" w:color="AEAEAE"/>
              <w:left w:val="nil"/>
              <w:bottom w:val="nil"/>
              <w:right w:val="nil"/>
            </w:tcBorders>
            <w:shd w:val="clear" w:color="auto" w:fill="E0E0E0"/>
          </w:tcPr>
          <w:p w14:paraId="416FBE11"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Lower-bound</w:t>
            </w:r>
          </w:p>
        </w:tc>
        <w:tc>
          <w:tcPr>
            <w:tcW w:w="1471" w:type="dxa"/>
            <w:tcBorders>
              <w:top w:val="single" w:sz="8" w:space="0" w:color="AEAEAE"/>
              <w:left w:val="nil"/>
              <w:bottom w:val="nil"/>
              <w:right w:val="single" w:sz="8" w:space="0" w:color="E0E0E0"/>
            </w:tcBorders>
            <w:shd w:val="clear" w:color="auto" w:fill="F9F9FB"/>
          </w:tcPr>
          <w:p w14:paraId="76DB7AC6"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59.522</w:t>
            </w:r>
          </w:p>
        </w:tc>
        <w:tc>
          <w:tcPr>
            <w:tcW w:w="1026" w:type="dxa"/>
            <w:tcBorders>
              <w:top w:val="single" w:sz="8" w:space="0" w:color="AEAEAE"/>
              <w:left w:val="single" w:sz="8" w:space="0" w:color="E0E0E0"/>
              <w:bottom w:val="nil"/>
              <w:right w:val="single" w:sz="8" w:space="0" w:color="E0E0E0"/>
            </w:tcBorders>
            <w:shd w:val="clear" w:color="auto" w:fill="F9F9FB"/>
          </w:tcPr>
          <w:p w14:paraId="5D01EDA5"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1.000</w:t>
            </w:r>
          </w:p>
        </w:tc>
        <w:tc>
          <w:tcPr>
            <w:tcW w:w="1410" w:type="dxa"/>
            <w:tcBorders>
              <w:top w:val="single" w:sz="8" w:space="0" w:color="AEAEAE"/>
              <w:left w:val="single" w:sz="8" w:space="0" w:color="E0E0E0"/>
              <w:bottom w:val="nil"/>
              <w:right w:val="nil"/>
            </w:tcBorders>
            <w:shd w:val="clear" w:color="auto" w:fill="F9F9FB"/>
          </w:tcPr>
          <w:p w14:paraId="2E06CC8D"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59.522</w:t>
            </w:r>
          </w:p>
        </w:tc>
      </w:tr>
      <w:tr w:rsidR="00EB1D66" w:rsidRPr="00EB1D66" w14:paraId="6DC47935" w14:textId="77777777" w:rsidTr="009F2832">
        <w:trPr>
          <w:cantSplit/>
        </w:trPr>
        <w:tc>
          <w:tcPr>
            <w:tcW w:w="2452" w:type="dxa"/>
            <w:vMerge w:val="restart"/>
            <w:tcBorders>
              <w:top w:val="single" w:sz="8" w:space="0" w:color="AEAEAE"/>
              <w:left w:val="nil"/>
              <w:bottom w:val="nil"/>
              <w:right w:val="nil"/>
            </w:tcBorders>
            <w:shd w:val="clear" w:color="auto" w:fill="E0E0E0"/>
          </w:tcPr>
          <w:p w14:paraId="5C793F8B"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EIWORDS * EIGroups</w:t>
            </w:r>
          </w:p>
        </w:tc>
        <w:tc>
          <w:tcPr>
            <w:tcW w:w="2084" w:type="dxa"/>
            <w:tcBorders>
              <w:top w:val="single" w:sz="8" w:space="0" w:color="AEAEAE"/>
              <w:left w:val="nil"/>
              <w:bottom w:val="single" w:sz="8" w:space="0" w:color="AEAEAE"/>
              <w:right w:val="nil"/>
            </w:tcBorders>
            <w:shd w:val="clear" w:color="auto" w:fill="E0E0E0"/>
          </w:tcPr>
          <w:p w14:paraId="3287B17B"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Sphericity Assumed</w:t>
            </w:r>
          </w:p>
        </w:tc>
        <w:tc>
          <w:tcPr>
            <w:tcW w:w="1471" w:type="dxa"/>
            <w:tcBorders>
              <w:top w:val="single" w:sz="8" w:space="0" w:color="AEAEAE"/>
              <w:left w:val="nil"/>
              <w:bottom w:val="single" w:sz="8" w:space="0" w:color="AEAEAE"/>
              <w:right w:val="single" w:sz="8" w:space="0" w:color="E0E0E0"/>
            </w:tcBorders>
            <w:shd w:val="clear" w:color="auto" w:fill="F9F9FB"/>
          </w:tcPr>
          <w:p w14:paraId="1AB08A70"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24.614</w:t>
            </w:r>
          </w:p>
        </w:tc>
        <w:tc>
          <w:tcPr>
            <w:tcW w:w="1026" w:type="dxa"/>
            <w:tcBorders>
              <w:top w:val="single" w:sz="8" w:space="0" w:color="AEAEAE"/>
              <w:left w:val="single" w:sz="8" w:space="0" w:color="E0E0E0"/>
              <w:bottom w:val="single" w:sz="8" w:space="0" w:color="AEAEAE"/>
              <w:right w:val="single" w:sz="8" w:space="0" w:color="E0E0E0"/>
            </w:tcBorders>
            <w:shd w:val="clear" w:color="auto" w:fill="F9F9FB"/>
          </w:tcPr>
          <w:p w14:paraId="01BB9A7F"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2</w:t>
            </w:r>
          </w:p>
        </w:tc>
        <w:tc>
          <w:tcPr>
            <w:tcW w:w="1410" w:type="dxa"/>
            <w:tcBorders>
              <w:top w:val="single" w:sz="8" w:space="0" w:color="AEAEAE"/>
              <w:left w:val="single" w:sz="8" w:space="0" w:color="E0E0E0"/>
              <w:bottom w:val="single" w:sz="8" w:space="0" w:color="AEAEAE"/>
              <w:right w:val="nil"/>
            </w:tcBorders>
            <w:shd w:val="clear" w:color="auto" w:fill="F9F9FB"/>
          </w:tcPr>
          <w:p w14:paraId="1522A945"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12.307</w:t>
            </w:r>
          </w:p>
        </w:tc>
      </w:tr>
      <w:tr w:rsidR="00EB1D66" w:rsidRPr="00EB1D66" w14:paraId="1B329BC3" w14:textId="77777777" w:rsidTr="009F2832">
        <w:trPr>
          <w:cantSplit/>
        </w:trPr>
        <w:tc>
          <w:tcPr>
            <w:tcW w:w="2452" w:type="dxa"/>
            <w:vMerge/>
            <w:tcBorders>
              <w:top w:val="single" w:sz="8" w:space="0" w:color="AEAEAE"/>
              <w:left w:val="nil"/>
              <w:bottom w:val="nil"/>
              <w:right w:val="nil"/>
            </w:tcBorders>
            <w:shd w:val="clear" w:color="auto" w:fill="E0E0E0"/>
          </w:tcPr>
          <w:p w14:paraId="256ADF7D" w14:textId="77777777" w:rsidR="00EB1D66" w:rsidRPr="00EB1D66" w:rsidRDefault="00EB1D66" w:rsidP="00EB1D66">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2084" w:type="dxa"/>
            <w:tcBorders>
              <w:top w:val="single" w:sz="8" w:space="0" w:color="AEAEAE"/>
              <w:left w:val="nil"/>
              <w:bottom w:val="single" w:sz="8" w:space="0" w:color="AEAEAE"/>
              <w:right w:val="nil"/>
            </w:tcBorders>
            <w:shd w:val="clear" w:color="auto" w:fill="E0E0E0"/>
          </w:tcPr>
          <w:p w14:paraId="100C945B"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Greenhouse-Geisser</w:t>
            </w:r>
          </w:p>
        </w:tc>
        <w:tc>
          <w:tcPr>
            <w:tcW w:w="1471" w:type="dxa"/>
            <w:tcBorders>
              <w:top w:val="single" w:sz="8" w:space="0" w:color="AEAEAE"/>
              <w:left w:val="nil"/>
              <w:bottom w:val="single" w:sz="8" w:space="0" w:color="AEAEAE"/>
              <w:right w:val="single" w:sz="8" w:space="0" w:color="E0E0E0"/>
            </w:tcBorders>
            <w:shd w:val="clear" w:color="auto" w:fill="F9F9FB"/>
          </w:tcPr>
          <w:p w14:paraId="4DA427A5"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24.614</w:t>
            </w:r>
          </w:p>
        </w:tc>
        <w:tc>
          <w:tcPr>
            <w:tcW w:w="1026" w:type="dxa"/>
            <w:tcBorders>
              <w:top w:val="single" w:sz="8" w:space="0" w:color="AEAEAE"/>
              <w:left w:val="single" w:sz="8" w:space="0" w:color="E0E0E0"/>
              <w:bottom w:val="single" w:sz="8" w:space="0" w:color="AEAEAE"/>
              <w:right w:val="single" w:sz="8" w:space="0" w:color="E0E0E0"/>
            </w:tcBorders>
            <w:shd w:val="clear" w:color="auto" w:fill="F9F9FB"/>
          </w:tcPr>
          <w:p w14:paraId="2D91D4D0"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1.946</w:t>
            </w:r>
          </w:p>
        </w:tc>
        <w:tc>
          <w:tcPr>
            <w:tcW w:w="1410" w:type="dxa"/>
            <w:tcBorders>
              <w:top w:val="single" w:sz="8" w:space="0" w:color="AEAEAE"/>
              <w:left w:val="single" w:sz="8" w:space="0" w:color="E0E0E0"/>
              <w:bottom w:val="single" w:sz="8" w:space="0" w:color="AEAEAE"/>
              <w:right w:val="nil"/>
            </w:tcBorders>
            <w:shd w:val="clear" w:color="auto" w:fill="F9F9FB"/>
          </w:tcPr>
          <w:p w14:paraId="4E9DEA4E"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12.647</w:t>
            </w:r>
          </w:p>
        </w:tc>
      </w:tr>
      <w:tr w:rsidR="00EB1D66" w:rsidRPr="00EB1D66" w14:paraId="1930B8F9" w14:textId="77777777" w:rsidTr="009F2832">
        <w:trPr>
          <w:cantSplit/>
        </w:trPr>
        <w:tc>
          <w:tcPr>
            <w:tcW w:w="2452" w:type="dxa"/>
            <w:vMerge/>
            <w:tcBorders>
              <w:top w:val="single" w:sz="8" w:space="0" w:color="AEAEAE"/>
              <w:left w:val="nil"/>
              <w:bottom w:val="nil"/>
              <w:right w:val="nil"/>
            </w:tcBorders>
            <w:shd w:val="clear" w:color="auto" w:fill="E0E0E0"/>
          </w:tcPr>
          <w:p w14:paraId="7F8E511E" w14:textId="77777777" w:rsidR="00EB1D66" w:rsidRPr="00EB1D66" w:rsidRDefault="00EB1D66" w:rsidP="00EB1D66">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2084" w:type="dxa"/>
            <w:tcBorders>
              <w:top w:val="single" w:sz="8" w:space="0" w:color="AEAEAE"/>
              <w:left w:val="nil"/>
              <w:bottom w:val="single" w:sz="8" w:space="0" w:color="AEAEAE"/>
              <w:right w:val="nil"/>
            </w:tcBorders>
            <w:shd w:val="clear" w:color="auto" w:fill="E0E0E0"/>
          </w:tcPr>
          <w:p w14:paraId="11CADE78"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Huynh-Feldt</w:t>
            </w:r>
          </w:p>
        </w:tc>
        <w:tc>
          <w:tcPr>
            <w:tcW w:w="1471" w:type="dxa"/>
            <w:tcBorders>
              <w:top w:val="single" w:sz="8" w:space="0" w:color="AEAEAE"/>
              <w:left w:val="nil"/>
              <w:bottom w:val="single" w:sz="8" w:space="0" w:color="AEAEAE"/>
              <w:right w:val="single" w:sz="8" w:space="0" w:color="E0E0E0"/>
            </w:tcBorders>
            <w:shd w:val="clear" w:color="auto" w:fill="F9F9FB"/>
          </w:tcPr>
          <w:p w14:paraId="2EC54ABB"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24.614</w:t>
            </w:r>
          </w:p>
        </w:tc>
        <w:tc>
          <w:tcPr>
            <w:tcW w:w="1026" w:type="dxa"/>
            <w:tcBorders>
              <w:top w:val="single" w:sz="8" w:space="0" w:color="AEAEAE"/>
              <w:left w:val="single" w:sz="8" w:space="0" w:color="E0E0E0"/>
              <w:bottom w:val="single" w:sz="8" w:space="0" w:color="AEAEAE"/>
              <w:right w:val="single" w:sz="8" w:space="0" w:color="E0E0E0"/>
            </w:tcBorders>
            <w:shd w:val="clear" w:color="auto" w:fill="F9F9FB"/>
          </w:tcPr>
          <w:p w14:paraId="61D0B70E"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2.000</w:t>
            </w:r>
          </w:p>
        </w:tc>
        <w:tc>
          <w:tcPr>
            <w:tcW w:w="1410" w:type="dxa"/>
            <w:tcBorders>
              <w:top w:val="single" w:sz="8" w:space="0" w:color="AEAEAE"/>
              <w:left w:val="single" w:sz="8" w:space="0" w:color="E0E0E0"/>
              <w:bottom w:val="single" w:sz="8" w:space="0" w:color="AEAEAE"/>
              <w:right w:val="nil"/>
            </w:tcBorders>
            <w:shd w:val="clear" w:color="auto" w:fill="F9F9FB"/>
          </w:tcPr>
          <w:p w14:paraId="1F0B8D19"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12.307</w:t>
            </w:r>
          </w:p>
        </w:tc>
      </w:tr>
      <w:tr w:rsidR="00EB1D66" w:rsidRPr="00EB1D66" w14:paraId="400BBEC0" w14:textId="77777777" w:rsidTr="009F2832">
        <w:trPr>
          <w:cantSplit/>
        </w:trPr>
        <w:tc>
          <w:tcPr>
            <w:tcW w:w="2452" w:type="dxa"/>
            <w:vMerge/>
            <w:tcBorders>
              <w:top w:val="single" w:sz="8" w:space="0" w:color="AEAEAE"/>
              <w:left w:val="nil"/>
              <w:bottom w:val="nil"/>
              <w:right w:val="nil"/>
            </w:tcBorders>
            <w:shd w:val="clear" w:color="auto" w:fill="E0E0E0"/>
          </w:tcPr>
          <w:p w14:paraId="7D34E778" w14:textId="77777777" w:rsidR="00EB1D66" w:rsidRPr="00EB1D66" w:rsidRDefault="00EB1D66" w:rsidP="00EB1D66">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2084" w:type="dxa"/>
            <w:tcBorders>
              <w:top w:val="single" w:sz="8" w:space="0" w:color="AEAEAE"/>
              <w:left w:val="nil"/>
              <w:bottom w:val="nil"/>
              <w:right w:val="nil"/>
            </w:tcBorders>
            <w:shd w:val="clear" w:color="auto" w:fill="E0E0E0"/>
          </w:tcPr>
          <w:p w14:paraId="71A0DD94"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Lower-bound</w:t>
            </w:r>
          </w:p>
        </w:tc>
        <w:tc>
          <w:tcPr>
            <w:tcW w:w="1471" w:type="dxa"/>
            <w:tcBorders>
              <w:top w:val="single" w:sz="8" w:space="0" w:color="AEAEAE"/>
              <w:left w:val="nil"/>
              <w:bottom w:val="nil"/>
              <w:right w:val="single" w:sz="8" w:space="0" w:color="E0E0E0"/>
            </w:tcBorders>
            <w:shd w:val="clear" w:color="auto" w:fill="F9F9FB"/>
          </w:tcPr>
          <w:p w14:paraId="436161B0"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24.614</w:t>
            </w:r>
          </w:p>
        </w:tc>
        <w:tc>
          <w:tcPr>
            <w:tcW w:w="1026" w:type="dxa"/>
            <w:tcBorders>
              <w:top w:val="single" w:sz="8" w:space="0" w:color="AEAEAE"/>
              <w:left w:val="single" w:sz="8" w:space="0" w:color="E0E0E0"/>
              <w:bottom w:val="nil"/>
              <w:right w:val="single" w:sz="8" w:space="0" w:color="E0E0E0"/>
            </w:tcBorders>
            <w:shd w:val="clear" w:color="auto" w:fill="F9F9FB"/>
          </w:tcPr>
          <w:p w14:paraId="09ED7E93"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1.000</w:t>
            </w:r>
          </w:p>
        </w:tc>
        <w:tc>
          <w:tcPr>
            <w:tcW w:w="1410" w:type="dxa"/>
            <w:tcBorders>
              <w:top w:val="single" w:sz="8" w:space="0" w:color="AEAEAE"/>
              <w:left w:val="single" w:sz="8" w:space="0" w:color="E0E0E0"/>
              <w:bottom w:val="nil"/>
              <w:right w:val="nil"/>
            </w:tcBorders>
            <w:shd w:val="clear" w:color="auto" w:fill="F9F9FB"/>
          </w:tcPr>
          <w:p w14:paraId="771D7483"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24.614</w:t>
            </w:r>
          </w:p>
        </w:tc>
      </w:tr>
      <w:tr w:rsidR="00EB1D66" w:rsidRPr="00EB1D66" w14:paraId="1AECFD76" w14:textId="77777777" w:rsidTr="009F2832">
        <w:trPr>
          <w:cantSplit/>
        </w:trPr>
        <w:tc>
          <w:tcPr>
            <w:tcW w:w="2452" w:type="dxa"/>
            <w:vMerge w:val="restart"/>
            <w:tcBorders>
              <w:top w:val="single" w:sz="8" w:space="0" w:color="AEAEAE"/>
              <w:left w:val="nil"/>
              <w:bottom w:val="nil"/>
              <w:right w:val="nil"/>
            </w:tcBorders>
            <w:shd w:val="clear" w:color="auto" w:fill="E0E0E0"/>
          </w:tcPr>
          <w:p w14:paraId="1DA19AA7"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EIWORDS * ESGroups</w:t>
            </w:r>
          </w:p>
        </w:tc>
        <w:tc>
          <w:tcPr>
            <w:tcW w:w="2084" w:type="dxa"/>
            <w:tcBorders>
              <w:top w:val="single" w:sz="8" w:space="0" w:color="AEAEAE"/>
              <w:left w:val="nil"/>
              <w:bottom w:val="single" w:sz="8" w:space="0" w:color="AEAEAE"/>
              <w:right w:val="nil"/>
            </w:tcBorders>
            <w:shd w:val="clear" w:color="auto" w:fill="E0E0E0"/>
          </w:tcPr>
          <w:p w14:paraId="5BB6B668"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Sphericity Assumed</w:t>
            </w:r>
          </w:p>
        </w:tc>
        <w:tc>
          <w:tcPr>
            <w:tcW w:w="1471" w:type="dxa"/>
            <w:tcBorders>
              <w:top w:val="single" w:sz="8" w:space="0" w:color="AEAEAE"/>
              <w:left w:val="nil"/>
              <w:bottom w:val="single" w:sz="8" w:space="0" w:color="AEAEAE"/>
              <w:right w:val="single" w:sz="8" w:space="0" w:color="E0E0E0"/>
            </w:tcBorders>
            <w:shd w:val="clear" w:color="auto" w:fill="F9F9FB"/>
          </w:tcPr>
          <w:p w14:paraId="0B80A766"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28.129</w:t>
            </w:r>
          </w:p>
        </w:tc>
        <w:tc>
          <w:tcPr>
            <w:tcW w:w="1026" w:type="dxa"/>
            <w:tcBorders>
              <w:top w:val="single" w:sz="8" w:space="0" w:color="AEAEAE"/>
              <w:left w:val="single" w:sz="8" w:space="0" w:color="E0E0E0"/>
              <w:bottom w:val="single" w:sz="8" w:space="0" w:color="AEAEAE"/>
              <w:right w:val="single" w:sz="8" w:space="0" w:color="E0E0E0"/>
            </w:tcBorders>
            <w:shd w:val="clear" w:color="auto" w:fill="F9F9FB"/>
          </w:tcPr>
          <w:p w14:paraId="61A2B1F2"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2</w:t>
            </w:r>
          </w:p>
        </w:tc>
        <w:tc>
          <w:tcPr>
            <w:tcW w:w="1410" w:type="dxa"/>
            <w:tcBorders>
              <w:top w:val="single" w:sz="8" w:space="0" w:color="AEAEAE"/>
              <w:left w:val="single" w:sz="8" w:space="0" w:color="E0E0E0"/>
              <w:bottom w:val="single" w:sz="8" w:space="0" w:color="AEAEAE"/>
              <w:right w:val="nil"/>
            </w:tcBorders>
            <w:shd w:val="clear" w:color="auto" w:fill="F9F9FB"/>
          </w:tcPr>
          <w:p w14:paraId="39916C1A"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14.065</w:t>
            </w:r>
          </w:p>
        </w:tc>
      </w:tr>
      <w:tr w:rsidR="00EB1D66" w:rsidRPr="00EB1D66" w14:paraId="0369A6DC" w14:textId="77777777" w:rsidTr="009F2832">
        <w:trPr>
          <w:cantSplit/>
        </w:trPr>
        <w:tc>
          <w:tcPr>
            <w:tcW w:w="2452" w:type="dxa"/>
            <w:vMerge/>
            <w:tcBorders>
              <w:top w:val="single" w:sz="8" w:space="0" w:color="AEAEAE"/>
              <w:left w:val="nil"/>
              <w:bottom w:val="nil"/>
              <w:right w:val="nil"/>
            </w:tcBorders>
            <w:shd w:val="clear" w:color="auto" w:fill="E0E0E0"/>
          </w:tcPr>
          <w:p w14:paraId="10C44D72" w14:textId="77777777" w:rsidR="00EB1D66" w:rsidRPr="00EB1D66" w:rsidRDefault="00EB1D66" w:rsidP="00EB1D66">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2084" w:type="dxa"/>
            <w:tcBorders>
              <w:top w:val="single" w:sz="8" w:space="0" w:color="AEAEAE"/>
              <w:left w:val="nil"/>
              <w:bottom w:val="single" w:sz="8" w:space="0" w:color="AEAEAE"/>
              <w:right w:val="nil"/>
            </w:tcBorders>
            <w:shd w:val="clear" w:color="auto" w:fill="E0E0E0"/>
          </w:tcPr>
          <w:p w14:paraId="55DBBD05"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Greenhouse-Geisser</w:t>
            </w:r>
          </w:p>
        </w:tc>
        <w:tc>
          <w:tcPr>
            <w:tcW w:w="1471" w:type="dxa"/>
            <w:tcBorders>
              <w:top w:val="single" w:sz="8" w:space="0" w:color="AEAEAE"/>
              <w:left w:val="nil"/>
              <w:bottom w:val="single" w:sz="8" w:space="0" w:color="AEAEAE"/>
              <w:right w:val="single" w:sz="8" w:space="0" w:color="E0E0E0"/>
            </w:tcBorders>
            <w:shd w:val="clear" w:color="auto" w:fill="F9F9FB"/>
          </w:tcPr>
          <w:p w14:paraId="69EF41E7"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28.129</w:t>
            </w:r>
          </w:p>
        </w:tc>
        <w:tc>
          <w:tcPr>
            <w:tcW w:w="1026" w:type="dxa"/>
            <w:tcBorders>
              <w:top w:val="single" w:sz="8" w:space="0" w:color="AEAEAE"/>
              <w:left w:val="single" w:sz="8" w:space="0" w:color="E0E0E0"/>
              <w:bottom w:val="single" w:sz="8" w:space="0" w:color="AEAEAE"/>
              <w:right w:val="single" w:sz="8" w:space="0" w:color="E0E0E0"/>
            </w:tcBorders>
            <w:shd w:val="clear" w:color="auto" w:fill="F9F9FB"/>
          </w:tcPr>
          <w:p w14:paraId="1AC03A00"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1.946</w:t>
            </w:r>
          </w:p>
        </w:tc>
        <w:tc>
          <w:tcPr>
            <w:tcW w:w="1410" w:type="dxa"/>
            <w:tcBorders>
              <w:top w:val="single" w:sz="8" w:space="0" w:color="AEAEAE"/>
              <w:left w:val="single" w:sz="8" w:space="0" w:color="E0E0E0"/>
              <w:bottom w:val="single" w:sz="8" w:space="0" w:color="AEAEAE"/>
              <w:right w:val="nil"/>
            </w:tcBorders>
            <w:shd w:val="clear" w:color="auto" w:fill="F9F9FB"/>
          </w:tcPr>
          <w:p w14:paraId="5B7DC7DF"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14.453</w:t>
            </w:r>
          </w:p>
        </w:tc>
      </w:tr>
      <w:tr w:rsidR="00EB1D66" w:rsidRPr="00EB1D66" w14:paraId="5427A3F4" w14:textId="77777777" w:rsidTr="009F2832">
        <w:trPr>
          <w:cantSplit/>
        </w:trPr>
        <w:tc>
          <w:tcPr>
            <w:tcW w:w="2452" w:type="dxa"/>
            <w:vMerge/>
            <w:tcBorders>
              <w:top w:val="single" w:sz="8" w:space="0" w:color="AEAEAE"/>
              <w:left w:val="nil"/>
              <w:bottom w:val="nil"/>
              <w:right w:val="nil"/>
            </w:tcBorders>
            <w:shd w:val="clear" w:color="auto" w:fill="E0E0E0"/>
          </w:tcPr>
          <w:p w14:paraId="0732E82B" w14:textId="77777777" w:rsidR="00EB1D66" w:rsidRPr="00EB1D66" w:rsidRDefault="00EB1D66" w:rsidP="00EB1D66">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2084" w:type="dxa"/>
            <w:tcBorders>
              <w:top w:val="single" w:sz="8" w:space="0" w:color="AEAEAE"/>
              <w:left w:val="nil"/>
              <w:bottom w:val="single" w:sz="8" w:space="0" w:color="AEAEAE"/>
              <w:right w:val="nil"/>
            </w:tcBorders>
            <w:shd w:val="clear" w:color="auto" w:fill="E0E0E0"/>
          </w:tcPr>
          <w:p w14:paraId="47016D79"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Huynh-Feldt</w:t>
            </w:r>
          </w:p>
        </w:tc>
        <w:tc>
          <w:tcPr>
            <w:tcW w:w="1471" w:type="dxa"/>
            <w:tcBorders>
              <w:top w:val="single" w:sz="8" w:space="0" w:color="AEAEAE"/>
              <w:left w:val="nil"/>
              <w:bottom w:val="single" w:sz="8" w:space="0" w:color="AEAEAE"/>
              <w:right w:val="single" w:sz="8" w:space="0" w:color="E0E0E0"/>
            </w:tcBorders>
            <w:shd w:val="clear" w:color="auto" w:fill="F9F9FB"/>
          </w:tcPr>
          <w:p w14:paraId="1CD1891C"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28.129</w:t>
            </w:r>
          </w:p>
        </w:tc>
        <w:tc>
          <w:tcPr>
            <w:tcW w:w="1026" w:type="dxa"/>
            <w:tcBorders>
              <w:top w:val="single" w:sz="8" w:space="0" w:color="AEAEAE"/>
              <w:left w:val="single" w:sz="8" w:space="0" w:color="E0E0E0"/>
              <w:bottom w:val="single" w:sz="8" w:space="0" w:color="AEAEAE"/>
              <w:right w:val="single" w:sz="8" w:space="0" w:color="E0E0E0"/>
            </w:tcBorders>
            <w:shd w:val="clear" w:color="auto" w:fill="F9F9FB"/>
          </w:tcPr>
          <w:p w14:paraId="2D85BBF5"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2.000</w:t>
            </w:r>
          </w:p>
        </w:tc>
        <w:tc>
          <w:tcPr>
            <w:tcW w:w="1410" w:type="dxa"/>
            <w:tcBorders>
              <w:top w:val="single" w:sz="8" w:space="0" w:color="AEAEAE"/>
              <w:left w:val="single" w:sz="8" w:space="0" w:color="E0E0E0"/>
              <w:bottom w:val="single" w:sz="8" w:space="0" w:color="AEAEAE"/>
              <w:right w:val="nil"/>
            </w:tcBorders>
            <w:shd w:val="clear" w:color="auto" w:fill="F9F9FB"/>
          </w:tcPr>
          <w:p w14:paraId="7E887619"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14.065</w:t>
            </w:r>
          </w:p>
        </w:tc>
      </w:tr>
      <w:tr w:rsidR="00EB1D66" w:rsidRPr="00EB1D66" w14:paraId="40A0821F" w14:textId="77777777" w:rsidTr="009F2832">
        <w:trPr>
          <w:cantSplit/>
        </w:trPr>
        <w:tc>
          <w:tcPr>
            <w:tcW w:w="2452" w:type="dxa"/>
            <w:vMerge/>
            <w:tcBorders>
              <w:top w:val="single" w:sz="8" w:space="0" w:color="AEAEAE"/>
              <w:left w:val="nil"/>
              <w:bottom w:val="nil"/>
              <w:right w:val="nil"/>
            </w:tcBorders>
            <w:shd w:val="clear" w:color="auto" w:fill="E0E0E0"/>
          </w:tcPr>
          <w:p w14:paraId="0FC99FAF" w14:textId="77777777" w:rsidR="00EB1D66" w:rsidRPr="00EB1D66" w:rsidRDefault="00EB1D66" w:rsidP="00EB1D66">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2084" w:type="dxa"/>
            <w:tcBorders>
              <w:top w:val="single" w:sz="8" w:space="0" w:color="AEAEAE"/>
              <w:left w:val="nil"/>
              <w:bottom w:val="nil"/>
              <w:right w:val="nil"/>
            </w:tcBorders>
            <w:shd w:val="clear" w:color="auto" w:fill="E0E0E0"/>
          </w:tcPr>
          <w:p w14:paraId="44FFC076"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Lower-bound</w:t>
            </w:r>
          </w:p>
        </w:tc>
        <w:tc>
          <w:tcPr>
            <w:tcW w:w="1471" w:type="dxa"/>
            <w:tcBorders>
              <w:top w:val="single" w:sz="8" w:space="0" w:color="AEAEAE"/>
              <w:left w:val="nil"/>
              <w:bottom w:val="nil"/>
              <w:right w:val="single" w:sz="8" w:space="0" w:color="E0E0E0"/>
            </w:tcBorders>
            <w:shd w:val="clear" w:color="auto" w:fill="F9F9FB"/>
          </w:tcPr>
          <w:p w14:paraId="22873813"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28.129</w:t>
            </w:r>
          </w:p>
        </w:tc>
        <w:tc>
          <w:tcPr>
            <w:tcW w:w="1026" w:type="dxa"/>
            <w:tcBorders>
              <w:top w:val="single" w:sz="8" w:space="0" w:color="AEAEAE"/>
              <w:left w:val="single" w:sz="8" w:space="0" w:color="E0E0E0"/>
              <w:bottom w:val="nil"/>
              <w:right w:val="single" w:sz="8" w:space="0" w:color="E0E0E0"/>
            </w:tcBorders>
            <w:shd w:val="clear" w:color="auto" w:fill="F9F9FB"/>
          </w:tcPr>
          <w:p w14:paraId="387EF623"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1.000</w:t>
            </w:r>
          </w:p>
        </w:tc>
        <w:tc>
          <w:tcPr>
            <w:tcW w:w="1410" w:type="dxa"/>
            <w:tcBorders>
              <w:top w:val="single" w:sz="8" w:space="0" w:color="AEAEAE"/>
              <w:left w:val="single" w:sz="8" w:space="0" w:color="E0E0E0"/>
              <w:bottom w:val="nil"/>
              <w:right w:val="nil"/>
            </w:tcBorders>
            <w:shd w:val="clear" w:color="auto" w:fill="F9F9FB"/>
          </w:tcPr>
          <w:p w14:paraId="79B57042"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28.129</w:t>
            </w:r>
          </w:p>
        </w:tc>
      </w:tr>
      <w:tr w:rsidR="00EB1D66" w:rsidRPr="00EB1D66" w14:paraId="4A108154" w14:textId="77777777" w:rsidTr="009F2832">
        <w:trPr>
          <w:cantSplit/>
        </w:trPr>
        <w:tc>
          <w:tcPr>
            <w:tcW w:w="2452" w:type="dxa"/>
            <w:vMerge w:val="restart"/>
            <w:tcBorders>
              <w:top w:val="single" w:sz="8" w:space="0" w:color="AEAEAE"/>
              <w:left w:val="nil"/>
              <w:bottom w:val="nil"/>
              <w:right w:val="nil"/>
            </w:tcBorders>
            <w:shd w:val="clear" w:color="auto" w:fill="E0E0E0"/>
          </w:tcPr>
          <w:p w14:paraId="68ACB9B3"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EIWORDS * EIGroups  *  ESGroups</w:t>
            </w:r>
          </w:p>
        </w:tc>
        <w:tc>
          <w:tcPr>
            <w:tcW w:w="2084" w:type="dxa"/>
            <w:tcBorders>
              <w:top w:val="single" w:sz="8" w:space="0" w:color="AEAEAE"/>
              <w:left w:val="nil"/>
              <w:bottom w:val="single" w:sz="8" w:space="0" w:color="AEAEAE"/>
              <w:right w:val="nil"/>
            </w:tcBorders>
            <w:shd w:val="clear" w:color="auto" w:fill="E0E0E0"/>
          </w:tcPr>
          <w:p w14:paraId="455CEB15"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Sphericity Assumed</w:t>
            </w:r>
          </w:p>
        </w:tc>
        <w:tc>
          <w:tcPr>
            <w:tcW w:w="1471" w:type="dxa"/>
            <w:tcBorders>
              <w:top w:val="single" w:sz="8" w:space="0" w:color="AEAEAE"/>
              <w:left w:val="nil"/>
              <w:bottom w:val="single" w:sz="8" w:space="0" w:color="AEAEAE"/>
              <w:right w:val="single" w:sz="8" w:space="0" w:color="E0E0E0"/>
            </w:tcBorders>
            <w:shd w:val="clear" w:color="auto" w:fill="F9F9FB"/>
          </w:tcPr>
          <w:p w14:paraId="18B3636A"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12.247</w:t>
            </w:r>
          </w:p>
        </w:tc>
        <w:tc>
          <w:tcPr>
            <w:tcW w:w="1026" w:type="dxa"/>
            <w:tcBorders>
              <w:top w:val="single" w:sz="8" w:space="0" w:color="AEAEAE"/>
              <w:left w:val="single" w:sz="8" w:space="0" w:color="E0E0E0"/>
              <w:bottom w:val="single" w:sz="8" w:space="0" w:color="AEAEAE"/>
              <w:right w:val="single" w:sz="8" w:space="0" w:color="E0E0E0"/>
            </w:tcBorders>
            <w:shd w:val="clear" w:color="auto" w:fill="F9F9FB"/>
          </w:tcPr>
          <w:p w14:paraId="34F9AABB"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2</w:t>
            </w:r>
          </w:p>
        </w:tc>
        <w:tc>
          <w:tcPr>
            <w:tcW w:w="1410" w:type="dxa"/>
            <w:tcBorders>
              <w:top w:val="single" w:sz="8" w:space="0" w:color="AEAEAE"/>
              <w:left w:val="single" w:sz="8" w:space="0" w:color="E0E0E0"/>
              <w:bottom w:val="single" w:sz="8" w:space="0" w:color="AEAEAE"/>
              <w:right w:val="nil"/>
            </w:tcBorders>
            <w:shd w:val="clear" w:color="auto" w:fill="F9F9FB"/>
          </w:tcPr>
          <w:p w14:paraId="69179DE0"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6.124</w:t>
            </w:r>
          </w:p>
        </w:tc>
      </w:tr>
      <w:tr w:rsidR="00EB1D66" w:rsidRPr="00EB1D66" w14:paraId="1D9D6CA6" w14:textId="77777777" w:rsidTr="009F2832">
        <w:trPr>
          <w:cantSplit/>
        </w:trPr>
        <w:tc>
          <w:tcPr>
            <w:tcW w:w="2452" w:type="dxa"/>
            <w:vMerge/>
            <w:tcBorders>
              <w:top w:val="single" w:sz="8" w:space="0" w:color="AEAEAE"/>
              <w:left w:val="nil"/>
              <w:bottom w:val="nil"/>
              <w:right w:val="nil"/>
            </w:tcBorders>
            <w:shd w:val="clear" w:color="auto" w:fill="E0E0E0"/>
          </w:tcPr>
          <w:p w14:paraId="763E3D04" w14:textId="77777777" w:rsidR="00EB1D66" w:rsidRPr="00EB1D66" w:rsidRDefault="00EB1D66" w:rsidP="00EB1D66">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2084" w:type="dxa"/>
            <w:tcBorders>
              <w:top w:val="single" w:sz="8" w:space="0" w:color="AEAEAE"/>
              <w:left w:val="nil"/>
              <w:bottom w:val="single" w:sz="8" w:space="0" w:color="AEAEAE"/>
              <w:right w:val="nil"/>
            </w:tcBorders>
            <w:shd w:val="clear" w:color="auto" w:fill="E0E0E0"/>
          </w:tcPr>
          <w:p w14:paraId="4CB7C9EC"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Greenhouse-Geisser</w:t>
            </w:r>
          </w:p>
        </w:tc>
        <w:tc>
          <w:tcPr>
            <w:tcW w:w="1471" w:type="dxa"/>
            <w:tcBorders>
              <w:top w:val="single" w:sz="8" w:space="0" w:color="AEAEAE"/>
              <w:left w:val="nil"/>
              <w:bottom w:val="single" w:sz="8" w:space="0" w:color="AEAEAE"/>
              <w:right w:val="single" w:sz="8" w:space="0" w:color="E0E0E0"/>
            </w:tcBorders>
            <w:shd w:val="clear" w:color="auto" w:fill="F9F9FB"/>
          </w:tcPr>
          <w:p w14:paraId="41CA4C29"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12.247</w:t>
            </w:r>
          </w:p>
        </w:tc>
        <w:tc>
          <w:tcPr>
            <w:tcW w:w="1026" w:type="dxa"/>
            <w:tcBorders>
              <w:top w:val="single" w:sz="8" w:space="0" w:color="AEAEAE"/>
              <w:left w:val="single" w:sz="8" w:space="0" w:color="E0E0E0"/>
              <w:bottom w:val="single" w:sz="8" w:space="0" w:color="AEAEAE"/>
              <w:right w:val="single" w:sz="8" w:space="0" w:color="E0E0E0"/>
            </w:tcBorders>
            <w:shd w:val="clear" w:color="auto" w:fill="F9F9FB"/>
          </w:tcPr>
          <w:p w14:paraId="08D88A2E"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1.946</w:t>
            </w:r>
          </w:p>
        </w:tc>
        <w:tc>
          <w:tcPr>
            <w:tcW w:w="1410" w:type="dxa"/>
            <w:tcBorders>
              <w:top w:val="single" w:sz="8" w:space="0" w:color="AEAEAE"/>
              <w:left w:val="single" w:sz="8" w:space="0" w:color="E0E0E0"/>
              <w:bottom w:val="single" w:sz="8" w:space="0" w:color="AEAEAE"/>
              <w:right w:val="nil"/>
            </w:tcBorders>
            <w:shd w:val="clear" w:color="auto" w:fill="F9F9FB"/>
          </w:tcPr>
          <w:p w14:paraId="7639AC8C"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6.293</w:t>
            </w:r>
          </w:p>
        </w:tc>
      </w:tr>
      <w:tr w:rsidR="00EB1D66" w:rsidRPr="00EB1D66" w14:paraId="47FC536A" w14:textId="77777777" w:rsidTr="009F2832">
        <w:trPr>
          <w:cantSplit/>
        </w:trPr>
        <w:tc>
          <w:tcPr>
            <w:tcW w:w="2452" w:type="dxa"/>
            <w:vMerge/>
            <w:tcBorders>
              <w:top w:val="single" w:sz="8" w:space="0" w:color="AEAEAE"/>
              <w:left w:val="nil"/>
              <w:bottom w:val="nil"/>
              <w:right w:val="nil"/>
            </w:tcBorders>
            <w:shd w:val="clear" w:color="auto" w:fill="E0E0E0"/>
          </w:tcPr>
          <w:p w14:paraId="3B5DE476" w14:textId="77777777" w:rsidR="00EB1D66" w:rsidRPr="00EB1D66" w:rsidRDefault="00EB1D66" w:rsidP="00EB1D66">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2084" w:type="dxa"/>
            <w:tcBorders>
              <w:top w:val="single" w:sz="8" w:space="0" w:color="AEAEAE"/>
              <w:left w:val="nil"/>
              <w:bottom w:val="single" w:sz="8" w:space="0" w:color="AEAEAE"/>
              <w:right w:val="nil"/>
            </w:tcBorders>
            <w:shd w:val="clear" w:color="auto" w:fill="E0E0E0"/>
          </w:tcPr>
          <w:p w14:paraId="1C1259A3"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Huynh-Feldt</w:t>
            </w:r>
          </w:p>
        </w:tc>
        <w:tc>
          <w:tcPr>
            <w:tcW w:w="1471" w:type="dxa"/>
            <w:tcBorders>
              <w:top w:val="single" w:sz="8" w:space="0" w:color="AEAEAE"/>
              <w:left w:val="nil"/>
              <w:bottom w:val="single" w:sz="8" w:space="0" w:color="AEAEAE"/>
              <w:right w:val="single" w:sz="8" w:space="0" w:color="E0E0E0"/>
            </w:tcBorders>
            <w:shd w:val="clear" w:color="auto" w:fill="F9F9FB"/>
          </w:tcPr>
          <w:p w14:paraId="070582BB"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12.247</w:t>
            </w:r>
          </w:p>
        </w:tc>
        <w:tc>
          <w:tcPr>
            <w:tcW w:w="1026" w:type="dxa"/>
            <w:tcBorders>
              <w:top w:val="single" w:sz="8" w:space="0" w:color="AEAEAE"/>
              <w:left w:val="single" w:sz="8" w:space="0" w:color="E0E0E0"/>
              <w:bottom w:val="single" w:sz="8" w:space="0" w:color="AEAEAE"/>
              <w:right w:val="single" w:sz="8" w:space="0" w:color="E0E0E0"/>
            </w:tcBorders>
            <w:shd w:val="clear" w:color="auto" w:fill="F9F9FB"/>
          </w:tcPr>
          <w:p w14:paraId="79750277"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2.000</w:t>
            </w:r>
          </w:p>
        </w:tc>
        <w:tc>
          <w:tcPr>
            <w:tcW w:w="1410" w:type="dxa"/>
            <w:tcBorders>
              <w:top w:val="single" w:sz="8" w:space="0" w:color="AEAEAE"/>
              <w:left w:val="single" w:sz="8" w:space="0" w:color="E0E0E0"/>
              <w:bottom w:val="single" w:sz="8" w:space="0" w:color="AEAEAE"/>
              <w:right w:val="nil"/>
            </w:tcBorders>
            <w:shd w:val="clear" w:color="auto" w:fill="F9F9FB"/>
          </w:tcPr>
          <w:p w14:paraId="18EC9AD3"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6.124</w:t>
            </w:r>
          </w:p>
        </w:tc>
      </w:tr>
      <w:tr w:rsidR="00EB1D66" w:rsidRPr="00EB1D66" w14:paraId="707E9EFA" w14:textId="77777777" w:rsidTr="009F2832">
        <w:trPr>
          <w:cantSplit/>
        </w:trPr>
        <w:tc>
          <w:tcPr>
            <w:tcW w:w="2452" w:type="dxa"/>
            <w:vMerge/>
            <w:tcBorders>
              <w:top w:val="single" w:sz="8" w:space="0" w:color="AEAEAE"/>
              <w:left w:val="nil"/>
              <w:bottom w:val="nil"/>
              <w:right w:val="nil"/>
            </w:tcBorders>
            <w:shd w:val="clear" w:color="auto" w:fill="E0E0E0"/>
          </w:tcPr>
          <w:p w14:paraId="3618DD47" w14:textId="77777777" w:rsidR="00EB1D66" w:rsidRPr="00EB1D66" w:rsidRDefault="00EB1D66" w:rsidP="00EB1D66">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2084" w:type="dxa"/>
            <w:tcBorders>
              <w:top w:val="single" w:sz="8" w:space="0" w:color="AEAEAE"/>
              <w:left w:val="nil"/>
              <w:bottom w:val="nil"/>
              <w:right w:val="nil"/>
            </w:tcBorders>
            <w:shd w:val="clear" w:color="auto" w:fill="E0E0E0"/>
          </w:tcPr>
          <w:p w14:paraId="72EDC97A"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Lower-bound</w:t>
            </w:r>
          </w:p>
        </w:tc>
        <w:tc>
          <w:tcPr>
            <w:tcW w:w="1471" w:type="dxa"/>
            <w:tcBorders>
              <w:top w:val="single" w:sz="8" w:space="0" w:color="AEAEAE"/>
              <w:left w:val="nil"/>
              <w:bottom w:val="nil"/>
              <w:right w:val="single" w:sz="8" w:space="0" w:color="E0E0E0"/>
            </w:tcBorders>
            <w:shd w:val="clear" w:color="auto" w:fill="F9F9FB"/>
          </w:tcPr>
          <w:p w14:paraId="2757419C"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12.247</w:t>
            </w:r>
          </w:p>
        </w:tc>
        <w:tc>
          <w:tcPr>
            <w:tcW w:w="1026" w:type="dxa"/>
            <w:tcBorders>
              <w:top w:val="single" w:sz="8" w:space="0" w:color="AEAEAE"/>
              <w:left w:val="single" w:sz="8" w:space="0" w:color="E0E0E0"/>
              <w:bottom w:val="nil"/>
              <w:right w:val="single" w:sz="8" w:space="0" w:color="E0E0E0"/>
            </w:tcBorders>
            <w:shd w:val="clear" w:color="auto" w:fill="F9F9FB"/>
          </w:tcPr>
          <w:p w14:paraId="597CD3EA"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1.000</w:t>
            </w:r>
          </w:p>
        </w:tc>
        <w:tc>
          <w:tcPr>
            <w:tcW w:w="1410" w:type="dxa"/>
            <w:tcBorders>
              <w:top w:val="single" w:sz="8" w:space="0" w:color="AEAEAE"/>
              <w:left w:val="single" w:sz="8" w:space="0" w:color="E0E0E0"/>
              <w:bottom w:val="nil"/>
              <w:right w:val="nil"/>
            </w:tcBorders>
            <w:shd w:val="clear" w:color="auto" w:fill="F9F9FB"/>
          </w:tcPr>
          <w:p w14:paraId="24DA9479"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12.247</w:t>
            </w:r>
          </w:p>
        </w:tc>
      </w:tr>
      <w:tr w:rsidR="00EB1D66" w:rsidRPr="00EB1D66" w14:paraId="4384BF84" w14:textId="77777777" w:rsidTr="009F2832">
        <w:trPr>
          <w:cantSplit/>
        </w:trPr>
        <w:tc>
          <w:tcPr>
            <w:tcW w:w="2452" w:type="dxa"/>
            <w:vMerge w:val="restart"/>
            <w:tcBorders>
              <w:top w:val="single" w:sz="8" w:space="0" w:color="AEAEAE"/>
              <w:left w:val="nil"/>
              <w:bottom w:val="single" w:sz="8" w:space="0" w:color="152935"/>
              <w:right w:val="nil"/>
            </w:tcBorders>
            <w:shd w:val="clear" w:color="auto" w:fill="E0E0E0"/>
          </w:tcPr>
          <w:p w14:paraId="44A5BF6D"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Error(EIWORDS)</w:t>
            </w:r>
          </w:p>
        </w:tc>
        <w:tc>
          <w:tcPr>
            <w:tcW w:w="2084" w:type="dxa"/>
            <w:tcBorders>
              <w:top w:val="single" w:sz="8" w:space="0" w:color="AEAEAE"/>
              <w:left w:val="nil"/>
              <w:bottom w:val="single" w:sz="8" w:space="0" w:color="AEAEAE"/>
              <w:right w:val="nil"/>
            </w:tcBorders>
            <w:shd w:val="clear" w:color="auto" w:fill="E0E0E0"/>
          </w:tcPr>
          <w:p w14:paraId="25AD93F0"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Sphericity Assumed</w:t>
            </w:r>
          </w:p>
        </w:tc>
        <w:tc>
          <w:tcPr>
            <w:tcW w:w="1471" w:type="dxa"/>
            <w:tcBorders>
              <w:top w:val="single" w:sz="8" w:space="0" w:color="AEAEAE"/>
              <w:left w:val="nil"/>
              <w:bottom w:val="single" w:sz="8" w:space="0" w:color="AEAEAE"/>
              <w:right w:val="single" w:sz="8" w:space="0" w:color="E0E0E0"/>
            </w:tcBorders>
            <w:shd w:val="clear" w:color="auto" w:fill="F9F9FB"/>
          </w:tcPr>
          <w:p w14:paraId="0F1121C7"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475.230</w:t>
            </w:r>
          </w:p>
        </w:tc>
        <w:tc>
          <w:tcPr>
            <w:tcW w:w="1026" w:type="dxa"/>
            <w:tcBorders>
              <w:top w:val="single" w:sz="8" w:space="0" w:color="AEAEAE"/>
              <w:left w:val="single" w:sz="8" w:space="0" w:color="E0E0E0"/>
              <w:bottom w:val="single" w:sz="8" w:space="0" w:color="AEAEAE"/>
              <w:right w:val="single" w:sz="8" w:space="0" w:color="E0E0E0"/>
            </w:tcBorders>
            <w:shd w:val="clear" w:color="auto" w:fill="F9F9FB"/>
          </w:tcPr>
          <w:p w14:paraId="1F497CA0"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52</w:t>
            </w:r>
          </w:p>
        </w:tc>
        <w:tc>
          <w:tcPr>
            <w:tcW w:w="1410" w:type="dxa"/>
            <w:tcBorders>
              <w:top w:val="single" w:sz="8" w:space="0" w:color="AEAEAE"/>
              <w:left w:val="single" w:sz="8" w:space="0" w:color="E0E0E0"/>
              <w:bottom w:val="single" w:sz="8" w:space="0" w:color="AEAEAE"/>
              <w:right w:val="nil"/>
            </w:tcBorders>
            <w:shd w:val="clear" w:color="auto" w:fill="F9F9FB"/>
          </w:tcPr>
          <w:p w14:paraId="613EDBD7"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9.139</w:t>
            </w:r>
          </w:p>
        </w:tc>
      </w:tr>
      <w:tr w:rsidR="00EB1D66" w:rsidRPr="00EB1D66" w14:paraId="25579F0C" w14:textId="77777777" w:rsidTr="009F2832">
        <w:trPr>
          <w:cantSplit/>
        </w:trPr>
        <w:tc>
          <w:tcPr>
            <w:tcW w:w="2452" w:type="dxa"/>
            <w:vMerge/>
            <w:tcBorders>
              <w:top w:val="single" w:sz="8" w:space="0" w:color="AEAEAE"/>
              <w:left w:val="nil"/>
              <w:bottom w:val="single" w:sz="8" w:space="0" w:color="152935"/>
              <w:right w:val="nil"/>
            </w:tcBorders>
            <w:shd w:val="clear" w:color="auto" w:fill="E0E0E0"/>
          </w:tcPr>
          <w:p w14:paraId="56B400D2" w14:textId="77777777" w:rsidR="00EB1D66" w:rsidRPr="00EB1D66" w:rsidRDefault="00EB1D66" w:rsidP="00EB1D66">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2084" w:type="dxa"/>
            <w:tcBorders>
              <w:top w:val="single" w:sz="8" w:space="0" w:color="AEAEAE"/>
              <w:left w:val="nil"/>
              <w:bottom w:val="single" w:sz="8" w:space="0" w:color="AEAEAE"/>
              <w:right w:val="nil"/>
            </w:tcBorders>
            <w:shd w:val="clear" w:color="auto" w:fill="E0E0E0"/>
          </w:tcPr>
          <w:p w14:paraId="52905845"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Greenhouse-Geisser</w:t>
            </w:r>
          </w:p>
        </w:tc>
        <w:tc>
          <w:tcPr>
            <w:tcW w:w="1471" w:type="dxa"/>
            <w:tcBorders>
              <w:top w:val="single" w:sz="8" w:space="0" w:color="AEAEAE"/>
              <w:left w:val="nil"/>
              <w:bottom w:val="single" w:sz="8" w:space="0" w:color="AEAEAE"/>
              <w:right w:val="single" w:sz="8" w:space="0" w:color="E0E0E0"/>
            </w:tcBorders>
            <w:shd w:val="clear" w:color="auto" w:fill="F9F9FB"/>
          </w:tcPr>
          <w:p w14:paraId="0697430F"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475.230</w:t>
            </w:r>
          </w:p>
        </w:tc>
        <w:tc>
          <w:tcPr>
            <w:tcW w:w="1026" w:type="dxa"/>
            <w:tcBorders>
              <w:top w:val="single" w:sz="8" w:space="0" w:color="AEAEAE"/>
              <w:left w:val="single" w:sz="8" w:space="0" w:color="E0E0E0"/>
              <w:bottom w:val="single" w:sz="8" w:space="0" w:color="AEAEAE"/>
              <w:right w:val="single" w:sz="8" w:space="0" w:color="E0E0E0"/>
            </w:tcBorders>
            <w:shd w:val="clear" w:color="auto" w:fill="F9F9FB"/>
          </w:tcPr>
          <w:p w14:paraId="73F450D1"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50.603</w:t>
            </w:r>
          </w:p>
        </w:tc>
        <w:tc>
          <w:tcPr>
            <w:tcW w:w="1410" w:type="dxa"/>
            <w:tcBorders>
              <w:top w:val="single" w:sz="8" w:space="0" w:color="AEAEAE"/>
              <w:left w:val="single" w:sz="8" w:space="0" w:color="E0E0E0"/>
              <w:bottom w:val="single" w:sz="8" w:space="0" w:color="AEAEAE"/>
              <w:right w:val="nil"/>
            </w:tcBorders>
            <w:shd w:val="clear" w:color="auto" w:fill="F9F9FB"/>
          </w:tcPr>
          <w:p w14:paraId="7ECD4EDE"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9.391</w:t>
            </w:r>
          </w:p>
        </w:tc>
      </w:tr>
      <w:tr w:rsidR="00EB1D66" w:rsidRPr="00EB1D66" w14:paraId="5F64AA15" w14:textId="77777777" w:rsidTr="009F2832">
        <w:trPr>
          <w:cantSplit/>
        </w:trPr>
        <w:tc>
          <w:tcPr>
            <w:tcW w:w="2452" w:type="dxa"/>
            <w:vMerge/>
            <w:tcBorders>
              <w:top w:val="single" w:sz="8" w:space="0" w:color="AEAEAE"/>
              <w:left w:val="nil"/>
              <w:bottom w:val="single" w:sz="8" w:space="0" w:color="152935"/>
              <w:right w:val="nil"/>
            </w:tcBorders>
            <w:shd w:val="clear" w:color="auto" w:fill="E0E0E0"/>
          </w:tcPr>
          <w:p w14:paraId="2D7D67B4" w14:textId="77777777" w:rsidR="00EB1D66" w:rsidRPr="00EB1D66" w:rsidRDefault="00EB1D66" w:rsidP="00EB1D66">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2084" w:type="dxa"/>
            <w:tcBorders>
              <w:top w:val="single" w:sz="8" w:space="0" w:color="AEAEAE"/>
              <w:left w:val="nil"/>
              <w:bottom w:val="single" w:sz="8" w:space="0" w:color="AEAEAE"/>
              <w:right w:val="nil"/>
            </w:tcBorders>
            <w:shd w:val="clear" w:color="auto" w:fill="E0E0E0"/>
          </w:tcPr>
          <w:p w14:paraId="3F001DC9"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Huynh-Feldt</w:t>
            </w:r>
          </w:p>
        </w:tc>
        <w:tc>
          <w:tcPr>
            <w:tcW w:w="1471" w:type="dxa"/>
            <w:tcBorders>
              <w:top w:val="single" w:sz="8" w:space="0" w:color="AEAEAE"/>
              <w:left w:val="nil"/>
              <w:bottom w:val="single" w:sz="8" w:space="0" w:color="AEAEAE"/>
              <w:right w:val="single" w:sz="8" w:space="0" w:color="E0E0E0"/>
            </w:tcBorders>
            <w:shd w:val="clear" w:color="auto" w:fill="F9F9FB"/>
          </w:tcPr>
          <w:p w14:paraId="0283871C"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475.230</w:t>
            </w:r>
          </w:p>
        </w:tc>
        <w:tc>
          <w:tcPr>
            <w:tcW w:w="1026" w:type="dxa"/>
            <w:tcBorders>
              <w:top w:val="single" w:sz="8" w:space="0" w:color="AEAEAE"/>
              <w:left w:val="single" w:sz="8" w:space="0" w:color="E0E0E0"/>
              <w:bottom w:val="single" w:sz="8" w:space="0" w:color="AEAEAE"/>
              <w:right w:val="single" w:sz="8" w:space="0" w:color="E0E0E0"/>
            </w:tcBorders>
            <w:shd w:val="clear" w:color="auto" w:fill="F9F9FB"/>
          </w:tcPr>
          <w:p w14:paraId="0AE2DD8B"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52.000</w:t>
            </w:r>
          </w:p>
        </w:tc>
        <w:tc>
          <w:tcPr>
            <w:tcW w:w="1410" w:type="dxa"/>
            <w:tcBorders>
              <w:top w:val="single" w:sz="8" w:space="0" w:color="AEAEAE"/>
              <w:left w:val="single" w:sz="8" w:space="0" w:color="E0E0E0"/>
              <w:bottom w:val="single" w:sz="8" w:space="0" w:color="AEAEAE"/>
              <w:right w:val="nil"/>
            </w:tcBorders>
            <w:shd w:val="clear" w:color="auto" w:fill="F9F9FB"/>
          </w:tcPr>
          <w:p w14:paraId="3C59E2F5"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9.139</w:t>
            </w:r>
          </w:p>
        </w:tc>
      </w:tr>
      <w:tr w:rsidR="00EB1D66" w:rsidRPr="00EB1D66" w14:paraId="1056C4B0" w14:textId="77777777" w:rsidTr="009F2832">
        <w:trPr>
          <w:cantSplit/>
        </w:trPr>
        <w:tc>
          <w:tcPr>
            <w:tcW w:w="2452" w:type="dxa"/>
            <w:vMerge/>
            <w:tcBorders>
              <w:top w:val="single" w:sz="8" w:space="0" w:color="AEAEAE"/>
              <w:left w:val="nil"/>
              <w:bottom w:val="single" w:sz="8" w:space="0" w:color="152935"/>
              <w:right w:val="nil"/>
            </w:tcBorders>
            <w:shd w:val="clear" w:color="auto" w:fill="E0E0E0"/>
          </w:tcPr>
          <w:p w14:paraId="33DDD76C" w14:textId="77777777" w:rsidR="00EB1D66" w:rsidRPr="00EB1D66" w:rsidRDefault="00EB1D66" w:rsidP="00EB1D66">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2084" w:type="dxa"/>
            <w:tcBorders>
              <w:top w:val="single" w:sz="8" w:space="0" w:color="AEAEAE"/>
              <w:left w:val="nil"/>
              <w:bottom w:val="single" w:sz="8" w:space="0" w:color="152935"/>
              <w:right w:val="nil"/>
            </w:tcBorders>
            <w:shd w:val="clear" w:color="auto" w:fill="E0E0E0"/>
          </w:tcPr>
          <w:p w14:paraId="609E245F"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Lower-bound</w:t>
            </w:r>
          </w:p>
        </w:tc>
        <w:tc>
          <w:tcPr>
            <w:tcW w:w="1471" w:type="dxa"/>
            <w:tcBorders>
              <w:top w:val="single" w:sz="8" w:space="0" w:color="AEAEAE"/>
              <w:left w:val="nil"/>
              <w:bottom w:val="single" w:sz="8" w:space="0" w:color="152935"/>
              <w:right w:val="single" w:sz="8" w:space="0" w:color="E0E0E0"/>
            </w:tcBorders>
            <w:shd w:val="clear" w:color="auto" w:fill="F9F9FB"/>
          </w:tcPr>
          <w:p w14:paraId="2DE63E0F"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475.230</w:t>
            </w:r>
          </w:p>
        </w:tc>
        <w:tc>
          <w:tcPr>
            <w:tcW w:w="1026" w:type="dxa"/>
            <w:tcBorders>
              <w:top w:val="single" w:sz="8" w:space="0" w:color="AEAEAE"/>
              <w:left w:val="single" w:sz="8" w:space="0" w:color="E0E0E0"/>
              <w:bottom w:val="single" w:sz="8" w:space="0" w:color="152935"/>
              <w:right w:val="single" w:sz="8" w:space="0" w:color="E0E0E0"/>
            </w:tcBorders>
            <w:shd w:val="clear" w:color="auto" w:fill="F9F9FB"/>
          </w:tcPr>
          <w:p w14:paraId="74E78E5A"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26.000</w:t>
            </w:r>
          </w:p>
        </w:tc>
        <w:tc>
          <w:tcPr>
            <w:tcW w:w="1410" w:type="dxa"/>
            <w:tcBorders>
              <w:top w:val="single" w:sz="8" w:space="0" w:color="AEAEAE"/>
              <w:left w:val="single" w:sz="8" w:space="0" w:color="E0E0E0"/>
              <w:bottom w:val="single" w:sz="8" w:space="0" w:color="152935"/>
              <w:right w:val="nil"/>
            </w:tcBorders>
            <w:shd w:val="clear" w:color="auto" w:fill="F9F9FB"/>
          </w:tcPr>
          <w:p w14:paraId="724D08C8"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18.278</w:t>
            </w:r>
          </w:p>
        </w:tc>
      </w:tr>
    </w:tbl>
    <w:p w14:paraId="6BC45A4B" w14:textId="77777777" w:rsidR="00EB1D66" w:rsidRPr="00EB1D66" w:rsidRDefault="00EB1D66" w:rsidP="00EB1D66">
      <w:pPr>
        <w:widowControl w:val="0"/>
        <w:autoSpaceDE w:val="0"/>
        <w:autoSpaceDN w:val="0"/>
        <w:adjustRightInd w:val="0"/>
        <w:spacing w:after="0" w:line="240" w:lineRule="auto"/>
        <w:rPr>
          <w:rFonts w:ascii="Arial" w:eastAsiaTheme="minorEastAsia" w:hAnsi="Arial" w:cs="Arial"/>
          <w:color w:val="010205"/>
          <w:sz w:val="2"/>
          <w:szCs w:val="2"/>
          <w:lang w:eastAsia="en-GB"/>
        </w:rPr>
      </w:pPr>
    </w:p>
    <w:tbl>
      <w:tblPr>
        <w:tblW w:w="902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747"/>
        <w:gridCol w:w="2335"/>
        <w:gridCol w:w="1149"/>
        <w:gridCol w:w="1149"/>
        <w:gridCol w:w="1648"/>
      </w:tblGrid>
      <w:tr w:rsidR="00EB1D66" w:rsidRPr="00EB1D66" w14:paraId="43101DB3" w14:textId="77777777" w:rsidTr="009F2832">
        <w:trPr>
          <w:cantSplit/>
        </w:trPr>
        <w:tc>
          <w:tcPr>
            <w:tcW w:w="9025" w:type="dxa"/>
            <w:gridSpan w:val="5"/>
            <w:tcBorders>
              <w:top w:val="nil"/>
              <w:left w:val="nil"/>
              <w:bottom w:val="nil"/>
              <w:right w:val="nil"/>
            </w:tcBorders>
            <w:shd w:val="clear" w:color="auto" w:fill="FFFFFF"/>
            <w:vAlign w:val="center"/>
          </w:tcPr>
          <w:p w14:paraId="66C8DE96" w14:textId="77777777" w:rsidR="00EB1D66" w:rsidRPr="00EB1D66" w:rsidRDefault="00EB1D66" w:rsidP="00EB1D66">
            <w:pPr>
              <w:widowControl w:val="0"/>
              <w:autoSpaceDE w:val="0"/>
              <w:autoSpaceDN w:val="0"/>
              <w:adjustRightInd w:val="0"/>
              <w:spacing w:after="0" w:line="320" w:lineRule="atLeast"/>
              <w:ind w:right="60"/>
              <w:jc w:val="center"/>
              <w:rPr>
                <w:rFonts w:ascii="Arial" w:eastAsiaTheme="minorEastAsia" w:hAnsi="Arial" w:cs="Arial"/>
                <w:color w:val="010205"/>
                <w:lang w:eastAsia="en-GB"/>
              </w:rPr>
            </w:pPr>
            <w:r w:rsidRPr="00EB1D66">
              <w:rPr>
                <w:rFonts w:ascii="Arial" w:eastAsiaTheme="minorEastAsia" w:hAnsi="Arial" w:cs="Arial"/>
                <w:b/>
                <w:bCs/>
                <w:color w:val="010205"/>
                <w:lang w:eastAsia="en-GB"/>
              </w:rPr>
              <w:t>Tests of Within-Subjects Effects</w:t>
            </w:r>
          </w:p>
        </w:tc>
      </w:tr>
      <w:tr w:rsidR="00EB1D66" w:rsidRPr="00EB1D66" w14:paraId="096F1702" w14:textId="77777777" w:rsidTr="009F2832">
        <w:trPr>
          <w:cantSplit/>
        </w:trPr>
        <w:tc>
          <w:tcPr>
            <w:tcW w:w="9025" w:type="dxa"/>
            <w:gridSpan w:val="5"/>
            <w:tcBorders>
              <w:top w:val="nil"/>
              <w:left w:val="nil"/>
              <w:bottom w:val="nil"/>
              <w:right w:val="nil"/>
            </w:tcBorders>
            <w:shd w:val="clear" w:color="auto" w:fill="FFFFFF"/>
            <w:vAlign w:val="bottom"/>
          </w:tcPr>
          <w:p w14:paraId="5C502382" w14:textId="77777777" w:rsidR="00EB1D66" w:rsidRPr="00EB1D66" w:rsidRDefault="00EB1D66" w:rsidP="00EB1D66">
            <w:pPr>
              <w:widowControl w:val="0"/>
              <w:autoSpaceDE w:val="0"/>
              <w:autoSpaceDN w:val="0"/>
              <w:adjustRightInd w:val="0"/>
              <w:spacing w:after="0" w:line="320" w:lineRule="atLeast"/>
              <w:rPr>
                <w:rFonts w:ascii="Times New Roman" w:eastAsiaTheme="minorEastAsia" w:hAnsi="Times New Roman" w:cs="Times New Roman"/>
                <w:sz w:val="24"/>
                <w:szCs w:val="24"/>
                <w:lang w:eastAsia="en-GB"/>
              </w:rPr>
            </w:pPr>
            <w:r w:rsidRPr="00EB1D66">
              <w:rPr>
                <w:rFonts w:ascii="Arial" w:eastAsiaTheme="minorEastAsia" w:hAnsi="Arial" w:cs="Arial"/>
                <w:color w:val="010205"/>
                <w:sz w:val="18"/>
                <w:szCs w:val="18"/>
                <w:shd w:val="clear" w:color="auto" w:fill="FFFFFF"/>
                <w:lang w:eastAsia="en-GB"/>
              </w:rPr>
              <w:t xml:space="preserve">Measure:   MEASURE_1  </w:t>
            </w:r>
          </w:p>
        </w:tc>
      </w:tr>
      <w:tr w:rsidR="00EB1D66" w:rsidRPr="00EB1D66" w14:paraId="74EC84D2" w14:textId="77777777" w:rsidTr="009F2832">
        <w:trPr>
          <w:cantSplit/>
        </w:trPr>
        <w:tc>
          <w:tcPr>
            <w:tcW w:w="5080" w:type="dxa"/>
            <w:gridSpan w:val="2"/>
            <w:tcBorders>
              <w:top w:val="nil"/>
              <w:left w:val="nil"/>
              <w:bottom w:val="single" w:sz="8" w:space="0" w:color="152935"/>
              <w:right w:val="nil"/>
            </w:tcBorders>
            <w:shd w:val="clear" w:color="auto" w:fill="FFFFFF"/>
            <w:vAlign w:val="bottom"/>
          </w:tcPr>
          <w:p w14:paraId="05D266F8"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Source</w:t>
            </w:r>
          </w:p>
        </w:tc>
        <w:tc>
          <w:tcPr>
            <w:tcW w:w="1149" w:type="dxa"/>
            <w:tcBorders>
              <w:top w:val="nil"/>
              <w:left w:val="nil"/>
              <w:bottom w:val="single" w:sz="8" w:space="0" w:color="152935"/>
              <w:right w:val="single" w:sz="8" w:space="0" w:color="E0E0E0"/>
            </w:tcBorders>
            <w:shd w:val="clear" w:color="auto" w:fill="FFFFFF"/>
            <w:vAlign w:val="bottom"/>
          </w:tcPr>
          <w:p w14:paraId="73C4F741" w14:textId="77777777" w:rsidR="00EB1D66" w:rsidRPr="00EB1D66" w:rsidRDefault="00EB1D66" w:rsidP="00EB1D66">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F</w:t>
            </w:r>
          </w:p>
        </w:tc>
        <w:tc>
          <w:tcPr>
            <w:tcW w:w="1149" w:type="dxa"/>
            <w:tcBorders>
              <w:top w:val="nil"/>
              <w:left w:val="single" w:sz="8" w:space="0" w:color="E0E0E0"/>
              <w:bottom w:val="single" w:sz="8" w:space="0" w:color="152935"/>
              <w:right w:val="single" w:sz="8" w:space="0" w:color="E0E0E0"/>
            </w:tcBorders>
            <w:shd w:val="clear" w:color="auto" w:fill="FFFFFF"/>
            <w:vAlign w:val="bottom"/>
          </w:tcPr>
          <w:p w14:paraId="664E7D89" w14:textId="77777777" w:rsidR="00EB1D66" w:rsidRPr="00EB1D66" w:rsidRDefault="00EB1D66" w:rsidP="00EB1D66">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Sig.</w:t>
            </w:r>
          </w:p>
        </w:tc>
        <w:tc>
          <w:tcPr>
            <w:tcW w:w="1647" w:type="dxa"/>
            <w:tcBorders>
              <w:top w:val="nil"/>
              <w:left w:val="single" w:sz="8" w:space="0" w:color="E0E0E0"/>
              <w:bottom w:val="single" w:sz="8" w:space="0" w:color="152935"/>
              <w:right w:val="nil"/>
            </w:tcBorders>
            <w:shd w:val="clear" w:color="auto" w:fill="FFFFFF"/>
            <w:vAlign w:val="bottom"/>
          </w:tcPr>
          <w:p w14:paraId="6C32D399" w14:textId="77777777" w:rsidR="00EB1D66" w:rsidRPr="00EB1D66" w:rsidRDefault="00EB1D66" w:rsidP="00EB1D66">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Partial Eta Squared</w:t>
            </w:r>
          </w:p>
        </w:tc>
      </w:tr>
      <w:tr w:rsidR="00EB1D66" w:rsidRPr="00EB1D66" w14:paraId="53F42FF0" w14:textId="77777777" w:rsidTr="009F2832">
        <w:trPr>
          <w:cantSplit/>
        </w:trPr>
        <w:tc>
          <w:tcPr>
            <w:tcW w:w="2746" w:type="dxa"/>
            <w:vMerge w:val="restart"/>
            <w:tcBorders>
              <w:top w:val="single" w:sz="8" w:space="0" w:color="152935"/>
              <w:left w:val="nil"/>
              <w:bottom w:val="nil"/>
              <w:right w:val="nil"/>
            </w:tcBorders>
            <w:shd w:val="clear" w:color="auto" w:fill="E0E0E0"/>
          </w:tcPr>
          <w:p w14:paraId="30B07064"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EIWORDS</w:t>
            </w:r>
          </w:p>
        </w:tc>
        <w:tc>
          <w:tcPr>
            <w:tcW w:w="2334" w:type="dxa"/>
            <w:tcBorders>
              <w:top w:val="single" w:sz="8" w:space="0" w:color="152935"/>
              <w:left w:val="nil"/>
              <w:bottom w:val="single" w:sz="8" w:space="0" w:color="AEAEAE"/>
              <w:right w:val="nil"/>
            </w:tcBorders>
            <w:shd w:val="clear" w:color="auto" w:fill="E0E0E0"/>
          </w:tcPr>
          <w:p w14:paraId="7BD468CB"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Sphericity Assumed</w:t>
            </w:r>
          </w:p>
        </w:tc>
        <w:tc>
          <w:tcPr>
            <w:tcW w:w="1149" w:type="dxa"/>
            <w:tcBorders>
              <w:top w:val="single" w:sz="8" w:space="0" w:color="152935"/>
              <w:left w:val="nil"/>
              <w:bottom w:val="single" w:sz="8" w:space="0" w:color="AEAEAE"/>
              <w:right w:val="single" w:sz="8" w:space="0" w:color="E0E0E0"/>
            </w:tcBorders>
            <w:shd w:val="clear" w:color="auto" w:fill="F9F9FB"/>
          </w:tcPr>
          <w:p w14:paraId="1EC523FE"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3.256</w:t>
            </w:r>
          </w:p>
        </w:tc>
        <w:tc>
          <w:tcPr>
            <w:tcW w:w="1149" w:type="dxa"/>
            <w:tcBorders>
              <w:top w:val="single" w:sz="8" w:space="0" w:color="152935"/>
              <w:left w:val="single" w:sz="8" w:space="0" w:color="E0E0E0"/>
              <w:bottom w:val="single" w:sz="8" w:space="0" w:color="AEAEAE"/>
              <w:right w:val="single" w:sz="8" w:space="0" w:color="E0E0E0"/>
            </w:tcBorders>
            <w:shd w:val="clear" w:color="auto" w:fill="F9F9FB"/>
          </w:tcPr>
          <w:p w14:paraId="0C027EA6"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.047</w:t>
            </w:r>
          </w:p>
        </w:tc>
        <w:tc>
          <w:tcPr>
            <w:tcW w:w="1647" w:type="dxa"/>
            <w:tcBorders>
              <w:top w:val="single" w:sz="8" w:space="0" w:color="152935"/>
              <w:left w:val="single" w:sz="8" w:space="0" w:color="E0E0E0"/>
              <w:bottom w:val="single" w:sz="8" w:space="0" w:color="AEAEAE"/>
              <w:right w:val="nil"/>
            </w:tcBorders>
            <w:shd w:val="clear" w:color="auto" w:fill="F9F9FB"/>
          </w:tcPr>
          <w:p w14:paraId="56C162B2"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.111</w:t>
            </w:r>
          </w:p>
        </w:tc>
      </w:tr>
      <w:tr w:rsidR="00EB1D66" w:rsidRPr="00EB1D66" w14:paraId="4F577871" w14:textId="77777777" w:rsidTr="009F2832">
        <w:trPr>
          <w:cantSplit/>
        </w:trPr>
        <w:tc>
          <w:tcPr>
            <w:tcW w:w="2746" w:type="dxa"/>
            <w:vMerge/>
            <w:tcBorders>
              <w:top w:val="single" w:sz="8" w:space="0" w:color="152935"/>
              <w:left w:val="nil"/>
              <w:bottom w:val="nil"/>
              <w:right w:val="nil"/>
            </w:tcBorders>
            <w:shd w:val="clear" w:color="auto" w:fill="E0E0E0"/>
          </w:tcPr>
          <w:p w14:paraId="59DFEBE5" w14:textId="77777777" w:rsidR="00EB1D66" w:rsidRPr="00EB1D66" w:rsidRDefault="00EB1D66" w:rsidP="00EB1D66">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2334" w:type="dxa"/>
            <w:tcBorders>
              <w:top w:val="single" w:sz="8" w:space="0" w:color="AEAEAE"/>
              <w:left w:val="nil"/>
              <w:bottom w:val="single" w:sz="8" w:space="0" w:color="AEAEAE"/>
              <w:right w:val="nil"/>
            </w:tcBorders>
            <w:shd w:val="clear" w:color="auto" w:fill="E0E0E0"/>
          </w:tcPr>
          <w:p w14:paraId="7E6984A2"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Greenhouse-Geisser</w:t>
            </w:r>
          </w:p>
        </w:tc>
        <w:tc>
          <w:tcPr>
            <w:tcW w:w="1149" w:type="dxa"/>
            <w:tcBorders>
              <w:top w:val="single" w:sz="8" w:space="0" w:color="AEAEAE"/>
              <w:left w:val="nil"/>
              <w:bottom w:val="single" w:sz="8" w:space="0" w:color="AEAEAE"/>
              <w:right w:val="single" w:sz="8" w:space="0" w:color="E0E0E0"/>
            </w:tcBorders>
            <w:shd w:val="clear" w:color="auto" w:fill="F9F9FB"/>
          </w:tcPr>
          <w:p w14:paraId="31122FE4"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3.256</w:t>
            </w:r>
          </w:p>
        </w:tc>
        <w:tc>
          <w:tcPr>
            <w:tcW w:w="1149" w:type="dxa"/>
            <w:tcBorders>
              <w:top w:val="single" w:sz="8" w:space="0" w:color="AEAEAE"/>
              <w:left w:val="single" w:sz="8" w:space="0" w:color="E0E0E0"/>
              <w:bottom w:val="single" w:sz="8" w:space="0" w:color="AEAEAE"/>
              <w:right w:val="single" w:sz="8" w:space="0" w:color="E0E0E0"/>
            </w:tcBorders>
            <w:shd w:val="clear" w:color="auto" w:fill="F9F9FB"/>
          </w:tcPr>
          <w:p w14:paraId="21C40D2E"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.048</w:t>
            </w:r>
          </w:p>
        </w:tc>
        <w:tc>
          <w:tcPr>
            <w:tcW w:w="1647" w:type="dxa"/>
            <w:tcBorders>
              <w:top w:val="single" w:sz="8" w:space="0" w:color="AEAEAE"/>
              <w:left w:val="single" w:sz="8" w:space="0" w:color="E0E0E0"/>
              <w:bottom w:val="single" w:sz="8" w:space="0" w:color="AEAEAE"/>
              <w:right w:val="nil"/>
            </w:tcBorders>
            <w:shd w:val="clear" w:color="auto" w:fill="F9F9FB"/>
          </w:tcPr>
          <w:p w14:paraId="793A5EE5"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.111</w:t>
            </w:r>
          </w:p>
        </w:tc>
      </w:tr>
      <w:tr w:rsidR="00EB1D66" w:rsidRPr="00EB1D66" w14:paraId="036745EC" w14:textId="77777777" w:rsidTr="009F2832">
        <w:trPr>
          <w:cantSplit/>
        </w:trPr>
        <w:tc>
          <w:tcPr>
            <w:tcW w:w="2746" w:type="dxa"/>
            <w:vMerge/>
            <w:tcBorders>
              <w:top w:val="single" w:sz="8" w:space="0" w:color="152935"/>
              <w:left w:val="nil"/>
              <w:bottom w:val="nil"/>
              <w:right w:val="nil"/>
            </w:tcBorders>
            <w:shd w:val="clear" w:color="auto" w:fill="E0E0E0"/>
          </w:tcPr>
          <w:p w14:paraId="69B46DA0" w14:textId="77777777" w:rsidR="00EB1D66" w:rsidRPr="00EB1D66" w:rsidRDefault="00EB1D66" w:rsidP="00EB1D66">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2334" w:type="dxa"/>
            <w:tcBorders>
              <w:top w:val="single" w:sz="8" w:space="0" w:color="AEAEAE"/>
              <w:left w:val="nil"/>
              <w:bottom w:val="single" w:sz="8" w:space="0" w:color="AEAEAE"/>
              <w:right w:val="nil"/>
            </w:tcBorders>
            <w:shd w:val="clear" w:color="auto" w:fill="E0E0E0"/>
          </w:tcPr>
          <w:p w14:paraId="49DE8684"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Huynh-Feldt</w:t>
            </w:r>
          </w:p>
        </w:tc>
        <w:tc>
          <w:tcPr>
            <w:tcW w:w="1149" w:type="dxa"/>
            <w:tcBorders>
              <w:top w:val="single" w:sz="8" w:space="0" w:color="AEAEAE"/>
              <w:left w:val="nil"/>
              <w:bottom w:val="single" w:sz="8" w:space="0" w:color="AEAEAE"/>
              <w:right w:val="single" w:sz="8" w:space="0" w:color="E0E0E0"/>
            </w:tcBorders>
            <w:shd w:val="clear" w:color="auto" w:fill="F9F9FB"/>
          </w:tcPr>
          <w:p w14:paraId="78DB454D"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3.256</w:t>
            </w:r>
          </w:p>
        </w:tc>
        <w:tc>
          <w:tcPr>
            <w:tcW w:w="1149" w:type="dxa"/>
            <w:tcBorders>
              <w:top w:val="single" w:sz="8" w:space="0" w:color="AEAEAE"/>
              <w:left w:val="single" w:sz="8" w:space="0" w:color="E0E0E0"/>
              <w:bottom w:val="single" w:sz="8" w:space="0" w:color="AEAEAE"/>
              <w:right w:val="single" w:sz="8" w:space="0" w:color="E0E0E0"/>
            </w:tcBorders>
            <w:shd w:val="clear" w:color="auto" w:fill="F9F9FB"/>
          </w:tcPr>
          <w:p w14:paraId="0EFE8287"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.047</w:t>
            </w:r>
          </w:p>
        </w:tc>
        <w:tc>
          <w:tcPr>
            <w:tcW w:w="1647" w:type="dxa"/>
            <w:tcBorders>
              <w:top w:val="single" w:sz="8" w:space="0" w:color="AEAEAE"/>
              <w:left w:val="single" w:sz="8" w:space="0" w:color="E0E0E0"/>
              <w:bottom w:val="single" w:sz="8" w:space="0" w:color="AEAEAE"/>
              <w:right w:val="nil"/>
            </w:tcBorders>
            <w:shd w:val="clear" w:color="auto" w:fill="F9F9FB"/>
          </w:tcPr>
          <w:p w14:paraId="54E229B7"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.111</w:t>
            </w:r>
          </w:p>
        </w:tc>
      </w:tr>
      <w:tr w:rsidR="00EB1D66" w:rsidRPr="00EB1D66" w14:paraId="5B795A16" w14:textId="77777777" w:rsidTr="009F2832">
        <w:trPr>
          <w:cantSplit/>
        </w:trPr>
        <w:tc>
          <w:tcPr>
            <w:tcW w:w="2746" w:type="dxa"/>
            <w:vMerge/>
            <w:tcBorders>
              <w:top w:val="single" w:sz="8" w:space="0" w:color="152935"/>
              <w:left w:val="nil"/>
              <w:bottom w:val="nil"/>
              <w:right w:val="nil"/>
            </w:tcBorders>
            <w:shd w:val="clear" w:color="auto" w:fill="E0E0E0"/>
          </w:tcPr>
          <w:p w14:paraId="2BF22C8D" w14:textId="77777777" w:rsidR="00EB1D66" w:rsidRPr="00EB1D66" w:rsidRDefault="00EB1D66" w:rsidP="00EB1D66">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2334" w:type="dxa"/>
            <w:tcBorders>
              <w:top w:val="single" w:sz="8" w:space="0" w:color="AEAEAE"/>
              <w:left w:val="nil"/>
              <w:bottom w:val="nil"/>
              <w:right w:val="nil"/>
            </w:tcBorders>
            <w:shd w:val="clear" w:color="auto" w:fill="E0E0E0"/>
          </w:tcPr>
          <w:p w14:paraId="04A3F172"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Lower-bound</w:t>
            </w:r>
          </w:p>
        </w:tc>
        <w:tc>
          <w:tcPr>
            <w:tcW w:w="1149" w:type="dxa"/>
            <w:tcBorders>
              <w:top w:val="single" w:sz="8" w:space="0" w:color="AEAEAE"/>
              <w:left w:val="nil"/>
              <w:bottom w:val="nil"/>
              <w:right w:val="single" w:sz="8" w:space="0" w:color="E0E0E0"/>
            </w:tcBorders>
            <w:shd w:val="clear" w:color="auto" w:fill="F9F9FB"/>
          </w:tcPr>
          <w:p w14:paraId="20725C30"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3.256</w:t>
            </w:r>
          </w:p>
        </w:tc>
        <w:tc>
          <w:tcPr>
            <w:tcW w:w="1149" w:type="dxa"/>
            <w:tcBorders>
              <w:top w:val="single" w:sz="8" w:space="0" w:color="AEAEAE"/>
              <w:left w:val="single" w:sz="8" w:space="0" w:color="E0E0E0"/>
              <w:bottom w:val="nil"/>
              <w:right w:val="single" w:sz="8" w:space="0" w:color="E0E0E0"/>
            </w:tcBorders>
            <w:shd w:val="clear" w:color="auto" w:fill="F9F9FB"/>
          </w:tcPr>
          <w:p w14:paraId="5E4752A3"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.083</w:t>
            </w:r>
          </w:p>
        </w:tc>
        <w:tc>
          <w:tcPr>
            <w:tcW w:w="1647" w:type="dxa"/>
            <w:tcBorders>
              <w:top w:val="single" w:sz="8" w:space="0" w:color="AEAEAE"/>
              <w:left w:val="single" w:sz="8" w:space="0" w:color="E0E0E0"/>
              <w:bottom w:val="nil"/>
              <w:right w:val="nil"/>
            </w:tcBorders>
            <w:shd w:val="clear" w:color="auto" w:fill="F9F9FB"/>
          </w:tcPr>
          <w:p w14:paraId="713A0FB4"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.111</w:t>
            </w:r>
          </w:p>
        </w:tc>
      </w:tr>
      <w:tr w:rsidR="00EB1D66" w:rsidRPr="00EB1D66" w14:paraId="0CDCBCF1" w14:textId="77777777" w:rsidTr="009F2832">
        <w:trPr>
          <w:cantSplit/>
        </w:trPr>
        <w:tc>
          <w:tcPr>
            <w:tcW w:w="2746" w:type="dxa"/>
            <w:vMerge w:val="restart"/>
            <w:tcBorders>
              <w:top w:val="single" w:sz="8" w:space="0" w:color="AEAEAE"/>
              <w:left w:val="nil"/>
              <w:bottom w:val="nil"/>
              <w:right w:val="nil"/>
            </w:tcBorders>
            <w:shd w:val="clear" w:color="auto" w:fill="E0E0E0"/>
          </w:tcPr>
          <w:p w14:paraId="5981D4D5"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lastRenderedPageBreak/>
              <w:t>EIWORDS * EIGroups</w:t>
            </w:r>
          </w:p>
        </w:tc>
        <w:tc>
          <w:tcPr>
            <w:tcW w:w="2334" w:type="dxa"/>
            <w:tcBorders>
              <w:top w:val="single" w:sz="8" w:space="0" w:color="AEAEAE"/>
              <w:left w:val="nil"/>
              <w:bottom w:val="single" w:sz="8" w:space="0" w:color="AEAEAE"/>
              <w:right w:val="nil"/>
            </w:tcBorders>
            <w:shd w:val="clear" w:color="auto" w:fill="E0E0E0"/>
          </w:tcPr>
          <w:p w14:paraId="64CEDD39"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Sphericity Assumed</w:t>
            </w:r>
          </w:p>
        </w:tc>
        <w:tc>
          <w:tcPr>
            <w:tcW w:w="1149" w:type="dxa"/>
            <w:tcBorders>
              <w:top w:val="single" w:sz="8" w:space="0" w:color="AEAEAE"/>
              <w:left w:val="nil"/>
              <w:bottom w:val="single" w:sz="8" w:space="0" w:color="AEAEAE"/>
              <w:right w:val="single" w:sz="8" w:space="0" w:color="E0E0E0"/>
            </w:tcBorders>
            <w:shd w:val="clear" w:color="auto" w:fill="F9F9FB"/>
          </w:tcPr>
          <w:p w14:paraId="6F09B87C"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1.347</w:t>
            </w:r>
          </w:p>
        </w:tc>
        <w:tc>
          <w:tcPr>
            <w:tcW w:w="1149" w:type="dxa"/>
            <w:tcBorders>
              <w:top w:val="single" w:sz="8" w:space="0" w:color="AEAEAE"/>
              <w:left w:val="single" w:sz="8" w:space="0" w:color="E0E0E0"/>
              <w:bottom w:val="single" w:sz="8" w:space="0" w:color="AEAEAE"/>
              <w:right w:val="single" w:sz="8" w:space="0" w:color="E0E0E0"/>
            </w:tcBorders>
            <w:shd w:val="clear" w:color="auto" w:fill="F9F9FB"/>
          </w:tcPr>
          <w:p w14:paraId="62F752A6"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.269</w:t>
            </w:r>
          </w:p>
        </w:tc>
        <w:tc>
          <w:tcPr>
            <w:tcW w:w="1647" w:type="dxa"/>
            <w:tcBorders>
              <w:top w:val="single" w:sz="8" w:space="0" w:color="AEAEAE"/>
              <w:left w:val="single" w:sz="8" w:space="0" w:color="E0E0E0"/>
              <w:bottom w:val="single" w:sz="8" w:space="0" w:color="AEAEAE"/>
              <w:right w:val="nil"/>
            </w:tcBorders>
            <w:shd w:val="clear" w:color="auto" w:fill="F9F9FB"/>
          </w:tcPr>
          <w:p w14:paraId="452A8FD5"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.049</w:t>
            </w:r>
          </w:p>
        </w:tc>
      </w:tr>
      <w:tr w:rsidR="00EB1D66" w:rsidRPr="00EB1D66" w14:paraId="6241CF85" w14:textId="77777777" w:rsidTr="009F2832">
        <w:trPr>
          <w:cantSplit/>
        </w:trPr>
        <w:tc>
          <w:tcPr>
            <w:tcW w:w="2746" w:type="dxa"/>
            <w:vMerge/>
            <w:tcBorders>
              <w:top w:val="single" w:sz="8" w:space="0" w:color="AEAEAE"/>
              <w:left w:val="nil"/>
              <w:bottom w:val="nil"/>
              <w:right w:val="nil"/>
            </w:tcBorders>
            <w:shd w:val="clear" w:color="auto" w:fill="E0E0E0"/>
          </w:tcPr>
          <w:p w14:paraId="0B4925DF" w14:textId="77777777" w:rsidR="00EB1D66" w:rsidRPr="00EB1D66" w:rsidRDefault="00EB1D66" w:rsidP="00EB1D66">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2334" w:type="dxa"/>
            <w:tcBorders>
              <w:top w:val="single" w:sz="8" w:space="0" w:color="AEAEAE"/>
              <w:left w:val="nil"/>
              <w:bottom w:val="single" w:sz="8" w:space="0" w:color="AEAEAE"/>
              <w:right w:val="nil"/>
            </w:tcBorders>
            <w:shd w:val="clear" w:color="auto" w:fill="E0E0E0"/>
          </w:tcPr>
          <w:p w14:paraId="103E97F5"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Greenhouse-Geisser</w:t>
            </w:r>
          </w:p>
        </w:tc>
        <w:tc>
          <w:tcPr>
            <w:tcW w:w="1149" w:type="dxa"/>
            <w:tcBorders>
              <w:top w:val="single" w:sz="8" w:space="0" w:color="AEAEAE"/>
              <w:left w:val="nil"/>
              <w:bottom w:val="single" w:sz="8" w:space="0" w:color="AEAEAE"/>
              <w:right w:val="single" w:sz="8" w:space="0" w:color="E0E0E0"/>
            </w:tcBorders>
            <w:shd w:val="clear" w:color="auto" w:fill="F9F9FB"/>
          </w:tcPr>
          <w:p w14:paraId="4C585178"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1.347</w:t>
            </w:r>
          </w:p>
        </w:tc>
        <w:tc>
          <w:tcPr>
            <w:tcW w:w="1149" w:type="dxa"/>
            <w:tcBorders>
              <w:top w:val="single" w:sz="8" w:space="0" w:color="AEAEAE"/>
              <w:left w:val="single" w:sz="8" w:space="0" w:color="E0E0E0"/>
              <w:bottom w:val="single" w:sz="8" w:space="0" w:color="AEAEAE"/>
              <w:right w:val="single" w:sz="8" w:space="0" w:color="E0E0E0"/>
            </w:tcBorders>
            <w:shd w:val="clear" w:color="auto" w:fill="F9F9FB"/>
          </w:tcPr>
          <w:p w14:paraId="733A3CA9"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.269</w:t>
            </w:r>
          </w:p>
        </w:tc>
        <w:tc>
          <w:tcPr>
            <w:tcW w:w="1647" w:type="dxa"/>
            <w:tcBorders>
              <w:top w:val="single" w:sz="8" w:space="0" w:color="AEAEAE"/>
              <w:left w:val="single" w:sz="8" w:space="0" w:color="E0E0E0"/>
              <w:bottom w:val="single" w:sz="8" w:space="0" w:color="AEAEAE"/>
              <w:right w:val="nil"/>
            </w:tcBorders>
            <w:shd w:val="clear" w:color="auto" w:fill="F9F9FB"/>
          </w:tcPr>
          <w:p w14:paraId="1C3617F5"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.049</w:t>
            </w:r>
          </w:p>
        </w:tc>
      </w:tr>
      <w:tr w:rsidR="00EB1D66" w:rsidRPr="00EB1D66" w14:paraId="402EA22B" w14:textId="77777777" w:rsidTr="009F2832">
        <w:trPr>
          <w:cantSplit/>
        </w:trPr>
        <w:tc>
          <w:tcPr>
            <w:tcW w:w="2746" w:type="dxa"/>
            <w:vMerge/>
            <w:tcBorders>
              <w:top w:val="single" w:sz="8" w:space="0" w:color="AEAEAE"/>
              <w:left w:val="nil"/>
              <w:bottom w:val="nil"/>
              <w:right w:val="nil"/>
            </w:tcBorders>
            <w:shd w:val="clear" w:color="auto" w:fill="E0E0E0"/>
          </w:tcPr>
          <w:p w14:paraId="11C30007" w14:textId="77777777" w:rsidR="00EB1D66" w:rsidRPr="00EB1D66" w:rsidRDefault="00EB1D66" w:rsidP="00EB1D66">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2334" w:type="dxa"/>
            <w:tcBorders>
              <w:top w:val="single" w:sz="8" w:space="0" w:color="AEAEAE"/>
              <w:left w:val="nil"/>
              <w:bottom w:val="single" w:sz="8" w:space="0" w:color="AEAEAE"/>
              <w:right w:val="nil"/>
            </w:tcBorders>
            <w:shd w:val="clear" w:color="auto" w:fill="E0E0E0"/>
          </w:tcPr>
          <w:p w14:paraId="00E4D6CD"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Huynh-Feldt</w:t>
            </w:r>
          </w:p>
        </w:tc>
        <w:tc>
          <w:tcPr>
            <w:tcW w:w="1149" w:type="dxa"/>
            <w:tcBorders>
              <w:top w:val="single" w:sz="8" w:space="0" w:color="AEAEAE"/>
              <w:left w:val="nil"/>
              <w:bottom w:val="single" w:sz="8" w:space="0" w:color="AEAEAE"/>
              <w:right w:val="single" w:sz="8" w:space="0" w:color="E0E0E0"/>
            </w:tcBorders>
            <w:shd w:val="clear" w:color="auto" w:fill="F9F9FB"/>
          </w:tcPr>
          <w:p w14:paraId="66112A2C"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1.347</w:t>
            </w:r>
          </w:p>
        </w:tc>
        <w:tc>
          <w:tcPr>
            <w:tcW w:w="1149" w:type="dxa"/>
            <w:tcBorders>
              <w:top w:val="single" w:sz="8" w:space="0" w:color="AEAEAE"/>
              <w:left w:val="single" w:sz="8" w:space="0" w:color="E0E0E0"/>
              <w:bottom w:val="single" w:sz="8" w:space="0" w:color="AEAEAE"/>
              <w:right w:val="single" w:sz="8" w:space="0" w:color="E0E0E0"/>
            </w:tcBorders>
            <w:shd w:val="clear" w:color="auto" w:fill="F9F9FB"/>
          </w:tcPr>
          <w:p w14:paraId="3B8BC090"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.269</w:t>
            </w:r>
          </w:p>
        </w:tc>
        <w:tc>
          <w:tcPr>
            <w:tcW w:w="1647" w:type="dxa"/>
            <w:tcBorders>
              <w:top w:val="single" w:sz="8" w:space="0" w:color="AEAEAE"/>
              <w:left w:val="single" w:sz="8" w:space="0" w:color="E0E0E0"/>
              <w:bottom w:val="single" w:sz="8" w:space="0" w:color="AEAEAE"/>
              <w:right w:val="nil"/>
            </w:tcBorders>
            <w:shd w:val="clear" w:color="auto" w:fill="F9F9FB"/>
          </w:tcPr>
          <w:p w14:paraId="7B672CCD"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.049</w:t>
            </w:r>
          </w:p>
        </w:tc>
      </w:tr>
      <w:tr w:rsidR="00EB1D66" w:rsidRPr="00EB1D66" w14:paraId="4A5420C0" w14:textId="77777777" w:rsidTr="009F2832">
        <w:trPr>
          <w:cantSplit/>
        </w:trPr>
        <w:tc>
          <w:tcPr>
            <w:tcW w:w="2746" w:type="dxa"/>
            <w:vMerge/>
            <w:tcBorders>
              <w:top w:val="single" w:sz="8" w:space="0" w:color="AEAEAE"/>
              <w:left w:val="nil"/>
              <w:bottom w:val="nil"/>
              <w:right w:val="nil"/>
            </w:tcBorders>
            <w:shd w:val="clear" w:color="auto" w:fill="E0E0E0"/>
          </w:tcPr>
          <w:p w14:paraId="58102276" w14:textId="77777777" w:rsidR="00EB1D66" w:rsidRPr="00EB1D66" w:rsidRDefault="00EB1D66" w:rsidP="00EB1D66">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2334" w:type="dxa"/>
            <w:tcBorders>
              <w:top w:val="single" w:sz="8" w:space="0" w:color="AEAEAE"/>
              <w:left w:val="nil"/>
              <w:bottom w:val="nil"/>
              <w:right w:val="nil"/>
            </w:tcBorders>
            <w:shd w:val="clear" w:color="auto" w:fill="E0E0E0"/>
          </w:tcPr>
          <w:p w14:paraId="7E06F6B5"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Lower-bound</w:t>
            </w:r>
          </w:p>
        </w:tc>
        <w:tc>
          <w:tcPr>
            <w:tcW w:w="1149" w:type="dxa"/>
            <w:tcBorders>
              <w:top w:val="single" w:sz="8" w:space="0" w:color="AEAEAE"/>
              <w:left w:val="nil"/>
              <w:bottom w:val="nil"/>
              <w:right w:val="single" w:sz="8" w:space="0" w:color="E0E0E0"/>
            </w:tcBorders>
            <w:shd w:val="clear" w:color="auto" w:fill="F9F9FB"/>
          </w:tcPr>
          <w:p w14:paraId="6C3388E5"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1.347</w:t>
            </w:r>
          </w:p>
        </w:tc>
        <w:tc>
          <w:tcPr>
            <w:tcW w:w="1149" w:type="dxa"/>
            <w:tcBorders>
              <w:top w:val="single" w:sz="8" w:space="0" w:color="AEAEAE"/>
              <w:left w:val="single" w:sz="8" w:space="0" w:color="E0E0E0"/>
              <w:bottom w:val="nil"/>
              <w:right w:val="single" w:sz="8" w:space="0" w:color="E0E0E0"/>
            </w:tcBorders>
            <w:shd w:val="clear" w:color="auto" w:fill="F9F9FB"/>
          </w:tcPr>
          <w:p w14:paraId="10179EDF"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.256</w:t>
            </w:r>
          </w:p>
        </w:tc>
        <w:tc>
          <w:tcPr>
            <w:tcW w:w="1647" w:type="dxa"/>
            <w:tcBorders>
              <w:top w:val="single" w:sz="8" w:space="0" w:color="AEAEAE"/>
              <w:left w:val="single" w:sz="8" w:space="0" w:color="E0E0E0"/>
              <w:bottom w:val="nil"/>
              <w:right w:val="nil"/>
            </w:tcBorders>
            <w:shd w:val="clear" w:color="auto" w:fill="F9F9FB"/>
          </w:tcPr>
          <w:p w14:paraId="75369737"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.049</w:t>
            </w:r>
          </w:p>
        </w:tc>
      </w:tr>
      <w:tr w:rsidR="00EB1D66" w:rsidRPr="00EB1D66" w14:paraId="4960E753" w14:textId="77777777" w:rsidTr="009F2832">
        <w:trPr>
          <w:cantSplit/>
        </w:trPr>
        <w:tc>
          <w:tcPr>
            <w:tcW w:w="2746" w:type="dxa"/>
            <w:vMerge w:val="restart"/>
            <w:tcBorders>
              <w:top w:val="single" w:sz="8" w:space="0" w:color="AEAEAE"/>
              <w:left w:val="nil"/>
              <w:bottom w:val="nil"/>
              <w:right w:val="nil"/>
            </w:tcBorders>
            <w:shd w:val="clear" w:color="auto" w:fill="E0E0E0"/>
          </w:tcPr>
          <w:p w14:paraId="187944B0"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EIWORDS * ESGroups</w:t>
            </w:r>
          </w:p>
        </w:tc>
        <w:tc>
          <w:tcPr>
            <w:tcW w:w="2334" w:type="dxa"/>
            <w:tcBorders>
              <w:top w:val="single" w:sz="8" w:space="0" w:color="AEAEAE"/>
              <w:left w:val="nil"/>
              <w:bottom w:val="single" w:sz="8" w:space="0" w:color="AEAEAE"/>
              <w:right w:val="nil"/>
            </w:tcBorders>
            <w:shd w:val="clear" w:color="auto" w:fill="E0E0E0"/>
          </w:tcPr>
          <w:p w14:paraId="7F4CCCBB"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Sphericity Assumed</w:t>
            </w:r>
          </w:p>
        </w:tc>
        <w:tc>
          <w:tcPr>
            <w:tcW w:w="1149" w:type="dxa"/>
            <w:tcBorders>
              <w:top w:val="single" w:sz="8" w:space="0" w:color="AEAEAE"/>
              <w:left w:val="nil"/>
              <w:bottom w:val="single" w:sz="8" w:space="0" w:color="AEAEAE"/>
              <w:right w:val="single" w:sz="8" w:space="0" w:color="E0E0E0"/>
            </w:tcBorders>
            <w:shd w:val="clear" w:color="auto" w:fill="F9F9FB"/>
          </w:tcPr>
          <w:p w14:paraId="405715FF"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1.539</w:t>
            </w:r>
          </w:p>
        </w:tc>
        <w:tc>
          <w:tcPr>
            <w:tcW w:w="1149" w:type="dxa"/>
            <w:tcBorders>
              <w:top w:val="single" w:sz="8" w:space="0" w:color="AEAEAE"/>
              <w:left w:val="single" w:sz="8" w:space="0" w:color="E0E0E0"/>
              <w:bottom w:val="single" w:sz="8" w:space="0" w:color="AEAEAE"/>
              <w:right w:val="single" w:sz="8" w:space="0" w:color="E0E0E0"/>
            </w:tcBorders>
            <w:shd w:val="clear" w:color="auto" w:fill="F9F9FB"/>
          </w:tcPr>
          <w:p w14:paraId="67F3BF69"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.224</w:t>
            </w:r>
          </w:p>
        </w:tc>
        <w:tc>
          <w:tcPr>
            <w:tcW w:w="1647" w:type="dxa"/>
            <w:tcBorders>
              <w:top w:val="single" w:sz="8" w:space="0" w:color="AEAEAE"/>
              <w:left w:val="single" w:sz="8" w:space="0" w:color="E0E0E0"/>
              <w:bottom w:val="single" w:sz="8" w:space="0" w:color="AEAEAE"/>
              <w:right w:val="nil"/>
            </w:tcBorders>
            <w:shd w:val="clear" w:color="auto" w:fill="F9F9FB"/>
          </w:tcPr>
          <w:p w14:paraId="0D030EF1"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.056</w:t>
            </w:r>
          </w:p>
        </w:tc>
      </w:tr>
      <w:tr w:rsidR="00EB1D66" w:rsidRPr="00EB1D66" w14:paraId="18F5488D" w14:textId="77777777" w:rsidTr="009F2832">
        <w:trPr>
          <w:cantSplit/>
        </w:trPr>
        <w:tc>
          <w:tcPr>
            <w:tcW w:w="2746" w:type="dxa"/>
            <w:vMerge/>
            <w:tcBorders>
              <w:top w:val="single" w:sz="8" w:space="0" w:color="AEAEAE"/>
              <w:left w:val="nil"/>
              <w:bottom w:val="nil"/>
              <w:right w:val="nil"/>
            </w:tcBorders>
            <w:shd w:val="clear" w:color="auto" w:fill="E0E0E0"/>
          </w:tcPr>
          <w:p w14:paraId="259748B3" w14:textId="77777777" w:rsidR="00EB1D66" w:rsidRPr="00EB1D66" w:rsidRDefault="00EB1D66" w:rsidP="00EB1D66">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2334" w:type="dxa"/>
            <w:tcBorders>
              <w:top w:val="single" w:sz="8" w:space="0" w:color="AEAEAE"/>
              <w:left w:val="nil"/>
              <w:bottom w:val="single" w:sz="8" w:space="0" w:color="AEAEAE"/>
              <w:right w:val="nil"/>
            </w:tcBorders>
            <w:shd w:val="clear" w:color="auto" w:fill="E0E0E0"/>
          </w:tcPr>
          <w:p w14:paraId="37CCC3EF"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Greenhouse-Geisser</w:t>
            </w:r>
          </w:p>
        </w:tc>
        <w:tc>
          <w:tcPr>
            <w:tcW w:w="1149" w:type="dxa"/>
            <w:tcBorders>
              <w:top w:val="single" w:sz="8" w:space="0" w:color="AEAEAE"/>
              <w:left w:val="nil"/>
              <w:bottom w:val="single" w:sz="8" w:space="0" w:color="AEAEAE"/>
              <w:right w:val="single" w:sz="8" w:space="0" w:color="E0E0E0"/>
            </w:tcBorders>
            <w:shd w:val="clear" w:color="auto" w:fill="F9F9FB"/>
          </w:tcPr>
          <w:p w14:paraId="4585778C"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1.539</w:t>
            </w:r>
          </w:p>
        </w:tc>
        <w:tc>
          <w:tcPr>
            <w:tcW w:w="1149" w:type="dxa"/>
            <w:tcBorders>
              <w:top w:val="single" w:sz="8" w:space="0" w:color="AEAEAE"/>
              <w:left w:val="single" w:sz="8" w:space="0" w:color="E0E0E0"/>
              <w:bottom w:val="single" w:sz="8" w:space="0" w:color="AEAEAE"/>
              <w:right w:val="single" w:sz="8" w:space="0" w:color="E0E0E0"/>
            </w:tcBorders>
            <w:shd w:val="clear" w:color="auto" w:fill="F9F9FB"/>
          </w:tcPr>
          <w:p w14:paraId="2C4819E4"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.225</w:t>
            </w:r>
          </w:p>
        </w:tc>
        <w:tc>
          <w:tcPr>
            <w:tcW w:w="1647" w:type="dxa"/>
            <w:tcBorders>
              <w:top w:val="single" w:sz="8" w:space="0" w:color="AEAEAE"/>
              <w:left w:val="single" w:sz="8" w:space="0" w:color="E0E0E0"/>
              <w:bottom w:val="single" w:sz="8" w:space="0" w:color="AEAEAE"/>
              <w:right w:val="nil"/>
            </w:tcBorders>
            <w:shd w:val="clear" w:color="auto" w:fill="F9F9FB"/>
          </w:tcPr>
          <w:p w14:paraId="6516061C"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.056</w:t>
            </w:r>
          </w:p>
        </w:tc>
      </w:tr>
      <w:tr w:rsidR="00EB1D66" w:rsidRPr="00EB1D66" w14:paraId="2830C081" w14:textId="77777777" w:rsidTr="009F2832">
        <w:trPr>
          <w:cantSplit/>
        </w:trPr>
        <w:tc>
          <w:tcPr>
            <w:tcW w:w="2746" w:type="dxa"/>
            <w:vMerge/>
            <w:tcBorders>
              <w:top w:val="single" w:sz="8" w:space="0" w:color="AEAEAE"/>
              <w:left w:val="nil"/>
              <w:bottom w:val="nil"/>
              <w:right w:val="nil"/>
            </w:tcBorders>
            <w:shd w:val="clear" w:color="auto" w:fill="E0E0E0"/>
          </w:tcPr>
          <w:p w14:paraId="14ECFDAD" w14:textId="77777777" w:rsidR="00EB1D66" w:rsidRPr="00EB1D66" w:rsidRDefault="00EB1D66" w:rsidP="00EB1D66">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2334" w:type="dxa"/>
            <w:tcBorders>
              <w:top w:val="single" w:sz="8" w:space="0" w:color="AEAEAE"/>
              <w:left w:val="nil"/>
              <w:bottom w:val="single" w:sz="8" w:space="0" w:color="AEAEAE"/>
              <w:right w:val="nil"/>
            </w:tcBorders>
            <w:shd w:val="clear" w:color="auto" w:fill="E0E0E0"/>
          </w:tcPr>
          <w:p w14:paraId="62CC8F04"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Huynh-Feldt</w:t>
            </w:r>
          </w:p>
        </w:tc>
        <w:tc>
          <w:tcPr>
            <w:tcW w:w="1149" w:type="dxa"/>
            <w:tcBorders>
              <w:top w:val="single" w:sz="8" w:space="0" w:color="AEAEAE"/>
              <w:left w:val="nil"/>
              <w:bottom w:val="single" w:sz="8" w:space="0" w:color="AEAEAE"/>
              <w:right w:val="single" w:sz="8" w:space="0" w:color="E0E0E0"/>
            </w:tcBorders>
            <w:shd w:val="clear" w:color="auto" w:fill="F9F9FB"/>
          </w:tcPr>
          <w:p w14:paraId="5C977CFE"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1.539</w:t>
            </w:r>
          </w:p>
        </w:tc>
        <w:tc>
          <w:tcPr>
            <w:tcW w:w="1149" w:type="dxa"/>
            <w:tcBorders>
              <w:top w:val="single" w:sz="8" w:space="0" w:color="AEAEAE"/>
              <w:left w:val="single" w:sz="8" w:space="0" w:color="E0E0E0"/>
              <w:bottom w:val="single" w:sz="8" w:space="0" w:color="AEAEAE"/>
              <w:right w:val="single" w:sz="8" w:space="0" w:color="E0E0E0"/>
            </w:tcBorders>
            <w:shd w:val="clear" w:color="auto" w:fill="F9F9FB"/>
          </w:tcPr>
          <w:p w14:paraId="3AA315BC"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.224</w:t>
            </w:r>
          </w:p>
        </w:tc>
        <w:tc>
          <w:tcPr>
            <w:tcW w:w="1647" w:type="dxa"/>
            <w:tcBorders>
              <w:top w:val="single" w:sz="8" w:space="0" w:color="AEAEAE"/>
              <w:left w:val="single" w:sz="8" w:space="0" w:color="E0E0E0"/>
              <w:bottom w:val="single" w:sz="8" w:space="0" w:color="AEAEAE"/>
              <w:right w:val="nil"/>
            </w:tcBorders>
            <w:shd w:val="clear" w:color="auto" w:fill="F9F9FB"/>
          </w:tcPr>
          <w:p w14:paraId="1D8591A2"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.056</w:t>
            </w:r>
          </w:p>
        </w:tc>
      </w:tr>
      <w:tr w:rsidR="00EB1D66" w:rsidRPr="00EB1D66" w14:paraId="0DB4238D" w14:textId="77777777" w:rsidTr="009F2832">
        <w:trPr>
          <w:cantSplit/>
        </w:trPr>
        <w:tc>
          <w:tcPr>
            <w:tcW w:w="2746" w:type="dxa"/>
            <w:vMerge/>
            <w:tcBorders>
              <w:top w:val="single" w:sz="8" w:space="0" w:color="AEAEAE"/>
              <w:left w:val="nil"/>
              <w:bottom w:val="nil"/>
              <w:right w:val="nil"/>
            </w:tcBorders>
            <w:shd w:val="clear" w:color="auto" w:fill="E0E0E0"/>
          </w:tcPr>
          <w:p w14:paraId="7155E7BB" w14:textId="77777777" w:rsidR="00EB1D66" w:rsidRPr="00EB1D66" w:rsidRDefault="00EB1D66" w:rsidP="00EB1D66">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2334" w:type="dxa"/>
            <w:tcBorders>
              <w:top w:val="single" w:sz="8" w:space="0" w:color="AEAEAE"/>
              <w:left w:val="nil"/>
              <w:bottom w:val="nil"/>
              <w:right w:val="nil"/>
            </w:tcBorders>
            <w:shd w:val="clear" w:color="auto" w:fill="E0E0E0"/>
          </w:tcPr>
          <w:p w14:paraId="07A7ED18"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Lower-bound</w:t>
            </w:r>
          </w:p>
        </w:tc>
        <w:tc>
          <w:tcPr>
            <w:tcW w:w="1149" w:type="dxa"/>
            <w:tcBorders>
              <w:top w:val="single" w:sz="8" w:space="0" w:color="AEAEAE"/>
              <w:left w:val="nil"/>
              <w:bottom w:val="nil"/>
              <w:right w:val="single" w:sz="8" w:space="0" w:color="E0E0E0"/>
            </w:tcBorders>
            <w:shd w:val="clear" w:color="auto" w:fill="F9F9FB"/>
          </w:tcPr>
          <w:p w14:paraId="503F6472"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1.539</w:t>
            </w:r>
          </w:p>
        </w:tc>
        <w:tc>
          <w:tcPr>
            <w:tcW w:w="1149" w:type="dxa"/>
            <w:tcBorders>
              <w:top w:val="single" w:sz="8" w:space="0" w:color="AEAEAE"/>
              <w:left w:val="single" w:sz="8" w:space="0" w:color="E0E0E0"/>
              <w:bottom w:val="nil"/>
              <w:right w:val="single" w:sz="8" w:space="0" w:color="E0E0E0"/>
            </w:tcBorders>
            <w:shd w:val="clear" w:color="auto" w:fill="F9F9FB"/>
          </w:tcPr>
          <w:p w14:paraId="2AFD4221"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.226</w:t>
            </w:r>
          </w:p>
        </w:tc>
        <w:tc>
          <w:tcPr>
            <w:tcW w:w="1647" w:type="dxa"/>
            <w:tcBorders>
              <w:top w:val="single" w:sz="8" w:space="0" w:color="AEAEAE"/>
              <w:left w:val="single" w:sz="8" w:space="0" w:color="E0E0E0"/>
              <w:bottom w:val="nil"/>
              <w:right w:val="nil"/>
            </w:tcBorders>
            <w:shd w:val="clear" w:color="auto" w:fill="F9F9FB"/>
          </w:tcPr>
          <w:p w14:paraId="50DEC839"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.056</w:t>
            </w:r>
          </w:p>
        </w:tc>
      </w:tr>
      <w:tr w:rsidR="00EB1D66" w:rsidRPr="00EB1D66" w14:paraId="7B387155" w14:textId="77777777" w:rsidTr="009F2832">
        <w:trPr>
          <w:cantSplit/>
        </w:trPr>
        <w:tc>
          <w:tcPr>
            <w:tcW w:w="2746" w:type="dxa"/>
            <w:vMerge w:val="restart"/>
            <w:tcBorders>
              <w:top w:val="single" w:sz="8" w:space="0" w:color="AEAEAE"/>
              <w:left w:val="nil"/>
              <w:bottom w:val="nil"/>
              <w:right w:val="nil"/>
            </w:tcBorders>
            <w:shd w:val="clear" w:color="auto" w:fill="E0E0E0"/>
          </w:tcPr>
          <w:p w14:paraId="52C4A0D4"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EIWORDS * EIGroups  *  ESGroups</w:t>
            </w:r>
          </w:p>
        </w:tc>
        <w:tc>
          <w:tcPr>
            <w:tcW w:w="2334" w:type="dxa"/>
            <w:tcBorders>
              <w:top w:val="single" w:sz="8" w:space="0" w:color="AEAEAE"/>
              <w:left w:val="nil"/>
              <w:bottom w:val="single" w:sz="8" w:space="0" w:color="AEAEAE"/>
              <w:right w:val="nil"/>
            </w:tcBorders>
            <w:shd w:val="clear" w:color="auto" w:fill="E0E0E0"/>
          </w:tcPr>
          <w:p w14:paraId="5C5ABF3A"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Sphericity Assumed</w:t>
            </w:r>
          </w:p>
        </w:tc>
        <w:tc>
          <w:tcPr>
            <w:tcW w:w="1149" w:type="dxa"/>
            <w:tcBorders>
              <w:top w:val="single" w:sz="8" w:space="0" w:color="AEAEAE"/>
              <w:left w:val="nil"/>
              <w:bottom w:val="single" w:sz="8" w:space="0" w:color="AEAEAE"/>
              <w:right w:val="single" w:sz="8" w:space="0" w:color="E0E0E0"/>
            </w:tcBorders>
            <w:shd w:val="clear" w:color="auto" w:fill="F9F9FB"/>
          </w:tcPr>
          <w:p w14:paraId="20670896"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.670</w:t>
            </w:r>
          </w:p>
        </w:tc>
        <w:tc>
          <w:tcPr>
            <w:tcW w:w="1149" w:type="dxa"/>
            <w:tcBorders>
              <w:top w:val="single" w:sz="8" w:space="0" w:color="AEAEAE"/>
              <w:left w:val="single" w:sz="8" w:space="0" w:color="E0E0E0"/>
              <w:bottom w:val="single" w:sz="8" w:space="0" w:color="AEAEAE"/>
              <w:right w:val="single" w:sz="8" w:space="0" w:color="E0E0E0"/>
            </w:tcBorders>
            <w:shd w:val="clear" w:color="auto" w:fill="F9F9FB"/>
          </w:tcPr>
          <w:p w14:paraId="2BC12747"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.516</w:t>
            </w:r>
          </w:p>
        </w:tc>
        <w:tc>
          <w:tcPr>
            <w:tcW w:w="1647" w:type="dxa"/>
            <w:tcBorders>
              <w:top w:val="single" w:sz="8" w:space="0" w:color="AEAEAE"/>
              <w:left w:val="single" w:sz="8" w:space="0" w:color="E0E0E0"/>
              <w:bottom w:val="single" w:sz="8" w:space="0" w:color="AEAEAE"/>
              <w:right w:val="nil"/>
            </w:tcBorders>
            <w:shd w:val="clear" w:color="auto" w:fill="F9F9FB"/>
          </w:tcPr>
          <w:p w14:paraId="2C0C9EE5"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.025</w:t>
            </w:r>
          </w:p>
        </w:tc>
      </w:tr>
      <w:tr w:rsidR="00EB1D66" w:rsidRPr="00EB1D66" w14:paraId="673BDBD7" w14:textId="77777777" w:rsidTr="009F2832">
        <w:trPr>
          <w:cantSplit/>
        </w:trPr>
        <w:tc>
          <w:tcPr>
            <w:tcW w:w="2746" w:type="dxa"/>
            <w:vMerge/>
            <w:tcBorders>
              <w:top w:val="single" w:sz="8" w:space="0" w:color="AEAEAE"/>
              <w:left w:val="nil"/>
              <w:bottom w:val="nil"/>
              <w:right w:val="nil"/>
            </w:tcBorders>
            <w:shd w:val="clear" w:color="auto" w:fill="E0E0E0"/>
          </w:tcPr>
          <w:p w14:paraId="3F60C849" w14:textId="77777777" w:rsidR="00EB1D66" w:rsidRPr="00EB1D66" w:rsidRDefault="00EB1D66" w:rsidP="00EB1D66">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2334" w:type="dxa"/>
            <w:tcBorders>
              <w:top w:val="single" w:sz="8" w:space="0" w:color="AEAEAE"/>
              <w:left w:val="nil"/>
              <w:bottom w:val="single" w:sz="8" w:space="0" w:color="AEAEAE"/>
              <w:right w:val="nil"/>
            </w:tcBorders>
            <w:shd w:val="clear" w:color="auto" w:fill="E0E0E0"/>
          </w:tcPr>
          <w:p w14:paraId="7EF05C7A"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Greenhouse-Geisser</w:t>
            </w:r>
          </w:p>
        </w:tc>
        <w:tc>
          <w:tcPr>
            <w:tcW w:w="1149" w:type="dxa"/>
            <w:tcBorders>
              <w:top w:val="single" w:sz="8" w:space="0" w:color="AEAEAE"/>
              <w:left w:val="nil"/>
              <w:bottom w:val="single" w:sz="8" w:space="0" w:color="AEAEAE"/>
              <w:right w:val="single" w:sz="8" w:space="0" w:color="E0E0E0"/>
            </w:tcBorders>
            <w:shd w:val="clear" w:color="auto" w:fill="F9F9FB"/>
          </w:tcPr>
          <w:p w14:paraId="6618AADB"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.670</w:t>
            </w:r>
          </w:p>
        </w:tc>
        <w:tc>
          <w:tcPr>
            <w:tcW w:w="1149" w:type="dxa"/>
            <w:tcBorders>
              <w:top w:val="single" w:sz="8" w:space="0" w:color="AEAEAE"/>
              <w:left w:val="single" w:sz="8" w:space="0" w:color="E0E0E0"/>
              <w:bottom w:val="single" w:sz="8" w:space="0" w:color="AEAEAE"/>
              <w:right w:val="single" w:sz="8" w:space="0" w:color="E0E0E0"/>
            </w:tcBorders>
            <w:shd w:val="clear" w:color="auto" w:fill="F9F9FB"/>
          </w:tcPr>
          <w:p w14:paraId="5B5F7B2F"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.512</w:t>
            </w:r>
          </w:p>
        </w:tc>
        <w:tc>
          <w:tcPr>
            <w:tcW w:w="1647" w:type="dxa"/>
            <w:tcBorders>
              <w:top w:val="single" w:sz="8" w:space="0" w:color="AEAEAE"/>
              <w:left w:val="single" w:sz="8" w:space="0" w:color="E0E0E0"/>
              <w:bottom w:val="single" w:sz="8" w:space="0" w:color="AEAEAE"/>
              <w:right w:val="nil"/>
            </w:tcBorders>
            <w:shd w:val="clear" w:color="auto" w:fill="F9F9FB"/>
          </w:tcPr>
          <w:p w14:paraId="79059BED"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.025</w:t>
            </w:r>
          </w:p>
        </w:tc>
      </w:tr>
      <w:tr w:rsidR="00EB1D66" w:rsidRPr="00EB1D66" w14:paraId="16FE0F48" w14:textId="77777777" w:rsidTr="009F2832">
        <w:trPr>
          <w:cantSplit/>
        </w:trPr>
        <w:tc>
          <w:tcPr>
            <w:tcW w:w="2746" w:type="dxa"/>
            <w:vMerge/>
            <w:tcBorders>
              <w:top w:val="single" w:sz="8" w:space="0" w:color="AEAEAE"/>
              <w:left w:val="nil"/>
              <w:bottom w:val="nil"/>
              <w:right w:val="nil"/>
            </w:tcBorders>
            <w:shd w:val="clear" w:color="auto" w:fill="E0E0E0"/>
          </w:tcPr>
          <w:p w14:paraId="7E6DB3F9" w14:textId="77777777" w:rsidR="00EB1D66" w:rsidRPr="00EB1D66" w:rsidRDefault="00EB1D66" w:rsidP="00EB1D66">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2334" w:type="dxa"/>
            <w:tcBorders>
              <w:top w:val="single" w:sz="8" w:space="0" w:color="AEAEAE"/>
              <w:left w:val="nil"/>
              <w:bottom w:val="single" w:sz="8" w:space="0" w:color="AEAEAE"/>
              <w:right w:val="nil"/>
            </w:tcBorders>
            <w:shd w:val="clear" w:color="auto" w:fill="E0E0E0"/>
          </w:tcPr>
          <w:p w14:paraId="519E54BD"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Huynh-Feldt</w:t>
            </w:r>
          </w:p>
        </w:tc>
        <w:tc>
          <w:tcPr>
            <w:tcW w:w="1149" w:type="dxa"/>
            <w:tcBorders>
              <w:top w:val="single" w:sz="8" w:space="0" w:color="AEAEAE"/>
              <w:left w:val="nil"/>
              <w:bottom w:val="single" w:sz="8" w:space="0" w:color="AEAEAE"/>
              <w:right w:val="single" w:sz="8" w:space="0" w:color="E0E0E0"/>
            </w:tcBorders>
            <w:shd w:val="clear" w:color="auto" w:fill="F9F9FB"/>
          </w:tcPr>
          <w:p w14:paraId="4225A51C"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.670</w:t>
            </w:r>
          </w:p>
        </w:tc>
        <w:tc>
          <w:tcPr>
            <w:tcW w:w="1149" w:type="dxa"/>
            <w:tcBorders>
              <w:top w:val="single" w:sz="8" w:space="0" w:color="AEAEAE"/>
              <w:left w:val="single" w:sz="8" w:space="0" w:color="E0E0E0"/>
              <w:bottom w:val="single" w:sz="8" w:space="0" w:color="AEAEAE"/>
              <w:right w:val="single" w:sz="8" w:space="0" w:color="E0E0E0"/>
            </w:tcBorders>
            <w:shd w:val="clear" w:color="auto" w:fill="F9F9FB"/>
          </w:tcPr>
          <w:p w14:paraId="393C03D5"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.516</w:t>
            </w:r>
          </w:p>
        </w:tc>
        <w:tc>
          <w:tcPr>
            <w:tcW w:w="1647" w:type="dxa"/>
            <w:tcBorders>
              <w:top w:val="single" w:sz="8" w:space="0" w:color="AEAEAE"/>
              <w:left w:val="single" w:sz="8" w:space="0" w:color="E0E0E0"/>
              <w:bottom w:val="single" w:sz="8" w:space="0" w:color="AEAEAE"/>
              <w:right w:val="nil"/>
            </w:tcBorders>
            <w:shd w:val="clear" w:color="auto" w:fill="F9F9FB"/>
          </w:tcPr>
          <w:p w14:paraId="4E6BC1FE"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.025</w:t>
            </w:r>
          </w:p>
        </w:tc>
      </w:tr>
      <w:tr w:rsidR="00EB1D66" w:rsidRPr="00EB1D66" w14:paraId="06501AEB" w14:textId="77777777" w:rsidTr="009F2832">
        <w:trPr>
          <w:cantSplit/>
        </w:trPr>
        <w:tc>
          <w:tcPr>
            <w:tcW w:w="2746" w:type="dxa"/>
            <w:vMerge/>
            <w:tcBorders>
              <w:top w:val="single" w:sz="8" w:space="0" w:color="AEAEAE"/>
              <w:left w:val="nil"/>
              <w:bottom w:val="nil"/>
              <w:right w:val="nil"/>
            </w:tcBorders>
            <w:shd w:val="clear" w:color="auto" w:fill="E0E0E0"/>
          </w:tcPr>
          <w:p w14:paraId="2B9D071D" w14:textId="77777777" w:rsidR="00EB1D66" w:rsidRPr="00EB1D66" w:rsidRDefault="00EB1D66" w:rsidP="00EB1D66">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2334" w:type="dxa"/>
            <w:tcBorders>
              <w:top w:val="single" w:sz="8" w:space="0" w:color="AEAEAE"/>
              <w:left w:val="nil"/>
              <w:bottom w:val="nil"/>
              <w:right w:val="nil"/>
            </w:tcBorders>
            <w:shd w:val="clear" w:color="auto" w:fill="E0E0E0"/>
          </w:tcPr>
          <w:p w14:paraId="4226A1BA"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Lower-bound</w:t>
            </w:r>
          </w:p>
        </w:tc>
        <w:tc>
          <w:tcPr>
            <w:tcW w:w="1149" w:type="dxa"/>
            <w:tcBorders>
              <w:top w:val="single" w:sz="8" w:space="0" w:color="AEAEAE"/>
              <w:left w:val="nil"/>
              <w:bottom w:val="nil"/>
              <w:right w:val="single" w:sz="8" w:space="0" w:color="E0E0E0"/>
            </w:tcBorders>
            <w:shd w:val="clear" w:color="auto" w:fill="F9F9FB"/>
          </w:tcPr>
          <w:p w14:paraId="5F172D44"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.670</w:t>
            </w:r>
          </w:p>
        </w:tc>
        <w:tc>
          <w:tcPr>
            <w:tcW w:w="1149" w:type="dxa"/>
            <w:tcBorders>
              <w:top w:val="single" w:sz="8" w:space="0" w:color="AEAEAE"/>
              <w:left w:val="single" w:sz="8" w:space="0" w:color="E0E0E0"/>
              <w:bottom w:val="nil"/>
              <w:right w:val="single" w:sz="8" w:space="0" w:color="E0E0E0"/>
            </w:tcBorders>
            <w:shd w:val="clear" w:color="auto" w:fill="F9F9FB"/>
          </w:tcPr>
          <w:p w14:paraId="17307B99"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.420</w:t>
            </w:r>
          </w:p>
        </w:tc>
        <w:tc>
          <w:tcPr>
            <w:tcW w:w="1647" w:type="dxa"/>
            <w:tcBorders>
              <w:top w:val="single" w:sz="8" w:space="0" w:color="AEAEAE"/>
              <w:left w:val="single" w:sz="8" w:space="0" w:color="E0E0E0"/>
              <w:bottom w:val="nil"/>
              <w:right w:val="nil"/>
            </w:tcBorders>
            <w:shd w:val="clear" w:color="auto" w:fill="F9F9FB"/>
          </w:tcPr>
          <w:p w14:paraId="3A0253A8"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.025</w:t>
            </w:r>
          </w:p>
        </w:tc>
      </w:tr>
      <w:tr w:rsidR="00EB1D66" w:rsidRPr="00EB1D66" w14:paraId="5445CBF2" w14:textId="77777777" w:rsidTr="009F2832">
        <w:trPr>
          <w:cantSplit/>
        </w:trPr>
        <w:tc>
          <w:tcPr>
            <w:tcW w:w="2746" w:type="dxa"/>
            <w:vMerge w:val="restart"/>
            <w:tcBorders>
              <w:top w:val="single" w:sz="8" w:space="0" w:color="AEAEAE"/>
              <w:left w:val="nil"/>
              <w:bottom w:val="single" w:sz="8" w:space="0" w:color="152935"/>
              <w:right w:val="nil"/>
            </w:tcBorders>
            <w:shd w:val="clear" w:color="auto" w:fill="E0E0E0"/>
          </w:tcPr>
          <w:p w14:paraId="4A255667"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Error(EIWORDS)</w:t>
            </w:r>
          </w:p>
        </w:tc>
        <w:tc>
          <w:tcPr>
            <w:tcW w:w="2334" w:type="dxa"/>
            <w:tcBorders>
              <w:top w:val="single" w:sz="8" w:space="0" w:color="AEAEAE"/>
              <w:left w:val="nil"/>
              <w:bottom w:val="single" w:sz="8" w:space="0" w:color="AEAEAE"/>
              <w:right w:val="nil"/>
            </w:tcBorders>
            <w:shd w:val="clear" w:color="auto" w:fill="E0E0E0"/>
          </w:tcPr>
          <w:p w14:paraId="15708DA1"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Sphericity Assumed</w:t>
            </w:r>
          </w:p>
        </w:tc>
        <w:tc>
          <w:tcPr>
            <w:tcW w:w="1149" w:type="dxa"/>
            <w:tcBorders>
              <w:top w:val="single" w:sz="8" w:space="0" w:color="AEAEAE"/>
              <w:left w:val="nil"/>
              <w:bottom w:val="single" w:sz="8" w:space="0" w:color="AEAEAE"/>
              <w:right w:val="single" w:sz="8" w:space="0" w:color="E0E0E0"/>
            </w:tcBorders>
            <w:shd w:val="clear" w:color="auto" w:fill="F9F9FB"/>
            <w:vAlign w:val="center"/>
          </w:tcPr>
          <w:p w14:paraId="19F615A9" w14:textId="77777777" w:rsidR="00EB1D66" w:rsidRPr="00EB1D66" w:rsidRDefault="00EB1D66" w:rsidP="00EB1D66">
            <w:pPr>
              <w:widowControl w:val="0"/>
              <w:autoSpaceDE w:val="0"/>
              <w:autoSpaceDN w:val="0"/>
              <w:adjustRightInd w:val="0"/>
              <w:spacing w:after="0" w:line="240" w:lineRule="auto"/>
              <w:rPr>
                <w:rFonts w:ascii="Times New Roman" w:eastAsiaTheme="minorEastAsia" w:hAnsi="Times New Roman" w:cs="Times New Roman"/>
                <w:sz w:val="24"/>
                <w:szCs w:val="24"/>
                <w:lang w:eastAsia="en-GB"/>
              </w:rPr>
            </w:pPr>
          </w:p>
        </w:tc>
        <w:tc>
          <w:tcPr>
            <w:tcW w:w="1149" w:type="dxa"/>
            <w:tcBorders>
              <w:top w:val="single" w:sz="8" w:space="0" w:color="AEAEAE"/>
              <w:left w:val="single" w:sz="8" w:space="0" w:color="E0E0E0"/>
              <w:bottom w:val="single" w:sz="8" w:space="0" w:color="AEAEAE"/>
              <w:right w:val="single" w:sz="8" w:space="0" w:color="E0E0E0"/>
            </w:tcBorders>
            <w:shd w:val="clear" w:color="auto" w:fill="F9F9FB"/>
            <w:vAlign w:val="center"/>
          </w:tcPr>
          <w:p w14:paraId="10A9A267" w14:textId="77777777" w:rsidR="00EB1D66" w:rsidRPr="00EB1D66" w:rsidRDefault="00EB1D66" w:rsidP="00EB1D66">
            <w:pPr>
              <w:widowControl w:val="0"/>
              <w:autoSpaceDE w:val="0"/>
              <w:autoSpaceDN w:val="0"/>
              <w:adjustRightInd w:val="0"/>
              <w:spacing w:after="0" w:line="240" w:lineRule="auto"/>
              <w:rPr>
                <w:rFonts w:ascii="Times New Roman" w:eastAsiaTheme="minorEastAsia" w:hAnsi="Times New Roman" w:cs="Times New Roman"/>
                <w:sz w:val="24"/>
                <w:szCs w:val="24"/>
                <w:lang w:eastAsia="en-GB"/>
              </w:rPr>
            </w:pPr>
          </w:p>
        </w:tc>
        <w:tc>
          <w:tcPr>
            <w:tcW w:w="1647" w:type="dxa"/>
            <w:tcBorders>
              <w:top w:val="single" w:sz="8" w:space="0" w:color="AEAEAE"/>
              <w:left w:val="single" w:sz="8" w:space="0" w:color="E0E0E0"/>
              <w:bottom w:val="single" w:sz="8" w:space="0" w:color="AEAEAE"/>
              <w:right w:val="nil"/>
            </w:tcBorders>
            <w:shd w:val="clear" w:color="auto" w:fill="F9F9FB"/>
            <w:vAlign w:val="center"/>
          </w:tcPr>
          <w:p w14:paraId="56C81120" w14:textId="77777777" w:rsidR="00EB1D66" w:rsidRPr="00EB1D66" w:rsidRDefault="00EB1D66" w:rsidP="00EB1D66">
            <w:pPr>
              <w:widowControl w:val="0"/>
              <w:autoSpaceDE w:val="0"/>
              <w:autoSpaceDN w:val="0"/>
              <w:adjustRightInd w:val="0"/>
              <w:spacing w:after="0" w:line="240" w:lineRule="auto"/>
              <w:rPr>
                <w:rFonts w:ascii="Times New Roman" w:eastAsiaTheme="minorEastAsia" w:hAnsi="Times New Roman" w:cs="Times New Roman"/>
                <w:sz w:val="24"/>
                <w:szCs w:val="24"/>
                <w:lang w:eastAsia="en-GB"/>
              </w:rPr>
            </w:pPr>
          </w:p>
        </w:tc>
      </w:tr>
      <w:tr w:rsidR="00EB1D66" w:rsidRPr="00EB1D66" w14:paraId="67B44243" w14:textId="77777777" w:rsidTr="009F2832">
        <w:trPr>
          <w:cantSplit/>
        </w:trPr>
        <w:tc>
          <w:tcPr>
            <w:tcW w:w="2746" w:type="dxa"/>
            <w:vMerge/>
            <w:tcBorders>
              <w:top w:val="single" w:sz="8" w:space="0" w:color="AEAEAE"/>
              <w:left w:val="nil"/>
              <w:bottom w:val="single" w:sz="8" w:space="0" w:color="152935"/>
              <w:right w:val="nil"/>
            </w:tcBorders>
            <w:shd w:val="clear" w:color="auto" w:fill="E0E0E0"/>
          </w:tcPr>
          <w:p w14:paraId="14ADDC28" w14:textId="77777777" w:rsidR="00EB1D66" w:rsidRPr="00EB1D66" w:rsidRDefault="00EB1D66" w:rsidP="00EB1D66">
            <w:pPr>
              <w:widowControl w:val="0"/>
              <w:autoSpaceDE w:val="0"/>
              <w:autoSpaceDN w:val="0"/>
              <w:adjustRightInd w:val="0"/>
              <w:spacing w:after="0" w:line="240" w:lineRule="auto"/>
              <w:rPr>
                <w:rFonts w:ascii="Times New Roman" w:eastAsiaTheme="minorEastAsia" w:hAnsi="Times New Roman" w:cs="Times New Roman"/>
                <w:sz w:val="24"/>
                <w:szCs w:val="24"/>
                <w:lang w:eastAsia="en-GB"/>
              </w:rPr>
            </w:pPr>
          </w:p>
        </w:tc>
        <w:tc>
          <w:tcPr>
            <w:tcW w:w="2334" w:type="dxa"/>
            <w:tcBorders>
              <w:top w:val="single" w:sz="8" w:space="0" w:color="AEAEAE"/>
              <w:left w:val="nil"/>
              <w:bottom w:val="single" w:sz="8" w:space="0" w:color="AEAEAE"/>
              <w:right w:val="nil"/>
            </w:tcBorders>
            <w:shd w:val="clear" w:color="auto" w:fill="E0E0E0"/>
          </w:tcPr>
          <w:p w14:paraId="6CE3AAD1"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Greenhouse-Geisser</w:t>
            </w:r>
          </w:p>
        </w:tc>
        <w:tc>
          <w:tcPr>
            <w:tcW w:w="1149" w:type="dxa"/>
            <w:tcBorders>
              <w:top w:val="single" w:sz="8" w:space="0" w:color="AEAEAE"/>
              <w:left w:val="nil"/>
              <w:bottom w:val="single" w:sz="8" w:space="0" w:color="AEAEAE"/>
              <w:right w:val="single" w:sz="8" w:space="0" w:color="E0E0E0"/>
            </w:tcBorders>
            <w:shd w:val="clear" w:color="auto" w:fill="F9F9FB"/>
            <w:vAlign w:val="center"/>
          </w:tcPr>
          <w:p w14:paraId="751D0E48" w14:textId="77777777" w:rsidR="00EB1D66" w:rsidRPr="00EB1D66" w:rsidRDefault="00EB1D66" w:rsidP="00EB1D66">
            <w:pPr>
              <w:widowControl w:val="0"/>
              <w:autoSpaceDE w:val="0"/>
              <w:autoSpaceDN w:val="0"/>
              <w:adjustRightInd w:val="0"/>
              <w:spacing w:after="0" w:line="240" w:lineRule="auto"/>
              <w:rPr>
                <w:rFonts w:ascii="Times New Roman" w:eastAsiaTheme="minorEastAsia" w:hAnsi="Times New Roman" w:cs="Times New Roman"/>
                <w:sz w:val="24"/>
                <w:szCs w:val="24"/>
                <w:lang w:eastAsia="en-GB"/>
              </w:rPr>
            </w:pPr>
          </w:p>
        </w:tc>
        <w:tc>
          <w:tcPr>
            <w:tcW w:w="1149" w:type="dxa"/>
            <w:tcBorders>
              <w:top w:val="single" w:sz="8" w:space="0" w:color="AEAEAE"/>
              <w:left w:val="single" w:sz="8" w:space="0" w:color="E0E0E0"/>
              <w:bottom w:val="single" w:sz="8" w:space="0" w:color="AEAEAE"/>
              <w:right w:val="single" w:sz="8" w:space="0" w:color="E0E0E0"/>
            </w:tcBorders>
            <w:shd w:val="clear" w:color="auto" w:fill="F9F9FB"/>
            <w:vAlign w:val="center"/>
          </w:tcPr>
          <w:p w14:paraId="76B9D1D2" w14:textId="77777777" w:rsidR="00EB1D66" w:rsidRPr="00EB1D66" w:rsidRDefault="00EB1D66" w:rsidP="00EB1D66">
            <w:pPr>
              <w:widowControl w:val="0"/>
              <w:autoSpaceDE w:val="0"/>
              <w:autoSpaceDN w:val="0"/>
              <w:adjustRightInd w:val="0"/>
              <w:spacing w:after="0" w:line="240" w:lineRule="auto"/>
              <w:rPr>
                <w:rFonts w:ascii="Times New Roman" w:eastAsiaTheme="minorEastAsia" w:hAnsi="Times New Roman" w:cs="Times New Roman"/>
                <w:sz w:val="24"/>
                <w:szCs w:val="24"/>
                <w:lang w:eastAsia="en-GB"/>
              </w:rPr>
            </w:pPr>
          </w:p>
        </w:tc>
        <w:tc>
          <w:tcPr>
            <w:tcW w:w="1647" w:type="dxa"/>
            <w:tcBorders>
              <w:top w:val="single" w:sz="8" w:space="0" w:color="AEAEAE"/>
              <w:left w:val="single" w:sz="8" w:space="0" w:color="E0E0E0"/>
              <w:bottom w:val="single" w:sz="8" w:space="0" w:color="AEAEAE"/>
              <w:right w:val="nil"/>
            </w:tcBorders>
            <w:shd w:val="clear" w:color="auto" w:fill="F9F9FB"/>
            <w:vAlign w:val="center"/>
          </w:tcPr>
          <w:p w14:paraId="51B35442" w14:textId="77777777" w:rsidR="00EB1D66" w:rsidRPr="00EB1D66" w:rsidRDefault="00EB1D66" w:rsidP="00EB1D66">
            <w:pPr>
              <w:widowControl w:val="0"/>
              <w:autoSpaceDE w:val="0"/>
              <w:autoSpaceDN w:val="0"/>
              <w:adjustRightInd w:val="0"/>
              <w:spacing w:after="0" w:line="240" w:lineRule="auto"/>
              <w:rPr>
                <w:rFonts w:ascii="Times New Roman" w:eastAsiaTheme="minorEastAsia" w:hAnsi="Times New Roman" w:cs="Times New Roman"/>
                <w:sz w:val="24"/>
                <w:szCs w:val="24"/>
                <w:lang w:eastAsia="en-GB"/>
              </w:rPr>
            </w:pPr>
          </w:p>
        </w:tc>
      </w:tr>
      <w:tr w:rsidR="00EB1D66" w:rsidRPr="00EB1D66" w14:paraId="61F8C695" w14:textId="77777777" w:rsidTr="009F2832">
        <w:trPr>
          <w:cantSplit/>
        </w:trPr>
        <w:tc>
          <w:tcPr>
            <w:tcW w:w="2746" w:type="dxa"/>
            <w:vMerge/>
            <w:tcBorders>
              <w:top w:val="single" w:sz="8" w:space="0" w:color="AEAEAE"/>
              <w:left w:val="nil"/>
              <w:bottom w:val="single" w:sz="8" w:space="0" w:color="152935"/>
              <w:right w:val="nil"/>
            </w:tcBorders>
            <w:shd w:val="clear" w:color="auto" w:fill="E0E0E0"/>
          </w:tcPr>
          <w:p w14:paraId="095EFFD3" w14:textId="77777777" w:rsidR="00EB1D66" w:rsidRPr="00EB1D66" w:rsidRDefault="00EB1D66" w:rsidP="00EB1D66">
            <w:pPr>
              <w:widowControl w:val="0"/>
              <w:autoSpaceDE w:val="0"/>
              <w:autoSpaceDN w:val="0"/>
              <w:adjustRightInd w:val="0"/>
              <w:spacing w:after="0" w:line="240" w:lineRule="auto"/>
              <w:rPr>
                <w:rFonts w:ascii="Times New Roman" w:eastAsiaTheme="minorEastAsia" w:hAnsi="Times New Roman" w:cs="Times New Roman"/>
                <w:sz w:val="24"/>
                <w:szCs w:val="24"/>
                <w:lang w:eastAsia="en-GB"/>
              </w:rPr>
            </w:pPr>
          </w:p>
        </w:tc>
        <w:tc>
          <w:tcPr>
            <w:tcW w:w="2334" w:type="dxa"/>
            <w:tcBorders>
              <w:top w:val="single" w:sz="8" w:space="0" w:color="AEAEAE"/>
              <w:left w:val="nil"/>
              <w:bottom w:val="single" w:sz="8" w:space="0" w:color="AEAEAE"/>
              <w:right w:val="nil"/>
            </w:tcBorders>
            <w:shd w:val="clear" w:color="auto" w:fill="E0E0E0"/>
          </w:tcPr>
          <w:p w14:paraId="1C890251"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Huynh-Feldt</w:t>
            </w:r>
          </w:p>
        </w:tc>
        <w:tc>
          <w:tcPr>
            <w:tcW w:w="1149" w:type="dxa"/>
            <w:tcBorders>
              <w:top w:val="single" w:sz="8" w:space="0" w:color="AEAEAE"/>
              <w:left w:val="nil"/>
              <w:bottom w:val="single" w:sz="8" w:space="0" w:color="AEAEAE"/>
              <w:right w:val="single" w:sz="8" w:space="0" w:color="E0E0E0"/>
            </w:tcBorders>
            <w:shd w:val="clear" w:color="auto" w:fill="F9F9FB"/>
            <w:vAlign w:val="center"/>
          </w:tcPr>
          <w:p w14:paraId="4F2AADE6" w14:textId="77777777" w:rsidR="00EB1D66" w:rsidRPr="00EB1D66" w:rsidRDefault="00EB1D66" w:rsidP="00EB1D66">
            <w:pPr>
              <w:widowControl w:val="0"/>
              <w:autoSpaceDE w:val="0"/>
              <w:autoSpaceDN w:val="0"/>
              <w:adjustRightInd w:val="0"/>
              <w:spacing w:after="0" w:line="240" w:lineRule="auto"/>
              <w:rPr>
                <w:rFonts w:ascii="Times New Roman" w:eastAsiaTheme="minorEastAsia" w:hAnsi="Times New Roman" w:cs="Times New Roman"/>
                <w:sz w:val="24"/>
                <w:szCs w:val="24"/>
                <w:lang w:eastAsia="en-GB"/>
              </w:rPr>
            </w:pPr>
          </w:p>
        </w:tc>
        <w:tc>
          <w:tcPr>
            <w:tcW w:w="1149" w:type="dxa"/>
            <w:tcBorders>
              <w:top w:val="single" w:sz="8" w:space="0" w:color="AEAEAE"/>
              <w:left w:val="single" w:sz="8" w:space="0" w:color="E0E0E0"/>
              <w:bottom w:val="single" w:sz="8" w:space="0" w:color="AEAEAE"/>
              <w:right w:val="single" w:sz="8" w:space="0" w:color="E0E0E0"/>
            </w:tcBorders>
            <w:shd w:val="clear" w:color="auto" w:fill="F9F9FB"/>
            <w:vAlign w:val="center"/>
          </w:tcPr>
          <w:p w14:paraId="335E2D8B" w14:textId="77777777" w:rsidR="00EB1D66" w:rsidRPr="00EB1D66" w:rsidRDefault="00EB1D66" w:rsidP="00EB1D66">
            <w:pPr>
              <w:widowControl w:val="0"/>
              <w:autoSpaceDE w:val="0"/>
              <w:autoSpaceDN w:val="0"/>
              <w:adjustRightInd w:val="0"/>
              <w:spacing w:after="0" w:line="240" w:lineRule="auto"/>
              <w:rPr>
                <w:rFonts w:ascii="Times New Roman" w:eastAsiaTheme="minorEastAsia" w:hAnsi="Times New Roman" w:cs="Times New Roman"/>
                <w:sz w:val="24"/>
                <w:szCs w:val="24"/>
                <w:lang w:eastAsia="en-GB"/>
              </w:rPr>
            </w:pPr>
          </w:p>
        </w:tc>
        <w:tc>
          <w:tcPr>
            <w:tcW w:w="1647" w:type="dxa"/>
            <w:tcBorders>
              <w:top w:val="single" w:sz="8" w:space="0" w:color="AEAEAE"/>
              <w:left w:val="single" w:sz="8" w:space="0" w:color="E0E0E0"/>
              <w:bottom w:val="single" w:sz="8" w:space="0" w:color="AEAEAE"/>
              <w:right w:val="nil"/>
            </w:tcBorders>
            <w:shd w:val="clear" w:color="auto" w:fill="F9F9FB"/>
            <w:vAlign w:val="center"/>
          </w:tcPr>
          <w:p w14:paraId="3F05F0EF" w14:textId="77777777" w:rsidR="00EB1D66" w:rsidRPr="00EB1D66" w:rsidRDefault="00EB1D66" w:rsidP="00EB1D66">
            <w:pPr>
              <w:widowControl w:val="0"/>
              <w:autoSpaceDE w:val="0"/>
              <w:autoSpaceDN w:val="0"/>
              <w:adjustRightInd w:val="0"/>
              <w:spacing w:after="0" w:line="240" w:lineRule="auto"/>
              <w:rPr>
                <w:rFonts w:ascii="Times New Roman" w:eastAsiaTheme="minorEastAsia" w:hAnsi="Times New Roman" w:cs="Times New Roman"/>
                <w:sz w:val="24"/>
                <w:szCs w:val="24"/>
                <w:lang w:eastAsia="en-GB"/>
              </w:rPr>
            </w:pPr>
          </w:p>
        </w:tc>
      </w:tr>
      <w:tr w:rsidR="00EB1D66" w:rsidRPr="00EB1D66" w14:paraId="291B25AB" w14:textId="77777777" w:rsidTr="009F2832">
        <w:trPr>
          <w:cantSplit/>
        </w:trPr>
        <w:tc>
          <w:tcPr>
            <w:tcW w:w="2746" w:type="dxa"/>
            <w:vMerge/>
            <w:tcBorders>
              <w:top w:val="single" w:sz="8" w:space="0" w:color="AEAEAE"/>
              <w:left w:val="nil"/>
              <w:bottom w:val="single" w:sz="8" w:space="0" w:color="152935"/>
              <w:right w:val="nil"/>
            </w:tcBorders>
            <w:shd w:val="clear" w:color="auto" w:fill="E0E0E0"/>
          </w:tcPr>
          <w:p w14:paraId="1FE72017" w14:textId="77777777" w:rsidR="00EB1D66" w:rsidRPr="00EB1D66" w:rsidRDefault="00EB1D66" w:rsidP="00EB1D66">
            <w:pPr>
              <w:widowControl w:val="0"/>
              <w:autoSpaceDE w:val="0"/>
              <w:autoSpaceDN w:val="0"/>
              <w:adjustRightInd w:val="0"/>
              <w:spacing w:after="0" w:line="240" w:lineRule="auto"/>
              <w:rPr>
                <w:rFonts w:ascii="Times New Roman" w:eastAsiaTheme="minorEastAsia" w:hAnsi="Times New Roman" w:cs="Times New Roman"/>
                <w:sz w:val="24"/>
                <w:szCs w:val="24"/>
                <w:lang w:eastAsia="en-GB"/>
              </w:rPr>
            </w:pPr>
          </w:p>
        </w:tc>
        <w:tc>
          <w:tcPr>
            <w:tcW w:w="2334" w:type="dxa"/>
            <w:tcBorders>
              <w:top w:val="single" w:sz="8" w:space="0" w:color="AEAEAE"/>
              <w:left w:val="nil"/>
              <w:bottom w:val="single" w:sz="8" w:space="0" w:color="152935"/>
              <w:right w:val="nil"/>
            </w:tcBorders>
            <w:shd w:val="clear" w:color="auto" w:fill="E0E0E0"/>
          </w:tcPr>
          <w:p w14:paraId="00C6E3A8"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Lower-bound</w:t>
            </w:r>
          </w:p>
        </w:tc>
        <w:tc>
          <w:tcPr>
            <w:tcW w:w="1149" w:type="dxa"/>
            <w:tcBorders>
              <w:top w:val="single" w:sz="8" w:space="0" w:color="AEAEAE"/>
              <w:left w:val="nil"/>
              <w:bottom w:val="single" w:sz="8" w:space="0" w:color="152935"/>
              <w:right w:val="single" w:sz="8" w:space="0" w:color="E0E0E0"/>
            </w:tcBorders>
            <w:shd w:val="clear" w:color="auto" w:fill="F9F9FB"/>
            <w:vAlign w:val="center"/>
          </w:tcPr>
          <w:p w14:paraId="69185A94" w14:textId="77777777" w:rsidR="00EB1D66" w:rsidRPr="00EB1D66" w:rsidRDefault="00EB1D66" w:rsidP="00EB1D66">
            <w:pPr>
              <w:widowControl w:val="0"/>
              <w:autoSpaceDE w:val="0"/>
              <w:autoSpaceDN w:val="0"/>
              <w:adjustRightInd w:val="0"/>
              <w:spacing w:after="0" w:line="240" w:lineRule="auto"/>
              <w:rPr>
                <w:rFonts w:ascii="Times New Roman" w:eastAsiaTheme="minorEastAsia" w:hAnsi="Times New Roman" w:cs="Times New Roman"/>
                <w:sz w:val="24"/>
                <w:szCs w:val="24"/>
                <w:lang w:eastAsia="en-GB"/>
              </w:rPr>
            </w:pPr>
          </w:p>
        </w:tc>
        <w:tc>
          <w:tcPr>
            <w:tcW w:w="1149"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6657C298" w14:textId="77777777" w:rsidR="00EB1D66" w:rsidRPr="00EB1D66" w:rsidRDefault="00EB1D66" w:rsidP="00EB1D66">
            <w:pPr>
              <w:widowControl w:val="0"/>
              <w:autoSpaceDE w:val="0"/>
              <w:autoSpaceDN w:val="0"/>
              <w:adjustRightInd w:val="0"/>
              <w:spacing w:after="0" w:line="240" w:lineRule="auto"/>
              <w:rPr>
                <w:rFonts w:ascii="Times New Roman" w:eastAsiaTheme="minorEastAsia" w:hAnsi="Times New Roman" w:cs="Times New Roman"/>
                <w:sz w:val="24"/>
                <w:szCs w:val="24"/>
                <w:lang w:eastAsia="en-GB"/>
              </w:rPr>
            </w:pPr>
          </w:p>
        </w:tc>
        <w:tc>
          <w:tcPr>
            <w:tcW w:w="1647" w:type="dxa"/>
            <w:tcBorders>
              <w:top w:val="single" w:sz="8" w:space="0" w:color="AEAEAE"/>
              <w:left w:val="single" w:sz="8" w:space="0" w:color="E0E0E0"/>
              <w:bottom w:val="single" w:sz="8" w:space="0" w:color="152935"/>
              <w:right w:val="nil"/>
            </w:tcBorders>
            <w:shd w:val="clear" w:color="auto" w:fill="F9F9FB"/>
            <w:vAlign w:val="center"/>
          </w:tcPr>
          <w:p w14:paraId="4FD13CED" w14:textId="77777777" w:rsidR="00EB1D66" w:rsidRPr="00EB1D66" w:rsidRDefault="00EB1D66" w:rsidP="00EB1D66">
            <w:pPr>
              <w:widowControl w:val="0"/>
              <w:autoSpaceDE w:val="0"/>
              <w:autoSpaceDN w:val="0"/>
              <w:adjustRightInd w:val="0"/>
              <w:spacing w:after="0" w:line="240" w:lineRule="auto"/>
              <w:rPr>
                <w:rFonts w:ascii="Times New Roman" w:eastAsiaTheme="minorEastAsia" w:hAnsi="Times New Roman" w:cs="Times New Roman"/>
                <w:sz w:val="24"/>
                <w:szCs w:val="24"/>
                <w:lang w:eastAsia="en-GB"/>
              </w:rPr>
            </w:pPr>
          </w:p>
        </w:tc>
      </w:tr>
    </w:tbl>
    <w:p w14:paraId="1180D53C" w14:textId="77777777" w:rsidR="00EB1D66" w:rsidRPr="00EB1D66" w:rsidRDefault="00EB1D66" w:rsidP="00EB1D66">
      <w:pPr>
        <w:widowControl w:val="0"/>
        <w:autoSpaceDE w:val="0"/>
        <w:autoSpaceDN w:val="0"/>
        <w:adjustRightInd w:val="0"/>
        <w:spacing w:after="0" w:line="400" w:lineRule="atLeast"/>
        <w:rPr>
          <w:rFonts w:ascii="Times New Roman" w:eastAsiaTheme="minorEastAsia" w:hAnsi="Times New Roman" w:cs="Times New Roman"/>
          <w:sz w:val="24"/>
          <w:szCs w:val="24"/>
          <w:lang w:eastAsia="en-GB"/>
        </w:rPr>
      </w:pPr>
    </w:p>
    <w:p w14:paraId="1681168C" w14:textId="77777777" w:rsidR="00EB1D66" w:rsidRPr="00EB1D66" w:rsidRDefault="00EB1D66" w:rsidP="00EB1D66">
      <w:pPr>
        <w:widowControl w:val="0"/>
        <w:autoSpaceDE w:val="0"/>
        <w:autoSpaceDN w:val="0"/>
        <w:adjustRightInd w:val="0"/>
        <w:spacing w:after="0" w:line="400" w:lineRule="atLeast"/>
        <w:rPr>
          <w:rFonts w:ascii="Times New Roman" w:eastAsiaTheme="minorEastAsia" w:hAnsi="Times New Roman" w:cs="Times New Roman"/>
          <w:sz w:val="2"/>
          <w:szCs w:val="2"/>
          <w:lang w:eastAsia="en-GB"/>
        </w:rPr>
      </w:pPr>
    </w:p>
    <w:tbl>
      <w:tblPr>
        <w:tblW w:w="855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452"/>
        <w:gridCol w:w="1165"/>
        <w:gridCol w:w="1472"/>
        <w:gridCol w:w="1026"/>
        <w:gridCol w:w="1410"/>
        <w:gridCol w:w="1026"/>
      </w:tblGrid>
      <w:tr w:rsidR="00EB1D66" w:rsidRPr="00EB1D66" w14:paraId="5991279A" w14:textId="77777777" w:rsidTr="009F2832">
        <w:trPr>
          <w:cantSplit/>
        </w:trPr>
        <w:tc>
          <w:tcPr>
            <w:tcW w:w="8547" w:type="dxa"/>
            <w:gridSpan w:val="6"/>
            <w:tcBorders>
              <w:top w:val="nil"/>
              <w:left w:val="nil"/>
              <w:bottom w:val="nil"/>
              <w:right w:val="nil"/>
            </w:tcBorders>
            <w:shd w:val="clear" w:color="auto" w:fill="FFFFFF"/>
            <w:vAlign w:val="center"/>
          </w:tcPr>
          <w:p w14:paraId="714AB1BA" w14:textId="77777777" w:rsidR="00EB1D66" w:rsidRPr="00EB1D66" w:rsidRDefault="00EB1D66" w:rsidP="00EB1D66">
            <w:pPr>
              <w:widowControl w:val="0"/>
              <w:autoSpaceDE w:val="0"/>
              <w:autoSpaceDN w:val="0"/>
              <w:adjustRightInd w:val="0"/>
              <w:spacing w:after="0" w:line="320" w:lineRule="atLeast"/>
              <w:ind w:right="60"/>
              <w:jc w:val="center"/>
              <w:rPr>
                <w:rFonts w:ascii="Arial" w:eastAsiaTheme="minorEastAsia" w:hAnsi="Arial" w:cs="Arial"/>
                <w:color w:val="010205"/>
                <w:lang w:eastAsia="en-GB"/>
              </w:rPr>
            </w:pPr>
            <w:r w:rsidRPr="00EB1D66">
              <w:rPr>
                <w:rFonts w:ascii="Arial" w:eastAsiaTheme="minorEastAsia" w:hAnsi="Arial" w:cs="Arial"/>
                <w:b/>
                <w:bCs/>
                <w:color w:val="010205"/>
                <w:lang w:eastAsia="en-GB"/>
              </w:rPr>
              <w:t>Tests of Within-Subjects Contrasts</w:t>
            </w:r>
          </w:p>
        </w:tc>
      </w:tr>
      <w:tr w:rsidR="00EB1D66" w:rsidRPr="00EB1D66" w14:paraId="63A4179E" w14:textId="77777777" w:rsidTr="009F2832">
        <w:trPr>
          <w:cantSplit/>
        </w:trPr>
        <w:tc>
          <w:tcPr>
            <w:tcW w:w="8547" w:type="dxa"/>
            <w:gridSpan w:val="6"/>
            <w:tcBorders>
              <w:top w:val="nil"/>
              <w:left w:val="nil"/>
              <w:bottom w:val="nil"/>
              <w:right w:val="nil"/>
            </w:tcBorders>
            <w:shd w:val="clear" w:color="auto" w:fill="FFFFFF"/>
            <w:vAlign w:val="bottom"/>
          </w:tcPr>
          <w:p w14:paraId="30A922AD" w14:textId="77777777" w:rsidR="00EB1D66" w:rsidRPr="00EB1D66" w:rsidRDefault="00EB1D66" w:rsidP="00EB1D66">
            <w:pPr>
              <w:widowControl w:val="0"/>
              <w:autoSpaceDE w:val="0"/>
              <w:autoSpaceDN w:val="0"/>
              <w:adjustRightInd w:val="0"/>
              <w:spacing w:after="0" w:line="320" w:lineRule="atLeast"/>
              <w:rPr>
                <w:rFonts w:ascii="Times New Roman" w:eastAsiaTheme="minorEastAsia" w:hAnsi="Times New Roman" w:cs="Times New Roman"/>
                <w:sz w:val="24"/>
                <w:szCs w:val="24"/>
                <w:lang w:eastAsia="en-GB"/>
              </w:rPr>
            </w:pPr>
            <w:r w:rsidRPr="00EB1D66">
              <w:rPr>
                <w:rFonts w:ascii="Arial" w:eastAsiaTheme="minorEastAsia" w:hAnsi="Arial" w:cs="Arial"/>
                <w:color w:val="010205"/>
                <w:sz w:val="18"/>
                <w:szCs w:val="18"/>
                <w:shd w:val="clear" w:color="auto" w:fill="FFFFFF"/>
                <w:lang w:eastAsia="en-GB"/>
              </w:rPr>
              <w:t xml:space="preserve">Measure:   MEASURE_1  </w:t>
            </w:r>
          </w:p>
        </w:tc>
      </w:tr>
      <w:tr w:rsidR="00EB1D66" w:rsidRPr="00EB1D66" w14:paraId="3D60C05A" w14:textId="77777777" w:rsidTr="009F2832">
        <w:trPr>
          <w:cantSplit/>
        </w:trPr>
        <w:tc>
          <w:tcPr>
            <w:tcW w:w="2451" w:type="dxa"/>
            <w:tcBorders>
              <w:top w:val="nil"/>
              <w:left w:val="nil"/>
              <w:bottom w:val="single" w:sz="8" w:space="0" w:color="152935"/>
              <w:right w:val="nil"/>
            </w:tcBorders>
            <w:shd w:val="clear" w:color="auto" w:fill="FFFFFF"/>
            <w:vAlign w:val="bottom"/>
          </w:tcPr>
          <w:p w14:paraId="292B0142"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Source</w:t>
            </w:r>
          </w:p>
        </w:tc>
        <w:tc>
          <w:tcPr>
            <w:tcW w:w="1164" w:type="dxa"/>
            <w:tcBorders>
              <w:top w:val="nil"/>
              <w:left w:val="nil"/>
              <w:bottom w:val="single" w:sz="8" w:space="0" w:color="152935"/>
              <w:right w:val="nil"/>
            </w:tcBorders>
            <w:shd w:val="clear" w:color="auto" w:fill="FFFFFF"/>
            <w:vAlign w:val="bottom"/>
          </w:tcPr>
          <w:p w14:paraId="71DC1A4A"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EIWORDS</w:t>
            </w:r>
          </w:p>
        </w:tc>
        <w:tc>
          <w:tcPr>
            <w:tcW w:w="1471" w:type="dxa"/>
            <w:tcBorders>
              <w:top w:val="nil"/>
              <w:left w:val="nil"/>
              <w:bottom w:val="single" w:sz="8" w:space="0" w:color="152935"/>
              <w:right w:val="single" w:sz="8" w:space="0" w:color="E0E0E0"/>
            </w:tcBorders>
            <w:shd w:val="clear" w:color="auto" w:fill="FFFFFF"/>
            <w:vAlign w:val="bottom"/>
          </w:tcPr>
          <w:p w14:paraId="23E97681" w14:textId="77777777" w:rsidR="00EB1D66" w:rsidRPr="00EB1D66" w:rsidRDefault="00EB1D66" w:rsidP="00EB1D66">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Type III Sum of Squares</w:t>
            </w:r>
          </w:p>
        </w:tc>
        <w:tc>
          <w:tcPr>
            <w:tcW w:w="1026" w:type="dxa"/>
            <w:tcBorders>
              <w:top w:val="nil"/>
              <w:left w:val="single" w:sz="8" w:space="0" w:color="E0E0E0"/>
              <w:bottom w:val="single" w:sz="8" w:space="0" w:color="152935"/>
              <w:right w:val="single" w:sz="8" w:space="0" w:color="E0E0E0"/>
            </w:tcBorders>
            <w:shd w:val="clear" w:color="auto" w:fill="FFFFFF"/>
            <w:vAlign w:val="bottom"/>
          </w:tcPr>
          <w:p w14:paraId="4E7402D0" w14:textId="77777777" w:rsidR="00EB1D66" w:rsidRPr="00EB1D66" w:rsidRDefault="00EB1D66" w:rsidP="00EB1D66">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df</w:t>
            </w:r>
          </w:p>
        </w:tc>
        <w:tc>
          <w:tcPr>
            <w:tcW w:w="1409" w:type="dxa"/>
            <w:tcBorders>
              <w:top w:val="nil"/>
              <w:left w:val="single" w:sz="8" w:space="0" w:color="E0E0E0"/>
              <w:bottom w:val="single" w:sz="8" w:space="0" w:color="152935"/>
              <w:right w:val="single" w:sz="8" w:space="0" w:color="E0E0E0"/>
            </w:tcBorders>
            <w:shd w:val="clear" w:color="auto" w:fill="FFFFFF"/>
            <w:vAlign w:val="bottom"/>
          </w:tcPr>
          <w:p w14:paraId="539CB822" w14:textId="77777777" w:rsidR="00EB1D66" w:rsidRPr="00EB1D66" w:rsidRDefault="00EB1D66" w:rsidP="00EB1D66">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Mean Square</w:t>
            </w:r>
          </w:p>
        </w:tc>
        <w:tc>
          <w:tcPr>
            <w:tcW w:w="1026" w:type="dxa"/>
            <w:tcBorders>
              <w:top w:val="nil"/>
              <w:left w:val="single" w:sz="8" w:space="0" w:color="E0E0E0"/>
              <w:bottom w:val="single" w:sz="8" w:space="0" w:color="152935"/>
              <w:right w:val="nil"/>
            </w:tcBorders>
            <w:shd w:val="clear" w:color="auto" w:fill="FFFFFF"/>
            <w:vAlign w:val="bottom"/>
          </w:tcPr>
          <w:p w14:paraId="3E50D0A3" w14:textId="77777777" w:rsidR="00EB1D66" w:rsidRPr="00EB1D66" w:rsidRDefault="00EB1D66" w:rsidP="00EB1D66">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F</w:t>
            </w:r>
          </w:p>
        </w:tc>
      </w:tr>
      <w:tr w:rsidR="00EB1D66" w:rsidRPr="00EB1D66" w14:paraId="32B177DB" w14:textId="77777777" w:rsidTr="009F2832">
        <w:trPr>
          <w:cantSplit/>
        </w:trPr>
        <w:tc>
          <w:tcPr>
            <w:tcW w:w="2451" w:type="dxa"/>
            <w:vMerge w:val="restart"/>
            <w:tcBorders>
              <w:top w:val="single" w:sz="8" w:space="0" w:color="152935"/>
              <w:left w:val="nil"/>
              <w:bottom w:val="nil"/>
              <w:right w:val="nil"/>
            </w:tcBorders>
            <w:shd w:val="clear" w:color="auto" w:fill="E0E0E0"/>
          </w:tcPr>
          <w:p w14:paraId="43C00CF2"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EIWORDS</w:t>
            </w:r>
          </w:p>
        </w:tc>
        <w:tc>
          <w:tcPr>
            <w:tcW w:w="1164" w:type="dxa"/>
            <w:tcBorders>
              <w:top w:val="single" w:sz="8" w:space="0" w:color="152935"/>
              <w:left w:val="nil"/>
              <w:bottom w:val="single" w:sz="8" w:space="0" w:color="AEAEAE"/>
              <w:right w:val="nil"/>
            </w:tcBorders>
            <w:shd w:val="clear" w:color="auto" w:fill="E0E0E0"/>
          </w:tcPr>
          <w:p w14:paraId="39BD67FF"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Linear</w:t>
            </w:r>
          </w:p>
        </w:tc>
        <w:tc>
          <w:tcPr>
            <w:tcW w:w="1471" w:type="dxa"/>
            <w:tcBorders>
              <w:top w:val="single" w:sz="8" w:space="0" w:color="152935"/>
              <w:left w:val="nil"/>
              <w:bottom w:val="single" w:sz="8" w:space="0" w:color="AEAEAE"/>
              <w:right w:val="single" w:sz="8" w:space="0" w:color="E0E0E0"/>
            </w:tcBorders>
            <w:shd w:val="clear" w:color="auto" w:fill="F9F9FB"/>
          </w:tcPr>
          <w:p w14:paraId="324B7170"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16.713</w:t>
            </w:r>
          </w:p>
        </w:tc>
        <w:tc>
          <w:tcPr>
            <w:tcW w:w="1026" w:type="dxa"/>
            <w:tcBorders>
              <w:top w:val="single" w:sz="8" w:space="0" w:color="152935"/>
              <w:left w:val="single" w:sz="8" w:space="0" w:color="E0E0E0"/>
              <w:bottom w:val="single" w:sz="8" w:space="0" w:color="AEAEAE"/>
              <w:right w:val="single" w:sz="8" w:space="0" w:color="E0E0E0"/>
            </w:tcBorders>
            <w:shd w:val="clear" w:color="auto" w:fill="F9F9FB"/>
          </w:tcPr>
          <w:p w14:paraId="134B9A53"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1</w:t>
            </w:r>
          </w:p>
        </w:tc>
        <w:tc>
          <w:tcPr>
            <w:tcW w:w="1409" w:type="dxa"/>
            <w:tcBorders>
              <w:top w:val="single" w:sz="8" w:space="0" w:color="152935"/>
              <w:left w:val="single" w:sz="8" w:space="0" w:color="E0E0E0"/>
              <w:bottom w:val="single" w:sz="8" w:space="0" w:color="AEAEAE"/>
              <w:right w:val="single" w:sz="8" w:space="0" w:color="E0E0E0"/>
            </w:tcBorders>
            <w:shd w:val="clear" w:color="auto" w:fill="F9F9FB"/>
          </w:tcPr>
          <w:p w14:paraId="566C2450"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16.713</w:t>
            </w:r>
          </w:p>
        </w:tc>
        <w:tc>
          <w:tcPr>
            <w:tcW w:w="1026" w:type="dxa"/>
            <w:tcBorders>
              <w:top w:val="single" w:sz="8" w:space="0" w:color="152935"/>
              <w:left w:val="single" w:sz="8" w:space="0" w:color="E0E0E0"/>
              <w:bottom w:val="single" w:sz="8" w:space="0" w:color="AEAEAE"/>
              <w:right w:val="nil"/>
            </w:tcBorders>
            <w:shd w:val="clear" w:color="auto" w:fill="F9F9FB"/>
          </w:tcPr>
          <w:p w14:paraId="0DB9F9D1"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2.117</w:t>
            </w:r>
          </w:p>
        </w:tc>
      </w:tr>
      <w:tr w:rsidR="00EB1D66" w:rsidRPr="00EB1D66" w14:paraId="01B00979" w14:textId="77777777" w:rsidTr="009F2832">
        <w:trPr>
          <w:cantSplit/>
        </w:trPr>
        <w:tc>
          <w:tcPr>
            <w:tcW w:w="2451" w:type="dxa"/>
            <w:vMerge/>
            <w:tcBorders>
              <w:top w:val="single" w:sz="8" w:space="0" w:color="152935"/>
              <w:left w:val="nil"/>
              <w:bottom w:val="nil"/>
              <w:right w:val="nil"/>
            </w:tcBorders>
            <w:shd w:val="clear" w:color="auto" w:fill="E0E0E0"/>
          </w:tcPr>
          <w:p w14:paraId="5D4FD77C" w14:textId="77777777" w:rsidR="00EB1D66" w:rsidRPr="00EB1D66" w:rsidRDefault="00EB1D66" w:rsidP="00EB1D66">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1164" w:type="dxa"/>
            <w:tcBorders>
              <w:top w:val="single" w:sz="8" w:space="0" w:color="AEAEAE"/>
              <w:left w:val="nil"/>
              <w:bottom w:val="nil"/>
              <w:right w:val="nil"/>
            </w:tcBorders>
            <w:shd w:val="clear" w:color="auto" w:fill="E0E0E0"/>
          </w:tcPr>
          <w:p w14:paraId="5B0AA276"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Quadratic</w:t>
            </w:r>
          </w:p>
        </w:tc>
        <w:tc>
          <w:tcPr>
            <w:tcW w:w="1471" w:type="dxa"/>
            <w:tcBorders>
              <w:top w:val="single" w:sz="8" w:space="0" w:color="AEAEAE"/>
              <w:left w:val="nil"/>
              <w:bottom w:val="nil"/>
              <w:right w:val="single" w:sz="8" w:space="0" w:color="E0E0E0"/>
            </w:tcBorders>
            <w:shd w:val="clear" w:color="auto" w:fill="F9F9FB"/>
          </w:tcPr>
          <w:p w14:paraId="420770B8"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42.810</w:t>
            </w:r>
          </w:p>
        </w:tc>
        <w:tc>
          <w:tcPr>
            <w:tcW w:w="1026" w:type="dxa"/>
            <w:tcBorders>
              <w:top w:val="single" w:sz="8" w:space="0" w:color="AEAEAE"/>
              <w:left w:val="single" w:sz="8" w:space="0" w:color="E0E0E0"/>
              <w:bottom w:val="nil"/>
              <w:right w:val="single" w:sz="8" w:space="0" w:color="E0E0E0"/>
            </w:tcBorders>
            <w:shd w:val="clear" w:color="auto" w:fill="F9F9FB"/>
          </w:tcPr>
          <w:p w14:paraId="327C133E"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1</w:t>
            </w:r>
          </w:p>
        </w:tc>
        <w:tc>
          <w:tcPr>
            <w:tcW w:w="1409" w:type="dxa"/>
            <w:tcBorders>
              <w:top w:val="single" w:sz="8" w:space="0" w:color="AEAEAE"/>
              <w:left w:val="single" w:sz="8" w:space="0" w:color="E0E0E0"/>
              <w:bottom w:val="nil"/>
              <w:right w:val="single" w:sz="8" w:space="0" w:color="E0E0E0"/>
            </w:tcBorders>
            <w:shd w:val="clear" w:color="auto" w:fill="F9F9FB"/>
          </w:tcPr>
          <w:p w14:paraId="5CFB078A"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42.810</w:t>
            </w:r>
          </w:p>
        </w:tc>
        <w:tc>
          <w:tcPr>
            <w:tcW w:w="1026" w:type="dxa"/>
            <w:tcBorders>
              <w:top w:val="single" w:sz="8" w:space="0" w:color="AEAEAE"/>
              <w:left w:val="single" w:sz="8" w:space="0" w:color="E0E0E0"/>
              <w:bottom w:val="nil"/>
              <w:right w:val="nil"/>
            </w:tcBorders>
            <w:shd w:val="clear" w:color="auto" w:fill="F9F9FB"/>
          </w:tcPr>
          <w:p w14:paraId="255D270E"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4.123</w:t>
            </w:r>
          </w:p>
        </w:tc>
      </w:tr>
      <w:tr w:rsidR="00EB1D66" w:rsidRPr="00EB1D66" w14:paraId="2949A320" w14:textId="77777777" w:rsidTr="009F2832">
        <w:trPr>
          <w:cantSplit/>
        </w:trPr>
        <w:tc>
          <w:tcPr>
            <w:tcW w:w="2451" w:type="dxa"/>
            <w:vMerge w:val="restart"/>
            <w:tcBorders>
              <w:top w:val="single" w:sz="8" w:space="0" w:color="AEAEAE"/>
              <w:left w:val="nil"/>
              <w:bottom w:val="nil"/>
              <w:right w:val="nil"/>
            </w:tcBorders>
            <w:shd w:val="clear" w:color="auto" w:fill="E0E0E0"/>
          </w:tcPr>
          <w:p w14:paraId="59682213"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EIWORDS * EIGroups</w:t>
            </w:r>
          </w:p>
        </w:tc>
        <w:tc>
          <w:tcPr>
            <w:tcW w:w="1164" w:type="dxa"/>
            <w:tcBorders>
              <w:top w:val="single" w:sz="8" w:space="0" w:color="AEAEAE"/>
              <w:left w:val="nil"/>
              <w:bottom w:val="single" w:sz="8" w:space="0" w:color="AEAEAE"/>
              <w:right w:val="nil"/>
            </w:tcBorders>
            <w:shd w:val="clear" w:color="auto" w:fill="E0E0E0"/>
          </w:tcPr>
          <w:p w14:paraId="0AF018D0"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Linear</w:t>
            </w:r>
          </w:p>
        </w:tc>
        <w:tc>
          <w:tcPr>
            <w:tcW w:w="1471" w:type="dxa"/>
            <w:tcBorders>
              <w:top w:val="single" w:sz="8" w:space="0" w:color="AEAEAE"/>
              <w:left w:val="nil"/>
              <w:bottom w:val="single" w:sz="8" w:space="0" w:color="AEAEAE"/>
              <w:right w:val="single" w:sz="8" w:space="0" w:color="E0E0E0"/>
            </w:tcBorders>
            <w:shd w:val="clear" w:color="auto" w:fill="F9F9FB"/>
          </w:tcPr>
          <w:p w14:paraId="37F488E1"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7.564</w:t>
            </w:r>
          </w:p>
        </w:tc>
        <w:tc>
          <w:tcPr>
            <w:tcW w:w="1026" w:type="dxa"/>
            <w:tcBorders>
              <w:top w:val="single" w:sz="8" w:space="0" w:color="AEAEAE"/>
              <w:left w:val="single" w:sz="8" w:space="0" w:color="E0E0E0"/>
              <w:bottom w:val="single" w:sz="8" w:space="0" w:color="AEAEAE"/>
              <w:right w:val="single" w:sz="8" w:space="0" w:color="E0E0E0"/>
            </w:tcBorders>
            <w:shd w:val="clear" w:color="auto" w:fill="F9F9FB"/>
          </w:tcPr>
          <w:p w14:paraId="3B33E4BF"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1</w:t>
            </w:r>
          </w:p>
        </w:tc>
        <w:tc>
          <w:tcPr>
            <w:tcW w:w="1409" w:type="dxa"/>
            <w:tcBorders>
              <w:top w:val="single" w:sz="8" w:space="0" w:color="AEAEAE"/>
              <w:left w:val="single" w:sz="8" w:space="0" w:color="E0E0E0"/>
              <w:bottom w:val="single" w:sz="8" w:space="0" w:color="AEAEAE"/>
              <w:right w:val="single" w:sz="8" w:space="0" w:color="E0E0E0"/>
            </w:tcBorders>
            <w:shd w:val="clear" w:color="auto" w:fill="F9F9FB"/>
          </w:tcPr>
          <w:p w14:paraId="50DB5864"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7.564</w:t>
            </w:r>
          </w:p>
        </w:tc>
        <w:tc>
          <w:tcPr>
            <w:tcW w:w="1026" w:type="dxa"/>
            <w:tcBorders>
              <w:top w:val="single" w:sz="8" w:space="0" w:color="AEAEAE"/>
              <w:left w:val="single" w:sz="8" w:space="0" w:color="E0E0E0"/>
              <w:bottom w:val="single" w:sz="8" w:space="0" w:color="AEAEAE"/>
              <w:right w:val="nil"/>
            </w:tcBorders>
            <w:shd w:val="clear" w:color="auto" w:fill="F9F9FB"/>
          </w:tcPr>
          <w:p w14:paraId="09DAC87A"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.958</w:t>
            </w:r>
          </w:p>
        </w:tc>
      </w:tr>
      <w:tr w:rsidR="00EB1D66" w:rsidRPr="00EB1D66" w14:paraId="6845CD08" w14:textId="77777777" w:rsidTr="009F2832">
        <w:trPr>
          <w:cantSplit/>
        </w:trPr>
        <w:tc>
          <w:tcPr>
            <w:tcW w:w="2451" w:type="dxa"/>
            <w:vMerge/>
            <w:tcBorders>
              <w:top w:val="single" w:sz="8" w:space="0" w:color="AEAEAE"/>
              <w:left w:val="nil"/>
              <w:bottom w:val="nil"/>
              <w:right w:val="nil"/>
            </w:tcBorders>
            <w:shd w:val="clear" w:color="auto" w:fill="E0E0E0"/>
          </w:tcPr>
          <w:p w14:paraId="0903BBF3" w14:textId="77777777" w:rsidR="00EB1D66" w:rsidRPr="00EB1D66" w:rsidRDefault="00EB1D66" w:rsidP="00EB1D66">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1164" w:type="dxa"/>
            <w:tcBorders>
              <w:top w:val="single" w:sz="8" w:space="0" w:color="AEAEAE"/>
              <w:left w:val="nil"/>
              <w:bottom w:val="nil"/>
              <w:right w:val="nil"/>
            </w:tcBorders>
            <w:shd w:val="clear" w:color="auto" w:fill="E0E0E0"/>
          </w:tcPr>
          <w:p w14:paraId="6F4E0B07"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Quadratic</w:t>
            </w:r>
          </w:p>
        </w:tc>
        <w:tc>
          <w:tcPr>
            <w:tcW w:w="1471" w:type="dxa"/>
            <w:tcBorders>
              <w:top w:val="single" w:sz="8" w:space="0" w:color="AEAEAE"/>
              <w:left w:val="nil"/>
              <w:bottom w:val="nil"/>
              <w:right w:val="single" w:sz="8" w:space="0" w:color="E0E0E0"/>
            </w:tcBorders>
            <w:shd w:val="clear" w:color="auto" w:fill="F9F9FB"/>
          </w:tcPr>
          <w:p w14:paraId="2009FCC3"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17.050</w:t>
            </w:r>
          </w:p>
        </w:tc>
        <w:tc>
          <w:tcPr>
            <w:tcW w:w="1026" w:type="dxa"/>
            <w:tcBorders>
              <w:top w:val="single" w:sz="8" w:space="0" w:color="AEAEAE"/>
              <w:left w:val="single" w:sz="8" w:space="0" w:color="E0E0E0"/>
              <w:bottom w:val="nil"/>
              <w:right w:val="single" w:sz="8" w:space="0" w:color="E0E0E0"/>
            </w:tcBorders>
            <w:shd w:val="clear" w:color="auto" w:fill="F9F9FB"/>
          </w:tcPr>
          <w:p w14:paraId="3A328A00"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1</w:t>
            </w:r>
          </w:p>
        </w:tc>
        <w:tc>
          <w:tcPr>
            <w:tcW w:w="1409" w:type="dxa"/>
            <w:tcBorders>
              <w:top w:val="single" w:sz="8" w:space="0" w:color="AEAEAE"/>
              <w:left w:val="single" w:sz="8" w:space="0" w:color="E0E0E0"/>
              <w:bottom w:val="nil"/>
              <w:right w:val="single" w:sz="8" w:space="0" w:color="E0E0E0"/>
            </w:tcBorders>
            <w:shd w:val="clear" w:color="auto" w:fill="F9F9FB"/>
          </w:tcPr>
          <w:p w14:paraId="3FE4EE94"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17.050</w:t>
            </w:r>
          </w:p>
        </w:tc>
        <w:tc>
          <w:tcPr>
            <w:tcW w:w="1026" w:type="dxa"/>
            <w:tcBorders>
              <w:top w:val="single" w:sz="8" w:space="0" w:color="AEAEAE"/>
              <w:left w:val="single" w:sz="8" w:space="0" w:color="E0E0E0"/>
              <w:bottom w:val="nil"/>
              <w:right w:val="nil"/>
            </w:tcBorders>
            <w:shd w:val="clear" w:color="auto" w:fill="F9F9FB"/>
          </w:tcPr>
          <w:p w14:paraId="4CA16FAB"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1.642</w:t>
            </w:r>
          </w:p>
        </w:tc>
      </w:tr>
      <w:tr w:rsidR="00EB1D66" w:rsidRPr="00EB1D66" w14:paraId="1DF99483" w14:textId="77777777" w:rsidTr="009F2832">
        <w:trPr>
          <w:cantSplit/>
        </w:trPr>
        <w:tc>
          <w:tcPr>
            <w:tcW w:w="2451" w:type="dxa"/>
            <w:vMerge w:val="restart"/>
            <w:tcBorders>
              <w:top w:val="single" w:sz="8" w:space="0" w:color="AEAEAE"/>
              <w:left w:val="nil"/>
              <w:bottom w:val="nil"/>
              <w:right w:val="nil"/>
            </w:tcBorders>
            <w:shd w:val="clear" w:color="auto" w:fill="E0E0E0"/>
          </w:tcPr>
          <w:p w14:paraId="58D7AAE9"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EIWORDS * ESGroups</w:t>
            </w:r>
          </w:p>
        </w:tc>
        <w:tc>
          <w:tcPr>
            <w:tcW w:w="1164" w:type="dxa"/>
            <w:tcBorders>
              <w:top w:val="single" w:sz="8" w:space="0" w:color="AEAEAE"/>
              <w:left w:val="nil"/>
              <w:bottom w:val="single" w:sz="8" w:space="0" w:color="AEAEAE"/>
              <w:right w:val="nil"/>
            </w:tcBorders>
            <w:shd w:val="clear" w:color="auto" w:fill="E0E0E0"/>
          </w:tcPr>
          <w:p w14:paraId="64C481E9"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Linear</w:t>
            </w:r>
          </w:p>
        </w:tc>
        <w:tc>
          <w:tcPr>
            <w:tcW w:w="1471" w:type="dxa"/>
            <w:tcBorders>
              <w:top w:val="single" w:sz="8" w:space="0" w:color="AEAEAE"/>
              <w:left w:val="nil"/>
              <w:bottom w:val="single" w:sz="8" w:space="0" w:color="AEAEAE"/>
              <w:right w:val="single" w:sz="8" w:space="0" w:color="E0E0E0"/>
            </w:tcBorders>
            <w:shd w:val="clear" w:color="auto" w:fill="F9F9FB"/>
          </w:tcPr>
          <w:p w14:paraId="61B8BC9B"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26.106</w:t>
            </w:r>
          </w:p>
        </w:tc>
        <w:tc>
          <w:tcPr>
            <w:tcW w:w="1026" w:type="dxa"/>
            <w:tcBorders>
              <w:top w:val="single" w:sz="8" w:space="0" w:color="AEAEAE"/>
              <w:left w:val="single" w:sz="8" w:space="0" w:color="E0E0E0"/>
              <w:bottom w:val="single" w:sz="8" w:space="0" w:color="AEAEAE"/>
              <w:right w:val="single" w:sz="8" w:space="0" w:color="E0E0E0"/>
            </w:tcBorders>
            <w:shd w:val="clear" w:color="auto" w:fill="F9F9FB"/>
          </w:tcPr>
          <w:p w14:paraId="072874E8"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1</w:t>
            </w:r>
          </w:p>
        </w:tc>
        <w:tc>
          <w:tcPr>
            <w:tcW w:w="1409" w:type="dxa"/>
            <w:tcBorders>
              <w:top w:val="single" w:sz="8" w:space="0" w:color="AEAEAE"/>
              <w:left w:val="single" w:sz="8" w:space="0" w:color="E0E0E0"/>
              <w:bottom w:val="single" w:sz="8" w:space="0" w:color="AEAEAE"/>
              <w:right w:val="single" w:sz="8" w:space="0" w:color="E0E0E0"/>
            </w:tcBorders>
            <w:shd w:val="clear" w:color="auto" w:fill="F9F9FB"/>
          </w:tcPr>
          <w:p w14:paraId="36199FA7"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26.106</w:t>
            </w:r>
          </w:p>
        </w:tc>
        <w:tc>
          <w:tcPr>
            <w:tcW w:w="1026" w:type="dxa"/>
            <w:tcBorders>
              <w:top w:val="single" w:sz="8" w:space="0" w:color="AEAEAE"/>
              <w:left w:val="single" w:sz="8" w:space="0" w:color="E0E0E0"/>
              <w:bottom w:val="single" w:sz="8" w:space="0" w:color="AEAEAE"/>
              <w:right w:val="nil"/>
            </w:tcBorders>
            <w:shd w:val="clear" w:color="auto" w:fill="F9F9FB"/>
          </w:tcPr>
          <w:p w14:paraId="100EAC6D"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3.307</w:t>
            </w:r>
          </w:p>
        </w:tc>
      </w:tr>
      <w:tr w:rsidR="00EB1D66" w:rsidRPr="00EB1D66" w14:paraId="512EBB87" w14:textId="77777777" w:rsidTr="009F2832">
        <w:trPr>
          <w:cantSplit/>
        </w:trPr>
        <w:tc>
          <w:tcPr>
            <w:tcW w:w="2451" w:type="dxa"/>
            <w:vMerge/>
            <w:tcBorders>
              <w:top w:val="single" w:sz="8" w:space="0" w:color="AEAEAE"/>
              <w:left w:val="nil"/>
              <w:bottom w:val="nil"/>
              <w:right w:val="nil"/>
            </w:tcBorders>
            <w:shd w:val="clear" w:color="auto" w:fill="E0E0E0"/>
          </w:tcPr>
          <w:p w14:paraId="0AC320F0" w14:textId="77777777" w:rsidR="00EB1D66" w:rsidRPr="00EB1D66" w:rsidRDefault="00EB1D66" w:rsidP="00EB1D66">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1164" w:type="dxa"/>
            <w:tcBorders>
              <w:top w:val="single" w:sz="8" w:space="0" w:color="AEAEAE"/>
              <w:left w:val="nil"/>
              <w:bottom w:val="nil"/>
              <w:right w:val="nil"/>
            </w:tcBorders>
            <w:shd w:val="clear" w:color="auto" w:fill="E0E0E0"/>
          </w:tcPr>
          <w:p w14:paraId="7AD34544"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Quadratic</w:t>
            </w:r>
          </w:p>
        </w:tc>
        <w:tc>
          <w:tcPr>
            <w:tcW w:w="1471" w:type="dxa"/>
            <w:tcBorders>
              <w:top w:val="single" w:sz="8" w:space="0" w:color="AEAEAE"/>
              <w:left w:val="nil"/>
              <w:bottom w:val="nil"/>
              <w:right w:val="single" w:sz="8" w:space="0" w:color="E0E0E0"/>
            </w:tcBorders>
            <w:shd w:val="clear" w:color="auto" w:fill="F9F9FB"/>
          </w:tcPr>
          <w:p w14:paraId="161536BE"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2.023</w:t>
            </w:r>
          </w:p>
        </w:tc>
        <w:tc>
          <w:tcPr>
            <w:tcW w:w="1026" w:type="dxa"/>
            <w:tcBorders>
              <w:top w:val="single" w:sz="8" w:space="0" w:color="AEAEAE"/>
              <w:left w:val="single" w:sz="8" w:space="0" w:color="E0E0E0"/>
              <w:bottom w:val="nil"/>
              <w:right w:val="single" w:sz="8" w:space="0" w:color="E0E0E0"/>
            </w:tcBorders>
            <w:shd w:val="clear" w:color="auto" w:fill="F9F9FB"/>
          </w:tcPr>
          <w:p w14:paraId="46E1E65F"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1</w:t>
            </w:r>
          </w:p>
        </w:tc>
        <w:tc>
          <w:tcPr>
            <w:tcW w:w="1409" w:type="dxa"/>
            <w:tcBorders>
              <w:top w:val="single" w:sz="8" w:space="0" w:color="AEAEAE"/>
              <w:left w:val="single" w:sz="8" w:space="0" w:color="E0E0E0"/>
              <w:bottom w:val="nil"/>
              <w:right w:val="single" w:sz="8" w:space="0" w:color="E0E0E0"/>
            </w:tcBorders>
            <w:shd w:val="clear" w:color="auto" w:fill="F9F9FB"/>
          </w:tcPr>
          <w:p w14:paraId="634FB210"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2.023</w:t>
            </w:r>
          </w:p>
        </w:tc>
        <w:tc>
          <w:tcPr>
            <w:tcW w:w="1026" w:type="dxa"/>
            <w:tcBorders>
              <w:top w:val="single" w:sz="8" w:space="0" w:color="AEAEAE"/>
              <w:left w:val="single" w:sz="8" w:space="0" w:color="E0E0E0"/>
              <w:bottom w:val="nil"/>
              <w:right w:val="nil"/>
            </w:tcBorders>
            <w:shd w:val="clear" w:color="auto" w:fill="F9F9FB"/>
          </w:tcPr>
          <w:p w14:paraId="036EEAB4"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.195</w:t>
            </w:r>
          </w:p>
        </w:tc>
      </w:tr>
      <w:tr w:rsidR="00EB1D66" w:rsidRPr="00EB1D66" w14:paraId="75142F9E" w14:textId="77777777" w:rsidTr="009F2832">
        <w:trPr>
          <w:cantSplit/>
        </w:trPr>
        <w:tc>
          <w:tcPr>
            <w:tcW w:w="2451" w:type="dxa"/>
            <w:vMerge w:val="restart"/>
            <w:tcBorders>
              <w:top w:val="single" w:sz="8" w:space="0" w:color="AEAEAE"/>
              <w:left w:val="nil"/>
              <w:bottom w:val="nil"/>
              <w:right w:val="nil"/>
            </w:tcBorders>
            <w:shd w:val="clear" w:color="auto" w:fill="E0E0E0"/>
          </w:tcPr>
          <w:p w14:paraId="08DD1678"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EIWORDS * EIGroups  *  ESGroups</w:t>
            </w:r>
          </w:p>
        </w:tc>
        <w:tc>
          <w:tcPr>
            <w:tcW w:w="1164" w:type="dxa"/>
            <w:tcBorders>
              <w:top w:val="single" w:sz="8" w:space="0" w:color="AEAEAE"/>
              <w:left w:val="nil"/>
              <w:bottom w:val="single" w:sz="8" w:space="0" w:color="AEAEAE"/>
              <w:right w:val="nil"/>
            </w:tcBorders>
            <w:shd w:val="clear" w:color="auto" w:fill="E0E0E0"/>
          </w:tcPr>
          <w:p w14:paraId="24B3A6B4"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Linear</w:t>
            </w:r>
          </w:p>
        </w:tc>
        <w:tc>
          <w:tcPr>
            <w:tcW w:w="1471" w:type="dxa"/>
            <w:tcBorders>
              <w:top w:val="single" w:sz="8" w:space="0" w:color="AEAEAE"/>
              <w:left w:val="nil"/>
              <w:bottom w:val="single" w:sz="8" w:space="0" w:color="AEAEAE"/>
              <w:right w:val="single" w:sz="8" w:space="0" w:color="E0E0E0"/>
            </w:tcBorders>
            <w:shd w:val="clear" w:color="auto" w:fill="F9F9FB"/>
          </w:tcPr>
          <w:p w14:paraId="1B0F0835"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2.238</w:t>
            </w:r>
          </w:p>
        </w:tc>
        <w:tc>
          <w:tcPr>
            <w:tcW w:w="1026" w:type="dxa"/>
            <w:tcBorders>
              <w:top w:val="single" w:sz="8" w:space="0" w:color="AEAEAE"/>
              <w:left w:val="single" w:sz="8" w:space="0" w:color="E0E0E0"/>
              <w:bottom w:val="single" w:sz="8" w:space="0" w:color="AEAEAE"/>
              <w:right w:val="single" w:sz="8" w:space="0" w:color="E0E0E0"/>
            </w:tcBorders>
            <w:shd w:val="clear" w:color="auto" w:fill="F9F9FB"/>
          </w:tcPr>
          <w:p w14:paraId="2ABA914D"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1</w:t>
            </w:r>
          </w:p>
        </w:tc>
        <w:tc>
          <w:tcPr>
            <w:tcW w:w="1409" w:type="dxa"/>
            <w:tcBorders>
              <w:top w:val="single" w:sz="8" w:space="0" w:color="AEAEAE"/>
              <w:left w:val="single" w:sz="8" w:space="0" w:color="E0E0E0"/>
              <w:bottom w:val="single" w:sz="8" w:space="0" w:color="AEAEAE"/>
              <w:right w:val="single" w:sz="8" w:space="0" w:color="E0E0E0"/>
            </w:tcBorders>
            <w:shd w:val="clear" w:color="auto" w:fill="F9F9FB"/>
          </w:tcPr>
          <w:p w14:paraId="52650BB7"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2.238</w:t>
            </w:r>
          </w:p>
        </w:tc>
        <w:tc>
          <w:tcPr>
            <w:tcW w:w="1026" w:type="dxa"/>
            <w:tcBorders>
              <w:top w:val="single" w:sz="8" w:space="0" w:color="AEAEAE"/>
              <w:left w:val="single" w:sz="8" w:space="0" w:color="E0E0E0"/>
              <w:bottom w:val="single" w:sz="8" w:space="0" w:color="AEAEAE"/>
              <w:right w:val="nil"/>
            </w:tcBorders>
            <w:shd w:val="clear" w:color="auto" w:fill="F9F9FB"/>
          </w:tcPr>
          <w:p w14:paraId="097F5608"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.284</w:t>
            </w:r>
          </w:p>
        </w:tc>
      </w:tr>
      <w:tr w:rsidR="00EB1D66" w:rsidRPr="00EB1D66" w14:paraId="0A00B9EA" w14:textId="77777777" w:rsidTr="009F2832">
        <w:trPr>
          <w:cantSplit/>
        </w:trPr>
        <w:tc>
          <w:tcPr>
            <w:tcW w:w="2451" w:type="dxa"/>
            <w:vMerge/>
            <w:tcBorders>
              <w:top w:val="single" w:sz="8" w:space="0" w:color="AEAEAE"/>
              <w:left w:val="nil"/>
              <w:bottom w:val="nil"/>
              <w:right w:val="nil"/>
            </w:tcBorders>
            <w:shd w:val="clear" w:color="auto" w:fill="E0E0E0"/>
          </w:tcPr>
          <w:p w14:paraId="2273C1E0" w14:textId="77777777" w:rsidR="00EB1D66" w:rsidRPr="00EB1D66" w:rsidRDefault="00EB1D66" w:rsidP="00EB1D66">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1164" w:type="dxa"/>
            <w:tcBorders>
              <w:top w:val="single" w:sz="8" w:space="0" w:color="AEAEAE"/>
              <w:left w:val="nil"/>
              <w:bottom w:val="nil"/>
              <w:right w:val="nil"/>
            </w:tcBorders>
            <w:shd w:val="clear" w:color="auto" w:fill="E0E0E0"/>
          </w:tcPr>
          <w:p w14:paraId="4DE1836B"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Quadratic</w:t>
            </w:r>
          </w:p>
        </w:tc>
        <w:tc>
          <w:tcPr>
            <w:tcW w:w="1471" w:type="dxa"/>
            <w:tcBorders>
              <w:top w:val="single" w:sz="8" w:space="0" w:color="AEAEAE"/>
              <w:left w:val="nil"/>
              <w:bottom w:val="nil"/>
              <w:right w:val="single" w:sz="8" w:space="0" w:color="E0E0E0"/>
            </w:tcBorders>
            <w:shd w:val="clear" w:color="auto" w:fill="F9F9FB"/>
          </w:tcPr>
          <w:p w14:paraId="5F7B7FED"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10.009</w:t>
            </w:r>
          </w:p>
        </w:tc>
        <w:tc>
          <w:tcPr>
            <w:tcW w:w="1026" w:type="dxa"/>
            <w:tcBorders>
              <w:top w:val="single" w:sz="8" w:space="0" w:color="AEAEAE"/>
              <w:left w:val="single" w:sz="8" w:space="0" w:color="E0E0E0"/>
              <w:bottom w:val="nil"/>
              <w:right w:val="single" w:sz="8" w:space="0" w:color="E0E0E0"/>
            </w:tcBorders>
            <w:shd w:val="clear" w:color="auto" w:fill="F9F9FB"/>
          </w:tcPr>
          <w:p w14:paraId="1FE7A20F"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1</w:t>
            </w:r>
          </w:p>
        </w:tc>
        <w:tc>
          <w:tcPr>
            <w:tcW w:w="1409" w:type="dxa"/>
            <w:tcBorders>
              <w:top w:val="single" w:sz="8" w:space="0" w:color="AEAEAE"/>
              <w:left w:val="single" w:sz="8" w:space="0" w:color="E0E0E0"/>
              <w:bottom w:val="nil"/>
              <w:right w:val="single" w:sz="8" w:space="0" w:color="E0E0E0"/>
            </w:tcBorders>
            <w:shd w:val="clear" w:color="auto" w:fill="F9F9FB"/>
          </w:tcPr>
          <w:p w14:paraId="1440CFB3"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10.009</w:t>
            </w:r>
          </w:p>
        </w:tc>
        <w:tc>
          <w:tcPr>
            <w:tcW w:w="1026" w:type="dxa"/>
            <w:tcBorders>
              <w:top w:val="single" w:sz="8" w:space="0" w:color="AEAEAE"/>
              <w:left w:val="single" w:sz="8" w:space="0" w:color="E0E0E0"/>
              <w:bottom w:val="nil"/>
              <w:right w:val="nil"/>
            </w:tcBorders>
            <w:shd w:val="clear" w:color="auto" w:fill="F9F9FB"/>
          </w:tcPr>
          <w:p w14:paraId="156CCCFD"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.964</w:t>
            </w:r>
          </w:p>
        </w:tc>
      </w:tr>
      <w:tr w:rsidR="00EB1D66" w:rsidRPr="00EB1D66" w14:paraId="026EFA32" w14:textId="77777777" w:rsidTr="009F2832">
        <w:trPr>
          <w:cantSplit/>
        </w:trPr>
        <w:tc>
          <w:tcPr>
            <w:tcW w:w="2451" w:type="dxa"/>
            <w:vMerge w:val="restart"/>
            <w:tcBorders>
              <w:top w:val="single" w:sz="8" w:space="0" w:color="AEAEAE"/>
              <w:left w:val="nil"/>
              <w:bottom w:val="single" w:sz="8" w:space="0" w:color="152935"/>
              <w:right w:val="nil"/>
            </w:tcBorders>
            <w:shd w:val="clear" w:color="auto" w:fill="E0E0E0"/>
          </w:tcPr>
          <w:p w14:paraId="58E8FBBB"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Error(EIWORDS)</w:t>
            </w:r>
          </w:p>
        </w:tc>
        <w:tc>
          <w:tcPr>
            <w:tcW w:w="1164" w:type="dxa"/>
            <w:tcBorders>
              <w:top w:val="single" w:sz="8" w:space="0" w:color="AEAEAE"/>
              <w:left w:val="nil"/>
              <w:bottom w:val="single" w:sz="8" w:space="0" w:color="AEAEAE"/>
              <w:right w:val="nil"/>
            </w:tcBorders>
            <w:shd w:val="clear" w:color="auto" w:fill="E0E0E0"/>
          </w:tcPr>
          <w:p w14:paraId="7D0E17D6"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Linear</w:t>
            </w:r>
          </w:p>
        </w:tc>
        <w:tc>
          <w:tcPr>
            <w:tcW w:w="1471" w:type="dxa"/>
            <w:tcBorders>
              <w:top w:val="single" w:sz="8" w:space="0" w:color="AEAEAE"/>
              <w:left w:val="nil"/>
              <w:bottom w:val="single" w:sz="8" w:space="0" w:color="AEAEAE"/>
              <w:right w:val="single" w:sz="8" w:space="0" w:color="E0E0E0"/>
            </w:tcBorders>
            <w:shd w:val="clear" w:color="auto" w:fill="F9F9FB"/>
          </w:tcPr>
          <w:p w14:paraId="20B563F5"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205.251</w:t>
            </w:r>
          </w:p>
        </w:tc>
        <w:tc>
          <w:tcPr>
            <w:tcW w:w="1026" w:type="dxa"/>
            <w:tcBorders>
              <w:top w:val="single" w:sz="8" w:space="0" w:color="AEAEAE"/>
              <w:left w:val="single" w:sz="8" w:space="0" w:color="E0E0E0"/>
              <w:bottom w:val="single" w:sz="8" w:space="0" w:color="AEAEAE"/>
              <w:right w:val="single" w:sz="8" w:space="0" w:color="E0E0E0"/>
            </w:tcBorders>
            <w:shd w:val="clear" w:color="auto" w:fill="F9F9FB"/>
          </w:tcPr>
          <w:p w14:paraId="69C8612D"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26</w:t>
            </w:r>
          </w:p>
        </w:tc>
        <w:tc>
          <w:tcPr>
            <w:tcW w:w="1409" w:type="dxa"/>
            <w:tcBorders>
              <w:top w:val="single" w:sz="8" w:space="0" w:color="AEAEAE"/>
              <w:left w:val="single" w:sz="8" w:space="0" w:color="E0E0E0"/>
              <w:bottom w:val="single" w:sz="8" w:space="0" w:color="AEAEAE"/>
              <w:right w:val="single" w:sz="8" w:space="0" w:color="E0E0E0"/>
            </w:tcBorders>
            <w:shd w:val="clear" w:color="auto" w:fill="F9F9FB"/>
          </w:tcPr>
          <w:p w14:paraId="4744FDDF"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7.894</w:t>
            </w:r>
          </w:p>
        </w:tc>
        <w:tc>
          <w:tcPr>
            <w:tcW w:w="1026" w:type="dxa"/>
            <w:tcBorders>
              <w:top w:val="single" w:sz="8" w:space="0" w:color="AEAEAE"/>
              <w:left w:val="single" w:sz="8" w:space="0" w:color="E0E0E0"/>
              <w:bottom w:val="single" w:sz="8" w:space="0" w:color="AEAEAE"/>
              <w:right w:val="nil"/>
            </w:tcBorders>
            <w:shd w:val="clear" w:color="auto" w:fill="F9F9FB"/>
            <w:vAlign w:val="center"/>
          </w:tcPr>
          <w:p w14:paraId="3CCC3DE3" w14:textId="77777777" w:rsidR="00EB1D66" w:rsidRPr="00EB1D66" w:rsidRDefault="00EB1D66" w:rsidP="00EB1D66">
            <w:pPr>
              <w:widowControl w:val="0"/>
              <w:autoSpaceDE w:val="0"/>
              <w:autoSpaceDN w:val="0"/>
              <w:adjustRightInd w:val="0"/>
              <w:spacing w:after="0" w:line="240" w:lineRule="auto"/>
              <w:rPr>
                <w:rFonts w:ascii="Times New Roman" w:eastAsiaTheme="minorEastAsia" w:hAnsi="Times New Roman" w:cs="Times New Roman"/>
                <w:sz w:val="24"/>
                <w:szCs w:val="24"/>
                <w:lang w:eastAsia="en-GB"/>
              </w:rPr>
            </w:pPr>
          </w:p>
        </w:tc>
      </w:tr>
      <w:tr w:rsidR="00EB1D66" w:rsidRPr="00EB1D66" w14:paraId="1F18C0EA" w14:textId="77777777" w:rsidTr="009F2832">
        <w:trPr>
          <w:cantSplit/>
        </w:trPr>
        <w:tc>
          <w:tcPr>
            <w:tcW w:w="2451" w:type="dxa"/>
            <w:vMerge/>
            <w:tcBorders>
              <w:top w:val="single" w:sz="8" w:space="0" w:color="AEAEAE"/>
              <w:left w:val="nil"/>
              <w:bottom w:val="single" w:sz="8" w:space="0" w:color="152935"/>
              <w:right w:val="nil"/>
            </w:tcBorders>
            <w:shd w:val="clear" w:color="auto" w:fill="E0E0E0"/>
          </w:tcPr>
          <w:p w14:paraId="768103A3" w14:textId="77777777" w:rsidR="00EB1D66" w:rsidRPr="00EB1D66" w:rsidRDefault="00EB1D66" w:rsidP="00EB1D66">
            <w:pPr>
              <w:widowControl w:val="0"/>
              <w:autoSpaceDE w:val="0"/>
              <w:autoSpaceDN w:val="0"/>
              <w:adjustRightInd w:val="0"/>
              <w:spacing w:after="0" w:line="240" w:lineRule="auto"/>
              <w:rPr>
                <w:rFonts w:ascii="Times New Roman" w:eastAsiaTheme="minorEastAsia" w:hAnsi="Times New Roman" w:cs="Times New Roman"/>
                <w:sz w:val="24"/>
                <w:szCs w:val="24"/>
                <w:lang w:eastAsia="en-GB"/>
              </w:rPr>
            </w:pPr>
          </w:p>
        </w:tc>
        <w:tc>
          <w:tcPr>
            <w:tcW w:w="1164" w:type="dxa"/>
            <w:tcBorders>
              <w:top w:val="single" w:sz="8" w:space="0" w:color="AEAEAE"/>
              <w:left w:val="nil"/>
              <w:bottom w:val="single" w:sz="8" w:space="0" w:color="152935"/>
              <w:right w:val="nil"/>
            </w:tcBorders>
            <w:shd w:val="clear" w:color="auto" w:fill="E0E0E0"/>
          </w:tcPr>
          <w:p w14:paraId="4E757C40"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Quadratic</w:t>
            </w:r>
          </w:p>
        </w:tc>
        <w:tc>
          <w:tcPr>
            <w:tcW w:w="1471" w:type="dxa"/>
            <w:tcBorders>
              <w:top w:val="single" w:sz="8" w:space="0" w:color="AEAEAE"/>
              <w:left w:val="nil"/>
              <w:bottom w:val="single" w:sz="8" w:space="0" w:color="152935"/>
              <w:right w:val="single" w:sz="8" w:space="0" w:color="E0E0E0"/>
            </w:tcBorders>
            <w:shd w:val="clear" w:color="auto" w:fill="F9F9FB"/>
          </w:tcPr>
          <w:p w14:paraId="0C2C93B9"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269.979</w:t>
            </w:r>
          </w:p>
        </w:tc>
        <w:tc>
          <w:tcPr>
            <w:tcW w:w="1026" w:type="dxa"/>
            <w:tcBorders>
              <w:top w:val="single" w:sz="8" w:space="0" w:color="AEAEAE"/>
              <w:left w:val="single" w:sz="8" w:space="0" w:color="E0E0E0"/>
              <w:bottom w:val="single" w:sz="8" w:space="0" w:color="152935"/>
              <w:right w:val="single" w:sz="8" w:space="0" w:color="E0E0E0"/>
            </w:tcBorders>
            <w:shd w:val="clear" w:color="auto" w:fill="F9F9FB"/>
          </w:tcPr>
          <w:p w14:paraId="252BC5F9"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26</w:t>
            </w:r>
          </w:p>
        </w:tc>
        <w:tc>
          <w:tcPr>
            <w:tcW w:w="1409" w:type="dxa"/>
            <w:tcBorders>
              <w:top w:val="single" w:sz="8" w:space="0" w:color="AEAEAE"/>
              <w:left w:val="single" w:sz="8" w:space="0" w:color="E0E0E0"/>
              <w:bottom w:val="single" w:sz="8" w:space="0" w:color="152935"/>
              <w:right w:val="single" w:sz="8" w:space="0" w:color="E0E0E0"/>
            </w:tcBorders>
            <w:shd w:val="clear" w:color="auto" w:fill="F9F9FB"/>
          </w:tcPr>
          <w:p w14:paraId="1B56A9EA"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10.384</w:t>
            </w:r>
          </w:p>
        </w:tc>
        <w:tc>
          <w:tcPr>
            <w:tcW w:w="1026" w:type="dxa"/>
            <w:tcBorders>
              <w:top w:val="single" w:sz="8" w:space="0" w:color="AEAEAE"/>
              <w:left w:val="single" w:sz="8" w:space="0" w:color="E0E0E0"/>
              <w:bottom w:val="single" w:sz="8" w:space="0" w:color="152935"/>
              <w:right w:val="nil"/>
            </w:tcBorders>
            <w:shd w:val="clear" w:color="auto" w:fill="F9F9FB"/>
            <w:vAlign w:val="center"/>
          </w:tcPr>
          <w:p w14:paraId="66C14248" w14:textId="77777777" w:rsidR="00EB1D66" w:rsidRPr="00EB1D66" w:rsidRDefault="00EB1D66" w:rsidP="00EB1D66">
            <w:pPr>
              <w:widowControl w:val="0"/>
              <w:autoSpaceDE w:val="0"/>
              <w:autoSpaceDN w:val="0"/>
              <w:adjustRightInd w:val="0"/>
              <w:spacing w:after="0" w:line="240" w:lineRule="auto"/>
              <w:rPr>
                <w:rFonts w:ascii="Times New Roman" w:eastAsiaTheme="minorEastAsia" w:hAnsi="Times New Roman" w:cs="Times New Roman"/>
                <w:sz w:val="24"/>
                <w:szCs w:val="24"/>
                <w:lang w:eastAsia="en-GB"/>
              </w:rPr>
            </w:pPr>
          </w:p>
        </w:tc>
      </w:tr>
    </w:tbl>
    <w:p w14:paraId="13AD950C" w14:textId="77777777" w:rsidR="00EB1D66" w:rsidRPr="00EB1D66" w:rsidRDefault="00EB1D66" w:rsidP="00EB1D66">
      <w:pPr>
        <w:widowControl w:val="0"/>
        <w:autoSpaceDE w:val="0"/>
        <w:autoSpaceDN w:val="0"/>
        <w:adjustRightInd w:val="0"/>
        <w:spacing w:after="0" w:line="240" w:lineRule="auto"/>
        <w:rPr>
          <w:rFonts w:ascii="Times New Roman" w:eastAsiaTheme="minorEastAsia" w:hAnsi="Times New Roman" w:cs="Times New Roman"/>
          <w:sz w:val="2"/>
          <w:szCs w:val="2"/>
          <w:lang w:eastAsia="en-GB"/>
        </w:rPr>
      </w:pPr>
    </w:p>
    <w:tbl>
      <w:tblPr>
        <w:tblW w:w="902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3622"/>
        <w:gridCol w:w="1719"/>
        <w:gridCol w:w="1515"/>
        <w:gridCol w:w="2172"/>
      </w:tblGrid>
      <w:tr w:rsidR="00EB1D66" w:rsidRPr="00EB1D66" w14:paraId="5B2E8812" w14:textId="77777777" w:rsidTr="009F2832">
        <w:trPr>
          <w:cantSplit/>
        </w:trPr>
        <w:tc>
          <w:tcPr>
            <w:tcW w:w="9026" w:type="dxa"/>
            <w:gridSpan w:val="4"/>
            <w:tcBorders>
              <w:top w:val="nil"/>
              <w:left w:val="nil"/>
              <w:bottom w:val="nil"/>
              <w:right w:val="nil"/>
            </w:tcBorders>
            <w:shd w:val="clear" w:color="auto" w:fill="FFFFFF"/>
            <w:vAlign w:val="center"/>
          </w:tcPr>
          <w:p w14:paraId="053B9E24" w14:textId="77777777" w:rsidR="00EB1D66" w:rsidRPr="00EB1D66" w:rsidRDefault="00EB1D66" w:rsidP="00EB1D66">
            <w:pPr>
              <w:widowControl w:val="0"/>
              <w:autoSpaceDE w:val="0"/>
              <w:autoSpaceDN w:val="0"/>
              <w:adjustRightInd w:val="0"/>
              <w:spacing w:after="0" w:line="320" w:lineRule="atLeast"/>
              <w:ind w:right="60"/>
              <w:jc w:val="center"/>
              <w:rPr>
                <w:rFonts w:ascii="Arial" w:eastAsiaTheme="minorEastAsia" w:hAnsi="Arial" w:cs="Arial"/>
                <w:color w:val="010205"/>
                <w:lang w:eastAsia="en-GB"/>
              </w:rPr>
            </w:pPr>
            <w:r w:rsidRPr="00EB1D66">
              <w:rPr>
                <w:rFonts w:ascii="Arial" w:eastAsiaTheme="minorEastAsia" w:hAnsi="Arial" w:cs="Arial"/>
                <w:b/>
                <w:bCs/>
                <w:color w:val="010205"/>
                <w:lang w:eastAsia="en-GB"/>
              </w:rPr>
              <w:t>Tests of Within-Subjects Contrasts</w:t>
            </w:r>
          </w:p>
        </w:tc>
      </w:tr>
      <w:tr w:rsidR="00EB1D66" w:rsidRPr="00EB1D66" w14:paraId="27A5487B" w14:textId="77777777" w:rsidTr="009F2832">
        <w:trPr>
          <w:cantSplit/>
        </w:trPr>
        <w:tc>
          <w:tcPr>
            <w:tcW w:w="9026" w:type="dxa"/>
            <w:gridSpan w:val="4"/>
            <w:tcBorders>
              <w:top w:val="nil"/>
              <w:left w:val="nil"/>
              <w:bottom w:val="nil"/>
              <w:right w:val="nil"/>
            </w:tcBorders>
            <w:shd w:val="clear" w:color="auto" w:fill="FFFFFF"/>
            <w:vAlign w:val="bottom"/>
          </w:tcPr>
          <w:p w14:paraId="2326EED6" w14:textId="77777777" w:rsidR="00EB1D66" w:rsidRPr="00EB1D66" w:rsidRDefault="00EB1D66" w:rsidP="00EB1D66">
            <w:pPr>
              <w:widowControl w:val="0"/>
              <w:autoSpaceDE w:val="0"/>
              <w:autoSpaceDN w:val="0"/>
              <w:adjustRightInd w:val="0"/>
              <w:spacing w:after="0" w:line="320" w:lineRule="atLeast"/>
              <w:rPr>
                <w:rFonts w:ascii="Times New Roman" w:eastAsiaTheme="minorEastAsia" w:hAnsi="Times New Roman" w:cs="Times New Roman"/>
                <w:sz w:val="24"/>
                <w:szCs w:val="24"/>
                <w:lang w:eastAsia="en-GB"/>
              </w:rPr>
            </w:pPr>
            <w:r w:rsidRPr="00EB1D66">
              <w:rPr>
                <w:rFonts w:ascii="Arial" w:eastAsiaTheme="minorEastAsia" w:hAnsi="Arial" w:cs="Arial"/>
                <w:color w:val="010205"/>
                <w:sz w:val="18"/>
                <w:szCs w:val="18"/>
                <w:shd w:val="clear" w:color="auto" w:fill="FFFFFF"/>
                <w:lang w:eastAsia="en-GB"/>
              </w:rPr>
              <w:t xml:space="preserve">Measure:   MEASURE_1  </w:t>
            </w:r>
          </w:p>
        </w:tc>
      </w:tr>
      <w:tr w:rsidR="00EB1D66" w:rsidRPr="00EB1D66" w14:paraId="6F980A28" w14:textId="77777777" w:rsidTr="009F2832">
        <w:trPr>
          <w:cantSplit/>
        </w:trPr>
        <w:tc>
          <w:tcPr>
            <w:tcW w:w="3620" w:type="dxa"/>
            <w:tcBorders>
              <w:top w:val="nil"/>
              <w:left w:val="nil"/>
              <w:bottom w:val="single" w:sz="8" w:space="0" w:color="152935"/>
              <w:right w:val="nil"/>
            </w:tcBorders>
            <w:shd w:val="clear" w:color="auto" w:fill="FFFFFF"/>
            <w:vAlign w:val="bottom"/>
          </w:tcPr>
          <w:p w14:paraId="0ADA6E21"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Source</w:t>
            </w:r>
          </w:p>
        </w:tc>
        <w:tc>
          <w:tcPr>
            <w:tcW w:w="1719" w:type="dxa"/>
            <w:tcBorders>
              <w:top w:val="nil"/>
              <w:left w:val="nil"/>
              <w:bottom w:val="single" w:sz="8" w:space="0" w:color="152935"/>
              <w:right w:val="nil"/>
            </w:tcBorders>
            <w:shd w:val="clear" w:color="auto" w:fill="FFFFFF"/>
            <w:vAlign w:val="bottom"/>
          </w:tcPr>
          <w:p w14:paraId="78BF9A7D"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EIWORDS</w:t>
            </w:r>
          </w:p>
        </w:tc>
        <w:tc>
          <w:tcPr>
            <w:tcW w:w="1515" w:type="dxa"/>
            <w:tcBorders>
              <w:top w:val="nil"/>
              <w:left w:val="nil"/>
              <w:bottom w:val="single" w:sz="8" w:space="0" w:color="152935"/>
              <w:right w:val="single" w:sz="8" w:space="0" w:color="E0E0E0"/>
            </w:tcBorders>
            <w:shd w:val="clear" w:color="auto" w:fill="FFFFFF"/>
            <w:vAlign w:val="bottom"/>
          </w:tcPr>
          <w:p w14:paraId="69969795" w14:textId="77777777" w:rsidR="00EB1D66" w:rsidRPr="00EB1D66" w:rsidRDefault="00EB1D66" w:rsidP="00EB1D66">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Sig.</w:t>
            </w:r>
          </w:p>
        </w:tc>
        <w:tc>
          <w:tcPr>
            <w:tcW w:w="2172" w:type="dxa"/>
            <w:tcBorders>
              <w:top w:val="nil"/>
              <w:left w:val="single" w:sz="8" w:space="0" w:color="E0E0E0"/>
              <w:bottom w:val="single" w:sz="8" w:space="0" w:color="152935"/>
              <w:right w:val="nil"/>
            </w:tcBorders>
            <w:shd w:val="clear" w:color="auto" w:fill="FFFFFF"/>
            <w:vAlign w:val="bottom"/>
          </w:tcPr>
          <w:p w14:paraId="514217CE" w14:textId="77777777" w:rsidR="00EB1D66" w:rsidRPr="00EB1D66" w:rsidRDefault="00EB1D66" w:rsidP="00EB1D66">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Partial Eta Squared</w:t>
            </w:r>
          </w:p>
        </w:tc>
      </w:tr>
      <w:tr w:rsidR="00EB1D66" w:rsidRPr="00EB1D66" w14:paraId="40C05740" w14:textId="77777777" w:rsidTr="009F2832">
        <w:trPr>
          <w:cantSplit/>
        </w:trPr>
        <w:tc>
          <w:tcPr>
            <w:tcW w:w="3620" w:type="dxa"/>
            <w:vMerge w:val="restart"/>
            <w:tcBorders>
              <w:top w:val="single" w:sz="8" w:space="0" w:color="152935"/>
              <w:left w:val="nil"/>
              <w:bottom w:val="nil"/>
              <w:right w:val="nil"/>
            </w:tcBorders>
            <w:shd w:val="clear" w:color="auto" w:fill="E0E0E0"/>
          </w:tcPr>
          <w:p w14:paraId="36CA95F2"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EIWORDS</w:t>
            </w:r>
          </w:p>
        </w:tc>
        <w:tc>
          <w:tcPr>
            <w:tcW w:w="1719" w:type="dxa"/>
            <w:tcBorders>
              <w:top w:val="single" w:sz="8" w:space="0" w:color="152935"/>
              <w:left w:val="nil"/>
              <w:bottom w:val="single" w:sz="8" w:space="0" w:color="AEAEAE"/>
              <w:right w:val="nil"/>
            </w:tcBorders>
            <w:shd w:val="clear" w:color="auto" w:fill="E0E0E0"/>
          </w:tcPr>
          <w:p w14:paraId="14E730AB"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Linear</w:t>
            </w:r>
          </w:p>
        </w:tc>
        <w:tc>
          <w:tcPr>
            <w:tcW w:w="1515" w:type="dxa"/>
            <w:tcBorders>
              <w:top w:val="single" w:sz="8" w:space="0" w:color="152935"/>
              <w:left w:val="nil"/>
              <w:bottom w:val="single" w:sz="8" w:space="0" w:color="AEAEAE"/>
              <w:right w:val="single" w:sz="8" w:space="0" w:color="E0E0E0"/>
            </w:tcBorders>
            <w:shd w:val="clear" w:color="auto" w:fill="F9F9FB"/>
          </w:tcPr>
          <w:p w14:paraId="0442DC1A"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.158</w:t>
            </w:r>
          </w:p>
        </w:tc>
        <w:tc>
          <w:tcPr>
            <w:tcW w:w="2172" w:type="dxa"/>
            <w:tcBorders>
              <w:top w:val="single" w:sz="8" w:space="0" w:color="152935"/>
              <w:left w:val="single" w:sz="8" w:space="0" w:color="E0E0E0"/>
              <w:bottom w:val="single" w:sz="8" w:space="0" w:color="AEAEAE"/>
              <w:right w:val="nil"/>
            </w:tcBorders>
            <w:shd w:val="clear" w:color="auto" w:fill="F9F9FB"/>
          </w:tcPr>
          <w:p w14:paraId="14028BF8"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.075</w:t>
            </w:r>
          </w:p>
        </w:tc>
      </w:tr>
      <w:tr w:rsidR="00EB1D66" w:rsidRPr="00EB1D66" w14:paraId="7C4C51CF" w14:textId="77777777" w:rsidTr="009F2832">
        <w:trPr>
          <w:cantSplit/>
        </w:trPr>
        <w:tc>
          <w:tcPr>
            <w:tcW w:w="3620" w:type="dxa"/>
            <w:vMerge/>
            <w:tcBorders>
              <w:top w:val="single" w:sz="8" w:space="0" w:color="152935"/>
              <w:left w:val="nil"/>
              <w:bottom w:val="nil"/>
              <w:right w:val="nil"/>
            </w:tcBorders>
            <w:shd w:val="clear" w:color="auto" w:fill="E0E0E0"/>
          </w:tcPr>
          <w:p w14:paraId="2DE007E5" w14:textId="77777777" w:rsidR="00EB1D66" w:rsidRPr="00EB1D66" w:rsidRDefault="00EB1D66" w:rsidP="00EB1D66">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1719" w:type="dxa"/>
            <w:tcBorders>
              <w:top w:val="single" w:sz="8" w:space="0" w:color="AEAEAE"/>
              <w:left w:val="nil"/>
              <w:bottom w:val="nil"/>
              <w:right w:val="nil"/>
            </w:tcBorders>
            <w:shd w:val="clear" w:color="auto" w:fill="E0E0E0"/>
          </w:tcPr>
          <w:p w14:paraId="069BA746"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Quadratic</w:t>
            </w:r>
          </w:p>
        </w:tc>
        <w:tc>
          <w:tcPr>
            <w:tcW w:w="1515" w:type="dxa"/>
            <w:tcBorders>
              <w:top w:val="single" w:sz="8" w:space="0" w:color="AEAEAE"/>
              <w:left w:val="nil"/>
              <w:bottom w:val="nil"/>
              <w:right w:val="single" w:sz="8" w:space="0" w:color="E0E0E0"/>
            </w:tcBorders>
            <w:shd w:val="clear" w:color="auto" w:fill="F9F9FB"/>
          </w:tcPr>
          <w:p w14:paraId="1C6CDC0F"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.053</w:t>
            </w:r>
          </w:p>
        </w:tc>
        <w:tc>
          <w:tcPr>
            <w:tcW w:w="2172" w:type="dxa"/>
            <w:tcBorders>
              <w:top w:val="single" w:sz="8" w:space="0" w:color="AEAEAE"/>
              <w:left w:val="single" w:sz="8" w:space="0" w:color="E0E0E0"/>
              <w:bottom w:val="nil"/>
              <w:right w:val="nil"/>
            </w:tcBorders>
            <w:shd w:val="clear" w:color="auto" w:fill="F9F9FB"/>
          </w:tcPr>
          <w:p w14:paraId="1742E4B2"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.137</w:t>
            </w:r>
          </w:p>
        </w:tc>
      </w:tr>
      <w:tr w:rsidR="00EB1D66" w:rsidRPr="00EB1D66" w14:paraId="7F72C9AF" w14:textId="77777777" w:rsidTr="009F2832">
        <w:trPr>
          <w:cantSplit/>
        </w:trPr>
        <w:tc>
          <w:tcPr>
            <w:tcW w:w="3620" w:type="dxa"/>
            <w:vMerge w:val="restart"/>
            <w:tcBorders>
              <w:top w:val="single" w:sz="8" w:space="0" w:color="AEAEAE"/>
              <w:left w:val="nil"/>
              <w:bottom w:val="nil"/>
              <w:right w:val="nil"/>
            </w:tcBorders>
            <w:shd w:val="clear" w:color="auto" w:fill="E0E0E0"/>
          </w:tcPr>
          <w:p w14:paraId="16EB678A"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EIWORDS * EIGroups</w:t>
            </w:r>
          </w:p>
        </w:tc>
        <w:tc>
          <w:tcPr>
            <w:tcW w:w="1719" w:type="dxa"/>
            <w:tcBorders>
              <w:top w:val="single" w:sz="8" w:space="0" w:color="AEAEAE"/>
              <w:left w:val="nil"/>
              <w:bottom w:val="single" w:sz="8" w:space="0" w:color="AEAEAE"/>
              <w:right w:val="nil"/>
            </w:tcBorders>
            <w:shd w:val="clear" w:color="auto" w:fill="E0E0E0"/>
          </w:tcPr>
          <w:p w14:paraId="5FEFDDFE"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Linear</w:t>
            </w:r>
          </w:p>
        </w:tc>
        <w:tc>
          <w:tcPr>
            <w:tcW w:w="1515" w:type="dxa"/>
            <w:tcBorders>
              <w:top w:val="single" w:sz="8" w:space="0" w:color="AEAEAE"/>
              <w:left w:val="nil"/>
              <w:bottom w:val="single" w:sz="8" w:space="0" w:color="AEAEAE"/>
              <w:right w:val="single" w:sz="8" w:space="0" w:color="E0E0E0"/>
            </w:tcBorders>
            <w:shd w:val="clear" w:color="auto" w:fill="F9F9FB"/>
          </w:tcPr>
          <w:p w14:paraId="10243058"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.337</w:t>
            </w:r>
          </w:p>
        </w:tc>
        <w:tc>
          <w:tcPr>
            <w:tcW w:w="2172" w:type="dxa"/>
            <w:tcBorders>
              <w:top w:val="single" w:sz="8" w:space="0" w:color="AEAEAE"/>
              <w:left w:val="single" w:sz="8" w:space="0" w:color="E0E0E0"/>
              <w:bottom w:val="single" w:sz="8" w:space="0" w:color="AEAEAE"/>
              <w:right w:val="nil"/>
            </w:tcBorders>
            <w:shd w:val="clear" w:color="auto" w:fill="F9F9FB"/>
          </w:tcPr>
          <w:p w14:paraId="575F55FE"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.036</w:t>
            </w:r>
          </w:p>
        </w:tc>
      </w:tr>
      <w:tr w:rsidR="00EB1D66" w:rsidRPr="00EB1D66" w14:paraId="247D0DBA" w14:textId="77777777" w:rsidTr="009F2832">
        <w:trPr>
          <w:cantSplit/>
        </w:trPr>
        <w:tc>
          <w:tcPr>
            <w:tcW w:w="3620" w:type="dxa"/>
            <w:vMerge/>
            <w:tcBorders>
              <w:top w:val="single" w:sz="8" w:space="0" w:color="AEAEAE"/>
              <w:left w:val="nil"/>
              <w:bottom w:val="nil"/>
              <w:right w:val="nil"/>
            </w:tcBorders>
            <w:shd w:val="clear" w:color="auto" w:fill="E0E0E0"/>
          </w:tcPr>
          <w:p w14:paraId="71B04BA9" w14:textId="77777777" w:rsidR="00EB1D66" w:rsidRPr="00EB1D66" w:rsidRDefault="00EB1D66" w:rsidP="00EB1D66">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1719" w:type="dxa"/>
            <w:tcBorders>
              <w:top w:val="single" w:sz="8" w:space="0" w:color="AEAEAE"/>
              <w:left w:val="nil"/>
              <w:bottom w:val="nil"/>
              <w:right w:val="nil"/>
            </w:tcBorders>
            <w:shd w:val="clear" w:color="auto" w:fill="E0E0E0"/>
          </w:tcPr>
          <w:p w14:paraId="135393CC"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Quadratic</w:t>
            </w:r>
          </w:p>
        </w:tc>
        <w:tc>
          <w:tcPr>
            <w:tcW w:w="1515" w:type="dxa"/>
            <w:tcBorders>
              <w:top w:val="single" w:sz="8" w:space="0" w:color="AEAEAE"/>
              <w:left w:val="nil"/>
              <w:bottom w:val="nil"/>
              <w:right w:val="single" w:sz="8" w:space="0" w:color="E0E0E0"/>
            </w:tcBorders>
            <w:shd w:val="clear" w:color="auto" w:fill="F9F9FB"/>
          </w:tcPr>
          <w:p w14:paraId="0859C743"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.211</w:t>
            </w:r>
          </w:p>
        </w:tc>
        <w:tc>
          <w:tcPr>
            <w:tcW w:w="2172" w:type="dxa"/>
            <w:tcBorders>
              <w:top w:val="single" w:sz="8" w:space="0" w:color="AEAEAE"/>
              <w:left w:val="single" w:sz="8" w:space="0" w:color="E0E0E0"/>
              <w:bottom w:val="nil"/>
              <w:right w:val="nil"/>
            </w:tcBorders>
            <w:shd w:val="clear" w:color="auto" w:fill="F9F9FB"/>
          </w:tcPr>
          <w:p w14:paraId="773E1A1F"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.059</w:t>
            </w:r>
          </w:p>
        </w:tc>
      </w:tr>
      <w:tr w:rsidR="00EB1D66" w:rsidRPr="00EB1D66" w14:paraId="6EFAEFDA" w14:textId="77777777" w:rsidTr="009F2832">
        <w:trPr>
          <w:cantSplit/>
        </w:trPr>
        <w:tc>
          <w:tcPr>
            <w:tcW w:w="3620" w:type="dxa"/>
            <w:vMerge w:val="restart"/>
            <w:tcBorders>
              <w:top w:val="single" w:sz="8" w:space="0" w:color="AEAEAE"/>
              <w:left w:val="nil"/>
              <w:bottom w:val="nil"/>
              <w:right w:val="nil"/>
            </w:tcBorders>
            <w:shd w:val="clear" w:color="auto" w:fill="E0E0E0"/>
          </w:tcPr>
          <w:p w14:paraId="6C8452CA"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EIWORDS * ESGroups</w:t>
            </w:r>
          </w:p>
        </w:tc>
        <w:tc>
          <w:tcPr>
            <w:tcW w:w="1719" w:type="dxa"/>
            <w:tcBorders>
              <w:top w:val="single" w:sz="8" w:space="0" w:color="AEAEAE"/>
              <w:left w:val="nil"/>
              <w:bottom w:val="single" w:sz="8" w:space="0" w:color="AEAEAE"/>
              <w:right w:val="nil"/>
            </w:tcBorders>
            <w:shd w:val="clear" w:color="auto" w:fill="E0E0E0"/>
          </w:tcPr>
          <w:p w14:paraId="2B68EE65"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Linear</w:t>
            </w:r>
          </w:p>
        </w:tc>
        <w:tc>
          <w:tcPr>
            <w:tcW w:w="1515" w:type="dxa"/>
            <w:tcBorders>
              <w:top w:val="single" w:sz="8" w:space="0" w:color="AEAEAE"/>
              <w:left w:val="nil"/>
              <w:bottom w:val="single" w:sz="8" w:space="0" w:color="AEAEAE"/>
              <w:right w:val="single" w:sz="8" w:space="0" w:color="E0E0E0"/>
            </w:tcBorders>
            <w:shd w:val="clear" w:color="auto" w:fill="F9F9FB"/>
          </w:tcPr>
          <w:p w14:paraId="738E5874"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.081</w:t>
            </w:r>
          </w:p>
        </w:tc>
        <w:tc>
          <w:tcPr>
            <w:tcW w:w="2172" w:type="dxa"/>
            <w:tcBorders>
              <w:top w:val="single" w:sz="8" w:space="0" w:color="AEAEAE"/>
              <w:left w:val="single" w:sz="8" w:space="0" w:color="E0E0E0"/>
              <w:bottom w:val="single" w:sz="8" w:space="0" w:color="AEAEAE"/>
              <w:right w:val="nil"/>
            </w:tcBorders>
            <w:shd w:val="clear" w:color="auto" w:fill="F9F9FB"/>
          </w:tcPr>
          <w:p w14:paraId="36E44A16"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.113</w:t>
            </w:r>
          </w:p>
        </w:tc>
      </w:tr>
      <w:tr w:rsidR="00EB1D66" w:rsidRPr="00EB1D66" w14:paraId="64135F5B" w14:textId="77777777" w:rsidTr="009F2832">
        <w:trPr>
          <w:cantSplit/>
        </w:trPr>
        <w:tc>
          <w:tcPr>
            <w:tcW w:w="3620" w:type="dxa"/>
            <w:vMerge/>
            <w:tcBorders>
              <w:top w:val="single" w:sz="8" w:space="0" w:color="AEAEAE"/>
              <w:left w:val="nil"/>
              <w:bottom w:val="nil"/>
              <w:right w:val="nil"/>
            </w:tcBorders>
            <w:shd w:val="clear" w:color="auto" w:fill="E0E0E0"/>
          </w:tcPr>
          <w:p w14:paraId="2BD07170" w14:textId="77777777" w:rsidR="00EB1D66" w:rsidRPr="00EB1D66" w:rsidRDefault="00EB1D66" w:rsidP="00EB1D66">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1719" w:type="dxa"/>
            <w:tcBorders>
              <w:top w:val="single" w:sz="8" w:space="0" w:color="AEAEAE"/>
              <w:left w:val="nil"/>
              <w:bottom w:val="nil"/>
              <w:right w:val="nil"/>
            </w:tcBorders>
            <w:shd w:val="clear" w:color="auto" w:fill="E0E0E0"/>
          </w:tcPr>
          <w:p w14:paraId="769C973F"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Quadratic</w:t>
            </w:r>
          </w:p>
        </w:tc>
        <w:tc>
          <w:tcPr>
            <w:tcW w:w="1515" w:type="dxa"/>
            <w:tcBorders>
              <w:top w:val="single" w:sz="8" w:space="0" w:color="AEAEAE"/>
              <w:left w:val="nil"/>
              <w:bottom w:val="nil"/>
              <w:right w:val="single" w:sz="8" w:space="0" w:color="E0E0E0"/>
            </w:tcBorders>
            <w:shd w:val="clear" w:color="auto" w:fill="F9F9FB"/>
          </w:tcPr>
          <w:p w14:paraId="7063499D"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.663</w:t>
            </w:r>
          </w:p>
        </w:tc>
        <w:tc>
          <w:tcPr>
            <w:tcW w:w="2172" w:type="dxa"/>
            <w:tcBorders>
              <w:top w:val="single" w:sz="8" w:space="0" w:color="AEAEAE"/>
              <w:left w:val="single" w:sz="8" w:space="0" w:color="E0E0E0"/>
              <w:bottom w:val="nil"/>
              <w:right w:val="nil"/>
            </w:tcBorders>
            <w:shd w:val="clear" w:color="auto" w:fill="F9F9FB"/>
          </w:tcPr>
          <w:p w14:paraId="2C0C0472"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.007</w:t>
            </w:r>
          </w:p>
        </w:tc>
      </w:tr>
      <w:tr w:rsidR="00EB1D66" w:rsidRPr="00EB1D66" w14:paraId="029AFD0D" w14:textId="77777777" w:rsidTr="009F2832">
        <w:trPr>
          <w:cantSplit/>
        </w:trPr>
        <w:tc>
          <w:tcPr>
            <w:tcW w:w="3620" w:type="dxa"/>
            <w:vMerge w:val="restart"/>
            <w:tcBorders>
              <w:top w:val="single" w:sz="8" w:space="0" w:color="AEAEAE"/>
              <w:left w:val="nil"/>
              <w:bottom w:val="nil"/>
              <w:right w:val="nil"/>
            </w:tcBorders>
            <w:shd w:val="clear" w:color="auto" w:fill="E0E0E0"/>
          </w:tcPr>
          <w:p w14:paraId="563E0D02"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EIWORDS * EIGroups  *  ESGroups</w:t>
            </w:r>
          </w:p>
        </w:tc>
        <w:tc>
          <w:tcPr>
            <w:tcW w:w="1719" w:type="dxa"/>
            <w:tcBorders>
              <w:top w:val="single" w:sz="8" w:space="0" w:color="AEAEAE"/>
              <w:left w:val="nil"/>
              <w:bottom w:val="single" w:sz="8" w:space="0" w:color="AEAEAE"/>
              <w:right w:val="nil"/>
            </w:tcBorders>
            <w:shd w:val="clear" w:color="auto" w:fill="E0E0E0"/>
          </w:tcPr>
          <w:p w14:paraId="2585F599"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Linear</w:t>
            </w:r>
          </w:p>
        </w:tc>
        <w:tc>
          <w:tcPr>
            <w:tcW w:w="1515" w:type="dxa"/>
            <w:tcBorders>
              <w:top w:val="single" w:sz="8" w:space="0" w:color="AEAEAE"/>
              <w:left w:val="nil"/>
              <w:bottom w:val="single" w:sz="8" w:space="0" w:color="AEAEAE"/>
              <w:right w:val="single" w:sz="8" w:space="0" w:color="E0E0E0"/>
            </w:tcBorders>
            <w:shd w:val="clear" w:color="auto" w:fill="F9F9FB"/>
          </w:tcPr>
          <w:p w14:paraId="1F2BA954"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.599</w:t>
            </w:r>
          </w:p>
        </w:tc>
        <w:tc>
          <w:tcPr>
            <w:tcW w:w="2172" w:type="dxa"/>
            <w:tcBorders>
              <w:top w:val="single" w:sz="8" w:space="0" w:color="AEAEAE"/>
              <w:left w:val="single" w:sz="8" w:space="0" w:color="E0E0E0"/>
              <w:bottom w:val="single" w:sz="8" w:space="0" w:color="AEAEAE"/>
              <w:right w:val="nil"/>
            </w:tcBorders>
            <w:shd w:val="clear" w:color="auto" w:fill="F9F9FB"/>
          </w:tcPr>
          <w:p w14:paraId="690BBE93"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.011</w:t>
            </w:r>
          </w:p>
        </w:tc>
      </w:tr>
      <w:tr w:rsidR="00EB1D66" w:rsidRPr="00EB1D66" w14:paraId="7D689B9C" w14:textId="77777777" w:rsidTr="009F2832">
        <w:trPr>
          <w:cantSplit/>
        </w:trPr>
        <w:tc>
          <w:tcPr>
            <w:tcW w:w="3620" w:type="dxa"/>
            <w:vMerge/>
            <w:tcBorders>
              <w:top w:val="single" w:sz="8" w:space="0" w:color="AEAEAE"/>
              <w:left w:val="nil"/>
              <w:bottom w:val="nil"/>
              <w:right w:val="nil"/>
            </w:tcBorders>
            <w:shd w:val="clear" w:color="auto" w:fill="E0E0E0"/>
          </w:tcPr>
          <w:p w14:paraId="0EEA8191" w14:textId="77777777" w:rsidR="00EB1D66" w:rsidRPr="00EB1D66" w:rsidRDefault="00EB1D66" w:rsidP="00EB1D66">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1719" w:type="dxa"/>
            <w:tcBorders>
              <w:top w:val="single" w:sz="8" w:space="0" w:color="AEAEAE"/>
              <w:left w:val="nil"/>
              <w:bottom w:val="nil"/>
              <w:right w:val="nil"/>
            </w:tcBorders>
            <w:shd w:val="clear" w:color="auto" w:fill="E0E0E0"/>
          </w:tcPr>
          <w:p w14:paraId="557940BD"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Quadratic</w:t>
            </w:r>
          </w:p>
        </w:tc>
        <w:tc>
          <w:tcPr>
            <w:tcW w:w="1515" w:type="dxa"/>
            <w:tcBorders>
              <w:top w:val="single" w:sz="8" w:space="0" w:color="AEAEAE"/>
              <w:left w:val="nil"/>
              <w:bottom w:val="nil"/>
              <w:right w:val="single" w:sz="8" w:space="0" w:color="E0E0E0"/>
            </w:tcBorders>
            <w:shd w:val="clear" w:color="auto" w:fill="F9F9FB"/>
          </w:tcPr>
          <w:p w14:paraId="27B571D2"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.335</w:t>
            </w:r>
          </w:p>
        </w:tc>
        <w:tc>
          <w:tcPr>
            <w:tcW w:w="2172" w:type="dxa"/>
            <w:tcBorders>
              <w:top w:val="single" w:sz="8" w:space="0" w:color="AEAEAE"/>
              <w:left w:val="single" w:sz="8" w:space="0" w:color="E0E0E0"/>
              <w:bottom w:val="nil"/>
              <w:right w:val="nil"/>
            </w:tcBorders>
            <w:shd w:val="clear" w:color="auto" w:fill="F9F9FB"/>
          </w:tcPr>
          <w:p w14:paraId="76DC52FD"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.036</w:t>
            </w:r>
          </w:p>
        </w:tc>
      </w:tr>
      <w:tr w:rsidR="00EB1D66" w:rsidRPr="00EB1D66" w14:paraId="2CF2D9A7" w14:textId="77777777" w:rsidTr="009F2832">
        <w:trPr>
          <w:cantSplit/>
        </w:trPr>
        <w:tc>
          <w:tcPr>
            <w:tcW w:w="3620" w:type="dxa"/>
            <w:vMerge w:val="restart"/>
            <w:tcBorders>
              <w:top w:val="single" w:sz="8" w:space="0" w:color="AEAEAE"/>
              <w:left w:val="nil"/>
              <w:bottom w:val="single" w:sz="8" w:space="0" w:color="152935"/>
              <w:right w:val="nil"/>
            </w:tcBorders>
            <w:shd w:val="clear" w:color="auto" w:fill="E0E0E0"/>
          </w:tcPr>
          <w:p w14:paraId="3126987F"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Error(EIWORDS)</w:t>
            </w:r>
          </w:p>
        </w:tc>
        <w:tc>
          <w:tcPr>
            <w:tcW w:w="1719" w:type="dxa"/>
            <w:tcBorders>
              <w:top w:val="single" w:sz="8" w:space="0" w:color="AEAEAE"/>
              <w:left w:val="nil"/>
              <w:bottom w:val="single" w:sz="8" w:space="0" w:color="AEAEAE"/>
              <w:right w:val="nil"/>
            </w:tcBorders>
            <w:shd w:val="clear" w:color="auto" w:fill="E0E0E0"/>
          </w:tcPr>
          <w:p w14:paraId="30B51E79"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Linear</w:t>
            </w:r>
          </w:p>
        </w:tc>
        <w:tc>
          <w:tcPr>
            <w:tcW w:w="1515" w:type="dxa"/>
            <w:tcBorders>
              <w:top w:val="single" w:sz="8" w:space="0" w:color="AEAEAE"/>
              <w:left w:val="nil"/>
              <w:bottom w:val="single" w:sz="8" w:space="0" w:color="AEAEAE"/>
              <w:right w:val="single" w:sz="8" w:space="0" w:color="E0E0E0"/>
            </w:tcBorders>
            <w:shd w:val="clear" w:color="auto" w:fill="F9F9FB"/>
            <w:vAlign w:val="center"/>
          </w:tcPr>
          <w:p w14:paraId="2F5ED5BC" w14:textId="77777777" w:rsidR="00EB1D66" w:rsidRPr="00EB1D66" w:rsidRDefault="00EB1D66" w:rsidP="00EB1D66">
            <w:pPr>
              <w:widowControl w:val="0"/>
              <w:autoSpaceDE w:val="0"/>
              <w:autoSpaceDN w:val="0"/>
              <w:adjustRightInd w:val="0"/>
              <w:spacing w:after="0" w:line="240" w:lineRule="auto"/>
              <w:rPr>
                <w:rFonts w:ascii="Times New Roman" w:eastAsiaTheme="minorEastAsia" w:hAnsi="Times New Roman" w:cs="Times New Roman"/>
                <w:sz w:val="24"/>
                <w:szCs w:val="24"/>
                <w:lang w:eastAsia="en-GB"/>
              </w:rPr>
            </w:pPr>
          </w:p>
        </w:tc>
        <w:tc>
          <w:tcPr>
            <w:tcW w:w="2172" w:type="dxa"/>
            <w:tcBorders>
              <w:top w:val="single" w:sz="8" w:space="0" w:color="AEAEAE"/>
              <w:left w:val="single" w:sz="8" w:space="0" w:color="E0E0E0"/>
              <w:bottom w:val="single" w:sz="8" w:space="0" w:color="AEAEAE"/>
              <w:right w:val="nil"/>
            </w:tcBorders>
            <w:shd w:val="clear" w:color="auto" w:fill="F9F9FB"/>
            <w:vAlign w:val="center"/>
          </w:tcPr>
          <w:p w14:paraId="643A559A" w14:textId="77777777" w:rsidR="00EB1D66" w:rsidRPr="00EB1D66" w:rsidRDefault="00EB1D66" w:rsidP="00EB1D66">
            <w:pPr>
              <w:widowControl w:val="0"/>
              <w:autoSpaceDE w:val="0"/>
              <w:autoSpaceDN w:val="0"/>
              <w:adjustRightInd w:val="0"/>
              <w:spacing w:after="0" w:line="240" w:lineRule="auto"/>
              <w:rPr>
                <w:rFonts w:ascii="Times New Roman" w:eastAsiaTheme="minorEastAsia" w:hAnsi="Times New Roman" w:cs="Times New Roman"/>
                <w:sz w:val="24"/>
                <w:szCs w:val="24"/>
                <w:lang w:eastAsia="en-GB"/>
              </w:rPr>
            </w:pPr>
          </w:p>
        </w:tc>
      </w:tr>
      <w:tr w:rsidR="00EB1D66" w:rsidRPr="00EB1D66" w14:paraId="3E17BA4D" w14:textId="77777777" w:rsidTr="009F2832">
        <w:trPr>
          <w:cantSplit/>
        </w:trPr>
        <w:tc>
          <w:tcPr>
            <w:tcW w:w="3620" w:type="dxa"/>
            <w:vMerge/>
            <w:tcBorders>
              <w:top w:val="single" w:sz="8" w:space="0" w:color="AEAEAE"/>
              <w:left w:val="nil"/>
              <w:bottom w:val="single" w:sz="8" w:space="0" w:color="152935"/>
              <w:right w:val="nil"/>
            </w:tcBorders>
            <w:shd w:val="clear" w:color="auto" w:fill="E0E0E0"/>
          </w:tcPr>
          <w:p w14:paraId="7B9493F0" w14:textId="77777777" w:rsidR="00EB1D66" w:rsidRPr="00EB1D66" w:rsidRDefault="00EB1D66" w:rsidP="00EB1D66">
            <w:pPr>
              <w:widowControl w:val="0"/>
              <w:autoSpaceDE w:val="0"/>
              <w:autoSpaceDN w:val="0"/>
              <w:adjustRightInd w:val="0"/>
              <w:spacing w:after="0" w:line="240" w:lineRule="auto"/>
              <w:rPr>
                <w:rFonts w:ascii="Times New Roman" w:eastAsiaTheme="minorEastAsia" w:hAnsi="Times New Roman" w:cs="Times New Roman"/>
                <w:sz w:val="24"/>
                <w:szCs w:val="24"/>
                <w:lang w:eastAsia="en-GB"/>
              </w:rPr>
            </w:pPr>
          </w:p>
        </w:tc>
        <w:tc>
          <w:tcPr>
            <w:tcW w:w="1719" w:type="dxa"/>
            <w:tcBorders>
              <w:top w:val="single" w:sz="8" w:space="0" w:color="AEAEAE"/>
              <w:left w:val="nil"/>
              <w:bottom w:val="single" w:sz="8" w:space="0" w:color="152935"/>
              <w:right w:val="nil"/>
            </w:tcBorders>
            <w:shd w:val="clear" w:color="auto" w:fill="E0E0E0"/>
          </w:tcPr>
          <w:p w14:paraId="0DFC47D7"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Quadratic</w:t>
            </w:r>
          </w:p>
        </w:tc>
        <w:tc>
          <w:tcPr>
            <w:tcW w:w="1515" w:type="dxa"/>
            <w:tcBorders>
              <w:top w:val="single" w:sz="8" w:space="0" w:color="AEAEAE"/>
              <w:left w:val="nil"/>
              <w:bottom w:val="single" w:sz="8" w:space="0" w:color="152935"/>
              <w:right w:val="single" w:sz="8" w:space="0" w:color="E0E0E0"/>
            </w:tcBorders>
            <w:shd w:val="clear" w:color="auto" w:fill="F9F9FB"/>
            <w:vAlign w:val="center"/>
          </w:tcPr>
          <w:p w14:paraId="225CBB14" w14:textId="77777777" w:rsidR="00EB1D66" w:rsidRPr="00EB1D66" w:rsidRDefault="00EB1D66" w:rsidP="00EB1D66">
            <w:pPr>
              <w:widowControl w:val="0"/>
              <w:autoSpaceDE w:val="0"/>
              <w:autoSpaceDN w:val="0"/>
              <w:adjustRightInd w:val="0"/>
              <w:spacing w:after="0" w:line="240" w:lineRule="auto"/>
              <w:rPr>
                <w:rFonts w:ascii="Times New Roman" w:eastAsiaTheme="minorEastAsia" w:hAnsi="Times New Roman" w:cs="Times New Roman"/>
                <w:sz w:val="24"/>
                <w:szCs w:val="24"/>
                <w:lang w:eastAsia="en-GB"/>
              </w:rPr>
            </w:pPr>
          </w:p>
        </w:tc>
        <w:tc>
          <w:tcPr>
            <w:tcW w:w="2172" w:type="dxa"/>
            <w:tcBorders>
              <w:top w:val="single" w:sz="8" w:space="0" w:color="AEAEAE"/>
              <w:left w:val="single" w:sz="8" w:space="0" w:color="E0E0E0"/>
              <w:bottom w:val="single" w:sz="8" w:space="0" w:color="152935"/>
              <w:right w:val="nil"/>
            </w:tcBorders>
            <w:shd w:val="clear" w:color="auto" w:fill="F9F9FB"/>
            <w:vAlign w:val="center"/>
          </w:tcPr>
          <w:p w14:paraId="5A81BC0A" w14:textId="77777777" w:rsidR="00EB1D66" w:rsidRPr="00EB1D66" w:rsidRDefault="00EB1D66" w:rsidP="00EB1D66">
            <w:pPr>
              <w:widowControl w:val="0"/>
              <w:autoSpaceDE w:val="0"/>
              <w:autoSpaceDN w:val="0"/>
              <w:adjustRightInd w:val="0"/>
              <w:spacing w:after="0" w:line="240" w:lineRule="auto"/>
              <w:rPr>
                <w:rFonts w:ascii="Times New Roman" w:eastAsiaTheme="minorEastAsia" w:hAnsi="Times New Roman" w:cs="Times New Roman"/>
                <w:sz w:val="24"/>
                <w:szCs w:val="24"/>
                <w:lang w:eastAsia="en-GB"/>
              </w:rPr>
            </w:pPr>
          </w:p>
        </w:tc>
      </w:tr>
    </w:tbl>
    <w:p w14:paraId="2F5300AD" w14:textId="77777777" w:rsidR="00EB1D66" w:rsidRPr="00EB1D66" w:rsidRDefault="00EB1D66" w:rsidP="00EB1D66">
      <w:pPr>
        <w:widowControl w:val="0"/>
        <w:autoSpaceDE w:val="0"/>
        <w:autoSpaceDN w:val="0"/>
        <w:adjustRightInd w:val="0"/>
        <w:spacing w:after="0" w:line="400" w:lineRule="atLeast"/>
        <w:rPr>
          <w:rFonts w:ascii="Times New Roman" w:eastAsiaTheme="minorEastAsia" w:hAnsi="Times New Roman" w:cs="Times New Roman"/>
          <w:sz w:val="24"/>
          <w:szCs w:val="24"/>
          <w:lang w:eastAsia="en-GB"/>
        </w:rPr>
      </w:pPr>
    </w:p>
    <w:p w14:paraId="1E4DCB7C" w14:textId="77777777" w:rsidR="00EB1D66" w:rsidRPr="00EB1D66" w:rsidRDefault="00EB1D66" w:rsidP="00EB1D66">
      <w:pPr>
        <w:widowControl w:val="0"/>
        <w:autoSpaceDE w:val="0"/>
        <w:autoSpaceDN w:val="0"/>
        <w:adjustRightInd w:val="0"/>
        <w:spacing w:after="0" w:line="400" w:lineRule="atLeast"/>
        <w:rPr>
          <w:rFonts w:ascii="Times New Roman" w:eastAsiaTheme="minorEastAsia" w:hAnsi="Times New Roman" w:cs="Times New Roman"/>
          <w:sz w:val="2"/>
          <w:szCs w:val="2"/>
          <w:lang w:eastAsia="en-GB"/>
        </w:rPr>
      </w:pPr>
    </w:p>
    <w:tbl>
      <w:tblPr>
        <w:tblW w:w="803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028"/>
        <w:gridCol w:w="2454"/>
        <w:gridCol w:w="1472"/>
        <w:gridCol w:w="1027"/>
        <w:gridCol w:w="1027"/>
        <w:gridCol w:w="1027"/>
      </w:tblGrid>
      <w:tr w:rsidR="00EB1D66" w:rsidRPr="00EB1D66" w14:paraId="4B7FF610" w14:textId="77777777" w:rsidTr="009F2832">
        <w:trPr>
          <w:cantSplit/>
        </w:trPr>
        <w:tc>
          <w:tcPr>
            <w:tcW w:w="8033" w:type="dxa"/>
            <w:gridSpan w:val="6"/>
            <w:tcBorders>
              <w:top w:val="nil"/>
              <w:left w:val="nil"/>
              <w:bottom w:val="nil"/>
              <w:right w:val="nil"/>
            </w:tcBorders>
            <w:shd w:val="clear" w:color="auto" w:fill="FFFFFF"/>
            <w:vAlign w:val="center"/>
          </w:tcPr>
          <w:p w14:paraId="29841756" w14:textId="77777777" w:rsidR="00EB1D66" w:rsidRPr="00EB1D66" w:rsidRDefault="00EB1D66" w:rsidP="00EB1D66">
            <w:pPr>
              <w:widowControl w:val="0"/>
              <w:autoSpaceDE w:val="0"/>
              <w:autoSpaceDN w:val="0"/>
              <w:adjustRightInd w:val="0"/>
              <w:spacing w:after="0" w:line="320" w:lineRule="atLeast"/>
              <w:ind w:right="60"/>
              <w:jc w:val="center"/>
              <w:rPr>
                <w:rFonts w:ascii="Arial" w:eastAsiaTheme="minorEastAsia" w:hAnsi="Arial" w:cs="Arial"/>
                <w:color w:val="010205"/>
                <w:lang w:eastAsia="en-GB"/>
              </w:rPr>
            </w:pPr>
            <w:r w:rsidRPr="00EB1D66">
              <w:rPr>
                <w:rFonts w:ascii="Arial" w:eastAsiaTheme="minorEastAsia" w:hAnsi="Arial" w:cs="Arial"/>
                <w:b/>
                <w:bCs/>
                <w:color w:val="010205"/>
                <w:lang w:eastAsia="en-GB"/>
              </w:rPr>
              <w:t>Levene's Test of Equality of Error Variances</w:t>
            </w:r>
            <w:r w:rsidRPr="00EB1D66">
              <w:rPr>
                <w:rFonts w:ascii="Arial" w:eastAsiaTheme="minorEastAsia" w:hAnsi="Arial" w:cs="Arial"/>
                <w:b/>
                <w:bCs/>
                <w:color w:val="010205"/>
                <w:vertAlign w:val="superscript"/>
                <w:lang w:eastAsia="en-GB"/>
              </w:rPr>
              <w:t>a</w:t>
            </w:r>
          </w:p>
        </w:tc>
      </w:tr>
      <w:tr w:rsidR="00EB1D66" w:rsidRPr="00EB1D66" w14:paraId="738F7FF4" w14:textId="77777777" w:rsidTr="009F2832">
        <w:trPr>
          <w:cantSplit/>
        </w:trPr>
        <w:tc>
          <w:tcPr>
            <w:tcW w:w="3480" w:type="dxa"/>
            <w:gridSpan w:val="2"/>
            <w:tcBorders>
              <w:top w:val="nil"/>
              <w:left w:val="nil"/>
              <w:bottom w:val="single" w:sz="8" w:space="0" w:color="152935"/>
              <w:right w:val="nil"/>
            </w:tcBorders>
            <w:shd w:val="clear" w:color="auto" w:fill="FFFFFF"/>
            <w:vAlign w:val="bottom"/>
          </w:tcPr>
          <w:p w14:paraId="070FAA05" w14:textId="77777777" w:rsidR="00EB1D66" w:rsidRPr="00EB1D66" w:rsidRDefault="00EB1D66" w:rsidP="00EB1D66">
            <w:pPr>
              <w:widowControl w:val="0"/>
              <w:autoSpaceDE w:val="0"/>
              <w:autoSpaceDN w:val="0"/>
              <w:adjustRightInd w:val="0"/>
              <w:spacing w:after="0" w:line="240" w:lineRule="auto"/>
              <w:rPr>
                <w:rFonts w:ascii="Times New Roman" w:eastAsiaTheme="minorEastAsia" w:hAnsi="Times New Roman" w:cs="Times New Roman"/>
                <w:sz w:val="24"/>
                <w:szCs w:val="24"/>
                <w:lang w:eastAsia="en-GB"/>
              </w:rPr>
            </w:pPr>
          </w:p>
        </w:tc>
        <w:tc>
          <w:tcPr>
            <w:tcW w:w="1472" w:type="dxa"/>
            <w:tcBorders>
              <w:top w:val="nil"/>
              <w:left w:val="nil"/>
              <w:bottom w:val="single" w:sz="8" w:space="0" w:color="152935"/>
              <w:right w:val="single" w:sz="8" w:space="0" w:color="E0E0E0"/>
            </w:tcBorders>
            <w:shd w:val="clear" w:color="auto" w:fill="FFFFFF"/>
            <w:vAlign w:val="bottom"/>
          </w:tcPr>
          <w:p w14:paraId="7EFA2BFF" w14:textId="77777777" w:rsidR="00EB1D66" w:rsidRPr="00EB1D66" w:rsidRDefault="00EB1D66" w:rsidP="00EB1D66">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Levene Statistic</w:t>
            </w:r>
          </w:p>
        </w:tc>
        <w:tc>
          <w:tcPr>
            <w:tcW w:w="1027" w:type="dxa"/>
            <w:tcBorders>
              <w:top w:val="nil"/>
              <w:left w:val="single" w:sz="8" w:space="0" w:color="E0E0E0"/>
              <w:bottom w:val="single" w:sz="8" w:space="0" w:color="152935"/>
              <w:right w:val="single" w:sz="8" w:space="0" w:color="E0E0E0"/>
            </w:tcBorders>
            <w:shd w:val="clear" w:color="auto" w:fill="FFFFFF"/>
            <w:vAlign w:val="bottom"/>
          </w:tcPr>
          <w:p w14:paraId="5E76DFF4" w14:textId="77777777" w:rsidR="00EB1D66" w:rsidRPr="00EB1D66" w:rsidRDefault="00EB1D66" w:rsidP="00EB1D66">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df1</w:t>
            </w:r>
          </w:p>
        </w:tc>
        <w:tc>
          <w:tcPr>
            <w:tcW w:w="1027" w:type="dxa"/>
            <w:tcBorders>
              <w:top w:val="nil"/>
              <w:left w:val="single" w:sz="8" w:space="0" w:color="E0E0E0"/>
              <w:bottom w:val="single" w:sz="8" w:space="0" w:color="152935"/>
              <w:right w:val="single" w:sz="8" w:space="0" w:color="E0E0E0"/>
            </w:tcBorders>
            <w:shd w:val="clear" w:color="auto" w:fill="FFFFFF"/>
            <w:vAlign w:val="bottom"/>
          </w:tcPr>
          <w:p w14:paraId="117A7979" w14:textId="77777777" w:rsidR="00EB1D66" w:rsidRPr="00EB1D66" w:rsidRDefault="00EB1D66" w:rsidP="00EB1D66">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df2</w:t>
            </w:r>
          </w:p>
        </w:tc>
        <w:tc>
          <w:tcPr>
            <w:tcW w:w="1027" w:type="dxa"/>
            <w:tcBorders>
              <w:top w:val="nil"/>
              <w:left w:val="single" w:sz="8" w:space="0" w:color="E0E0E0"/>
              <w:bottom w:val="single" w:sz="8" w:space="0" w:color="152935"/>
              <w:right w:val="nil"/>
            </w:tcBorders>
            <w:shd w:val="clear" w:color="auto" w:fill="FFFFFF"/>
            <w:vAlign w:val="bottom"/>
          </w:tcPr>
          <w:p w14:paraId="2292C4AA" w14:textId="77777777" w:rsidR="00EB1D66" w:rsidRPr="00EB1D66" w:rsidRDefault="00EB1D66" w:rsidP="00EB1D66">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Sig.</w:t>
            </w:r>
          </w:p>
        </w:tc>
      </w:tr>
      <w:tr w:rsidR="00EB1D66" w:rsidRPr="00EB1D66" w14:paraId="04CF9DE1" w14:textId="77777777" w:rsidTr="009F2832">
        <w:trPr>
          <w:cantSplit/>
        </w:trPr>
        <w:tc>
          <w:tcPr>
            <w:tcW w:w="1027" w:type="dxa"/>
            <w:vMerge w:val="restart"/>
            <w:tcBorders>
              <w:top w:val="single" w:sz="8" w:space="0" w:color="152935"/>
              <w:left w:val="nil"/>
              <w:bottom w:val="nil"/>
              <w:right w:val="nil"/>
            </w:tcBorders>
            <w:shd w:val="clear" w:color="auto" w:fill="E0E0E0"/>
          </w:tcPr>
          <w:p w14:paraId="632C9771" w14:textId="3C1C143C"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Positive</w:t>
            </w:r>
          </w:p>
        </w:tc>
        <w:tc>
          <w:tcPr>
            <w:tcW w:w="2453" w:type="dxa"/>
            <w:tcBorders>
              <w:top w:val="single" w:sz="8" w:space="0" w:color="152935"/>
              <w:left w:val="nil"/>
              <w:bottom w:val="single" w:sz="8" w:space="0" w:color="AEAEAE"/>
              <w:right w:val="nil"/>
            </w:tcBorders>
            <w:shd w:val="clear" w:color="auto" w:fill="E0E0E0"/>
          </w:tcPr>
          <w:p w14:paraId="40BAC828"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Based on Mean</w:t>
            </w:r>
          </w:p>
        </w:tc>
        <w:tc>
          <w:tcPr>
            <w:tcW w:w="1472" w:type="dxa"/>
            <w:tcBorders>
              <w:top w:val="single" w:sz="8" w:space="0" w:color="152935"/>
              <w:left w:val="nil"/>
              <w:bottom w:val="single" w:sz="8" w:space="0" w:color="AEAEAE"/>
              <w:right w:val="single" w:sz="8" w:space="0" w:color="E0E0E0"/>
            </w:tcBorders>
            <w:shd w:val="clear" w:color="auto" w:fill="F9F9FB"/>
          </w:tcPr>
          <w:p w14:paraId="589D74E8"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.001</w:t>
            </w:r>
          </w:p>
        </w:tc>
        <w:tc>
          <w:tcPr>
            <w:tcW w:w="1027" w:type="dxa"/>
            <w:tcBorders>
              <w:top w:val="single" w:sz="8" w:space="0" w:color="152935"/>
              <w:left w:val="single" w:sz="8" w:space="0" w:color="E0E0E0"/>
              <w:bottom w:val="single" w:sz="8" w:space="0" w:color="AEAEAE"/>
              <w:right w:val="single" w:sz="8" w:space="0" w:color="E0E0E0"/>
            </w:tcBorders>
            <w:shd w:val="clear" w:color="auto" w:fill="F9F9FB"/>
          </w:tcPr>
          <w:p w14:paraId="2B9AC1F9"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3</w:t>
            </w:r>
          </w:p>
        </w:tc>
        <w:tc>
          <w:tcPr>
            <w:tcW w:w="1027" w:type="dxa"/>
            <w:tcBorders>
              <w:top w:val="single" w:sz="8" w:space="0" w:color="152935"/>
              <w:left w:val="single" w:sz="8" w:space="0" w:color="E0E0E0"/>
              <w:bottom w:val="single" w:sz="8" w:space="0" w:color="AEAEAE"/>
              <w:right w:val="single" w:sz="8" w:space="0" w:color="E0E0E0"/>
            </w:tcBorders>
            <w:shd w:val="clear" w:color="auto" w:fill="F9F9FB"/>
          </w:tcPr>
          <w:p w14:paraId="6B103131"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26</w:t>
            </w:r>
          </w:p>
        </w:tc>
        <w:tc>
          <w:tcPr>
            <w:tcW w:w="1027" w:type="dxa"/>
            <w:tcBorders>
              <w:top w:val="single" w:sz="8" w:space="0" w:color="152935"/>
              <w:left w:val="single" w:sz="8" w:space="0" w:color="E0E0E0"/>
              <w:bottom w:val="single" w:sz="8" w:space="0" w:color="AEAEAE"/>
              <w:right w:val="nil"/>
            </w:tcBorders>
            <w:shd w:val="clear" w:color="auto" w:fill="F9F9FB"/>
          </w:tcPr>
          <w:p w14:paraId="673C066E"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1.000</w:t>
            </w:r>
          </w:p>
        </w:tc>
      </w:tr>
      <w:tr w:rsidR="00EB1D66" w:rsidRPr="00EB1D66" w14:paraId="0D715177" w14:textId="77777777" w:rsidTr="009F2832">
        <w:trPr>
          <w:cantSplit/>
        </w:trPr>
        <w:tc>
          <w:tcPr>
            <w:tcW w:w="1027" w:type="dxa"/>
            <w:vMerge/>
            <w:tcBorders>
              <w:top w:val="single" w:sz="8" w:space="0" w:color="152935"/>
              <w:left w:val="nil"/>
              <w:bottom w:val="nil"/>
              <w:right w:val="nil"/>
            </w:tcBorders>
            <w:shd w:val="clear" w:color="auto" w:fill="E0E0E0"/>
          </w:tcPr>
          <w:p w14:paraId="2BE87424" w14:textId="77777777" w:rsidR="00EB1D66" w:rsidRPr="00EB1D66" w:rsidRDefault="00EB1D66" w:rsidP="00EB1D66">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2453" w:type="dxa"/>
            <w:tcBorders>
              <w:top w:val="single" w:sz="8" w:space="0" w:color="AEAEAE"/>
              <w:left w:val="nil"/>
              <w:bottom w:val="single" w:sz="8" w:space="0" w:color="AEAEAE"/>
              <w:right w:val="nil"/>
            </w:tcBorders>
            <w:shd w:val="clear" w:color="auto" w:fill="E0E0E0"/>
          </w:tcPr>
          <w:p w14:paraId="0FBC53C9"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Based on Median</w:t>
            </w:r>
          </w:p>
        </w:tc>
        <w:tc>
          <w:tcPr>
            <w:tcW w:w="1472" w:type="dxa"/>
            <w:tcBorders>
              <w:top w:val="single" w:sz="8" w:space="0" w:color="AEAEAE"/>
              <w:left w:val="nil"/>
              <w:bottom w:val="single" w:sz="8" w:space="0" w:color="AEAEAE"/>
              <w:right w:val="single" w:sz="8" w:space="0" w:color="E0E0E0"/>
            </w:tcBorders>
            <w:shd w:val="clear" w:color="auto" w:fill="F9F9FB"/>
          </w:tcPr>
          <w:p w14:paraId="46E6FD2B"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.004</w:t>
            </w:r>
          </w:p>
        </w:tc>
        <w:tc>
          <w:tcPr>
            <w:tcW w:w="1027" w:type="dxa"/>
            <w:tcBorders>
              <w:top w:val="single" w:sz="8" w:space="0" w:color="AEAEAE"/>
              <w:left w:val="single" w:sz="8" w:space="0" w:color="E0E0E0"/>
              <w:bottom w:val="single" w:sz="8" w:space="0" w:color="AEAEAE"/>
              <w:right w:val="single" w:sz="8" w:space="0" w:color="E0E0E0"/>
            </w:tcBorders>
            <w:shd w:val="clear" w:color="auto" w:fill="F9F9FB"/>
          </w:tcPr>
          <w:p w14:paraId="268B2879"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3</w:t>
            </w:r>
          </w:p>
        </w:tc>
        <w:tc>
          <w:tcPr>
            <w:tcW w:w="1027" w:type="dxa"/>
            <w:tcBorders>
              <w:top w:val="single" w:sz="8" w:space="0" w:color="AEAEAE"/>
              <w:left w:val="single" w:sz="8" w:space="0" w:color="E0E0E0"/>
              <w:bottom w:val="single" w:sz="8" w:space="0" w:color="AEAEAE"/>
              <w:right w:val="single" w:sz="8" w:space="0" w:color="E0E0E0"/>
            </w:tcBorders>
            <w:shd w:val="clear" w:color="auto" w:fill="F9F9FB"/>
          </w:tcPr>
          <w:p w14:paraId="439C793B"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26</w:t>
            </w:r>
          </w:p>
        </w:tc>
        <w:tc>
          <w:tcPr>
            <w:tcW w:w="1027" w:type="dxa"/>
            <w:tcBorders>
              <w:top w:val="single" w:sz="8" w:space="0" w:color="AEAEAE"/>
              <w:left w:val="single" w:sz="8" w:space="0" w:color="E0E0E0"/>
              <w:bottom w:val="single" w:sz="8" w:space="0" w:color="AEAEAE"/>
              <w:right w:val="nil"/>
            </w:tcBorders>
            <w:shd w:val="clear" w:color="auto" w:fill="F9F9FB"/>
          </w:tcPr>
          <w:p w14:paraId="64E3AD04"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1.000</w:t>
            </w:r>
          </w:p>
        </w:tc>
      </w:tr>
      <w:tr w:rsidR="00EB1D66" w:rsidRPr="00EB1D66" w14:paraId="4E803067" w14:textId="77777777" w:rsidTr="009F2832">
        <w:trPr>
          <w:cantSplit/>
        </w:trPr>
        <w:tc>
          <w:tcPr>
            <w:tcW w:w="1027" w:type="dxa"/>
            <w:vMerge/>
            <w:tcBorders>
              <w:top w:val="single" w:sz="8" w:space="0" w:color="152935"/>
              <w:left w:val="nil"/>
              <w:bottom w:val="nil"/>
              <w:right w:val="nil"/>
            </w:tcBorders>
            <w:shd w:val="clear" w:color="auto" w:fill="E0E0E0"/>
          </w:tcPr>
          <w:p w14:paraId="4F4F01FE" w14:textId="77777777" w:rsidR="00EB1D66" w:rsidRPr="00EB1D66" w:rsidRDefault="00EB1D66" w:rsidP="00EB1D66">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2453" w:type="dxa"/>
            <w:tcBorders>
              <w:top w:val="single" w:sz="8" w:space="0" w:color="AEAEAE"/>
              <w:left w:val="nil"/>
              <w:bottom w:val="single" w:sz="8" w:space="0" w:color="AEAEAE"/>
              <w:right w:val="nil"/>
            </w:tcBorders>
            <w:shd w:val="clear" w:color="auto" w:fill="E0E0E0"/>
          </w:tcPr>
          <w:p w14:paraId="250C5D38"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Based on Median and with adjusted df</w:t>
            </w:r>
          </w:p>
        </w:tc>
        <w:tc>
          <w:tcPr>
            <w:tcW w:w="1472" w:type="dxa"/>
            <w:tcBorders>
              <w:top w:val="single" w:sz="8" w:space="0" w:color="AEAEAE"/>
              <w:left w:val="nil"/>
              <w:bottom w:val="single" w:sz="8" w:space="0" w:color="AEAEAE"/>
              <w:right w:val="single" w:sz="8" w:space="0" w:color="E0E0E0"/>
            </w:tcBorders>
            <w:shd w:val="clear" w:color="auto" w:fill="F9F9FB"/>
          </w:tcPr>
          <w:p w14:paraId="6660EF0E"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.004</w:t>
            </w:r>
          </w:p>
        </w:tc>
        <w:tc>
          <w:tcPr>
            <w:tcW w:w="1027" w:type="dxa"/>
            <w:tcBorders>
              <w:top w:val="single" w:sz="8" w:space="0" w:color="AEAEAE"/>
              <w:left w:val="single" w:sz="8" w:space="0" w:color="E0E0E0"/>
              <w:bottom w:val="single" w:sz="8" w:space="0" w:color="AEAEAE"/>
              <w:right w:val="single" w:sz="8" w:space="0" w:color="E0E0E0"/>
            </w:tcBorders>
            <w:shd w:val="clear" w:color="auto" w:fill="F9F9FB"/>
          </w:tcPr>
          <w:p w14:paraId="2FBFD164"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3</w:t>
            </w:r>
          </w:p>
        </w:tc>
        <w:tc>
          <w:tcPr>
            <w:tcW w:w="1027" w:type="dxa"/>
            <w:tcBorders>
              <w:top w:val="single" w:sz="8" w:space="0" w:color="AEAEAE"/>
              <w:left w:val="single" w:sz="8" w:space="0" w:color="E0E0E0"/>
              <w:bottom w:val="single" w:sz="8" w:space="0" w:color="AEAEAE"/>
              <w:right w:val="single" w:sz="8" w:space="0" w:color="E0E0E0"/>
            </w:tcBorders>
            <w:shd w:val="clear" w:color="auto" w:fill="F9F9FB"/>
          </w:tcPr>
          <w:p w14:paraId="6CD0B2FB"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25.072</w:t>
            </w:r>
          </w:p>
        </w:tc>
        <w:tc>
          <w:tcPr>
            <w:tcW w:w="1027" w:type="dxa"/>
            <w:tcBorders>
              <w:top w:val="single" w:sz="8" w:space="0" w:color="AEAEAE"/>
              <w:left w:val="single" w:sz="8" w:space="0" w:color="E0E0E0"/>
              <w:bottom w:val="single" w:sz="8" w:space="0" w:color="AEAEAE"/>
              <w:right w:val="nil"/>
            </w:tcBorders>
            <w:shd w:val="clear" w:color="auto" w:fill="F9F9FB"/>
          </w:tcPr>
          <w:p w14:paraId="1D6F363B"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1.000</w:t>
            </w:r>
          </w:p>
        </w:tc>
      </w:tr>
      <w:tr w:rsidR="00EB1D66" w:rsidRPr="00EB1D66" w14:paraId="5CF965B8" w14:textId="77777777" w:rsidTr="009F2832">
        <w:trPr>
          <w:cantSplit/>
        </w:trPr>
        <w:tc>
          <w:tcPr>
            <w:tcW w:w="1027" w:type="dxa"/>
            <w:vMerge/>
            <w:tcBorders>
              <w:top w:val="single" w:sz="8" w:space="0" w:color="152935"/>
              <w:left w:val="nil"/>
              <w:bottom w:val="nil"/>
              <w:right w:val="nil"/>
            </w:tcBorders>
            <w:shd w:val="clear" w:color="auto" w:fill="E0E0E0"/>
          </w:tcPr>
          <w:p w14:paraId="26CDB763" w14:textId="77777777" w:rsidR="00EB1D66" w:rsidRPr="00EB1D66" w:rsidRDefault="00EB1D66" w:rsidP="00EB1D66">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2453" w:type="dxa"/>
            <w:tcBorders>
              <w:top w:val="single" w:sz="8" w:space="0" w:color="AEAEAE"/>
              <w:left w:val="nil"/>
              <w:bottom w:val="nil"/>
              <w:right w:val="nil"/>
            </w:tcBorders>
            <w:shd w:val="clear" w:color="auto" w:fill="E0E0E0"/>
          </w:tcPr>
          <w:p w14:paraId="3D010DE2"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Based on trimmed mean</w:t>
            </w:r>
          </w:p>
        </w:tc>
        <w:tc>
          <w:tcPr>
            <w:tcW w:w="1472" w:type="dxa"/>
            <w:tcBorders>
              <w:top w:val="single" w:sz="8" w:space="0" w:color="AEAEAE"/>
              <w:left w:val="nil"/>
              <w:bottom w:val="nil"/>
              <w:right w:val="single" w:sz="8" w:space="0" w:color="E0E0E0"/>
            </w:tcBorders>
            <w:shd w:val="clear" w:color="auto" w:fill="F9F9FB"/>
          </w:tcPr>
          <w:p w14:paraId="6C7E646D"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.000</w:t>
            </w:r>
          </w:p>
        </w:tc>
        <w:tc>
          <w:tcPr>
            <w:tcW w:w="1027" w:type="dxa"/>
            <w:tcBorders>
              <w:top w:val="single" w:sz="8" w:space="0" w:color="AEAEAE"/>
              <w:left w:val="single" w:sz="8" w:space="0" w:color="E0E0E0"/>
              <w:bottom w:val="nil"/>
              <w:right w:val="single" w:sz="8" w:space="0" w:color="E0E0E0"/>
            </w:tcBorders>
            <w:shd w:val="clear" w:color="auto" w:fill="F9F9FB"/>
          </w:tcPr>
          <w:p w14:paraId="47DF94D2"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3</w:t>
            </w:r>
          </w:p>
        </w:tc>
        <w:tc>
          <w:tcPr>
            <w:tcW w:w="1027" w:type="dxa"/>
            <w:tcBorders>
              <w:top w:val="single" w:sz="8" w:space="0" w:color="AEAEAE"/>
              <w:left w:val="single" w:sz="8" w:space="0" w:color="E0E0E0"/>
              <w:bottom w:val="nil"/>
              <w:right w:val="single" w:sz="8" w:space="0" w:color="E0E0E0"/>
            </w:tcBorders>
            <w:shd w:val="clear" w:color="auto" w:fill="F9F9FB"/>
          </w:tcPr>
          <w:p w14:paraId="675D136E"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26</w:t>
            </w:r>
          </w:p>
        </w:tc>
        <w:tc>
          <w:tcPr>
            <w:tcW w:w="1027" w:type="dxa"/>
            <w:tcBorders>
              <w:top w:val="single" w:sz="8" w:space="0" w:color="AEAEAE"/>
              <w:left w:val="single" w:sz="8" w:space="0" w:color="E0E0E0"/>
              <w:bottom w:val="nil"/>
              <w:right w:val="nil"/>
            </w:tcBorders>
            <w:shd w:val="clear" w:color="auto" w:fill="F9F9FB"/>
          </w:tcPr>
          <w:p w14:paraId="78BF4650"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1.000</w:t>
            </w:r>
          </w:p>
        </w:tc>
      </w:tr>
      <w:tr w:rsidR="00EB1D66" w:rsidRPr="00EB1D66" w14:paraId="44590A08" w14:textId="77777777" w:rsidTr="009F2832">
        <w:trPr>
          <w:cantSplit/>
        </w:trPr>
        <w:tc>
          <w:tcPr>
            <w:tcW w:w="1027" w:type="dxa"/>
            <w:vMerge w:val="restart"/>
            <w:tcBorders>
              <w:top w:val="single" w:sz="8" w:space="0" w:color="AEAEAE"/>
              <w:left w:val="nil"/>
              <w:bottom w:val="nil"/>
              <w:right w:val="nil"/>
            </w:tcBorders>
            <w:shd w:val="clear" w:color="auto" w:fill="E0E0E0"/>
          </w:tcPr>
          <w:p w14:paraId="66C02B05"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Negative</w:t>
            </w:r>
          </w:p>
        </w:tc>
        <w:tc>
          <w:tcPr>
            <w:tcW w:w="2453" w:type="dxa"/>
            <w:tcBorders>
              <w:top w:val="single" w:sz="8" w:space="0" w:color="AEAEAE"/>
              <w:left w:val="nil"/>
              <w:bottom w:val="single" w:sz="8" w:space="0" w:color="AEAEAE"/>
              <w:right w:val="nil"/>
            </w:tcBorders>
            <w:shd w:val="clear" w:color="auto" w:fill="E0E0E0"/>
          </w:tcPr>
          <w:p w14:paraId="753F3D39"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Based on Mean</w:t>
            </w:r>
          </w:p>
        </w:tc>
        <w:tc>
          <w:tcPr>
            <w:tcW w:w="1472" w:type="dxa"/>
            <w:tcBorders>
              <w:top w:val="single" w:sz="8" w:space="0" w:color="AEAEAE"/>
              <w:left w:val="nil"/>
              <w:bottom w:val="single" w:sz="8" w:space="0" w:color="AEAEAE"/>
              <w:right w:val="single" w:sz="8" w:space="0" w:color="E0E0E0"/>
            </w:tcBorders>
            <w:shd w:val="clear" w:color="auto" w:fill="F9F9FB"/>
          </w:tcPr>
          <w:p w14:paraId="161CAED1"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1.431</w:t>
            </w:r>
          </w:p>
        </w:tc>
        <w:tc>
          <w:tcPr>
            <w:tcW w:w="1027" w:type="dxa"/>
            <w:tcBorders>
              <w:top w:val="single" w:sz="8" w:space="0" w:color="AEAEAE"/>
              <w:left w:val="single" w:sz="8" w:space="0" w:color="E0E0E0"/>
              <w:bottom w:val="single" w:sz="8" w:space="0" w:color="AEAEAE"/>
              <w:right w:val="single" w:sz="8" w:space="0" w:color="E0E0E0"/>
            </w:tcBorders>
            <w:shd w:val="clear" w:color="auto" w:fill="F9F9FB"/>
          </w:tcPr>
          <w:p w14:paraId="656B4C2F"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3</w:t>
            </w:r>
          </w:p>
        </w:tc>
        <w:tc>
          <w:tcPr>
            <w:tcW w:w="1027" w:type="dxa"/>
            <w:tcBorders>
              <w:top w:val="single" w:sz="8" w:space="0" w:color="AEAEAE"/>
              <w:left w:val="single" w:sz="8" w:space="0" w:color="E0E0E0"/>
              <w:bottom w:val="single" w:sz="8" w:space="0" w:color="AEAEAE"/>
              <w:right w:val="single" w:sz="8" w:space="0" w:color="E0E0E0"/>
            </w:tcBorders>
            <w:shd w:val="clear" w:color="auto" w:fill="F9F9FB"/>
          </w:tcPr>
          <w:p w14:paraId="6056931F"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26</w:t>
            </w:r>
          </w:p>
        </w:tc>
        <w:tc>
          <w:tcPr>
            <w:tcW w:w="1027" w:type="dxa"/>
            <w:tcBorders>
              <w:top w:val="single" w:sz="8" w:space="0" w:color="AEAEAE"/>
              <w:left w:val="single" w:sz="8" w:space="0" w:color="E0E0E0"/>
              <w:bottom w:val="single" w:sz="8" w:space="0" w:color="AEAEAE"/>
              <w:right w:val="nil"/>
            </w:tcBorders>
            <w:shd w:val="clear" w:color="auto" w:fill="F9F9FB"/>
          </w:tcPr>
          <w:p w14:paraId="7456E340"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.256</w:t>
            </w:r>
          </w:p>
        </w:tc>
      </w:tr>
      <w:tr w:rsidR="00EB1D66" w:rsidRPr="00EB1D66" w14:paraId="72174E75" w14:textId="77777777" w:rsidTr="009F2832">
        <w:trPr>
          <w:cantSplit/>
        </w:trPr>
        <w:tc>
          <w:tcPr>
            <w:tcW w:w="1027" w:type="dxa"/>
            <w:vMerge/>
            <w:tcBorders>
              <w:top w:val="single" w:sz="8" w:space="0" w:color="AEAEAE"/>
              <w:left w:val="nil"/>
              <w:bottom w:val="nil"/>
              <w:right w:val="nil"/>
            </w:tcBorders>
            <w:shd w:val="clear" w:color="auto" w:fill="E0E0E0"/>
          </w:tcPr>
          <w:p w14:paraId="26E2B172" w14:textId="77777777" w:rsidR="00EB1D66" w:rsidRPr="00EB1D66" w:rsidRDefault="00EB1D66" w:rsidP="00EB1D66">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2453" w:type="dxa"/>
            <w:tcBorders>
              <w:top w:val="single" w:sz="8" w:space="0" w:color="AEAEAE"/>
              <w:left w:val="nil"/>
              <w:bottom w:val="single" w:sz="8" w:space="0" w:color="AEAEAE"/>
              <w:right w:val="nil"/>
            </w:tcBorders>
            <w:shd w:val="clear" w:color="auto" w:fill="E0E0E0"/>
          </w:tcPr>
          <w:p w14:paraId="61BE2267"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Based on Median</w:t>
            </w:r>
          </w:p>
        </w:tc>
        <w:tc>
          <w:tcPr>
            <w:tcW w:w="1472" w:type="dxa"/>
            <w:tcBorders>
              <w:top w:val="single" w:sz="8" w:space="0" w:color="AEAEAE"/>
              <w:left w:val="nil"/>
              <w:bottom w:val="single" w:sz="8" w:space="0" w:color="AEAEAE"/>
              <w:right w:val="single" w:sz="8" w:space="0" w:color="E0E0E0"/>
            </w:tcBorders>
            <w:shd w:val="clear" w:color="auto" w:fill="F9F9FB"/>
          </w:tcPr>
          <w:p w14:paraId="563AA7E7"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.699</w:t>
            </w:r>
          </w:p>
        </w:tc>
        <w:tc>
          <w:tcPr>
            <w:tcW w:w="1027" w:type="dxa"/>
            <w:tcBorders>
              <w:top w:val="single" w:sz="8" w:space="0" w:color="AEAEAE"/>
              <w:left w:val="single" w:sz="8" w:space="0" w:color="E0E0E0"/>
              <w:bottom w:val="single" w:sz="8" w:space="0" w:color="AEAEAE"/>
              <w:right w:val="single" w:sz="8" w:space="0" w:color="E0E0E0"/>
            </w:tcBorders>
            <w:shd w:val="clear" w:color="auto" w:fill="F9F9FB"/>
          </w:tcPr>
          <w:p w14:paraId="234824A2"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3</w:t>
            </w:r>
          </w:p>
        </w:tc>
        <w:tc>
          <w:tcPr>
            <w:tcW w:w="1027" w:type="dxa"/>
            <w:tcBorders>
              <w:top w:val="single" w:sz="8" w:space="0" w:color="AEAEAE"/>
              <w:left w:val="single" w:sz="8" w:space="0" w:color="E0E0E0"/>
              <w:bottom w:val="single" w:sz="8" w:space="0" w:color="AEAEAE"/>
              <w:right w:val="single" w:sz="8" w:space="0" w:color="E0E0E0"/>
            </w:tcBorders>
            <w:shd w:val="clear" w:color="auto" w:fill="F9F9FB"/>
          </w:tcPr>
          <w:p w14:paraId="21B21AEB"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26</w:t>
            </w:r>
          </w:p>
        </w:tc>
        <w:tc>
          <w:tcPr>
            <w:tcW w:w="1027" w:type="dxa"/>
            <w:tcBorders>
              <w:top w:val="single" w:sz="8" w:space="0" w:color="AEAEAE"/>
              <w:left w:val="single" w:sz="8" w:space="0" w:color="E0E0E0"/>
              <w:bottom w:val="single" w:sz="8" w:space="0" w:color="AEAEAE"/>
              <w:right w:val="nil"/>
            </w:tcBorders>
            <w:shd w:val="clear" w:color="auto" w:fill="F9F9FB"/>
          </w:tcPr>
          <w:p w14:paraId="48BF6876"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.561</w:t>
            </w:r>
          </w:p>
        </w:tc>
      </w:tr>
      <w:tr w:rsidR="00EB1D66" w:rsidRPr="00EB1D66" w14:paraId="6B3BE216" w14:textId="77777777" w:rsidTr="009F2832">
        <w:trPr>
          <w:cantSplit/>
        </w:trPr>
        <w:tc>
          <w:tcPr>
            <w:tcW w:w="1027" w:type="dxa"/>
            <w:vMerge/>
            <w:tcBorders>
              <w:top w:val="single" w:sz="8" w:space="0" w:color="AEAEAE"/>
              <w:left w:val="nil"/>
              <w:bottom w:val="nil"/>
              <w:right w:val="nil"/>
            </w:tcBorders>
            <w:shd w:val="clear" w:color="auto" w:fill="E0E0E0"/>
          </w:tcPr>
          <w:p w14:paraId="0329C54F" w14:textId="77777777" w:rsidR="00EB1D66" w:rsidRPr="00EB1D66" w:rsidRDefault="00EB1D66" w:rsidP="00EB1D66">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2453" w:type="dxa"/>
            <w:tcBorders>
              <w:top w:val="single" w:sz="8" w:space="0" w:color="AEAEAE"/>
              <w:left w:val="nil"/>
              <w:bottom w:val="single" w:sz="8" w:space="0" w:color="AEAEAE"/>
              <w:right w:val="nil"/>
            </w:tcBorders>
            <w:shd w:val="clear" w:color="auto" w:fill="E0E0E0"/>
          </w:tcPr>
          <w:p w14:paraId="74832344"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Based on Median and with adjusted df</w:t>
            </w:r>
          </w:p>
        </w:tc>
        <w:tc>
          <w:tcPr>
            <w:tcW w:w="1472" w:type="dxa"/>
            <w:tcBorders>
              <w:top w:val="single" w:sz="8" w:space="0" w:color="AEAEAE"/>
              <w:left w:val="nil"/>
              <w:bottom w:val="single" w:sz="8" w:space="0" w:color="AEAEAE"/>
              <w:right w:val="single" w:sz="8" w:space="0" w:color="E0E0E0"/>
            </w:tcBorders>
            <w:shd w:val="clear" w:color="auto" w:fill="F9F9FB"/>
          </w:tcPr>
          <w:p w14:paraId="65ECD10D"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.699</w:t>
            </w:r>
          </w:p>
        </w:tc>
        <w:tc>
          <w:tcPr>
            <w:tcW w:w="1027" w:type="dxa"/>
            <w:tcBorders>
              <w:top w:val="single" w:sz="8" w:space="0" w:color="AEAEAE"/>
              <w:left w:val="single" w:sz="8" w:space="0" w:color="E0E0E0"/>
              <w:bottom w:val="single" w:sz="8" w:space="0" w:color="AEAEAE"/>
              <w:right w:val="single" w:sz="8" w:space="0" w:color="E0E0E0"/>
            </w:tcBorders>
            <w:shd w:val="clear" w:color="auto" w:fill="F9F9FB"/>
          </w:tcPr>
          <w:p w14:paraId="491CDF7A"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3</w:t>
            </w:r>
          </w:p>
        </w:tc>
        <w:tc>
          <w:tcPr>
            <w:tcW w:w="1027" w:type="dxa"/>
            <w:tcBorders>
              <w:top w:val="single" w:sz="8" w:space="0" w:color="AEAEAE"/>
              <w:left w:val="single" w:sz="8" w:space="0" w:color="E0E0E0"/>
              <w:bottom w:val="single" w:sz="8" w:space="0" w:color="AEAEAE"/>
              <w:right w:val="single" w:sz="8" w:space="0" w:color="E0E0E0"/>
            </w:tcBorders>
            <w:shd w:val="clear" w:color="auto" w:fill="F9F9FB"/>
          </w:tcPr>
          <w:p w14:paraId="73B6198B"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17.100</w:t>
            </w:r>
          </w:p>
        </w:tc>
        <w:tc>
          <w:tcPr>
            <w:tcW w:w="1027" w:type="dxa"/>
            <w:tcBorders>
              <w:top w:val="single" w:sz="8" w:space="0" w:color="AEAEAE"/>
              <w:left w:val="single" w:sz="8" w:space="0" w:color="E0E0E0"/>
              <w:bottom w:val="single" w:sz="8" w:space="0" w:color="AEAEAE"/>
              <w:right w:val="nil"/>
            </w:tcBorders>
            <w:shd w:val="clear" w:color="auto" w:fill="F9F9FB"/>
          </w:tcPr>
          <w:p w14:paraId="2BFEDB9D"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.565</w:t>
            </w:r>
          </w:p>
        </w:tc>
      </w:tr>
      <w:tr w:rsidR="00EB1D66" w:rsidRPr="00EB1D66" w14:paraId="190A0E1D" w14:textId="77777777" w:rsidTr="009F2832">
        <w:trPr>
          <w:cantSplit/>
        </w:trPr>
        <w:tc>
          <w:tcPr>
            <w:tcW w:w="1027" w:type="dxa"/>
            <w:vMerge/>
            <w:tcBorders>
              <w:top w:val="single" w:sz="8" w:space="0" w:color="AEAEAE"/>
              <w:left w:val="nil"/>
              <w:bottom w:val="nil"/>
              <w:right w:val="nil"/>
            </w:tcBorders>
            <w:shd w:val="clear" w:color="auto" w:fill="E0E0E0"/>
          </w:tcPr>
          <w:p w14:paraId="735D4DD7" w14:textId="77777777" w:rsidR="00EB1D66" w:rsidRPr="00EB1D66" w:rsidRDefault="00EB1D66" w:rsidP="00EB1D66">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2453" w:type="dxa"/>
            <w:tcBorders>
              <w:top w:val="single" w:sz="8" w:space="0" w:color="AEAEAE"/>
              <w:left w:val="nil"/>
              <w:bottom w:val="nil"/>
              <w:right w:val="nil"/>
            </w:tcBorders>
            <w:shd w:val="clear" w:color="auto" w:fill="E0E0E0"/>
          </w:tcPr>
          <w:p w14:paraId="5D802804"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Based on trimmed mean</w:t>
            </w:r>
          </w:p>
        </w:tc>
        <w:tc>
          <w:tcPr>
            <w:tcW w:w="1472" w:type="dxa"/>
            <w:tcBorders>
              <w:top w:val="single" w:sz="8" w:space="0" w:color="AEAEAE"/>
              <w:left w:val="nil"/>
              <w:bottom w:val="nil"/>
              <w:right w:val="single" w:sz="8" w:space="0" w:color="E0E0E0"/>
            </w:tcBorders>
            <w:shd w:val="clear" w:color="auto" w:fill="F9F9FB"/>
          </w:tcPr>
          <w:p w14:paraId="188C057C"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1.365</w:t>
            </w:r>
          </w:p>
        </w:tc>
        <w:tc>
          <w:tcPr>
            <w:tcW w:w="1027" w:type="dxa"/>
            <w:tcBorders>
              <w:top w:val="single" w:sz="8" w:space="0" w:color="AEAEAE"/>
              <w:left w:val="single" w:sz="8" w:space="0" w:color="E0E0E0"/>
              <w:bottom w:val="nil"/>
              <w:right w:val="single" w:sz="8" w:space="0" w:color="E0E0E0"/>
            </w:tcBorders>
            <w:shd w:val="clear" w:color="auto" w:fill="F9F9FB"/>
          </w:tcPr>
          <w:p w14:paraId="4EBB2C54"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3</w:t>
            </w:r>
          </w:p>
        </w:tc>
        <w:tc>
          <w:tcPr>
            <w:tcW w:w="1027" w:type="dxa"/>
            <w:tcBorders>
              <w:top w:val="single" w:sz="8" w:space="0" w:color="AEAEAE"/>
              <w:left w:val="single" w:sz="8" w:space="0" w:color="E0E0E0"/>
              <w:bottom w:val="nil"/>
              <w:right w:val="single" w:sz="8" w:space="0" w:color="E0E0E0"/>
            </w:tcBorders>
            <w:shd w:val="clear" w:color="auto" w:fill="F9F9FB"/>
          </w:tcPr>
          <w:p w14:paraId="7DA07AE3"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26</w:t>
            </w:r>
          </w:p>
        </w:tc>
        <w:tc>
          <w:tcPr>
            <w:tcW w:w="1027" w:type="dxa"/>
            <w:tcBorders>
              <w:top w:val="single" w:sz="8" w:space="0" w:color="AEAEAE"/>
              <w:left w:val="single" w:sz="8" w:space="0" w:color="E0E0E0"/>
              <w:bottom w:val="nil"/>
              <w:right w:val="nil"/>
            </w:tcBorders>
            <w:shd w:val="clear" w:color="auto" w:fill="F9F9FB"/>
          </w:tcPr>
          <w:p w14:paraId="109757A5"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.275</w:t>
            </w:r>
          </w:p>
        </w:tc>
      </w:tr>
      <w:tr w:rsidR="00EB1D66" w:rsidRPr="00EB1D66" w14:paraId="5FF435C5" w14:textId="77777777" w:rsidTr="009F2832">
        <w:trPr>
          <w:cantSplit/>
        </w:trPr>
        <w:tc>
          <w:tcPr>
            <w:tcW w:w="1027" w:type="dxa"/>
            <w:vMerge w:val="restart"/>
            <w:tcBorders>
              <w:top w:val="single" w:sz="8" w:space="0" w:color="AEAEAE"/>
              <w:left w:val="nil"/>
              <w:bottom w:val="single" w:sz="8" w:space="0" w:color="152935"/>
              <w:right w:val="nil"/>
            </w:tcBorders>
            <w:shd w:val="clear" w:color="auto" w:fill="E0E0E0"/>
          </w:tcPr>
          <w:p w14:paraId="31CC38B7"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Neutral</w:t>
            </w:r>
          </w:p>
        </w:tc>
        <w:tc>
          <w:tcPr>
            <w:tcW w:w="2453" w:type="dxa"/>
            <w:tcBorders>
              <w:top w:val="single" w:sz="8" w:space="0" w:color="AEAEAE"/>
              <w:left w:val="nil"/>
              <w:bottom w:val="single" w:sz="8" w:space="0" w:color="AEAEAE"/>
              <w:right w:val="nil"/>
            </w:tcBorders>
            <w:shd w:val="clear" w:color="auto" w:fill="E0E0E0"/>
          </w:tcPr>
          <w:p w14:paraId="02A89794"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Based on Mean</w:t>
            </w:r>
          </w:p>
        </w:tc>
        <w:tc>
          <w:tcPr>
            <w:tcW w:w="1472" w:type="dxa"/>
            <w:tcBorders>
              <w:top w:val="single" w:sz="8" w:space="0" w:color="AEAEAE"/>
              <w:left w:val="nil"/>
              <w:bottom w:val="single" w:sz="8" w:space="0" w:color="AEAEAE"/>
              <w:right w:val="single" w:sz="8" w:space="0" w:color="E0E0E0"/>
            </w:tcBorders>
            <w:shd w:val="clear" w:color="auto" w:fill="F9F9FB"/>
          </w:tcPr>
          <w:p w14:paraId="18CBCD1A"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1.127</w:t>
            </w:r>
          </w:p>
        </w:tc>
        <w:tc>
          <w:tcPr>
            <w:tcW w:w="1027" w:type="dxa"/>
            <w:tcBorders>
              <w:top w:val="single" w:sz="8" w:space="0" w:color="AEAEAE"/>
              <w:left w:val="single" w:sz="8" w:space="0" w:color="E0E0E0"/>
              <w:bottom w:val="single" w:sz="8" w:space="0" w:color="AEAEAE"/>
              <w:right w:val="single" w:sz="8" w:space="0" w:color="E0E0E0"/>
            </w:tcBorders>
            <w:shd w:val="clear" w:color="auto" w:fill="F9F9FB"/>
          </w:tcPr>
          <w:p w14:paraId="5D882B19"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3</w:t>
            </w:r>
          </w:p>
        </w:tc>
        <w:tc>
          <w:tcPr>
            <w:tcW w:w="1027" w:type="dxa"/>
            <w:tcBorders>
              <w:top w:val="single" w:sz="8" w:space="0" w:color="AEAEAE"/>
              <w:left w:val="single" w:sz="8" w:space="0" w:color="E0E0E0"/>
              <w:bottom w:val="single" w:sz="8" w:space="0" w:color="AEAEAE"/>
              <w:right w:val="single" w:sz="8" w:space="0" w:color="E0E0E0"/>
            </w:tcBorders>
            <w:shd w:val="clear" w:color="auto" w:fill="F9F9FB"/>
          </w:tcPr>
          <w:p w14:paraId="4BEA47F5"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26</w:t>
            </w:r>
          </w:p>
        </w:tc>
        <w:tc>
          <w:tcPr>
            <w:tcW w:w="1027" w:type="dxa"/>
            <w:tcBorders>
              <w:top w:val="single" w:sz="8" w:space="0" w:color="AEAEAE"/>
              <w:left w:val="single" w:sz="8" w:space="0" w:color="E0E0E0"/>
              <w:bottom w:val="single" w:sz="8" w:space="0" w:color="AEAEAE"/>
              <w:right w:val="nil"/>
            </w:tcBorders>
            <w:shd w:val="clear" w:color="auto" w:fill="F9F9FB"/>
          </w:tcPr>
          <w:p w14:paraId="75D74EBA"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.356</w:t>
            </w:r>
          </w:p>
        </w:tc>
      </w:tr>
      <w:tr w:rsidR="00EB1D66" w:rsidRPr="00EB1D66" w14:paraId="2CF1C102" w14:textId="77777777" w:rsidTr="009F2832">
        <w:trPr>
          <w:cantSplit/>
        </w:trPr>
        <w:tc>
          <w:tcPr>
            <w:tcW w:w="1027" w:type="dxa"/>
            <w:vMerge/>
            <w:tcBorders>
              <w:top w:val="single" w:sz="8" w:space="0" w:color="AEAEAE"/>
              <w:left w:val="nil"/>
              <w:bottom w:val="single" w:sz="8" w:space="0" w:color="152935"/>
              <w:right w:val="nil"/>
            </w:tcBorders>
            <w:shd w:val="clear" w:color="auto" w:fill="E0E0E0"/>
          </w:tcPr>
          <w:p w14:paraId="36BFBEAD" w14:textId="77777777" w:rsidR="00EB1D66" w:rsidRPr="00EB1D66" w:rsidRDefault="00EB1D66" w:rsidP="00EB1D66">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2453" w:type="dxa"/>
            <w:tcBorders>
              <w:top w:val="single" w:sz="8" w:space="0" w:color="AEAEAE"/>
              <w:left w:val="nil"/>
              <w:bottom w:val="single" w:sz="8" w:space="0" w:color="AEAEAE"/>
              <w:right w:val="nil"/>
            </w:tcBorders>
            <w:shd w:val="clear" w:color="auto" w:fill="E0E0E0"/>
          </w:tcPr>
          <w:p w14:paraId="7502D334"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Based on Median</w:t>
            </w:r>
          </w:p>
        </w:tc>
        <w:tc>
          <w:tcPr>
            <w:tcW w:w="1472" w:type="dxa"/>
            <w:tcBorders>
              <w:top w:val="single" w:sz="8" w:space="0" w:color="AEAEAE"/>
              <w:left w:val="nil"/>
              <w:bottom w:val="single" w:sz="8" w:space="0" w:color="AEAEAE"/>
              <w:right w:val="single" w:sz="8" w:space="0" w:color="E0E0E0"/>
            </w:tcBorders>
            <w:shd w:val="clear" w:color="auto" w:fill="F9F9FB"/>
          </w:tcPr>
          <w:p w14:paraId="086D625D"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.599</w:t>
            </w:r>
          </w:p>
        </w:tc>
        <w:tc>
          <w:tcPr>
            <w:tcW w:w="1027" w:type="dxa"/>
            <w:tcBorders>
              <w:top w:val="single" w:sz="8" w:space="0" w:color="AEAEAE"/>
              <w:left w:val="single" w:sz="8" w:space="0" w:color="E0E0E0"/>
              <w:bottom w:val="single" w:sz="8" w:space="0" w:color="AEAEAE"/>
              <w:right w:val="single" w:sz="8" w:space="0" w:color="E0E0E0"/>
            </w:tcBorders>
            <w:shd w:val="clear" w:color="auto" w:fill="F9F9FB"/>
          </w:tcPr>
          <w:p w14:paraId="67632F9F"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3</w:t>
            </w:r>
          </w:p>
        </w:tc>
        <w:tc>
          <w:tcPr>
            <w:tcW w:w="1027" w:type="dxa"/>
            <w:tcBorders>
              <w:top w:val="single" w:sz="8" w:space="0" w:color="AEAEAE"/>
              <w:left w:val="single" w:sz="8" w:space="0" w:color="E0E0E0"/>
              <w:bottom w:val="single" w:sz="8" w:space="0" w:color="AEAEAE"/>
              <w:right w:val="single" w:sz="8" w:space="0" w:color="E0E0E0"/>
            </w:tcBorders>
            <w:shd w:val="clear" w:color="auto" w:fill="F9F9FB"/>
          </w:tcPr>
          <w:p w14:paraId="6326DC8C"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26</w:t>
            </w:r>
          </w:p>
        </w:tc>
        <w:tc>
          <w:tcPr>
            <w:tcW w:w="1027" w:type="dxa"/>
            <w:tcBorders>
              <w:top w:val="single" w:sz="8" w:space="0" w:color="AEAEAE"/>
              <w:left w:val="single" w:sz="8" w:space="0" w:color="E0E0E0"/>
              <w:bottom w:val="single" w:sz="8" w:space="0" w:color="AEAEAE"/>
              <w:right w:val="nil"/>
            </w:tcBorders>
            <w:shd w:val="clear" w:color="auto" w:fill="F9F9FB"/>
          </w:tcPr>
          <w:p w14:paraId="64E7D560"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.621</w:t>
            </w:r>
          </w:p>
        </w:tc>
      </w:tr>
      <w:tr w:rsidR="00EB1D66" w:rsidRPr="00EB1D66" w14:paraId="5DC79D12" w14:textId="77777777" w:rsidTr="009F2832">
        <w:trPr>
          <w:cantSplit/>
        </w:trPr>
        <w:tc>
          <w:tcPr>
            <w:tcW w:w="1027" w:type="dxa"/>
            <w:vMerge/>
            <w:tcBorders>
              <w:top w:val="single" w:sz="8" w:space="0" w:color="AEAEAE"/>
              <w:left w:val="nil"/>
              <w:bottom w:val="single" w:sz="8" w:space="0" w:color="152935"/>
              <w:right w:val="nil"/>
            </w:tcBorders>
            <w:shd w:val="clear" w:color="auto" w:fill="E0E0E0"/>
          </w:tcPr>
          <w:p w14:paraId="51862A3D" w14:textId="77777777" w:rsidR="00EB1D66" w:rsidRPr="00EB1D66" w:rsidRDefault="00EB1D66" w:rsidP="00EB1D66">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2453" w:type="dxa"/>
            <w:tcBorders>
              <w:top w:val="single" w:sz="8" w:space="0" w:color="AEAEAE"/>
              <w:left w:val="nil"/>
              <w:bottom w:val="single" w:sz="8" w:space="0" w:color="AEAEAE"/>
              <w:right w:val="nil"/>
            </w:tcBorders>
            <w:shd w:val="clear" w:color="auto" w:fill="E0E0E0"/>
          </w:tcPr>
          <w:p w14:paraId="230F4F10"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Based on Median and with adjusted df</w:t>
            </w:r>
          </w:p>
        </w:tc>
        <w:tc>
          <w:tcPr>
            <w:tcW w:w="1472" w:type="dxa"/>
            <w:tcBorders>
              <w:top w:val="single" w:sz="8" w:space="0" w:color="AEAEAE"/>
              <w:left w:val="nil"/>
              <w:bottom w:val="single" w:sz="8" w:space="0" w:color="AEAEAE"/>
              <w:right w:val="single" w:sz="8" w:space="0" w:color="E0E0E0"/>
            </w:tcBorders>
            <w:shd w:val="clear" w:color="auto" w:fill="F9F9FB"/>
          </w:tcPr>
          <w:p w14:paraId="1D58D7AE"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.599</w:t>
            </w:r>
          </w:p>
        </w:tc>
        <w:tc>
          <w:tcPr>
            <w:tcW w:w="1027" w:type="dxa"/>
            <w:tcBorders>
              <w:top w:val="single" w:sz="8" w:space="0" w:color="AEAEAE"/>
              <w:left w:val="single" w:sz="8" w:space="0" w:color="E0E0E0"/>
              <w:bottom w:val="single" w:sz="8" w:space="0" w:color="AEAEAE"/>
              <w:right w:val="single" w:sz="8" w:space="0" w:color="E0E0E0"/>
            </w:tcBorders>
            <w:shd w:val="clear" w:color="auto" w:fill="F9F9FB"/>
          </w:tcPr>
          <w:p w14:paraId="7456F0E5"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3</w:t>
            </w:r>
          </w:p>
        </w:tc>
        <w:tc>
          <w:tcPr>
            <w:tcW w:w="1027" w:type="dxa"/>
            <w:tcBorders>
              <w:top w:val="single" w:sz="8" w:space="0" w:color="AEAEAE"/>
              <w:left w:val="single" w:sz="8" w:space="0" w:color="E0E0E0"/>
              <w:bottom w:val="single" w:sz="8" w:space="0" w:color="AEAEAE"/>
              <w:right w:val="single" w:sz="8" w:space="0" w:color="E0E0E0"/>
            </w:tcBorders>
            <w:shd w:val="clear" w:color="auto" w:fill="F9F9FB"/>
          </w:tcPr>
          <w:p w14:paraId="4664745B"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23.427</w:t>
            </w:r>
          </w:p>
        </w:tc>
        <w:tc>
          <w:tcPr>
            <w:tcW w:w="1027" w:type="dxa"/>
            <w:tcBorders>
              <w:top w:val="single" w:sz="8" w:space="0" w:color="AEAEAE"/>
              <w:left w:val="single" w:sz="8" w:space="0" w:color="E0E0E0"/>
              <w:bottom w:val="single" w:sz="8" w:space="0" w:color="AEAEAE"/>
              <w:right w:val="nil"/>
            </w:tcBorders>
            <w:shd w:val="clear" w:color="auto" w:fill="F9F9FB"/>
          </w:tcPr>
          <w:p w14:paraId="16D0A7F2"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.622</w:t>
            </w:r>
          </w:p>
        </w:tc>
      </w:tr>
      <w:tr w:rsidR="00EB1D66" w:rsidRPr="00EB1D66" w14:paraId="0B146639" w14:textId="77777777" w:rsidTr="009F2832">
        <w:trPr>
          <w:cantSplit/>
        </w:trPr>
        <w:tc>
          <w:tcPr>
            <w:tcW w:w="1027" w:type="dxa"/>
            <w:vMerge/>
            <w:tcBorders>
              <w:top w:val="single" w:sz="8" w:space="0" w:color="AEAEAE"/>
              <w:left w:val="nil"/>
              <w:bottom w:val="single" w:sz="8" w:space="0" w:color="152935"/>
              <w:right w:val="nil"/>
            </w:tcBorders>
            <w:shd w:val="clear" w:color="auto" w:fill="E0E0E0"/>
          </w:tcPr>
          <w:p w14:paraId="4DE1912E" w14:textId="77777777" w:rsidR="00EB1D66" w:rsidRPr="00EB1D66" w:rsidRDefault="00EB1D66" w:rsidP="00EB1D66">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2453" w:type="dxa"/>
            <w:tcBorders>
              <w:top w:val="single" w:sz="8" w:space="0" w:color="AEAEAE"/>
              <w:left w:val="nil"/>
              <w:bottom w:val="single" w:sz="8" w:space="0" w:color="152935"/>
              <w:right w:val="nil"/>
            </w:tcBorders>
            <w:shd w:val="clear" w:color="auto" w:fill="E0E0E0"/>
          </w:tcPr>
          <w:p w14:paraId="618B8327"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Based on trimmed mean</w:t>
            </w:r>
          </w:p>
        </w:tc>
        <w:tc>
          <w:tcPr>
            <w:tcW w:w="1472" w:type="dxa"/>
            <w:tcBorders>
              <w:top w:val="single" w:sz="8" w:space="0" w:color="AEAEAE"/>
              <w:left w:val="nil"/>
              <w:bottom w:val="single" w:sz="8" w:space="0" w:color="152935"/>
              <w:right w:val="single" w:sz="8" w:space="0" w:color="E0E0E0"/>
            </w:tcBorders>
            <w:shd w:val="clear" w:color="auto" w:fill="F9F9FB"/>
          </w:tcPr>
          <w:p w14:paraId="40334928"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1.116</w:t>
            </w:r>
          </w:p>
        </w:tc>
        <w:tc>
          <w:tcPr>
            <w:tcW w:w="1027" w:type="dxa"/>
            <w:tcBorders>
              <w:top w:val="single" w:sz="8" w:space="0" w:color="AEAEAE"/>
              <w:left w:val="single" w:sz="8" w:space="0" w:color="E0E0E0"/>
              <w:bottom w:val="single" w:sz="8" w:space="0" w:color="152935"/>
              <w:right w:val="single" w:sz="8" w:space="0" w:color="E0E0E0"/>
            </w:tcBorders>
            <w:shd w:val="clear" w:color="auto" w:fill="F9F9FB"/>
          </w:tcPr>
          <w:p w14:paraId="0A8A6325"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3</w:t>
            </w:r>
          </w:p>
        </w:tc>
        <w:tc>
          <w:tcPr>
            <w:tcW w:w="1027" w:type="dxa"/>
            <w:tcBorders>
              <w:top w:val="single" w:sz="8" w:space="0" w:color="AEAEAE"/>
              <w:left w:val="single" w:sz="8" w:space="0" w:color="E0E0E0"/>
              <w:bottom w:val="single" w:sz="8" w:space="0" w:color="152935"/>
              <w:right w:val="single" w:sz="8" w:space="0" w:color="E0E0E0"/>
            </w:tcBorders>
            <w:shd w:val="clear" w:color="auto" w:fill="F9F9FB"/>
          </w:tcPr>
          <w:p w14:paraId="7A0A2D39"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26</w:t>
            </w:r>
          </w:p>
        </w:tc>
        <w:tc>
          <w:tcPr>
            <w:tcW w:w="1027" w:type="dxa"/>
            <w:tcBorders>
              <w:top w:val="single" w:sz="8" w:space="0" w:color="AEAEAE"/>
              <w:left w:val="single" w:sz="8" w:space="0" w:color="E0E0E0"/>
              <w:bottom w:val="single" w:sz="8" w:space="0" w:color="152935"/>
              <w:right w:val="nil"/>
            </w:tcBorders>
            <w:shd w:val="clear" w:color="auto" w:fill="F9F9FB"/>
          </w:tcPr>
          <w:p w14:paraId="7375D90B"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.361</w:t>
            </w:r>
          </w:p>
        </w:tc>
      </w:tr>
    </w:tbl>
    <w:p w14:paraId="28A2497D" w14:textId="77777777" w:rsidR="00EB1D66" w:rsidRPr="00EB1D66" w:rsidRDefault="00EB1D66" w:rsidP="00EB1D66">
      <w:pPr>
        <w:widowControl w:val="0"/>
        <w:autoSpaceDE w:val="0"/>
        <w:autoSpaceDN w:val="0"/>
        <w:adjustRightInd w:val="0"/>
        <w:spacing w:after="0" w:line="240" w:lineRule="auto"/>
        <w:rPr>
          <w:rFonts w:ascii="Arial" w:eastAsiaTheme="minorEastAsia" w:hAnsi="Arial" w:cs="Arial"/>
          <w:color w:val="010205"/>
          <w:sz w:val="2"/>
          <w:szCs w:val="2"/>
          <w:lang w:eastAsia="en-GB"/>
        </w:rPr>
      </w:pPr>
    </w:p>
    <w:tbl>
      <w:tblPr>
        <w:tblW w:w="803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8035"/>
      </w:tblGrid>
      <w:tr w:rsidR="00EB1D66" w:rsidRPr="00EB1D66" w14:paraId="4FAB2CB6" w14:textId="77777777" w:rsidTr="009F2832">
        <w:trPr>
          <w:cantSplit/>
        </w:trPr>
        <w:tc>
          <w:tcPr>
            <w:tcW w:w="8033" w:type="dxa"/>
            <w:tcBorders>
              <w:top w:val="nil"/>
              <w:left w:val="nil"/>
              <w:bottom w:val="nil"/>
              <w:right w:val="nil"/>
            </w:tcBorders>
            <w:shd w:val="clear" w:color="auto" w:fill="FFFFFF"/>
          </w:tcPr>
          <w:p w14:paraId="74E9FD66"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Tests the null hypothesis that the error variance of the dependent variable is equal across groups.</w:t>
            </w:r>
            <w:r w:rsidRPr="00EB1D66">
              <w:rPr>
                <w:rFonts w:ascii="Arial" w:eastAsiaTheme="minorEastAsia" w:hAnsi="Arial" w:cs="Arial"/>
                <w:color w:val="010205"/>
                <w:sz w:val="18"/>
                <w:szCs w:val="18"/>
                <w:vertAlign w:val="superscript"/>
                <w:lang w:eastAsia="en-GB"/>
              </w:rPr>
              <w:t>a</w:t>
            </w:r>
          </w:p>
        </w:tc>
      </w:tr>
      <w:tr w:rsidR="00EB1D66" w:rsidRPr="00EB1D66" w14:paraId="226601C7" w14:textId="77777777" w:rsidTr="009F2832">
        <w:trPr>
          <w:cantSplit/>
        </w:trPr>
        <w:tc>
          <w:tcPr>
            <w:tcW w:w="8033" w:type="dxa"/>
            <w:tcBorders>
              <w:top w:val="nil"/>
              <w:left w:val="nil"/>
              <w:bottom w:val="nil"/>
              <w:right w:val="nil"/>
            </w:tcBorders>
            <w:shd w:val="clear" w:color="auto" w:fill="FFFFFF"/>
          </w:tcPr>
          <w:p w14:paraId="74DF294A"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 xml:space="preserve">a. Design: Intercept + EIGroups + ESGroups + EIGroups * ESGroups </w:t>
            </w:r>
          </w:p>
          <w:p w14:paraId="304000A8"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 xml:space="preserve"> Within Subjects Design: EIWORDS</w:t>
            </w:r>
          </w:p>
        </w:tc>
      </w:tr>
    </w:tbl>
    <w:p w14:paraId="3E5EF37A" w14:textId="77777777" w:rsidR="00EB1D66" w:rsidRPr="00EB1D66" w:rsidRDefault="00EB1D66" w:rsidP="00EB1D66">
      <w:pPr>
        <w:widowControl w:val="0"/>
        <w:autoSpaceDE w:val="0"/>
        <w:autoSpaceDN w:val="0"/>
        <w:adjustRightInd w:val="0"/>
        <w:spacing w:after="0" w:line="400" w:lineRule="atLeast"/>
        <w:rPr>
          <w:rFonts w:ascii="Times New Roman" w:eastAsiaTheme="minorEastAsia" w:hAnsi="Times New Roman" w:cs="Times New Roman"/>
          <w:sz w:val="24"/>
          <w:szCs w:val="24"/>
          <w:lang w:eastAsia="en-GB"/>
        </w:rPr>
      </w:pPr>
    </w:p>
    <w:p w14:paraId="5BAF7466" w14:textId="77777777" w:rsidR="00EB1D66" w:rsidRPr="00EB1D66" w:rsidRDefault="00EB1D66" w:rsidP="00EB1D66">
      <w:pPr>
        <w:widowControl w:val="0"/>
        <w:autoSpaceDE w:val="0"/>
        <w:autoSpaceDN w:val="0"/>
        <w:adjustRightInd w:val="0"/>
        <w:spacing w:after="0" w:line="400" w:lineRule="atLeast"/>
        <w:rPr>
          <w:rFonts w:ascii="Times New Roman" w:eastAsiaTheme="minorEastAsia" w:hAnsi="Times New Roman" w:cs="Times New Roman"/>
          <w:sz w:val="2"/>
          <w:szCs w:val="2"/>
          <w:lang w:eastAsia="en-GB"/>
        </w:rPr>
      </w:pPr>
    </w:p>
    <w:tbl>
      <w:tblPr>
        <w:tblW w:w="809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133"/>
        <w:gridCol w:w="1472"/>
        <w:gridCol w:w="1027"/>
        <w:gridCol w:w="1410"/>
        <w:gridCol w:w="1027"/>
        <w:gridCol w:w="1027"/>
      </w:tblGrid>
      <w:tr w:rsidR="00EB1D66" w:rsidRPr="00EB1D66" w14:paraId="330A6EAA" w14:textId="77777777" w:rsidTr="009F2832">
        <w:trPr>
          <w:cantSplit/>
        </w:trPr>
        <w:tc>
          <w:tcPr>
            <w:tcW w:w="8094" w:type="dxa"/>
            <w:gridSpan w:val="6"/>
            <w:tcBorders>
              <w:top w:val="nil"/>
              <w:left w:val="nil"/>
              <w:bottom w:val="nil"/>
              <w:right w:val="nil"/>
            </w:tcBorders>
            <w:shd w:val="clear" w:color="auto" w:fill="FFFFFF"/>
            <w:vAlign w:val="center"/>
          </w:tcPr>
          <w:p w14:paraId="7511482A" w14:textId="77777777" w:rsidR="00EB1D66" w:rsidRPr="00EB1D66" w:rsidRDefault="00EB1D66" w:rsidP="00EB1D66">
            <w:pPr>
              <w:widowControl w:val="0"/>
              <w:autoSpaceDE w:val="0"/>
              <w:autoSpaceDN w:val="0"/>
              <w:adjustRightInd w:val="0"/>
              <w:spacing w:after="0" w:line="320" w:lineRule="atLeast"/>
              <w:ind w:right="60"/>
              <w:jc w:val="center"/>
              <w:rPr>
                <w:rFonts w:ascii="Arial" w:eastAsiaTheme="minorEastAsia" w:hAnsi="Arial" w:cs="Arial"/>
                <w:color w:val="010205"/>
                <w:lang w:eastAsia="en-GB"/>
              </w:rPr>
            </w:pPr>
            <w:r w:rsidRPr="00EB1D66">
              <w:rPr>
                <w:rFonts w:ascii="Arial" w:eastAsiaTheme="minorEastAsia" w:hAnsi="Arial" w:cs="Arial"/>
                <w:b/>
                <w:bCs/>
                <w:color w:val="010205"/>
                <w:lang w:eastAsia="en-GB"/>
              </w:rPr>
              <w:t>Tests of Between-Subjects Effects</w:t>
            </w:r>
          </w:p>
        </w:tc>
      </w:tr>
      <w:tr w:rsidR="00EB1D66" w:rsidRPr="00EB1D66" w14:paraId="01B9B965" w14:textId="77777777" w:rsidTr="009F2832">
        <w:trPr>
          <w:cantSplit/>
        </w:trPr>
        <w:tc>
          <w:tcPr>
            <w:tcW w:w="8094" w:type="dxa"/>
            <w:gridSpan w:val="6"/>
            <w:tcBorders>
              <w:top w:val="nil"/>
              <w:left w:val="nil"/>
              <w:bottom w:val="nil"/>
              <w:right w:val="nil"/>
            </w:tcBorders>
            <w:shd w:val="clear" w:color="auto" w:fill="FFFFFF"/>
            <w:vAlign w:val="bottom"/>
          </w:tcPr>
          <w:p w14:paraId="32444FE4" w14:textId="77777777" w:rsidR="00EB1D66" w:rsidRPr="00EB1D66" w:rsidRDefault="00EB1D66" w:rsidP="00EB1D66">
            <w:pPr>
              <w:widowControl w:val="0"/>
              <w:autoSpaceDE w:val="0"/>
              <w:autoSpaceDN w:val="0"/>
              <w:adjustRightInd w:val="0"/>
              <w:spacing w:after="0" w:line="320" w:lineRule="atLeast"/>
              <w:rPr>
                <w:rFonts w:ascii="Times New Roman" w:eastAsiaTheme="minorEastAsia" w:hAnsi="Times New Roman" w:cs="Times New Roman"/>
                <w:sz w:val="24"/>
                <w:szCs w:val="24"/>
                <w:lang w:eastAsia="en-GB"/>
              </w:rPr>
            </w:pPr>
            <w:r w:rsidRPr="00EB1D66">
              <w:rPr>
                <w:rFonts w:ascii="Arial" w:eastAsiaTheme="minorEastAsia" w:hAnsi="Arial" w:cs="Arial"/>
                <w:color w:val="010205"/>
                <w:sz w:val="18"/>
                <w:szCs w:val="18"/>
                <w:shd w:val="clear" w:color="auto" w:fill="FFFFFF"/>
                <w:lang w:eastAsia="en-GB"/>
              </w:rPr>
              <w:t xml:space="preserve">Measure:   MEASURE_1  </w:t>
            </w:r>
          </w:p>
        </w:tc>
      </w:tr>
      <w:tr w:rsidR="00EB1D66" w:rsidRPr="00EB1D66" w14:paraId="152784A0" w14:textId="77777777" w:rsidTr="009F2832">
        <w:trPr>
          <w:cantSplit/>
        </w:trPr>
        <w:tc>
          <w:tcPr>
            <w:tcW w:w="8094" w:type="dxa"/>
            <w:gridSpan w:val="6"/>
            <w:tcBorders>
              <w:top w:val="nil"/>
              <w:left w:val="nil"/>
              <w:bottom w:val="nil"/>
              <w:right w:val="nil"/>
            </w:tcBorders>
            <w:shd w:val="clear" w:color="auto" w:fill="FFFFFF"/>
            <w:vAlign w:val="bottom"/>
          </w:tcPr>
          <w:p w14:paraId="4D0A09D1" w14:textId="77777777" w:rsidR="00EB1D66" w:rsidRPr="00EB1D66" w:rsidRDefault="00EB1D66" w:rsidP="00EB1D66">
            <w:pPr>
              <w:widowControl w:val="0"/>
              <w:autoSpaceDE w:val="0"/>
              <w:autoSpaceDN w:val="0"/>
              <w:adjustRightInd w:val="0"/>
              <w:spacing w:after="0" w:line="320" w:lineRule="atLeast"/>
              <w:rPr>
                <w:rFonts w:ascii="Times New Roman" w:eastAsiaTheme="minorEastAsia" w:hAnsi="Times New Roman" w:cs="Times New Roman"/>
                <w:sz w:val="24"/>
                <w:szCs w:val="24"/>
                <w:lang w:eastAsia="en-GB"/>
              </w:rPr>
            </w:pPr>
            <w:r w:rsidRPr="00EB1D66">
              <w:rPr>
                <w:rFonts w:ascii="Arial" w:eastAsiaTheme="minorEastAsia" w:hAnsi="Arial" w:cs="Arial"/>
                <w:color w:val="010205"/>
                <w:sz w:val="18"/>
                <w:szCs w:val="18"/>
                <w:shd w:val="clear" w:color="auto" w:fill="FFFFFF"/>
                <w:lang w:eastAsia="en-GB"/>
              </w:rPr>
              <w:t xml:space="preserve">Transformed Variable:   Average  </w:t>
            </w:r>
          </w:p>
        </w:tc>
      </w:tr>
      <w:tr w:rsidR="00EB1D66" w:rsidRPr="00EB1D66" w14:paraId="551B1944" w14:textId="77777777" w:rsidTr="009F2832">
        <w:trPr>
          <w:cantSplit/>
        </w:trPr>
        <w:tc>
          <w:tcPr>
            <w:tcW w:w="2131" w:type="dxa"/>
            <w:tcBorders>
              <w:top w:val="nil"/>
              <w:left w:val="nil"/>
              <w:bottom w:val="single" w:sz="8" w:space="0" w:color="152935"/>
              <w:right w:val="nil"/>
            </w:tcBorders>
            <w:shd w:val="clear" w:color="auto" w:fill="FFFFFF"/>
            <w:vAlign w:val="bottom"/>
          </w:tcPr>
          <w:p w14:paraId="2817B59C"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Source</w:t>
            </w:r>
          </w:p>
        </w:tc>
        <w:tc>
          <w:tcPr>
            <w:tcW w:w="1472" w:type="dxa"/>
            <w:tcBorders>
              <w:top w:val="nil"/>
              <w:left w:val="nil"/>
              <w:bottom w:val="single" w:sz="8" w:space="0" w:color="152935"/>
              <w:right w:val="single" w:sz="8" w:space="0" w:color="E0E0E0"/>
            </w:tcBorders>
            <w:shd w:val="clear" w:color="auto" w:fill="FFFFFF"/>
            <w:vAlign w:val="bottom"/>
          </w:tcPr>
          <w:p w14:paraId="309EE017" w14:textId="77777777" w:rsidR="00EB1D66" w:rsidRPr="00EB1D66" w:rsidRDefault="00EB1D66" w:rsidP="00EB1D66">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Type III Sum of Squares</w:t>
            </w:r>
          </w:p>
        </w:tc>
        <w:tc>
          <w:tcPr>
            <w:tcW w:w="1027" w:type="dxa"/>
            <w:tcBorders>
              <w:top w:val="nil"/>
              <w:left w:val="single" w:sz="8" w:space="0" w:color="E0E0E0"/>
              <w:bottom w:val="single" w:sz="8" w:space="0" w:color="152935"/>
              <w:right w:val="single" w:sz="8" w:space="0" w:color="E0E0E0"/>
            </w:tcBorders>
            <w:shd w:val="clear" w:color="auto" w:fill="FFFFFF"/>
            <w:vAlign w:val="bottom"/>
          </w:tcPr>
          <w:p w14:paraId="5A079198" w14:textId="77777777" w:rsidR="00EB1D66" w:rsidRPr="00EB1D66" w:rsidRDefault="00EB1D66" w:rsidP="00EB1D66">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df</w:t>
            </w:r>
          </w:p>
        </w:tc>
        <w:tc>
          <w:tcPr>
            <w:tcW w:w="1410" w:type="dxa"/>
            <w:tcBorders>
              <w:top w:val="nil"/>
              <w:left w:val="single" w:sz="8" w:space="0" w:color="E0E0E0"/>
              <w:bottom w:val="single" w:sz="8" w:space="0" w:color="152935"/>
              <w:right w:val="single" w:sz="8" w:space="0" w:color="E0E0E0"/>
            </w:tcBorders>
            <w:shd w:val="clear" w:color="auto" w:fill="FFFFFF"/>
            <w:vAlign w:val="bottom"/>
          </w:tcPr>
          <w:p w14:paraId="6F6959BE" w14:textId="77777777" w:rsidR="00EB1D66" w:rsidRPr="00EB1D66" w:rsidRDefault="00EB1D66" w:rsidP="00EB1D66">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Mean Square</w:t>
            </w:r>
          </w:p>
        </w:tc>
        <w:tc>
          <w:tcPr>
            <w:tcW w:w="1027" w:type="dxa"/>
            <w:tcBorders>
              <w:top w:val="nil"/>
              <w:left w:val="single" w:sz="8" w:space="0" w:color="E0E0E0"/>
              <w:bottom w:val="single" w:sz="8" w:space="0" w:color="152935"/>
              <w:right w:val="single" w:sz="8" w:space="0" w:color="E0E0E0"/>
            </w:tcBorders>
            <w:shd w:val="clear" w:color="auto" w:fill="FFFFFF"/>
            <w:vAlign w:val="bottom"/>
          </w:tcPr>
          <w:p w14:paraId="37A4D2F2" w14:textId="77777777" w:rsidR="00EB1D66" w:rsidRPr="00EB1D66" w:rsidRDefault="00EB1D66" w:rsidP="00EB1D66">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F</w:t>
            </w:r>
          </w:p>
        </w:tc>
        <w:tc>
          <w:tcPr>
            <w:tcW w:w="1027" w:type="dxa"/>
            <w:tcBorders>
              <w:top w:val="nil"/>
              <w:left w:val="single" w:sz="8" w:space="0" w:color="E0E0E0"/>
              <w:bottom w:val="single" w:sz="8" w:space="0" w:color="152935"/>
              <w:right w:val="nil"/>
            </w:tcBorders>
            <w:shd w:val="clear" w:color="auto" w:fill="FFFFFF"/>
            <w:vAlign w:val="bottom"/>
          </w:tcPr>
          <w:p w14:paraId="493D70BF" w14:textId="77777777" w:rsidR="00EB1D66" w:rsidRPr="00EB1D66" w:rsidRDefault="00EB1D66" w:rsidP="00EB1D66">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Sig.</w:t>
            </w:r>
          </w:p>
        </w:tc>
      </w:tr>
      <w:tr w:rsidR="00EB1D66" w:rsidRPr="00EB1D66" w14:paraId="29D8948B" w14:textId="77777777" w:rsidTr="009F2832">
        <w:trPr>
          <w:cantSplit/>
        </w:trPr>
        <w:tc>
          <w:tcPr>
            <w:tcW w:w="2131" w:type="dxa"/>
            <w:tcBorders>
              <w:top w:val="single" w:sz="8" w:space="0" w:color="152935"/>
              <w:left w:val="nil"/>
              <w:bottom w:val="single" w:sz="8" w:space="0" w:color="AEAEAE"/>
              <w:right w:val="nil"/>
            </w:tcBorders>
            <w:shd w:val="clear" w:color="auto" w:fill="E0E0E0"/>
          </w:tcPr>
          <w:p w14:paraId="0BA5234B"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Intercept</w:t>
            </w:r>
          </w:p>
        </w:tc>
        <w:tc>
          <w:tcPr>
            <w:tcW w:w="1472" w:type="dxa"/>
            <w:tcBorders>
              <w:top w:val="single" w:sz="8" w:space="0" w:color="152935"/>
              <w:left w:val="nil"/>
              <w:bottom w:val="single" w:sz="8" w:space="0" w:color="AEAEAE"/>
              <w:right w:val="single" w:sz="8" w:space="0" w:color="E0E0E0"/>
            </w:tcBorders>
            <w:shd w:val="clear" w:color="auto" w:fill="F9F9FB"/>
          </w:tcPr>
          <w:p w14:paraId="5947A2B3"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6598.236</w:t>
            </w:r>
          </w:p>
        </w:tc>
        <w:tc>
          <w:tcPr>
            <w:tcW w:w="1027" w:type="dxa"/>
            <w:tcBorders>
              <w:top w:val="single" w:sz="8" w:space="0" w:color="152935"/>
              <w:left w:val="single" w:sz="8" w:space="0" w:color="E0E0E0"/>
              <w:bottom w:val="single" w:sz="8" w:space="0" w:color="AEAEAE"/>
              <w:right w:val="single" w:sz="8" w:space="0" w:color="E0E0E0"/>
            </w:tcBorders>
            <w:shd w:val="clear" w:color="auto" w:fill="F9F9FB"/>
          </w:tcPr>
          <w:p w14:paraId="2C399E8C"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1</w:t>
            </w:r>
          </w:p>
        </w:tc>
        <w:tc>
          <w:tcPr>
            <w:tcW w:w="1410" w:type="dxa"/>
            <w:tcBorders>
              <w:top w:val="single" w:sz="8" w:space="0" w:color="152935"/>
              <w:left w:val="single" w:sz="8" w:space="0" w:color="E0E0E0"/>
              <w:bottom w:val="single" w:sz="8" w:space="0" w:color="AEAEAE"/>
              <w:right w:val="single" w:sz="8" w:space="0" w:color="E0E0E0"/>
            </w:tcBorders>
            <w:shd w:val="clear" w:color="auto" w:fill="F9F9FB"/>
          </w:tcPr>
          <w:p w14:paraId="39841B74"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6598.236</w:t>
            </w:r>
          </w:p>
        </w:tc>
        <w:tc>
          <w:tcPr>
            <w:tcW w:w="1027" w:type="dxa"/>
            <w:tcBorders>
              <w:top w:val="single" w:sz="8" w:space="0" w:color="152935"/>
              <w:left w:val="single" w:sz="8" w:space="0" w:color="E0E0E0"/>
              <w:bottom w:val="single" w:sz="8" w:space="0" w:color="AEAEAE"/>
              <w:right w:val="single" w:sz="8" w:space="0" w:color="E0E0E0"/>
            </w:tcBorders>
            <w:shd w:val="clear" w:color="auto" w:fill="F9F9FB"/>
          </w:tcPr>
          <w:p w14:paraId="1C1E0CA1"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732.972</w:t>
            </w:r>
          </w:p>
        </w:tc>
        <w:tc>
          <w:tcPr>
            <w:tcW w:w="1027" w:type="dxa"/>
            <w:tcBorders>
              <w:top w:val="single" w:sz="8" w:space="0" w:color="152935"/>
              <w:left w:val="single" w:sz="8" w:space="0" w:color="E0E0E0"/>
              <w:bottom w:val="single" w:sz="8" w:space="0" w:color="AEAEAE"/>
              <w:right w:val="nil"/>
            </w:tcBorders>
            <w:shd w:val="clear" w:color="auto" w:fill="F9F9FB"/>
          </w:tcPr>
          <w:p w14:paraId="47D74E03"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&lt;.001</w:t>
            </w:r>
          </w:p>
        </w:tc>
      </w:tr>
      <w:tr w:rsidR="00EB1D66" w:rsidRPr="00EB1D66" w14:paraId="72DC2336" w14:textId="77777777" w:rsidTr="009F2832">
        <w:trPr>
          <w:cantSplit/>
        </w:trPr>
        <w:tc>
          <w:tcPr>
            <w:tcW w:w="2131" w:type="dxa"/>
            <w:tcBorders>
              <w:top w:val="single" w:sz="8" w:space="0" w:color="AEAEAE"/>
              <w:left w:val="nil"/>
              <w:bottom w:val="single" w:sz="8" w:space="0" w:color="AEAEAE"/>
              <w:right w:val="nil"/>
            </w:tcBorders>
            <w:shd w:val="clear" w:color="auto" w:fill="E0E0E0"/>
          </w:tcPr>
          <w:p w14:paraId="74C76EF6"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EIGroups</w:t>
            </w:r>
          </w:p>
        </w:tc>
        <w:tc>
          <w:tcPr>
            <w:tcW w:w="1472" w:type="dxa"/>
            <w:tcBorders>
              <w:top w:val="single" w:sz="8" w:space="0" w:color="AEAEAE"/>
              <w:left w:val="nil"/>
              <w:bottom w:val="single" w:sz="8" w:space="0" w:color="AEAEAE"/>
              <w:right w:val="single" w:sz="8" w:space="0" w:color="E0E0E0"/>
            </w:tcBorders>
            <w:shd w:val="clear" w:color="auto" w:fill="F9F9FB"/>
          </w:tcPr>
          <w:p w14:paraId="21F8C4BC"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11.735</w:t>
            </w:r>
          </w:p>
        </w:tc>
        <w:tc>
          <w:tcPr>
            <w:tcW w:w="1027" w:type="dxa"/>
            <w:tcBorders>
              <w:top w:val="single" w:sz="8" w:space="0" w:color="AEAEAE"/>
              <w:left w:val="single" w:sz="8" w:space="0" w:color="E0E0E0"/>
              <w:bottom w:val="single" w:sz="8" w:space="0" w:color="AEAEAE"/>
              <w:right w:val="single" w:sz="8" w:space="0" w:color="E0E0E0"/>
            </w:tcBorders>
            <w:shd w:val="clear" w:color="auto" w:fill="F9F9FB"/>
          </w:tcPr>
          <w:p w14:paraId="5FA03364"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1</w:t>
            </w:r>
          </w:p>
        </w:tc>
        <w:tc>
          <w:tcPr>
            <w:tcW w:w="1410" w:type="dxa"/>
            <w:tcBorders>
              <w:top w:val="single" w:sz="8" w:space="0" w:color="AEAEAE"/>
              <w:left w:val="single" w:sz="8" w:space="0" w:color="E0E0E0"/>
              <w:bottom w:val="single" w:sz="8" w:space="0" w:color="AEAEAE"/>
              <w:right w:val="single" w:sz="8" w:space="0" w:color="E0E0E0"/>
            </w:tcBorders>
            <w:shd w:val="clear" w:color="auto" w:fill="F9F9FB"/>
          </w:tcPr>
          <w:p w14:paraId="1FE06E07"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11.735</w:t>
            </w:r>
          </w:p>
        </w:tc>
        <w:tc>
          <w:tcPr>
            <w:tcW w:w="1027" w:type="dxa"/>
            <w:tcBorders>
              <w:top w:val="single" w:sz="8" w:space="0" w:color="AEAEAE"/>
              <w:left w:val="single" w:sz="8" w:space="0" w:color="E0E0E0"/>
              <w:bottom w:val="single" w:sz="8" w:space="0" w:color="AEAEAE"/>
              <w:right w:val="single" w:sz="8" w:space="0" w:color="E0E0E0"/>
            </w:tcBorders>
            <w:shd w:val="clear" w:color="auto" w:fill="F9F9FB"/>
          </w:tcPr>
          <w:p w14:paraId="7FE9CF31"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1.304</w:t>
            </w:r>
          </w:p>
        </w:tc>
        <w:tc>
          <w:tcPr>
            <w:tcW w:w="1027" w:type="dxa"/>
            <w:tcBorders>
              <w:top w:val="single" w:sz="8" w:space="0" w:color="AEAEAE"/>
              <w:left w:val="single" w:sz="8" w:space="0" w:color="E0E0E0"/>
              <w:bottom w:val="single" w:sz="8" w:space="0" w:color="AEAEAE"/>
              <w:right w:val="nil"/>
            </w:tcBorders>
            <w:shd w:val="clear" w:color="auto" w:fill="F9F9FB"/>
          </w:tcPr>
          <w:p w14:paraId="47BE8409"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.264</w:t>
            </w:r>
          </w:p>
        </w:tc>
      </w:tr>
      <w:tr w:rsidR="00EB1D66" w:rsidRPr="00EB1D66" w14:paraId="06329AC4" w14:textId="77777777" w:rsidTr="009F2832">
        <w:trPr>
          <w:cantSplit/>
        </w:trPr>
        <w:tc>
          <w:tcPr>
            <w:tcW w:w="2131" w:type="dxa"/>
            <w:tcBorders>
              <w:top w:val="single" w:sz="8" w:space="0" w:color="AEAEAE"/>
              <w:left w:val="nil"/>
              <w:bottom w:val="single" w:sz="8" w:space="0" w:color="AEAEAE"/>
              <w:right w:val="nil"/>
            </w:tcBorders>
            <w:shd w:val="clear" w:color="auto" w:fill="E0E0E0"/>
          </w:tcPr>
          <w:p w14:paraId="023FB593"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ESGroups</w:t>
            </w:r>
          </w:p>
        </w:tc>
        <w:tc>
          <w:tcPr>
            <w:tcW w:w="1472" w:type="dxa"/>
            <w:tcBorders>
              <w:top w:val="single" w:sz="8" w:space="0" w:color="AEAEAE"/>
              <w:left w:val="nil"/>
              <w:bottom w:val="single" w:sz="8" w:space="0" w:color="AEAEAE"/>
              <w:right w:val="single" w:sz="8" w:space="0" w:color="E0E0E0"/>
            </w:tcBorders>
            <w:shd w:val="clear" w:color="auto" w:fill="F9F9FB"/>
          </w:tcPr>
          <w:p w14:paraId="61256BB1"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427.000</w:t>
            </w:r>
          </w:p>
        </w:tc>
        <w:tc>
          <w:tcPr>
            <w:tcW w:w="1027" w:type="dxa"/>
            <w:tcBorders>
              <w:top w:val="single" w:sz="8" w:space="0" w:color="AEAEAE"/>
              <w:left w:val="single" w:sz="8" w:space="0" w:color="E0E0E0"/>
              <w:bottom w:val="single" w:sz="8" w:space="0" w:color="AEAEAE"/>
              <w:right w:val="single" w:sz="8" w:space="0" w:color="E0E0E0"/>
            </w:tcBorders>
            <w:shd w:val="clear" w:color="auto" w:fill="F9F9FB"/>
          </w:tcPr>
          <w:p w14:paraId="73A15458"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1</w:t>
            </w:r>
          </w:p>
        </w:tc>
        <w:tc>
          <w:tcPr>
            <w:tcW w:w="1410" w:type="dxa"/>
            <w:tcBorders>
              <w:top w:val="single" w:sz="8" w:space="0" w:color="AEAEAE"/>
              <w:left w:val="single" w:sz="8" w:space="0" w:color="E0E0E0"/>
              <w:bottom w:val="single" w:sz="8" w:space="0" w:color="AEAEAE"/>
              <w:right w:val="single" w:sz="8" w:space="0" w:color="E0E0E0"/>
            </w:tcBorders>
            <w:shd w:val="clear" w:color="auto" w:fill="F9F9FB"/>
          </w:tcPr>
          <w:p w14:paraId="0F2DAC28"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427.000</w:t>
            </w:r>
          </w:p>
        </w:tc>
        <w:tc>
          <w:tcPr>
            <w:tcW w:w="1027" w:type="dxa"/>
            <w:tcBorders>
              <w:top w:val="single" w:sz="8" w:space="0" w:color="AEAEAE"/>
              <w:left w:val="single" w:sz="8" w:space="0" w:color="E0E0E0"/>
              <w:bottom w:val="single" w:sz="8" w:space="0" w:color="AEAEAE"/>
              <w:right w:val="single" w:sz="8" w:space="0" w:color="E0E0E0"/>
            </w:tcBorders>
            <w:shd w:val="clear" w:color="auto" w:fill="F9F9FB"/>
          </w:tcPr>
          <w:p w14:paraId="66323B7E"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47.434</w:t>
            </w:r>
          </w:p>
        </w:tc>
        <w:tc>
          <w:tcPr>
            <w:tcW w:w="1027" w:type="dxa"/>
            <w:tcBorders>
              <w:top w:val="single" w:sz="8" w:space="0" w:color="AEAEAE"/>
              <w:left w:val="single" w:sz="8" w:space="0" w:color="E0E0E0"/>
              <w:bottom w:val="single" w:sz="8" w:space="0" w:color="AEAEAE"/>
              <w:right w:val="nil"/>
            </w:tcBorders>
            <w:shd w:val="clear" w:color="auto" w:fill="F9F9FB"/>
          </w:tcPr>
          <w:p w14:paraId="30213D1F"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&lt;.001</w:t>
            </w:r>
          </w:p>
        </w:tc>
      </w:tr>
      <w:tr w:rsidR="00EB1D66" w:rsidRPr="00EB1D66" w14:paraId="07871966" w14:textId="77777777" w:rsidTr="009F2832">
        <w:trPr>
          <w:cantSplit/>
        </w:trPr>
        <w:tc>
          <w:tcPr>
            <w:tcW w:w="2131" w:type="dxa"/>
            <w:tcBorders>
              <w:top w:val="single" w:sz="8" w:space="0" w:color="AEAEAE"/>
              <w:left w:val="nil"/>
              <w:bottom w:val="single" w:sz="8" w:space="0" w:color="AEAEAE"/>
              <w:right w:val="nil"/>
            </w:tcBorders>
            <w:shd w:val="clear" w:color="auto" w:fill="E0E0E0"/>
          </w:tcPr>
          <w:p w14:paraId="5E681623"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EIGroups * ESGroups</w:t>
            </w:r>
          </w:p>
        </w:tc>
        <w:tc>
          <w:tcPr>
            <w:tcW w:w="1472" w:type="dxa"/>
            <w:tcBorders>
              <w:top w:val="single" w:sz="8" w:space="0" w:color="AEAEAE"/>
              <w:left w:val="nil"/>
              <w:bottom w:val="single" w:sz="8" w:space="0" w:color="AEAEAE"/>
              <w:right w:val="single" w:sz="8" w:space="0" w:color="E0E0E0"/>
            </w:tcBorders>
            <w:shd w:val="clear" w:color="auto" w:fill="F9F9FB"/>
          </w:tcPr>
          <w:p w14:paraId="5A261AC0"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12.934</w:t>
            </w:r>
          </w:p>
        </w:tc>
        <w:tc>
          <w:tcPr>
            <w:tcW w:w="1027" w:type="dxa"/>
            <w:tcBorders>
              <w:top w:val="single" w:sz="8" w:space="0" w:color="AEAEAE"/>
              <w:left w:val="single" w:sz="8" w:space="0" w:color="E0E0E0"/>
              <w:bottom w:val="single" w:sz="8" w:space="0" w:color="AEAEAE"/>
              <w:right w:val="single" w:sz="8" w:space="0" w:color="E0E0E0"/>
            </w:tcBorders>
            <w:shd w:val="clear" w:color="auto" w:fill="F9F9FB"/>
          </w:tcPr>
          <w:p w14:paraId="02DD1005"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1</w:t>
            </w:r>
          </w:p>
        </w:tc>
        <w:tc>
          <w:tcPr>
            <w:tcW w:w="1410" w:type="dxa"/>
            <w:tcBorders>
              <w:top w:val="single" w:sz="8" w:space="0" w:color="AEAEAE"/>
              <w:left w:val="single" w:sz="8" w:space="0" w:color="E0E0E0"/>
              <w:bottom w:val="single" w:sz="8" w:space="0" w:color="AEAEAE"/>
              <w:right w:val="single" w:sz="8" w:space="0" w:color="E0E0E0"/>
            </w:tcBorders>
            <w:shd w:val="clear" w:color="auto" w:fill="F9F9FB"/>
          </w:tcPr>
          <w:p w14:paraId="75BC423D"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12.934</w:t>
            </w:r>
          </w:p>
        </w:tc>
        <w:tc>
          <w:tcPr>
            <w:tcW w:w="1027" w:type="dxa"/>
            <w:tcBorders>
              <w:top w:val="single" w:sz="8" w:space="0" w:color="AEAEAE"/>
              <w:left w:val="single" w:sz="8" w:space="0" w:color="E0E0E0"/>
              <w:bottom w:val="single" w:sz="8" w:space="0" w:color="AEAEAE"/>
              <w:right w:val="single" w:sz="8" w:space="0" w:color="E0E0E0"/>
            </w:tcBorders>
            <w:shd w:val="clear" w:color="auto" w:fill="F9F9FB"/>
          </w:tcPr>
          <w:p w14:paraId="524627BB"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1.437</w:t>
            </w:r>
          </w:p>
        </w:tc>
        <w:tc>
          <w:tcPr>
            <w:tcW w:w="1027" w:type="dxa"/>
            <w:tcBorders>
              <w:top w:val="single" w:sz="8" w:space="0" w:color="AEAEAE"/>
              <w:left w:val="single" w:sz="8" w:space="0" w:color="E0E0E0"/>
              <w:bottom w:val="single" w:sz="8" w:space="0" w:color="AEAEAE"/>
              <w:right w:val="nil"/>
            </w:tcBorders>
            <w:shd w:val="clear" w:color="auto" w:fill="F9F9FB"/>
          </w:tcPr>
          <w:p w14:paraId="686F0E5E"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.241</w:t>
            </w:r>
          </w:p>
        </w:tc>
      </w:tr>
      <w:tr w:rsidR="00EB1D66" w:rsidRPr="00EB1D66" w14:paraId="1738B13F" w14:textId="77777777" w:rsidTr="009F2832">
        <w:trPr>
          <w:cantSplit/>
        </w:trPr>
        <w:tc>
          <w:tcPr>
            <w:tcW w:w="2131" w:type="dxa"/>
            <w:tcBorders>
              <w:top w:val="single" w:sz="8" w:space="0" w:color="AEAEAE"/>
              <w:left w:val="nil"/>
              <w:bottom w:val="single" w:sz="8" w:space="0" w:color="152935"/>
              <w:right w:val="nil"/>
            </w:tcBorders>
            <w:shd w:val="clear" w:color="auto" w:fill="E0E0E0"/>
          </w:tcPr>
          <w:p w14:paraId="64E60B16"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Error</w:t>
            </w:r>
          </w:p>
        </w:tc>
        <w:tc>
          <w:tcPr>
            <w:tcW w:w="1472" w:type="dxa"/>
            <w:tcBorders>
              <w:top w:val="single" w:sz="8" w:space="0" w:color="AEAEAE"/>
              <w:left w:val="nil"/>
              <w:bottom w:val="single" w:sz="8" w:space="0" w:color="152935"/>
              <w:right w:val="single" w:sz="8" w:space="0" w:color="E0E0E0"/>
            </w:tcBorders>
            <w:shd w:val="clear" w:color="auto" w:fill="F9F9FB"/>
          </w:tcPr>
          <w:p w14:paraId="68442B33"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234.053</w:t>
            </w:r>
          </w:p>
        </w:tc>
        <w:tc>
          <w:tcPr>
            <w:tcW w:w="1027" w:type="dxa"/>
            <w:tcBorders>
              <w:top w:val="single" w:sz="8" w:space="0" w:color="AEAEAE"/>
              <w:left w:val="single" w:sz="8" w:space="0" w:color="E0E0E0"/>
              <w:bottom w:val="single" w:sz="8" w:space="0" w:color="152935"/>
              <w:right w:val="single" w:sz="8" w:space="0" w:color="E0E0E0"/>
            </w:tcBorders>
            <w:shd w:val="clear" w:color="auto" w:fill="F9F9FB"/>
          </w:tcPr>
          <w:p w14:paraId="1A3A2610"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26</w:t>
            </w:r>
          </w:p>
        </w:tc>
        <w:tc>
          <w:tcPr>
            <w:tcW w:w="1410" w:type="dxa"/>
            <w:tcBorders>
              <w:top w:val="single" w:sz="8" w:space="0" w:color="AEAEAE"/>
              <w:left w:val="single" w:sz="8" w:space="0" w:color="E0E0E0"/>
              <w:bottom w:val="single" w:sz="8" w:space="0" w:color="152935"/>
              <w:right w:val="single" w:sz="8" w:space="0" w:color="E0E0E0"/>
            </w:tcBorders>
            <w:shd w:val="clear" w:color="auto" w:fill="F9F9FB"/>
          </w:tcPr>
          <w:p w14:paraId="43D2E1D2"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9.002</w:t>
            </w:r>
          </w:p>
        </w:tc>
        <w:tc>
          <w:tcPr>
            <w:tcW w:w="1027"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0C2DFD00" w14:textId="77777777" w:rsidR="00EB1D66" w:rsidRPr="00EB1D66" w:rsidRDefault="00EB1D66" w:rsidP="00EB1D66">
            <w:pPr>
              <w:widowControl w:val="0"/>
              <w:autoSpaceDE w:val="0"/>
              <w:autoSpaceDN w:val="0"/>
              <w:adjustRightInd w:val="0"/>
              <w:spacing w:after="0" w:line="240" w:lineRule="auto"/>
              <w:rPr>
                <w:rFonts w:ascii="Times New Roman" w:eastAsiaTheme="minorEastAsia" w:hAnsi="Times New Roman" w:cs="Times New Roman"/>
                <w:sz w:val="24"/>
                <w:szCs w:val="24"/>
                <w:lang w:eastAsia="en-GB"/>
              </w:rPr>
            </w:pPr>
          </w:p>
        </w:tc>
        <w:tc>
          <w:tcPr>
            <w:tcW w:w="1027" w:type="dxa"/>
            <w:tcBorders>
              <w:top w:val="single" w:sz="8" w:space="0" w:color="AEAEAE"/>
              <w:left w:val="single" w:sz="8" w:space="0" w:color="E0E0E0"/>
              <w:bottom w:val="single" w:sz="8" w:space="0" w:color="152935"/>
              <w:right w:val="nil"/>
            </w:tcBorders>
            <w:shd w:val="clear" w:color="auto" w:fill="F9F9FB"/>
            <w:vAlign w:val="center"/>
          </w:tcPr>
          <w:p w14:paraId="5B4F95F5" w14:textId="77777777" w:rsidR="00EB1D66" w:rsidRPr="00EB1D66" w:rsidRDefault="00EB1D66" w:rsidP="00EB1D66">
            <w:pPr>
              <w:widowControl w:val="0"/>
              <w:autoSpaceDE w:val="0"/>
              <w:autoSpaceDN w:val="0"/>
              <w:adjustRightInd w:val="0"/>
              <w:spacing w:after="0" w:line="240" w:lineRule="auto"/>
              <w:rPr>
                <w:rFonts w:ascii="Times New Roman" w:eastAsiaTheme="minorEastAsia" w:hAnsi="Times New Roman" w:cs="Times New Roman"/>
                <w:sz w:val="24"/>
                <w:szCs w:val="24"/>
                <w:lang w:eastAsia="en-GB"/>
              </w:rPr>
            </w:pPr>
          </w:p>
        </w:tc>
      </w:tr>
    </w:tbl>
    <w:p w14:paraId="74F47E2C" w14:textId="77777777" w:rsidR="00EB1D66" w:rsidRPr="00EB1D66" w:rsidRDefault="00EB1D66" w:rsidP="00EB1D66">
      <w:pPr>
        <w:widowControl w:val="0"/>
        <w:autoSpaceDE w:val="0"/>
        <w:autoSpaceDN w:val="0"/>
        <w:adjustRightInd w:val="0"/>
        <w:spacing w:after="0" w:line="240" w:lineRule="auto"/>
        <w:rPr>
          <w:rFonts w:ascii="Times New Roman" w:eastAsiaTheme="minorEastAsia" w:hAnsi="Times New Roman" w:cs="Times New Roman"/>
          <w:sz w:val="2"/>
          <w:szCs w:val="2"/>
          <w:lang w:eastAsia="en-GB"/>
        </w:rPr>
      </w:pPr>
    </w:p>
    <w:tbl>
      <w:tblPr>
        <w:tblW w:w="902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5340"/>
        <w:gridCol w:w="3688"/>
      </w:tblGrid>
      <w:tr w:rsidR="00EB1D66" w:rsidRPr="00EB1D66" w14:paraId="2FDEF346" w14:textId="77777777" w:rsidTr="009F2832">
        <w:trPr>
          <w:cantSplit/>
        </w:trPr>
        <w:tc>
          <w:tcPr>
            <w:tcW w:w="9027" w:type="dxa"/>
            <w:gridSpan w:val="2"/>
            <w:tcBorders>
              <w:top w:val="nil"/>
              <w:left w:val="nil"/>
              <w:bottom w:val="nil"/>
              <w:right w:val="nil"/>
            </w:tcBorders>
            <w:shd w:val="clear" w:color="auto" w:fill="FFFFFF"/>
            <w:vAlign w:val="center"/>
          </w:tcPr>
          <w:p w14:paraId="62995857" w14:textId="77777777" w:rsidR="00EB1D66" w:rsidRPr="00EB1D66" w:rsidRDefault="00EB1D66" w:rsidP="00EB1D66">
            <w:pPr>
              <w:widowControl w:val="0"/>
              <w:autoSpaceDE w:val="0"/>
              <w:autoSpaceDN w:val="0"/>
              <w:adjustRightInd w:val="0"/>
              <w:spacing w:after="0" w:line="320" w:lineRule="atLeast"/>
              <w:ind w:right="60"/>
              <w:jc w:val="center"/>
              <w:rPr>
                <w:rFonts w:ascii="Arial" w:eastAsiaTheme="minorEastAsia" w:hAnsi="Arial" w:cs="Arial"/>
                <w:color w:val="010205"/>
                <w:lang w:eastAsia="en-GB"/>
              </w:rPr>
            </w:pPr>
            <w:r w:rsidRPr="00EB1D66">
              <w:rPr>
                <w:rFonts w:ascii="Arial" w:eastAsiaTheme="minorEastAsia" w:hAnsi="Arial" w:cs="Arial"/>
                <w:b/>
                <w:bCs/>
                <w:color w:val="010205"/>
                <w:lang w:eastAsia="en-GB"/>
              </w:rPr>
              <w:t>Tests of Between-Subjects Effects</w:t>
            </w:r>
          </w:p>
        </w:tc>
      </w:tr>
      <w:tr w:rsidR="00EB1D66" w:rsidRPr="00EB1D66" w14:paraId="63578C9C" w14:textId="77777777" w:rsidTr="009F2832">
        <w:trPr>
          <w:cantSplit/>
        </w:trPr>
        <w:tc>
          <w:tcPr>
            <w:tcW w:w="9027" w:type="dxa"/>
            <w:gridSpan w:val="2"/>
            <w:tcBorders>
              <w:top w:val="nil"/>
              <w:left w:val="nil"/>
              <w:bottom w:val="nil"/>
              <w:right w:val="nil"/>
            </w:tcBorders>
            <w:shd w:val="clear" w:color="auto" w:fill="FFFFFF"/>
            <w:vAlign w:val="bottom"/>
          </w:tcPr>
          <w:p w14:paraId="17278CF7" w14:textId="77777777" w:rsidR="00EB1D66" w:rsidRPr="00EB1D66" w:rsidRDefault="00EB1D66" w:rsidP="00EB1D66">
            <w:pPr>
              <w:widowControl w:val="0"/>
              <w:autoSpaceDE w:val="0"/>
              <w:autoSpaceDN w:val="0"/>
              <w:adjustRightInd w:val="0"/>
              <w:spacing w:after="0" w:line="320" w:lineRule="atLeast"/>
              <w:rPr>
                <w:rFonts w:ascii="Times New Roman" w:eastAsiaTheme="minorEastAsia" w:hAnsi="Times New Roman" w:cs="Times New Roman"/>
                <w:sz w:val="24"/>
                <w:szCs w:val="24"/>
                <w:lang w:eastAsia="en-GB"/>
              </w:rPr>
            </w:pPr>
            <w:r w:rsidRPr="00EB1D66">
              <w:rPr>
                <w:rFonts w:ascii="Arial" w:eastAsiaTheme="minorEastAsia" w:hAnsi="Arial" w:cs="Arial"/>
                <w:color w:val="010205"/>
                <w:sz w:val="18"/>
                <w:szCs w:val="18"/>
                <w:shd w:val="clear" w:color="auto" w:fill="FFFFFF"/>
                <w:lang w:eastAsia="en-GB"/>
              </w:rPr>
              <w:lastRenderedPageBreak/>
              <w:t xml:space="preserve">Measure:   MEASURE_1  </w:t>
            </w:r>
          </w:p>
        </w:tc>
      </w:tr>
      <w:tr w:rsidR="00EB1D66" w:rsidRPr="00EB1D66" w14:paraId="729BDC1B" w14:textId="77777777" w:rsidTr="009F2832">
        <w:trPr>
          <w:cantSplit/>
        </w:trPr>
        <w:tc>
          <w:tcPr>
            <w:tcW w:w="9027" w:type="dxa"/>
            <w:gridSpan w:val="2"/>
            <w:tcBorders>
              <w:top w:val="nil"/>
              <w:left w:val="nil"/>
              <w:bottom w:val="nil"/>
              <w:right w:val="nil"/>
            </w:tcBorders>
            <w:shd w:val="clear" w:color="auto" w:fill="FFFFFF"/>
            <w:vAlign w:val="bottom"/>
          </w:tcPr>
          <w:p w14:paraId="30BA354F" w14:textId="77777777" w:rsidR="00EB1D66" w:rsidRPr="00EB1D66" w:rsidRDefault="00EB1D66" w:rsidP="00EB1D66">
            <w:pPr>
              <w:widowControl w:val="0"/>
              <w:autoSpaceDE w:val="0"/>
              <w:autoSpaceDN w:val="0"/>
              <w:adjustRightInd w:val="0"/>
              <w:spacing w:after="0" w:line="320" w:lineRule="atLeast"/>
              <w:rPr>
                <w:rFonts w:ascii="Times New Roman" w:eastAsiaTheme="minorEastAsia" w:hAnsi="Times New Roman" w:cs="Times New Roman"/>
                <w:sz w:val="24"/>
                <w:szCs w:val="24"/>
                <w:lang w:eastAsia="en-GB"/>
              </w:rPr>
            </w:pPr>
            <w:r w:rsidRPr="00EB1D66">
              <w:rPr>
                <w:rFonts w:ascii="Arial" w:eastAsiaTheme="minorEastAsia" w:hAnsi="Arial" w:cs="Arial"/>
                <w:color w:val="010205"/>
                <w:sz w:val="18"/>
                <w:szCs w:val="18"/>
                <w:shd w:val="clear" w:color="auto" w:fill="FFFFFF"/>
                <w:lang w:eastAsia="en-GB"/>
              </w:rPr>
              <w:t xml:space="preserve">Transformed Variable:   Average  </w:t>
            </w:r>
          </w:p>
        </w:tc>
      </w:tr>
      <w:tr w:rsidR="00EB1D66" w:rsidRPr="00EB1D66" w14:paraId="4569294E" w14:textId="77777777" w:rsidTr="009F2832">
        <w:trPr>
          <w:cantSplit/>
        </w:trPr>
        <w:tc>
          <w:tcPr>
            <w:tcW w:w="5339" w:type="dxa"/>
            <w:tcBorders>
              <w:top w:val="nil"/>
              <w:left w:val="nil"/>
              <w:bottom w:val="single" w:sz="8" w:space="0" w:color="152935"/>
              <w:right w:val="nil"/>
            </w:tcBorders>
            <w:shd w:val="clear" w:color="auto" w:fill="FFFFFF"/>
            <w:vAlign w:val="bottom"/>
          </w:tcPr>
          <w:p w14:paraId="6057F1CA"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Source</w:t>
            </w:r>
          </w:p>
        </w:tc>
        <w:tc>
          <w:tcPr>
            <w:tcW w:w="3688" w:type="dxa"/>
            <w:tcBorders>
              <w:top w:val="nil"/>
              <w:left w:val="nil"/>
              <w:bottom w:val="single" w:sz="8" w:space="0" w:color="152935"/>
              <w:right w:val="nil"/>
            </w:tcBorders>
            <w:shd w:val="clear" w:color="auto" w:fill="FFFFFF"/>
            <w:vAlign w:val="bottom"/>
          </w:tcPr>
          <w:p w14:paraId="28E3C77F" w14:textId="77777777" w:rsidR="00EB1D66" w:rsidRPr="00EB1D66" w:rsidRDefault="00EB1D66" w:rsidP="00EB1D66">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Partial Eta Squared</w:t>
            </w:r>
          </w:p>
        </w:tc>
      </w:tr>
      <w:tr w:rsidR="00EB1D66" w:rsidRPr="00EB1D66" w14:paraId="04D1128D" w14:textId="77777777" w:rsidTr="009F2832">
        <w:trPr>
          <w:cantSplit/>
        </w:trPr>
        <w:tc>
          <w:tcPr>
            <w:tcW w:w="5339" w:type="dxa"/>
            <w:tcBorders>
              <w:top w:val="single" w:sz="8" w:space="0" w:color="152935"/>
              <w:left w:val="nil"/>
              <w:bottom w:val="single" w:sz="8" w:space="0" w:color="AEAEAE"/>
              <w:right w:val="nil"/>
            </w:tcBorders>
            <w:shd w:val="clear" w:color="auto" w:fill="E0E0E0"/>
          </w:tcPr>
          <w:p w14:paraId="6E626AD4"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Intercept</w:t>
            </w:r>
          </w:p>
        </w:tc>
        <w:tc>
          <w:tcPr>
            <w:tcW w:w="3688" w:type="dxa"/>
            <w:tcBorders>
              <w:top w:val="single" w:sz="8" w:space="0" w:color="152935"/>
              <w:left w:val="nil"/>
              <w:bottom w:val="single" w:sz="8" w:space="0" w:color="AEAEAE"/>
              <w:right w:val="nil"/>
            </w:tcBorders>
            <w:shd w:val="clear" w:color="auto" w:fill="F9F9FB"/>
          </w:tcPr>
          <w:p w14:paraId="50A92A85"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.966</w:t>
            </w:r>
          </w:p>
        </w:tc>
      </w:tr>
      <w:tr w:rsidR="00EB1D66" w:rsidRPr="00EB1D66" w14:paraId="6E8CC517" w14:textId="77777777" w:rsidTr="009F2832">
        <w:trPr>
          <w:cantSplit/>
        </w:trPr>
        <w:tc>
          <w:tcPr>
            <w:tcW w:w="5339" w:type="dxa"/>
            <w:tcBorders>
              <w:top w:val="single" w:sz="8" w:space="0" w:color="AEAEAE"/>
              <w:left w:val="nil"/>
              <w:bottom w:val="single" w:sz="8" w:space="0" w:color="AEAEAE"/>
              <w:right w:val="nil"/>
            </w:tcBorders>
            <w:shd w:val="clear" w:color="auto" w:fill="E0E0E0"/>
          </w:tcPr>
          <w:p w14:paraId="63C163B7"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EIGroups</w:t>
            </w:r>
          </w:p>
        </w:tc>
        <w:tc>
          <w:tcPr>
            <w:tcW w:w="3688" w:type="dxa"/>
            <w:tcBorders>
              <w:top w:val="single" w:sz="8" w:space="0" w:color="AEAEAE"/>
              <w:left w:val="nil"/>
              <w:bottom w:val="single" w:sz="8" w:space="0" w:color="AEAEAE"/>
              <w:right w:val="nil"/>
            </w:tcBorders>
            <w:shd w:val="clear" w:color="auto" w:fill="F9F9FB"/>
          </w:tcPr>
          <w:p w14:paraId="0D1B620A"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.048</w:t>
            </w:r>
          </w:p>
        </w:tc>
      </w:tr>
      <w:tr w:rsidR="00EB1D66" w:rsidRPr="00EB1D66" w14:paraId="7C5C7751" w14:textId="77777777" w:rsidTr="009F2832">
        <w:trPr>
          <w:cantSplit/>
        </w:trPr>
        <w:tc>
          <w:tcPr>
            <w:tcW w:w="5339" w:type="dxa"/>
            <w:tcBorders>
              <w:top w:val="single" w:sz="8" w:space="0" w:color="AEAEAE"/>
              <w:left w:val="nil"/>
              <w:bottom w:val="single" w:sz="8" w:space="0" w:color="AEAEAE"/>
              <w:right w:val="nil"/>
            </w:tcBorders>
            <w:shd w:val="clear" w:color="auto" w:fill="E0E0E0"/>
          </w:tcPr>
          <w:p w14:paraId="2971EAAF"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ESGroups</w:t>
            </w:r>
          </w:p>
        </w:tc>
        <w:tc>
          <w:tcPr>
            <w:tcW w:w="3688" w:type="dxa"/>
            <w:tcBorders>
              <w:top w:val="single" w:sz="8" w:space="0" w:color="AEAEAE"/>
              <w:left w:val="nil"/>
              <w:bottom w:val="single" w:sz="8" w:space="0" w:color="AEAEAE"/>
              <w:right w:val="nil"/>
            </w:tcBorders>
            <w:shd w:val="clear" w:color="auto" w:fill="F9F9FB"/>
          </w:tcPr>
          <w:p w14:paraId="124501A3"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.646</w:t>
            </w:r>
          </w:p>
        </w:tc>
      </w:tr>
      <w:tr w:rsidR="00EB1D66" w:rsidRPr="00EB1D66" w14:paraId="52BD36B2" w14:textId="77777777" w:rsidTr="009F2832">
        <w:trPr>
          <w:cantSplit/>
        </w:trPr>
        <w:tc>
          <w:tcPr>
            <w:tcW w:w="5339" w:type="dxa"/>
            <w:tcBorders>
              <w:top w:val="single" w:sz="8" w:space="0" w:color="AEAEAE"/>
              <w:left w:val="nil"/>
              <w:bottom w:val="single" w:sz="8" w:space="0" w:color="AEAEAE"/>
              <w:right w:val="nil"/>
            </w:tcBorders>
            <w:shd w:val="clear" w:color="auto" w:fill="E0E0E0"/>
          </w:tcPr>
          <w:p w14:paraId="025A6BF8"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EIGroups * ESGroups</w:t>
            </w:r>
          </w:p>
        </w:tc>
        <w:tc>
          <w:tcPr>
            <w:tcW w:w="3688" w:type="dxa"/>
            <w:tcBorders>
              <w:top w:val="single" w:sz="8" w:space="0" w:color="AEAEAE"/>
              <w:left w:val="nil"/>
              <w:bottom w:val="single" w:sz="8" w:space="0" w:color="AEAEAE"/>
              <w:right w:val="nil"/>
            </w:tcBorders>
            <w:shd w:val="clear" w:color="auto" w:fill="F9F9FB"/>
          </w:tcPr>
          <w:p w14:paraId="61ECC137"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.052</w:t>
            </w:r>
          </w:p>
        </w:tc>
      </w:tr>
      <w:tr w:rsidR="00EB1D66" w:rsidRPr="00EB1D66" w14:paraId="371E2535" w14:textId="77777777" w:rsidTr="009F2832">
        <w:trPr>
          <w:cantSplit/>
        </w:trPr>
        <w:tc>
          <w:tcPr>
            <w:tcW w:w="5339" w:type="dxa"/>
            <w:tcBorders>
              <w:top w:val="single" w:sz="8" w:space="0" w:color="AEAEAE"/>
              <w:left w:val="nil"/>
              <w:bottom w:val="single" w:sz="8" w:space="0" w:color="152935"/>
              <w:right w:val="nil"/>
            </w:tcBorders>
            <w:shd w:val="clear" w:color="auto" w:fill="E0E0E0"/>
          </w:tcPr>
          <w:p w14:paraId="3FE821BB"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Error</w:t>
            </w:r>
          </w:p>
        </w:tc>
        <w:tc>
          <w:tcPr>
            <w:tcW w:w="3688" w:type="dxa"/>
            <w:tcBorders>
              <w:top w:val="single" w:sz="8" w:space="0" w:color="AEAEAE"/>
              <w:left w:val="nil"/>
              <w:bottom w:val="single" w:sz="8" w:space="0" w:color="152935"/>
              <w:right w:val="nil"/>
            </w:tcBorders>
            <w:shd w:val="clear" w:color="auto" w:fill="F9F9FB"/>
            <w:vAlign w:val="center"/>
          </w:tcPr>
          <w:p w14:paraId="4762DF52" w14:textId="77777777" w:rsidR="00EB1D66" w:rsidRPr="00EB1D66" w:rsidRDefault="00EB1D66" w:rsidP="00EB1D66">
            <w:pPr>
              <w:widowControl w:val="0"/>
              <w:autoSpaceDE w:val="0"/>
              <w:autoSpaceDN w:val="0"/>
              <w:adjustRightInd w:val="0"/>
              <w:spacing w:after="0" w:line="240" w:lineRule="auto"/>
              <w:rPr>
                <w:rFonts w:ascii="Times New Roman" w:eastAsiaTheme="minorEastAsia" w:hAnsi="Times New Roman" w:cs="Times New Roman"/>
                <w:sz w:val="24"/>
                <w:szCs w:val="24"/>
                <w:lang w:eastAsia="en-GB"/>
              </w:rPr>
            </w:pPr>
          </w:p>
        </w:tc>
      </w:tr>
    </w:tbl>
    <w:p w14:paraId="1A86229F" w14:textId="77777777" w:rsidR="00EB1D66" w:rsidRPr="00EB1D66" w:rsidRDefault="00EB1D66" w:rsidP="00EB1D66">
      <w:pPr>
        <w:widowControl w:val="0"/>
        <w:autoSpaceDE w:val="0"/>
        <w:autoSpaceDN w:val="0"/>
        <w:adjustRightInd w:val="0"/>
        <w:spacing w:after="0" w:line="400" w:lineRule="atLeast"/>
        <w:rPr>
          <w:rFonts w:ascii="Times New Roman" w:eastAsiaTheme="minorEastAsia" w:hAnsi="Times New Roman" w:cs="Times New Roman"/>
          <w:sz w:val="24"/>
          <w:szCs w:val="24"/>
          <w:lang w:eastAsia="en-GB"/>
        </w:rPr>
      </w:pPr>
    </w:p>
    <w:p w14:paraId="26EAE25D" w14:textId="77777777" w:rsidR="00EB1D66" w:rsidRPr="00EB1D66" w:rsidRDefault="00EB1D66" w:rsidP="00EB1D66">
      <w:pPr>
        <w:widowControl w:val="0"/>
        <w:autoSpaceDE w:val="0"/>
        <w:autoSpaceDN w:val="0"/>
        <w:adjustRightInd w:val="0"/>
        <w:spacing w:after="0" w:line="400" w:lineRule="atLeast"/>
        <w:rPr>
          <w:rFonts w:ascii="Times New Roman" w:eastAsiaTheme="minorEastAsia" w:hAnsi="Times New Roman" w:cs="Times New Roman"/>
          <w:sz w:val="24"/>
          <w:szCs w:val="24"/>
          <w:lang w:eastAsia="en-GB"/>
        </w:rPr>
      </w:pPr>
    </w:p>
    <w:p w14:paraId="1BFAD0E5" w14:textId="77777777" w:rsidR="00EB1D66" w:rsidRPr="00EB1D66" w:rsidRDefault="00EB1D66" w:rsidP="00EB1D66">
      <w:pPr>
        <w:widowControl w:val="0"/>
        <w:autoSpaceDE w:val="0"/>
        <w:autoSpaceDN w:val="0"/>
        <w:adjustRightInd w:val="0"/>
        <w:spacing w:after="0" w:line="240" w:lineRule="auto"/>
        <w:rPr>
          <w:rFonts w:ascii="Arial" w:eastAsiaTheme="minorEastAsia" w:hAnsi="Arial" w:cs="Arial"/>
          <w:b/>
          <w:bCs/>
          <w:color w:val="000000"/>
          <w:sz w:val="20"/>
          <w:szCs w:val="20"/>
          <w:lang w:eastAsia="en-GB"/>
        </w:rPr>
      </w:pPr>
    </w:p>
    <w:p w14:paraId="002CA322" w14:textId="77777777" w:rsidR="00EB1D66" w:rsidRPr="00EB1D66" w:rsidRDefault="00EB1D66" w:rsidP="00EB1D66">
      <w:pPr>
        <w:widowControl w:val="0"/>
        <w:autoSpaceDE w:val="0"/>
        <w:autoSpaceDN w:val="0"/>
        <w:adjustRightInd w:val="0"/>
        <w:spacing w:after="0" w:line="240" w:lineRule="auto"/>
        <w:rPr>
          <w:rFonts w:ascii="Arial" w:eastAsiaTheme="minorEastAsia" w:hAnsi="Arial" w:cs="Arial"/>
          <w:b/>
          <w:bCs/>
          <w:color w:val="000000"/>
          <w:sz w:val="20"/>
          <w:szCs w:val="20"/>
          <w:lang w:eastAsia="en-GB"/>
        </w:rPr>
      </w:pPr>
      <w:r w:rsidRPr="00EB1D66">
        <w:rPr>
          <w:rFonts w:ascii="Arial" w:eastAsiaTheme="minorEastAsia" w:hAnsi="Arial" w:cs="Arial"/>
          <w:b/>
          <w:bCs/>
          <w:color w:val="000000"/>
          <w:sz w:val="20"/>
          <w:szCs w:val="20"/>
          <w:lang w:eastAsia="en-GB"/>
        </w:rPr>
        <w:t>Estimated Marginal Means</w:t>
      </w:r>
    </w:p>
    <w:p w14:paraId="4B7AFCD5" w14:textId="77777777" w:rsidR="00EB1D66" w:rsidRPr="00EB1D66" w:rsidRDefault="00EB1D66" w:rsidP="00EB1D66">
      <w:pPr>
        <w:widowControl w:val="0"/>
        <w:autoSpaceDE w:val="0"/>
        <w:autoSpaceDN w:val="0"/>
        <w:adjustRightInd w:val="0"/>
        <w:spacing w:after="0" w:line="240" w:lineRule="auto"/>
        <w:rPr>
          <w:rFonts w:ascii="Arial" w:eastAsiaTheme="minorEastAsia" w:hAnsi="Arial" w:cs="Arial"/>
          <w:color w:val="000000"/>
          <w:sz w:val="20"/>
          <w:szCs w:val="20"/>
          <w:lang w:eastAsia="en-GB"/>
        </w:rPr>
      </w:pPr>
    </w:p>
    <w:p w14:paraId="48425B09" w14:textId="77777777" w:rsidR="00EB1D66" w:rsidRPr="00EB1D66" w:rsidRDefault="00EB1D66" w:rsidP="00EB1D66">
      <w:pPr>
        <w:widowControl w:val="0"/>
        <w:autoSpaceDE w:val="0"/>
        <w:autoSpaceDN w:val="0"/>
        <w:adjustRightInd w:val="0"/>
        <w:spacing w:after="0" w:line="400" w:lineRule="atLeast"/>
        <w:rPr>
          <w:rFonts w:ascii="Times New Roman" w:eastAsiaTheme="minorEastAsia" w:hAnsi="Times New Roman" w:cs="Times New Roman"/>
          <w:sz w:val="24"/>
          <w:szCs w:val="24"/>
          <w:lang w:eastAsia="en-GB"/>
        </w:rPr>
      </w:pPr>
    </w:p>
    <w:p w14:paraId="34AB4076" w14:textId="77777777" w:rsidR="00EB1D66" w:rsidRPr="00EB1D66" w:rsidRDefault="00EB1D66" w:rsidP="00EB1D66">
      <w:pPr>
        <w:widowControl w:val="0"/>
        <w:autoSpaceDE w:val="0"/>
        <w:autoSpaceDN w:val="0"/>
        <w:adjustRightInd w:val="0"/>
        <w:spacing w:after="0" w:line="400" w:lineRule="atLeast"/>
        <w:rPr>
          <w:rFonts w:ascii="Times New Roman" w:eastAsiaTheme="minorEastAsia" w:hAnsi="Times New Roman" w:cs="Times New Roman"/>
          <w:sz w:val="2"/>
          <w:szCs w:val="2"/>
          <w:lang w:eastAsia="en-GB"/>
        </w:rPr>
      </w:pPr>
    </w:p>
    <w:tbl>
      <w:tblPr>
        <w:tblW w:w="61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169"/>
        <w:gridCol w:w="1031"/>
        <w:gridCol w:w="1078"/>
        <w:gridCol w:w="1416"/>
        <w:gridCol w:w="1416"/>
      </w:tblGrid>
      <w:tr w:rsidR="00EB1D66" w:rsidRPr="00EB1D66" w14:paraId="04F10744" w14:textId="77777777" w:rsidTr="009F2832">
        <w:trPr>
          <w:cantSplit/>
        </w:trPr>
        <w:tc>
          <w:tcPr>
            <w:tcW w:w="6107" w:type="dxa"/>
            <w:gridSpan w:val="5"/>
            <w:tcBorders>
              <w:top w:val="nil"/>
              <w:left w:val="nil"/>
              <w:bottom w:val="nil"/>
              <w:right w:val="nil"/>
            </w:tcBorders>
            <w:shd w:val="clear" w:color="auto" w:fill="FFFFFF"/>
            <w:vAlign w:val="center"/>
          </w:tcPr>
          <w:p w14:paraId="28D4C0B1" w14:textId="77777777" w:rsidR="00EB1D66" w:rsidRPr="00EB1D66" w:rsidRDefault="00EB1D66" w:rsidP="00EB1D66">
            <w:pPr>
              <w:widowControl w:val="0"/>
              <w:autoSpaceDE w:val="0"/>
              <w:autoSpaceDN w:val="0"/>
              <w:adjustRightInd w:val="0"/>
              <w:spacing w:after="0" w:line="320" w:lineRule="atLeast"/>
              <w:ind w:right="60"/>
              <w:jc w:val="center"/>
              <w:rPr>
                <w:rFonts w:ascii="Arial" w:eastAsiaTheme="minorEastAsia" w:hAnsi="Arial" w:cs="Arial"/>
                <w:color w:val="010205"/>
                <w:lang w:eastAsia="en-GB"/>
              </w:rPr>
            </w:pPr>
            <w:r w:rsidRPr="00EB1D66">
              <w:rPr>
                <w:rFonts w:ascii="Arial" w:eastAsiaTheme="minorEastAsia" w:hAnsi="Arial" w:cs="Arial"/>
                <w:b/>
                <w:bCs/>
                <w:color w:val="010205"/>
                <w:lang w:eastAsia="en-GB"/>
              </w:rPr>
              <w:t>EIWORDS</w:t>
            </w:r>
          </w:p>
        </w:tc>
      </w:tr>
      <w:tr w:rsidR="00EB1D66" w:rsidRPr="00EB1D66" w14:paraId="676C0970" w14:textId="77777777" w:rsidTr="009F2832">
        <w:trPr>
          <w:cantSplit/>
        </w:trPr>
        <w:tc>
          <w:tcPr>
            <w:tcW w:w="6107" w:type="dxa"/>
            <w:gridSpan w:val="5"/>
            <w:tcBorders>
              <w:top w:val="nil"/>
              <w:left w:val="nil"/>
              <w:bottom w:val="nil"/>
              <w:right w:val="nil"/>
            </w:tcBorders>
            <w:shd w:val="clear" w:color="auto" w:fill="FFFFFF"/>
            <w:vAlign w:val="bottom"/>
          </w:tcPr>
          <w:p w14:paraId="2DB081B0" w14:textId="77777777" w:rsidR="00EB1D66" w:rsidRPr="00EB1D66" w:rsidRDefault="00EB1D66" w:rsidP="00EB1D66">
            <w:pPr>
              <w:widowControl w:val="0"/>
              <w:autoSpaceDE w:val="0"/>
              <w:autoSpaceDN w:val="0"/>
              <w:adjustRightInd w:val="0"/>
              <w:spacing w:after="0" w:line="320" w:lineRule="atLeast"/>
              <w:rPr>
                <w:rFonts w:ascii="Times New Roman" w:eastAsiaTheme="minorEastAsia" w:hAnsi="Times New Roman" w:cs="Times New Roman"/>
                <w:sz w:val="24"/>
                <w:szCs w:val="24"/>
                <w:lang w:eastAsia="en-GB"/>
              </w:rPr>
            </w:pPr>
            <w:r w:rsidRPr="00EB1D66">
              <w:rPr>
                <w:rFonts w:ascii="Arial" w:eastAsiaTheme="minorEastAsia" w:hAnsi="Arial" w:cs="Arial"/>
                <w:color w:val="010205"/>
                <w:sz w:val="18"/>
                <w:szCs w:val="18"/>
                <w:shd w:val="clear" w:color="auto" w:fill="FFFFFF"/>
                <w:lang w:eastAsia="en-GB"/>
              </w:rPr>
              <w:t xml:space="preserve">Measure:   MEASURE_1  </w:t>
            </w:r>
          </w:p>
        </w:tc>
      </w:tr>
      <w:tr w:rsidR="00EB1D66" w:rsidRPr="00EB1D66" w14:paraId="284EA9E4" w14:textId="77777777" w:rsidTr="009F2832">
        <w:trPr>
          <w:cantSplit/>
        </w:trPr>
        <w:tc>
          <w:tcPr>
            <w:tcW w:w="1169" w:type="dxa"/>
            <w:vMerge w:val="restart"/>
            <w:tcBorders>
              <w:top w:val="nil"/>
              <w:left w:val="nil"/>
              <w:bottom w:val="nil"/>
              <w:right w:val="nil"/>
            </w:tcBorders>
            <w:shd w:val="clear" w:color="auto" w:fill="FFFFFF"/>
            <w:vAlign w:val="bottom"/>
          </w:tcPr>
          <w:p w14:paraId="36B2F8FC"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EIWORDS</w:t>
            </w:r>
          </w:p>
        </w:tc>
        <w:tc>
          <w:tcPr>
            <w:tcW w:w="1031" w:type="dxa"/>
            <w:vMerge w:val="restart"/>
            <w:tcBorders>
              <w:top w:val="nil"/>
              <w:left w:val="nil"/>
              <w:bottom w:val="nil"/>
              <w:right w:val="single" w:sz="8" w:space="0" w:color="E0E0E0"/>
            </w:tcBorders>
            <w:shd w:val="clear" w:color="auto" w:fill="FFFFFF"/>
            <w:vAlign w:val="bottom"/>
          </w:tcPr>
          <w:p w14:paraId="0B06B996" w14:textId="77777777" w:rsidR="00EB1D66" w:rsidRPr="00EB1D66" w:rsidRDefault="00EB1D66" w:rsidP="00EB1D66">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Mean</w:t>
            </w:r>
          </w:p>
        </w:tc>
        <w:tc>
          <w:tcPr>
            <w:tcW w:w="1077" w:type="dxa"/>
            <w:vMerge w:val="restart"/>
            <w:tcBorders>
              <w:top w:val="nil"/>
              <w:left w:val="single" w:sz="8" w:space="0" w:color="E0E0E0"/>
              <w:bottom w:val="nil"/>
              <w:right w:val="single" w:sz="8" w:space="0" w:color="E0E0E0"/>
            </w:tcBorders>
            <w:shd w:val="clear" w:color="auto" w:fill="FFFFFF"/>
            <w:vAlign w:val="bottom"/>
          </w:tcPr>
          <w:p w14:paraId="1C0A6166" w14:textId="77777777" w:rsidR="00EB1D66" w:rsidRPr="00EB1D66" w:rsidRDefault="00EB1D66" w:rsidP="00EB1D66">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Std. Error</w:t>
            </w:r>
          </w:p>
        </w:tc>
        <w:tc>
          <w:tcPr>
            <w:tcW w:w="2830" w:type="dxa"/>
            <w:gridSpan w:val="2"/>
            <w:tcBorders>
              <w:top w:val="nil"/>
              <w:left w:val="single" w:sz="8" w:space="0" w:color="E0E0E0"/>
              <w:bottom w:val="nil"/>
              <w:right w:val="nil"/>
            </w:tcBorders>
            <w:shd w:val="clear" w:color="auto" w:fill="FFFFFF"/>
            <w:vAlign w:val="bottom"/>
          </w:tcPr>
          <w:p w14:paraId="5547387B" w14:textId="77777777" w:rsidR="00EB1D66" w:rsidRPr="00EB1D66" w:rsidRDefault="00EB1D66" w:rsidP="00EB1D66">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95% Confidence Interval</w:t>
            </w:r>
          </w:p>
        </w:tc>
      </w:tr>
      <w:tr w:rsidR="00EB1D66" w:rsidRPr="00EB1D66" w14:paraId="4B46090B" w14:textId="77777777" w:rsidTr="009F2832">
        <w:trPr>
          <w:cantSplit/>
        </w:trPr>
        <w:tc>
          <w:tcPr>
            <w:tcW w:w="1169" w:type="dxa"/>
            <w:vMerge/>
            <w:tcBorders>
              <w:top w:val="nil"/>
              <w:left w:val="nil"/>
              <w:bottom w:val="nil"/>
              <w:right w:val="nil"/>
            </w:tcBorders>
            <w:shd w:val="clear" w:color="auto" w:fill="FFFFFF"/>
            <w:vAlign w:val="bottom"/>
          </w:tcPr>
          <w:p w14:paraId="6CD8562F" w14:textId="77777777" w:rsidR="00EB1D66" w:rsidRPr="00EB1D66" w:rsidRDefault="00EB1D66" w:rsidP="00EB1D66">
            <w:pPr>
              <w:widowControl w:val="0"/>
              <w:autoSpaceDE w:val="0"/>
              <w:autoSpaceDN w:val="0"/>
              <w:adjustRightInd w:val="0"/>
              <w:spacing w:after="0" w:line="240" w:lineRule="auto"/>
              <w:rPr>
                <w:rFonts w:ascii="Arial" w:eastAsiaTheme="minorEastAsia" w:hAnsi="Arial" w:cs="Arial"/>
                <w:color w:val="264A60"/>
                <w:sz w:val="18"/>
                <w:szCs w:val="18"/>
                <w:lang w:eastAsia="en-GB"/>
              </w:rPr>
            </w:pPr>
          </w:p>
        </w:tc>
        <w:tc>
          <w:tcPr>
            <w:tcW w:w="1031" w:type="dxa"/>
            <w:vMerge/>
            <w:tcBorders>
              <w:top w:val="nil"/>
              <w:left w:val="nil"/>
              <w:bottom w:val="nil"/>
              <w:right w:val="single" w:sz="8" w:space="0" w:color="E0E0E0"/>
            </w:tcBorders>
            <w:shd w:val="clear" w:color="auto" w:fill="FFFFFF"/>
            <w:vAlign w:val="bottom"/>
          </w:tcPr>
          <w:p w14:paraId="426F386B" w14:textId="77777777" w:rsidR="00EB1D66" w:rsidRPr="00EB1D66" w:rsidRDefault="00EB1D66" w:rsidP="00EB1D66">
            <w:pPr>
              <w:widowControl w:val="0"/>
              <w:autoSpaceDE w:val="0"/>
              <w:autoSpaceDN w:val="0"/>
              <w:adjustRightInd w:val="0"/>
              <w:spacing w:after="0" w:line="240" w:lineRule="auto"/>
              <w:rPr>
                <w:rFonts w:ascii="Arial" w:eastAsiaTheme="minorEastAsia" w:hAnsi="Arial" w:cs="Arial"/>
                <w:color w:val="264A60"/>
                <w:sz w:val="18"/>
                <w:szCs w:val="18"/>
                <w:lang w:eastAsia="en-GB"/>
              </w:rPr>
            </w:pPr>
          </w:p>
        </w:tc>
        <w:tc>
          <w:tcPr>
            <w:tcW w:w="1077" w:type="dxa"/>
            <w:vMerge/>
            <w:tcBorders>
              <w:top w:val="nil"/>
              <w:left w:val="single" w:sz="8" w:space="0" w:color="E0E0E0"/>
              <w:bottom w:val="nil"/>
              <w:right w:val="single" w:sz="8" w:space="0" w:color="E0E0E0"/>
            </w:tcBorders>
            <w:shd w:val="clear" w:color="auto" w:fill="FFFFFF"/>
            <w:vAlign w:val="bottom"/>
          </w:tcPr>
          <w:p w14:paraId="3FD437B7" w14:textId="77777777" w:rsidR="00EB1D66" w:rsidRPr="00EB1D66" w:rsidRDefault="00EB1D66" w:rsidP="00EB1D66">
            <w:pPr>
              <w:widowControl w:val="0"/>
              <w:autoSpaceDE w:val="0"/>
              <w:autoSpaceDN w:val="0"/>
              <w:adjustRightInd w:val="0"/>
              <w:spacing w:after="0" w:line="240" w:lineRule="auto"/>
              <w:rPr>
                <w:rFonts w:ascii="Arial" w:eastAsiaTheme="minorEastAsia" w:hAnsi="Arial" w:cs="Arial"/>
                <w:color w:val="264A60"/>
                <w:sz w:val="18"/>
                <w:szCs w:val="18"/>
                <w:lang w:eastAsia="en-GB"/>
              </w:rPr>
            </w:pPr>
          </w:p>
        </w:tc>
        <w:tc>
          <w:tcPr>
            <w:tcW w:w="1415" w:type="dxa"/>
            <w:tcBorders>
              <w:top w:val="nil"/>
              <w:left w:val="single" w:sz="8" w:space="0" w:color="E0E0E0"/>
              <w:bottom w:val="single" w:sz="8" w:space="0" w:color="152935"/>
              <w:right w:val="single" w:sz="8" w:space="0" w:color="E0E0E0"/>
            </w:tcBorders>
            <w:shd w:val="clear" w:color="auto" w:fill="FFFFFF"/>
            <w:vAlign w:val="bottom"/>
          </w:tcPr>
          <w:p w14:paraId="4B6A2EF6" w14:textId="77777777" w:rsidR="00EB1D66" w:rsidRPr="00EB1D66" w:rsidRDefault="00EB1D66" w:rsidP="00EB1D66">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Lower Bound</w:t>
            </w:r>
          </w:p>
        </w:tc>
        <w:tc>
          <w:tcPr>
            <w:tcW w:w="1415" w:type="dxa"/>
            <w:tcBorders>
              <w:top w:val="nil"/>
              <w:left w:val="single" w:sz="8" w:space="0" w:color="E0E0E0"/>
              <w:bottom w:val="single" w:sz="8" w:space="0" w:color="152935"/>
              <w:right w:val="nil"/>
            </w:tcBorders>
            <w:shd w:val="clear" w:color="auto" w:fill="FFFFFF"/>
            <w:vAlign w:val="bottom"/>
          </w:tcPr>
          <w:p w14:paraId="43987825" w14:textId="77777777" w:rsidR="00EB1D66" w:rsidRPr="00EB1D66" w:rsidRDefault="00EB1D66" w:rsidP="00EB1D66">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Upper Bound</w:t>
            </w:r>
          </w:p>
        </w:tc>
      </w:tr>
      <w:tr w:rsidR="00EB1D66" w:rsidRPr="00EB1D66" w14:paraId="55951C87" w14:textId="77777777" w:rsidTr="009F2832">
        <w:trPr>
          <w:cantSplit/>
        </w:trPr>
        <w:tc>
          <w:tcPr>
            <w:tcW w:w="1169" w:type="dxa"/>
            <w:tcBorders>
              <w:top w:val="single" w:sz="8" w:space="0" w:color="152935"/>
              <w:left w:val="nil"/>
              <w:bottom w:val="single" w:sz="8" w:space="0" w:color="AEAEAE"/>
              <w:right w:val="nil"/>
            </w:tcBorders>
            <w:shd w:val="clear" w:color="auto" w:fill="E0E0E0"/>
          </w:tcPr>
          <w:p w14:paraId="58D5D086"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1</w:t>
            </w:r>
          </w:p>
        </w:tc>
        <w:tc>
          <w:tcPr>
            <w:tcW w:w="1031" w:type="dxa"/>
            <w:tcBorders>
              <w:top w:val="single" w:sz="8" w:space="0" w:color="152935"/>
              <w:left w:val="nil"/>
              <w:bottom w:val="single" w:sz="8" w:space="0" w:color="AEAEAE"/>
              <w:right w:val="single" w:sz="8" w:space="0" w:color="E0E0E0"/>
            </w:tcBorders>
            <w:shd w:val="clear" w:color="auto" w:fill="F9F9FB"/>
          </w:tcPr>
          <w:p w14:paraId="1DAD833E"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8.855</w:t>
            </w:r>
          </w:p>
        </w:tc>
        <w:tc>
          <w:tcPr>
            <w:tcW w:w="1077" w:type="dxa"/>
            <w:tcBorders>
              <w:top w:val="single" w:sz="8" w:space="0" w:color="152935"/>
              <w:left w:val="single" w:sz="8" w:space="0" w:color="E0E0E0"/>
              <w:bottom w:val="single" w:sz="8" w:space="0" w:color="AEAEAE"/>
              <w:right w:val="single" w:sz="8" w:space="0" w:color="E0E0E0"/>
            </w:tcBorders>
            <w:shd w:val="clear" w:color="auto" w:fill="F9F9FB"/>
          </w:tcPr>
          <w:p w14:paraId="24909DD8"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.542</w:t>
            </w:r>
          </w:p>
        </w:tc>
        <w:tc>
          <w:tcPr>
            <w:tcW w:w="1415" w:type="dxa"/>
            <w:tcBorders>
              <w:top w:val="single" w:sz="8" w:space="0" w:color="152935"/>
              <w:left w:val="single" w:sz="8" w:space="0" w:color="E0E0E0"/>
              <w:bottom w:val="single" w:sz="8" w:space="0" w:color="AEAEAE"/>
              <w:right w:val="single" w:sz="8" w:space="0" w:color="E0E0E0"/>
            </w:tcBorders>
            <w:shd w:val="clear" w:color="auto" w:fill="F9F9FB"/>
          </w:tcPr>
          <w:p w14:paraId="5B042369"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7.741</w:t>
            </w:r>
          </w:p>
        </w:tc>
        <w:tc>
          <w:tcPr>
            <w:tcW w:w="1415" w:type="dxa"/>
            <w:tcBorders>
              <w:top w:val="single" w:sz="8" w:space="0" w:color="152935"/>
              <w:left w:val="single" w:sz="8" w:space="0" w:color="E0E0E0"/>
              <w:bottom w:val="single" w:sz="8" w:space="0" w:color="AEAEAE"/>
              <w:right w:val="nil"/>
            </w:tcBorders>
            <w:shd w:val="clear" w:color="auto" w:fill="F9F9FB"/>
          </w:tcPr>
          <w:p w14:paraId="48CF58F9"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9.968</w:t>
            </w:r>
          </w:p>
        </w:tc>
      </w:tr>
      <w:tr w:rsidR="00EB1D66" w:rsidRPr="00EB1D66" w14:paraId="0F7F55C7" w14:textId="77777777" w:rsidTr="009F2832">
        <w:trPr>
          <w:cantSplit/>
        </w:trPr>
        <w:tc>
          <w:tcPr>
            <w:tcW w:w="1169" w:type="dxa"/>
            <w:tcBorders>
              <w:top w:val="single" w:sz="8" w:space="0" w:color="AEAEAE"/>
              <w:left w:val="nil"/>
              <w:bottom w:val="single" w:sz="8" w:space="0" w:color="AEAEAE"/>
              <w:right w:val="nil"/>
            </w:tcBorders>
            <w:shd w:val="clear" w:color="auto" w:fill="E0E0E0"/>
          </w:tcPr>
          <w:p w14:paraId="5474393D"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2</w:t>
            </w:r>
          </w:p>
        </w:tc>
        <w:tc>
          <w:tcPr>
            <w:tcW w:w="1031" w:type="dxa"/>
            <w:tcBorders>
              <w:top w:val="single" w:sz="8" w:space="0" w:color="AEAEAE"/>
              <w:left w:val="nil"/>
              <w:bottom w:val="single" w:sz="8" w:space="0" w:color="AEAEAE"/>
              <w:right w:val="single" w:sz="8" w:space="0" w:color="E0E0E0"/>
            </w:tcBorders>
            <w:shd w:val="clear" w:color="auto" w:fill="F9F9FB"/>
          </w:tcPr>
          <w:p w14:paraId="09C4BCF8"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9.817</w:t>
            </w:r>
          </w:p>
        </w:tc>
        <w:tc>
          <w:tcPr>
            <w:tcW w:w="1077" w:type="dxa"/>
            <w:tcBorders>
              <w:top w:val="single" w:sz="8" w:space="0" w:color="AEAEAE"/>
              <w:left w:val="single" w:sz="8" w:space="0" w:color="E0E0E0"/>
              <w:bottom w:val="single" w:sz="8" w:space="0" w:color="AEAEAE"/>
              <w:right w:val="single" w:sz="8" w:space="0" w:color="E0E0E0"/>
            </w:tcBorders>
            <w:shd w:val="clear" w:color="auto" w:fill="F9F9FB"/>
          </w:tcPr>
          <w:p w14:paraId="5B922778"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.656</w:t>
            </w:r>
          </w:p>
        </w:tc>
        <w:tc>
          <w:tcPr>
            <w:tcW w:w="1415" w:type="dxa"/>
            <w:tcBorders>
              <w:top w:val="single" w:sz="8" w:space="0" w:color="AEAEAE"/>
              <w:left w:val="single" w:sz="8" w:space="0" w:color="E0E0E0"/>
              <w:bottom w:val="single" w:sz="8" w:space="0" w:color="AEAEAE"/>
              <w:right w:val="single" w:sz="8" w:space="0" w:color="E0E0E0"/>
            </w:tcBorders>
            <w:shd w:val="clear" w:color="auto" w:fill="F9F9FB"/>
          </w:tcPr>
          <w:p w14:paraId="11011B56"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8.470</w:t>
            </w:r>
          </w:p>
        </w:tc>
        <w:tc>
          <w:tcPr>
            <w:tcW w:w="1415" w:type="dxa"/>
            <w:tcBorders>
              <w:top w:val="single" w:sz="8" w:space="0" w:color="AEAEAE"/>
              <w:left w:val="single" w:sz="8" w:space="0" w:color="E0E0E0"/>
              <w:bottom w:val="single" w:sz="8" w:space="0" w:color="AEAEAE"/>
              <w:right w:val="nil"/>
            </w:tcBorders>
            <w:shd w:val="clear" w:color="auto" w:fill="F9F9FB"/>
          </w:tcPr>
          <w:p w14:paraId="72826591"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11.165</w:t>
            </w:r>
          </w:p>
        </w:tc>
      </w:tr>
      <w:tr w:rsidR="00EB1D66" w:rsidRPr="00EB1D66" w14:paraId="39E6F3BB" w14:textId="77777777" w:rsidTr="009F2832">
        <w:trPr>
          <w:cantSplit/>
        </w:trPr>
        <w:tc>
          <w:tcPr>
            <w:tcW w:w="1169" w:type="dxa"/>
            <w:tcBorders>
              <w:top w:val="single" w:sz="8" w:space="0" w:color="AEAEAE"/>
              <w:left w:val="nil"/>
              <w:bottom w:val="single" w:sz="8" w:space="0" w:color="152935"/>
              <w:right w:val="nil"/>
            </w:tcBorders>
            <w:shd w:val="clear" w:color="auto" w:fill="E0E0E0"/>
          </w:tcPr>
          <w:p w14:paraId="230A6E90" w14:textId="77777777" w:rsidR="00EB1D66" w:rsidRPr="00EB1D66" w:rsidRDefault="00EB1D66" w:rsidP="00EB1D66">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EB1D66">
              <w:rPr>
                <w:rFonts w:ascii="Arial" w:eastAsiaTheme="minorEastAsia" w:hAnsi="Arial" w:cs="Arial"/>
                <w:color w:val="264A60"/>
                <w:sz w:val="18"/>
                <w:szCs w:val="18"/>
                <w:lang w:eastAsia="en-GB"/>
              </w:rPr>
              <w:t>3</w:t>
            </w:r>
          </w:p>
        </w:tc>
        <w:tc>
          <w:tcPr>
            <w:tcW w:w="1031" w:type="dxa"/>
            <w:tcBorders>
              <w:top w:val="single" w:sz="8" w:space="0" w:color="AEAEAE"/>
              <w:left w:val="nil"/>
              <w:bottom w:val="single" w:sz="8" w:space="0" w:color="152935"/>
              <w:right w:val="single" w:sz="8" w:space="0" w:color="E0E0E0"/>
            </w:tcBorders>
            <w:shd w:val="clear" w:color="auto" w:fill="F9F9FB"/>
          </w:tcPr>
          <w:p w14:paraId="624057C9"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7.768</w:t>
            </w:r>
          </w:p>
        </w:tc>
        <w:tc>
          <w:tcPr>
            <w:tcW w:w="1077" w:type="dxa"/>
            <w:tcBorders>
              <w:top w:val="single" w:sz="8" w:space="0" w:color="AEAEAE"/>
              <w:left w:val="single" w:sz="8" w:space="0" w:color="E0E0E0"/>
              <w:bottom w:val="single" w:sz="8" w:space="0" w:color="152935"/>
              <w:right w:val="single" w:sz="8" w:space="0" w:color="E0E0E0"/>
            </w:tcBorders>
            <w:shd w:val="clear" w:color="auto" w:fill="F9F9FB"/>
          </w:tcPr>
          <w:p w14:paraId="5974B32D"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.490</w:t>
            </w:r>
          </w:p>
        </w:tc>
        <w:tc>
          <w:tcPr>
            <w:tcW w:w="1415" w:type="dxa"/>
            <w:tcBorders>
              <w:top w:val="single" w:sz="8" w:space="0" w:color="AEAEAE"/>
              <w:left w:val="single" w:sz="8" w:space="0" w:color="E0E0E0"/>
              <w:bottom w:val="single" w:sz="8" w:space="0" w:color="152935"/>
              <w:right w:val="single" w:sz="8" w:space="0" w:color="E0E0E0"/>
            </w:tcBorders>
            <w:shd w:val="clear" w:color="auto" w:fill="F9F9FB"/>
          </w:tcPr>
          <w:p w14:paraId="6D0ABA88"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6.761</w:t>
            </w:r>
          </w:p>
        </w:tc>
        <w:tc>
          <w:tcPr>
            <w:tcW w:w="1415" w:type="dxa"/>
            <w:tcBorders>
              <w:top w:val="single" w:sz="8" w:space="0" w:color="AEAEAE"/>
              <w:left w:val="single" w:sz="8" w:space="0" w:color="E0E0E0"/>
              <w:bottom w:val="single" w:sz="8" w:space="0" w:color="152935"/>
              <w:right w:val="nil"/>
            </w:tcBorders>
            <w:shd w:val="clear" w:color="auto" w:fill="F9F9FB"/>
          </w:tcPr>
          <w:p w14:paraId="4FA2F6E8" w14:textId="77777777" w:rsidR="00EB1D66" w:rsidRPr="00EB1D66" w:rsidRDefault="00EB1D66" w:rsidP="00EB1D66">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EB1D66">
              <w:rPr>
                <w:rFonts w:ascii="Arial" w:eastAsiaTheme="minorEastAsia" w:hAnsi="Arial" w:cs="Arial"/>
                <w:color w:val="010205"/>
                <w:sz w:val="18"/>
                <w:szCs w:val="18"/>
                <w:lang w:eastAsia="en-GB"/>
              </w:rPr>
              <w:t>8.775</w:t>
            </w:r>
          </w:p>
        </w:tc>
      </w:tr>
    </w:tbl>
    <w:p w14:paraId="6C21116A" w14:textId="77777777" w:rsidR="00EB1D66" w:rsidRPr="00EB1D66" w:rsidRDefault="00EB1D66" w:rsidP="00EB1D66">
      <w:pPr>
        <w:widowControl w:val="0"/>
        <w:autoSpaceDE w:val="0"/>
        <w:autoSpaceDN w:val="0"/>
        <w:adjustRightInd w:val="0"/>
        <w:spacing w:after="0" w:line="400" w:lineRule="atLeast"/>
        <w:rPr>
          <w:rFonts w:ascii="Times New Roman" w:eastAsiaTheme="minorEastAsia" w:hAnsi="Times New Roman" w:cs="Times New Roman"/>
          <w:sz w:val="24"/>
          <w:szCs w:val="24"/>
          <w:lang w:eastAsia="en-GB"/>
        </w:rPr>
      </w:pPr>
    </w:p>
    <w:p w14:paraId="4BA61076" w14:textId="77777777" w:rsidR="00EB1D66" w:rsidRPr="00EB1D66" w:rsidRDefault="00EB1D66" w:rsidP="00EB1D66">
      <w:pPr>
        <w:widowControl w:val="0"/>
        <w:autoSpaceDE w:val="0"/>
        <w:autoSpaceDN w:val="0"/>
        <w:adjustRightInd w:val="0"/>
        <w:spacing w:after="0" w:line="400" w:lineRule="atLeast"/>
        <w:rPr>
          <w:rFonts w:ascii="Times New Roman" w:eastAsiaTheme="minorEastAsia" w:hAnsi="Times New Roman" w:cs="Times New Roman"/>
          <w:sz w:val="24"/>
          <w:szCs w:val="24"/>
          <w:lang w:eastAsia="en-GB"/>
        </w:rPr>
      </w:pPr>
    </w:p>
    <w:p w14:paraId="3CD24992" w14:textId="77777777" w:rsidR="00EB1D66" w:rsidRPr="00EB1D66" w:rsidRDefault="00EB1D66" w:rsidP="00EB1D66">
      <w:pPr>
        <w:widowControl w:val="0"/>
        <w:autoSpaceDE w:val="0"/>
        <w:autoSpaceDN w:val="0"/>
        <w:adjustRightInd w:val="0"/>
        <w:spacing w:after="0" w:line="240" w:lineRule="auto"/>
        <w:rPr>
          <w:rFonts w:ascii="Arial" w:eastAsiaTheme="minorEastAsia" w:hAnsi="Arial" w:cs="Arial"/>
          <w:b/>
          <w:bCs/>
          <w:color w:val="000000"/>
          <w:sz w:val="20"/>
          <w:szCs w:val="20"/>
          <w:lang w:eastAsia="en-GB"/>
        </w:rPr>
      </w:pPr>
    </w:p>
    <w:p w14:paraId="6A5D438C" w14:textId="77777777" w:rsidR="00EB1D66" w:rsidRPr="00EB1D66" w:rsidRDefault="00EB1D66" w:rsidP="00EB1D66">
      <w:pPr>
        <w:widowControl w:val="0"/>
        <w:autoSpaceDE w:val="0"/>
        <w:autoSpaceDN w:val="0"/>
        <w:adjustRightInd w:val="0"/>
        <w:spacing w:after="0" w:line="240" w:lineRule="auto"/>
        <w:rPr>
          <w:rFonts w:ascii="Arial" w:eastAsiaTheme="minorEastAsia" w:hAnsi="Arial" w:cs="Arial"/>
          <w:b/>
          <w:bCs/>
          <w:color w:val="000000"/>
          <w:sz w:val="20"/>
          <w:szCs w:val="20"/>
          <w:lang w:eastAsia="en-GB"/>
        </w:rPr>
      </w:pPr>
      <w:r w:rsidRPr="00EB1D66">
        <w:rPr>
          <w:rFonts w:ascii="Arial" w:eastAsiaTheme="minorEastAsia" w:hAnsi="Arial" w:cs="Arial"/>
          <w:b/>
          <w:bCs/>
          <w:color w:val="000000"/>
          <w:sz w:val="20"/>
          <w:szCs w:val="20"/>
          <w:lang w:eastAsia="en-GB"/>
        </w:rPr>
        <w:t>Profile Plots</w:t>
      </w:r>
    </w:p>
    <w:p w14:paraId="16F54613" w14:textId="77777777" w:rsidR="00EB1D66" w:rsidRPr="00EB1D66" w:rsidRDefault="00EB1D66" w:rsidP="00EB1D66">
      <w:pPr>
        <w:widowControl w:val="0"/>
        <w:autoSpaceDE w:val="0"/>
        <w:autoSpaceDN w:val="0"/>
        <w:adjustRightInd w:val="0"/>
        <w:spacing w:after="0" w:line="240" w:lineRule="auto"/>
        <w:rPr>
          <w:rFonts w:ascii="Arial" w:eastAsiaTheme="minorEastAsia" w:hAnsi="Arial" w:cs="Arial"/>
          <w:color w:val="000000"/>
          <w:sz w:val="20"/>
          <w:szCs w:val="20"/>
          <w:lang w:eastAsia="en-GB"/>
        </w:rPr>
      </w:pPr>
    </w:p>
    <w:p w14:paraId="5A8E162D" w14:textId="77777777" w:rsidR="00EB1D66" w:rsidRPr="00EB1D66" w:rsidRDefault="00EB1D66" w:rsidP="00EB1D66">
      <w:pPr>
        <w:widowControl w:val="0"/>
        <w:autoSpaceDE w:val="0"/>
        <w:autoSpaceDN w:val="0"/>
        <w:adjustRightInd w:val="0"/>
        <w:spacing w:after="0" w:line="400" w:lineRule="atLeast"/>
        <w:rPr>
          <w:rFonts w:ascii="Times New Roman" w:eastAsiaTheme="minorEastAsia" w:hAnsi="Times New Roman" w:cs="Times New Roman"/>
          <w:sz w:val="24"/>
          <w:szCs w:val="24"/>
          <w:lang w:eastAsia="en-GB"/>
        </w:rPr>
      </w:pPr>
    </w:p>
    <w:p w14:paraId="17F59CEF" w14:textId="77777777" w:rsidR="00EB1D66" w:rsidRPr="00EB1D66" w:rsidRDefault="00EB1D66" w:rsidP="00EB1D66">
      <w:pPr>
        <w:widowControl w:val="0"/>
        <w:autoSpaceDE w:val="0"/>
        <w:autoSpaceDN w:val="0"/>
        <w:adjustRightInd w:val="0"/>
        <w:spacing w:after="0" w:line="400" w:lineRule="atLeast"/>
        <w:rPr>
          <w:rFonts w:ascii="Times New Roman" w:eastAsiaTheme="minorEastAsia" w:hAnsi="Times New Roman" w:cs="Times New Roman"/>
          <w:sz w:val="24"/>
          <w:szCs w:val="24"/>
          <w:lang w:eastAsia="en-GB"/>
        </w:rPr>
      </w:pPr>
    </w:p>
    <w:p w14:paraId="44923578" w14:textId="77777777" w:rsidR="00EB1D66" w:rsidRPr="00EB1D66" w:rsidRDefault="00EB1D66" w:rsidP="00EB1D66">
      <w:pPr>
        <w:widowControl w:val="0"/>
        <w:autoSpaceDE w:val="0"/>
        <w:autoSpaceDN w:val="0"/>
        <w:adjustRightInd w:val="0"/>
        <w:spacing w:after="0" w:line="240" w:lineRule="auto"/>
        <w:rPr>
          <w:rFonts w:ascii="Arial" w:eastAsiaTheme="minorEastAsia" w:hAnsi="Arial" w:cs="Arial"/>
          <w:b/>
          <w:bCs/>
          <w:color w:val="000000"/>
          <w:sz w:val="20"/>
          <w:szCs w:val="20"/>
          <w:lang w:eastAsia="en-GB"/>
        </w:rPr>
      </w:pPr>
    </w:p>
    <w:p w14:paraId="381A22B9" w14:textId="77777777" w:rsidR="00EB1D66" w:rsidRPr="00EB1D66" w:rsidRDefault="00EB1D66" w:rsidP="00EB1D66">
      <w:pPr>
        <w:widowControl w:val="0"/>
        <w:autoSpaceDE w:val="0"/>
        <w:autoSpaceDN w:val="0"/>
        <w:adjustRightInd w:val="0"/>
        <w:spacing w:after="0" w:line="240" w:lineRule="auto"/>
        <w:rPr>
          <w:rFonts w:ascii="Arial" w:eastAsiaTheme="minorEastAsia" w:hAnsi="Arial" w:cs="Arial"/>
          <w:b/>
          <w:bCs/>
          <w:color w:val="000000"/>
          <w:sz w:val="20"/>
          <w:szCs w:val="20"/>
          <w:lang w:eastAsia="en-GB"/>
        </w:rPr>
      </w:pPr>
      <w:r w:rsidRPr="00EB1D66">
        <w:rPr>
          <w:rFonts w:ascii="Arial" w:eastAsiaTheme="minorEastAsia" w:hAnsi="Arial" w:cs="Arial"/>
          <w:b/>
          <w:bCs/>
          <w:color w:val="000000"/>
          <w:sz w:val="20"/>
          <w:szCs w:val="20"/>
          <w:lang w:eastAsia="en-GB"/>
        </w:rPr>
        <w:t>EIGroups * ESGroups * EIWORDS</w:t>
      </w:r>
    </w:p>
    <w:p w14:paraId="5DB2DCC9" w14:textId="77777777" w:rsidR="00EB1D66" w:rsidRPr="00EB1D66" w:rsidRDefault="00EB1D66" w:rsidP="00EB1D66">
      <w:pPr>
        <w:widowControl w:val="0"/>
        <w:autoSpaceDE w:val="0"/>
        <w:autoSpaceDN w:val="0"/>
        <w:adjustRightInd w:val="0"/>
        <w:spacing w:after="0" w:line="240" w:lineRule="auto"/>
        <w:rPr>
          <w:rFonts w:ascii="Arial" w:eastAsiaTheme="minorEastAsia" w:hAnsi="Arial" w:cs="Arial"/>
          <w:color w:val="000000"/>
          <w:sz w:val="20"/>
          <w:szCs w:val="20"/>
          <w:lang w:eastAsia="en-GB"/>
        </w:rPr>
      </w:pPr>
    </w:p>
    <w:p w14:paraId="31CCF319" w14:textId="77777777" w:rsidR="00EB1D66" w:rsidRPr="00EB1D66" w:rsidRDefault="00EB1D66" w:rsidP="00EB1D66">
      <w:pPr>
        <w:widowControl w:val="0"/>
        <w:autoSpaceDE w:val="0"/>
        <w:autoSpaceDN w:val="0"/>
        <w:adjustRightInd w:val="0"/>
        <w:spacing w:after="0" w:line="400" w:lineRule="atLeast"/>
        <w:rPr>
          <w:rFonts w:ascii="Times New Roman" w:eastAsiaTheme="minorEastAsia" w:hAnsi="Times New Roman" w:cs="Times New Roman"/>
          <w:sz w:val="24"/>
          <w:szCs w:val="24"/>
          <w:lang w:eastAsia="en-GB"/>
        </w:rPr>
      </w:pPr>
    </w:p>
    <w:p w14:paraId="1E96C506" w14:textId="77777777" w:rsidR="00EB1D66" w:rsidRPr="00EB1D66" w:rsidRDefault="00EB1D66" w:rsidP="00EB1D66">
      <w:pPr>
        <w:widowControl w:val="0"/>
        <w:autoSpaceDE w:val="0"/>
        <w:autoSpaceDN w:val="0"/>
        <w:adjustRightInd w:val="0"/>
        <w:spacing w:after="0" w:line="240" w:lineRule="auto"/>
        <w:rPr>
          <w:rFonts w:ascii="Times New Roman" w:eastAsiaTheme="minorEastAsia" w:hAnsi="Times New Roman" w:cs="Times New Roman"/>
          <w:sz w:val="24"/>
          <w:szCs w:val="24"/>
          <w:lang w:eastAsia="en-GB"/>
        </w:rPr>
      </w:pPr>
      <w:r w:rsidRPr="00EB1D66">
        <w:rPr>
          <w:rFonts w:ascii="Times New Roman" w:eastAsiaTheme="minorEastAsia" w:hAnsi="Times New Roman" w:cs="Times New Roman"/>
          <w:noProof/>
          <w:sz w:val="24"/>
          <w:szCs w:val="24"/>
          <w:lang w:eastAsia="en-GB"/>
        </w:rPr>
        <w:lastRenderedPageBreak/>
        <w:drawing>
          <wp:inline distT="0" distB="0" distL="0" distR="0" wp14:anchorId="6A6EE05E" wp14:editId="3AA2766D">
            <wp:extent cx="5730240" cy="3375660"/>
            <wp:effectExtent l="0" t="0" r="3810" b="0"/>
            <wp:docPr id="3" name="Picture 3"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 line chart&#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0240" cy="3375660"/>
                    </a:xfrm>
                    <a:prstGeom prst="rect">
                      <a:avLst/>
                    </a:prstGeom>
                    <a:noFill/>
                    <a:ln>
                      <a:noFill/>
                    </a:ln>
                  </pic:spPr>
                </pic:pic>
              </a:graphicData>
            </a:graphic>
          </wp:inline>
        </w:drawing>
      </w:r>
    </w:p>
    <w:p w14:paraId="191140D6" w14:textId="77777777" w:rsidR="00EB1D66" w:rsidRPr="00EB1D66" w:rsidRDefault="00EB1D66" w:rsidP="00EB1D66">
      <w:pPr>
        <w:widowControl w:val="0"/>
        <w:autoSpaceDE w:val="0"/>
        <w:autoSpaceDN w:val="0"/>
        <w:adjustRightInd w:val="0"/>
        <w:spacing w:after="0" w:line="240" w:lineRule="auto"/>
        <w:rPr>
          <w:rFonts w:ascii="Times New Roman" w:eastAsiaTheme="minorEastAsia" w:hAnsi="Times New Roman" w:cs="Times New Roman"/>
          <w:sz w:val="24"/>
          <w:szCs w:val="24"/>
          <w:lang w:eastAsia="en-GB"/>
        </w:rPr>
      </w:pPr>
    </w:p>
    <w:p w14:paraId="45F11A6C" w14:textId="77777777" w:rsidR="00EB1D66" w:rsidRPr="00EB1D66" w:rsidRDefault="00EB1D66" w:rsidP="00EB1D66">
      <w:pPr>
        <w:widowControl w:val="0"/>
        <w:autoSpaceDE w:val="0"/>
        <w:autoSpaceDN w:val="0"/>
        <w:adjustRightInd w:val="0"/>
        <w:spacing w:after="0" w:line="400" w:lineRule="atLeast"/>
        <w:rPr>
          <w:rFonts w:ascii="Times New Roman" w:eastAsiaTheme="minorEastAsia" w:hAnsi="Times New Roman" w:cs="Times New Roman"/>
          <w:sz w:val="24"/>
          <w:szCs w:val="24"/>
          <w:lang w:eastAsia="en-GB"/>
        </w:rPr>
      </w:pPr>
    </w:p>
    <w:p w14:paraId="4D8F826A" w14:textId="77777777" w:rsidR="00EB1D66" w:rsidRPr="00EB1D66" w:rsidRDefault="00EB1D66" w:rsidP="00EB1D66">
      <w:pPr>
        <w:widowControl w:val="0"/>
        <w:autoSpaceDE w:val="0"/>
        <w:autoSpaceDN w:val="0"/>
        <w:adjustRightInd w:val="0"/>
        <w:spacing w:after="0" w:line="240" w:lineRule="auto"/>
        <w:rPr>
          <w:rFonts w:ascii="Times New Roman" w:eastAsiaTheme="minorEastAsia" w:hAnsi="Times New Roman" w:cs="Times New Roman"/>
          <w:sz w:val="24"/>
          <w:szCs w:val="24"/>
          <w:lang w:eastAsia="en-GB"/>
        </w:rPr>
      </w:pPr>
      <w:r w:rsidRPr="00EB1D66">
        <w:rPr>
          <w:rFonts w:ascii="Times New Roman" w:eastAsiaTheme="minorEastAsia" w:hAnsi="Times New Roman" w:cs="Times New Roman"/>
          <w:noProof/>
          <w:sz w:val="24"/>
          <w:szCs w:val="24"/>
          <w:lang w:eastAsia="en-GB"/>
        </w:rPr>
        <w:drawing>
          <wp:inline distT="0" distB="0" distL="0" distR="0" wp14:anchorId="05A60C3E" wp14:editId="4E30556E">
            <wp:extent cx="5730240" cy="3375660"/>
            <wp:effectExtent l="0" t="0" r="3810" b="0"/>
            <wp:docPr id="18" name="Picture 18" descr="Chart, line 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line chart&#10;&#10;Description automatically generated with medium confidenc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0240" cy="3375660"/>
                    </a:xfrm>
                    <a:prstGeom prst="rect">
                      <a:avLst/>
                    </a:prstGeom>
                    <a:noFill/>
                    <a:ln>
                      <a:noFill/>
                    </a:ln>
                  </pic:spPr>
                </pic:pic>
              </a:graphicData>
            </a:graphic>
          </wp:inline>
        </w:drawing>
      </w:r>
    </w:p>
    <w:p w14:paraId="158B0CE7" w14:textId="77777777" w:rsidR="00EB1D66" w:rsidRPr="00EB1D66" w:rsidRDefault="00EB1D66" w:rsidP="00EB1D66">
      <w:pPr>
        <w:widowControl w:val="0"/>
        <w:autoSpaceDE w:val="0"/>
        <w:autoSpaceDN w:val="0"/>
        <w:adjustRightInd w:val="0"/>
        <w:spacing w:after="0" w:line="240" w:lineRule="auto"/>
        <w:rPr>
          <w:rFonts w:ascii="Times New Roman" w:eastAsiaTheme="minorEastAsia" w:hAnsi="Times New Roman" w:cs="Times New Roman"/>
          <w:sz w:val="24"/>
          <w:szCs w:val="24"/>
          <w:lang w:eastAsia="en-GB"/>
        </w:rPr>
      </w:pPr>
    </w:p>
    <w:p w14:paraId="127ABF14" w14:textId="77777777" w:rsidR="00EB1D66" w:rsidRPr="00EB1D66" w:rsidRDefault="00EB1D66" w:rsidP="00EB1D66">
      <w:pPr>
        <w:widowControl w:val="0"/>
        <w:autoSpaceDE w:val="0"/>
        <w:autoSpaceDN w:val="0"/>
        <w:adjustRightInd w:val="0"/>
        <w:spacing w:after="0" w:line="400" w:lineRule="atLeast"/>
        <w:rPr>
          <w:rFonts w:ascii="Times New Roman" w:eastAsiaTheme="minorEastAsia" w:hAnsi="Times New Roman" w:cs="Times New Roman"/>
          <w:sz w:val="24"/>
          <w:szCs w:val="24"/>
          <w:lang w:eastAsia="en-GB"/>
        </w:rPr>
      </w:pPr>
    </w:p>
    <w:p w14:paraId="0A012ED9" w14:textId="77777777" w:rsidR="00EB1D66" w:rsidRPr="00EB1D66" w:rsidRDefault="00EB1D66" w:rsidP="00EB1D66">
      <w:pPr>
        <w:widowControl w:val="0"/>
        <w:autoSpaceDE w:val="0"/>
        <w:autoSpaceDN w:val="0"/>
        <w:adjustRightInd w:val="0"/>
        <w:spacing w:after="0" w:line="240" w:lineRule="auto"/>
        <w:rPr>
          <w:rFonts w:ascii="Times New Roman" w:eastAsiaTheme="minorEastAsia" w:hAnsi="Times New Roman" w:cs="Times New Roman"/>
          <w:sz w:val="24"/>
          <w:szCs w:val="24"/>
          <w:lang w:eastAsia="en-GB"/>
        </w:rPr>
      </w:pPr>
      <w:r w:rsidRPr="00EB1D66">
        <w:rPr>
          <w:rFonts w:ascii="Times New Roman" w:eastAsiaTheme="minorEastAsia" w:hAnsi="Times New Roman" w:cs="Times New Roman"/>
          <w:noProof/>
          <w:sz w:val="24"/>
          <w:szCs w:val="24"/>
          <w:lang w:eastAsia="en-GB"/>
        </w:rPr>
        <w:lastRenderedPageBreak/>
        <w:drawing>
          <wp:inline distT="0" distB="0" distL="0" distR="0" wp14:anchorId="2F4A2B90" wp14:editId="4B75FB8B">
            <wp:extent cx="5730240" cy="3375660"/>
            <wp:effectExtent l="0" t="0" r="3810" b="0"/>
            <wp:docPr id="1" name="Picture 1"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line chart&#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0240" cy="3375660"/>
                    </a:xfrm>
                    <a:prstGeom prst="rect">
                      <a:avLst/>
                    </a:prstGeom>
                    <a:noFill/>
                    <a:ln>
                      <a:noFill/>
                    </a:ln>
                  </pic:spPr>
                </pic:pic>
              </a:graphicData>
            </a:graphic>
          </wp:inline>
        </w:drawing>
      </w:r>
    </w:p>
    <w:p w14:paraId="34D45237" w14:textId="2750F053" w:rsidR="00804741" w:rsidRPr="00CF6726" w:rsidRDefault="00804741" w:rsidP="00C26D66">
      <w:pPr>
        <w:rPr>
          <w:rFonts w:ascii="Times New Roman" w:hAnsi="Times New Roman" w:cs="Times New Roman"/>
          <w:sz w:val="24"/>
          <w:szCs w:val="24"/>
        </w:rPr>
      </w:pPr>
    </w:p>
    <w:sectPr w:rsidR="00804741" w:rsidRPr="00CF67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09BEB8" w14:textId="77777777" w:rsidR="00DB0473" w:rsidRDefault="00DB0473" w:rsidP="00DB0473">
      <w:pPr>
        <w:spacing w:after="0" w:line="240" w:lineRule="auto"/>
      </w:pPr>
      <w:r>
        <w:separator/>
      </w:r>
    </w:p>
  </w:endnote>
  <w:endnote w:type="continuationSeparator" w:id="0">
    <w:p w14:paraId="75DA42EE" w14:textId="77777777" w:rsidR="00DB0473" w:rsidRDefault="00DB0473" w:rsidP="00DB047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71F87D" w14:textId="77777777" w:rsidR="00DB0473" w:rsidRDefault="00DB0473" w:rsidP="00DB0473">
      <w:pPr>
        <w:spacing w:after="0" w:line="240" w:lineRule="auto"/>
      </w:pPr>
      <w:r>
        <w:separator/>
      </w:r>
    </w:p>
  </w:footnote>
  <w:footnote w:type="continuationSeparator" w:id="0">
    <w:p w14:paraId="4988E1C2" w14:textId="77777777" w:rsidR="00DB0473" w:rsidRDefault="00DB0473" w:rsidP="00DB047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6D66"/>
    <w:rsid w:val="00000834"/>
    <w:rsid w:val="0006440E"/>
    <w:rsid w:val="00071CAB"/>
    <w:rsid w:val="00071D8C"/>
    <w:rsid w:val="0011063E"/>
    <w:rsid w:val="001476F7"/>
    <w:rsid w:val="0015615C"/>
    <w:rsid w:val="00157513"/>
    <w:rsid w:val="00164131"/>
    <w:rsid w:val="001F4AEA"/>
    <w:rsid w:val="002331B8"/>
    <w:rsid w:val="00285ADF"/>
    <w:rsid w:val="00340511"/>
    <w:rsid w:val="003967D6"/>
    <w:rsid w:val="00403BA3"/>
    <w:rsid w:val="00416C11"/>
    <w:rsid w:val="00425A91"/>
    <w:rsid w:val="0045751D"/>
    <w:rsid w:val="004902E9"/>
    <w:rsid w:val="004B140B"/>
    <w:rsid w:val="004B21E4"/>
    <w:rsid w:val="004D4F41"/>
    <w:rsid w:val="004D595A"/>
    <w:rsid w:val="004F1C8E"/>
    <w:rsid w:val="004F34A4"/>
    <w:rsid w:val="00553A47"/>
    <w:rsid w:val="005727B0"/>
    <w:rsid w:val="005A6D6B"/>
    <w:rsid w:val="00680B88"/>
    <w:rsid w:val="006872D3"/>
    <w:rsid w:val="00704399"/>
    <w:rsid w:val="00707E2C"/>
    <w:rsid w:val="00717DB4"/>
    <w:rsid w:val="00764D15"/>
    <w:rsid w:val="007775DE"/>
    <w:rsid w:val="00785516"/>
    <w:rsid w:val="007C281C"/>
    <w:rsid w:val="007D7125"/>
    <w:rsid w:val="00804741"/>
    <w:rsid w:val="008236A6"/>
    <w:rsid w:val="0083228E"/>
    <w:rsid w:val="008569AE"/>
    <w:rsid w:val="00884916"/>
    <w:rsid w:val="008A69AC"/>
    <w:rsid w:val="008D04E8"/>
    <w:rsid w:val="008E4991"/>
    <w:rsid w:val="008F2E7E"/>
    <w:rsid w:val="008F6FE9"/>
    <w:rsid w:val="00901759"/>
    <w:rsid w:val="0091643B"/>
    <w:rsid w:val="009757D4"/>
    <w:rsid w:val="00977A6D"/>
    <w:rsid w:val="009C5BD8"/>
    <w:rsid w:val="009D0707"/>
    <w:rsid w:val="009D6A4E"/>
    <w:rsid w:val="009E0E36"/>
    <w:rsid w:val="009E4DF0"/>
    <w:rsid w:val="009E743E"/>
    <w:rsid w:val="00A71BDE"/>
    <w:rsid w:val="00A7551D"/>
    <w:rsid w:val="00A8137D"/>
    <w:rsid w:val="00B06956"/>
    <w:rsid w:val="00B86566"/>
    <w:rsid w:val="00BA0AB2"/>
    <w:rsid w:val="00BA2A02"/>
    <w:rsid w:val="00BA4BFA"/>
    <w:rsid w:val="00BB143D"/>
    <w:rsid w:val="00BB2093"/>
    <w:rsid w:val="00BF6EBA"/>
    <w:rsid w:val="00C10078"/>
    <w:rsid w:val="00C26D66"/>
    <w:rsid w:val="00CD14CE"/>
    <w:rsid w:val="00CE659B"/>
    <w:rsid w:val="00CF6726"/>
    <w:rsid w:val="00D02DEF"/>
    <w:rsid w:val="00D21338"/>
    <w:rsid w:val="00D22E91"/>
    <w:rsid w:val="00D90DF1"/>
    <w:rsid w:val="00DB0473"/>
    <w:rsid w:val="00DB3355"/>
    <w:rsid w:val="00DB3B0E"/>
    <w:rsid w:val="00DC2CF7"/>
    <w:rsid w:val="00E02B7C"/>
    <w:rsid w:val="00E42CFE"/>
    <w:rsid w:val="00E4655D"/>
    <w:rsid w:val="00E640A0"/>
    <w:rsid w:val="00E6494B"/>
    <w:rsid w:val="00E8666A"/>
    <w:rsid w:val="00EB1D66"/>
    <w:rsid w:val="00EB7B7D"/>
    <w:rsid w:val="00EC030D"/>
    <w:rsid w:val="00ED1372"/>
    <w:rsid w:val="00F112C5"/>
    <w:rsid w:val="00F3744D"/>
    <w:rsid w:val="00F63FF4"/>
    <w:rsid w:val="00FB1626"/>
    <w:rsid w:val="00FB49CA"/>
    <w:rsid w:val="00FC31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3C202CB7"/>
  <w15:chartTrackingRefBased/>
  <w15:docId w15:val="{A776AE8C-0F32-459D-8060-BA9963F93B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E8666A"/>
    <w:pPr>
      <w:spacing w:after="0" w:line="240" w:lineRule="auto"/>
    </w:pPr>
    <w:rPr>
      <w:rFonts w:ascii="Times New Roman" w:eastAsia="Times New Roman" w:hAnsi="Times New Roman" w:cs="Times New Roman"/>
      <w:sz w:val="20"/>
      <w:szCs w:val="20"/>
      <w:lang w:eastAsia="zh-CN"/>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E8666A"/>
    <w:pPr>
      <w:spacing w:after="0" w:line="240" w:lineRule="auto"/>
    </w:pPr>
    <w:rPr>
      <w:rFonts w:eastAsiaTheme="minorEastAsia"/>
      <w:lang w:eastAsia="en-GB"/>
    </w:rPr>
    <w:tblPr>
      <w:tblCellMar>
        <w:top w:w="0" w:type="dxa"/>
        <w:left w:w="0" w:type="dxa"/>
        <w:bottom w:w="0" w:type="dxa"/>
        <w:right w:w="0" w:type="dxa"/>
      </w:tblCellMar>
    </w:tblPr>
  </w:style>
  <w:style w:type="character" w:styleId="Hyperlink">
    <w:name w:val="Hyperlink"/>
    <w:basedOn w:val="DefaultParagraphFont"/>
    <w:uiPriority w:val="99"/>
    <w:semiHidden/>
    <w:unhideWhenUsed/>
    <w:rsid w:val="00FB49CA"/>
    <w:rPr>
      <w:color w:val="0563C1" w:themeColor="hyperlink"/>
      <w:u w:val="single"/>
    </w:rPr>
  </w:style>
  <w:style w:type="paragraph" w:styleId="CommentText">
    <w:name w:val="annotation text"/>
    <w:basedOn w:val="Normal"/>
    <w:link w:val="CommentTextChar"/>
    <w:uiPriority w:val="99"/>
    <w:semiHidden/>
    <w:unhideWhenUsed/>
    <w:rsid w:val="00FB49CA"/>
    <w:pPr>
      <w:spacing w:after="200" w:line="240" w:lineRule="auto"/>
    </w:pPr>
    <w:rPr>
      <w:rFonts w:ascii="Times New Roman" w:hAnsi="Times New Roman"/>
      <w:sz w:val="20"/>
      <w:szCs w:val="20"/>
    </w:rPr>
  </w:style>
  <w:style w:type="character" w:customStyle="1" w:styleId="CommentTextChar">
    <w:name w:val="Comment Text Char"/>
    <w:basedOn w:val="DefaultParagraphFont"/>
    <w:link w:val="CommentText"/>
    <w:uiPriority w:val="99"/>
    <w:semiHidden/>
    <w:rsid w:val="00FB49CA"/>
    <w:rPr>
      <w:rFonts w:ascii="Times New Roman" w:hAnsi="Times New Roman"/>
      <w:sz w:val="20"/>
      <w:szCs w:val="20"/>
    </w:rPr>
  </w:style>
  <w:style w:type="paragraph" w:customStyle="1" w:styleId="paragraph">
    <w:name w:val="paragraph"/>
    <w:basedOn w:val="Normal"/>
    <w:rsid w:val="00FB49C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CommentReference">
    <w:name w:val="annotation reference"/>
    <w:basedOn w:val="DefaultParagraphFont"/>
    <w:uiPriority w:val="99"/>
    <w:semiHidden/>
    <w:unhideWhenUsed/>
    <w:rsid w:val="00FB49CA"/>
    <w:rPr>
      <w:sz w:val="16"/>
      <w:szCs w:val="16"/>
    </w:rPr>
  </w:style>
  <w:style w:type="character" w:customStyle="1" w:styleId="normaltextrun">
    <w:name w:val="normaltextrun"/>
    <w:basedOn w:val="DefaultParagraphFont"/>
    <w:rsid w:val="00FB49CA"/>
  </w:style>
  <w:style w:type="character" w:customStyle="1" w:styleId="eop">
    <w:name w:val="eop"/>
    <w:basedOn w:val="DefaultParagraphFont"/>
    <w:rsid w:val="00FB49CA"/>
  </w:style>
  <w:style w:type="paragraph" w:customStyle="1" w:styleId="Default">
    <w:name w:val="Default"/>
    <w:rsid w:val="00DB0473"/>
    <w:pPr>
      <w:autoSpaceDE w:val="0"/>
      <w:autoSpaceDN w:val="0"/>
      <w:adjustRightInd w:val="0"/>
      <w:spacing w:after="0" w:line="240" w:lineRule="auto"/>
    </w:pPr>
    <w:rPr>
      <w:rFonts w:ascii="Times New Roman" w:hAnsi="Times New Roman" w:cs="Times New Roman"/>
      <w:color w:val="000000"/>
      <w:sz w:val="24"/>
      <w:szCs w:val="24"/>
    </w:rPr>
  </w:style>
  <w:style w:type="paragraph" w:styleId="Header">
    <w:name w:val="header"/>
    <w:basedOn w:val="Normal"/>
    <w:link w:val="HeaderChar"/>
    <w:uiPriority w:val="99"/>
    <w:unhideWhenUsed/>
    <w:rsid w:val="00DB0473"/>
    <w:pPr>
      <w:tabs>
        <w:tab w:val="center" w:pos="4513"/>
        <w:tab w:val="right" w:pos="9026"/>
      </w:tabs>
      <w:spacing w:after="0" w:line="240" w:lineRule="auto"/>
    </w:pPr>
  </w:style>
  <w:style w:type="character" w:customStyle="1" w:styleId="HeaderChar">
    <w:name w:val="Header Char"/>
    <w:basedOn w:val="DefaultParagraphFont"/>
    <w:link w:val="Header"/>
    <w:uiPriority w:val="99"/>
    <w:rsid w:val="00DB0473"/>
  </w:style>
  <w:style w:type="paragraph" w:styleId="Footer">
    <w:name w:val="footer"/>
    <w:basedOn w:val="Normal"/>
    <w:link w:val="FooterChar"/>
    <w:uiPriority w:val="99"/>
    <w:unhideWhenUsed/>
    <w:rsid w:val="00DB0473"/>
    <w:pPr>
      <w:tabs>
        <w:tab w:val="center" w:pos="4513"/>
        <w:tab w:val="right" w:pos="9026"/>
      </w:tabs>
      <w:spacing w:after="0" w:line="240" w:lineRule="auto"/>
    </w:pPr>
  </w:style>
  <w:style w:type="character" w:customStyle="1" w:styleId="FooterChar">
    <w:name w:val="Footer Char"/>
    <w:basedOn w:val="DefaultParagraphFont"/>
    <w:link w:val="Footer"/>
    <w:uiPriority w:val="99"/>
    <w:rsid w:val="00DB0473"/>
  </w:style>
  <w:style w:type="numbering" w:customStyle="1" w:styleId="NoList1">
    <w:name w:val="No List1"/>
    <w:next w:val="NoList"/>
    <w:uiPriority w:val="99"/>
    <w:semiHidden/>
    <w:unhideWhenUsed/>
    <w:rsid w:val="00EB1D6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9368280">
      <w:bodyDiv w:val="1"/>
      <w:marLeft w:val="0"/>
      <w:marRight w:val="0"/>
      <w:marTop w:val="0"/>
      <w:marBottom w:val="0"/>
      <w:divBdr>
        <w:top w:val="none" w:sz="0" w:space="0" w:color="auto"/>
        <w:left w:val="none" w:sz="0" w:space="0" w:color="auto"/>
        <w:bottom w:val="none" w:sz="0" w:space="0" w:color="auto"/>
        <w:right w:val="none" w:sz="0" w:space="0" w:color="auto"/>
      </w:divBdr>
    </w:div>
    <w:div w:id="245723718">
      <w:bodyDiv w:val="1"/>
      <w:marLeft w:val="0"/>
      <w:marRight w:val="0"/>
      <w:marTop w:val="0"/>
      <w:marBottom w:val="0"/>
      <w:divBdr>
        <w:top w:val="none" w:sz="0" w:space="0" w:color="auto"/>
        <w:left w:val="none" w:sz="0" w:space="0" w:color="auto"/>
        <w:bottom w:val="none" w:sz="0" w:space="0" w:color="auto"/>
        <w:right w:val="none" w:sz="0" w:space="0" w:color="auto"/>
      </w:divBdr>
    </w:div>
    <w:div w:id="20302499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emf"/><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2.emf"/><Relationship Id="rId12" Type="http://schemas.openxmlformats.org/officeDocument/2006/relationships/image" Target="media/image7.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emf"/><Relationship Id="rId11" Type="http://schemas.openxmlformats.org/officeDocument/2006/relationships/image" Target="media/image6.png"/><Relationship Id="rId5" Type="http://schemas.openxmlformats.org/officeDocument/2006/relationships/endnotes" Target="endnotes.xml"/><Relationship Id="rId10" Type="http://schemas.openxmlformats.org/officeDocument/2006/relationships/image" Target="media/image5.png"/><Relationship Id="rId4" Type="http://schemas.openxmlformats.org/officeDocument/2006/relationships/footnotes" Target="footnotes.xml"/><Relationship Id="rId9" Type="http://schemas.openxmlformats.org/officeDocument/2006/relationships/image" Target="media/image4.emf"/><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27</Pages>
  <Words>3702</Words>
  <Characters>21104</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24757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Vidler</dc:creator>
  <cp:keywords/>
  <dc:description/>
  <cp:lastModifiedBy>James Vidler</cp:lastModifiedBy>
  <cp:revision>2</cp:revision>
  <dcterms:created xsi:type="dcterms:W3CDTF">2022-01-04T19:56:00Z</dcterms:created>
  <dcterms:modified xsi:type="dcterms:W3CDTF">2022-01-04T19:56:00Z</dcterms:modified>
</cp:coreProperties>
</file>