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EF757DE" wp14:paraId="198671A3" wp14:textId="0188BC56">
      <w:pPr>
        <w:spacing w:before="0" w:beforeAutospacing="off" w:after="0" w:afterAutospacing="off"/>
        <w:jc w:val="center"/>
      </w:pPr>
      <w:r w:rsidRPr="0EF757DE" w:rsidR="6339FF75">
        <w:rPr>
          <w:rFonts w:ascii="Times" w:hAnsi="Times" w:eastAsia="Times" w:cs="Times"/>
          <w:b w:val="1"/>
          <w:bCs w:val="1"/>
          <w:i w:val="1"/>
          <w:iCs w:val="1"/>
          <w:strike w:val="0"/>
          <w:dstrike w:val="0"/>
          <w:noProof w:val="0"/>
          <w:sz w:val="36"/>
          <w:szCs w:val="36"/>
          <w:u w:val="single"/>
          <w:lang w:val="en-US"/>
        </w:rPr>
        <w:t>Research Report: Nurse Burden in Hospital Settings</w:t>
      </w:r>
      <w:r>
        <w:br/>
      </w:r>
      <w:r w:rsidRPr="0EF757DE" w:rsidR="6339FF75">
        <w:rPr>
          <w:rFonts w:ascii="Times" w:hAnsi="Times" w:eastAsia="Times" w:cs="Times"/>
          <w:b w:val="0"/>
          <w:bCs w:val="0"/>
          <w:i w:val="0"/>
          <w:iCs w:val="0"/>
          <w:noProof w:val="0"/>
          <w:sz w:val="18"/>
          <w:szCs w:val="18"/>
          <w:lang w:val="en-US"/>
        </w:rPr>
        <w:t xml:space="preserve"> </w:t>
      </w:r>
      <w:r w:rsidRPr="0EF757DE" w:rsidR="6339FF75">
        <w:rPr>
          <w:rFonts w:ascii="Times" w:hAnsi="Times" w:eastAsia="Times" w:cs="Times"/>
          <w:b w:val="1"/>
          <w:bCs w:val="1"/>
          <w:i w:val="1"/>
          <w:iCs w:val="1"/>
          <w:noProof w:val="0"/>
          <w:sz w:val="13"/>
          <w:szCs w:val="13"/>
          <w:lang w:val="en-US"/>
        </w:rPr>
        <w:t xml:space="preserve"> </w:t>
      </w:r>
      <w:r>
        <w:br/>
      </w:r>
      <w:r w:rsidRPr="0EF757DE" w:rsidR="6339FF75">
        <w:rPr>
          <w:rFonts w:ascii="Times" w:hAnsi="Times" w:eastAsia="Times" w:cs="Times"/>
          <w:b w:val="0"/>
          <w:bCs w:val="0"/>
          <w:i w:val="0"/>
          <w:iCs w:val="0"/>
          <w:noProof w:val="0"/>
          <w:sz w:val="18"/>
          <w:szCs w:val="18"/>
          <w:lang w:val="en-US"/>
        </w:rPr>
        <w:t xml:space="preserve"> </w:t>
      </w:r>
    </w:p>
    <w:p xmlns:wp14="http://schemas.microsoft.com/office/word/2010/wordml" w:rsidP="0EF757DE" wp14:paraId="26632FBD" wp14:textId="6569F3C8">
      <w:pPr>
        <w:pStyle w:val="Normal"/>
        <w:spacing w:before="0" w:beforeAutospacing="off" w:after="0" w:afterAutospacing="off"/>
        <w:jc w:val="center"/>
        <w:rPr>
          <w:rFonts w:ascii="Times" w:hAnsi="Times" w:eastAsia="Times" w:cs="Times"/>
          <w:b w:val="1"/>
          <w:bCs w:val="1"/>
          <w:i w:val="1"/>
          <w:iCs w:val="1"/>
          <w:noProof w:val="0"/>
          <w:sz w:val="21"/>
          <w:szCs w:val="21"/>
          <w:lang w:val="en-US"/>
        </w:rPr>
      </w:pPr>
    </w:p>
    <w:p xmlns:wp14="http://schemas.microsoft.com/office/word/2010/wordml" w:rsidP="0EF757DE" wp14:paraId="0AA66E42" wp14:textId="50E375BF">
      <w:pPr>
        <w:pStyle w:val="Normal"/>
        <w:spacing w:before="0" w:beforeAutospacing="off" w:after="0" w:afterAutospacing="off"/>
        <w:jc w:val="center"/>
      </w:pPr>
      <w:r w:rsidRPr="0EF757DE" w:rsidR="6339FF75">
        <w:rPr>
          <w:rFonts w:ascii="Times" w:hAnsi="Times" w:eastAsia="Times" w:cs="Times"/>
          <w:b w:val="1"/>
          <w:bCs w:val="1"/>
          <w:i w:val="1"/>
          <w:iCs w:val="1"/>
          <w:noProof w:val="0"/>
          <w:sz w:val="32"/>
          <w:szCs w:val="32"/>
          <w:lang w:val="en-US"/>
        </w:rPr>
        <w:t xml:space="preserve">Student Name: </w:t>
      </w:r>
      <w:r w:rsidRPr="0EF757DE" w:rsidR="6339FF75">
        <w:rPr>
          <w:rFonts w:ascii="Times" w:hAnsi="Times" w:eastAsia="Times" w:cs="Times"/>
          <w:b w:val="1"/>
          <w:bCs w:val="1"/>
          <w:i w:val="1"/>
          <w:iCs w:val="1"/>
          <w:noProof w:val="0"/>
          <w:sz w:val="32"/>
          <w:szCs w:val="32"/>
          <w:lang w:val="en-US"/>
        </w:rPr>
        <w:t>Rahmet</w:t>
      </w:r>
      <w:r w:rsidRPr="0EF757DE" w:rsidR="6339FF75">
        <w:rPr>
          <w:rFonts w:ascii="Times" w:hAnsi="Times" w:eastAsia="Times" w:cs="Times"/>
          <w:b w:val="1"/>
          <w:bCs w:val="1"/>
          <w:i w:val="1"/>
          <w:iCs w:val="1"/>
          <w:noProof w:val="0"/>
          <w:sz w:val="32"/>
          <w:szCs w:val="32"/>
          <w:lang w:val="en-US"/>
        </w:rPr>
        <w:t xml:space="preserve"> Omer </w:t>
      </w:r>
    </w:p>
    <w:p xmlns:wp14="http://schemas.microsoft.com/office/word/2010/wordml" w:rsidP="0EF757DE" wp14:paraId="24354A0B" wp14:textId="009CFABD">
      <w:pPr>
        <w:pStyle w:val="Normal"/>
        <w:spacing w:before="0" w:beforeAutospacing="off" w:after="0" w:afterAutospacing="off"/>
        <w:jc w:val="center"/>
        <w:rPr>
          <w:rFonts w:ascii="Times" w:hAnsi="Times" w:eastAsia="Times" w:cs="Times"/>
          <w:b w:val="1"/>
          <w:bCs w:val="1"/>
          <w:i w:val="1"/>
          <w:iCs w:val="1"/>
          <w:noProof w:val="0"/>
          <w:sz w:val="32"/>
          <w:szCs w:val="32"/>
          <w:lang w:val="en-US"/>
        </w:rPr>
      </w:pPr>
      <w:r w:rsidRPr="0EF757DE" w:rsidR="6339FF75">
        <w:rPr>
          <w:rFonts w:ascii="Times" w:hAnsi="Times" w:eastAsia="Times" w:cs="Times"/>
          <w:b w:val="1"/>
          <w:bCs w:val="1"/>
          <w:i w:val="1"/>
          <w:iCs w:val="1"/>
          <w:noProof w:val="0"/>
          <w:sz w:val="32"/>
          <w:szCs w:val="32"/>
          <w:lang w:val="en-US"/>
        </w:rPr>
        <w:t xml:space="preserve"> Student Number: 2523967</w:t>
      </w:r>
      <w:r>
        <w:br/>
      </w:r>
      <w:r w:rsidRPr="0EF757DE" w:rsidR="6339FF75">
        <w:rPr>
          <w:rFonts w:ascii="Times" w:hAnsi="Times" w:eastAsia="Times" w:cs="Times"/>
          <w:b w:val="0"/>
          <w:bCs w:val="0"/>
          <w:i w:val="0"/>
          <w:iCs w:val="0"/>
          <w:noProof w:val="0"/>
          <w:sz w:val="32"/>
          <w:szCs w:val="32"/>
          <w:lang w:val="en-US"/>
        </w:rPr>
        <w:t xml:space="preserve"> </w:t>
      </w:r>
      <w:r w:rsidRPr="0EF757DE" w:rsidR="6339FF75">
        <w:rPr>
          <w:rFonts w:ascii="Times" w:hAnsi="Times" w:eastAsia="Times" w:cs="Times"/>
          <w:b w:val="1"/>
          <w:bCs w:val="1"/>
          <w:i w:val="1"/>
          <w:iCs w:val="1"/>
          <w:noProof w:val="0"/>
          <w:sz w:val="32"/>
          <w:szCs w:val="32"/>
          <w:lang w:val="en-US"/>
        </w:rPr>
        <w:t xml:space="preserve"> Module Code &amp; Title: Digital Skill and Research Methods (LCHS4007-LON)</w:t>
      </w:r>
      <w:r>
        <w:br/>
      </w:r>
      <w:r w:rsidRPr="0EF757DE" w:rsidR="6339FF75">
        <w:rPr>
          <w:rFonts w:ascii="Times" w:hAnsi="Times" w:eastAsia="Times" w:cs="Times"/>
          <w:b w:val="0"/>
          <w:bCs w:val="0"/>
          <w:i w:val="0"/>
          <w:iCs w:val="0"/>
          <w:noProof w:val="0"/>
          <w:sz w:val="32"/>
          <w:szCs w:val="32"/>
          <w:lang w:val="en-US"/>
        </w:rPr>
        <w:t xml:space="preserve"> </w:t>
      </w:r>
      <w:r w:rsidRPr="0EF757DE" w:rsidR="6339FF75">
        <w:rPr>
          <w:rFonts w:ascii="Times" w:hAnsi="Times" w:eastAsia="Times" w:cs="Times"/>
          <w:b w:val="1"/>
          <w:bCs w:val="1"/>
          <w:i w:val="1"/>
          <w:iCs w:val="1"/>
          <w:noProof w:val="0"/>
          <w:sz w:val="32"/>
          <w:szCs w:val="32"/>
          <w:lang w:val="en-US"/>
        </w:rPr>
        <w:t xml:space="preserve"> Lecturer: Dr. </w:t>
      </w:r>
      <w:r w:rsidRPr="0EF757DE" w:rsidR="6339FF75">
        <w:rPr>
          <w:rFonts w:ascii="Times" w:hAnsi="Times" w:eastAsia="Times" w:cs="Times"/>
          <w:b w:val="1"/>
          <w:bCs w:val="1"/>
          <w:i w:val="1"/>
          <w:iCs w:val="1"/>
          <w:noProof w:val="0"/>
          <w:sz w:val="32"/>
          <w:szCs w:val="32"/>
          <w:lang w:val="en-US"/>
        </w:rPr>
        <w:t>Saedequ</w:t>
      </w:r>
      <w:r w:rsidRPr="0EF757DE" w:rsidR="6339FF75">
        <w:rPr>
          <w:rFonts w:ascii="Times" w:hAnsi="Times" w:eastAsia="Times" w:cs="Times"/>
          <w:b w:val="1"/>
          <w:bCs w:val="1"/>
          <w:i w:val="1"/>
          <w:iCs w:val="1"/>
          <w:noProof w:val="0"/>
          <w:sz w:val="32"/>
          <w:szCs w:val="32"/>
          <w:lang w:val="en-US"/>
        </w:rPr>
        <w:t xml:space="preserve"> Shaik</w:t>
      </w:r>
      <w:r>
        <w:br/>
      </w:r>
      <w:r w:rsidRPr="0EF757DE" w:rsidR="6339FF75">
        <w:rPr>
          <w:rFonts w:ascii="Times" w:hAnsi="Times" w:eastAsia="Times" w:cs="Times"/>
          <w:b w:val="0"/>
          <w:bCs w:val="0"/>
          <w:i w:val="0"/>
          <w:iCs w:val="0"/>
          <w:noProof w:val="0"/>
          <w:sz w:val="32"/>
          <w:szCs w:val="32"/>
          <w:lang w:val="en-US"/>
        </w:rPr>
        <w:t xml:space="preserve"> </w:t>
      </w:r>
      <w:r w:rsidRPr="0EF757DE" w:rsidR="6339FF75">
        <w:rPr>
          <w:rFonts w:ascii="Times" w:hAnsi="Times" w:eastAsia="Times" w:cs="Times"/>
          <w:b w:val="1"/>
          <w:bCs w:val="1"/>
          <w:i w:val="1"/>
          <w:iCs w:val="1"/>
          <w:noProof w:val="0"/>
          <w:sz w:val="32"/>
          <w:szCs w:val="32"/>
          <w:lang w:val="en-US"/>
        </w:rPr>
        <w:t xml:space="preserve"> Assignment Title: Research Report</w:t>
      </w:r>
      <w:r>
        <w:br/>
      </w:r>
      <w:r w:rsidRPr="0EF757DE" w:rsidR="6339FF75">
        <w:rPr>
          <w:rFonts w:ascii="Times" w:hAnsi="Times" w:eastAsia="Times" w:cs="Times"/>
          <w:b w:val="0"/>
          <w:bCs w:val="0"/>
          <w:i w:val="0"/>
          <w:iCs w:val="0"/>
          <w:noProof w:val="0"/>
          <w:sz w:val="32"/>
          <w:szCs w:val="32"/>
          <w:lang w:val="en-US"/>
        </w:rPr>
        <w:t xml:space="preserve"> </w:t>
      </w:r>
      <w:r w:rsidRPr="0EF757DE" w:rsidR="6339FF75">
        <w:rPr>
          <w:rFonts w:ascii="Times" w:hAnsi="Times" w:eastAsia="Times" w:cs="Times"/>
          <w:b w:val="1"/>
          <w:bCs w:val="1"/>
          <w:i w:val="1"/>
          <w:iCs w:val="1"/>
          <w:noProof w:val="0"/>
          <w:sz w:val="32"/>
          <w:szCs w:val="32"/>
          <w:lang w:val="en-US"/>
        </w:rPr>
        <w:t xml:space="preserve"> Date: 14/04/2026</w:t>
      </w:r>
    </w:p>
    <w:p xmlns:wp14="http://schemas.microsoft.com/office/word/2010/wordml" w:rsidP="0EF757DE" wp14:paraId="430BA0F2" wp14:textId="6365B54C">
      <w:pPr>
        <w:spacing w:before="0" w:beforeAutospacing="off" w:after="0" w:afterAutospacing="off"/>
        <w:jc w:val="center"/>
        <w:rPr>
          <w:rFonts w:ascii="Times" w:hAnsi="Times" w:eastAsia="Times" w:cs="Times"/>
          <w:b w:val="1"/>
          <w:bCs w:val="1"/>
          <w:i w:val="1"/>
          <w:iCs w:val="1"/>
          <w:strike w:val="0"/>
          <w:dstrike w:val="0"/>
          <w:noProof w:val="0"/>
          <w:sz w:val="36"/>
          <w:szCs w:val="36"/>
          <w:u w:val="single"/>
          <w:lang w:val="en-US"/>
        </w:rPr>
      </w:pPr>
    </w:p>
    <w:p xmlns:wp14="http://schemas.microsoft.com/office/word/2010/wordml" w:rsidP="0EF757DE" wp14:paraId="27C8BB53" wp14:textId="7C5D278E">
      <w:pPr>
        <w:spacing w:before="0" w:beforeAutospacing="off" w:after="0" w:afterAutospacing="off"/>
        <w:jc w:val="center"/>
        <w:rPr>
          <w:rFonts w:ascii="Times" w:hAnsi="Times" w:eastAsia="Times" w:cs="Times"/>
          <w:b w:val="1"/>
          <w:bCs w:val="1"/>
          <w:i w:val="1"/>
          <w:iCs w:val="1"/>
          <w:strike w:val="0"/>
          <w:dstrike w:val="0"/>
          <w:noProof w:val="0"/>
          <w:sz w:val="36"/>
          <w:szCs w:val="36"/>
          <w:u w:val="single"/>
          <w:lang w:val="en-US"/>
        </w:rPr>
      </w:pPr>
    </w:p>
    <w:p xmlns:wp14="http://schemas.microsoft.com/office/word/2010/wordml" w:rsidP="0EF757DE" wp14:paraId="5DAD9271" wp14:textId="56D566AD">
      <w:pPr>
        <w:spacing w:before="0" w:beforeAutospacing="off" w:after="0" w:afterAutospacing="off"/>
        <w:jc w:val="center"/>
        <w:rPr>
          <w:rFonts w:ascii="Times" w:hAnsi="Times" w:eastAsia="Times" w:cs="Times"/>
          <w:b w:val="1"/>
          <w:bCs w:val="1"/>
          <w:i w:val="1"/>
          <w:iCs w:val="1"/>
          <w:strike w:val="0"/>
          <w:dstrike w:val="0"/>
          <w:noProof w:val="0"/>
          <w:sz w:val="36"/>
          <w:szCs w:val="36"/>
          <w:u w:val="single"/>
          <w:lang w:val="en-US"/>
        </w:rPr>
      </w:pPr>
    </w:p>
    <w:p xmlns:wp14="http://schemas.microsoft.com/office/word/2010/wordml" w:rsidP="0EF757DE" wp14:paraId="78F3382F" wp14:textId="0ABAAFD4">
      <w:pPr>
        <w:spacing w:before="0" w:beforeAutospacing="off" w:after="0" w:afterAutospacing="off"/>
        <w:jc w:val="center"/>
        <w:rPr>
          <w:rFonts w:ascii="Times" w:hAnsi="Times" w:eastAsia="Times" w:cs="Times"/>
          <w:b w:val="1"/>
          <w:bCs w:val="1"/>
          <w:i w:val="1"/>
          <w:iCs w:val="1"/>
          <w:strike w:val="0"/>
          <w:dstrike w:val="0"/>
          <w:noProof w:val="0"/>
          <w:sz w:val="36"/>
          <w:szCs w:val="36"/>
          <w:u w:val="single"/>
          <w:lang w:val="en-US"/>
        </w:rPr>
      </w:pPr>
    </w:p>
    <w:p xmlns:wp14="http://schemas.microsoft.com/office/word/2010/wordml" w:rsidP="0EF757DE" wp14:paraId="437B5EEA" wp14:textId="20434854">
      <w:pPr>
        <w:spacing w:before="0" w:beforeAutospacing="off" w:after="0" w:afterAutospacing="off"/>
        <w:jc w:val="center"/>
        <w:rPr>
          <w:rFonts w:ascii="Times" w:hAnsi="Times" w:eastAsia="Times" w:cs="Times"/>
          <w:b w:val="1"/>
          <w:bCs w:val="1"/>
          <w:i w:val="1"/>
          <w:iCs w:val="1"/>
          <w:strike w:val="0"/>
          <w:dstrike w:val="0"/>
          <w:noProof w:val="0"/>
          <w:sz w:val="36"/>
          <w:szCs w:val="36"/>
          <w:u w:val="single"/>
          <w:lang w:val="en-US"/>
        </w:rPr>
      </w:pPr>
    </w:p>
    <w:p xmlns:wp14="http://schemas.microsoft.com/office/word/2010/wordml" w:rsidP="0EF757DE" wp14:paraId="1EAE2551" wp14:textId="1AF2DB7A">
      <w:pPr>
        <w:spacing w:before="0" w:beforeAutospacing="off" w:after="0" w:afterAutospacing="off"/>
        <w:jc w:val="center"/>
        <w:rPr>
          <w:rFonts w:ascii="Times" w:hAnsi="Times" w:eastAsia="Times" w:cs="Times"/>
          <w:b w:val="1"/>
          <w:bCs w:val="1"/>
          <w:i w:val="1"/>
          <w:iCs w:val="1"/>
          <w:strike w:val="0"/>
          <w:dstrike w:val="0"/>
          <w:noProof w:val="0"/>
          <w:sz w:val="36"/>
          <w:szCs w:val="36"/>
          <w:u w:val="single"/>
          <w:lang w:val="en-US"/>
        </w:rPr>
      </w:pPr>
    </w:p>
    <w:p xmlns:wp14="http://schemas.microsoft.com/office/word/2010/wordml" w:rsidP="0EF757DE" wp14:paraId="2082BF9B" wp14:textId="487B4C5A">
      <w:pPr>
        <w:spacing w:before="0" w:beforeAutospacing="off" w:after="0" w:afterAutospacing="off"/>
        <w:jc w:val="center"/>
        <w:rPr>
          <w:rFonts w:ascii="Times" w:hAnsi="Times" w:eastAsia="Times" w:cs="Times"/>
          <w:b w:val="1"/>
          <w:bCs w:val="1"/>
          <w:i w:val="1"/>
          <w:iCs w:val="1"/>
          <w:strike w:val="0"/>
          <w:dstrike w:val="0"/>
          <w:noProof w:val="0"/>
          <w:sz w:val="36"/>
          <w:szCs w:val="36"/>
          <w:u w:val="single"/>
          <w:lang w:val="en-US"/>
        </w:rPr>
      </w:pPr>
    </w:p>
    <w:p xmlns:wp14="http://schemas.microsoft.com/office/word/2010/wordml" w:rsidP="0EF757DE" wp14:paraId="73604D4E" wp14:textId="453786A7">
      <w:pPr>
        <w:spacing w:before="0" w:beforeAutospacing="off" w:after="0" w:afterAutospacing="off"/>
        <w:jc w:val="center"/>
        <w:rPr>
          <w:rFonts w:ascii="Times" w:hAnsi="Times" w:eastAsia="Times" w:cs="Times"/>
          <w:b w:val="1"/>
          <w:bCs w:val="1"/>
          <w:i w:val="1"/>
          <w:iCs w:val="1"/>
          <w:strike w:val="0"/>
          <w:dstrike w:val="0"/>
          <w:noProof w:val="0"/>
          <w:sz w:val="36"/>
          <w:szCs w:val="36"/>
          <w:u w:val="single"/>
          <w:lang w:val="en-US"/>
        </w:rPr>
      </w:pPr>
    </w:p>
    <w:p xmlns:wp14="http://schemas.microsoft.com/office/word/2010/wordml" w:rsidP="0EF757DE" wp14:paraId="3A8AA040" wp14:textId="4055A5EA">
      <w:pPr>
        <w:spacing w:before="0" w:beforeAutospacing="off" w:after="0" w:afterAutospacing="off"/>
        <w:jc w:val="center"/>
        <w:rPr>
          <w:rFonts w:ascii="Times" w:hAnsi="Times" w:eastAsia="Times" w:cs="Times"/>
          <w:b w:val="1"/>
          <w:bCs w:val="1"/>
          <w:i w:val="1"/>
          <w:iCs w:val="1"/>
          <w:strike w:val="0"/>
          <w:dstrike w:val="0"/>
          <w:noProof w:val="0"/>
          <w:sz w:val="36"/>
          <w:szCs w:val="36"/>
          <w:u w:val="single"/>
          <w:lang w:val="en-US"/>
        </w:rPr>
      </w:pPr>
    </w:p>
    <w:p xmlns:wp14="http://schemas.microsoft.com/office/word/2010/wordml" w:rsidP="0EF757DE" wp14:paraId="5D3EA7EC" wp14:textId="30BF9393">
      <w:pPr>
        <w:spacing w:before="0" w:beforeAutospacing="off" w:after="0" w:afterAutospacing="off"/>
        <w:jc w:val="center"/>
        <w:rPr>
          <w:rFonts w:ascii="Times" w:hAnsi="Times" w:eastAsia="Times" w:cs="Times"/>
          <w:b w:val="1"/>
          <w:bCs w:val="1"/>
          <w:i w:val="1"/>
          <w:iCs w:val="1"/>
          <w:strike w:val="0"/>
          <w:dstrike w:val="0"/>
          <w:noProof w:val="0"/>
          <w:sz w:val="36"/>
          <w:szCs w:val="36"/>
          <w:u w:val="single"/>
          <w:lang w:val="en-US"/>
        </w:rPr>
      </w:pPr>
    </w:p>
    <w:p xmlns:wp14="http://schemas.microsoft.com/office/word/2010/wordml" w:rsidP="0EF757DE" wp14:paraId="65388A7A" wp14:textId="22ABEDFF">
      <w:pPr>
        <w:spacing w:before="0" w:beforeAutospacing="off" w:after="0" w:afterAutospacing="off"/>
        <w:jc w:val="center"/>
        <w:rPr>
          <w:rFonts w:ascii="Times" w:hAnsi="Times" w:eastAsia="Times" w:cs="Times"/>
          <w:b w:val="1"/>
          <w:bCs w:val="1"/>
          <w:i w:val="1"/>
          <w:iCs w:val="1"/>
          <w:strike w:val="0"/>
          <w:dstrike w:val="0"/>
          <w:noProof w:val="0"/>
          <w:sz w:val="36"/>
          <w:szCs w:val="36"/>
          <w:u w:val="single"/>
          <w:lang w:val="en-US"/>
        </w:rPr>
      </w:pPr>
    </w:p>
    <w:p xmlns:wp14="http://schemas.microsoft.com/office/word/2010/wordml" w:rsidP="0EF757DE" wp14:paraId="76E843A6" wp14:textId="671ED610">
      <w:pPr>
        <w:pStyle w:val="Normal"/>
        <w:spacing w:before="0" w:beforeAutospacing="off" w:after="0" w:afterAutospacing="off"/>
        <w:jc w:val="center"/>
        <w:rPr>
          <w:rFonts w:ascii="Times" w:hAnsi="Times" w:eastAsia="Times" w:cs="Times"/>
          <w:b w:val="1"/>
          <w:bCs w:val="1"/>
          <w:i w:val="1"/>
          <w:iCs w:val="1"/>
          <w:strike w:val="0"/>
          <w:dstrike w:val="0"/>
          <w:noProof w:val="0"/>
          <w:sz w:val="36"/>
          <w:szCs w:val="36"/>
          <w:u w:val="single"/>
          <w:lang w:val="en-US"/>
        </w:rPr>
      </w:pPr>
    </w:p>
    <w:p xmlns:wp14="http://schemas.microsoft.com/office/word/2010/wordml" w:rsidP="0EF757DE" wp14:paraId="4B7BA893" wp14:textId="7510F77F">
      <w:pPr>
        <w:pStyle w:val="Normal"/>
        <w:spacing w:before="0" w:beforeAutospacing="off" w:after="0" w:afterAutospacing="off"/>
        <w:jc w:val="center"/>
        <w:rPr>
          <w:rFonts w:ascii="Times" w:hAnsi="Times" w:eastAsia="Times" w:cs="Times"/>
          <w:b w:val="1"/>
          <w:bCs w:val="1"/>
          <w:i w:val="1"/>
          <w:iCs w:val="1"/>
          <w:strike w:val="0"/>
          <w:dstrike w:val="0"/>
          <w:noProof w:val="0"/>
          <w:sz w:val="36"/>
          <w:szCs w:val="36"/>
          <w:u w:val="single"/>
          <w:lang w:val="en-US"/>
        </w:rPr>
      </w:pPr>
    </w:p>
    <w:p xmlns:wp14="http://schemas.microsoft.com/office/word/2010/wordml" w:rsidP="0EF757DE" wp14:paraId="6A37068E" wp14:textId="11327149">
      <w:pPr>
        <w:pStyle w:val="Normal"/>
        <w:spacing w:before="0" w:beforeAutospacing="off" w:after="0" w:afterAutospacing="off"/>
        <w:jc w:val="center"/>
        <w:rPr>
          <w:rFonts w:ascii="Times" w:hAnsi="Times" w:eastAsia="Times" w:cs="Times"/>
          <w:b w:val="1"/>
          <w:bCs w:val="1"/>
          <w:i w:val="1"/>
          <w:iCs w:val="1"/>
          <w:strike w:val="0"/>
          <w:dstrike w:val="0"/>
          <w:noProof w:val="0"/>
          <w:sz w:val="36"/>
          <w:szCs w:val="36"/>
          <w:u w:val="single"/>
          <w:lang w:val="en-US"/>
        </w:rPr>
      </w:pPr>
    </w:p>
    <w:p xmlns:wp14="http://schemas.microsoft.com/office/word/2010/wordml" w:rsidP="0EF757DE" wp14:paraId="4BF43A2E" wp14:textId="7CA8B03A">
      <w:pPr>
        <w:pStyle w:val="Normal"/>
        <w:spacing w:before="0" w:beforeAutospacing="off" w:after="0" w:afterAutospacing="off"/>
        <w:jc w:val="center"/>
        <w:rPr>
          <w:rFonts w:ascii="Times" w:hAnsi="Times" w:eastAsia="Times" w:cs="Times"/>
          <w:b w:val="1"/>
          <w:bCs w:val="1"/>
          <w:i w:val="1"/>
          <w:iCs w:val="1"/>
          <w:strike w:val="0"/>
          <w:dstrike w:val="0"/>
          <w:noProof w:val="0"/>
          <w:sz w:val="36"/>
          <w:szCs w:val="36"/>
          <w:u w:val="single"/>
          <w:lang w:val="en-US"/>
        </w:rPr>
      </w:pPr>
    </w:p>
    <w:p xmlns:wp14="http://schemas.microsoft.com/office/word/2010/wordml" w:rsidP="0EF757DE" wp14:paraId="3E765523" wp14:textId="537249C5">
      <w:pPr>
        <w:pStyle w:val="Normal"/>
        <w:spacing w:before="0" w:beforeAutospacing="off" w:after="0" w:afterAutospacing="off"/>
        <w:jc w:val="center"/>
        <w:rPr>
          <w:rFonts w:ascii="Times" w:hAnsi="Times" w:eastAsia="Times" w:cs="Times"/>
          <w:b w:val="1"/>
          <w:bCs w:val="1"/>
          <w:i w:val="1"/>
          <w:iCs w:val="1"/>
          <w:strike w:val="0"/>
          <w:dstrike w:val="0"/>
          <w:noProof w:val="0"/>
          <w:sz w:val="36"/>
          <w:szCs w:val="36"/>
          <w:u w:val="single"/>
          <w:lang w:val="en-US"/>
        </w:rPr>
      </w:pPr>
    </w:p>
    <w:p xmlns:wp14="http://schemas.microsoft.com/office/word/2010/wordml" w:rsidP="0EF757DE" wp14:paraId="51EED4AF" wp14:textId="63E2E006">
      <w:pPr>
        <w:pStyle w:val="Normal"/>
        <w:spacing w:before="0" w:beforeAutospacing="off" w:after="0" w:afterAutospacing="off"/>
        <w:jc w:val="center"/>
        <w:rPr>
          <w:rFonts w:ascii="Times" w:hAnsi="Times" w:eastAsia="Times" w:cs="Times"/>
          <w:b w:val="1"/>
          <w:bCs w:val="1"/>
          <w:i w:val="1"/>
          <w:iCs w:val="1"/>
          <w:strike w:val="0"/>
          <w:dstrike w:val="0"/>
          <w:noProof w:val="0"/>
          <w:sz w:val="36"/>
          <w:szCs w:val="36"/>
          <w:u w:val="single"/>
          <w:lang w:val="en-US"/>
        </w:rPr>
      </w:pPr>
    </w:p>
    <w:p xmlns:wp14="http://schemas.microsoft.com/office/word/2010/wordml" w:rsidP="0EF757DE" wp14:paraId="50713840" wp14:textId="6CBA129C">
      <w:pPr>
        <w:pStyle w:val="Normal"/>
        <w:spacing w:before="0" w:beforeAutospacing="off" w:after="0" w:afterAutospacing="off"/>
        <w:jc w:val="center"/>
        <w:rPr>
          <w:rFonts w:ascii="Times" w:hAnsi="Times" w:eastAsia="Times" w:cs="Times"/>
          <w:b w:val="1"/>
          <w:bCs w:val="1"/>
          <w:i w:val="1"/>
          <w:iCs w:val="1"/>
          <w:strike w:val="0"/>
          <w:dstrike w:val="0"/>
          <w:noProof w:val="0"/>
          <w:sz w:val="36"/>
          <w:szCs w:val="36"/>
          <w:u w:val="single"/>
          <w:lang w:val="en-US"/>
        </w:rPr>
      </w:pPr>
      <w:r w:rsidRPr="0EF757DE" w:rsidR="559D4472">
        <w:rPr>
          <w:rFonts w:ascii="Times" w:hAnsi="Times" w:eastAsia="Times" w:cs="Times"/>
          <w:b w:val="1"/>
          <w:bCs w:val="1"/>
          <w:i w:val="1"/>
          <w:iCs w:val="1"/>
          <w:strike w:val="0"/>
          <w:dstrike w:val="0"/>
          <w:noProof w:val="0"/>
          <w:sz w:val="36"/>
          <w:szCs w:val="36"/>
          <w:u w:val="single"/>
          <w:lang w:val="en-US"/>
        </w:rPr>
        <w:t xml:space="preserve">Tabel of content </w:t>
      </w:r>
    </w:p>
    <w:p xmlns:wp14="http://schemas.microsoft.com/office/word/2010/wordml" w:rsidP="0EF757DE" wp14:paraId="1986AB9C" wp14:textId="13FE2C32">
      <w:pPr>
        <w:spacing w:before="0" w:beforeAutospacing="off" w:after="0" w:afterAutospacing="off"/>
      </w:pPr>
    </w:p>
    <w:p xmlns:wp14="http://schemas.microsoft.com/office/word/2010/wordml" w:rsidP="0EF757DE" wp14:paraId="7D120256" wp14:textId="6A1DE1A5">
      <w:pPr>
        <w:spacing w:before="0" w:beforeAutospacing="off" w:after="0" w:afterAutospacing="off"/>
      </w:pPr>
    </w:p>
    <w:p xmlns:wp14="http://schemas.microsoft.com/office/word/2010/wordml" w:rsidP="0EF757DE" wp14:paraId="726E0A05" wp14:textId="0A3EC7F0">
      <w:pPr>
        <w:spacing w:before="0" w:beforeAutospacing="off" w:after="0" w:afterAutospacing="off"/>
        <w:jc w:val="left"/>
        <w:rPr>
          <w:rFonts w:ascii="Times" w:hAnsi="Times" w:eastAsia="Times" w:cs="Times"/>
          <w:b w:val="0"/>
          <w:bCs w:val="0"/>
          <w:i w:val="0"/>
          <w:iCs w:val="0"/>
          <w:strike w:val="0"/>
          <w:dstrike w:val="0"/>
          <w:noProof w:val="0"/>
          <w:sz w:val="32"/>
          <w:szCs w:val="32"/>
          <w:u w:val="none"/>
          <w:lang w:val="en-US"/>
        </w:rPr>
      </w:pPr>
      <w:r w:rsidRPr="0EF757DE" w:rsidR="559D4472">
        <w:rPr>
          <w:rFonts w:ascii="Times" w:hAnsi="Times" w:eastAsia="Times" w:cs="Times"/>
          <w:b w:val="0"/>
          <w:bCs w:val="0"/>
          <w:i w:val="0"/>
          <w:iCs w:val="0"/>
          <w:strike w:val="0"/>
          <w:dstrike w:val="0"/>
          <w:noProof w:val="0"/>
          <w:sz w:val="32"/>
          <w:szCs w:val="32"/>
          <w:u w:val="none"/>
          <w:lang w:val="en-US"/>
        </w:rPr>
        <w:t>Introduction .....................................................................</w:t>
      </w:r>
      <w:r w:rsidRPr="0EF757DE" w:rsidR="52061C0C">
        <w:rPr>
          <w:rFonts w:ascii="Times" w:hAnsi="Times" w:eastAsia="Times" w:cs="Times"/>
          <w:b w:val="0"/>
          <w:bCs w:val="0"/>
          <w:i w:val="0"/>
          <w:iCs w:val="0"/>
          <w:strike w:val="0"/>
          <w:dstrike w:val="0"/>
          <w:noProof w:val="0"/>
          <w:sz w:val="32"/>
          <w:szCs w:val="32"/>
          <w:u w:val="none"/>
          <w:lang w:val="en-US"/>
        </w:rPr>
        <w:t>............</w:t>
      </w:r>
      <w:r w:rsidRPr="0EF757DE" w:rsidR="559D4472">
        <w:rPr>
          <w:rFonts w:ascii="Times" w:hAnsi="Times" w:eastAsia="Times" w:cs="Times"/>
          <w:b w:val="0"/>
          <w:bCs w:val="0"/>
          <w:i w:val="0"/>
          <w:iCs w:val="0"/>
          <w:strike w:val="0"/>
          <w:dstrike w:val="0"/>
          <w:noProof w:val="0"/>
          <w:sz w:val="32"/>
          <w:szCs w:val="32"/>
          <w:u w:val="none"/>
          <w:lang w:val="en-US"/>
        </w:rPr>
        <w:t>3</w:t>
      </w:r>
    </w:p>
    <w:p xmlns:wp14="http://schemas.microsoft.com/office/word/2010/wordml" w:rsidP="0EF757DE" wp14:paraId="09EA7204" wp14:textId="07FA3968">
      <w:pPr>
        <w:spacing w:before="0" w:beforeAutospacing="off" w:after="0" w:afterAutospacing="off"/>
        <w:jc w:val="left"/>
        <w:rPr>
          <w:rFonts w:ascii="Times" w:hAnsi="Times" w:eastAsia="Times" w:cs="Times"/>
          <w:b w:val="0"/>
          <w:bCs w:val="0"/>
          <w:i w:val="0"/>
          <w:iCs w:val="0"/>
          <w:strike w:val="0"/>
          <w:dstrike w:val="0"/>
          <w:noProof w:val="0"/>
          <w:sz w:val="32"/>
          <w:szCs w:val="32"/>
          <w:u w:val="none"/>
          <w:lang w:val="en-US"/>
        </w:rPr>
      </w:pPr>
      <w:r w:rsidRPr="0EF757DE" w:rsidR="7889E17D">
        <w:rPr>
          <w:rFonts w:ascii="Times" w:hAnsi="Times" w:eastAsia="Times" w:cs="Times"/>
          <w:b w:val="0"/>
          <w:bCs w:val="0"/>
          <w:i w:val="0"/>
          <w:iCs w:val="0"/>
          <w:strike w:val="0"/>
          <w:dstrike w:val="0"/>
          <w:noProof w:val="0"/>
          <w:sz w:val="32"/>
          <w:szCs w:val="32"/>
          <w:u w:val="none"/>
          <w:lang w:val="en-US"/>
        </w:rPr>
        <w:t xml:space="preserve">Task 1. </w:t>
      </w:r>
      <w:r w:rsidRPr="0EF757DE" w:rsidR="559D4472">
        <w:rPr>
          <w:rFonts w:ascii="Times" w:hAnsi="Times" w:eastAsia="Times" w:cs="Times"/>
          <w:b w:val="0"/>
          <w:bCs w:val="0"/>
          <w:i w:val="0"/>
          <w:iCs w:val="0"/>
          <w:strike w:val="0"/>
          <w:dstrike w:val="0"/>
          <w:noProof w:val="0"/>
          <w:sz w:val="32"/>
          <w:szCs w:val="32"/>
          <w:u w:val="none"/>
          <w:lang w:val="en-US"/>
        </w:rPr>
        <w:t>Research Topic Identification..........................................3</w:t>
      </w:r>
    </w:p>
    <w:p xmlns:wp14="http://schemas.microsoft.com/office/word/2010/wordml" w:rsidP="0EF757DE" wp14:paraId="2A5CA870" wp14:textId="1E2C8FB5">
      <w:pPr>
        <w:spacing w:before="0" w:beforeAutospacing="off" w:after="0" w:afterAutospacing="off"/>
        <w:jc w:val="left"/>
        <w:rPr>
          <w:rFonts w:ascii="Times" w:hAnsi="Times" w:eastAsia="Times" w:cs="Times"/>
          <w:b w:val="0"/>
          <w:bCs w:val="0"/>
          <w:i w:val="0"/>
          <w:iCs w:val="0"/>
          <w:strike w:val="0"/>
          <w:dstrike w:val="0"/>
          <w:noProof w:val="0"/>
          <w:sz w:val="32"/>
          <w:szCs w:val="32"/>
          <w:u w:val="none"/>
          <w:lang w:val="en-US"/>
        </w:rPr>
      </w:pPr>
      <w:r w:rsidRPr="0EF757DE" w:rsidR="0723F698">
        <w:rPr>
          <w:rFonts w:ascii="Times" w:hAnsi="Times" w:eastAsia="Times" w:cs="Times"/>
          <w:b w:val="0"/>
          <w:bCs w:val="0"/>
          <w:i w:val="0"/>
          <w:iCs w:val="0"/>
          <w:strike w:val="0"/>
          <w:dstrike w:val="0"/>
          <w:noProof w:val="0"/>
          <w:sz w:val="32"/>
          <w:szCs w:val="32"/>
          <w:u w:val="none"/>
          <w:lang w:val="en-US"/>
        </w:rPr>
        <w:t>Task 2</w:t>
      </w:r>
      <w:r w:rsidRPr="0EF757DE" w:rsidR="75427AA2">
        <w:rPr>
          <w:rFonts w:ascii="Times" w:hAnsi="Times" w:eastAsia="Times" w:cs="Times"/>
          <w:b w:val="0"/>
          <w:bCs w:val="0"/>
          <w:i w:val="0"/>
          <w:iCs w:val="0"/>
          <w:strike w:val="0"/>
          <w:dstrike w:val="0"/>
          <w:noProof w:val="0"/>
          <w:sz w:val="32"/>
          <w:szCs w:val="32"/>
          <w:u w:val="none"/>
          <w:lang w:val="en-US"/>
        </w:rPr>
        <w:t xml:space="preserve">. </w:t>
      </w:r>
      <w:r w:rsidRPr="0EF757DE" w:rsidR="559D4472">
        <w:rPr>
          <w:rFonts w:ascii="Times" w:hAnsi="Times" w:eastAsia="Times" w:cs="Times"/>
          <w:b w:val="0"/>
          <w:bCs w:val="0"/>
          <w:i w:val="0"/>
          <w:iCs w:val="0"/>
          <w:strike w:val="0"/>
          <w:dstrike w:val="0"/>
          <w:noProof w:val="0"/>
          <w:sz w:val="32"/>
          <w:szCs w:val="32"/>
          <w:u w:val="none"/>
          <w:lang w:val="en-US"/>
        </w:rPr>
        <w:t>Evaluation Information Source .....................................</w:t>
      </w:r>
      <w:r w:rsidRPr="0EF757DE" w:rsidR="6333399A">
        <w:rPr>
          <w:rFonts w:ascii="Times" w:hAnsi="Times" w:eastAsia="Times" w:cs="Times"/>
          <w:b w:val="0"/>
          <w:bCs w:val="0"/>
          <w:i w:val="0"/>
          <w:iCs w:val="0"/>
          <w:strike w:val="0"/>
          <w:dstrike w:val="0"/>
          <w:noProof w:val="0"/>
          <w:sz w:val="32"/>
          <w:szCs w:val="32"/>
          <w:u w:val="none"/>
          <w:lang w:val="en-US"/>
        </w:rPr>
        <w:t>4-5</w:t>
      </w:r>
    </w:p>
    <w:p xmlns:wp14="http://schemas.microsoft.com/office/word/2010/wordml" w:rsidP="0EF757DE" wp14:paraId="2B432C2E" wp14:textId="0AB18894">
      <w:pPr>
        <w:spacing w:before="0" w:beforeAutospacing="off" w:after="0" w:afterAutospacing="off"/>
        <w:jc w:val="left"/>
        <w:rPr>
          <w:rFonts w:ascii="Times" w:hAnsi="Times" w:eastAsia="Times" w:cs="Times"/>
          <w:b w:val="0"/>
          <w:bCs w:val="0"/>
          <w:i w:val="0"/>
          <w:iCs w:val="0"/>
          <w:strike w:val="0"/>
          <w:dstrike w:val="0"/>
          <w:noProof w:val="0"/>
          <w:sz w:val="32"/>
          <w:szCs w:val="32"/>
          <w:u w:val="none"/>
          <w:lang w:val="en-US"/>
        </w:rPr>
      </w:pPr>
      <w:r w:rsidRPr="0EF757DE" w:rsidR="09C97BA2">
        <w:rPr>
          <w:rFonts w:ascii="Times" w:hAnsi="Times" w:eastAsia="Times" w:cs="Times"/>
          <w:b w:val="0"/>
          <w:bCs w:val="0"/>
          <w:i w:val="0"/>
          <w:iCs w:val="0"/>
          <w:strike w:val="0"/>
          <w:dstrike w:val="0"/>
          <w:noProof w:val="0"/>
          <w:sz w:val="32"/>
          <w:szCs w:val="32"/>
          <w:u w:val="none"/>
          <w:lang w:val="en-US"/>
        </w:rPr>
        <w:t xml:space="preserve">Task 3. </w:t>
      </w:r>
      <w:r w:rsidRPr="0EF757DE" w:rsidR="559D4472">
        <w:rPr>
          <w:rFonts w:ascii="Times" w:hAnsi="Times" w:eastAsia="Times" w:cs="Times"/>
          <w:b w:val="0"/>
          <w:bCs w:val="0"/>
          <w:i w:val="0"/>
          <w:iCs w:val="0"/>
          <w:strike w:val="0"/>
          <w:dstrike w:val="0"/>
          <w:noProof w:val="0"/>
          <w:sz w:val="32"/>
          <w:szCs w:val="32"/>
          <w:u w:val="none"/>
          <w:lang w:val="en-US"/>
        </w:rPr>
        <w:t>Research Methodologies..................................................</w:t>
      </w:r>
      <w:r w:rsidRPr="0EF757DE" w:rsidR="0E790355">
        <w:rPr>
          <w:rFonts w:ascii="Times" w:hAnsi="Times" w:eastAsia="Times" w:cs="Times"/>
          <w:b w:val="0"/>
          <w:bCs w:val="0"/>
          <w:i w:val="0"/>
          <w:iCs w:val="0"/>
          <w:strike w:val="0"/>
          <w:dstrike w:val="0"/>
          <w:noProof w:val="0"/>
          <w:sz w:val="32"/>
          <w:szCs w:val="32"/>
          <w:u w:val="none"/>
          <w:lang w:val="en-US"/>
        </w:rPr>
        <w:t>6</w:t>
      </w:r>
    </w:p>
    <w:p xmlns:wp14="http://schemas.microsoft.com/office/word/2010/wordml" w:rsidP="0EF757DE" wp14:paraId="678A787F" wp14:textId="00EDCF16">
      <w:pPr>
        <w:spacing w:before="0" w:beforeAutospacing="off" w:after="0" w:afterAutospacing="off"/>
        <w:jc w:val="left"/>
        <w:rPr>
          <w:rFonts w:ascii="Times" w:hAnsi="Times" w:eastAsia="Times" w:cs="Times"/>
          <w:b w:val="0"/>
          <w:bCs w:val="0"/>
          <w:i w:val="0"/>
          <w:iCs w:val="0"/>
          <w:strike w:val="0"/>
          <w:dstrike w:val="0"/>
          <w:noProof w:val="0"/>
          <w:sz w:val="32"/>
          <w:szCs w:val="32"/>
          <w:u w:val="none"/>
          <w:lang w:val="en-US"/>
        </w:rPr>
      </w:pPr>
      <w:r w:rsidRPr="0EF757DE" w:rsidR="619A1B5F">
        <w:rPr>
          <w:rFonts w:ascii="Times" w:hAnsi="Times" w:eastAsia="Times" w:cs="Times"/>
          <w:b w:val="0"/>
          <w:bCs w:val="0"/>
          <w:i w:val="0"/>
          <w:iCs w:val="0"/>
          <w:strike w:val="0"/>
          <w:dstrike w:val="0"/>
          <w:noProof w:val="0"/>
          <w:sz w:val="32"/>
          <w:szCs w:val="32"/>
          <w:u w:val="none"/>
          <w:lang w:val="en-US"/>
        </w:rPr>
        <w:t xml:space="preserve">Task 4. </w:t>
      </w:r>
      <w:r w:rsidRPr="0EF757DE" w:rsidR="559D4472">
        <w:rPr>
          <w:rFonts w:ascii="Times" w:hAnsi="Times" w:eastAsia="Times" w:cs="Times"/>
          <w:b w:val="0"/>
          <w:bCs w:val="0"/>
          <w:i w:val="0"/>
          <w:iCs w:val="0"/>
          <w:strike w:val="0"/>
          <w:dstrike w:val="0"/>
          <w:noProof w:val="0"/>
          <w:sz w:val="32"/>
          <w:szCs w:val="32"/>
          <w:u w:val="none"/>
          <w:lang w:val="en-US"/>
        </w:rPr>
        <w:t>Data Collection................................................................</w:t>
      </w:r>
      <w:r w:rsidRPr="0EF757DE" w:rsidR="122AC15C">
        <w:rPr>
          <w:rFonts w:ascii="Times" w:hAnsi="Times" w:eastAsia="Times" w:cs="Times"/>
          <w:b w:val="0"/>
          <w:bCs w:val="0"/>
          <w:i w:val="0"/>
          <w:iCs w:val="0"/>
          <w:strike w:val="0"/>
          <w:dstrike w:val="0"/>
          <w:noProof w:val="0"/>
          <w:sz w:val="32"/>
          <w:szCs w:val="32"/>
          <w:u w:val="none"/>
          <w:lang w:val="en-US"/>
        </w:rPr>
        <w:t>6</w:t>
      </w:r>
    </w:p>
    <w:p xmlns:wp14="http://schemas.microsoft.com/office/word/2010/wordml" w:rsidP="0EF757DE" wp14:paraId="2E87042D" wp14:textId="2E1AFFC9">
      <w:pPr>
        <w:spacing w:before="0" w:beforeAutospacing="off" w:after="0" w:afterAutospacing="off"/>
        <w:jc w:val="left"/>
        <w:rPr>
          <w:rFonts w:ascii="Times" w:hAnsi="Times" w:eastAsia="Times" w:cs="Times"/>
          <w:b w:val="0"/>
          <w:bCs w:val="0"/>
          <w:i w:val="0"/>
          <w:iCs w:val="0"/>
          <w:strike w:val="0"/>
          <w:dstrike w:val="0"/>
          <w:noProof w:val="0"/>
          <w:sz w:val="32"/>
          <w:szCs w:val="32"/>
          <w:u w:val="none"/>
          <w:lang w:val="en-US"/>
        </w:rPr>
      </w:pPr>
      <w:r w:rsidRPr="0EF757DE" w:rsidR="559D4472">
        <w:rPr>
          <w:rFonts w:ascii="Times" w:hAnsi="Times" w:eastAsia="Times" w:cs="Times"/>
          <w:b w:val="0"/>
          <w:bCs w:val="0"/>
          <w:i w:val="0"/>
          <w:iCs w:val="0"/>
          <w:strike w:val="0"/>
          <w:dstrike w:val="0"/>
          <w:noProof w:val="0"/>
          <w:sz w:val="32"/>
          <w:szCs w:val="32"/>
          <w:u w:val="none"/>
          <w:lang w:val="en-US"/>
        </w:rPr>
        <w:t>Conclusion.......................................................................</w:t>
      </w:r>
      <w:r w:rsidRPr="0EF757DE" w:rsidR="15952326">
        <w:rPr>
          <w:rFonts w:ascii="Times" w:hAnsi="Times" w:eastAsia="Times" w:cs="Times"/>
          <w:b w:val="0"/>
          <w:bCs w:val="0"/>
          <w:i w:val="0"/>
          <w:iCs w:val="0"/>
          <w:strike w:val="0"/>
          <w:dstrike w:val="0"/>
          <w:noProof w:val="0"/>
          <w:sz w:val="32"/>
          <w:szCs w:val="32"/>
          <w:u w:val="none"/>
          <w:lang w:val="en-US"/>
        </w:rPr>
        <w:t>8</w:t>
      </w:r>
    </w:p>
    <w:p xmlns:wp14="http://schemas.microsoft.com/office/word/2010/wordml" w:rsidP="0EF757DE" wp14:paraId="42C6DB7E" wp14:textId="6F4D7665">
      <w:pPr>
        <w:spacing w:before="0" w:beforeAutospacing="off" w:after="0" w:afterAutospacing="off"/>
        <w:jc w:val="left"/>
        <w:rPr>
          <w:rFonts w:ascii="Times" w:hAnsi="Times" w:eastAsia="Times" w:cs="Times"/>
          <w:b w:val="0"/>
          <w:bCs w:val="0"/>
          <w:i w:val="0"/>
          <w:iCs w:val="0"/>
          <w:strike w:val="0"/>
          <w:dstrike w:val="0"/>
          <w:noProof w:val="0"/>
          <w:sz w:val="32"/>
          <w:szCs w:val="32"/>
          <w:u w:val="none"/>
          <w:lang w:val="en-US"/>
        </w:rPr>
      </w:pPr>
      <w:r w:rsidRPr="0EF757DE" w:rsidR="559D4472">
        <w:rPr>
          <w:rFonts w:ascii="Times" w:hAnsi="Times" w:eastAsia="Times" w:cs="Times"/>
          <w:b w:val="0"/>
          <w:bCs w:val="0"/>
          <w:i w:val="0"/>
          <w:iCs w:val="0"/>
          <w:strike w:val="0"/>
          <w:dstrike w:val="0"/>
          <w:noProof w:val="0"/>
          <w:sz w:val="32"/>
          <w:szCs w:val="32"/>
          <w:u w:val="none"/>
          <w:lang w:val="en-US"/>
        </w:rPr>
        <w:t>Reference List..................................................................</w:t>
      </w:r>
      <w:r w:rsidRPr="0EF757DE" w:rsidR="642C870C">
        <w:rPr>
          <w:rFonts w:ascii="Times" w:hAnsi="Times" w:eastAsia="Times" w:cs="Times"/>
          <w:b w:val="0"/>
          <w:bCs w:val="0"/>
          <w:i w:val="0"/>
          <w:iCs w:val="0"/>
          <w:strike w:val="0"/>
          <w:dstrike w:val="0"/>
          <w:noProof w:val="0"/>
          <w:sz w:val="32"/>
          <w:szCs w:val="32"/>
          <w:u w:val="none"/>
          <w:lang w:val="en-US"/>
        </w:rPr>
        <w:t>9</w:t>
      </w:r>
    </w:p>
    <w:p xmlns:wp14="http://schemas.microsoft.com/office/word/2010/wordml" w:rsidP="0EF757DE" wp14:paraId="5A4D473B" wp14:textId="2020B992">
      <w:pPr>
        <w:spacing w:before="0" w:beforeAutospacing="off" w:after="0" w:afterAutospacing="off"/>
        <w:rPr>
          <w:sz w:val="32"/>
          <w:szCs w:val="32"/>
        </w:rPr>
      </w:pPr>
    </w:p>
    <w:p xmlns:wp14="http://schemas.microsoft.com/office/word/2010/wordml" w:rsidP="0EF757DE" wp14:paraId="0D1D40FA" wp14:textId="1D0D2984">
      <w:pPr>
        <w:spacing w:before="0" w:beforeAutospacing="off" w:after="0" w:afterAutospacing="off"/>
      </w:pPr>
    </w:p>
    <w:p xmlns:wp14="http://schemas.microsoft.com/office/word/2010/wordml" w:rsidP="0EF757DE" wp14:paraId="5264212A" wp14:textId="72169AF4">
      <w:pPr>
        <w:spacing w:before="0" w:beforeAutospacing="off" w:after="0" w:afterAutospacing="off"/>
      </w:pPr>
    </w:p>
    <w:p xmlns:wp14="http://schemas.microsoft.com/office/word/2010/wordml" w:rsidP="0EF757DE" wp14:paraId="3D36D59B" wp14:textId="34A0A82F">
      <w:pPr>
        <w:spacing w:before="0" w:beforeAutospacing="off" w:after="0" w:afterAutospacing="off"/>
        <w:jc w:val="center"/>
      </w:pPr>
    </w:p>
    <w:p xmlns:wp14="http://schemas.microsoft.com/office/word/2010/wordml" w:rsidP="0EF757DE" wp14:paraId="3EB72585" wp14:textId="02E40FE9">
      <w:pPr>
        <w:spacing w:before="0" w:beforeAutospacing="off" w:after="0" w:afterAutospacing="off"/>
      </w:pPr>
    </w:p>
    <w:p xmlns:wp14="http://schemas.microsoft.com/office/word/2010/wordml" w:rsidP="0EF757DE" wp14:paraId="463169F2" wp14:textId="0E9332EB">
      <w:pPr>
        <w:spacing w:before="0" w:beforeAutospacing="off" w:after="0" w:afterAutospacing="off"/>
      </w:pPr>
    </w:p>
    <w:p xmlns:wp14="http://schemas.microsoft.com/office/word/2010/wordml" w:rsidP="0EF757DE" wp14:paraId="24A3A13A" wp14:textId="37F5814B">
      <w:pPr>
        <w:spacing w:before="0" w:beforeAutospacing="off" w:after="0" w:afterAutospacing="off"/>
      </w:pPr>
    </w:p>
    <w:p xmlns:wp14="http://schemas.microsoft.com/office/word/2010/wordml" w:rsidP="0EF757DE" wp14:paraId="4CEC779A" wp14:textId="40100276">
      <w:pPr>
        <w:spacing w:before="0" w:beforeAutospacing="off" w:after="0" w:afterAutospacing="off"/>
      </w:pPr>
    </w:p>
    <w:p xmlns:wp14="http://schemas.microsoft.com/office/word/2010/wordml" w:rsidP="0EF757DE" wp14:paraId="4136D606" wp14:textId="5931C334">
      <w:pPr>
        <w:spacing w:before="0" w:beforeAutospacing="off" w:after="0" w:afterAutospacing="off"/>
      </w:pPr>
    </w:p>
    <w:p xmlns:wp14="http://schemas.microsoft.com/office/word/2010/wordml" w:rsidP="0EF757DE" wp14:paraId="090248F1" wp14:textId="5D28D1F8">
      <w:pPr>
        <w:spacing w:before="0" w:beforeAutospacing="off" w:after="0" w:afterAutospacing="off"/>
      </w:pPr>
    </w:p>
    <w:p xmlns:wp14="http://schemas.microsoft.com/office/word/2010/wordml" w:rsidP="0EF757DE" wp14:paraId="1E3E5B4F" wp14:textId="40911E76">
      <w:pPr>
        <w:spacing w:before="0" w:beforeAutospacing="off" w:after="0" w:afterAutospacing="off"/>
      </w:pPr>
    </w:p>
    <w:p xmlns:wp14="http://schemas.microsoft.com/office/word/2010/wordml" w:rsidP="0EF757DE" wp14:paraId="7FD55851" wp14:textId="21D3AE94">
      <w:pPr>
        <w:spacing w:before="0" w:beforeAutospacing="off" w:after="0" w:afterAutospacing="off"/>
      </w:pPr>
    </w:p>
    <w:p xmlns:wp14="http://schemas.microsoft.com/office/word/2010/wordml" w:rsidP="0EF757DE" wp14:paraId="19C0CFEF" wp14:textId="7A0FE459">
      <w:pPr>
        <w:spacing w:before="0" w:beforeAutospacing="off" w:after="0" w:afterAutospacing="off"/>
      </w:pPr>
    </w:p>
    <w:p xmlns:wp14="http://schemas.microsoft.com/office/word/2010/wordml" w:rsidP="0EF757DE" wp14:paraId="2AC650D9" wp14:textId="75C50BC7">
      <w:pPr>
        <w:spacing w:before="0" w:beforeAutospacing="off" w:after="0" w:afterAutospacing="off"/>
      </w:pPr>
    </w:p>
    <w:p xmlns:wp14="http://schemas.microsoft.com/office/word/2010/wordml" w:rsidP="0EF757DE" wp14:paraId="03ED5282" wp14:textId="605B82AA">
      <w:pPr>
        <w:spacing w:before="0" w:beforeAutospacing="off" w:after="0" w:afterAutospacing="off"/>
      </w:pPr>
    </w:p>
    <w:p xmlns:wp14="http://schemas.microsoft.com/office/word/2010/wordml" w:rsidP="0EF757DE" wp14:paraId="68DB5209" wp14:textId="1AFE776F">
      <w:pPr>
        <w:spacing w:before="0" w:beforeAutospacing="off" w:after="0" w:afterAutospacing="off"/>
      </w:pPr>
    </w:p>
    <w:p xmlns:wp14="http://schemas.microsoft.com/office/word/2010/wordml" w:rsidP="0EF757DE" wp14:paraId="339DD01B" wp14:textId="53F19D89">
      <w:pPr>
        <w:spacing w:before="0" w:beforeAutospacing="off" w:after="0" w:afterAutospacing="off"/>
      </w:pPr>
    </w:p>
    <w:p xmlns:wp14="http://schemas.microsoft.com/office/word/2010/wordml" w:rsidP="0EF757DE" wp14:paraId="7F0931DB" wp14:textId="30EA09C5">
      <w:pPr>
        <w:pStyle w:val="Normal"/>
        <w:spacing w:before="0" w:beforeAutospacing="off" w:after="0" w:afterAutospacing="off"/>
        <w:rPr>
          <w:rFonts w:ascii="Times" w:hAnsi="Times" w:eastAsia="Times" w:cs="Times"/>
          <w:b w:val="1"/>
          <w:bCs w:val="1"/>
          <w:i w:val="1"/>
          <w:iCs w:val="1"/>
          <w:strike w:val="0"/>
          <w:dstrike w:val="0"/>
          <w:noProof w:val="0"/>
          <w:color w:val="4C94D8" w:themeColor="text2" w:themeTint="80" w:themeShade="FF"/>
          <w:sz w:val="36"/>
          <w:szCs w:val="36"/>
          <w:u w:val="single"/>
          <w:lang w:val="en-US"/>
        </w:rPr>
      </w:pPr>
    </w:p>
    <w:p xmlns:wp14="http://schemas.microsoft.com/office/word/2010/wordml" w:rsidP="0EF757DE" wp14:paraId="4DEA5BF1" wp14:textId="5AE211FC">
      <w:pPr>
        <w:pStyle w:val="Normal"/>
        <w:spacing w:before="0" w:beforeAutospacing="off" w:after="0" w:afterAutospacing="off"/>
        <w:rPr>
          <w:rFonts w:ascii="Times" w:hAnsi="Times" w:eastAsia="Times" w:cs="Times"/>
          <w:b w:val="1"/>
          <w:bCs w:val="1"/>
          <w:i w:val="1"/>
          <w:iCs w:val="1"/>
          <w:strike w:val="0"/>
          <w:dstrike w:val="0"/>
          <w:noProof w:val="0"/>
          <w:color w:val="4C94D8" w:themeColor="text2" w:themeTint="80" w:themeShade="FF"/>
          <w:sz w:val="36"/>
          <w:szCs w:val="36"/>
          <w:u w:val="single"/>
          <w:lang w:val="en-US"/>
        </w:rPr>
      </w:pPr>
    </w:p>
    <w:p xmlns:wp14="http://schemas.microsoft.com/office/word/2010/wordml" w:rsidP="0EF757DE" wp14:paraId="2BA5A257" wp14:textId="38C09D8C">
      <w:pPr>
        <w:pStyle w:val="Normal"/>
        <w:spacing w:before="0" w:beforeAutospacing="off" w:after="0" w:afterAutospacing="off"/>
        <w:rPr>
          <w:rFonts w:ascii="Times" w:hAnsi="Times" w:eastAsia="Times" w:cs="Times"/>
          <w:b w:val="1"/>
          <w:bCs w:val="1"/>
          <w:i w:val="1"/>
          <w:iCs w:val="1"/>
          <w:strike w:val="0"/>
          <w:dstrike w:val="0"/>
          <w:noProof w:val="0"/>
          <w:color w:val="4C94D8" w:themeColor="text2" w:themeTint="80" w:themeShade="FF"/>
          <w:sz w:val="36"/>
          <w:szCs w:val="36"/>
          <w:u w:val="single"/>
          <w:lang w:val="en-US"/>
        </w:rPr>
      </w:pPr>
    </w:p>
    <w:p xmlns:wp14="http://schemas.microsoft.com/office/word/2010/wordml" w:rsidP="0EF757DE" wp14:paraId="22B8E691" wp14:textId="0C4A0049">
      <w:pPr>
        <w:pStyle w:val="Normal"/>
        <w:spacing w:before="0" w:beforeAutospacing="off" w:after="0" w:afterAutospacing="off"/>
        <w:rPr>
          <w:rFonts w:ascii="Times" w:hAnsi="Times" w:eastAsia="Times" w:cs="Times"/>
          <w:b w:val="1"/>
          <w:bCs w:val="1"/>
          <w:i w:val="1"/>
          <w:iCs w:val="1"/>
          <w:strike w:val="0"/>
          <w:dstrike w:val="0"/>
          <w:noProof w:val="0"/>
          <w:color w:val="4C94D8" w:themeColor="text2" w:themeTint="80" w:themeShade="FF"/>
          <w:sz w:val="36"/>
          <w:szCs w:val="36"/>
          <w:u w:val="single"/>
          <w:lang w:val="en-US"/>
        </w:rPr>
      </w:pPr>
    </w:p>
    <w:p xmlns:wp14="http://schemas.microsoft.com/office/word/2010/wordml" w:rsidP="0EF757DE" wp14:paraId="08CCDEB7" wp14:textId="65B237C9">
      <w:pPr>
        <w:pStyle w:val="Normal"/>
        <w:spacing w:before="0" w:beforeAutospacing="off" w:after="0" w:afterAutospacing="off"/>
        <w:rPr>
          <w:rFonts w:ascii="Times" w:hAnsi="Times" w:eastAsia="Times" w:cs="Times"/>
          <w:b w:val="1"/>
          <w:bCs w:val="1"/>
          <w:i w:val="1"/>
          <w:iCs w:val="1"/>
          <w:strike w:val="0"/>
          <w:dstrike w:val="0"/>
          <w:noProof w:val="0"/>
          <w:color w:val="4C94D8" w:themeColor="text2" w:themeTint="80" w:themeShade="FF"/>
          <w:sz w:val="36"/>
          <w:szCs w:val="36"/>
          <w:u w:val="single"/>
          <w:lang w:val="en-US"/>
        </w:rPr>
      </w:pPr>
    </w:p>
    <w:p xmlns:wp14="http://schemas.microsoft.com/office/word/2010/wordml" w:rsidP="0EF757DE" wp14:paraId="3193C8C9" wp14:textId="4BAF2B3B">
      <w:pPr>
        <w:pStyle w:val="Normal"/>
        <w:spacing w:before="0" w:beforeAutospacing="off" w:after="0" w:afterAutospacing="off"/>
        <w:rPr>
          <w:rFonts w:ascii="Times" w:hAnsi="Times" w:eastAsia="Times" w:cs="Times"/>
          <w:b w:val="1"/>
          <w:bCs w:val="1"/>
          <w:i w:val="1"/>
          <w:iCs w:val="1"/>
          <w:strike w:val="0"/>
          <w:dstrike w:val="0"/>
          <w:noProof w:val="0"/>
          <w:color w:val="4C94D8" w:themeColor="text2" w:themeTint="80" w:themeShade="FF"/>
          <w:sz w:val="36"/>
          <w:szCs w:val="36"/>
          <w:u w:val="single"/>
          <w:lang w:val="en-US"/>
        </w:rPr>
      </w:pPr>
    </w:p>
    <w:p xmlns:wp14="http://schemas.microsoft.com/office/word/2010/wordml" w:rsidP="0EF757DE" wp14:paraId="6278AD8B" wp14:textId="0F0FE11D">
      <w:pPr>
        <w:pStyle w:val="Normal"/>
        <w:spacing w:before="0" w:beforeAutospacing="off" w:after="0" w:afterAutospacing="off"/>
        <w:rPr>
          <w:rFonts w:ascii="Times" w:hAnsi="Times" w:eastAsia="Times" w:cs="Times"/>
          <w:b w:val="1"/>
          <w:bCs w:val="1"/>
          <w:i w:val="1"/>
          <w:iCs w:val="1"/>
          <w:strike w:val="0"/>
          <w:dstrike w:val="0"/>
          <w:noProof w:val="0"/>
          <w:sz w:val="36"/>
          <w:szCs w:val="36"/>
          <w:u w:val="single"/>
          <w:lang w:val="en-US"/>
        </w:rPr>
      </w:pPr>
      <w:r w:rsidRPr="0EF757DE" w:rsidR="559D4472">
        <w:rPr>
          <w:rFonts w:ascii="Times" w:hAnsi="Times" w:eastAsia="Times" w:cs="Times"/>
          <w:b w:val="1"/>
          <w:bCs w:val="1"/>
          <w:i w:val="1"/>
          <w:iCs w:val="1"/>
          <w:strike w:val="0"/>
          <w:dstrike w:val="0"/>
          <w:noProof w:val="0"/>
          <w:color w:val="4C94D8" w:themeColor="text2" w:themeTint="80" w:themeShade="FF"/>
          <w:sz w:val="36"/>
          <w:szCs w:val="36"/>
          <w:u w:val="single"/>
          <w:lang w:val="en-US"/>
        </w:rPr>
        <w:t>Introduction</w:t>
      </w:r>
    </w:p>
    <w:p xmlns:wp14="http://schemas.microsoft.com/office/word/2010/wordml" w:rsidP="0EF757DE" wp14:paraId="2B8E9128" wp14:textId="1403DAC7">
      <w:pPr>
        <w:pStyle w:val="Normal"/>
        <w:spacing w:before="0" w:beforeAutospacing="off" w:after="0" w:afterAutospacing="off"/>
        <w:rPr>
          <w:rFonts w:ascii="Times" w:hAnsi="Times" w:eastAsia="Times" w:cs="Times"/>
          <w:b w:val="1"/>
          <w:bCs w:val="1"/>
          <w:i w:val="1"/>
          <w:iCs w:val="1"/>
          <w:noProof w:val="0"/>
          <w:sz w:val="28"/>
          <w:szCs w:val="28"/>
          <w:lang w:val="en-US"/>
        </w:rPr>
      </w:pPr>
      <w:r w:rsidRPr="0EF757DE" w:rsidR="33747A0A">
        <w:rPr>
          <w:rFonts w:ascii="Times" w:hAnsi="Times" w:eastAsia="Times" w:cs="Times"/>
          <w:noProof w:val="0"/>
          <w:sz w:val="28"/>
          <w:szCs w:val="28"/>
          <w:lang w:val="en-US"/>
        </w:rPr>
        <w:t xml:space="preserve">The UK health and social care sector is currently facing significant challenges, including increased patient demand, workforce shortages, and limited resources. One of the most pressing issues within hospital settings is nurse burden, which refers to the physical, emotional, and psychological strain experienced by nursing staff. This report explores nurse burden as a critical issue affecting both healthcare professionals and patient outcomes. It will </w:t>
      </w:r>
      <w:r w:rsidRPr="0EF757DE" w:rsidR="33747A0A">
        <w:rPr>
          <w:rFonts w:ascii="Times" w:hAnsi="Times" w:eastAsia="Times" w:cs="Times"/>
          <w:noProof w:val="0"/>
          <w:sz w:val="28"/>
          <w:szCs w:val="28"/>
          <w:lang w:val="en-US"/>
        </w:rPr>
        <w:t>identify</w:t>
      </w:r>
      <w:r w:rsidRPr="0EF757DE" w:rsidR="33747A0A">
        <w:rPr>
          <w:rFonts w:ascii="Times" w:hAnsi="Times" w:eastAsia="Times" w:cs="Times"/>
          <w:noProof w:val="0"/>
          <w:sz w:val="28"/>
          <w:szCs w:val="28"/>
          <w:lang w:val="en-US"/>
        </w:rPr>
        <w:t xml:space="preserve"> the problem, evaluate key academic sources, and propose suitable research methodologies and data collection methods. The report also </w:t>
      </w:r>
      <w:r w:rsidRPr="0EF757DE" w:rsidR="33747A0A">
        <w:rPr>
          <w:rFonts w:ascii="Times" w:hAnsi="Times" w:eastAsia="Times" w:cs="Times"/>
          <w:noProof w:val="0"/>
          <w:sz w:val="28"/>
          <w:szCs w:val="28"/>
          <w:lang w:val="en-US"/>
        </w:rPr>
        <w:t>reflects</w:t>
      </w:r>
      <w:r w:rsidRPr="0EF757DE" w:rsidR="33747A0A">
        <w:rPr>
          <w:rFonts w:ascii="Times" w:hAnsi="Times" w:eastAsia="Times" w:cs="Times"/>
          <w:noProof w:val="0"/>
          <w:sz w:val="28"/>
          <w:szCs w:val="28"/>
          <w:lang w:val="en-US"/>
        </w:rPr>
        <w:t xml:space="preserve"> the importance of this topic and its relevance to future professional development in health and social care.</w:t>
      </w:r>
    </w:p>
    <w:p xmlns:wp14="http://schemas.microsoft.com/office/word/2010/wordml" w:rsidP="0EF757DE" wp14:paraId="6E4CCD93" wp14:textId="3F6E4499">
      <w:pPr>
        <w:spacing w:before="0" w:beforeAutospacing="off" w:after="0" w:afterAutospacing="off"/>
        <w:rPr>
          <w:rFonts w:ascii="Times" w:hAnsi="Times" w:eastAsia="Times" w:cs="Times"/>
          <w:b w:val="1"/>
          <w:bCs w:val="1"/>
          <w:i w:val="1"/>
          <w:iCs w:val="1"/>
          <w:strike w:val="0"/>
          <w:dstrike w:val="0"/>
          <w:noProof w:val="0"/>
          <w:sz w:val="28"/>
          <w:szCs w:val="28"/>
          <w:u w:val="single"/>
          <w:lang w:val="en-US"/>
        </w:rPr>
      </w:pPr>
    </w:p>
    <w:p xmlns:wp14="http://schemas.microsoft.com/office/word/2010/wordml" w:rsidP="0EF757DE" wp14:paraId="65A8317D" wp14:textId="62A51805">
      <w:pPr>
        <w:spacing w:before="0" w:beforeAutospacing="off" w:after="0" w:afterAutospacing="off"/>
        <w:rPr>
          <w:rFonts w:ascii="Times" w:hAnsi="Times" w:eastAsia="Times" w:cs="Times"/>
          <w:b w:val="1"/>
          <w:bCs w:val="1"/>
          <w:i w:val="1"/>
          <w:iCs w:val="1"/>
          <w:strike w:val="0"/>
          <w:dstrike w:val="0"/>
          <w:noProof w:val="0"/>
          <w:sz w:val="36"/>
          <w:szCs w:val="36"/>
          <w:u w:val="single"/>
          <w:lang w:val="en-US"/>
        </w:rPr>
      </w:pPr>
      <w:r w:rsidRPr="0EF757DE" w:rsidR="312C8BA8">
        <w:rPr>
          <w:rFonts w:ascii="Times" w:hAnsi="Times" w:eastAsia="Times" w:cs="Times"/>
          <w:b w:val="1"/>
          <w:bCs w:val="1"/>
          <w:i w:val="1"/>
          <w:iCs w:val="1"/>
          <w:strike w:val="0"/>
          <w:dstrike w:val="0"/>
          <w:noProof w:val="0"/>
          <w:color w:val="4C94D8" w:themeColor="text2" w:themeTint="80" w:themeShade="FF"/>
          <w:sz w:val="36"/>
          <w:szCs w:val="36"/>
          <w:u w:val="single"/>
          <w:lang w:val="en-US"/>
        </w:rPr>
        <w:t xml:space="preserve"> Task 1. </w:t>
      </w:r>
      <w:r w:rsidRPr="0EF757DE" w:rsidR="559D4472">
        <w:rPr>
          <w:rFonts w:ascii="Times" w:hAnsi="Times" w:eastAsia="Times" w:cs="Times"/>
          <w:b w:val="1"/>
          <w:bCs w:val="1"/>
          <w:i w:val="1"/>
          <w:iCs w:val="1"/>
          <w:strike w:val="0"/>
          <w:dstrike w:val="0"/>
          <w:noProof w:val="0"/>
          <w:color w:val="4C94D8" w:themeColor="text2" w:themeTint="80" w:themeShade="FF"/>
          <w:sz w:val="36"/>
          <w:szCs w:val="36"/>
          <w:u w:val="single"/>
          <w:lang w:val="en-US"/>
        </w:rPr>
        <w:t>Research Topic Identification</w:t>
      </w:r>
    </w:p>
    <w:p xmlns:wp14="http://schemas.microsoft.com/office/word/2010/wordml" w:rsidP="0EF757DE" wp14:paraId="178669A2" wp14:textId="65A5277F">
      <w:pPr>
        <w:spacing w:before="0" w:beforeAutospacing="off" w:after="0" w:afterAutospacing="off"/>
      </w:pPr>
      <w:r w:rsidRPr="0EF757DE" w:rsidR="559D4472">
        <w:rPr>
          <w:rFonts w:ascii="Times" w:hAnsi="Times" w:eastAsia="Times" w:cs="Times"/>
          <w:b w:val="0"/>
          <w:bCs w:val="0"/>
          <w:i w:val="0"/>
          <w:iCs w:val="0"/>
          <w:noProof w:val="0"/>
          <w:sz w:val="28"/>
          <w:szCs w:val="28"/>
          <w:lang w:val="en-US"/>
        </w:rPr>
        <w:t>Nurse burden is a major issue in modern healthcare systems. It includes long working hours, staff shortages, high patient-to-nurse ratios, and emotional stress. These factors can lead to burnout, which is defined as emotional exhaustion, depersonalization, and reduced personal achievement (Maslach and Leiter, 2016, p. 103).</w:t>
      </w:r>
      <w:r>
        <w:br/>
      </w:r>
      <w:r w:rsidRPr="0EF757DE" w:rsidR="559D4472">
        <w:rPr>
          <w:rFonts w:ascii="Times" w:hAnsi="Times" w:eastAsia="Times" w:cs="Times"/>
          <w:b w:val="0"/>
          <w:bCs w:val="0"/>
          <w:i w:val="0"/>
          <w:iCs w:val="0"/>
          <w:noProof w:val="0"/>
          <w:sz w:val="28"/>
          <w:szCs w:val="28"/>
          <w:lang w:val="en-US"/>
        </w:rPr>
        <w:t xml:space="preserve"> </w:t>
      </w:r>
      <w:r w:rsidRPr="0EF757DE" w:rsidR="559D4472">
        <w:rPr>
          <w:rFonts w:ascii="Times" w:hAnsi="Times" w:eastAsia="Times" w:cs="Times"/>
          <w:b w:val="1"/>
          <w:bCs w:val="1"/>
          <w:i w:val="1"/>
          <w:iCs w:val="1"/>
          <w:noProof w:val="0"/>
          <w:sz w:val="28"/>
          <w:szCs w:val="28"/>
          <w:lang w:val="en-US"/>
        </w:rPr>
        <w:t xml:space="preserve"> </w:t>
      </w:r>
      <w:r>
        <w:br/>
      </w:r>
      <w:r w:rsidRPr="0EF757DE" w:rsidR="559D4472">
        <w:rPr>
          <w:rFonts w:ascii="Times" w:hAnsi="Times" w:eastAsia="Times" w:cs="Times"/>
          <w:b w:val="0"/>
          <w:bCs w:val="0"/>
          <w:i w:val="0"/>
          <w:iCs w:val="0"/>
          <w:noProof w:val="0"/>
          <w:sz w:val="28"/>
          <w:szCs w:val="28"/>
          <w:lang w:val="en-US"/>
        </w:rPr>
        <w:t xml:space="preserve"> </w:t>
      </w:r>
      <w:r w:rsidRPr="0EF757DE" w:rsidR="559D4472">
        <w:rPr>
          <w:rFonts w:ascii="Times" w:hAnsi="Times" w:eastAsia="Times" w:cs="Times"/>
          <w:b w:val="0"/>
          <w:bCs w:val="0"/>
          <w:i w:val="0"/>
          <w:iCs w:val="0"/>
          <w:noProof w:val="0"/>
          <w:sz w:val="28"/>
          <w:szCs w:val="28"/>
          <w:lang w:val="en-US"/>
        </w:rPr>
        <w:t xml:space="preserve">Research highlights the impact of nurse burden on patient outcomes. Aiken et al. (2014, p. 1827) found that hospitals with lower nurse staffing levels experienced higher patient mortality rates. This </w:t>
      </w:r>
      <w:r w:rsidRPr="0EF757DE" w:rsidR="559D4472">
        <w:rPr>
          <w:rFonts w:ascii="Times" w:hAnsi="Times" w:eastAsia="Times" w:cs="Times"/>
          <w:b w:val="0"/>
          <w:bCs w:val="0"/>
          <w:i w:val="0"/>
          <w:iCs w:val="0"/>
          <w:noProof w:val="0"/>
          <w:sz w:val="28"/>
          <w:szCs w:val="28"/>
          <w:lang w:val="en-US"/>
        </w:rPr>
        <w:t>demonstrates</w:t>
      </w:r>
      <w:r w:rsidRPr="0EF757DE" w:rsidR="559D4472">
        <w:rPr>
          <w:rFonts w:ascii="Times" w:hAnsi="Times" w:eastAsia="Times" w:cs="Times"/>
          <w:b w:val="0"/>
          <w:bCs w:val="0"/>
          <w:i w:val="0"/>
          <w:iCs w:val="0"/>
          <w:noProof w:val="0"/>
          <w:sz w:val="28"/>
          <w:szCs w:val="28"/>
          <w:lang w:val="en-US"/>
        </w:rPr>
        <w:t xml:space="preserve"> that nurse burden is not only a workforce issue but also a patient safety concern.</w:t>
      </w:r>
      <w:r>
        <w:br/>
      </w:r>
      <w:r w:rsidRPr="0EF757DE" w:rsidR="559D4472">
        <w:rPr>
          <w:rFonts w:ascii="Times" w:hAnsi="Times" w:eastAsia="Times" w:cs="Times"/>
          <w:b w:val="0"/>
          <w:bCs w:val="0"/>
          <w:i w:val="0"/>
          <w:iCs w:val="0"/>
          <w:noProof w:val="0"/>
          <w:sz w:val="28"/>
          <w:szCs w:val="28"/>
          <w:lang w:val="en-US"/>
        </w:rPr>
        <w:t xml:space="preserve"> </w:t>
      </w:r>
      <w:r w:rsidRPr="0EF757DE" w:rsidR="559D4472">
        <w:rPr>
          <w:rFonts w:ascii="Times" w:hAnsi="Times" w:eastAsia="Times" w:cs="Times"/>
          <w:b w:val="0"/>
          <w:bCs w:val="0"/>
          <w:i w:val="0"/>
          <w:iCs w:val="0"/>
          <w:noProof w:val="0"/>
          <w:sz w:val="28"/>
          <w:szCs w:val="28"/>
          <w:lang w:val="en-US"/>
        </w:rPr>
        <w:t xml:space="preserve"> </w:t>
      </w:r>
      <w:r>
        <w:br/>
      </w:r>
      <w:r w:rsidRPr="0EF757DE" w:rsidR="559D4472">
        <w:rPr>
          <w:rFonts w:ascii="Times" w:hAnsi="Times" w:eastAsia="Times" w:cs="Times"/>
          <w:b w:val="0"/>
          <w:bCs w:val="0"/>
          <w:i w:val="0"/>
          <w:iCs w:val="0"/>
          <w:noProof w:val="0"/>
          <w:sz w:val="28"/>
          <w:szCs w:val="28"/>
          <w:lang w:val="en-US"/>
        </w:rPr>
        <w:t xml:space="preserve"> </w:t>
      </w:r>
      <w:r w:rsidRPr="0EF757DE" w:rsidR="559D4472">
        <w:rPr>
          <w:rFonts w:ascii="Times" w:hAnsi="Times" w:eastAsia="Times" w:cs="Times"/>
          <w:b w:val="0"/>
          <w:bCs w:val="0"/>
          <w:i w:val="0"/>
          <w:iCs w:val="0"/>
          <w:noProof w:val="0"/>
          <w:sz w:val="28"/>
          <w:szCs w:val="28"/>
          <w:lang w:val="en-US"/>
        </w:rPr>
        <w:t xml:space="preserve">The need for research is essential because nurse burden contributes to staff turnover, reduced job </w:t>
      </w:r>
      <w:r w:rsidRPr="0EF757DE" w:rsidR="559D4472">
        <w:rPr>
          <w:rFonts w:ascii="Times" w:hAnsi="Times" w:eastAsia="Times" w:cs="Times"/>
          <w:b w:val="0"/>
          <w:bCs w:val="0"/>
          <w:i w:val="0"/>
          <w:iCs w:val="0"/>
          <w:noProof w:val="0"/>
          <w:sz w:val="28"/>
          <w:szCs w:val="28"/>
          <w:lang w:val="en-US"/>
        </w:rPr>
        <w:t>satisfaction</w:t>
      </w:r>
      <w:r w:rsidRPr="0EF757DE" w:rsidR="559D4472">
        <w:rPr>
          <w:rFonts w:ascii="Times" w:hAnsi="Times" w:eastAsia="Times" w:cs="Times"/>
          <w:b w:val="0"/>
          <w:bCs w:val="0"/>
          <w:i w:val="0"/>
          <w:iCs w:val="0"/>
          <w:noProof w:val="0"/>
          <w:sz w:val="28"/>
          <w:szCs w:val="28"/>
          <w:lang w:val="en-US"/>
        </w:rPr>
        <w:t xml:space="preserve"> and lower quality care. The World Health Organization (2020, p. 15) </w:t>
      </w:r>
      <w:r w:rsidRPr="0EF757DE" w:rsidR="559D4472">
        <w:rPr>
          <w:rFonts w:ascii="Times" w:hAnsi="Times" w:eastAsia="Times" w:cs="Times"/>
          <w:b w:val="0"/>
          <w:bCs w:val="0"/>
          <w:i w:val="0"/>
          <w:iCs w:val="0"/>
          <w:noProof w:val="0"/>
          <w:sz w:val="28"/>
          <w:szCs w:val="28"/>
          <w:lang w:val="en-US"/>
        </w:rPr>
        <w:t>identifies</w:t>
      </w:r>
      <w:r w:rsidRPr="0EF757DE" w:rsidR="559D4472">
        <w:rPr>
          <w:rFonts w:ascii="Times" w:hAnsi="Times" w:eastAsia="Times" w:cs="Times"/>
          <w:b w:val="0"/>
          <w:bCs w:val="0"/>
          <w:i w:val="0"/>
          <w:iCs w:val="0"/>
          <w:noProof w:val="0"/>
          <w:sz w:val="28"/>
          <w:szCs w:val="28"/>
          <w:lang w:val="en-US"/>
        </w:rPr>
        <w:t xml:space="preserve"> a global shortage of nurses, increasing pressure on existing staff. Addressing this issue can improve healthcare quality and workforce sustainability.</w:t>
      </w:r>
      <w:r>
        <w:br/>
      </w:r>
      <w:r w:rsidRPr="0EF757DE" w:rsidR="559D4472">
        <w:rPr>
          <w:rFonts w:ascii="Times" w:hAnsi="Times" w:eastAsia="Times" w:cs="Times"/>
          <w:b w:val="0"/>
          <w:bCs w:val="0"/>
          <w:i w:val="0"/>
          <w:iCs w:val="0"/>
          <w:noProof w:val="0"/>
          <w:sz w:val="28"/>
          <w:szCs w:val="28"/>
          <w:lang w:val="en-US"/>
        </w:rPr>
        <w:t xml:space="preserve"> </w:t>
      </w:r>
      <w:r w:rsidRPr="0EF757DE" w:rsidR="559D4472">
        <w:rPr>
          <w:rFonts w:ascii="Times" w:hAnsi="Times" w:eastAsia="Times" w:cs="Times"/>
          <w:b w:val="1"/>
          <w:bCs w:val="1"/>
          <w:i w:val="1"/>
          <w:iCs w:val="1"/>
          <w:noProof w:val="0"/>
          <w:sz w:val="28"/>
          <w:szCs w:val="28"/>
          <w:lang w:val="en-US"/>
        </w:rPr>
        <w:t xml:space="preserve"> </w:t>
      </w:r>
      <w:r>
        <w:br/>
      </w:r>
      <w:r w:rsidRPr="0EF757DE" w:rsidR="559D4472">
        <w:rPr>
          <w:rFonts w:ascii="Times" w:hAnsi="Times" w:eastAsia="Times" w:cs="Times"/>
          <w:b w:val="0"/>
          <w:bCs w:val="0"/>
          <w:i w:val="0"/>
          <w:iCs w:val="0"/>
          <w:noProof w:val="0"/>
          <w:sz w:val="28"/>
          <w:szCs w:val="28"/>
          <w:lang w:val="en-US"/>
        </w:rPr>
        <w:t xml:space="preserve"> </w:t>
      </w:r>
      <w:r w:rsidRPr="0EF757DE" w:rsidR="559D4472">
        <w:rPr>
          <w:rFonts w:ascii="Times" w:hAnsi="Times" w:eastAsia="Times" w:cs="Times"/>
          <w:b w:val="0"/>
          <w:bCs w:val="0"/>
          <w:i w:val="0"/>
          <w:iCs w:val="0"/>
          <w:noProof w:val="0"/>
          <w:sz w:val="28"/>
          <w:szCs w:val="28"/>
          <w:lang w:val="en-US"/>
        </w:rPr>
        <w:t>Three key sources support this research. Aiken et al. (2014) provides strong</w:t>
      </w:r>
      <w:r w:rsidRPr="0EF757DE" w:rsidR="559D4472">
        <w:rPr>
          <w:rFonts w:ascii="Times" w:hAnsi="Times" w:eastAsia="Times" w:cs="Times"/>
          <w:b w:val="0"/>
          <w:bCs w:val="0"/>
          <w:i w:val="1"/>
          <w:iCs w:val="1"/>
          <w:noProof w:val="0"/>
          <w:sz w:val="28"/>
          <w:szCs w:val="28"/>
          <w:lang w:val="en-US"/>
        </w:rPr>
        <w:t xml:space="preserve"> quantitative evidence linking staffing levels to patient outcomes. </w:t>
      </w:r>
      <w:r w:rsidRPr="0EF757DE" w:rsidR="559D4472">
        <w:rPr>
          <w:rFonts w:ascii="Times" w:hAnsi="Times" w:eastAsia="Times" w:cs="Times"/>
          <w:b w:val="0"/>
          <w:bCs w:val="0"/>
          <w:i w:val="0"/>
          <w:iCs w:val="0"/>
          <w:noProof w:val="0"/>
          <w:sz w:val="28"/>
          <w:szCs w:val="28"/>
          <w:lang w:val="en-US"/>
        </w:rPr>
        <w:t>Maslach a</w:t>
      </w:r>
      <w:r w:rsidRPr="0EF757DE" w:rsidR="559D4472">
        <w:rPr>
          <w:rFonts w:ascii="Times" w:hAnsi="Times" w:eastAsia="Times" w:cs="Times"/>
          <w:b w:val="1"/>
          <w:bCs w:val="1"/>
          <w:i w:val="0"/>
          <w:iCs w:val="0"/>
          <w:noProof w:val="0"/>
          <w:sz w:val="28"/>
          <w:szCs w:val="28"/>
          <w:lang w:val="en-US"/>
        </w:rPr>
        <w:t xml:space="preserve">nd </w:t>
      </w:r>
      <w:r w:rsidRPr="0EF757DE" w:rsidR="559D4472">
        <w:rPr>
          <w:rFonts w:ascii="Times" w:hAnsi="Times" w:eastAsia="Times" w:cs="Times"/>
          <w:b w:val="0"/>
          <w:bCs w:val="0"/>
          <w:i w:val="0"/>
          <w:iCs w:val="0"/>
          <w:noProof w:val="0"/>
          <w:sz w:val="28"/>
          <w:szCs w:val="28"/>
          <w:lang w:val="en-US"/>
        </w:rPr>
        <w:t>Leiter (2016) offer theoretical insight into burnout. The World Health Organization (2020) provides a global overview of workforce challenges. These sources were selected to provide a balanced and reliable understanding of the topic.</w:t>
      </w:r>
    </w:p>
    <w:p xmlns:wp14="http://schemas.microsoft.com/office/word/2010/wordml" w:rsidP="0EF757DE" wp14:paraId="00D41776" wp14:textId="2673C68A">
      <w:pPr>
        <w:spacing w:before="0" w:beforeAutospacing="off" w:after="0" w:afterAutospacing="off"/>
        <w:rPr>
          <w:rFonts w:ascii="Times" w:hAnsi="Times" w:eastAsia="Times" w:cs="Times"/>
          <w:b w:val="0"/>
          <w:bCs w:val="0"/>
          <w:i w:val="0"/>
          <w:iCs w:val="0"/>
          <w:noProof w:val="0"/>
          <w:sz w:val="28"/>
          <w:szCs w:val="28"/>
          <w:lang w:val="en-US"/>
        </w:rPr>
      </w:pPr>
    </w:p>
    <w:p xmlns:wp14="http://schemas.microsoft.com/office/word/2010/wordml" w:rsidP="0EF757DE" wp14:paraId="6746C6EA" wp14:textId="0371D9DC">
      <w:pPr>
        <w:pStyle w:val="Heading2"/>
        <w:spacing w:before="299" w:beforeAutospacing="off" w:after="299" w:afterAutospacing="off"/>
      </w:pPr>
      <w:r w:rsidRPr="0EF757DE" w:rsidR="36A3C72B">
        <w:rPr>
          <w:rFonts w:ascii="Times" w:hAnsi="Times" w:eastAsia="Times" w:cs="Times"/>
          <w:b w:val="1"/>
          <w:bCs w:val="1"/>
          <w:noProof w:val="0"/>
          <w:sz w:val="36"/>
          <w:szCs w:val="36"/>
          <w:lang w:val="en-US"/>
        </w:rPr>
        <w:t xml:space="preserve"> </w:t>
      </w:r>
      <w:r w:rsidRPr="0EF757DE" w:rsidR="0EDC53AD">
        <w:rPr>
          <w:rFonts w:ascii="Times" w:hAnsi="Times" w:eastAsia="Times" w:cs="Times"/>
          <w:b w:val="1"/>
          <w:bCs w:val="1"/>
          <w:noProof w:val="0"/>
          <w:color w:val="4C94D8" w:themeColor="text2" w:themeTint="80" w:themeShade="FF"/>
          <w:sz w:val="36"/>
          <w:szCs w:val="36"/>
          <w:lang w:val="en-US"/>
        </w:rPr>
        <w:t>Task 2</w:t>
      </w:r>
      <w:r w:rsidRPr="0EF757DE" w:rsidR="0EDC53AD">
        <w:rPr>
          <w:rFonts w:ascii="Times" w:hAnsi="Times" w:eastAsia="Times" w:cs="Times"/>
          <w:b w:val="1"/>
          <w:bCs w:val="1"/>
          <w:noProof w:val="0"/>
          <w:sz w:val="36"/>
          <w:szCs w:val="36"/>
          <w:lang w:val="en-US"/>
        </w:rPr>
        <w:t xml:space="preserve">. </w:t>
      </w:r>
      <w:bookmarkStart w:name="_Toc1215725673" w:id="1246597826"/>
      <w:r w:rsidRPr="0EF757DE" w:rsidR="36A3C72B">
        <w:rPr>
          <w:rFonts w:ascii="Times" w:hAnsi="Times" w:eastAsia="Times" w:cs="Times"/>
          <w:b w:val="1"/>
          <w:bCs w:val="1"/>
          <w:noProof w:val="0"/>
          <w:color w:val="4C94D8" w:themeColor="text2" w:themeTint="80" w:themeShade="FF"/>
          <w:sz w:val="36"/>
          <w:szCs w:val="36"/>
          <w:u w:val="single"/>
          <w:lang w:val="en-US"/>
        </w:rPr>
        <w:t>Evaluating Information Sources</w:t>
      </w:r>
      <w:bookmarkEnd w:id="1246597826"/>
      <w:r w:rsidRPr="0EF757DE" w:rsidR="36A3C72B">
        <w:rPr>
          <w:rFonts w:ascii="Times" w:hAnsi="Times" w:eastAsia="Times" w:cs="Times"/>
          <w:b w:val="1"/>
          <w:bCs w:val="1"/>
          <w:noProof w:val="0"/>
          <w:color w:val="4C94D8" w:themeColor="text2" w:themeTint="80" w:themeShade="FF"/>
          <w:sz w:val="36"/>
          <w:szCs w:val="36"/>
          <w:u w:val="single"/>
          <w:lang w:val="en-US"/>
        </w:rPr>
        <w:t xml:space="preserve"> </w:t>
      </w:r>
    </w:p>
    <w:p xmlns:wp14="http://schemas.microsoft.com/office/word/2010/wordml" w:rsidP="0EF757DE" wp14:paraId="11229B10" wp14:textId="5C875770">
      <w:pPr>
        <w:spacing w:before="240" w:beforeAutospacing="off" w:after="240" w:afterAutospacing="off"/>
      </w:pPr>
      <w:r w:rsidRPr="0EF757DE" w:rsidR="36A3C72B">
        <w:rPr>
          <w:rFonts w:ascii="Times" w:hAnsi="Times" w:eastAsia="Times" w:cs="Times"/>
          <w:noProof w:val="0"/>
          <w:sz w:val="28"/>
          <w:szCs w:val="28"/>
          <w:lang w:val="en-US"/>
        </w:rPr>
        <w:t>To understand nurse burden in depth, three credible sources have been selected and evaluated.</w:t>
      </w:r>
    </w:p>
    <w:p xmlns:wp14="http://schemas.microsoft.com/office/word/2010/wordml" w:rsidP="0EF757DE" wp14:paraId="7A7AD4BF" wp14:textId="2AB04D6D">
      <w:pPr>
        <w:pStyle w:val="Heading3"/>
        <w:spacing w:before="281" w:beforeAutospacing="off" w:after="281" w:afterAutospacing="off"/>
        <w:rPr>
          <w:rFonts w:ascii="Times" w:hAnsi="Times" w:eastAsia="Times" w:cs="Times"/>
          <w:b w:val="1"/>
          <w:bCs w:val="1"/>
          <w:noProof w:val="0"/>
          <w:color w:val="4C94D8" w:themeColor="text2" w:themeTint="80" w:themeShade="FF"/>
          <w:sz w:val="28"/>
          <w:szCs w:val="28"/>
          <w:u w:val="single"/>
          <w:lang w:val="en-US"/>
        </w:rPr>
      </w:pPr>
      <w:bookmarkStart w:name="_Toc1883209444" w:id="915649050"/>
      <w:r w:rsidRPr="0EF757DE" w:rsidR="36A3C72B">
        <w:rPr>
          <w:rFonts w:ascii="Times" w:hAnsi="Times" w:eastAsia="Times" w:cs="Times"/>
          <w:b w:val="1"/>
          <w:bCs w:val="1"/>
          <w:noProof w:val="0"/>
          <w:color w:val="4C94D8" w:themeColor="text2" w:themeTint="80" w:themeShade="FF"/>
          <w:sz w:val="28"/>
          <w:szCs w:val="28"/>
          <w:u w:val="single"/>
          <w:lang w:val="en-US"/>
        </w:rPr>
        <w:t>Source 1: Aiken et al. (2014)</w:t>
      </w:r>
      <w:bookmarkEnd w:id="915649050"/>
    </w:p>
    <w:p xmlns:wp14="http://schemas.microsoft.com/office/word/2010/wordml" w:rsidP="0EF757DE" wp14:paraId="44547576" wp14:textId="12D6BA8C">
      <w:pPr>
        <w:spacing w:before="240" w:beforeAutospacing="off" w:after="240" w:afterAutospacing="off"/>
      </w:pPr>
      <w:r w:rsidRPr="0EF757DE" w:rsidR="36A3C72B">
        <w:rPr>
          <w:rFonts w:ascii="Times" w:hAnsi="Times" w:eastAsia="Times" w:cs="Times"/>
          <w:noProof w:val="0"/>
          <w:sz w:val="28"/>
          <w:szCs w:val="28"/>
          <w:lang w:val="en-US"/>
        </w:rPr>
        <w:t>Aiken et al. (2014) conducted a large-scale quantitative study examining nurse staffing levels and patient outcomes across nine European countries. The study found that hospitals with lower nurse staffing levels had significantly higher patient mortality rates. Each additional patient assigned to a nurse increased the likelihood of patient death within 30 days of admission.</w:t>
      </w:r>
    </w:p>
    <w:p xmlns:wp14="http://schemas.microsoft.com/office/word/2010/wordml" w:rsidP="0EF757DE" wp14:paraId="2E1686DE" wp14:textId="333FF83C">
      <w:pPr>
        <w:spacing w:before="240" w:beforeAutospacing="off" w:after="240" w:afterAutospacing="off"/>
      </w:pPr>
      <w:r w:rsidRPr="0EF757DE" w:rsidR="36A3C72B">
        <w:rPr>
          <w:rFonts w:ascii="Times" w:hAnsi="Times" w:eastAsia="Times" w:cs="Times"/>
          <w:noProof w:val="0"/>
          <w:sz w:val="28"/>
          <w:szCs w:val="28"/>
          <w:lang w:val="en-US"/>
        </w:rPr>
        <w:t>This source is highly valuable because it provides strong statistical evidence linking nurse workload to patient safety. Its large sample size and cross-country comparison increase its reliability and validity. It supports the argument that nurse burden has direct consequences for healthcare quality. However, one limitation is that it focuses primarily on quantitative data and does not explore nurses’ personal experiences in depth.</w:t>
      </w:r>
    </w:p>
    <w:p xmlns:wp14="http://schemas.microsoft.com/office/word/2010/wordml" w:rsidP="0EF757DE" wp14:paraId="7CD7CBC5" wp14:textId="7EBC4448">
      <w:pPr>
        <w:pStyle w:val="Heading3"/>
        <w:spacing w:before="281" w:beforeAutospacing="off" w:after="281" w:afterAutospacing="off"/>
        <w:rPr>
          <w:rFonts w:ascii="Times" w:hAnsi="Times" w:eastAsia="Times" w:cs="Times"/>
          <w:b w:val="1"/>
          <w:bCs w:val="1"/>
          <w:noProof w:val="0"/>
          <w:color w:val="4C94D8" w:themeColor="text2" w:themeTint="80" w:themeShade="FF"/>
          <w:sz w:val="28"/>
          <w:szCs w:val="28"/>
          <w:u w:val="single"/>
          <w:lang w:val="en-US"/>
        </w:rPr>
      </w:pPr>
      <w:bookmarkStart w:name="_Toc1519853112" w:id="2096604705"/>
      <w:r w:rsidRPr="0EF757DE" w:rsidR="36A3C72B">
        <w:rPr>
          <w:rFonts w:ascii="Times" w:hAnsi="Times" w:eastAsia="Times" w:cs="Times"/>
          <w:b w:val="1"/>
          <w:bCs w:val="1"/>
          <w:noProof w:val="0"/>
          <w:color w:val="4C94D8" w:themeColor="text2" w:themeTint="80" w:themeShade="FF"/>
          <w:sz w:val="28"/>
          <w:szCs w:val="28"/>
          <w:u w:val="single"/>
          <w:lang w:val="en-US"/>
        </w:rPr>
        <w:t>Source 2: Maslach and Leiter (2016)</w:t>
      </w:r>
      <w:bookmarkEnd w:id="2096604705"/>
    </w:p>
    <w:p xmlns:wp14="http://schemas.microsoft.com/office/word/2010/wordml" w:rsidP="0EF757DE" wp14:paraId="0B26762C" wp14:textId="6235ADC7">
      <w:pPr>
        <w:spacing w:before="240" w:beforeAutospacing="off" w:after="240" w:afterAutospacing="off"/>
      </w:pPr>
      <w:r w:rsidRPr="0EF757DE" w:rsidR="36A3C72B">
        <w:rPr>
          <w:rFonts w:ascii="Times" w:hAnsi="Times" w:eastAsia="Times" w:cs="Times"/>
          <w:noProof w:val="0"/>
          <w:sz w:val="28"/>
          <w:szCs w:val="28"/>
          <w:lang w:val="en-US"/>
        </w:rPr>
        <w:t xml:space="preserve">Maslach and Leiter (2016) provide a theoretical framework for understanding burnout. They define burnout as a psychological syndrome resulting from chronic workplace stress, </w:t>
      </w:r>
      <w:r w:rsidRPr="0EF757DE" w:rsidR="4DF2BD8D">
        <w:rPr>
          <w:rFonts w:ascii="Times" w:hAnsi="Times" w:eastAsia="Times" w:cs="Times"/>
          <w:noProof w:val="0"/>
          <w:sz w:val="28"/>
          <w:szCs w:val="28"/>
          <w:lang w:val="en-US"/>
        </w:rPr>
        <w:t>characterized</w:t>
      </w:r>
      <w:r w:rsidRPr="0EF757DE" w:rsidR="36A3C72B">
        <w:rPr>
          <w:rFonts w:ascii="Times" w:hAnsi="Times" w:eastAsia="Times" w:cs="Times"/>
          <w:noProof w:val="0"/>
          <w:sz w:val="28"/>
          <w:szCs w:val="28"/>
          <w:lang w:val="en-US"/>
        </w:rPr>
        <w:t xml:space="preserve"> by emotional exhaustion, </w:t>
      </w:r>
      <w:r w:rsidRPr="0EF757DE" w:rsidR="536A3396">
        <w:rPr>
          <w:rFonts w:ascii="Times" w:hAnsi="Times" w:eastAsia="Times" w:cs="Times"/>
          <w:noProof w:val="0"/>
          <w:sz w:val="28"/>
          <w:szCs w:val="28"/>
          <w:lang w:val="en-US"/>
        </w:rPr>
        <w:t>depersonalization</w:t>
      </w:r>
      <w:r w:rsidRPr="0EF757DE" w:rsidR="36A3C72B">
        <w:rPr>
          <w:rFonts w:ascii="Times" w:hAnsi="Times" w:eastAsia="Times" w:cs="Times"/>
          <w:noProof w:val="0"/>
          <w:sz w:val="28"/>
          <w:szCs w:val="28"/>
          <w:lang w:val="en-US"/>
        </w:rPr>
        <w:t>, and reduced personal achievement.</w:t>
      </w:r>
    </w:p>
    <w:p xmlns:wp14="http://schemas.microsoft.com/office/word/2010/wordml" w:rsidP="0EF757DE" wp14:paraId="4587CC54" wp14:textId="58311217">
      <w:pPr>
        <w:spacing w:before="240" w:beforeAutospacing="off" w:after="240" w:afterAutospacing="off"/>
      </w:pPr>
      <w:r w:rsidRPr="0EF757DE" w:rsidR="36A3C72B">
        <w:rPr>
          <w:rFonts w:ascii="Times" w:hAnsi="Times" w:eastAsia="Times" w:cs="Times"/>
          <w:noProof w:val="0"/>
          <w:sz w:val="28"/>
          <w:szCs w:val="28"/>
          <w:lang w:val="en-US"/>
        </w:rPr>
        <w:t>This source is useful because it explains the underlying causes and effects of burnout, helping to understand nurse burden from a psychological perspective. It supports the topic by highlighting how workplace conditions contribute to stress and reduced job satisfaction. However, the source is more theoretical and does not focus specifically on the UK healthcare system, which may limit its direct application.</w:t>
      </w:r>
    </w:p>
    <w:p xmlns:wp14="http://schemas.microsoft.com/office/word/2010/wordml" w:rsidP="0EF757DE" wp14:paraId="0D83CA35" wp14:textId="11501762">
      <w:pPr>
        <w:pStyle w:val="Heading3"/>
        <w:spacing w:before="281" w:beforeAutospacing="off" w:after="281" w:afterAutospacing="off"/>
        <w:rPr>
          <w:rFonts w:ascii="Times" w:hAnsi="Times" w:eastAsia="Times" w:cs="Times"/>
          <w:b w:val="1"/>
          <w:bCs w:val="1"/>
          <w:noProof w:val="0"/>
          <w:sz w:val="28"/>
          <w:szCs w:val="28"/>
          <w:u w:val="single"/>
          <w:lang w:val="en-US"/>
        </w:rPr>
      </w:pPr>
      <w:bookmarkStart w:name="_Toc1163247558" w:id="1598608334"/>
      <w:r w:rsidRPr="0EF757DE" w:rsidR="36A3C72B">
        <w:rPr>
          <w:rFonts w:ascii="Times" w:hAnsi="Times" w:eastAsia="Times" w:cs="Times"/>
          <w:b w:val="1"/>
          <w:bCs w:val="1"/>
          <w:noProof w:val="0"/>
          <w:color w:val="4C94D8" w:themeColor="text2" w:themeTint="80" w:themeShade="FF"/>
          <w:sz w:val="28"/>
          <w:szCs w:val="28"/>
          <w:u w:val="single"/>
          <w:lang w:val="en-US"/>
        </w:rPr>
        <w:t>Source 3: World Health Organization (2020)</w:t>
      </w:r>
      <w:bookmarkEnd w:id="1598608334"/>
    </w:p>
    <w:p xmlns:wp14="http://schemas.microsoft.com/office/word/2010/wordml" w:rsidP="0EF757DE" wp14:paraId="30D94375" wp14:textId="7E082DD8">
      <w:pPr>
        <w:spacing w:before="240" w:beforeAutospacing="off" w:after="240" w:afterAutospacing="off"/>
      </w:pPr>
      <w:r w:rsidRPr="0EF757DE" w:rsidR="36A3C72B">
        <w:rPr>
          <w:rFonts w:ascii="Times" w:hAnsi="Times" w:eastAsia="Times" w:cs="Times"/>
          <w:noProof w:val="0"/>
          <w:sz w:val="28"/>
          <w:szCs w:val="28"/>
          <w:lang w:val="en-US"/>
        </w:rPr>
        <w:t>The World Health Organization (2020) report provides a global overview of the nursing workforce, highlighting shortages, workforce distribution, and the need for investment in nursing education and leadership. It identifies a global shortage of nurses, which contributes to increased workload and pressure on existing staff.</w:t>
      </w:r>
    </w:p>
    <w:p xmlns:wp14="http://schemas.microsoft.com/office/word/2010/wordml" w:rsidP="0EF757DE" wp14:paraId="59DF26D4" wp14:textId="25D69587">
      <w:pPr>
        <w:spacing w:before="240" w:beforeAutospacing="off" w:after="240" w:afterAutospacing="off"/>
      </w:pPr>
      <w:r w:rsidRPr="0EF757DE" w:rsidR="36A3C72B">
        <w:rPr>
          <w:rFonts w:ascii="Times" w:hAnsi="Times" w:eastAsia="Times" w:cs="Times"/>
          <w:noProof w:val="0"/>
          <w:sz w:val="28"/>
          <w:szCs w:val="28"/>
          <w:lang w:val="en-US"/>
        </w:rPr>
        <w:t>This source is valuable because it provides a broader context for nurse burden, showing that it is a global issue. It supports the topic by linking workforce shortages to increased stress and reduced care quality. The report is highly credible due to its international authority. However, it lacks detailed focus on specific workplace experiences within individual hospitals.</w:t>
      </w:r>
    </w:p>
    <w:p xmlns:wp14="http://schemas.microsoft.com/office/word/2010/wordml" w:rsidP="0EF757DE" wp14:paraId="2A061801" wp14:textId="547009C3">
      <w:pPr>
        <w:pStyle w:val="Heading3"/>
        <w:spacing w:before="281" w:beforeAutospacing="off" w:after="281" w:afterAutospacing="off"/>
        <w:rPr>
          <w:rFonts w:ascii="Times" w:hAnsi="Times" w:eastAsia="Times" w:cs="Times"/>
          <w:b w:val="1"/>
          <w:bCs w:val="1"/>
          <w:noProof w:val="0"/>
          <w:color w:val="4C94D8" w:themeColor="text2" w:themeTint="80" w:themeShade="FF"/>
          <w:sz w:val="28"/>
          <w:szCs w:val="28"/>
          <w:u w:val="single"/>
          <w:lang w:val="en-US"/>
        </w:rPr>
      </w:pPr>
      <w:bookmarkStart w:name="_Toc2034728390" w:id="838360112"/>
      <w:r w:rsidRPr="0EF757DE" w:rsidR="36A3C72B">
        <w:rPr>
          <w:rFonts w:ascii="Times" w:hAnsi="Times" w:eastAsia="Times" w:cs="Times"/>
          <w:b w:val="1"/>
          <w:bCs w:val="1"/>
          <w:noProof w:val="0"/>
          <w:color w:val="4C94D8" w:themeColor="text2" w:themeTint="80" w:themeShade="FF"/>
          <w:sz w:val="28"/>
          <w:szCs w:val="28"/>
          <w:u w:val="single"/>
          <w:lang w:val="en-US"/>
        </w:rPr>
        <w:t>Gaps in Research</w:t>
      </w:r>
      <w:bookmarkEnd w:id="838360112"/>
    </w:p>
    <w:p xmlns:wp14="http://schemas.microsoft.com/office/word/2010/wordml" w:rsidP="0EF757DE" wp14:paraId="2A7E1C14" wp14:textId="29E02A27">
      <w:pPr>
        <w:spacing w:before="240" w:beforeAutospacing="off" w:after="240" w:afterAutospacing="off"/>
      </w:pPr>
      <w:r w:rsidRPr="0EF757DE" w:rsidR="36A3C72B">
        <w:rPr>
          <w:rFonts w:ascii="Times" w:hAnsi="Times" w:eastAsia="Times" w:cs="Times"/>
          <w:noProof w:val="0"/>
          <w:sz w:val="28"/>
          <w:szCs w:val="28"/>
          <w:lang w:val="en-US"/>
        </w:rPr>
        <w:t xml:space="preserve">While these sources </w:t>
      </w:r>
      <w:r w:rsidRPr="0EF757DE" w:rsidR="36A3C72B">
        <w:rPr>
          <w:rFonts w:ascii="Times" w:hAnsi="Times" w:eastAsia="Times" w:cs="Times"/>
          <w:noProof w:val="0"/>
          <w:sz w:val="28"/>
          <w:szCs w:val="28"/>
          <w:lang w:val="en-US"/>
        </w:rPr>
        <w:t>provide</w:t>
      </w:r>
      <w:r w:rsidRPr="0EF757DE" w:rsidR="36A3C72B">
        <w:rPr>
          <w:rFonts w:ascii="Times" w:hAnsi="Times" w:eastAsia="Times" w:cs="Times"/>
          <w:noProof w:val="0"/>
          <w:sz w:val="28"/>
          <w:szCs w:val="28"/>
          <w:lang w:val="en-US"/>
        </w:rPr>
        <w:t xml:space="preserve"> valuable insights, there are gaps in the current research. Many studies focus on quantitative data, such as staffing levels and patient outcomes, but there is less research on </w:t>
      </w:r>
      <w:r w:rsidRPr="0EF757DE" w:rsidR="4AFE2FAE">
        <w:rPr>
          <w:rFonts w:ascii="Times" w:hAnsi="Times" w:eastAsia="Times" w:cs="Times"/>
          <w:noProof w:val="0"/>
          <w:sz w:val="28"/>
          <w:szCs w:val="28"/>
          <w:lang w:val="en-US"/>
        </w:rPr>
        <w:t>nurses</w:t>
      </w:r>
      <w:r w:rsidRPr="0EF757DE" w:rsidR="36A3C72B">
        <w:rPr>
          <w:rFonts w:ascii="Times" w:hAnsi="Times" w:eastAsia="Times" w:cs="Times"/>
          <w:noProof w:val="0"/>
          <w:sz w:val="28"/>
          <w:szCs w:val="28"/>
          <w:lang w:val="en-US"/>
        </w:rPr>
        <w:t xml:space="preserve"> lived experiences and coping strategies. Additionally, there is limited research on interventions that effectively reduce nurse burden in the UK context. Future research should aim to combine statistical data with </w:t>
      </w:r>
      <w:r w:rsidRPr="0EF757DE" w:rsidR="36A3C72B">
        <w:rPr>
          <w:rFonts w:ascii="Times" w:hAnsi="Times" w:eastAsia="Times" w:cs="Times"/>
          <w:noProof w:val="0"/>
          <w:sz w:val="28"/>
          <w:szCs w:val="28"/>
          <w:lang w:val="en-US"/>
        </w:rPr>
        <w:t>personal experiences</w:t>
      </w:r>
      <w:r w:rsidRPr="0EF757DE" w:rsidR="36A3C72B">
        <w:rPr>
          <w:rFonts w:ascii="Times" w:hAnsi="Times" w:eastAsia="Times" w:cs="Times"/>
          <w:noProof w:val="0"/>
          <w:sz w:val="28"/>
          <w:szCs w:val="28"/>
          <w:lang w:val="en-US"/>
        </w:rPr>
        <w:t xml:space="preserve"> to provide a more comprehensive understanding of the issue.</w:t>
      </w:r>
    </w:p>
    <w:p xmlns:wp14="http://schemas.microsoft.com/office/word/2010/wordml" w:rsidP="0EF757DE" wp14:paraId="2EAA8989" wp14:textId="44E12538">
      <w:pPr>
        <w:spacing w:before="0" w:beforeAutospacing="off" w:after="0" w:afterAutospacing="off"/>
        <w:rPr>
          <w:rFonts w:ascii="Times" w:hAnsi="Times" w:eastAsia="Times" w:cs="Times"/>
          <w:b w:val="0"/>
          <w:bCs w:val="0"/>
          <w:i w:val="0"/>
          <w:iCs w:val="0"/>
          <w:noProof w:val="0"/>
          <w:sz w:val="28"/>
          <w:szCs w:val="28"/>
          <w:lang w:val="en-US"/>
        </w:rPr>
      </w:pPr>
    </w:p>
    <w:p xmlns:wp14="http://schemas.microsoft.com/office/word/2010/wordml" w:rsidP="0EF757DE" wp14:paraId="79E7949A" wp14:textId="4B36EEF5">
      <w:pPr>
        <w:spacing w:before="0" w:beforeAutospacing="off" w:after="0" w:afterAutospacing="off"/>
        <w:rPr>
          <w:rFonts w:ascii="Times" w:hAnsi="Times" w:eastAsia="Times" w:cs="Times"/>
          <w:b w:val="0"/>
          <w:bCs w:val="0"/>
          <w:i w:val="0"/>
          <w:iCs w:val="0"/>
          <w:noProof w:val="0"/>
          <w:sz w:val="28"/>
          <w:szCs w:val="28"/>
          <w:lang w:val="en-US"/>
        </w:rPr>
      </w:pPr>
    </w:p>
    <w:p xmlns:wp14="http://schemas.microsoft.com/office/word/2010/wordml" w:rsidP="0EF757DE" wp14:paraId="6DC6D73B" wp14:textId="3B93B216">
      <w:pPr>
        <w:spacing w:before="0" w:beforeAutospacing="off" w:after="0" w:afterAutospacing="off"/>
        <w:rPr>
          <w:rFonts w:ascii="Times" w:hAnsi="Times" w:eastAsia="Times" w:cs="Times"/>
          <w:b w:val="0"/>
          <w:bCs w:val="0"/>
          <w:i w:val="0"/>
          <w:iCs w:val="0"/>
          <w:noProof w:val="0"/>
          <w:sz w:val="28"/>
          <w:szCs w:val="28"/>
          <w:lang w:val="en-US"/>
        </w:rPr>
      </w:pPr>
    </w:p>
    <w:p xmlns:wp14="http://schemas.microsoft.com/office/word/2010/wordml" w:rsidP="0EF757DE" wp14:paraId="6757C796" wp14:textId="2420BBAD">
      <w:pPr>
        <w:spacing w:before="0" w:beforeAutospacing="off" w:after="0" w:afterAutospacing="off"/>
        <w:rPr>
          <w:rFonts w:ascii="Times" w:hAnsi="Times" w:eastAsia="Times" w:cs="Times"/>
          <w:b w:val="0"/>
          <w:bCs w:val="0"/>
          <w:i w:val="0"/>
          <w:iCs w:val="0"/>
          <w:noProof w:val="0"/>
          <w:sz w:val="28"/>
          <w:szCs w:val="28"/>
          <w:lang w:val="en-US"/>
        </w:rPr>
      </w:pPr>
    </w:p>
    <w:p xmlns:wp14="http://schemas.microsoft.com/office/word/2010/wordml" w:rsidP="0EF757DE" wp14:paraId="53C40D78" wp14:textId="35D9F43A">
      <w:pPr>
        <w:spacing w:before="0" w:beforeAutospacing="off" w:after="0" w:afterAutospacing="off"/>
        <w:rPr>
          <w:rFonts w:ascii="Times" w:hAnsi="Times" w:eastAsia="Times" w:cs="Times"/>
          <w:b w:val="0"/>
          <w:bCs w:val="0"/>
          <w:i w:val="0"/>
          <w:iCs w:val="0"/>
          <w:noProof w:val="0"/>
          <w:sz w:val="28"/>
          <w:szCs w:val="28"/>
          <w:lang w:val="en-US"/>
        </w:rPr>
      </w:pPr>
    </w:p>
    <w:p xmlns:wp14="http://schemas.microsoft.com/office/word/2010/wordml" w:rsidP="0EF757DE" wp14:paraId="459DDB73" wp14:textId="4E8463FE">
      <w:pPr>
        <w:pStyle w:val="Normal"/>
        <w:spacing w:before="0" w:beforeAutospacing="off" w:after="0" w:afterAutospacing="off"/>
        <w:rPr>
          <w:rFonts w:ascii="Times" w:hAnsi="Times" w:eastAsia="Times" w:cs="Times"/>
          <w:b w:val="0"/>
          <w:bCs w:val="0"/>
          <w:i w:val="0"/>
          <w:iCs w:val="0"/>
          <w:strike w:val="0"/>
          <w:dstrike w:val="0"/>
          <w:noProof w:val="0"/>
          <w:sz w:val="28"/>
          <w:szCs w:val="28"/>
          <w:u w:val="single"/>
          <w:lang w:val="en-US"/>
        </w:rPr>
      </w:pPr>
    </w:p>
    <w:p xmlns:wp14="http://schemas.microsoft.com/office/word/2010/wordml" w:rsidP="0EF757DE" wp14:paraId="52F02AE3" wp14:textId="727F54D8">
      <w:pPr>
        <w:pStyle w:val="Normal"/>
        <w:spacing w:before="0" w:beforeAutospacing="off" w:after="0" w:afterAutospacing="off"/>
        <w:rPr>
          <w:rFonts w:ascii="Times" w:hAnsi="Times" w:eastAsia="Times" w:cs="Times"/>
          <w:b w:val="0"/>
          <w:bCs w:val="0"/>
          <w:i w:val="0"/>
          <w:iCs w:val="0"/>
          <w:strike w:val="0"/>
          <w:dstrike w:val="0"/>
          <w:noProof w:val="0"/>
          <w:sz w:val="28"/>
          <w:szCs w:val="28"/>
          <w:u w:val="single"/>
          <w:lang w:val="en-US"/>
        </w:rPr>
      </w:pPr>
    </w:p>
    <w:p xmlns:wp14="http://schemas.microsoft.com/office/word/2010/wordml" w:rsidP="0EF757DE" wp14:paraId="63CA29C6" wp14:textId="1BD3EE5A">
      <w:pPr>
        <w:pStyle w:val="Normal"/>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15D7A767" wp14:textId="767AB85D">
      <w:pPr>
        <w:pStyle w:val="Normal"/>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r w:rsidRPr="0EF757DE" w:rsidR="7C31839E">
        <w:rPr>
          <w:rFonts w:ascii="Times" w:hAnsi="Times" w:eastAsia="Times" w:cs="Times"/>
          <w:b w:val="0"/>
          <w:bCs w:val="0"/>
          <w:i w:val="0"/>
          <w:iCs w:val="0"/>
          <w:strike w:val="0"/>
          <w:dstrike w:val="0"/>
          <w:noProof w:val="0"/>
          <w:color w:val="4C94D8" w:themeColor="text2" w:themeTint="80" w:themeShade="FF"/>
          <w:sz w:val="36"/>
          <w:szCs w:val="36"/>
          <w:u w:val="single"/>
          <w:lang w:val="en-US"/>
        </w:rPr>
        <w:t xml:space="preserve">Task 3. </w:t>
      </w:r>
      <w:r w:rsidRPr="0EF757DE" w:rsidR="559D4472">
        <w:rPr>
          <w:rFonts w:ascii="Times" w:hAnsi="Times" w:eastAsia="Times" w:cs="Times"/>
          <w:b w:val="0"/>
          <w:bCs w:val="0"/>
          <w:i w:val="0"/>
          <w:iCs w:val="0"/>
          <w:strike w:val="0"/>
          <w:dstrike w:val="0"/>
          <w:noProof w:val="0"/>
          <w:color w:val="4C94D8" w:themeColor="text2" w:themeTint="80" w:themeShade="FF"/>
          <w:sz w:val="36"/>
          <w:szCs w:val="36"/>
          <w:u w:val="single"/>
          <w:lang w:val="en-US"/>
        </w:rPr>
        <w:t>Research Methodologies</w:t>
      </w:r>
    </w:p>
    <w:p xmlns:wp14="http://schemas.microsoft.com/office/word/2010/wordml" w:rsidP="0EF757DE" wp14:paraId="0B075201" wp14:textId="35D49276">
      <w:pPr>
        <w:spacing w:before="0" w:beforeAutospacing="off" w:after="0" w:afterAutospacing="off"/>
        <w:rPr>
          <w:rFonts w:ascii="Times" w:hAnsi="Times" w:eastAsia="Times" w:cs="Times"/>
          <w:b w:val="0"/>
          <w:bCs w:val="0"/>
          <w:i w:val="0"/>
          <w:iCs w:val="0"/>
          <w:noProof w:val="0"/>
          <w:sz w:val="28"/>
          <w:szCs w:val="28"/>
          <w:lang w:val="en-US"/>
        </w:rPr>
      </w:pPr>
      <w:r w:rsidRPr="0EF757DE" w:rsidR="559D4472">
        <w:rPr>
          <w:rFonts w:ascii="Times" w:hAnsi="Times" w:eastAsia="Times" w:cs="Times"/>
          <w:b w:val="0"/>
          <w:bCs w:val="0"/>
          <w:i w:val="0"/>
          <w:iCs w:val="0"/>
          <w:noProof w:val="0"/>
          <w:sz w:val="28"/>
          <w:szCs w:val="28"/>
          <w:lang w:val="en-US"/>
        </w:rPr>
        <w:t xml:space="preserve">Research methods can be divided into quantitative and qualitative approaches. </w:t>
      </w:r>
    </w:p>
    <w:p xmlns:wp14="http://schemas.microsoft.com/office/word/2010/wordml" w:rsidP="0EF757DE" wp14:paraId="4C9691FB" wp14:textId="49F1E481">
      <w:pPr>
        <w:spacing w:before="0" w:beforeAutospacing="off" w:after="0" w:afterAutospacing="off"/>
        <w:rPr>
          <w:rFonts w:ascii="Times" w:hAnsi="Times" w:eastAsia="Times" w:cs="Times"/>
          <w:b w:val="0"/>
          <w:bCs w:val="0"/>
          <w:i w:val="0"/>
          <w:iCs w:val="0"/>
          <w:noProof w:val="0"/>
          <w:sz w:val="28"/>
          <w:szCs w:val="28"/>
          <w:lang w:val="en-US"/>
        </w:rPr>
      </w:pPr>
      <w:r w:rsidRPr="0EF757DE" w:rsidR="559D4472">
        <w:rPr>
          <w:rFonts w:ascii="Times" w:hAnsi="Times" w:eastAsia="Times" w:cs="Times"/>
          <w:b w:val="0"/>
          <w:bCs w:val="0"/>
          <w:i w:val="0"/>
          <w:iCs w:val="0"/>
          <w:noProof w:val="0"/>
          <w:sz w:val="28"/>
          <w:szCs w:val="28"/>
          <w:lang w:val="en-US"/>
        </w:rPr>
        <w:t>1</w:t>
      </w:r>
      <w:r w:rsidRPr="0EF757DE" w:rsidR="559D4472">
        <w:rPr>
          <w:rFonts w:ascii="Times" w:hAnsi="Times" w:eastAsia="Times" w:cs="Times"/>
          <w:b w:val="0"/>
          <w:bCs w:val="0"/>
          <w:i w:val="0"/>
          <w:iCs w:val="0"/>
          <w:noProof w:val="0"/>
          <w:sz w:val="32"/>
          <w:szCs w:val="32"/>
          <w:lang w:val="en-US"/>
        </w:rPr>
        <w:t>.</w:t>
      </w:r>
      <w:r w:rsidRPr="0EF757DE" w:rsidR="559D4472">
        <w:rPr>
          <w:rFonts w:ascii="Times" w:hAnsi="Times" w:eastAsia="Times" w:cs="Times"/>
          <w:b w:val="0"/>
          <w:bCs w:val="0"/>
          <w:i w:val="0"/>
          <w:iCs w:val="0"/>
          <w:noProof w:val="0"/>
          <w:color w:val="4C94D8" w:themeColor="text2" w:themeTint="80" w:themeShade="FF"/>
          <w:sz w:val="32"/>
          <w:szCs w:val="32"/>
          <w:lang w:val="en-US"/>
        </w:rPr>
        <w:t>Q</w:t>
      </w:r>
      <w:r w:rsidRPr="0EF757DE" w:rsidR="559D4472">
        <w:rPr>
          <w:rFonts w:ascii="Times" w:hAnsi="Times" w:eastAsia="Times" w:cs="Times"/>
          <w:b w:val="0"/>
          <w:bCs w:val="0"/>
          <w:i w:val="0"/>
          <w:iCs w:val="0"/>
          <w:strike w:val="0"/>
          <w:dstrike w:val="0"/>
          <w:noProof w:val="0"/>
          <w:color w:val="4C94D8" w:themeColor="text2" w:themeTint="80" w:themeShade="FF"/>
          <w:sz w:val="32"/>
          <w:szCs w:val="32"/>
          <w:u w:val="single"/>
          <w:lang w:val="en-US"/>
        </w:rPr>
        <w:t>uantitative research</w:t>
      </w:r>
      <w:r w:rsidRPr="0EF757DE" w:rsidR="559D4472">
        <w:rPr>
          <w:rFonts w:ascii="Times" w:hAnsi="Times" w:eastAsia="Times" w:cs="Times"/>
          <w:b w:val="0"/>
          <w:bCs w:val="0"/>
          <w:i w:val="0"/>
          <w:iCs w:val="0"/>
          <w:strike w:val="0"/>
          <w:dstrike w:val="0"/>
          <w:noProof w:val="0"/>
          <w:sz w:val="28"/>
          <w:szCs w:val="28"/>
          <w:u w:val="single"/>
          <w:lang w:val="en-US"/>
        </w:rPr>
        <w:t xml:space="preserve">: </w:t>
      </w:r>
      <w:r w:rsidRPr="0EF757DE" w:rsidR="559D4472">
        <w:rPr>
          <w:rFonts w:ascii="Times" w:hAnsi="Times" w:eastAsia="Times" w:cs="Times"/>
          <w:b w:val="0"/>
          <w:bCs w:val="0"/>
          <w:i w:val="0"/>
          <w:iCs w:val="0"/>
          <w:noProof w:val="0"/>
          <w:sz w:val="28"/>
          <w:szCs w:val="28"/>
          <w:lang w:val="en-US"/>
        </w:rPr>
        <w:t xml:space="preserve">focuses on numerical data and statistical analysis, such as measuring workload levels. </w:t>
      </w:r>
    </w:p>
    <w:p xmlns:wp14="http://schemas.microsoft.com/office/word/2010/wordml" w:rsidP="0EF757DE" wp14:paraId="28D5406E" wp14:textId="41401DA2">
      <w:pPr>
        <w:spacing w:before="0" w:beforeAutospacing="off" w:after="0" w:afterAutospacing="off"/>
        <w:rPr>
          <w:rFonts w:ascii="Times" w:hAnsi="Times" w:eastAsia="Times" w:cs="Times"/>
          <w:b w:val="0"/>
          <w:bCs w:val="0"/>
          <w:i w:val="0"/>
          <w:iCs w:val="0"/>
          <w:noProof w:val="0"/>
          <w:sz w:val="28"/>
          <w:szCs w:val="28"/>
          <w:lang w:val="en-US"/>
        </w:rPr>
      </w:pPr>
      <w:r w:rsidRPr="0EF757DE" w:rsidR="559D4472">
        <w:rPr>
          <w:rFonts w:ascii="Times" w:hAnsi="Times" w:eastAsia="Times" w:cs="Times"/>
          <w:b w:val="0"/>
          <w:bCs w:val="0"/>
          <w:i w:val="0"/>
          <w:iCs w:val="0"/>
          <w:noProof w:val="0"/>
          <w:sz w:val="28"/>
          <w:szCs w:val="28"/>
          <w:lang w:val="en-US"/>
        </w:rPr>
        <w:t>2.</w:t>
      </w:r>
      <w:r w:rsidRPr="0EF757DE" w:rsidR="559D4472">
        <w:rPr>
          <w:rFonts w:ascii="Times" w:hAnsi="Times" w:eastAsia="Times" w:cs="Times"/>
          <w:b w:val="0"/>
          <w:bCs w:val="0"/>
          <w:i w:val="0"/>
          <w:iCs w:val="0"/>
          <w:noProof w:val="0"/>
          <w:color w:val="4C94D8" w:themeColor="text2" w:themeTint="80" w:themeShade="FF"/>
          <w:sz w:val="28"/>
          <w:szCs w:val="28"/>
          <w:lang w:val="en-US"/>
        </w:rPr>
        <w:t>Q</w:t>
      </w:r>
      <w:r w:rsidRPr="0EF757DE" w:rsidR="559D4472">
        <w:rPr>
          <w:rFonts w:ascii="Times" w:hAnsi="Times" w:eastAsia="Times" w:cs="Times"/>
          <w:b w:val="0"/>
          <w:bCs w:val="0"/>
          <w:i w:val="0"/>
          <w:iCs w:val="0"/>
          <w:strike w:val="0"/>
          <w:dstrike w:val="0"/>
          <w:noProof w:val="0"/>
          <w:color w:val="4C94D8" w:themeColor="text2" w:themeTint="80" w:themeShade="FF"/>
          <w:sz w:val="32"/>
          <w:szCs w:val="32"/>
          <w:u w:val="single"/>
          <w:lang w:val="en-US"/>
        </w:rPr>
        <w:t>ualitative research</w:t>
      </w:r>
      <w:r w:rsidRPr="0EF757DE" w:rsidR="559D4472">
        <w:rPr>
          <w:rFonts w:ascii="Times" w:hAnsi="Times" w:eastAsia="Times" w:cs="Times"/>
          <w:b w:val="0"/>
          <w:bCs w:val="0"/>
          <w:i w:val="0"/>
          <w:iCs w:val="0"/>
          <w:strike w:val="0"/>
          <w:dstrike w:val="0"/>
          <w:noProof w:val="0"/>
          <w:sz w:val="32"/>
          <w:szCs w:val="32"/>
          <w:u w:val="single"/>
          <w:lang w:val="en-US"/>
        </w:rPr>
        <w:t>:</w:t>
      </w:r>
      <w:r w:rsidRPr="0EF757DE" w:rsidR="559D4472">
        <w:rPr>
          <w:rFonts w:ascii="Times" w:hAnsi="Times" w:eastAsia="Times" w:cs="Times"/>
          <w:b w:val="0"/>
          <w:bCs w:val="0"/>
          <w:i w:val="0"/>
          <w:iCs w:val="0"/>
          <w:noProof w:val="0"/>
          <w:sz w:val="32"/>
          <w:szCs w:val="32"/>
          <w:lang w:val="en-US"/>
        </w:rPr>
        <w:t xml:space="preserve"> </w:t>
      </w:r>
      <w:r w:rsidRPr="0EF757DE" w:rsidR="559D4472">
        <w:rPr>
          <w:rFonts w:ascii="Times" w:hAnsi="Times" w:eastAsia="Times" w:cs="Times"/>
          <w:b w:val="0"/>
          <w:bCs w:val="0"/>
          <w:i w:val="0"/>
          <w:iCs w:val="0"/>
          <w:noProof w:val="0"/>
          <w:sz w:val="28"/>
          <w:szCs w:val="28"/>
          <w:lang w:val="en-US"/>
        </w:rPr>
        <w:t xml:space="preserve">explores experiences and </w:t>
      </w:r>
      <w:r w:rsidRPr="0EF757DE" w:rsidR="559D4472">
        <w:rPr>
          <w:rFonts w:ascii="Times" w:hAnsi="Times" w:eastAsia="Times" w:cs="Times"/>
          <w:b w:val="0"/>
          <w:bCs w:val="0"/>
          <w:i w:val="0"/>
          <w:iCs w:val="0"/>
          <w:noProof w:val="0"/>
          <w:sz w:val="28"/>
          <w:szCs w:val="28"/>
          <w:lang w:val="en-US"/>
        </w:rPr>
        <w:t>perceptions</w:t>
      </w:r>
      <w:r w:rsidRPr="0EF757DE" w:rsidR="559D4472">
        <w:rPr>
          <w:rFonts w:ascii="Times" w:hAnsi="Times" w:eastAsia="Times" w:cs="Times"/>
          <w:b w:val="0"/>
          <w:bCs w:val="0"/>
          <w:i w:val="0"/>
          <w:iCs w:val="0"/>
          <w:noProof w:val="0"/>
          <w:sz w:val="28"/>
          <w:szCs w:val="28"/>
          <w:lang w:val="en-US"/>
        </w:rPr>
        <w:t xml:space="preserve"> through methods like interviews.</w:t>
      </w:r>
      <w:r>
        <w:br/>
      </w:r>
      <w:r w:rsidRPr="0EF757DE" w:rsidR="559D4472">
        <w:rPr>
          <w:rFonts w:ascii="Times" w:hAnsi="Times" w:eastAsia="Times" w:cs="Times"/>
          <w:b w:val="0"/>
          <w:bCs w:val="0"/>
          <w:i w:val="0"/>
          <w:iCs w:val="0"/>
          <w:noProof w:val="0"/>
          <w:sz w:val="28"/>
          <w:szCs w:val="28"/>
          <w:lang w:val="en-US"/>
        </w:rPr>
        <w:t xml:space="preserve"> </w:t>
      </w:r>
      <w:r w:rsidRPr="0EF757DE" w:rsidR="559D4472">
        <w:rPr>
          <w:rFonts w:ascii="Times" w:hAnsi="Times" w:eastAsia="Times" w:cs="Times"/>
          <w:b w:val="1"/>
          <w:bCs w:val="1"/>
          <w:i w:val="0"/>
          <w:iCs w:val="0"/>
          <w:noProof w:val="0"/>
          <w:sz w:val="28"/>
          <w:szCs w:val="28"/>
          <w:lang w:val="en-US"/>
        </w:rPr>
        <w:t xml:space="preserve"> </w:t>
      </w:r>
      <w:r>
        <w:br/>
      </w:r>
      <w:r w:rsidRPr="0EF757DE" w:rsidR="559D4472">
        <w:rPr>
          <w:rFonts w:ascii="Times" w:hAnsi="Times" w:eastAsia="Times" w:cs="Times"/>
          <w:b w:val="0"/>
          <w:bCs w:val="0"/>
          <w:i w:val="0"/>
          <w:iCs w:val="0"/>
          <w:noProof w:val="0"/>
          <w:sz w:val="28"/>
          <w:szCs w:val="28"/>
          <w:lang w:val="en-US"/>
        </w:rPr>
        <w:t xml:space="preserve"> </w:t>
      </w:r>
      <w:r w:rsidRPr="0EF757DE" w:rsidR="559D4472">
        <w:rPr>
          <w:rFonts w:ascii="Times" w:hAnsi="Times" w:eastAsia="Times" w:cs="Times"/>
          <w:b w:val="0"/>
          <w:bCs w:val="0"/>
          <w:i w:val="0"/>
          <w:iCs w:val="0"/>
          <w:noProof w:val="0"/>
          <w:sz w:val="28"/>
          <w:szCs w:val="28"/>
          <w:lang w:val="en-US"/>
        </w:rPr>
        <w:t>This study will use a mixed-method approach, combining both types. Quantitative data will measure workload and stress levels, while qualitative data will explore nurses’ experiences. This approach provides a more comprehensive and reliable understanding of nurse burden.</w:t>
      </w:r>
    </w:p>
    <w:p xmlns:wp14="http://schemas.microsoft.com/office/word/2010/wordml" w:rsidP="0EF757DE" wp14:paraId="0203D205" wp14:textId="3557B9EC">
      <w:pPr>
        <w:spacing w:before="0" w:beforeAutospacing="off" w:after="0" w:afterAutospacing="off"/>
        <w:rPr>
          <w:b w:val="0"/>
          <w:bCs w:val="0"/>
          <w:i w:val="0"/>
          <w:iCs w:val="0"/>
          <w:sz w:val="28"/>
          <w:szCs w:val="28"/>
        </w:rPr>
      </w:pPr>
    </w:p>
    <w:p xmlns:wp14="http://schemas.microsoft.com/office/word/2010/wordml" w:rsidP="0EF757DE" wp14:paraId="0DB3DE23" wp14:textId="6E145E56">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28"/>
          <w:szCs w:val="28"/>
          <w:u w:val="single"/>
          <w:lang w:val="en-US"/>
        </w:rPr>
      </w:pPr>
      <w:r w:rsidRPr="0EF757DE" w:rsidR="6ABD2E3E">
        <w:rPr>
          <w:rFonts w:ascii="Times" w:hAnsi="Times" w:eastAsia="Times" w:cs="Times"/>
          <w:b w:val="0"/>
          <w:bCs w:val="0"/>
          <w:i w:val="0"/>
          <w:iCs w:val="0"/>
          <w:strike w:val="0"/>
          <w:dstrike w:val="0"/>
          <w:noProof w:val="0"/>
          <w:color w:val="4C94D8" w:themeColor="text2" w:themeTint="80" w:themeShade="FF"/>
          <w:sz w:val="32"/>
          <w:szCs w:val="32"/>
          <w:u w:val="single"/>
          <w:lang w:val="en-US"/>
        </w:rPr>
        <w:t xml:space="preserve">Task 4. </w:t>
      </w:r>
      <w:r w:rsidRPr="0EF757DE" w:rsidR="559D4472">
        <w:rPr>
          <w:rFonts w:ascii="Times" w:hAnsi="Times" w:eastAsia="Times" w:cs="Times"/>
          <w:b w:val="0"/>
          <w:bCs w:val="0"/>
          <w:i w:val="0"/>
          <w:iCs w:val="0"/>
          <w:strike w:val="0"/>
          <w:dstrike w:val="0"/>
          <w:noProof w:val="0"/>
          <w:color w:val="4C94D8" w:themeColor="text2" w:themeTint="80" w:themeShade="FF"/>
          <w:sz w:val="32"/>
          <w:szCs w:val="32"/>
          <w:u w:val="single"/>
          <w:lang w:val="en-US"/>
        </w:rPr>
        <w:t xml:space="preserve"> </w:t>
      </w:r>
      <w:r w:rsidRPr="0EF757DE" w:rsidR="559D4472">
        <w:rPr>
          <w:rFonts w:ascii="Times" w:hAnsi="Times" w:eastAsia="Times" w:cs="Times"/>
          <w:b w:val="0"/>
          <w:bCs w:val="0"/>
          <w:i w:val="0"/>
          <w:iCs w:val="0"/>
          <w:strike w:val="0"/>
          <w:dstrike w:val="0"/>
          <w:noProof w:val="0"/>
          <w:color w:val="4C94D8" w:themeColor="text2" w:themeTint="80" w:themeShade="FF"/>
          <w:sz w:val="32"/>
          <w:szCs w:val="32"/>
          <w:u w:val="single"/>
          <w:lang w:val="en-US"/>
        </w:rPr>
        <w:t>Data Collection</w:t>
      </w:r>
    </w:p>
    <w:p xmlns:wp14="http://schemas.microsoft.com/office/word/2010/wordml" w:rsidP="0EF757DE" wp14:paraId="43B806FB" wp14:textId="3FD2D6EA">
      <w:pPr>
        <w:spacing w:before="240" w:beforeAutospacing="off" w:after="240" w:afterAutospacing="off"/>
      </w:pPr>
      <w:r w:rsidRPr="0EF757DE" w:rsidR="408F2429">
        <w:rPr>
          <w:rFonts w:ascii="Times" w:hAnsi="Times" w:eastAsia="Times" w:cs="Times"/>
          <w:noProof w:val="0"/>
          <w:sz w:val="28"/>
          <w:szCs w:val="28"/>
          <w:lang w:val="en-US"/>
        </w:rPr>
        <w:t>Data collection is a crucial part of the research process and can be divided into primary and secondary data.</w:t>
      </w:r>
    </w:p>
    <w:p xmlns:wp14="http://schemas.microsoft.com/office/word/2010/wordml" w:rsidP="0EF757DE" wp14:paraId="1890318F" wp14:textId="1965ACC6">
      <w:pPr>
        <w:spacing w:before="240" w:beforeAutospacing="off" w:after="240" w:afterAutospacing="off"/>
      </w:pPr>
      <w:r w:rsidRPr="0EF757DE" w:rsidR="408F2429">
        <w:rPr>
          <w:rFonts w:ascii="Times" w:hAnsi="Times" w:eastAsia="Times" w:cs="Times"/>
          <w:noProof w:val="0"/>
          <w:sz w:val="28"/>
          <w:szCs w:val="28"/>
          <w:lang w:val="en-US"/>
        </w:rPr>
        <w:t>Primary data is collected directly by the researcher for a specific purpose. This includes methods such as surveys, interviews, and observations. It is original and tailored to the research question, making it highly relevant.</w:t>
      </w:r>
    </w:p>
    <w:p xmlns:wp14="http://schemas.microsoft.com/office/word/2010/wordml" w:rsidP="0EF757DE" wp14:paraId="0D87639C" wp14:textId="47C3C99E">
      <w:pPr>
        <w:spacing w:before="240" w:beforeAutospacing="off" w:after="240" w:afterAutospacing="off"/>
      </w:pPr>
      <w:r w:rsidRPr="0EF757DE" w:rsidR="408F2429">
        <w:rPr>
          <w:rFonts w:ascii="Times" w:hAnsi="Times" w:eastAsia="Times" w:cs="Times"/>
          <w:noProof w:val="0"/>
          <w:sz w:val="28"/>
          <w:szCs w:val="28"/>
          <w:lang w:val="en-US"/>
        </w:rPr>
        <w:t>Secondary data, on the other hand, is collected from existing sources such as books, academic journals, and official reports. It is useful for providing background information and supporting evidence but may not be specific to the research context.</w:t>
      </w:r>
    </w:p>
    <w:p xmlns:wp14="http://schemas.microsoft.com/office/word/2010/wordml" w:rsidP="0EF757DE" wp14:paraId="7A058D78" wp14:textId="68D6C1C4">
      <w:pPr>
        <w:spacing w:before="240" w:beforeAutospacing="off" w:after="240" w:afterAutospacing="off"/>
      </w:pPr>
      <w:r w:rsidRPr="0EF757DE" w:rsidR="408F2429">
        <w:rPr>
          <w:rFonts w:ascii="Times" w:hAnsi="Times" w:eastAsia="Times" w:cs="Times"/>
          <w:noProof w:val="0"/>
          <w:sz w:val="28"/>
          <w:szCs w:val="28"/>
          <w:lang w:val="en-US"/>
        </w:rPr>
        <w:t>For this study, both primary and secondary data would be used. Primary data would include surveys distributed to nurses to measure workload and stress levels, as well as interviews to explore their personal experiences. Secondary data would include academic studies and reports that provide context and support for the research.</w:t>
      </w:r>
    </w:p>
    <w:p xmlns:wp14="http://schemas.microsoft.com/office/word/2010/wordml" w:rsidP="0EF757DE" wp14:paraId="13B72EF7" wp14:textId="5DD96911">
      <w:pPr>
        <w:spacing w:before="240" w:beforeAutospacing="off" w:after="240" w:afterAutospacing="off"/>
      </w:pPr>
      <w:r w:rsidRPr="0EF757DE" w:rsidR="408F2429">
        <w:rPr>
          <w:rFonts w:ascii="Times" w:hAnsi="Times" w:eastAsia="Times" w:cs="Times"/>
          <w:noProof w:val="0"/>
          <w:sz w:val="28"/>
          <w:szCs w:val="28"/>
          <w:lang w:val="en-US"/>
        </w:rPr>
        <w:t xml:space="preserve">The chosen data type for the main research would be primary data, as it allows for direct insight into nurses’ current experiences within the UK healthcare system. The advantage of primary data is that it is specific, relevant, and </w:t>
      </w:r>
      <w:r w:rsidRPr="0EF757DE" w:rsidR="408F2429">
        <w:rPr>
          <w:rFonts w:ascii="Times" w:hAnsi="Times" w:eastAsia="Times" w:cs="Times"/>
          <w:noProof w:val="0"/>
          <w:sz w:val="28"/>
          <w:szCs w:val="28"/>
          <w:lang w:val="en-US"/>
        </w:rPr>
        <w:t>up to date</w:t>
      </w:r>
      <w:r w:rsidRPr="0EF757DE" w:rsidR="408F2429">
        <w:rPr>
          <w:rFonts w:ascii="Times" w:hAnsi="Times" w:eastAsia="Times" w:cs="Times"/>
          <w:noProof w:val="0"/>
          <w:sz w:val="28"/>
          <w:szCs w:val="28"/>
          <w:lang w:val="en-US"/>
        </w:rPr>
        <w:t>. However, it can be time-consuming and may require ethical approval.</w:t>
      </w:r>
    </w:p>
    <w:p xmlns:wp14="http://schemas.microsoft.com/office/word/2010/wordml" w:rsidP="0EF757DE" wp14:paraId="67BE36A2" wp14:textId="47388BDF">
      <w:pPr>
        <w:spacing w:before="240" w:beforeAutospacing="off" w:after="240" w:afterAutospacing="off"/>
        <w:rPr>
          <w:rFonts w:ascii="Times" w:hAnsi="Times" w:eastAsia="Times" w:cs="Times"/>
          <w:b w:val="0"/>
          <w:bCs w:val="0"/>
          <w:i w:val="0"/>
          <w:iCs w:val="0"/>
          <w:noProof w:val="0"/>
          <w:sz w:val="28"/>
          <w:szCs w:val="28"/>
          <w:lang w:val="en-US"/>
        </w:rPr>
      </w:pPr>
      <w:r w:rsidRPr="0EF757DE" w:rsidR="408F2429">
        <w:rPr>
          <w:rFonts w:ascii="Times" w:hAnsi="Times" w:eastAsia="Times" w:cs="Times"/>
          <w:noProof w:val="0"/>
          <w:sz w:val="28"/>
          <w:szCs w:val="28"/>
          <w:lang w:val="en-US"/>
        </w:rPr>
        <w:t>Secondary data is easier to access and cost-effective but may not fully address the specific research question.</w:t>
      </w:r>
      <w:r w:rsidRPr="0EF757DE" w:rsidR="408F2429">
        <w:rPr>
          <w:rFonts w:ascii="Times" w:hAnsi="Times" w:eastAsia="Times" w:cs="Times"/>
          <w:noProof w:val="0"/>
          <w:sz w:val="28"/>
          <w:szCs w:val="28"/>
          <w:lang w:val="en-US"/>
        </w:rPr>
        <w:t xml:space="preserve"> By combining both types of data, the study can achieve a more balanced and reliable outcome. </w:t>
      </w:r>
      <w:r w:rsidRPr="0EF757DE" w:rsidR="559D4472">
        <w:rPr>
          <w:rFonts w:ascii="Times" w:hAnsi="Times" w:eastAsia="Times" w:cs="Times"/>
          <w:b w:val="0"/>
          <w:bCs w:val="0"/>
          <w:i w:val="0"/>
          <w:iCs w:val="0"/>
          <w:noProof w:val="0"/>
          <w:sz w:val="28"/>
          <w:szCs w:val="28"/>
          <w:lang w:val="en-US"/>
        </w:rPr>
        <w:t>Secondary data will include sources such as Aiken et al. (2014) and the World Health Organization (2020). Using both types allows for triangulation, increasing the reliability and validity of findings.</w:t>
      </w:r>
    </w:p>
    <w:p xmlns:wp14="http://schemas.microsoft.com/office/word/2010/wordml" w:rsidP="0EF757DE" wp14:paraId="4ED0352C" wp14:textId="7F552074">
      <w:pPr>
        <w:spacing w:before="0" w:beforeAutospacing="off" w:after="0" w:afterAutospacing="off"/>
        <w:rPr>
          <w:b w:val="0"/>
          <w:bCs w:val="0"/>
          <w:i w:val="0"/>
          <w:iCs w:val="0"/>
          <w:sz w:val="28"/>
          <w:szCs w:val="28"/>
        </w:rPr>
      </w:pPr>
    </w:p>
    <w:p xmlns:wp14="http://schemas.microsoft.com/office/word/2010/wordml" w:rsidP="0EF757DE" wp14:paraId="7B39AFF5" wp14:textId="387BC37B">
      <w:pPr>
        <w:spacing w:before="0" w:beforeAutospacing="off" w:after="0" w:afterAutospacing="off"/>
        <w:rPr>
          <w:sz w:val="28"/>
          <w:szCs w:val="28"/>
        </w:rPr>
      </w:pPr>
    </w:p>
    <w:p xmlns:wp14="http://schemas.microsoft.com/office/word/2010/wordml" w:rsidP="0EF757DE" wp14:paraId="4BCC9C4E" wp14:textId="2A9C286C">
      <w:pPr>
        <w:spacing w:before="0" w:beforeAutospacing="off" w:after="0" w:afterAutospacing="off"/>
        <w:rPr>
          <w:sz w:val="28"/>
          <w:szCs w:val="28"/>
        </w:rPr>
      </w:pPr>
    </w:p>
    <w:p xmlns:wp14="http://schemas.microsoft.com/office/word/2010/wordml" w:rsidP="0EF757DE" wp14:paraId="266A8E58" wp14:textId="4AB5D997">
      <w:pPr>
        <w:spacing w:before="0" w:beforeAutospacing="off" w:after="0" w:afterAutospacing="off"/>
        <w:rPr>
          <w:sz w:val="28"/>
          <w:szCs w:val="28"/>
        </w:rPr>
      </w:pPr>
    </w:p>
    <w:p xmlns:wp14="http://schemas.microsoft.com/office/word/2010/wordml" w:rsidP="0EF757DE" wp14:paraId="32DE3D73" wp14:textId="1328D7C2">
      <w:pPr>
        <w:spacing w:before="0" w:beforeAutospacing="off" w:after="0" w:afterAutospacing="off"/>
        <w:rPr>
          <w:sz w:val="28"/>
          <w:szCs w:val="28"/>
        </w:rPr>
      </w:pPr>
    </w:p>
    <w:p xmlns:wp14="http://schemas.microsoft.com/office/word/2010/wordml" w:rsidP="0EF757DE" wp14:paraId="6AF86C58" wp14:textId="32A6F11B">
      <w:pPr>
        <w:spacing w:before="0" w:beforeAutospacing="off" w:after="0" w:afterAutospacing="off"/>
        <w:rPr>
          <w:sz w:val="28"/>
          <w:szCs w:val="28"/>
        </w:rPr>
      </w:pPr>
    </w:p>
    <w:p xmlns:wp14="http://schemas.microsoft.com/office/word/2010/wordml" w:rsidP="0EF757DE" wp14:paraId="6FE35950" wp14:textId="7753C7C4">
      <w:pPr>
        <w:spacing w:before="0" w:beforeAutospacing="off" w:after="0" w:afterAutospacing="off"/>
        <w:rPr>
          <w:sz w:val="28"/>
          <w:szCs w:val="28"/>
        </w:rPr>
      </w:pPr>
    </w:p>
    <w:p xmlns:wp14="http://schemas.microsoft.com/office/word/2010/wordml" w:rsidP="0EF757DE" wp14:paraId="23E14E4C" wp14:textId="37C242CB">
      <w:pPr>
        <w:spacing w:before="0" w:beforeAutospacing="off" w:after="0" w:afterAutospacing="off"/>
        <w:rPr>
          <w:sz w:val="28"/>
          <w:szCs w:val="28"/>
        </w:rPr>
      </w:pPr>
    </w:p>
    <w:p xmlns:wp14="http://schemas.microsoft.com/office/word/2010/wordml" w:rsidP="0EF757DE" wp14:paraId="1CBDADAE" wp14:textId="311F7AA0">
      <w:pPr>
        <w:spacing w:before="0" w:beforeAutospacing="off" w:after="0" w:afterAutospacing="off"/>
        <w:rPr>
          <w:sz w:val="28"/>
          <w:szCs w:val="28"/>
        </w:rPr>
      </w:pPr>
    </w:p>
    <w:p xmlns:wp14="http://schemas.microsoft.com/office/word/2010/wordml" w:rsidP="0EF757DE" wp14:paraId="4210A200" wp14:textId="25A7073A">
      <w:pPr>
        <w:spacing w:before="0" w:beforeAutospacing="off" w:after="0" w:afterAutospacing="off"/>
        <w:rPr>
          <w:sz w:val="28"/>
          <w:szCs w:val="28"/>
        </w:rPr>
      </w:pPr>
    </w:p>
    <w:p xmlns:wp14="http://schemas.microsoft.com/office/word/2010/wordml" w:rsidP="0EF757DE" wp14:paraId="259B344D" wp14:textId="54DAB86E">
      <w:pPr>
        <w:pStyle w:val="Normal"/>
        <w:spacing w:before="0" w:beforeAutospacing="off" w:after="0" w:afterAutospacing="off"/>
        <w:rPr>
          <w:rFonts w:ascii="Times" w:hAnsi="Times" w:eastAsia="Times" w:cs="Times"/>
          <w:b w:val="0"/>
          <w:bCs w:val="0"/>
          <w:i w:val="0"/>
          <w:iCs w:val="0"/>
          <w:strike w:val="0"/>
          <w:dstrike w:val="0"/>
          <w:noProof w:val="0"/>
          <w:sz w:val="28"/>
          <w:szCs w:val="28"/>
          <w:u w:val="single"/>
          <w:lang w:val="en-US"/>
        </w:rPr>
      </w:pPr>
    </w:p>
    <w:p xmlns:wp14="http://schemas.microsoft.com/office/word/2010/wordml" w:rsidP="0EF757DE" wp14:paraId="564620CA" wp14:textId="29FEADD9">
      <w:pPr>
        <w:pStyle w:val="Normal"/>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62F5787E" wp14:textId="4DAFD2A0">
      <w:pPr>
        <w:pStyle w:val="Normal"/>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2D27D3E3" wp14:textId="7355E777">
      <w:pPr>
        <w:pStyle w:val="Normal"/>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6491ECAD" wp14:textId="4AD9CE8F">
      <w:pPr>
        <w:pStyle w:val="Normal"/>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6D7A3FA3" wp14:textId="796E105A">
      <w:pPr>
        <w:pStyle w:val="Normal"/>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7A99D710" wp14:textId="1B0CF877">
      <w:pPr>
        <w:pStyle w:val="Normal"/>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0A13C3EC" wp14:textId="39B9CDAC">
      <w:pPr>
        <w:pStyle w:val="Normal"/>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0FF7DF77" wp14:textId="206E989E">
      <w:pPr>
        <w:pStyle w:val="Normal"/>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426FA80D" wp14:textId="3F5E6DC1">
      <w:pPr>
        <w:pStyle w:val="Normal"/>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173CECB7" wp14:textId="7E4CCB7B">
      <w:pPr>
        <w:pStyle w:val="Normal"/>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4CB05080" wp14:textId="40D8F589">
      <w:pPr>
        <w:pStyle w:val="Normal"/>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52FAADBC" wp14:textId="374C042E">
      <w:pPr>
        <w:pStyle w:val="Normal"/>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r w:rsidRPr="0EF757DE" w:rsidR="559D4472">
        <w:rPr>
          <w:rFonts w:ascii="Times" w:hAnsi="Times" w:eastAsia="Times" w:cs="Times"/>
          <w:b w:val="0"/>
          <w:bCs w:val="0"/>
          <w:i w:val="0"/>
          <w:iCs w:val="0"/>
          <w:strike w:val="0"/>
          <w:dstrike w:val="0"/>
          <w:noProof w:val="0"/>
          <w:color w:val="4C94D8" w:themeColor="text2" w:themeTint="80" w:themeShade="FF"/>
          <w:sz w:val="36"/>
          <w:szCs w:val="36"/>
          <w:u w:val="single"/>
          <w:lang w:val="en-US"/>
        </w:rPr>
        <w:t>Conclusion</w:t>
      </w:r>
    </w:p>
    <w:p xmlns:wp14="http://schemas.microsoft.com/office/word/2010/wordml" w:rsidP="0EF757DE" wp14:paraId="31BD950D" wp14:textId="2D47F73A">
      <w:pPr>
        <w:spacing w:before="0" w:beforeAutospacing="off" w:after="0" w:afterAutospacing="off"/>
        <w:rPr>
          <w:rFonts w:ascii="Times" w:hAnsi="Times" w:eastAsia="Times" w:cs="Times"/>
          <w:b w:val="0"/>
          <w:bCs w:val="0"/>
          <w:i w:val="0"/>
          <w:iCs w:val="0"/>
          <w:noProof w:val="0"/>
          <w:sz w:val="28"/>
          <w:szCs w:val="28"/>
          <w:lang w:val="en-US"/>
        </w:rPr>
      </w:pPr>
      <w:r w:rsidRPr="0EF757DE" w:rsidR="559D4472">
        <w:rPr>
          <w:rFonts w:ascii="Times" w:hAnsi="Times" w:eastAsia="Times" w:cs="Times"/>
          <w:b w:val="0"/>
          <w:bCs w:val="0"/>
          <w:i w:val="0"/>
          <w:iCs w:val="0"/>
          <w:noProof w:val="0"/>
          <w:sz w:val="28"/>
          <w:szCs w:val="28"/>
          <w:lang w:val="en-US"/>
        </w:rPr>
        <w:t xml:space="preserve">In conclusion, nurse burden is a significant issue affecting both healthcare professionals and patient outcomes. This report has justified the need for research and identified </w:t>
      </w:r>
      <w:r w:rsidRPr="0EF757DE" w:rsidR="559D4472">
        <w:rPr>
          <w:rFonts w:ascii="Times" w:hAnsi="Times" w:eastAsia="Times" w:cs="Times"/>
          <w:b w:val="0"/>
          <w:bCs w:val="0"/>
          <w:i w:val="0"/>
          <w:iCs w:val="0"/>
          <w:noProof w:val="0"/>
          <w:sz w:val="28"/>
          <w:szCs w:val="28"/>
          <w:lang w:val="en-US"/>
        </w:rPr>
        <w:t>appropriate methods</w:t>
      </w:r>
      <w:r w:rsidRPr="0EF757DE" w:rsidR="559D4472">
        <w:rPr>
          <w:rFonts w:ascii="Times" w:hAnsi="Times" w:eastAsia="Times" w:cs="Times"/>
          <w:b w:val="0"/>
          <w:bCs w:val="0"/>
          <w:i w:val="0"/>
          <w:iCs w:val="0"/>
          <w:noProof w:val="0"/>
          <w:sz w:val="28"/>
          <w:szCs w:val="28"/>
          <w:lang w:val="en-US"/>
        </w:rPr>
        <w:t xml:space="preserve"> for investigating the topic. Using a mixed-method approach and both primary and secondary data will provide a deeper understanding and support improvements in healthcare practice.</w:t>
      </w:r>
    </w:p>
    <w:p xmlns:wp14="http://schemas.microsoft.com/office/word/2010/wordml" w:rsidP="0EF757DE" wp14:paraId="33FFAD64" wp14:textId="032E3B3C">
      <w:pPr>
        <w:spacing w:before="0" w:beforeAutospacing="off" w:after="0" w:afterAutospacing="off"/>
        <w:rPr>
          <w:sz w:val="28"/>
          <w:szCs w:val="28"/>
        </w:rPr>
      </w:pPr>
    </w:p>
    <w:p xmlns:wp14="http://schemas.microsoft.com/office/word/2010/wordml" w:rsidP="0EF757DE" wp14:paraId="3E764A1C" wp14:textId="53366CBC">
      <w:pPr>
        <w:spacing w:before="0" w:beforeAutospacing="off" w:after="0" w:afterAutospacing="off"/>
        <w:rPr>
          <w:sz w:val="28"/>
          <w:szCs w:val="28"/>
        </w:rPr>
      </w:pPr>
    </w:p>
    <w:p xmlns:wp14="http://schemas.microsoft.com/office/word/2010/wordml" w:rsidP="0EF757DE" wp14:paraId="4F468D9D" wp14:textId="7466E462">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151814A6" wp14:textId="6008332E">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67E6CFBD" wp14:textId="488594C1">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0EB47EFA" wp14:textId="07762629">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2DCDC9C8" wp14:textId="1B1D342B">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4E8FC723" wp14:textId="7C2F0978">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4CB95793" wp14:textId="546CEC53">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3111AA0B" wp14:textId="2A1765A8">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2AB798FA" wp14:textId="4B27EFE1">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1FF5A0C5" wp14:textId="2BCA4863">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018DC38A" wp14:textId="5A24C995">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0ABFFF44" wp14:textId="570448DA">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0ECAA7E0" wp14:textId="75FC1A79">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7206003C" wp14:textId="7519550D">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55A6EE7E" wp14:textId="7FAAF154">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6884E58D" wp14:textId="4F140E64">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5CA4DBD7" wp14:textId="730C56C1">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0186EA01" wp14:textId="7609A234">
      <w:pPr>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55EC8B04" wp14:textId="4404FD92">
      <w:pPr>
        <w:pStyle w:val="Normal"/>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p>
    <w:p xmlns:wp14="http://schemas.microsoft.com/office/word/2010/wordml" w:rsidP="0EF757DE" wp14:paraId="316B2D90" wp14:textId="0E35A8AB">
      <w:pPr>
        <w:pStyle w:val="Normal"/>
        <w:spacing w:before="0" w:beforeAutospacing="off" w:after="0" w:afterAutospacing="off"/>
        <w:rPr>
          <w:rFonts w:ascii="Times" w:hAnsi="Times" w:eastAsia="Times" w:cs="Times"/>
          <w:b w:val="0"/>
          <w:bCs w:val="0"/>
          <w:i w:val="0"/>
          <w:iCs w:val="0"/>
          <w:strike w:val="0"/>
          <w:dstrike w:val="0"/>
          <w:noProof w:val="0"/>
          <w:color w:val="4C94D8" w:themeColor="text2" w:themeTint="80" w:themeShade="FF"/>
          <w:sz w:val="36"/>
          <w:szCs w:val="36"/>
          <w:u w:val="single"/>
          <w:lang w:val="en-US"/>
        </w:rPr>
      </w:pPr>
      <w:r w:rsidRPr="0EF757DE" w:rsidR="559D4472">
        <w:rPr>
          <w:rFonts w:ascii="Times" w:hAnsi="Times" w:eastAsia="Times" w:cs="Times"/>
          <w:b w:val="0"/>
          <w:bCs w:val="0"/>
          <w:i w:val="0"/>
          <w:iCs w:val="0"/>
          <w:strike w:val="0"/>
          <w:dstrike w:val="0"/>
          <w:noProof w:val="0"/>
          <w:color w:val="4C94D8" w:themeColor="text2" w:themeTint="80" w:themeShade="FF"/>
          <w:sz w:val="36"/>
          <w:szCs w:val="36"/>
          <w:u w:val="single"/>
          <w:lang w:val="en-US"/>
        </w:rPr>
        <w:t>Reference List</w:t>
      </w:r>
    </w:p>
    <w:p xmlns:wp14="http://schemas.microsoft.com/office/word/2010/wordml" w:rsidP="0EF757DE" wp14:paraId="06FFE5FC" wp14:textId="3A4ECFDE">
      <w:pPr>
        <w:spacing w:before="0" w:beforeAutospacing="off" w:after="0" w:afterAutospacing="off"/>
        <w:rPr>
          <w:rFonts w:ascii="Times" w:hAnsi="Times" w:eastAsia="Times" w:cs="Times"/>
          <w:b w:val="0"/>
          <w:bCs w:val="0"/>
          <w:i w:val="0"/>
          <w:iCs w:val="0"/>
          <w:noProof w:val="0"/>
          <w:sz w:val="28"/>
          <w:szCs w:val="28"/>
          <w:lang w:val="en-US"/>
        </w:rPr>
      </w:pPr>
      <w:r w:rsidRPr="0EF757DE" w:rsidR="559D4472">
        <w:rPr>
          <w:rFonts w:ascii="Times" w:hAnsi="Times" w:eastAsia="Times" w:cs="Times"/>
          <w:b w:val="0"/>
          <w:bCs w:val="0"/>
          <w:i w:val="0"/>
          <w:iCs w:val="0"/>
          <w:noProof w:val="0"/>
          <w:sz w:val="28"/>
          <w:szCs w:val="28"/>
          <w:lang w:val="en-US"/>
        </w:rPr>
        <w:t xml:space="preserve">Aiken, L.H., Sloane, D.M., Bruyneel, L., Van den Heede, K. and </w:t>
      </w:r>
      <w:r w:rsidRPr="0EF757DE" w:rsidR="559D4472">
        <w:rPr>
          <w:rFonts w:ascii="Times" w:hAnsi="Times" w:eastAsia="Times" w:cs="Times"/>
          <w:b w:val="0"/>
          <w:bCs w:val="0"/>
          <w:i w:val="0"/>
          <w:iCs w:val="0"/>
          <w:noProof w:val="0"/>
          <w:sz w:val="28"/>
          <w:szCs w:val="28"/>
          <w:lang w:val="en-US"/>
        </w:rPr>
        <w:t>Sermeus</w:t>
      </w:r>
      <w:r w:rsidRPr="0EF757DE" w:rsidR="559D4472">
        <w:rPr>
          <w:rFonts w:ascii="Times" w:hAnsi="Times" w:eastAsia="Times" w:cs="Times"/>
          <w:b w:val="0"/>
          <w:bCs w:val="0"/>
          <w:i w:val="0"/>
          <w:iCs w:val="0"/>
          <w:noProof w:val="0"/>
          <w:sz w:val="28"/>
          <w:szCs w:val="28"/>
          <w:lang w:val="en-US"/>
        </w:rPr>
        <w:t>, W. (2014) ‘Nurse staffing and education and hospital mortality in nine European countries’, The Lancet, 383(9931), pp. 1824–1830. doi:10.1016/S0140-6736(13)62631-8.</w:t>
      </w:r>
      <w:r>
        <w:br/>
      </w:r>
      <w:r w:rsidRPr="0EF757DE" w:rsidR="559D4472">
        <w:rPr>
          <w:rFonts w:ascii="Times" w:hAnsi="Times" w:eastAsia="Times" w:cs="Times"/>
          <w:b w:val="0"/>
          <w:bCs w:val="0"/>
          <w:i w:val="0"/>
          <w:iCs w:val="0"/>
          <w:noProof w:val="0"/>
          <w:sz w:val="28"/>
          <w:szCs w:val="28"/>
          <w:lang w:val="en-US"/>
        </w:rPr>
        <w:t xml:space="preserve"> </w:t>
      </w:r>
      <w:r w:rsidRPr="0EF757DE" w:rsidR="559D4472">
        <w:rPr>
          <w:rFonts w:ascii="Times" w:hAnsi="Times" w:eastAsia="Times" w:cs="Times"/>
          <w:b w:val="0"/>
          <w:bCs w:val="0"/>
          <w:i w:val="0"/>
          <w:iCs w:val="0"/>
          <w:noProof w:val="0"/>
          <w:sz w:val="28"/>
          <w:szCs w:val="28"/>
          <w:lang w:val="en-US"/>
        </w:rPr>
        <w:t xml:space="preserve"> </w:t>
      </w:r>
      <w:r>
        <w:br/>
      </w:r>
      <w:r w:rsidRPr="0EF757DE" w:rsidR="559D4472">
        <w:rPr>
          <w:rFonts w:ascii="Times" w:hAnsi="Times" w:eastAsia="Times" w:cs="Times"/>
          <w:b w:val="0"/>
          <w:bCs w:val="0"/>
          <w:i w:val="0"/>
          <w:iCs w:val="0"/>
          <w:noProof w:val="0"/>
          <w:sz w:val="28"/>
          <w:szCs w:val="28"/>
          <w:lang w:val="en-US"/>
        </w:rPr>
        <w:t xml:space="preserve"> </w:t>
      </w:r>
      <w:r w:rsidRPr="0EF757DE" w:rsidR="559D4472">
        <w:rPr>
          <w:rFonts w:ascii="Times" w:hAnsi="Times" w:eastAsia="Times" w:cs="Times"/>
          <w:b w:val="0"/>
          <w:bCs w:val="0"/>
          <w:i w:val="0"/>
          <w:iCs w:val="0"/>
          <w:noProof w:val="0"/>
          <w:sz w:val="28"/>
          <w:szCs w:val="28"/>
          <w:lang w:val="en-US"/>
        </w:rPr>
        <w:t>Maslach, C. and Leiter, M.P. (2016)</w:t>
      </w:r>
      <w:r w:rsidRPr="0EF757DE" w:rsidR="559D4472">
        <w:rPr>
          <w:rFonts w:ascii="Times" w:hAnsi="Times" w:eastAsia="Times" w:cs="Times"/>
          <w:b w:val="0"/>
          <w:bCs w:val="0"/>
          <w:i w:val="0"/>
          <w:iCs w:val="0"/>
          <w:noProof w:val="0"/>
          <w:sz w:val="28"/>
          <w:szCs w:val="28"/>
          <w:lang w:val="en-US"/>
        </w:rPr>
        <w:t xml:space="preserve"> Burnout</w:t>
      </w:r>
      <w:r w:rsidRPr="0EF757DE" w:rsidR="559D4472">
        <w:rPr>
          <w:rFonts w:ascii="Times" w:hAnsi="Times" w:eastAsia="Times" w:cs="Times"/>
          <w:b w:val="0"/>
          <w:bCs w:val="0"/>
          <w:i w:val="0"/>
          <w:iCs w:val="0"/>
          <w:noProof w:val="0"/>
          <w:sz w:val="28"/>
          <w:szCs w:val="28"/>
          <w:lang w:val="en-US"/>
        </w:rPr>
        <w:t xml:space="preserve">: A Multidimensional Perspective. 2nd </w:t>
      </w:r>
      <w:r w:rsidRPr="0EF757DE" w:rsidR="559D4472">
        <w:rPr>
          <w:rFonts w:ascii="Times" w:hAnsi="Times" w:eastAsia="Times" w:cs="Times"/>
          <w:b w:val="0"/>
          <w:bCs w:val="0"/>
          <w:i w:val="0"/>
          <w:iCs w:val="0"/>
          <w:noProof w:val="0"/>
          <w:sz w:val="28"/>
          <w:szCs w:val="28"/>
          <w:lang w:val="en-US"/>
        </w:rPr>
        <w:t>edn</w:t>
      </w:r>
      <w:r w:rsidRPr="0EF757DE" w:rsidR="559D4472">
        <w:rPr>
          <w:rFonts w:ascii="Times" w:hAnsi="Times" w:eastAsia="Times" w:cs="Times"/>
          <w:b w:val="0"/>
          <w:bCs w:val="0"/>
          <w:i w:val="0"/>
          <w:iCs w:val="0"/>
          <w:noProof w:val="0"/>
          <w:sz w:val="28"/>
          <w:szCs w:val="28"/>
          <w:lang w:val="en-US"/>
        </w:rPr>
        <w:t>. New York: Psychology Press.</w:t>
      </w:r>
      <w:r>
        <w:br/>
      </w:r>
      <w:r w:rsidRPr="0EF757DE" w:rsidR="559D4472">
        <w:rPr>
          <w:rFonts w:ascii="Times" w:hAnsi="Times" w:eastAsia="Times" w:cs="Times"/>
          <w:b w:val="0"/>
          <w:bCs w:val="0"/>
          <w:i w:val="0"/>
          <w:iCs w:val="0"/>
          <w:noProof w:val="0"/>
          <w:sz w:val="28"/>
          <w:szCs w:val="28"/>
          <w:lang w:val="en-US"/>
        </w:rPr>
        <w:t xml:space="preserve"> </w:t>
      </w:r>
      <w:r w:rsidRPr="0EF757DE" w:rsidR="559D4472">
        <w:rPr>
          <w:rFonts w:ascii="Times" w:hAnsi="Times" w:eastAsia="Times" w:cs="Times"/>
          <w:b w:val="0"/>
          <w:bCs w:val="0"/>
          <w:i w:val="0"/>
          <w:iCs w:val="0"/>
          <w:noProof w:val="0"/>
          <w:sz w:val="28"/>
          <w:szCs w:val="28"/>
          <w:lang w:val="en-US"/>
        </w:rPr>
        <w:t xml:space="preserve"> </w:t>
      </w:r>
      <w:r>
        <w:br/>
      </w:r>
      <w:r w:rsidRPr="0EF757DE" w:rsidR="559D4472">
        <w:rPr>
          <w:rFonts w:ascii="Times" w:hAnsi="Times" w:eastAsia="Times" w:cs="Times"/>
          <w:b w:val="0"/>
          <w:bCs w:val="0"/>
          <w:i w:val="0"/>
          <w:iCs w:val="0"/>
          <w:noProof w:val="0"/>
          <w:sz w:val="28"/>
          <w:szCs w:val="28"/>
          <w:lang w:val="en-US"/>
        </w:rPr>
        <w:t xml:space="preserve"> </w:t>
      </w:r>
      <w:r w:rsidRPr="0EF757DE" w:rsidR="559D4472">
        <w:rPr>
          <w:rFonts w:ascii="Times" w:hAnsi="Times" w:eastAsia="Times" w:cs="Times"/>
          <w:b w:val="0"/>
          <w:bCs w:val="0"/>
          <w:i w:val="0"/>
          <w:iCs w:val="0"/>
          <w:noProof w:val="0"/>
          <w:sz w:val="28"/>
          <w:szCs w:val="28"/>
          <w:lang w:val="en-US"/>
        </w:rPr>
        <w:t xml:space="preserve">World Health Organization (2020) State of the World’s Nursing 2020: Investing in Education, </w:t>
      </w:r>
      <w:r w:rsidRPr="0EF757DE" w:rsidR="559D4472">
        <w:rPr>
          <w:rFonts w:ascii="Times" w:hAnsi="Times" w:eastAsia="Times" w:cs="Times"/>
          <w:b w:val="0"/>
          <w:bCs w:val="0"/>
          <w:i w:val="0"/>
          <w:iCs w:val="0"/>
          <w:noProof w:val="0"/>
          <w:sz w:val="28"/>
          <w:szCs w:val="28"/>
          <w:lang w:val="en-US"/>
        </w:rPr>
        <w:t>Jobs</w:t>
      </w:r>
      <w:r w:rsidRPr="0EF757DE" w:rsidR="559D4472">
        <w:rPr>
          <w:rFonts w:ascii="Times" w:hAnsi="Times" w:eastAsia="Times" w:cs="Times"/>
          <w:b w:val="0"/>
          <w:bCs w:val="0"/>
          <w:i w:val="0"/>
          <w:iCs w:val="0"/>
          <w:noProof w:val="0"/>
          <w:sz w:val="28"/>
          <w:szCs w:val="28"/>
          <w:lang w:val="en-US"/>
        </w:rPr>
        <w:t xml:space="preserve"> and Leadership. Available at: </w:t>
      </w:r>
      <w:hyperlink r:id="R4f1fc87df2d84293">
        <w:r w:rsidRPr="0EF757DE" w:rsidR="559D4472">
          <w:rPr>
            <w:rStyle w:val="Hyperlink"/>
            <w:rFonts w:ascii="Times" w:hAnsi="Times" w:eastAsia="Times" w:cs="Times"/>
            <w:b w:val="0"/>
            <w:bCs w:val="0"/>
            <w:i w:val="0"/>
            <w:iCs w:val="0"/>
            <w:noProof w:val="0"/>
            <w:sz w:val="28"/>
            <w:szCs w:val="28"/>
            <w:lang w:val="en-US"/>
          </w:rPr>
          <w:t>https://www.who.int/publications/i/item/9789240003279</w:t>
        </w:r>
      </w:hyperlink>
      <w:r w:rsidRPr="0EF757DE" w:rsidR="559D4472">
        <w:rPr>
          <w:rFonts w:ascii="Times" w:hAnsi="Times" w:eastAsia="Times" w:cs="Times"/>
          <w:b w:val="0"/>
          <w:bCs w:val="0"/>
          <w:i w:val="0"/>
          <w:iCs w:val="0"/>
          <w:noProof w:val="0"/>
          <w:sz w:val="28"/>
          <w:szCs w:val="28"/>
          <w:lang w:val="en-US"/>
        </w:rPr>
        <w:t xml:space="preserve"> (Accessed: 10 April 2026).</w:t>
      </w:r>
    </w:p>
    <w:p xmlns:wp14="http://schemas.microsoft.com/office/word/2010/wordml" w:rsidP="0EF757DE" wp14:paraId="7D166472" wp14:textId="167A7DA3">
      <w:pPr>
        <w:spacing w:before="0" w:beforeAutospacing="off" w:after="0" w:afterAutospacing="off"/>
        <w:rPr>
          <w:b w:val="0"/>
          <w:bCs w:val="0"/>
          <w:i w:val="0"/>
          <w:iCs w:val="0"/>
          <w:sz w:val="28"/>
          <w:szCs w:val="28"/>
        </w:rPr>
      </w:pPr>
    </w:p>
    <w:p xmlns:wp14="http://schemas.microsoft.com/office/word/2010/wordml" w:rsidP="0EF757DE" wp14:paraId="3A6DA95D" wp14:textId="6234CCB5">
      <w:pPr>
        <w:spacing w:before="0" w:beforeAutospacing="off" w:after="0" w:afterAutospacing="off"/>
      </w:pPr>
    </w:p>
    <w:p xmlns:wp14="http://schemas.microsoft.com/office/word/2010/wordml" w:rsidP="0EF757DE" wp14:paraId="2C078E63" wp14:textId="0457BC01">
      <w:pPr>
        <w:pStyle w:val="Normal"/>
        <w:spacing w:before="0" w:beforeAutospacing="off" w:after="0" w:afterAutospacing="off"/>
      </w:pPr>
    </w:p>
    <w:sectPr>
      <w:pgSz w:w="12240" w:h="15840" w:orient="portrait"/>
      <w:pgMar w:top="1440" w:right="1440" w:bottom="1440" w:left="1440" w:header="720" w:footer="720" w:gutter="0"/>
      <w:cols w:space="720"/>
      <w:docGrid w:linePitch="360"/>
      <w:headerReference w:type="default" r:id="Rcd2894162f3e47e1"/>
      <w:footerReference w:type="default" r:id="R286783bc976e4a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EF757DE" w:rsidTr="0EF757DE" w14:paraId="1417119C">
      <w:trPr>
        <w:trHeight w:val="300"/>
      </w:trPr>
      <w:tc>
        <w:tcPr>
          <w:tcW w:w="3120" w:type="dxa"/>
          <w:tcMar/>
        </w:tcPr>
        <w:p w:rsidR="0EF757DE" w:rsidP="0EF757DE" w:rsidRDefault="0EF757DE" w14:paraId="502230FE" w14:textId="50A78D29">
          <w:pPr>
            <w:pStyle w:val="Header"/>
            <w:bidi w:val="0"/>
            <w:ind w:left="-115"/>
            <w:jc w:val="left"/>
          </w:pPr>
        </w:p>
      </w:tc>
      <w:tc>
        <w:tcPr>
          <w:tcW w:w="3120" w:type="dxa"/>
          <w:tcMar/>
        </w:tcPr>
        <w:p w:rsidR="0EF757DE" w:rsidP="0EF757DE" w:rsidRDefault="0EF757DE" w14:paraId="5E553265" w14:textId="2C901B76">
          <w:pPr>
            <w:pStyle w:val="Header"/>
            <w:bidi w:val="0"/>
            <w:jc w:val="center"/>
          </w:pPr>
          <w:r>
            <w:fldChar w:fldCharType="begin"/>
          </w:r>
          <w:r>
            <w:instrText xml:space="preserve">PAGE</w:instrText>
          </w:r>
          <w:r>
            <w:fldChar w:fldCharType="separate"/>
          </w:r>
          <w:r>
            <w:fldChar w:fldCharType="end"/>
          </w:r>
        </w:p>
      </w:tc>
      <w:tc>
        <w:tcPr>
          <w:tcW w:w="3120" w:type="dxa"/>
          <w:tcMar/>
        </w:tcPr>
        <w:p w:rsidR="0EF757DE" w:rsidP="0EF757DE" w:rsidRDefault="0EF757DE" w14:paraId="52EA997C" w14:textId="21021DF3">
          <w:pPr>
            <w:pStyle w:val="Header"/>
            <w:bidi w:val="0"/>
            <w:ind w:right="-115"/>
            <w:jc w:val="right"/>
          </w:pPr>
        </w:p>
      </w:tc>
    </w:tr>
  </w:tbl>
  <w:p w:rsidR="0EF757DE" w:rsidP="0EF757DE" w:rsidRDefault="0EF757DE" w14:paraId="0CBBCF6F" w14:textId="1285CA0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EF757DE" w:rsidTr="0EF757DE" w14:paraId="66CDC872">
      <w:trPr>
        <w:trHeight w:val="300"/>
      </w:trPr>
      <w:tc>
        <w:tcPr>
          <w:tcW w:w="3120" w:type="dxa"/>
          <w:tcMar/>
        </w:tcPr>
        <w:p w:rsidR="0EF757DE" w:rsidP="0EF757DE" w:rsidRDefault="0EF757DE" w14:paraId="63B1A8F3" w14:textId="0D15AA11">
          <w:pPr>
            <w:pStyle w:val="Header"/>
            <w:bidi w:val="0"/>
            <w:ind w:left="-115"/>
            <w:jc w:val="left"/>
          </w:pPr>
        </w:p>
      </w:tc>
      <w:tc>
        <w:tcPr>
          <w:tcW w:w="3120" w:type="dxa"/>
          <w:tcMar/>
        </w:tcPr>
        <w:p w:rsidR="0EF757DE" w:rsidP="0EF757DE" w:rsidRDefault="0EF757DE" w14:paraId="7FF227C7" w14:textId="36475DB1">
          <w:pPr>
            <w:pStyle w:val="Header"/>
            <w:bidi w:val="0"/>
            <w:jc w:val="center"/>
          </w:pPr>
        </w:p>
      </w:tc>
      <w:tc>
        <w:tcPr>
          <w:tcW w:w="3120" w:type="dxa"/>
          <w:tcMar/>
        </w:tcPr>
        <w:p w:rsidR="0EF757DE" w:rsidP="0EF757DE" w:rsidRDefault="0EF757DE" w14:paraId="339D1A20" w14:textId="28B79C1E">
          <w:pPr>
            <w:pStyle w:val="Header"/>
            <w:bidi w:val="0"/>
            <w:ind w:right="-115"/>
            <w:jc w:val="right"/>
          </w:pPr>
        </w:p>
      </w:tc>
    </w:tr>
  </w:tbl>
  <w:p w:rsidR="0EF757DE" w:rsidP="0EF757DE" w:rsidRDefault="0EF757DE" w14:paraId="15DBF488" w14:textId="630B5911">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24F02C"/>
    <w:rsid w:val="00A76720"/>
    <w:rsid w:val="01C10A78"/>
    <w:rsid w:val="0565D311"/>
    <w:rsid w:val="0723F698"/>
    <w:rsid w:val="08278C3E"/>
    <w:rsid w:val="09C97BA2"/>
    <w:rsid w:val="0E790355"/>
    <w:rsid w:val="0EDC53AD"/>
    <w:rsid w:val="0EF757DE"/>
    <w:rsid w:val="11A0F1CE"/>
    <w:rsid w:val="122AC15C"/>
    <w:rsid w:val="12FC03E4"/>
    <w:rsid w:val="13E82ECD"/>
    <w:rsid w:val="15952326"/>
    <w:rsid w:val="166C1C86"/>
    <w:rsid w:val="1724F02C"/>
    <w:rsid w:val="17DCBF84"/>
    <w:rsid w:val="1B27CED4"/>
    <w:rsid w:val="1EF3194C"/>
    <w:rsid w:val="21FF1E70"/>
    <w:rsid w:val="240346BC"/>
    <w:rsid w:val="2A56C0CC"/>
    <w:rsid w:val="2A997F00"/>
    <w:rsid w:val="2E9ED27C"/>
    <w:rsid w:val="312C8BA8"/>
    <w:rsid w:val="33747A0A"/>
    <w:rsid w:val="36983888"/>
    <w:rsid w:val="36A3C72B"/>
    <w:rsid w:val="38D49A76"/>
    <w:rsid w:val="3DF32A1C"/>
    <w:rsid w:val="3E658D6E"/>
    <w:rsid w:val="3EBE6753"/>
    <w:rsid w:val="408F2429"/>
    <w:rsid w:val="472127F3"/>
    <w:rsid w:val="4AFE2FAE"/>
    <w:rsid w:val="4DF2BD8D"/>
    <w:rsid w:val="4F20D5EA"/>
    <w:rsid w:val="4F41A9EB"/>
    <w:rsid w:val="4F866C2D"/>
    <w:rsid w:val="50A11158"/>
    <w:rsid w:val="52061C0C"/>
    <w:rsid w:val="536A3396"/>
    <w:rsid w:val="559D4472"/>
    <w:rsid w:val="56FF288B"/>
    <w:rsid w:val="5D7028C0"/>
    <w:rsid w:val="5DA949FE"/>
    <w:rsid w:val="5E5AD5D7"/>
    <w:rsid w:val="60339DD4"/>
    <w:rsid w:val="619A1B5F"/>
    <w:rsid w:val="6333399A"/>
    <w:rsid w:val="6339FF75"/>
    <w:rsid w:val="63CD66A4"/>
    <w:rsid w:val="642C870C"/>
    <w:rsid w:val="6499B63F"/>
    <w:rsid w:val="65C74585"/>
    <w:rsid w:val="6A35CD26"/>
    <w:rsid w:val="6ABD2E3E"/>
    <w:rsid w:val="6DA59BFA"/>
    <w:rsid w:val="75427AA2"/>
    <w:rsid w:val="76DD3F98"/>
    <w:rsid w:val="7889E17D"/>
    <w:rsid w:val="79DFBBE5"/>
    <w:rsid w:val="7B2059E6"/>
    <w:rsid w:val="7C318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DAA86"/>
  <w15:chartTrackingRefBased/>
  <w15:docId w15:val="{ACAD2491-DFF9-4BFD-B4E7-61EC2F71E0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EF757DE"/>
    <w:rPr>
      <w:color w:val="467886"/>
      <w:u w:val="single"/>
    </w:rPr>
  </w:style>
  <w:style w:type="paragraph" w:styleId="Heading2">
    <w:uiPriority w:val="9"/>
    <w:name w:val="heading 2"/>
    <w:basedOn w:val="Normal"/>
    <w:next w:val="Normal"/>
    <w:unhideWhenUsed/>
    <w:qFormat/>
    <w:rsid w:val="0EF757D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EF757D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0EF757DE"/>
    <w:pPr>
      <w:tabs>
        <w:tab w:val="center" w:leader="none" w:pos="4680"/>
        <w:tab w:val="right" w:leader="none" w:pos="9360"/>
      </w:tabs>
      <w:spacing w:after="0" w:line="240" w:lineRule="auto"/>
    </w:pPr>
  </w:style>
  <w:style w:type="paragraph" w:styleId="Footer">
    <w:uiPriority w:val="99"/>
    <w:name w:val="footer"/>
    <w:basedOn w:val="Normal"/>
    <w:unhideWhenUsed/>
    <w:rsid w:val="0EF757DE"/>
    <w:pPr>
      <w:tabs>
        <w:tab w:val="center" w:leader="none" w:pos="4680"/>
        <w:tab w:val="right" w:leader="none" w:pos="9360"/>
      </w:tabs>
      <w:spacing w:after="0" w:line="240" w:lineRule="auto"/>
    </w:pPr>
  </w:style>
  <w:style w:type="paragraph" w:styleId="TOC2">
    <w:uiPriority w:val="39"/>
    <w:name w:val="toc 2"/>
    <w:basedOn w:val="Normal"/>
    <w:next w:val="Normal"/>
    <w:unhideWhenUsed/>
    <w:rsid w:val="0EF757DE"/>
    <w:pPr>
      <w:spacing w:after="100"/>
      <w:ind w:left="220"/>
    </w:pPr>
  </w:style>
  <w:style w:type="paragraph" w:styleId="TOC3">
    <w:uiPriority w:val="39"/>
    <w:name w:val="toc 3"/>
    <w:basedOn w:val="Normal"/>
    <w:next w:val="Normal"/>
    <w:unhideWhenUsed/>
    <w:rsid w:val="0EF757DE"/>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who.int/publications/i/item/9789240003279" TargetMode="External" Id="R4f1fc87df2d84293" /><Relationship Type="http://schemas.openxmlformats.org/officeDocument/2006/relationships/header" Target="header.xml" Id="Rcd2894162f3e47e1" /><Relationship Type="http://schemas.openxmlformats.org/officeDocument/2006/relationships/footer" Target="footer.xml" Id="R286783bc976e4a2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2026-04-19T14:00:25.3519952Z</dcterms:created>
  <dcterms:modified xsi:type="dcterms:W3CDTF">2026-04-19T14:54:14.4053735Z</dcterms:modified>
  <dc:creator>Rahmet Hussein Omer (296528)</dc:creator>
  <lastModifiedBy>Rahmet Hussein Omer (296528)</lastModifiedBy>
</coreProperties>
</file>