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D71" w:rsidRPr="009776F2" w:rsidRDefault="00E80D71" w:rsidP="00E80D71">
      <w:pPr>
        <w:spacing w:line="259" w:lineRule="auto"/>
        <w:jc w:val="center"/>
        <w:rPr>
          <w:b/>
          <w:bCs/>
          <w:sz w:val="36"/>
          <w:szCs w:val="36"/>
        </w:rPr>
      </w:pPr>
      <w:r w:rsidRPr="009776F2">
        <w:rPr>
          <w:b/>
          <w:bCs/>
          <w:sz w:val="36"/>
          <w:szCs w:val="36"/>
        </w:rPr>
        <w:t>Mihai-</w:t>
      </w:r>
      <w:proofErr w:type="spellStart"/>
      <w:r w:rsidRPr="009776F2">
        <w:rPr>
          <w:b/>
          <w:bCs/>
          <w:sz w:val="36"/>
          <w:szCs w:val="36"/>
        </w:rPr>
        <w:t>Catalin</w:t>
      </w:r>
      <w:proofErr w:type="spellEnd"/>
      <w:r w:rsidRPr="009776F2">
        <w:rPr>
          <w:b/>
          <w:bCs/>
          <w:sz w:val="36"/>
          <w:szCs w:val="36"/>
        </w:rPr>
        <w:t xml:space="preserve"> Badici</w:t>
      </w:r>
    </w:p>
    <w:p w:rsidR="00E80D71" w:rsidRPr="009776F2" w:rsidRDefault="00E80D71" w:rsidP="00E80D71">
      <w:pPr>
        <w:spacing w:line="259" w:lineRule="auto"/>
        <w:jc w:val="center"/>
        <w:rPr>
          <w:b/>
          <w:bCs/>
          <w:sz w:val="36"/>
          <w:szCs w:val="36"/>
        </w:rPr>
      </w:pPr>
      <w:r w:rsidRPr="009776F2">
        <w:rPr>
          <w:b/>
          <w:bCs/>
          <w:sz w:val="36"/>
          <w:szCs w:val="36"/>
        </w:rPr>
        <w:t>2009202</w:t>
      </w:r>
    </w:p>
    <w:p w:rsidR="00E80D71" w:rsidRPr="009776F2" w:rsidRDefault="00E80D71" w:rsidP="00E80D71">
      <w:pPr>
        <w:spacing w:line="259" w:lineRule="auto"/>
        <w:jc w:val="center"/>
        <w:rPr>
          <w:b/>
          <w:bCs/>
          <w:sz w:val="36"/>
          <w:szCs w:val="36"/>
        </w:rPr>
      </w:pPr>
      <w:r w:rsidRPr="009776F2">
        <w:rPr>
          <w:b/>
          <w:bCs/>
          <w:sz w:val="36"/>
          <w:szCs w:val="36"/>
        </w:rPr>
        <w:t>Data Analysis and Visualization</w:t>
      </w:r>
    </w:p>
    <w:p w:rsidR="00E80D71" w:rsidRPr="009776F2" w:rsidRDefault="00D1500A" w:rsidP="00E80D71">
      <w:pPr>
        <w:spacing w:line="259" w:lineRule="auto"/>
        <w:jc w:val="center"/>
        <w:rPr>
          <w:b/>
          <w:bCs/>
          <w:sz w:val="36"/>
          <w:szCs w:val="36"/>
        </w:rPr>
      </w:pPr>
      <w:proofErr w:type="spellStart"/>
      <w:r>
        <w:rPr>
          <w:b/>
          <w:bCs/>
          <w:sz w:val="36"/>
          <w:szCs w:val="36"/>
        </w:rPr>
        <w:t>Anupam</w:t>
      </w:r>
      <w:proofErr w:type="spellEnd"/>
      <w:r>
        <w:rPr>
          <w:b/>
          <w:bCs/>
          <w:sz w:val="36"/>
          <w:szCs w:val="36"/>
        </w:rPr>
        <w:t xml:space="preserve"> </w:t>
      </w:r>
      <w:proofErr w:type="spellStart"/>
      <w:r>
        <w:rPr>
          <w:b/>
          <w:bCs/>
          <w:sz w:val="36"/>
          <w:szCs w:val="36"/>
        </w:rPr>
        <w:t>Mazumdar</w:t>
      </w:r>
      <w:proofErr w:type="spellEnd"/>
    </w:p>
    <w:p w:rsidR="00C063FF" w:rsidRDefault="00C063FF">
      <w:pPr>
        <w:spacing w:line="259" w:lineRule="auto"/>
        <w:jc w:val="left"/>
        <w:rPr>
          <w:b/>
          <w:sz w:val="32"/>
          <w:szCs w:val="32"/>
        </w:rPr>
      </w:pPr>
      <w:r>
        <w:rPr>
          <w:b/>
          <w:sz w:val="32"/>
          <w:szCs w:val="32"/>
        </w:rPr>
        <w:br w:type="page"/>
      </w:r>
    </w:p>
    <w:sdt>
      <w:sdtPr>
        <w:rPr>
          <w:rFonts w:ascii="Times New Roman" w:eastAsiaTheme="minorHAnsi" w:hAnsi="Times New Roman" w:cstheme="minorBidi"/>
          <w:color w:val="auto"/>
          <w:sz w:val="24"/>
          <w:szCs w:val="22"/>
        </w:rPr>
        <w:id w:val="-407389856"/>
        <w:docPartObj>
          <w:docPartGallery w:val="Table of Contents"/>
          <w:docPartUnique/>
        </w:docPartObj>
      </w:sdtPr>
      <w:sdtEndPr>
        <w:rPr>
          <w:b/>
          <w:bCs/>
          <w:noProof/>
        </w:rPr>
      </w:sdtEndPr>
      <w:sdtContent>
        <w:p w:rsidR="00C063FF" w:rsidRDefault="00C063FF">
          <w:pPr>
            <w:pStyle w:val="TOCHeading"/>
          </w:pPr>
          <w:r>
            <w:t>Contents</w:t>
          </w:r>
        </w:p>
        <w:p w:rsidR="009D25B5" w:rsidRDefault="00C263DF">
          <w:pPr>
            <w:pStyle w:val="TOC1"/>
            <w:tabs>
              <w:tab w:val="right" w:leader="dot" w:pos="9350"/>
            </w:tabs>
            <w:rPr>
              <w:rFonts w:asciiTheme="minorHAnsi" w:eastAsiaTheme="minorEastAsia" w:hAnsiTheme="minorHAnsi"/>
              <w:noProof/>
              <w:sz w:val="22"/>
            </w:rPr>
          </w:pPr>
          <w:r w:rsidRPr="00C263DF">
            <w:fldChar w:fldCharType="begin"/>
          </w:r>
          <w:r w:rsidR="00C063FF">
            <w:instrText xml:space="preserve"> TOC \o "1-3" \h \z \u </w:instrText>
          </w:r>
          <w:r w:rsidRPr="00C263DF">
            <w:fldChar w:fldCharType="separate"/>
          </w:r>
          <w:hyperlink w:anchor="_Toc57907767" w:history="1">
            <w:r w:rsidR="009D25B5" w:rsidRPr="008A79A9">
              <w:rPr>
                <w:rStyle w:val="Hyperlink"/>
                <w:noProof/>
              </w:rPr>
              <w:t>List of figures</w:t>
            </w:r>
            <w:r w:rsidR="009D25B5">
              <w:rPr>
                <w:noProof/>
                <w:webHidden/>
              </w:rPr>
              <w:tab/>
            </w:r>
            <w:r>
              <w:rPr>
                <w:noProof/>
                <w:webHidden/>
              </w:rPr>
              <w:fldChar w:fldCharType="begin"/>
            </w:r>
            <w:r w:rsidR="009D25B5">
              <w:rPr>
                <w:noProof/>
                <w:webHidden/>
              </w:rPr>
              <w:instrText xml:space="preserve"> PAGEREF _Toc57907767 \h </w:instrText>
            </w:r>
            <w:r>
              <w:rPr>
                <w:noProof/>
                <w:webHidden/>
              </w:rPr>
            </w:r>
            <w:r>
              <w:rPr>
                <w:noProof/>
                <w:webHidden/>
              </w:rPr>
              <w:fldChar w:fldCharType="separate"/>
            </w:r>
            <w:r w:rsidR="009D25B5">
              <w:rPr>
                <w:noProof/>
                <w:webHidden/>
              </w:rPr>
              <w:t>2</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68" w:history="1">
            <w:r w:rsidR="009D25B5" w:rsidRPr="008A79A9">
              <w:rPr>
                <w:rStyle w:val="Hyperlink"/>
                <w:noProof/>
              </w:rPr>
              <w:t>Introduction</w:t>
            </w:r>
            <w:r w:rsidR="009D25B5">
              <w:rPr>
                <w:noProof/>
                <w:webHidden/>
              </w:rPr>
              <w:tab/>
            </w:r>
            <w:r>
              <w:rPr>
                <w:noProof/>
                <w:webHidden/>
              </w:rPr>
              <w:fldChar w:fldCharType="begin"/>
            </w:r>
            <w:r w:rsidR="009D25B5">
              <w:rPr>
                <w:noProof/>
                <w:webHidden/>
              </w:rPr>
              <w:instrText xml:space="preserve"> PAGEREF _Toc57907768 \h </w:instrText>
            </w:r>
            <w:r>
              <w:rPr>
                <w:noProof/>
                <w:webHidden/>
              </w:rPr>
            </w:r>
            <w:r>
              <w:rPr>
                <w:noProof/>
                <w:webHidden/>
              </w:rPr>
              <w:fldChar w:fldCharType="separate"/>
            </w:r>
            <w:r w:rsidR="009D25B5">
              <w:rPr>
                <w:noProof/>
                <w:webHidden/>
              </w:rPr>
              <w:t>3</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69" w:history="1">
            <w:r w:rsidR="009D25B5" w:rsidRPr="008A79A9">
              <w:rPr>
                <w:rStyle w:val="Hyperlink"/>
                <w:noProof/>
              </w:rPr>
              <w:t>Description of Dataset</w:t>
            </w:r>
            <w:r w:rsidR="009D25B5">
              <w:rPr>
                <w:noProof/>
                <w:webHidden/>
              </w:rPr>
              <w:tab/>
            </w:r>
            <w:r>
              <w:rPr>
                <w:noProof/>
                <w:webHidden/>
              </w:rPr>
              <w:fldChar w:fldCharType="begin"/>
            </w:r>
            <w:r w:rsidR="009D25B5">
              <w:rPr>
                <w:noProof/>
                <w:webHidden/>
              </w:rPr>
              <w:instrText xml:space="preserve"> PAGEREF _Toc57907769 \h </w:instrText>
            </w:r>
            <w:r>
              <w:rPr>
                <w:noProof/>
                <w:webHidden/>
              </w:rPr>
            </w:r>
            <w:r>
              <w:rPr>
                <w:noProof/>
                <w:webHidden/>
              </w:rPr>
              <w:fldChar w:fldCharType="separate"/>
            </w:r>
            <w:r w:rsidR="009D25B5">
              <w:rPr>
                <w:noProof/>
                <w:webHidden/>
              </w:rPr>
              <w:t>4</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0" w:history="1">
            <w:r w:rsidR="009D25B5" w:rsidRPr="008A79A9">
              <w:rPr>
                <w:rStyle w:val="Hyperlink"/>
                <w:noProof/>
              </w:rPr>
              <w:t>Hypothesis for the analysis</w:t>
            </w:r>
            <w:r w:rsidR="009D25B5">
              <w:rPr>
                <w:noProof/>
                <w:webHidden/>
              </w:rPr>
              <w:tab/>
            </w:r>
            <w:r>
              <w:rPr>
                <w:noProof/>
                <w:webHidden/>
              </w:rPr>
              <w:fldChar w:fldCharType="begin"/>
            </w:r>
            <w:r w:rsidR="009D25B5">
              <w:rPr>
                <w:noProof/>
                <w:webHidden/>
              </w:rPr>
              <w:instrText xml:space="preserve"> PAGEREF _Toc57907770 \h </w:instrText>
            </w:r>
            <w:r>
              <w:rPr>
                <w:noProof/>
                <w:webHidden/>
              </w:rPr>
            </w:r>
            <w:r>
              <w:rPr>
                <w:noProof/>
                <w:webHidden/>
              </w:rPr>
              <w:fldChar w:fldCharType="separate"/>
            </w:r>
            <w:r w:rsidR="009D25B5">
              <w:rPr>
                <w:noProof/>
                <w:webHidden/>
              </w:rPr>
              <w:t>5</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1" w:history="1">
            <w:r w:rsidR="009D25B5" w:rsidRPr="008A79A9">
              <w:rPr>
                <w:rStyle w:val="Hyperlink"/>
                <w:noProof/>
              </w:rPr>
              <w:t>Appropriate Technique for Analysis</w:t>
            </w:r>
            <w:r w:rsidR="009D25B5">
              <w:rPr>
                <w:noProof/>
                <w:webHidden/>
              </w:rPr>
              <w:tab/>
            </w:r>
            <w:r>
              <w:rPr>
                <w:noProof/>
                <w:webHidden/>
              </w:rPr>
              <w:fldChar w:fldCharType="begin"/>
            </w:r>
            <w:r w:rsidR="009D25B5">
              <w:rPr>
                <w:noProof/>
                <w:webHidden/>
              </w:rPr>
              <w:instrText xml:space="preserve"> PAGEREF _Toc57907771 \h </w:instrText>
            </w:r>
            <w:r>
              <w:rPr>
                <w:noProof/>
                <w:webHidden/>
              </w:rPr>
            </w:r>
            <w:r>
              <w:rPr>
                <w:noProof/>
                <w:webHidden/>
              </w:rPr>
              <w:fldChar w:fldCharType="separate"/>
            </w:r>
            <w:r w:rsidR="009D25B5">
              <w:rPr>
                <w:noProof/>
                <w:webHidden/>
              </w:rPr>
              <w:t>6</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2" w:history="1">
            <w:r w:rsidR="009D25B5" w:rsidRPr="008A79A9">
              <w:rPr>
                <w:rStyle w:val="Hyperlink"/>
                <w:noProof/>
              </w:rPr>
              <w:t>Selection and justification for the techniques used</w:t>
            </w:r>
            <w:r w:rsidR="009D25B5">
              <w:rPr>
                <w:noProof/>
                <w:webHidden/>
              </w:rPr>
              <w:tab/>
            </w:r>
            <w:r>
              <w:rPr>
                <w:noProof/>
                <w:webHidden/>
              </w:rPr>
              <w:fldChar w:fldCharType="begin"/>
            </w:r>
            <w:r w:rsidR="009D25B5">
              <w:rPr>
                <w:noProof/>
                <w:webHidden/>
              </w:rPr>
              <w:instrText xml:space="preserve"> PAGEREF _Toc57907772 \h </w:instrText>
            </w:r>
            <w:r>
              <w:rPr>
                <w:noProof/>
                <w:webHidden/>
              </w:rPr>
            </w:r>
            <w:r>
              <w:rPr>
                <w:noProof/>
                <w:webHidden/>
              </w:rPr>
              <w:fldChar w:fldCharType="separate"/>
            </w:r>
            <w:r w:rsidR="009D25B5">
              <w:rPr>
                <w:noProof/>
                <w:webHidden/>
              </w:rPr>
              <w:t>7</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3" w:history="1">
            <w:r w:rsidR="009D25B5" w:rsidRPr="008A79A9">
              <w:rPr>
                <w:rStyle w:val="Hyperlink"/>
                <w:noProof/>
              </w:rPr>
              <w:t>Application of Hypothesis techniques</w:t>
            </w:r>
            <w:r w:rsidR="009D25B5">
              <w:rPr>
                <w:noProof/>
                <w:webHidden/>
              </w:rPr>
              <w:tab/>
            </w:r>
            <w:r>
              <w:rPr>
                <w:noProof/>
                <w:webHidden/>
              </w:rPr>
              <w:fldChar w:fldCharType="begin"/>
            </w:r>
            <w:r w:rsidR="009D25B5">
              <w:rPr>
                <w:noProof/>
                <w:webHidden/>
              </w:rPr>
              <w:instrText xml:space="preserve"> PAGEREF _Toc57907773 \h </w:instrText>
            </w:r>
            <w:r>
              <w:rPr>
                <w:noProof/>
                <w:webHidden/>
              </w:rPr>
            </w:r>
            <w:r>
              <w:rPr>
                <w:noProof/>
                <w:webHidden/>
              </w:rPr>
              <w:fldChar w:fldCharType="separate"/>
            </w:r>
            <w:r w:rsidR="009D25B5">
              <w:rPr>
                <w:noProof/>
                <w:webHidden/>
              </w:rPr>
              <w:t>7</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4" w:history="1">
            <w:r w:rsidR="009D25B5" w:rsidRPr="008A79A9">
              <w:rPr>
                <w:rStyle w:val="Hyperlink"/>
                <w:noProof/>
              </w:rPr>
              <w:t>Results of the Analysis</w:t>
            </w:r>
            <w:r w:rsidR="009D25B5">
              <w:rPr>
                <w:noProof/>
                <w:webHidden/>
              </w:rPr>
              <w:tab/>
            </w:r>
            <w:r>
              <w:rPr>
                <w:noProof/>
                <w:webHidden/>
              </w:rPr>
              <w:fldChar w:fldCharType="begin"/>
            </w:r>
            <w:r w:rsidR="009D25B5">
              <w:rPr>
                <w:noProof/>
                <w:webHidden/>
              </w:rPr>
              <w:instrText xml:space="preserve"> PAGEREF _Toc57907774 \h </w:instrText>
            </w:r>
            <w:r>
              <w:rPr>
                <w:noProof/>
                <w:webHidden/>
              </w:rPr>
            </w:r>
            <w:r>
              <w:rPr>
                <w:noProof/>
                <w:webHidden/>
              </w:rPr>
              <w:fldChar w:fldCharType="separate"/>
            </w:r>
            <w:r w:rsidR="009D25B5">
              <w:rPr>
                <w:noProof/>
                <w:webHidden/>
              </w:rPr>
              <w:t>7</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5" w:history="1">
            <w:r w:rsidR="009D25B5" w:rsidRPr="008A79A9">
              <w:rPr>
                <w:rStyle w:val="Hyperlink"/>
                <w:noProof/>
              </w:rPr>
              <w:t>Visualization of both the data</w:t>
            </w:r>
            <w:r w:rsidR="009D25B5">
              <w:rPr>
                <w:noProof/>
                <w:webHidden/>
              </w:rPr>
              <w:tab/>
            </w:r>
            <w:r>
              <w:rPr>
                <w:noProof/>
                <w:webHidden/>
              </w:rPr>
              <w:fldChar w:fldCharType="begin"/>
            </w:r>
            <w:r w:rsidR="009D25B5">
              <w:rPr>
                <w:noProof/>
                <w:webHidden/>
              </w:rPr>
              <w:instrText xml:space="preserve"> PAGEREF _Toc57907775 \h </w:instrText>
            </w:r>
            <w:r>
              <w:rPr>
                <w:noProof/>
                <w:webHidden/>
              </w:rPr>
            </w:r>
            <w:r>
              <w:rPr>
                <w:noProof/>
                <w:webHidden/>
              </w:rPr>
              <w:fldChar w:fldCharType="separate"/>
            </w:r>
            <w:r w:rsidR="009D25B5">
              <w:rPr>
                <w:noProof/>
                <w:webHidden/>
              </w:rPr>
              <w:t>10</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6" w:history="1">
            <w:r w:rsidR="009D25B5" w:rsidRPr="008A79A9">
              <w:rPr>
                <w:rStyle w:val="Hyperlink"/>
                <w:noProof/>
              </w:rPr>
              <w:t>Results</w:t>
            </w:r>
            <w:r w:rsidR="009D25B5">
              <w:rPr>
                <w:noProof/>
                <w:webHidden/>
              </w:rPr>
              <w:tab/>
            </w:r>
            <w:r>
              <w:rPr>
                <w:noProof/>
                <w:webHidden/>
              </w:rPr>
              <w:fldChar w:fldCharType="begin"/>
            </w:r>
            <w:r w:rsidR="009D25B5">
              <w:rPr>
                <w:noProof/>
                <w:webHidden/>
              </w:rPr>
              <w:instrText xml:space="preserve"> PAGEREF _Toc57907776 \h </w:instrText>
            </w:r>
            <w:r>
              <w:rPr>
                <w:noProof/>
                <w:webHidden/>
              </w:rPr>
            </w:r>
            <w:r>
              <w:rPr>
                <w:noProof/>
                <w:webHidden/>
              </w:rPr>
              <w:fldChar w:fldCharType="separate"/>
            </w:r>
            <w:r w:rsidR="009D25B5">
              <w:rPr>
                <w:noProof/>
                <w:webHidden/>
              </w:rPr>
              <w:t>11</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7" w:history="1">
            <w:r w:rsidR="009D25B5" w:rsidRPr="008A79A9">
              <w:rPr>
                <w:rStyle w:val="Hyperlink"/>
                <w:noProof/>
              </w:rPr>
              <w:t>Conclusion</w:t>
            </w:r>
            <w:r w:rsidR="009D25B5">
              <w:rPr>
                <w:noProof/>
                <w:webHidden/>
              </w:rPr>
              <w:tab/>
            </w:r>
            <w:r>
              <w:rPr>
                <w:noProof/>
                <w:webHidden/>
              </w:rPr>
              <w:fldChar w:fldCharType="begin"/>
            </w:r>
            <w:r w:rsidR="009D25B5">
              <w:rPr>
                <w:noProof/>
                <w:webHidden/>
              </w:rPr>
              <w:instrText xml:space="preserve"> PAGEREF _Toc57907777 \h </w:instrText>
            </w:r>
            <w:r>
              <w:rPr>
                <w:noProof/>
                <w:webHidden/>
              </w:rPr>
            </w:r>
            <w:r>
              <w:rPr>
                <w:noProof/>
                <w:webHidden/>
              </w:rPr>
              <w:fldChar w:fldCharType="separate"/>
            </w:r>
            <w:r w:rsidR="009D25B5">
              <w:rPr>
                <w:noProof/>
                <w:webHidden/>
              </w:rPr>
              <w:t>12</w:t>
            </w:r>
            <w:r>
              <w:rPr>
                <w:noProof/>
                <w:webHidden/>
              </w:rPr>
              <w:fldChar w:fldCharType="end"/>
            </w:r>
          </w:hyperlink>
        </w:p>
        <w:p w:rsidR="009D25B5" w:rsidRDefault="00C263DF">
          <w:pPr>
            <w:pStyle w:val="TOC1"/>
            <w:tabs>
              <w:tab w:val="right" w:leader="dot" w:pos="9350"/>
            </w:tabs>
            <w:rPr>
              <w:rFonts w:asciiTheme="minorHAnsi" w:eastAsiaTheme="minorEastAsia" w:hAnsiTheme="minorHAnsi"/>
              <w:noProof/>
              <w:sz w:val="22"/>
            </w:rPr>
          </w:pPr>
          <w:hyperlink w:anchor="_Toc57907778" w:history="1">
            <w:r w:rsidR="009D25B5" w:rsidRPr="008A79A9">
              <w:rPr>
                <w:rStyle w:val="Hyperlink"/>
                <w:noProof/>
              </w:rPr>
              <w:t>References</w:t>
            </w:r>
            <w:r w:rsidR="009D25B5">
              <w:rPr>
                <w:noProof/>
                <w:webHidden/>
              </w:rPr>
              <w:tab/>
            </w:r>
            <w:r>
              <w:rPr>
                <w:noProof/>
                <w:webHidden/>
              </w:rPr>
              <w:fldChar w:fldCharType="begin"/>
            </w:r>
            <w:r w:rsidR="009D25B5">
              <w:rPr>
                <w:noProof/>
                <w:webHidden/>
              </w:rPr>
              <w:instrText xml:space="preserve"> PAGEREF _Toc57907778 \h </w:instrText>
            </w:r>
            <w:r>
              <w:rPr>
                <w:noProof/>
                <w:webHidden/>
              </w:rPr>
            </w:r>
            <w:r>
              <w:rPr>
                <w:noProof/>
                <w:webHidden/>
              </w:rPr>
              <w:fldChar w:fldCharType="separate"/>
            </w:r>
            <w:r w:rsidR="009D25B5">
              <w:rPr>
                <w:noProof/>
                <w:webHidden/>
              </w:rPr>
              <w:t>13</w:t>
            </w:r>
            <w:r>
              <w:rPr>
                <w:noProof/>
                <w:webHidden/>
              </w:rPr>
              <w:fldChar w:fldCharType="end"/>
            </w:r>
          </w:hyperlink>
        </w:p>
        <w:p w:rsidR="00C063FF" w:rsidRDefault="00C263DF">
          <w:r>
            <w:rPr>
              <w:b/>
              <w:bCs/>
              <w:noProof/>
            </w:rPr>
            <w:fldChar w:fldCharType="end"/>
          </w:r>
        </w:p>
      </w:sdtContent>
    </w:sdt>
    <w:p w:rsidR="00D91E89" w:rsidRDefault="00C063FF" w:rsidP="00C063FF">
      <w:pPr>
        <w:pStyle w:val="Heading1"/>
        <w:jc w:val="center"/>
      </w:pPr>
      <w:bookmarkStart w:id="0" w:name="_Toc57907767"/>
      <w:r>
        <w:t>List of figures</w:t>
      </w:r>
      <w:bookmarkEnd w:id="0"/>
    </w:p>
    <w:p w:rsidR="00C063FF" w:rsidRPr="00C063FF" w:rsidRDefault="00C063FF" w:rsidP="00C063FF"/>
    <w:p w:rsidR="005627AF" w:rsidRDefault="00C263DF">
      <w:pPr>
        <w:pStyle w:val="TableofFigures"/>
        <w:tabs>
          <w:tab w:val="right" w:leader="dot" w:pos="9350"/>
        </w:tabs>
        <w:rPr>
          <w:noProof/>
        </w:rPr>
      </w:pPr>
      <w:r>
        <w:rPr>
          <w:b/>
          <w:sz w:val="32"/>
          <w:szCs w:val="32"/>
        </w:rPr>
        <w:fldChar w:fldCharType="begin"/>
      </w:r>
      <w:r w:rsidR="005627AF">
        <w:rPr>
          <w:b/>
          <w:sz w:val="32"/>
          <w:szCs w:val="32"/>
        </w:rPr>
        <w:instrText xml:space="preserve"> TOC \h \z \c "Figure" </w:instrText>
      </w:r>
      <w:r>
        <w:rPr>
          <w:b/>
          <w:sz w:val="32"/>
          <w:szCs w:val="32"/>
        </w:rPr>
        <w:fldChar w:fldCharType="separate"/>
      </w:r>
      <w:hyperlink w:anchor="_Toc57907753" w:history="1">
        <w:r w:rsidR="005627AF" w:rsidRPr="0042079F">
          <w:rPr>
            <w:rStyle w:val="Hyperlink"/>
            <w:noProof/>
          </w:rPr>
          <w:t>Figure 1 Dataset</w:t>
        </w:r>
        <w:r w:rsidR="005627AF">
          <w:rPr>
            <w:noProof/>
            <w:webHidden/>
          </w:rPr>
          <w:tab/>
        </w:r>
        <w:r>
          <w:rPr>
            <w:noProof/>
            <w:webHidden/>
          </w:rPr>
          <w:fldChar w:fldCharType="begin"/>
        </w:r>
        <w:r w:rsidR="005627AF">
          <w:rPr>
            <w:noProof/>
            <w:webHidden/>
          </w:rPr>
          <w:instrText xml:space="preserve"> PAGEREF _Toc57907753 \h </w:instrText>
        </w:r>
        <w:r>
          <w:rPr>
            <w:noProof/>
            <w:webHidden/>
          </w:rPr>
        </w:r>
        <w:r>
          <w:rPr>
            <w:noProof/>
            <w:webHidden/>
          </w:rPr>
          <w:fldChar w:fldCharType="separate"/>
        </w:r>
        <w:r w:rsidR="005627AF">
          <w:rPr>
            <w:noProof/>
            <w:webHidden/>
          </w:rPr>
          <w:t>4</w:t>
        </w:r>
        <w:r>
          <w:rPr>
            <w:noProof/>
            <w:webHidden/>
          </w:rPr>
          <w:fldChar w:fldCharType="end"/>
        </w:r>
      </w:hyperlink>
    </w:p>
    <w:p w:rsidR="005627AF" w:rsidRDefault="00C263DF">
      <w:pPr>
        <w:pStyle w:val="TableofFigures"/>
        <w:tabs>
          <w:tab w:val="right" w:leader="dot" w:pos="9350"/>
        </w:tabs>
        <w:rPr>
          <w:noProof/>
        </w:rPr>
      </w:pPr>
      <w:hyperlink w:anchor="_Toc57907754" w:history="1">
        <w:r w:rsidR="005627AF" w:rsidRPr="0042079F">
          <w:rPr>
            <w:rStyle w:val="Hyperlink"/>
            <w:noProof/>
          </w:rPr>
          <w:t>Figure 2 Regression statistics</w:t>
        </w:r>
        <w:r w:rsidR="005627AF">
          <w:rPr>
            <w:noProof/>
            <w:webHidden/>
          </w:rPr>
          <w:tab/>
        </w:r>
        <w:r>
          <w:rPr>
            <w:noProof/>
            <w:webHidden/>
          </w:rPr>
          <w:fldChar w:fldCharType="begin"/>
        </w:r>
        <w:r w:rsidR="005627AF">
          <w:rPr>
            <w:noProof/>
            <w:webHidden/>
          </w:rPr>
          <w:instrText xml:space="preserve"> PAGEREF _Toc57907754 \h </w:instrText>
        </w:r>
        <w:r>
          <w:rPr>
            <w:noProof/>
            <w:webHidden/>
          </w:rPr>
        </w:r>
        <w:r>
          <w:rPr>
            <w:noProof/>
            <w:webHidden/>
          </w:rPr>
          <w:fldChar w:fldCharType="separate"/>
        </w:r>
        <w:r w:rsidR="005627AF">
          <w:rPr>
            <w:noProof/>
            <w:webHidden/>
          </w:rPr>
          <w:t>5</w:t>
        </w:r>
        <w:r>
          <w:rPr>
            <w:noProof/>
            <w:webHidden/>
          </w:rPr>
          <w:fldChar w:fldCharType="end"/>
        </w:r>
      </w:hyperlink>
    </w:p>
    <w:p w:rsidR="005627AF" w:rsidRDefault="00C263DF">
      <w:pPr>
        <w:pStyle w:val="TableofFigures"/>
        <w:tabs>
          <w:tab w:val="right" w:leader="dot" w:pos="9350"/>
        </w:tabs>
        <w:rPr>
          <w:noProof/>
        </w:rPr>
      </w:pPr>
      <w:hyperlink w:anchor="_Toc57907755" w:history="1">
        <w:r w:rsidR="005627AF" w:rsidRPr="0042079F">
          <w:rPr>
            <w:rStyle w:val="Hyperlink"/>
            <w:noProof/>
          </w:rPr>
          <w:t>Figure 3 F-test</w:t>
        </w:r>
        <w:r w:rsidR="005627AF">
          <w:rPr>
            <w:noProof/>
            <w:webHidden/>
          </w:rPr>
          <w:tab/>
        </w:r>
        <w:r>
          <w:rPr>
            <w:noProof/>
            <w:webHidden/>
          </w:rPr>
          <w:fldChar w:fldCharType="begin"/>
        </w:r>
        <w:r w:rsidR="005627AF">
          <w:rPr>
            <w:noProof/>
            <w:webHidden/>
          </w:rPr>
          <w:instrText xml:space="preserve"> PAGEREF _Toc57907755 \h </w:instrText>
        </w:r>
        <w:r>
          <w:rPr>
            <w:noProof/>
            <w:webHidden/>
          </w:rPr>
        </w:r>
        <w:r>
          <w:rPr>
            <w:noProof/>
            <w:webHidden/>
          </w:rPr>
          <w:fldChar w:fldCharType="separate"/>
        </w:r>
        <w:r w:rsidR="005627AF">
          <w:rPr>
            <w:noProof/>
            <w:webHidden/>
          </w:rPr>
          <w:t>6</w:t>
        </w:r>
        <w:r>
          <w:rPr>
            <w:noProof/>
            <w:webHidden/>
          </w:rPr>
          <w:fldChar w:fldCharType="end"/>
        </w:r>
      </w:hyperlink>
    </w:p>
    <w:p w:rsidR="005627AF" w:rsidRDefault="00C263DF">
      <w:pPr>
        <w:pStyle w:val="TableofFigures"/>
        <w:tabs>
          <w:tab w:val="right" w:leader="dot" w:pos="9350"/>
        </w:tabs>
        <w:rPr>
          <w:noProof/>
        </w:rPr>
      </w:pPr>
      <w:hyperlink w:anchor="_Toc57907756" w:history="1">
        <w:r w:rsidR="005627AF" w:rsidRPr="0042079F">
          <w:rPr>
            <w:rStyle w:val="Hyperlink"/>
            <w:noProof/>
          </w:rPr>
          <w:t>Figure 4 t-test for p=0.10</w:t>
        </w:r>
        <w:r w:rsidR="005627AF">
          <w:rPr>
            <w:noProof/>
            <w:webHidden/>
          </w:rPr>
          <w:tab/>
        </w:r>
        <w:r>
          <w:rPr>
            <w:noProof/>
            <w:webHidden/>
          </w:rPr>
          <w:fldChar w:fldCharType="begin"/>
        </w:r>
        <w:r w:rsidR="005627AF">
          <w:rPr>
            <w:noProof/>
            <w:webHidden/>
          </w:rPr>
          <w:instrText xml:space="preserve"> PAGEREF _Toc57907756 \h </w:instrText>
        </w:r>
        <w:r>
          <w:rPr>
            <w:noProof/>
            <w:webHidden/>
          </w:rPr>
        </w:r>
        <w:r>
          <w:rPr>
            <w:noProof/>
            <w:webHidden/>
          </w:rPr>
          <w:fldChar w:fldCharType="separate"/>
        </w:r>
        <w:r w:rsidR="005627AF">
          <w:rPr>
            <w:noProof/>
            <w:webHidden/>
          </w:rPr>
          <w:t>8</w:t>
        </w:r>
        <w:r>
          <w:rPr>
            <w:noProof/>
            <w:webHidden/>
          </w:rPr>
          <w:fldChar w:fldCharType="end"/>
        </w:r>
      </w:hyperlink>
    </w:p>
    <w:p w:rsidR="005627AF" w:rsidRDefault="00C263DF">
      <w:pPr>
        <w:pStyle w:val="TableofFigures"/>
        <w:tabs>
          <w:tab w:val="right" w:leader="dot" w:pos="9350"/>
        </w:tabs>
        <w:rPr>
          <w:noProof/>
        </w:rPr>
      </w:pPr>
      <w:hyperlink w:anchor="_Toc57907757" w:history="1">
        <w:r w:rsidR="005627AF" w:rsidRPr="0042079F">
          <w:rPr>
            <w:rStyle w:val="Hyperlink"/>
            <w:noProof/>
          </w:rPr>
          <w:t>Figure 5 t-test for p=0.01</w:t>
        </w:r>
        <w:r w:rsidR="005627AF">
          <w:rPr>
            <w:noProof/>
            <w:webHidden/>
          </w:rPr>
          <w:tab/>
        </w:r>
        <w:r>
          <w:rPr>
            <w:noProof/>
            <w:webHidden/>
          </w:rPr>
          <w:fldChar w:fldCharType="begin"/>
        </w:r>
        <w:r w:rsidR="005627AF">
          <w:rPr>
            <w:noProof/>
            <w:webHidden/>
          </w:rPr>
          <w:instrText xml:space="preserve"> PAGEREF _Toc57907757 \h </w:instrText>
        </w:r>
        <w:r>
          <w:rPr>
            <w:noProof/>
            <w:webHidden/>
          </w:rPr>
        </w:r>
        <w:r>
          <w:rPr>
            <w:noProof/>
            <w:webHidden/>
          </w:rPr>
          <w:fldChar w:fldCharType="separate"/>
        </w:r>
        <w:r w:rsidR="005627AF">
          <w:rPr>
            <w:noProof/>
            <w:webHidden/>
          </w:rPr>
          <w:t>9</w:t>
        </w:r>
        <w:r>
          <w:rPr>
            <w:noProof/>
            <w:webHidden/>
          </w:rPr>
          <w:fldChar w:fldCharType="end"/>
        </w:r>
      </w:hyperlink>
    </w:p>
    <w:p w:rsidR="005627AF" w:rsidRDefault="00C263DF">
      <w:pPr>
        <w:pStyle w:val="TableofFigures"/>
        <w:tabs>
          <w:tab w:val="right" w:leader="dot" w:pos="9350"/>
        </w:tabs>
        <w:rPr>
          <w:noProof/>
        </w:rPr>
      </w:pPr>
      <w:hyperlink w:anchor="_Toc57907758" w:history="1">
        <w:r w:rsidR="005627AF" w:rsidRPr="0042079F">
          <w:rPr>
            <w:rStyle w:val="Hyperlink"/>
            <w:noProof/>
          </w:rPr>
          <w:t>Figure 6 t-test for p=0.02</w:t>
        </w:r>
        <w:r w:rsidR="005627AF">
          <w:rPr>
            <w:noProof/>
            <w:webHidden/>
          </w:rPr>
          <w:tab/>
        </w:r>
        <w:r>
          <w:rPr>
            <w:noProof/>
            <w:webHidden/>
          </w:rPr>
          <w:fldChar w:fldCharType="begin"/>
        </w:r>
        <w:r w:rsidR="005627AF">
          <w:rPr>
            <w:noProof/>
            <w:webHidden/>
          </w:rPr>
          <w:instrText xml:space="preserve"> PAGEREF _Toc57907758 \h </w:instrText>
        </w:r>
        <w:r>
          <w:rPr>
            <w:noProof/>
            <w:webHidden/>
          </w:rPr>
        </w:r>
        <w:r>
          <w:rPr>
            <w:noProof/>
            <w:webHidden/>
          </w:rPr>
          <w:fldChar w:fldCharType="separate"/>
        </w:r>
        <w:r w:rsidR="005627AF">
          <w:rPr>
            <w:noProof/>
            <w:webHidden/>
          </w:rPr>
          <w:t>10</w:t>
        </w:r>
        <w:r>
          <w:rPr>
            <w:noProof/>
            <w:webHidden/>
          </w:rPr>
          <w:fldChar w:fldCharType="end"/>
        </w:r>
      </w:hyperlink>
    </w:p>
    <w:p w:rsidR="005627AF" w:rsidRDefault="00C263DF">
      <w:pPr>
        <w:pStyle w:val="TableofFigures"/>
        <w:tabs>
          <w:tab w:val="right" w:leader="dot" w:pos="9350"/>
        </w:tabs>
        <w:rPr>
          <w:noProof/>
        </w:rPr>
      </w:pPr>
      <w:hyperlink w:anchor="_Toc57907759" w:history="1">
        <w:r w:rsidR="005627AF" w:rsidRPr="0042079F">
          <w:rPr>
            <w:rStyle w:val="Hyperlink"/>
            <w:noProof/>
          </w:rPr>
          <w:t>Figure 7 Visualization</w:t>
        </w:r>
        <w:r w:rsidR="005627AF">
          <w:rPr>
            <w:noProof/>
            <w:webHidden/>
          </w:rPr>
          <w:tab/>
        </w:r>
        <w:r>
          <w:rPr>
            <w:noProof/>
            <w:webHidden/>
          </w:rPr>
          <w:fldChar w:fldCharType="begin"/>
        </w:r>
        <w:r w:rsidR="005627AF">
          <w:rPr>
            <w:noProof/>
            <w:webHidden/>
          </w:rPr>
          <w:instrText xml:space="preserve"> PAGEREF _Toc57907759 \h </w:instrText>
        </w:r>
        <w:r>
          <w:rPr>
            <w:noProof/>
            <w:webHidden/>
          </w:rPr>
        </w:r>
        <w:r>
          <w:rPr>
            <w:noProof/>
            <w:webHidden/>
          </w:rPr>
          <w:fldChar w:fldCharType="separate"/>
        </w:r>
        <w:r w:rsidR="005627AF">
          <w:rPr>
            <w:noProof/>
            <w:webHidden/>
          </w:rPr>
          <w:t>10</w:t>
        </w:r>
        <w:r>
          <w:rPr>
            <w:noProof/>
            <w:webHidden/>
          </w:rPr>
          <w:fldChar w:fldCharType="end"/>
        </w:r>
      </w:hyperlink>
    </w:p>
    <w:p w:rsidR="00D91E89" w:rsidRDefault="00C263DF">
      <w:pPr>
        <w:spacing w:line="259" w:lineRule="auto"/>
        <w:jc w:val="left"/>
        <w:rPr>
          <w:b/>
          <w:sz w:val="32"/>
          <w:szCs w:val="32"/>
        </w:rPr>
      </w:pPr>
      <w:r>
        <w:rPr>
          <w:b/>
          <w:sz w:val="32"/>
          <w:szCs w:val="32"/>
        </w:rPr>
        <w:fldChar w:fldCharType="end"/>
      </w:r>
      <w:r w:rsidR="00D91E89">
        <w:rPr>
          <w:b/>
          <w:sz w:val="32"/>
          <w:szCs w:val="32"/>
        </w:rPr>
        <w:br w:type="page"/>
      </w:r>
    </w:p>
    <w:p w:rsidR="008E64A6" w:rsidRDefault="00D91E89" w:rsidP="00D91E89">
      <w:pPr>
        <w:pStyle w:val="Heading1"/>
        <w:jc w:val="center"/>
      </w:pPr>
      <w:bookmarkStart w:id="1" w:name="_Toc57907768"/>
      <w:r>
        <w:lastRenderedPageBreak/>
        <w:t>Introduction</w:t>
      </w:r>
      <w:bookmarkEnd w:id="1"/>
    </w:p>
    <w:p w:rsidR="008E64A6" w:rsidRDefault="0017622B" w:rsidP="0017622B">
      <w:r>
        <w:t xml:space="preserve">The BBC news of London has identified that the infection rate of covid-19 in between BAME and white people is varying, this report consist of the finding and satisfying the news produced by BBC news. </w:t>
      </w:r>
      <w:r w:rsidR="0082682A">
        <w:t xml:space="preserve">This report consists of description of the data set and the </w:t>
      </w:r>
      <w:r w:rsidR="00966756">
        <w:t xml:space="preserve">testing result of data including the null and alternative hypothesis made on it. </w:t>
      </w:r>
      <w:r w:rsidR="008E64A6">
        <w:br w:type="page"/>
      </w:r>
    </w:p>
    <w:p w:rsidR="008E64A6" w:rsidRDefault="00595610" w:rsidP="00595610">
      <w:pPr>
        <w:pStyle w:val="Heading1"/>
      </w:pPr>
      <w:bookmarkStart w:id="2" w:name="_Toc57907769"/>
      <w:r>
        <w:lastRenderedPageBreak/>
        <w:t>Description of Dataset</w:t>
      </w:r>
      <w:bookmarkEnd w:id="2"/>
    </w:p>
    <w:p w:rsidR="0046256D" w:rsidRDefault="00D016C6" w:rsidP="0046256D">
      <w:pPr>
        <w:keepNext/>
        <w:jc w:val="center"/>
      </w:pPr>
      <w:r>
        <w:rPr>
          <w:noProof/>
          <w:lang w:val="en-GB" w:eastAsia="en-GB"/>
        </w:rPr>
        <w:drawing>
          <wp:inline distT="0" distB="0" distL="0" distR="0">
            <wp:extent cx="3905250" cy="7439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905250" cy="7439025"/>
                    </a:xfrm>
                    <a:prstGeom prst="rect">
                      <a:avLst/>
                    </a:prstGeom>
                  </pic:spPr>
                </pic:pic>
              </a:graphicData>
            </a:graphic>
          </wp:inline>
        </w:drawing>
      </w:r>
    </w:p>
    <w:p w:rsidR="00595610" w:rsidRDefault="0046256D" w:rsidP="0046256D">
      <w:pPr>
        <w:pStyle w:val="Caption"/>
        <w:jc w:val="center"/>
      </w:pPr>
      <w:bookmarkStart w:id="3" w:name="_Toc57907753"/>
      <w:r>
        <w:t xml:space="preserve">Figure </w:t>
      </w:r>
      <w:r w:rsidR="00C263DF">
        <w:fldChar w:fldCharType="begin"/>
      </w:r>
      <w:r w:rsidR="005D52EE">
        <w:instrText xml:space="preserve"> SEQ Figure \* ARABIC </w:instrText>
      </w:r>
      <w:r w:rsidR="00C263DF">
        <w:fldChar w:fldCharType="separate"/>
      </w:r>
      <w:r>
        <w:rPr>
          <w:noProof/>
        </w:rPr>
        <w:t>1</w:t>
      </w:r>
      <w:r w:rsidR="00C263DF">
        <w:rPr>
          <w:noProof/>
        </w:rPr>
        <w:fldChar w:fldCharType="end"/>
      </w:r>
      <w:r>
        <w:t xml:space="preserve"> Dataset</w:t>
      </w:r>
      <w:bookmarkEnd w:id="3"/>
    </w:p>
    <w:p w:rsidR="00D016C6" w:rsidRDefault="00B72E17" w:rsidP="00D016C6">
      <w:r>
        <w:lastRenderedPageBreak/>
        <w:t xml:space="preserve">The dataset consists of the value of ages of BAME patient and White patients of UK, the BBC news of UK identified that the infection rate of Covid-19 is different in both BAME and White patients. </w:t>
      </w:r>
      <w:r w:rsidR="00EA38D1">
        <w:t xml:space="preserve">There </w:t>
      </w:r>
      <w:proofErr w:type="gramStart"/>
      <w:r w:rsidR="00EA38D1">
        <w:t>is</w:t>
      </w:r>
      <w:proofErr w:type="gramEnd"/>
      <w:r w:rsidR="00EA38D1">
        <w:t xml:space="preserve"> 50 people in the dataset selected from both of the communities. </w:t>
      </w:r>
    </w:p>
    <w:p w:rsidR="0046256D" w:rsidRDefault="00BB1EDD" w:rsidP="0046256D">
      <w:pPr>
        <w:keepNext/>
      </w:pPr>
      <w:r>
        <w:rPr>
          <w:noProof/>
          <w:lang w:val="en-GB" w:eastAsia="en-GB"/>
        </w:rPr>
        <w:drawing>
          <wp:inline distT="0" distB="0" distL="0" distR="0">
            <wp:extent cx="594360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43600" cy="2571750"/>
                    </a:xfrm>
                    <a:prstGeom prst="rect">
                      <a:avLst/>
                    </a:prstGeom>
                  </pic:spPr>
                </pic:pic>
              </a:graphicData>
            </a:graphic>
          </wp:inline>
        </w:drawing>
      </w:r>
    </w:p>
    <w:p w:rsidR="00BB1EDD" w:rsidRDefault="0046256D" w:rsidP="0046256D">
      <w:pPr>
        <w:pStyle w:val="Caption"/>
        <w:jc w:val="center"/>
      </w:pPr>
      <w:bookmarkStart w:id="4" w:name="_Toc57907754"/>
      <w:r>
        <w:t xml:space="preserve">Figure </w:t>
      </w:r>
      <w:r w:rsidR="00C263DF">
        <w:fldChar w:fldCharType="begin"/>
      </w:r>
      <w:r w:rsidR="005D52EE">
        <w:instrText xml:space="preserve"> SEQ Figure \* ARABIC </w:instrText>
      </w:r>
      <w:r w:rsidR="00C263DF">
        <w:fldChar w:fldCharType="separate"/>
      </w:r>
      <w:r>
        <w:rPr>
          <w:noProof/>
        </w:rPr>
        <w:t>2</w:t>
      </w:r>
      <w:r w:rsidR="00C263DF">
        <w:rPr>
          <w:noProof/>
        </w:rPr>
        <w:fldChar w:fldCharType="end"/>
      </w:r>
      <w:r>
        <w:t xml:space="preserve"> Regression statistics</w:t>
      </w:r>
      <w:bookmarkEnd w:id="4"/>
    </w:p>
    <w:p w:rsidR="00BB1EDD" w:rsidRDefault="00BB1EDD" w:rsidP="00D016C6">
      <w:r>
        <w:t xml:space="preserve">This is the regression statistics of the data. </w:t>
      </w:r>
      <w:r w:rsidR="00385D49">
        <w:t xml:space="preserve">The p value here is so small. </w:t>
      </w:r>
    </w:p>
    <w:p w:rsidR="00933A86" w:rsidRPr="00595610" w:rsidRDefault="00933A86" w:rsidP="00933A86">
      <w:pPr>
        <w:pStyle w:val="Heading1"/>
      </w:pPr>
      <w:bookmarkStart w:id="5" w:name="_Toc57907770"/>
      <w:r>
        <w:t>Hypothesis for the analysis</w:t>
      </w:r>
      <w:bookmarkEnd w:id="5"/>
    </w:p>
    <w:p w:rsidR="00515AEB" w:rsidRDefault="00515AEB" w:rsidP="00515AEB">
      <w:pPr>
        <w:rPr>
          <w:b/>
          <w:bCs/>
        </w:rPr>
      </w:pPr>
      <w:r w:rsidRPr="00515AEB">
        <w:rPr>
          <w:b/>
          <w:bCs/>
        </w:rPr>
        <w:t>F-Test Two-Sample for Variances</w:t>
      </w:r>
    </w:p>
    <w:p w:rsidR="00515AEB" w:rsidRDefault="00515AEB" w:rsidP="002F57B7">
      <w:pPr>
        <w:spacing w:before="240"/>
      </w:pPr>
      <w:r>
        <w:t xml:space="preserve">This test is used to identify the variances of the data of BAME and White patients, so to know which condition is to be used to test the data. There is two kind of testing which is for equal variances and another one is for unequal variances. </w:t>
      </w:r>
      <w:r w:rsidR="00692ABC">
        <w:t>It also tests the Null hypothesis if the value of F is larger than the value of F critical then the null hypothesis can be rejected otherwise cannot be rejected</w:t>
      </w:r>
      <w:r w:rsidR="002F57B7">
        <w:t xml:space="preserve"> (Solver </w:t>
      </w:r>
      <w:proofErr w:type="spellStart"/>
      <w:r w:rsidR="002F57B7">
        <w:t>n.d</w:t>
      </w:r>
      <w:proofErr w:type="spellEnd"/>
      <w:r w:rsidR="002F57B7">
        <w:t>.)</w:t>
      </w:r>
      <w:r w:rsidR="00692ABC">
        <w:t xml:space="preserve">. </w:t>
      </w:r>
    </w:p>
    <w:p w:rsidR="0046256D" w:rsidRDefault="00E30272" w:rsidP="0046256D">
      <w:pPr>
        <w:keepNext/>
        <w:jc w:val="center"/>
      </w:pPr>
      <w:r>
        <w:rPr>
          <w:noProof/>
          <w:lang w:val="en-GB" w:eastAsia="en-GB"/>
        </w:rPr>
        <w:lastRenderedPageBreak/>
        <w:drawing>
          <wp:inline distT="0" distB="0" distL="0" distR="0">
            <wp:extent cx="4640580" cy="200608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672801" cy="2020013"/>
                    </a:xfrm>
                    <a:prstGeom prst="rect">
                      <a:avLst/>
                    </a:prstGeom>
                  </pic:spPr>
                </pic:pic>
              </a:graphicData>
            </a:graphic>
          </wp:inline>
        </w:drawing>
      </w:r>
    </w:p>
    <w:p w:rsidR="00E30272" w:rsidRPr="00515AEB" w:rsidRDefault="0046256D" w:rsidP="0046256D">
      <w:pPr>
        <w:pStyle w:val="Caption"/>
        <w:jc w:val="center"/>
      </w:pPr>
      <w:bookmarkStart w:id="6" w:name="_Toc57907755"/>
      <w:r>
        <w:t xml:space="preserve">Figure </w:t>
      </w:r>
      <w:r w:rsidR="00C263DF">
        <w:fldChar w:fldCharType="begin"/>
      </w:r>
      <w:r w:rsidR="005D52EE">
        <w:instrText xml:space="preserve"> SEQ Figure \* ARABIC </w:instrText>
      </w:r>
      <w:r w:rsidR="00C263DF">
        <w:fldChar w:fldCharType="separate"/>
      </w:r>
      <w:r>
        <w:rPr>
          <w:noProof/>
        </w:rPr>
        <w:t>3</w:t>
      </w:r>
      <w:r w:rsidR="00C263DF">
        <w:rPr>
          <w:noProof/>
        </w:rPr>
        <w:fldChar w:fldCharType="end"/>
      </w:r>
      <w:r>
        <w:t xml:space="preserve"> F-test</w:t>
      </w:r>
      <w:bookmarkEnd w:id="6"/>
    </w:p>
    <w:p w:rsidR="00933A86" w:rsidRDefault="00E30272">
      <w:r>
        <w:t>From the above result of f</w:t>
      </w:r>
      <w:r w:rsidR="002F62B7">
        <w:t>-</w:t>
      </w:r>
      <w:r>
        <w:t xml:space="preserve">test it can be seen that the value of variances of both the patients are different and so the testing must be preferred for the unequal variances and the hypothesis will be rejected according to that. </w:t>
      </w:r>
    </w:p>
    <w:p w:rsidR="002F62B7" w:rsidRDefault="002F62B7" w:rsidP="002F62B7">
      <w:pPr>
        <w:pStyle w:val="Heading1"/>
      </w:pPr>
      <w:bookmarkStart w:id="7" w:name="_Toc57907771"/>
      <w:r>
        <w:t>Appropriate Technique for Analysis</w:t>
      </w:r>
      <w:bookmarkEnd w:id="7"/>
    </w:p>
    <w:p w:rsidR="002F62B7" w:rsidRDefault="000D2A4A" w:rsidP="002F62B7">
      <w:pPr>
        <w:rPr>
          <w:b/>
          <w:bCs/>
        </w:rPr>
      </w:pPr>
      <w:r w:rsidRPr="000D2A4A">
        <w:rPr>
          <w:b/>
          <w:bCs/>
        </w:rPr>
        <w:t xml:space="preserve">Null Hypothesis: </w:t>
      </w:r>
    </w:p>
    <w:p w:rsidR="00791425" w:rsidRDefault="000D2A4A" w:rsidP="000D2A4A">
      <w:r>
        <w:t xml:space="preserve">Null hypothesis is used to identify whether the population parameter and hypothesized value are equal. It is used as the initial claim before starting any analysis. </w:t>
      </w:r>
      <w:r w:rsidR="00791425">
        <w:t>According to this:</w:t>
      </w:r>
    </w:p>
    <w:p w:rsidR="00791425" w:rsidRDefault="00791425" w:rsidP="000D2A4A">
      <w:r>
        <w:t xml:space="preserve">Mean1-mean2 =0 </w:t>
      </w:r>
    </w:p>
    <w:p w:rsidR="00791425" w:rsidRDefault="00791425" w:rsidP="000D2A4A">
      <w:pPr>
        <w:rPr>
          <w:b/>
          <w:bCs/>
        </w:rPr>
      </w:pPr>
      <w:r w:rsidRPr="00791425">
        <w:rPr>
          <w:b/>
          <w:bCs/>
        </w:rPr>
        <w:t>Alternative Hypothesis:</w:t>
      </w:r>
    </w:p>
    <w:p w:rsidR="00791425" w:rsidRDefault="00D91921" w:rsidP="00791425">
      <w:r>
        <w:t xml:space="preserve">It is the opposite of the Null Hypothesis, it states that the </w:t>
      </w:r>
      <w:r w:rsidR="00824E10">
        <w:t xml:space="preserve">population parameter is not equal to hypothesized parameter and is greater, smaller or different from that. </w:t>
      </w:r>
    </w:p>
    <w:p w:rsidR="005E507A" w:rsidRDefault="005E507A" w:rsidP="00791425">
      <w:pPr>
        <w:rPr>
          <w:b/>
          <w:bCs/>
        </w:rPr>
      </w:pPr>
      <w:r w:rsidRPr="005E507A">
        <w:rPr>
          <w:b/>
          <w:bCs/>
        </w:rPr>
        <w:t>Two</w:t>
      </w:r>
      <w:r>
        <w:rPr>
          <w:b/>
          <w:bCs/>
        </w:rPr>
        <w:t>-</w:t>
      </w:r>
      <w:r w:rsidRPr="005E507A">
        <w:rPr>
          <w:b/>
          <w:bCs/>
        </w:rPr>
        <w:t>sided hypothesis:</w:t>
      </w:r>
    </w:p>
    <w:p w:rsidR="005E507A" w:rsidRDefault="00AC4237" w:rsidP="005E507A">
      <w:r>
        <w:t xml:space="preserve">It is type of alternative hypothesis in which </w:t>
      </w:r>
      <w:proofErr w:type="gramStart"/>
      <w:r>
        <w:t>a</w:t>
      </w:r>
      <w:proofErr w:type="gramEnd"/>
      <w:r>
        <w:t xml:space="preserve"> observer wants to detect whether the condition is greater than or smaller than the hypothesized value, it is calculated in that case. </w:t>
      </w:r>
    </w:p>
    <w:p w:rsidR="003D0360" w:rsidRDefault="003D0360" w:rsidP="005E507A">
      <w:pPr>
        <w:rPr>
          <w:b/>
          <w:bCs/>
        </w:rPr>
      </w:pPr>
      <w:r w:rsidRPr="003D0360">
        <w:rPr>
          <w:b/>
          <w:bCs/>
        </w:rPr>
        <w:t>One-sided hypothesis:</w:t>
      </w:r>
    </w:p>
    <w:p w:rsidR="003D0360" w:rsidRDefault="00505EF5" w:rsidP="00505EF5">
      <w:r>
        <w:t xml:space="preserve">It is used to determine whether the population parameter differs from the </w:t>
      </w:r>
      <w:r w:rsidR="00A618E8">
        <w:t xml:space="preserve">hypothesized value in a specific direction. </w:t>
      </w:r>
      <w:r w:rsidR="00D2387E">
        <w:t>In that case this type of hypothesis is calculated</w:t>
      </w:r>
      <w:r w:rsidR="00834199">
        <w:t xml:space="preserve"> (</w:t>
      </w:r>
      <w:r w:rsidR="00AE3EAF">
        <w:t>Minitab</w:t>
      </w:r>
      <w:r w:rsidR="00834199">
        <w:t xml:space="preserve"> </w:t>
      </w:r>
      <w:proofErr w:type="spellStart"/>
      <w:r w:rsidR="00834199">
        <w:t>n.d</w:t>
      </w:r>
      <w:proofErr w:type="spellEnd"/>
      <w:r w:rsidR="00834199">
        <w:t>.)</w:t>
      </w:r>
      <w:r w:rsidR="00D2387E">
        <w:t xml:space="preserve">. </w:t>
      </w:r>
    </w:p>
    <w:p w:rsidR="00EF5E5C" w:rsidRDefault="00EF5E5C" w:rsidP="00EF5E5C">
      <w:pPr>
        <w:pStyle w:val="Heading1"/>
      </w:pPr>
      <w:bookmarkStart w:id="8" w:name="_Toc57907772"/>
      <w:r>
        <w:lastRenderedPageBreak/>
        <w:t>Selection and justification for the techniques used</w:t>
      </w:r>
      <w:bookmarkEnd w:id="8"/>
    </w:p>
    <w:p w:rsidR="00EF5E5C" w:rsidRDefault="00983D95" w:rsidP="00EF5E5C">
      <w:r>
        <w:t xml:space="preserve">The techniques used to determine the truthfulness of the findings of the UK news and to determine whether the infection rate for both of them are different of not. First of </w:t>
      </w:r>
      <w:r w:rsidR="004F734C">
        <w:t>all,</w:t>
      </w:r>
      <w:r>
        <w:t xml:space="preserve"> from the f-test the variances are calculated and then for the unequal variances, </w:t>
      </w:r>
      <w:r w:rsidR="00384660">
        <w:t xml:space="preserve">t test for unequal variances is chosen. </w:t>
      </w:r>
      <w:r w:rsidR="004F734C">
        <w:t>The</w:t>
      </w:r>
      <w:r w:rsidR="00224737">
        <w:t xml:space="preserve"> reason behind selecting this technique is because it tests both for null and alternate hypothesis by giving the value of t-stat and t-two tail, also the values of the </w:t>
      </w:r>
      <w:r w:rsidR="002311B0">
        <w:t xml:space="preserve">probability is calculated in order to identify whether there is any chance to reject the null hypothesis, if the null hypothesis is not proved to be rejected then the testing of alternate hypothesis is not favored. </w:t>
      </w:r>
      <w:r w:rsidR="00D32627">
        <w:t xml:space="preserve">The null hypothesis tells the initial condition which was assumed is true and there is no mistake in the assumption and it is true. </w:t>
      </w:r>
      <w:r w:rsidR="00911FEB">
        <w:t>The techniques are best to analyze the data in case of hypothesis</w:t>
      </w:r>
      <w:r w:rsidR="00BB3C98">
        <w:t xml:space="preserve"> (Solver </w:t>
      </w:r>
      <w:proofErr w:type="spellStart"/>
      <w:r w:rsidR="00BB3C98">
        <w:t>n.d</w:t>
      </w:r>
      <w:proofErr w:type="spellEnd"/>
      <w:r w:rsidR="00BB3C98">
        <w:t>.)</w:t>
      </w:r>
      <w:r w:rsidR="00911FEB">
        <w:t xml:space="preserve">. </w:t>
      </w:r>
    </w:p>
    <w:p w:rsidR="00646D34" w:rsidRDefault="00646D34" w:rsidP="00646D34">
      <w:pPr>
        <w:pStyle w:val="Heading1"/>
      </w:pPr>
      <w:bookmarkStart w:id="9" w:name="_Toc57907773"/>
      <w:r>
        <w:t>Application of Hypothesis techniques</w:t>
      </w:r>
      <w:bookmarkEnd w:id="9"/>
    </w:p>
    <w:p w:rsidR="00646D34" w:rsidRDefault="001C612A" w:rsidP="00646D34">
      <w:r>
        <w:t xml:space="preserve">1) Hypothesis techniques can help companies by making the false perception and analyzing whether the data is different or not. </w:t>
      </w:r>
      <w:r w:rsidR="001D4652">
        <w:t xml:space="preserve">The companies can control on their production system. </w:t>
      </w:r>
    </w:p>
    <w:p w:rsidR="005D454F" w:rsidRDefault="005D454F" w:rsidP="00646D34">
      <w:r>
        <w:t xml:space="preserve">2) </w:t>
      </w:r>
      <w:r w:rsidR="005A005D">
        <w:t xml:space="preserve">The hypothesis testing is used after the other statistics methods fails to demonstrate any findings. </w:t>
      </w:r>
    </w:p>
    <w:p w:rsidR="00C52B67" w:rsidRDefault="00C52B67" w:rsidP="00646D34">
      <w:r>
        <w:t>3) This is used to know whether the assumption is true or not, so that accuracy of the system can be checked</w:t>
      </w:r>
      <w:r w:rsidR="008F05FA">
        <w:t xml:space="preserve"> (</w:t>
      </w:r>
      <w:proofErr w:type="spellStart"/>
      <w:r w:rsidR="008F05FA">
        <w:rPr>
          <w:rFonts w:ascii="Arial" w:hAnsi="Arial" w:cs="Arial"/>
          <w:color w:val="222222"/>
          <w:sz w:val="20"/>
          <w:szCs w:val="20"/>
          <w:shd w:val="clear" w:color="auto" w:fill="FFFFFF"/>
        </w:rPr>
        <w:t>Syafriandi</w:t>
      </w:r>
      <w:proofErr w:type="spellEnd"/>
      <w:r w:rsidR="008F05FA">
        <w:rPr>
          <w:rFonts w:ascii="Arial" w:hAnsi="Arial" w:cs="Arial"/>
          <w:color w:val="222222"/>
          <w:sz w:val="20"/>
          <w:szCs w:val="20"/>
          <w:shd w:val="clear" w:color="auto" w:fill="FFFFFF"/>
        </w:rPr>
        <w:t xml:space="preserve"> et al. 2020)</w:t>
      </w:r>
      <w:r>
        <w:t xml:space="preserve">. </w:t>
      </w:r>
    </w:p>
    <w:p w:rsidR="005C668A" w:rsidRPr="00646D34" w:rsidRDefault="005C668A" w:rsidP="005C668A">
      <w:pPr>
        <w:pStyle w:val="Heading1"/>
      </w:pPr>
      <w:bookmarkStart w:id="10" w:name="_Toc57907774"/>
      <w:r>
        <w:t>Results of the Analysis</w:t>
      </w:r>
      <w:bookmarkEnd w:id="10"/>
    </w:p>
    <w:p w:rsidR="00DD0E27" w:rsidRDefault="00DD0E27">
      <w:pPr>
        <w:spacing w:line="259" w:lineRule="auto"/>
        <w:jc w:val="left"/>
        <w:rPr>
          <w:b/>
          <w:bCs/>
        </w:rPr>
      </w:pPr>
      <w:r w:rsidRPr="00DD0E27">
        <w:rPr>
          <w:b/>
          <w:bCs/>
        </w:rPr>
        <w:t xml:space="preserve">1) </w:t>
      </w:r>
      <w:proofErr w:type="gramStart"/>
      <w:r w:rsidRPr="00DD0E27">
        <w:rPr>
          <w:b/>
          <w:bCs/>
        </w:rPr>
        <w:t>p</w:t>
      </w:r>
      <w:proofErr w:type="gramEnd"/>
      <w:r w:rsidRPr="00DD0E27">
        <w:rPr>
          <w:b/>
          <w:bCs/>
        </w:rPr>
        <w:t xml:space="preserve"> = 0.10</w:t>
      </w:r>
    </w:p>
    <w:p w:rsidR="000F6FBD" w:rsidRDefault="000F6FBD" w:rsidP="000F6FBD">
      <w:r>
        <w:t>The test for the significance level 0.10 tells that:</w:t>
      </w:r>
    </w:p>
    <w:p w:rsidR="000F6FBD" w:rsidRDefault="000F6FBD" w:rsidP="000F6FBD">
      <w:pPr>
        <w:pStyle w:val="ListParagraph"/>
        <w:numPr>
          <w:ilvl w:val="0"/>
          <w:numId w:val="3"/>
        </w:numPr>
      </w:pPr>
      <w:r>
        <w:t xml:space="preserve">If the value of t-stat is less than the value of t critical two-tail, then the null hypothesis cannot be rejected. </w:t>
      </w:r>
      <w:r w:rsidR="00B27094">
        <w:t>Here the value of t-stat is -0.298 which is clearly less than the t critical value which is 1.66, so the null hypothesis cannot be rejected.</w:t>
      </w:r>
    </w:p>
    <w:p w:rsidR="00B27094" w:rsidRDefault="00AC00DC" w:rsidP="000F6FBD">
      <w:pPr>
        <w:pStyle w:val="ListParagraph"/>
        <w:numPr>
          <w:ilvl w:val="0"/>
          <w:numId w:val="3"/>
        </w:numPr>
      </w:pPr>
      <w:r>
        <w:t xml:space="preserve">If the value </w:t>
      </w:r>
      <w:r w:rsidR="000D46B9">
        <w:t>o</w:t>
      </w:r>
      <w:r>
        <w:t xml:space="preserve">f p two </w:t>
      </w:r>
      <w:proofErr w:type="gramStart"/>
      <w:r>
        <w:t>tail</w:t>
      </w:r>
      <w:proofErr w:type="gramEnd"/>
      <w:r>
        <w:t xml:space="preserve"> is greater than the significance value then the null hypothesis cannot be rejected. </w:t>
      </w:r>
      <w:r w:rsidR="000D46B9">
        <w:t xml:space="preserve">Here the value of p two </w:t>
      </w:r>
      <w:proofErr w:type="gramStart"/>
      <w:r w:rsidR="000D46B9">
        <w:t>tail</w:t>
      </w:r>
      <w:proofErr w:type="gramEnd"/>
      <w:r w:rsidR="000D46B9">
        <w:t xml:space="preserve"> is 0.765, which is greater than the 0.10 so the null hypothesis cannot be rejected. </w:t>
      </w:r>
    </w:p>
    <w:p w:rsidR="0046256D" w:rsidRDefault="00C56FB6" w:rsidP="0046256D">
      <w:pPr>
        <w:keepNext/>
        <w:jc w:val="center"/>
      </w:pPr>
      <w:r>
        <w:rPr>
          <w:noProof/>
          <w:lang w:val="en-GB" w:eastAsia="en-GB"/>
        </w:rPr>
        <w:lastRenderedPageBreak/>
        <w:drawing>
          <wp:inline distT="0" distB="0" distL="0" distR="0">
            <wp:extent cx="5857875" cy="3019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857875" cy="3019425"/>
                    </a:xfrm>
                    <a:prstGeom prst="rect">
                      <a:avLst/>
                    </a:prstGeom>
                  </pic:spPr>
                </pic:pic>
              </a:graphicData>
            </a:graphic>
          </wp:inline>
        </w:drawing>
      </w:r>
    </w:p>
    <w:p w:rsidR="00C56FB6" w:rsidRDefault="0046256D" w:rsidP="0046256D">
      <w:pPr>
        <w:pStyle w:val="Caption"/>
        <w:jc w:val="center"/>
      </w:pPr>
      <w:bookmarkStart w:id="11" w:name="_Toc57907756"/>
      <w:r>
        <w:t xml:space="preserve">Figure </w:t>
      </w:r>
      <w:r w:rsidR="00C263DF">
        <w:fldChar w:fldCharType="begin"/>
      </w:r>
      <w:r w:rsidR="005D52EE">
        <w:instrText xml:space="preserve"> SEQ Figure \* ARABIC </w:instrText>
      </w:r>
      <w:r w:rsidR="00C263DF">
        <w:fldChar w:fldCharType="separate"/>
      </w:r>
      <w:r>
        <w:rPr>
          <w:noProof/>
        </w:rPr>
        <w:t>4</w:t>
      </w:r>
      <w:r w:rsidR="00C263DF">
        <w:rPr>
          <w:noProof/>
        </w:rPr>
        <w:fldChar w:fldCharType="end"/>
      </w:r>
      <w:r>
        <w:t xml:space="preserve"> t-test for p=0.10</w:t>
      </w:r>
      <w:bookmarkEnd w:id="11"/>
    </w:p>
    <w:p w:rsidR="00A37E59" w:rsidRPr="00A37E59" w:rsidRDefault="00A37E59" w:rsidP="00A37E59">
      <w:proofErr w:type="gramStart"/>
      <w:r>
        <w:t xml:space="preserve">(Solver </w:t>
      </w:r>
      <w:proofErr w:type="spellStart"/>
      <w:r>
        <w:t>n.d</w:t>
      </w:r>
      <w:proofErr w:type="spellEnd"/>
      <w:r>
        <w:t>.)</w:t>
      </w:r>
      <w:proofErr w:type="gramEnd"/>
    </w:p>
    <w:p w:rsidR="00C56FB6" w:rsidRDefault="00C56FB6" w:rsidP="00C56FB6">
      <w:pPr>
        <w:rPr>
          <w:b/>
          <w:bCs/>
        </w:rPr>
      </w:pPr>
      <w:r w:rsidRPr="00C56FB6">
        <w:rPr>
          <w:b/>
          <w:bCs/>
        </w:rPr>
        <w:t xml:space="preserve">2) </w:t>
      </w:r>
      <w:proofErr w:type="gramStart"/>
      <w:r w:rsidRPr="00C56FB6">
        <w:rPr>
          <w:b/>
          <w:bCs/>
        </w:rPr>
        <w:t>p</w:t>
      </w:r>
      <w:proofErr w:type="gramEnd"/>
      <w:r w:rsidRPr="00C56FB6">
        <w:rPr>
          <w:b/>
          <w:bCs/>
        </w:rPr>
        <w:t xml:space="preserve"> = 0.01</w:t>
      </w:r>
    </w:p>
    <w:p w:rsidR="00C56FB6" w:rsidRDefault="00C56FB6" w:rsidP="00C56FB6">
      <w:r>
        <w:t>For the significance level of 0.01, the hypothesis is tested by means of t-test for unequal variances</w:t>
      </w:r>
      <w:r w:rsidR="00FB15E5">
        <w:t>.</w:t>
      </w:r>
    </w:p>
    <w:p w:rsidR="00FB15E5" w:rsidRDefault="00FB15E5" w:rsidP="00C56FB6">
      <w:r>
        <w:t xml:space="preserve">From the test it can be analyzed that: </w:t>
      </w:r>
    </w:p>
    <w:p w:rsidR="00FB15E5" w:rsidRDefault="00FB15E5" w:rsidP="00FB15E5">
      <w:pPr>
        <w:pStyle w:val="ListParagraph"/>
        <w:numPr>
          <w:ilvl w:val="0"/>
          <w:numId w:val="1"/>
        </w:numPr>
      </w:pPr>
      <w:r>
        <w:t xml:space="preserve">If the value of t-stat is smaller than the t-critical two tail, then the null hypothesis cannot be rejected, the two tail is considered because the infection rate is varying and it is to be find whether the hypothesis is true or not. </w:t>
      </w:r>
      <w:r w:rsidR="0028089F">
        <w:t xml:space="preserve">So here the value of t-stat is -0.298 and value of t critical two-tail is 2.62 </w:t>
      </w:r>
      <w:r w:rsidR="00C453B5">
        <w:t xml:space="preserve">so the null hypothesis cannot be rejected. </w:t>
      </w:r>
    </w:p>
    <w:p w:rsidR="0028089F" w:rsidRDefault="00C453B5" w:rsidP="00FB15E5">
      <w:pPr>
        <w:pStyle w:val="ListParagraph"/>
        <w:numPr>
          <w:ilvl w:val="0"/>
          <w:numId w:val="1"/>
        </w:numPr>
      </w:pPr>
      <w:r>
        <w:t xml:space="preserve">Second method is to check whether the value of p two-tail is greater than the significance value then the Null hypothesis cannot be rejected. </w:t>
      </w:r>
      <w:r w:rsidR="008E7EBE">
        <w:t xml:space="preserve">Here the value of p two </w:t>
      </w:r>
      <w:proofErr w:type="gramStart"/>
      <w:r w:rsidR="008E7EBE">
        <w:t>tail</w:t>
      </w:r>
      <w:proofErr w:type="gramEnd"/>
      <w:r w:rsidR="008E7EBE">
        <w:t xml:space="preserve"> is 0.765 which is clearly greater than the significance value 0.01. </w:t>
      </w:r>
    </w:p>
    <w:p w:rsidR="0046256D" w:rsidRDefault="00C56FB6" w:rsidP="0046256D">
      <w:pPr>
        <w:keepNext/>
        <w:jc w:val="center"/>
      </w:pPr>
      <w:r>
        <w:rPr>
          <w:noProof/>
          <w:lang w:val="en-GB" w:eastAsia="en-GB"/>
        </w:rPr>
        <w:lastRenderedPageBreak/>
        <w:drawing>
          <wp:inline distT="0" distB="0" distL="0" distR="0">
            <wp:extent cx="5153609" cy="2606040"/>
            <wp:effectExtent l="0" t="0" r="952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206646" cy="2632859"/>
                    </a:xfrm>
                    <a:prstGeom prst="rect">
                      <a:avLst/>
                    </a:prstGeom>
                  </pic:spPr>
                </pic:pic>
              </a:graphicData>
            </a:graphic>
          </wp:inline>
        </w:drawing>
      </w:r>
    </w:p>
    <w:p w:rsidR="00B5550D" w:rsidRDefault="0046256D" w:rsidP="0046256D">
      <w:pPr>
        <w:pStyle w:val="Caption"/>
        <w:jc w:val="center"/>
      </w:pPr>
      <w:bookmarkStart w:id="12" w:name="_Toc57907757"/>
      <w:r>
        <w:t xml:space="preserve">Figure </w:t>
      </w:r>
      <w:r w:rsidR="00C263DF">
        <w:fldChar w:fldCharType="begin"/>
      </w:r>
      <w:r w:rsidR="005D52EE">
        <w:instrText xml:space="preserve"> SEQ Figure \* ARABIC </w:instrText>
      </w:r>
      <w:r w:rsidR="00C263DF">
        <w:fldChar w:fldCharType="separate"/>
      </w:r>
      <w:r>
        <w:rPr>
          <w:noProof/>
        </w:rPr>
        <w:t>5</w:t>
      </w:r>
      <w:r w:rsidR="00C263DF">
        <w:rPr>
          <w:noProof/>
        </w:rPr>
        <w:fldChar w:fldCharType="end"/>
      </w:r>
      <w:r>
        <w:t xml:space="preserve"> t-test for p=0.01</w:t>
      </w:r>
      <w:bookmarkEnd w:id="12"/>
    </w:p>
    <w:p w:rsidR="00AA4236" w:rsidRPr="00AA4236" w:rsidRDefault="00AA4236" w:rsidP="00AA4236">
      <w:proofErr w:type="gramStart"/>
      <w:r>
        <w:t xml:space="preserve">(Solver </w:t>
      </w:r>
      <w:proofErr w:type="spellStart"/>
      <w:r>
        <w:t>n.d</w:t>
      </w:r>
      <w:proofErr w:type="spellEnd"/>
      <w:r>
        <w:t>.)</w:t>
      </w:r>
      <w:proofErr w:type="gramEnd"/>
    </w:p>
    <w:p w:rsidR="00C56FB6" w:rsidRDefault="00C56FB6" w:rsidP="00B5550D">
      <w:pPr>
        <w:rPr>
          <w:b/>
          <w:bCs/>
        </w:rPr>
      </w:pPr>
      <w:r w:rsidRPr="00FB15E5">
        <w:rPr>
          <w:b/>
          <w:bCs/>
        </w:rPr>
        <w:t xml:space="preserve">3) </w:t>
      </w:r>
      <w:proofErr w:type="gramStart"/>
      <w:r w:rsidRPr="00FB15E5">
        <w:rPr>
          <w:b/>
          <w:bCs/>
        </w:rPr>
        <w:t>p</w:t>
      </w:r>
      <w:proofErr w:type="gramEnd"/>
      <w:r w:rsidRPr="00FB15E5">
        <w:rPr>
          <w:b/>
          <w:bCs/>
        </w:rPr>
        <w:t xml:space="preserve"> = 0.02</w:t>
      </w:r>
    </w:p>
    <w:p w:rsidR="00B5550D" w:rsidRDefault="00B5550D" w:rsidP="00B5550D">
      <w:r>
        <w:t xml:space="preserve">For the value of </w:t>
      </w:r>
      <w:r w:rsidR="00CA1F51">
        <w:t>significance level 0.02, the result value can be analyzed as:</w:t>
      </w:r>
    </w:p>
    <w:p w:rsidR="00CA1F51" w:rsidRDefault="00CA1F51" w:rsidP="00CA1F51">
      <w:pPr>
        <w:pStyle w:val="ListParagraph"/>
        <w:numPr>
          <w:ilvl w:val="0"/>
          <w:numId w:val="4"/>
        </w:numPr>
      </w:pPr>
      <w:r>
        <w:t xml:space="preserve">If the value of t-stat is smaller </w:t>
      </w:r>
      <w:proofErr w:type="gramStart"/>
      <w:r>
        <w:t>than the t critical two stat,</w:t>
      </w:r>
      <w:proofErr w:type="gramEnd"/>
      <w:r>
        <w:t xml:space="preserve"> the null hypothesis cannot be rejected, </w:t>
      </w:r>
      <w:r w:rsidR="009A7C02">
        <w:t xml:space="preserve">here the value of t-stat is -0.298 which is clearly smaller than the t critical two tail value which is 2.365, which tells that the null hypothesis cannot be rejected. </w:t>
      </w:r>
    </w:p>
    <w:p w:rsidR="009B75C3" w:rsidRPr="00B5550D" w:rsidRDefault="009B75C3" w:rsidP="00CA1F51">
      <w:pPr>
        <w:pStyle w:val="ListParagraph"/>
        <w:numPr>
          <w:ilvl w:val="0"/>
          <w:numId w:val="4"/>
        </w:numPr>
      </w:pPr>
      <w:r>
        <w:t xml:space="preserve">It states that if the p two tail </w:t>
      </w:r>
      <w:proofErr w:type="gramStart"/>
      <w:r>
        <w:t>value</w:t>
      </w:r>
      <w:proofErr w:type="gramEnd"/>
      <w:r>
        <w:t xml:space="preserve"> is greater than the significance value then the null hypothesis cannot be rejected. Here the value of p two tail is 0.765 which is greater than 0.02, so the result is null hypothesis cannot be rejected. </w:t>
      </w:r>
    </w:p>
    <w:p w:rsidR="0046256D" w:rsidRDefault="00C56FB6" w:rsidP="0046256D">
      <w:pPr>
        <w:keepNext/>
        <w:spacing w:line="259" w:lineRule="auto"/>
        <w:jc w:val="center"/>
      </w:pPr>
      <w:r>
        <w:rPr>
          <w:noProof/>
          <w:lang w:val="en-GB" w:eastAsia="en-GB"/>
        </w:rPr>
        <w:lastRenderedPageBreak/>
        <w:drawing>
          <wp:inline distT="0" distB="0" distL="0" distR="0">
            <wp:extent cx="4995939" cy="2522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029323" cy="2539074"/>
                    </a:xfrm>
                    <a:prstGeom prst="rect">
                      <a:avLst/>
                    </a:prstGeom>
                  </pic:spPr>
                </pic:pic>
              </a:graphicData>
            </a:graphic>
          </wp:inline>
        </w:drawing>
      </w:r>
    </w:p>
    <w:p w:rsidR="00C56FB6" w:rsidRDefault="0046256D" w:rsidP="0046256D">
      <w:pPr>
        <w:pStyle w:val="Caption"/>
        <w:jc w:val="center"/>
      </w:pPr>
      <w:bookmarkStart w:id="13" w:name="_Toc57907758"/>
      <w:r>
        <w:t xml:space="preserve">Figure </w:t>
      </w:r>
      <w:r w:rsidR="00C263DF">
        <w:fldChar w:fldCharType="begin"/>
      </w:r>
      <w:r w:rsidR="005D52EE">
        <w:instrText xml:space="preserve"> SEQ Figure \* ARABIC </w:instrText>
      </w:r>
      <w:r w:rsidR="00C263DF">
        <w:fldChar w:fldCharType="separate"/>
      </w:r>
      <w:r>
        <w:rPr>
          <w:noProof/>
        </w:rPr>
        <w:t>6</w:t>
      </w:r>
      <w:r w:rsidR="00C263DF">
        <w:rPr>
          <w:noProof/>
        </w:rPr>
        <w:fldChar w:fldCharType="end"/>
      </w:r>
      <w:r>
        <w:t xml:space="preserve"> t-test for p=0.02</w:t>
      </w:r>
      <w:bookmarkEnd w:id="13"/>
    </w:p>
    <w:p w:rsidR="00166350" w:rsidRPr="00166350" w:rsidRDefault="00166350" w:rsidP="00166350">
      <w:proofErr w:type="gramStart"/>
      <w:r>
        <w:t xml:space="preserve">(Solver </w:t>
      </w:r>
      <w:proofErr w:type="spellStart"/>
      <w:r>
        <w:t>n.d</w:t>
      </w:r>
      <w:proofErr w:type="spellEnd"/>
      <w:r>
        <w:t>.)</w:t>
      </w:r>
      <w:proofErr w:type="gramEnd"/>
    </w:p>
    <w:p w:rsidR="00D5202A" w:rsidRDefault="00D5202A" w:rsidP="00D5202A">
      <w:pPr>
        <w:spacing w:line="259" w:lineRule="auto"/>
      </w:pPr>
    </w:p>
    <w:p w:rsidR="00D5202A" w:rsidRDefault="00D5202A" w:rsidP="00D5202A">
      <w:pPr>
        <w:pStyle w:val="Heading1"/>
      </w:pPr>
      <w:bookmarkStart w:id="14" w:name="_Toc57907775"/>
      <w:r>
        <w:t>Visualization of both the data</w:t>
      </w:r>
      <w:bookmarkEnd w:id="14"/>
    </w:p>
    <w:p w:rsidR="0046256D" w:rsidRPr="0046256D" w:rsidRDefault="0046256D" w:rsidP="0046256D"/>
    <w:p w:rsidR="0046256D" w:rsidRDefault="00D5202A" w:rsidP="0046256D">
      <w:pPr>
        <w:keepNext/>
        <w:jc w:val="center"/>
      </w:pPr>
      <w:r>
        <w:rPr>
          <w:noProof/>
          <w:lang w:val="en-GB" w:eastAsia="en-GB"/>
        </w:rPr>
        <w:drawing>
          <wp:inline distT="0" distB="0" distL="0" distR="0">
            <wp:extent cx="4930140" cy="2983230"/>
            <wp:effectExtent l="0" t="0" r="3810" b="7620"/>
            <wp:docPr id="7" name="Chart 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E99C872C-77DA-4282-A25D-C7D0636920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202A" w:rsidRDefault="0046256D" w:rsidP="0046256D">
      <w:pPr>
        <w:pStyle w:val="Caption"/>
        <w:jc w:val="center"/>
      </w:pPr>
      <w:bookmarkStart w:id="15" w:name="_Toc57907759"/>
      <w:r>
        <w:t xml:space="preserve">Figure </w:t>
      </w:r>
      <w:r w:rsidR="00C263DF">
        <w:fldChar w:fldCharType="begin"/>
      </w:r>
      <w:r w:rsidR="005D52EE">
        <w:instrText xml:space="preserve"> SEQ Figure \* ARABIC </w:instrText>
      </w:r>
      <w:r w:rsidR="00C263DF">
        <w:fldChar w:fldCharType="separate"/>
      </w:r>
      <w:r>
        <w:rPr>
          <w:noProof/>
        </w:rPr>
        <w:t>7</w:t>
      </w:r>
      <w:r w:rsidR="00C263DF">
        <w:rPr>
          <w:noProof/>
        </w:rPr>
        <w:fldChar w:fldCharType="end"/>
      </w:r>
      <w:r>
        <w:t xml:space="preserve"> Visualization</w:t>
      </w:r>
      <w:bookmarkEnd w:id="15"/>
    </w:p>
    <w:p w:rsidR="004714C6" w:rsidRPr="004714C6" w:rsidRDefault="004714C6" w:rsidP="004714C6">
      <w:r>
        <w:t>(</w:t>
      </w:r>
      <w:proofErr w:type="spellStart"/>
      <w:proofErr w:type="gramStart"/>
      <w:r>
        <w:t>Gu</w:t>
      </w:r>
      <w:proofErr w:type="spellEnd"/>
      <w:r>
        <w:t xml:space="preserve"> et al</w:t>
      </w:r>
      <w:proofErr w:type="gramEnd"/>
      <w:r>
        <w:t>. 2017)</w:t>
      </w:r>
    </w:p>
    <w:p w:rsidR="00D5202A" w:rsidRPr="00D5202A" w:rsidRDefault="00D5202A" w:rsidP="00D5202A">
      <w:r>
        <w:lastRenderedPageBreak/>
        <w:t xml:space="preserve">This shows the age visualization of both of the community in which the idea of different ages from BAME and White can be seen. </w:t>
      </w:r>
    </w:p>
    <w:p w:rsidR="0081791C" w:rsidRDefault="0081791C" w:rsidP="0081791C">
      <w:pPr>
        <w:pStyle w:val="Heading1"/>
      </w:pPr>
      <w:bookmarkStart w:id="16" w:name="_Toc57907776"/>
      <w:r>
        <w:t>Results</w:t>
      </w:r>
      <w:bookmarkEnd w:id="16"/>
    </w:p>
    <w:p w:rsidR="00781D00" w:rsidRDefault="00B53E77" w:rsidP="00B53E77">
      <w:r>
        <w:t xml:space="preserve">The t test for unequal variances is followed for various significance value like 0.01, 0.10, 0.02 to test whether the hypothesis is true or not, from the observation it is found that the null hypothesis cannot be rejected that means the assumption which was taken cannot be rejected as </w:t>
      </w:r>
      <w:r w:rsidR="00DF3078">
        <w:t xml:space="preserve">in every significance level the test doesn’t allow the alternate hypothesis, which means the assumption which was taken is true, the cases in both the community </w:t>
      </w:r>
      <w:proofErr w:type="gramStart"/>
      <w:r w:rsidR="00DF3078">
        <w:t>BAME  and</w:t>
      </w:r>
      <w:proofErr w:type="gramEnd"/>
      <w:r w:rsidR="00DF3078">
        <w:t xml:space="preserve"> White patient is varying. </w:t>
      </w:r>
    </w:p>
    <w:p w:rsidR="00781D00" w:rsidRDefault="00781D00">
      <w:pPr>
        <w:spacing w:line="259" w:lineRule="auto"/>
        <w:jc w:val="left"/>
      </w:pPr>
      <w:r>
        <w:br w:type="page"/>
      </w:r>
    </w:p>
    <w:p w:rsidR="00F264B5" w:rsidRDefault="00781D00" w:rsidP="00781D00">
      <w:pPr>
        <w:pStyle w:val="Heading1"/>
        <w:jc w:val="center"/>
      </w:pPr>
      <w:bookmarkStart w:id="17" w:name="_Toc57907777"/>
      <w:r>
        <w:lastRenderedPageBreak/>
        <w:t>Conclusion</w:t>
      </w:r>
      <w:bookmarkEnd w:id="17"/>
    </w:p>
    <w:p w:rsidR="00C56FB6" w:rsidRDefault="00F264B5" w:rsidP="00F264B5">
      <w:pPr>
        <w:rPr>
          <w:b/>
        </w:rPr>
      </w:pPr>
      <w:r>
        <w:t xml:space="preserve">For the news produces by the BBC channel, the covid-19 rate is varying in the BAME and White people, the </w:t>
      </w:r>
      <w:r w:rsidR="00920B00">
        <w:t xml:space="preserve">data is analyzed by using excel. The data was tested by using t-test for unequal variance and the result was found. </w:t>
      </w:r>
      <w:r w:rsidR="00D34299">
        <w:t xml:space="preserve">To check the assumptions whether the news is true or not the operations was made and found that the null hypothesis was hard to reject in all the cases where value of p is 0.01, 0.10, 0.02 and found that the null hypothesis cannot be rejected and the rate of covid-19 is actually varying in the BAME and White people. </w:t>
      </w:r>
      <w:r w:rsidR="00C56FB6">
        <w:br w:type="page"/>
      </w:r>
    </w:p>
    <w:p w:rsidR="00B33DCB" w:rsidRDefault="00B33DCB" w:rsidP="00B33DCB">
      <w:pPr>
        <w:pStyle w:val="Heading1"/>
        <w:jc w:val="center"/>
      </w:pPr>
      <w:bookmarkStart w:id="18" w:name="_Toc57907778"/>
      <w:r>
        <w:lastRenderedPageBreak/>
        <w:t>References</w:t>
      </w:r>
      <w:bookmarkEnd w:id="18"/>
    </w:p>
    <w:p w:rsidR="00B33DCB" w:rsidRDefault="005049BB" w:rsidP="009F711A">
      <w:pPr>
        <w:rPr>
          <w:shd w:val="clear" w:color="auto" w:fill="FFFFFF"/>
        </w:rPr>
      </w:pPr>
      <w:proofErr w:type="spellStart"/>
      <w:proofErr w:type="gramStart"/>
      <w:r>
        <w:rPr>
          <w:shd w:val="clear" w:color="auto" w:fill="FFFFFF"/>
        </w:rPr>
        <w:t>Syafriandi</w:t>
      </w:r>
      <w:proofErr w:type="spellEnd"/>
      <w:r>
        <w:rPr>
          <w:shd w:val="clear" w:color="auto" w:fill="FFFFFF"/>
        </w:rPr>
        <w:t xml:space="preserve">, S., </w:t>
      </w:r>
      <w:proofErr w:type="spellStart"/>
      <w:r>
        <w:rPr>
          <w:shd w:val="clear" w:color="auto" w:fill="FFFFFF"/>
        </w:rPr>
        <w:t>Fauzan</w:t>
      </w:r>
      <w:proofErr w:type="spellEnd"/>
      <w:r>
        <w:rPr>
          <w:shd w:val="clear" w:color="auto" w:fill="FFFFFF"/>
        </w:rPr>
        <w:t xml:space="preserve">, A., </w:t>
      </w:r>
      <w:proofErr w:type="spellStart"/>
      <w:r>
        <w:rPr>
          <w:shd w:val="clear" w:color="auto" w:fill="FFFFFF"/>
        </w:rPr>
        <w:t>Lufri</w:t>
      </w:r>
      <w:proofErr w:type="spellEnd"/>
      <w:r>
        <w:rPr>
          <w:shd w:val="clear" w:color="auto" w:fill="FFFFFF"/>
        </w:rPr>
        <w:t xml:space="preserve">, L. and </w:t>
      </w:r>
      <w:proofErr w:type="spellStart"/>
      <w:r>
        <w:rPr>
          <w:shd w:val="clear" w:color="auto" w:fill="FFFFFF"/>
        </w:rPr>
        <w:t>Armiati</w:t>
      </w:r>
      <w:proofErr w:type="spellEnd"/>
      <w:r>
        <w:rPr>
          <w:shd w:val="clear" w:color="auto" w:fill="FFFFFF"/>
        </w:rPr>
        <w:t>, A., 2020.</w:t>
      </w:r>
      <w:proofErr w:type="gramEnd"/>
      <w:r>
        <w:rPr>
          <w:shd w:val="clear" w:color="auto" w:fill="FFFFFF"/>
        </w:rPr>
        <w:t xml:space="preserve"> </w:t>
      </w:r>
      <w:proofErr w:type="gramStart"/>
      <w:r>
        <w:rPr>
          <w:shd w:val="clear" w:color="auto" w:fill="FFFFFF"/>
        </w:rPr>
        <w:t>Designing hypothetical learning trajectory for learning the importance of hypothesis testing.</w:t>
      </w:r>
      <w:proofErr w:type="gramEnd"/>
      <w:r>
        <w:rPr>
          <w:shd w:val="clear" w:color="auto" w:fill="FFFFFF"/>
        </w:rPr>
        <w:t xml:space="preserve"> In </w:t>
      </w:r>
      <w:r>
        <w:rPr>
          <w:i/>
          <w:iCs/>
          <w:shd w:val="clear" w:color="auto" w:fill="FFFFFF"/>
        </w:rPr>
        <w:t>Journal of Physics: Conference Series</w:t>
      </w:r>
      <w:r>
        <w:rPr>
          <w:shd w:val="clear" w:color="auto" w:fill="FFFFFF"/>
        </w:rPr>
        <w:t> (Vol. 1554, p. 012045).</w:t>
      </w:r>
    </w:p>
    <w:p w:rsidR="005049BB" w:rsidRDefault="005049BB" w:rsidP="009F711A">
      <w:pPr>
        <w:rPr>
          <w:shd w:val="clear" w:color="auto" w:fill="FFFFFF"/>
        </w:rPr>
      </w:pPr>
      <w:proofErr w:type="gramStart"/>
      <w:r>
        <w:rPr>
          <w:shd w:val="clear" w:color="auto" w:fill="FFFFFF"/>
        </w:rPr>
        <w:t>Minitab.</w:t>
      </w:r>
      <w:proofErr w:type="gramEnd"/>
      <w:r>
        <w:rPr>
          <w:shd w:val="clear" w:color="auto" w:fill="FFFFFF"/>
        </w:rPr>
        <w:t xml:space="preserve"> </w:t>
      </w:r>
      <w:proofErr w:type="spellStart"/>
      <w:proofErr w:type="gramStart"/>
      <w:r>
        <w:rPr>
          <w:shd w:val="clear" w:color="auto" w:fill="FFFFFF"/>
        </w:rPr>
        <w:t>N.d</w:t>
      </w:r>
      <w:proofErr w:type="spellEnd"/>
      <w:r>
        <w:rPr>
          <w:shd w:val="clear" w:color="auto" w:fill="FFFFFF"/>
        </w:rPr>
        <w:t>.</w:t>
      </w:r>
      <w:proofErr w:type="gramEnd"/>
      <w:r>
        <w:rPr>
          <w:shd w:val="clear" w:color="auto" w:fill="FFFFFF"/>
        </w:rPr>
        <w:t xml:space="preserve"> </w:t>
      </w:r>
      <w:proofErr w:type="gramStart"/>
      <w:r>
        <w:rPr>
          <w:shd w:val="clear" w:color="auto" w:fill="FFFFFF"/>
        </w:rPr>
        <w:t>About the null and alternative hypothesis.</w:t>
      </w:r>
      <w:proofErr w:type="gramEnd"/>
      <w:r>
        <w:rPr>
          <w:shd w:val="clear" w:color="auto" w:fill="FFFFFF"/>
        </w:rPr>
        <w:t xml:space="preserve"> Minitab, [online], Available at: </w:t>
      </w:r>
      <w:hyperlink r:id="rId15" w:history="1">
        <w:r w:rsidRPr="002C5919">
          <w:rPr>
            <w:rStyle w:val="Hyperlink"/>
            <w:rFonts w:ascii="Arial" w:hAnsi="Arial" w:cs="Arial"/>
            <w:sz w:val="20"/>
            <w:szCs w:val="20"/>
            <w:shd w:val="clear" w:color="auto" w:fill="FFFFFF"/>
          </w:rPr>
          <w:t>https://support.minitab.com/en-us/minitab/18/help-and-how-to/statistics/basic-statistics/supporting-topics/basics/null-and-alternative-hypotheses/</w:t>
        </w:r>
      </w:hyperlink>
      <w:r>
        <w:rPr>
          <w:shd w:val="clear" w:color="auto" w:fill="FFFFFF"/>
        </w:rPr>
        <w:t>. [Accessed on 3 December 2020]</w:t>
      </w:r>
    </w:p>
    <w:p w:rsidR="0061528E" w:rsidRDefault="0061528E" w:rsidP="009F711A">
      <w:pPr>
        <w:rPr>
          <w:shd w:val="clear" w:color="auto" w:fill="FFFFFF"/>
        </w:rPr>
      </w:pPr>
      <w:proofErr w:type="gramStart"/>
      <w:r>
        <w:rPr>
          <w:shd w:val="clear" w:color="auto" w:fill="FFFFFF"/>
        </w:rPr>
        <w:t>Solver.</w:t>
      </w:r>
      <w:proofErr w:type="gramEnd"/>
      <w:r>
        <w:rPr>
          <w:shd w:val="clear" w:color="auto" w:fill="FFFFFF"/>
        </w:rPr>
        <w:t xml:space="preserve"> </w:t>
      </w:r>
      <w:proofErr w:type="spellStart"/>
      <w:r>
        <w:rPr>
          <w:shd w:val="clear" w:color="auto" w:fill="FFFFFF"/>
        </w:rPr>
        <w:t>N.d</w:t>
      </w:r>
      <w:proofErr w:type="spellEnd"/>
      <w:r>
        <w:rPr>
          <w:shd w:val="clear" w:color="auto" w:fill="FFFFFF"/>
        </w:rPr>
        <w:t xml:space="preserve">. t-test: two sample assuming unequal variances. Solver, [online], Available at: </w:t>
      </w:r>
      <w:hyperlink r:id="rId16" w:history="1">
        <w:r w:rsidRPr="002C5919">
          <w:rPr>
            <w:rStyle w:val="Hyperlink"/>
            <w:rFonts w:ascii="Arial" w:hAnsi="Arial" w:cs="Arial"/>
            <w:sz w:val="20"/>
            <w:szCs w:val="20"/>
            <w:shd w:val="clear" w:color="auto" w:fill="FFFFFF"/>
          </w:rPr>
          <w:t>https://www.solver.com/t-test-two-sample-assuming-unequal-variances</w:t>
        </w:r>
      </w:hyperlink>
      <w:r>
        <w:rPr>
          <w:shd w:val="clear" w:color="auto" w:fill="FFFFFF"/>
        </w:rPr>
        <w:t>. [Accessed on 3 December 2020]</w:t>
      </w:r>
    </w:p>
    <w:p w:rsidR="0061528E" w:rsidRDefault="004419C5" w:rsidP="009F711A">
      <w:pPr>
        <w:rPr>
          <w:shd w:val="clear" w:color="auto" w:fill="FFFFFF"/>
        </w:rPr>
      </w:pPr>
      <w:proofErr w:type="gramStart"/>
      <w:r>
        <w:rPr>
          <w:shd w:val="clear" w:color="auto" w:fill="FFFFFF"/>
        </w:rPr>
        <w:t>Solver.</w:t>
      </w:r>
      <w:proofErr w:type="gramEnd"/>
      <w:r>
        <w:rPr>
          <w:shd w:val="clear" w:color="auto" w:fill="FFFFFF"/>
        </w:rPr>
        <w:t xml:space="preserve"> </w:t>
      </w:r>
      <w:proofErr w:type="spellStart"/>
      <w:proofErr w:type="gramStart"/>
      <w:r>
        <w:rPr>
          <w:shd w:val="clear" w:color="auto" w:fill="FFFFFF"/>
        </w:rPr>
        <w:t>N.d</w:t>
      </w:r>
      <w:proofErr w:type="spellEnd"/>
      <w:r>
        <w:rPr>
          <w:shd w:val="clear" w:color="auto" w:fill="FFFFFF"/>
        </w:rPr>
        <w:t>. f-test two- sample for variances.</w:t>
      </w:r>
      <w:proofErr w:type="gramEnd"/>
      <w:r>
        <w:rPr>
          <w:shd w:val="clear" w:color="auto" w:fill="FFFFFF"/>
        </w:rPr>
        <w:t xml:space="preserve"> </w:t>
      </w:r>
      <w:proofErr w:type="gramStart"/>
      <w:r>
        <w:rPr>
          <w:shd w:val="clear" w:color="auto" w:fill="FFFFFF"/>
        </w:rPr>
        <w:t>Solver.</w:t>
      </w:r>
      <w:proofErr w:type="gramEnd"/>
      <w:r>
        <w:rPr>
          <w:shd w:val="clear" w:color="auto" w:fill="FFFFFF"/>
        </w:rPr>
        <w:t xml:space="preserve"> [</w:t>
      </w:r>
      <w:proofErr w:type="gramStart"/>
      <w:r>
        <w:rPr>
          <w:shd w:val="clear" w:color="auto" w:fill="FFFFFF"/>
        </w:rPr>
        <w:t>online</w:t>
      </w:r>
      <w:proofErr w:type="gramEnd"/>
      <w:r>
        <w:rPr>
          <w:shd w:val="clear" w:color="auto" w:fill="FFFFFF"/>
        </w:rPr>
        <w:t xml:space="preserve">], Available at: </w:t>
      </w:r>
      <w:hyperlink r:id="rId17" w:anchor=":~:text=The%20F%2DTest%20Two%2DSample,and%20their%20scores%20were%20recorded" w:history="1">
        <w:r w:rsidRPr="002C5919">
          <w:rPr>
            <w:rStyle w:val="Hyperlink"/>
            <w:rFonts w:ascii="Arial" w:hAnsi="Arial" w:cs="Arial"/>
            <w:sz w:val="20"/>
            <w:szCs w:val="20"/>
            <w:shd w:val="clear" w:color="auto" w:fill="FFFFFF"/>
          </w:rPr>
          <w:t>https://www.solver.com/f-test-two-sample-variances#:~:text=The%20F%2DTest%20Two%2DSample,and%20their%20scores%20were%20recorded</w:t>
        </w:r>
      </w:hyperlink>
      <w:r w:rsidRPr="004419C5">
        <w:rPr>
          <w:shd w:val="clear" w:color="auto" w:fill="FFFFFF"/>
        </w:rPr>
        <w:t>.</w:t>
      </w:r>
      <w:r>
        <w:rPr>
          <w:shd w:val="clear" w:color="auto" w:fill="FFFFFF"/>
        </w:rPr>
        <w:t>. [Accessed on 3 December 2020]</w:t>
      </w:r>
    </w:p>
    <w:p w:rsidR="004714C6" w:rsidRDefault="004714C6" w:rsidP="009F711A">
      <w:pPr>
        <w:rPr>
          <w:shd w:val="clear" w:color="auto" w:fill="FFFFFF"/>
        </w:rPr>
      </w:pPr>
      <w:proofErr w:type="spellStart"/>
      <w:proofErr w:type="gramStart"/>
      <w:r>
        <w:rPr>
          <w:shd w:val="clear" w:color="auto" w:fill="FFFFFF"/>
        </w:rPr>
        <w:t>Gu</w:t>
      </w:r>
      <w:proofErr w:type="spellEnd"/>
      <w:proofErr w:type="gramEnd"/>
      <w:r>
        <w:rPr>
          <w:shd w:val="clear" w:color="auto" w:fill="FFFFFF"/>
        </w:rPr>
        <w:t xml:space="preserve">, W. and Li, S., 2017. EXCEL Advanced Tips and Tricks: </w:t>
      </w:r>
      <w:proofErr w:type="gramStart"/>
      <w:r>
        <w:rPr>
          <w:shd w:val="clear" w:color="auto" w:fill="FFFFFF"/>
        </w:rPr>
        <w:t>Filter,</w:t>
      </w:r>
      <w:proofErr w:type="gramEnd"/>
      <w:r>
        <w:rPr>
          <w:shd w:val="clear" w:color="auto" w:fill="FFFFFF"/>
        </w:rPr>
        <w:t xml:space="preserve"> Data Sort, Pivot Table, and Graphics.</w:t>
      </w:r>
    </w:p>
    <w:p w:rsidR="004714C6" w:rsidRDefault="004714C6" w:rsidP="00B33DCB">
      <w:pPr>
        <w:rPr>
          <w:rFonts w:ascii="Arial" w:hAnsi="Arial" w:cs="Arial"/>
          <w:color w:val="222222"/>
          <w:sz w:val="20"/>
          <w:szCs w:val="20"/>
          <w:shd w:val="clear" w:color="auto" w:fill="FFFFFF"/>
        </w:rPr>
      </w:pPr>
    </w:p>
    <w:p w:rsidR="008F05FA" w:rsidRPr="005049BB" w:rsidRDefault="008F05FA" w:rsidP="00B33DCB">
      <w:pPr>
        <w:rPr>
          <w:rFonts w:ascii="Arial" w:hAnsi="Arial" w:cs="Arial"/>
          <w:color w:val="222222"/>
          <w:sz w:val="20"/>
          <w:szCs w:val="20"/>
          <w:shd w:val="clear" w:color="auto" w:fill="FFFFFF"/>
        </w:rPr>
      </w:pPr>
    </w:p>
    <w:sectPr w:rsidR="008F05FA" w:rsidRPr="005049BB" w:rsidSect="004E5866">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175" w:rsidRDefault="00FE4175" w:rsidP="009D25B5">
      <w:pPr>
        <w:spacing w:after="0" w:line="240" w:lineRule="auto"/>
      </w:pPr>
      <w:r>
        <w:separator/>
      </w:r>
    </w:p>
  </w:endnote>
  <w:endnote w:type="continuationSeparator" w:id="0">
    <w:p w:rsidR="00FE4175" w:rsidRDefault="00FE4175" w:rsidP="009D25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7844570"/>
      <w:docPartObj>
        <w:docPartGallery w:val="Page Numbers (Bottom of Page)"/>
        <w:docPartUnique/>
      </w:docPartObj>
    </w:sdtPr>
    <w:sdtEndPr>
      <w:rPr>
        <w:noProof/>
      </w:rPr>
    </w:sdtEndPr>
    <w:sdtContent>
      <w:p w:rsidR="009D25B5" w:rsidRDefault="00C263DF">
        <w:pPr>
          <w:pStyle w:val="Footer"/>
          <w:jc w:val="center"/>
        </w:pPr>
        <w:r>
          <w:fldChar w:fldCharType="begin"/>
        </w:r>
        <w:r w:rsidR="009D25B5">
          <w:instrText xml:space="preserve"> PAGE   \* MERGEFORMAT </w:instrText>
        </w:r>
        <w:r>
          <w:fldChar w:fldCharType="separate"/>
        </w:r>
        <w:r w:rsidR="00BE32B5">
          <w:rPr>
            <w:noProof/>
          </w:rPr>
          <w:t>1</w:t>
        </w:r>
        <w:r>
          <w:rPr>
            <w:noProof/>
          </w:rPr>
          <w:fldChar w:fldCharType="end"/>
        </w:r>
      </w:p>
    </w:sdtContent>
  </w:sdt>
  <w:p w:rsidR="009D25B5" w:rsidRDefault="009D25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175" w:rsidRDefault="00FE4175" w:rsidP="009D25B5">
      <w:pPr>
        <w:spacing w:after="0" w:line="240" w:lineRule="auto"/>
      </w:pPr>
      <w:r>
        <w:separator/>
      </w:r>
    </w:p>
  </w:footnote>
  <w:footnote w:type="continuationSeparator" w:id="0">
    <w:p w:rsidR="00FE4175" w:rsidRDefault="00FE4175" w:rsidP="009D25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467517"/>
    <w:multiLevelType w:val="hybridMultilevel"/>
    <w:tmpl w:val="15ACC8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8325DD"/>
    <w:multiLevelType w:val="hybridMultilevel"/>
    <w:tmpl w:val="11B6D7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DF1302"/>
    <w:multiLevelType w:val="hybridMultilevel"/>
    <w:tmpl w:val="4CC69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C133AC"/>
    <w:multiLevelType w:val="hybridMultilevel"/>
    <w:tmpl w:val="E1F29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removePersonalInformation/>
  <w:removeDateAndTime/>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TQxtTQ2NzA3NDW1NDFQ0lEKTi0uzszPAykwrAUAT8eNECwAAAA="/>
  </w:docVars>
  <w:rsids>
    <w:rsidRoot w:val="008E64A6"/>
    <w:rsid w:val="000810F4"/>
    <w:rsid w:val="000D2A4A"/>
    <w:rsid w:val="000D46B9"/>
    <w:rsid w:val="000F6FBD"/>
    <w:rsid w:val="001375D5"/>
    <w:rsid w:val="00156009"/>
    <w:rsid w:val="00166350"/>
    <w:rsid w:val="00167802"/>
    <w:rsid w:val="0017622B"/>
    <w:rsid w:val="001A6AC4"/>
    <w:rsid w:val="001C612A"/>
    <w:rsid w:val="001D2E99"/>
    <w:rsid w:val="001D4652"/>
    <w:rsid w:val="00224737"/>
    <w:rsid w:val="002311B0"/>
    <w:rsid w:val="0025329D"/>
    <w:rsid w:val="0028089F"/>
    <w:rsid w:val="002F57B7"/>
    <w:rsid w:val="002F62B7"/>
    <w:rsid w:val="00384660"/>
    <w:rsid w:val="00385D49"/>
    <w:rsid w:val="003D0360"/>
    <w:rsid w:val="004419C5"/>
    <w:rsid w:val="0046256D"/>
    <w:rsid w:val="004714C6"/>
    <w:rsid w:val="00483DEF"/>
    <w:rsid w:val="0048515F"/>
    <w:rsid w:val="004E5866"/>
    <w:rsid w:val="004F734C"/>
    <w:rsid w:val="005049BB"/>
    <w:rsid w:val="00505EF5"/>
    <w:rsid w:val="00514268"/>
    <w:rsid w:val="00515AEB"/>
    <w:rsid w:val="0052792D"/>
    <w:rsid w:val="005627AF"/>
    <w:rsid w:val="00595610"/>
    <w:rsid w:val="005A005D"/>
    <w:rsid w:val="005C668A"/>
    <w:rsid w:val="005D454F"/>
    <w:rsid w:val="005D52EE"/>
    <w:rsid w:val="005E507A"/>
    <w:rsid w:val="0061528E"/>
    <w:rsid w:val="00646D34"/>
    <w:rsid w:val="00661E38"/>
    <w:rsid w:val="00692989"/>
    <w:rsid w:val="00692ABC"/>
    <w:rsid w:val="00781D00"/>
    <w:rsid w:val="00791425"/>
    <w:rsid w:val="0081791C"/>
    <w:rsid w:val="00824E10"/>
    <w:rsid w:val="0082682A"/>
    <w:rsid w:val="00834199"/>
    <w:rsid w:val="0085255B"/>
    <w:rsid w:val="008E64A6"/>
    <w:rsid w:val="008E7EBE"/>
    <w:rsid w:val="008F05FA"/>
    <w:rsid w:val="00911FEB"/>
    <w:rsid w:val="00920B00"/>
    <w:rsid w:val="00933A86"/>
    <w:rsid w:val="00966756"/>
    <w:rsid w:val="00983D95"/>
    <w:rsid w:val="009A7C02"/>
    <w:rsid w:val="009B75C3"/>
    <w:rsid w:val="009D25B5"/>
    <w:rsid w:val="009F711A"/>
    <w:rsid w:val="00A37E59"/>
    <w:rsid w:val="00A4574B"/>
    <w:rsid w:val="00A618E8"/>
    <w:rsid w:val="00AA4236"/>
    <w:rsid w:val="00AB3A9F"/>
    <w:rsid w:val="00AC00DC"/>
    <w:rsid w:val="00AC4237"/>
    <w:rsid w:val="00AE12F4"/>
    <w:rsid w:val="00AE3EAF"/>
    <w:rsid w:val="00B27094"/>
    <w:rsid w:val="00B33DCB"/>
    <w:rsid w:val="00B53E77"/>
    <w:rsid w:val="00B5550D"/>
    <w:rsid w:val="00B72E17"/>
    <w:rsid w:val="00B81CA7"/>
    <w:rsid w:val="00BB1EDD"/>
    <w:rsid w:val="00BB3C98"/>
    <w:rsid w:val="00BE32B5"/>
    <w:rsid w:val="00C063FF"/>
    <w:rsid w:val="00C263DF"/>
    <w:rsid w:val="00C453B5"/>
    <w:rsid w:val="00C52B67"/>
    <w:rsid w:val="00C56FB6"/>
    <w:rsid w:val="00CA1F51"/>
    <w:rsid w:val="00D016C6"/>
    <w:rsid w:val="00D1500A"/>
    <w:rsid w:val="00D2387E"/>
    <w:rsid w:val="00D32627"/>
    <w:rsid w:val="00D34299"/>
    <w:rsid w:val="00D5202A"/>
    <w:rsid w:val="00D54302"/>
    <w:rsid w:val="00D55466"/>
    <w:rsid w:val="00D91921"/>
    <w:rsid w:val="00D91E89"/>
    <w:rsid w:val="00DC7C01"/>
    <w:rsid w:val="00DD0E27"/>
    <w:rsid w:val="00DF3078"/>
    <w:rsid w:val="00E11FF0"/>
    <w:rsid w:val="00E12CA6"/>
    <w:rsid w:val="00E30272"/>
    <w:rsid w:val="00E80D71"/>
    <w:rsid w:val="00EA09CE"/>
    <w:rsid w:val="00EA38D1"/>
    <w:rsid w:val="00EB4986"/>
    <w:rsid w:val="00EF5E5C"/>
    <w:rsid w:val="00F264B5"/>
    <w:rsid w:val="00FB15E5"/>
    <w:rsid w:val="00FE41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4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6AC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1A6AC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AC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1A6AC4"/>
    <w:rPr>
      <w:rFonts w:ascii="Times New Roman" w:eastAsiaTheme="majorEastAsia" w:hAnsi="Times New Roman" w:cstheme="majorBidi"/>
      <w:b/>
      <w:sz w:val="26"/>
      <w:szCs w:val="26"/>
    </w:rPr>
  </w:style>
  <w:style w:type="paragraph" w:styleId="ListParagraph">
    <w:name w:val="List Paragraph"/>
    <w:basedOn w:val="Normal"/>
    <w:uiPriority w:val="34"/>
    <w:qFormat/>
    <w:rsid w:val="001C612A"/>
    <w:pPr>
      <w:ind w:left="720"/>
      <w:contextualSpacing/>
    </w:pPr>
  </w:style>
  <w:style w:type="paragraph" w:styleId="TOCHeading">
    <w:name w:val="TOC Heading"/>
    <w:basedOn w:val="Heading1"/>
    <w:next w:val="Normal"/>
    <w:uiPriority w:val="39"/>
    <w:unhideWhenUsed/>
    <w:qFormat/>
    <w:rsid w:val="00C063F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063FF"/>
    <w:pPr>
      <w:spacing w:after="100"/>
    </w:pPr>
  </w:style>
  <w:style w:type="character" w:styleId="Hyperlink">
    <w:name w:val="Hyperlink"/>
    <w:basedOn w:val="DefaultParagraphFont"/>
    <w:uiPriority w:val="99"/>
    <w:unhideWhenUsed/>
    <w:rsid w:val="00C063FF"/>
    <w:rPr>
      <w:color w:val="0563C1" w:themeColor="hyperlink"/>
      <w:u w:val="single"/>
    </w:rPr>
  </w:style>
  <w:style w:type="paragraph" w:styleId="Caption">
    <w:name w:val="caption"/>
    <w:basedOn w:val="Normal"/>
    <w:next w:val="Normal"/>
    <w:uiPriority w:val="35"/>
    <w:unhideWhenUsed/>
    <w:qFormat/>
    <w:rsid w:val="0046256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627AF"/>
    <w:pPr>
      <w:spacing w:after="0"/>
    </w:pPr>
  </w:style>
  <w:style w:type="paragraph" w:styleId="Header">
    <w:name w:val="header"/>
    <w:basedOn w:val="Normal"/>
    <w:link w:val="HeaderChar"/>
    <w:uiPriority w:val="99"/>
    <w:unhideWhenUsed/>
    <w:rsid w:val="009D2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5B5"/>
    <w:rPr>
      <w:rFonts w:ascii="Times New Roman" w:hAnsi="Times New Roman"/>
      <w:sz w:val="24"/>
    </w:rPr>
  </w:style>
  <w:style w:type="paragraph" w:styleId="Footer">
    <w:name w:val="footer"/>
    <w:basedOn w:val="Normal"/>
    <w:link w:val="FooterChar"/>
    <w:uiPriority w:val="99"/>
    <w:unhideWhenUsed/>
    <w:rsid w:val="009D2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5B5"/>
    <w:rPr>
      <w:rFonts w:ascii="Times New Roman" w:hAnsi="Times New Roman"/>
      <w:sz w:val="24"/>
    </w:rPr>
  </w:style>
  <w:style w:type="character" w:customStyle="1" w:styleId="UnresolvedMention">
    <w:name w:val="Unresolved Mention"/>
    <w:basedOn w:val="DefaultParagraphFont"/>
    <w:uiPriority w:val="99"/>
    <w:semiHidden/>
    <w:unhideWhenUsed/>
    <w:rsid w:val="005049BB"/>
    <w:rPr>
      <w:color w:val="605E5C"/>
      <w:shd w:val="clear" w:color="auto" w:fill="E1DFDD"/>
    </w:rPr>
  </w:style>
  <w:style w:type="paragraph" w:styleId="BalloonText">
    <w:name w:val="Balloon Text"/>
    <w:basedOn w:val="Normal"/>
    <w:link w:val="BalloonTextChar"/>
    <w:uiPriority w:val="99"/>
    <w:semiHidden/>
    <w:unhideWhenUsed/>
    <w:rsid w:val="00527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9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4255391">
      <w:bodyDiv w:val="1"/>
      <w:marLeft w:val="0"/>
      <w:marRight w:val="0"/>
      <w:marTop w:val="0"/>
      <w:marBottom w:val="0"/>
      <w:divBdr>
        <w:top w:val="none" w:sz="0" w:space="0" w:color="auto"/>
        <w:left w:val="none" w:sz="0" w:space="0" w:color="auto"/>
        <w:bottom w:val="none" w:sz="0" w:space="0" w:color="auto"/>
        <w:right w:val="none" w:sz="0" w:space="0" w:color="auto"/>
      </w:divBdr>
    </w:div>
    <w:div w:id="62334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olver.com/f-test-two-sample-variances" TargetMode="External"/><Relationship Id="rId2" Type="http://schemas.openxmlformats.org/officeDocument/2006/relationships/numbering" Target="numbering.xml"/><Relationship Id="rId16" Type="http://schemas.openxmlformats.org/officeDocument/2006/relationships/hyperlink" Target="https://www.solver.com/t-test-two-sample-assuming-unequal-varian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upport.minitab.com/en-us/minitab/18/help-and-how-to/statistics/basic-statistics/supporting-topics/basics/null-and-alternative-hypothes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91823\OneDrive\Desktop\visualization%20term%202%203De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pivotSource>
    <c:name>[visualization term 2 3Dec.xlsx]Sheet8!PivotTable13</c:name>
    <c:fmtId val="-1"/>
  </c:pivotSource>
  <c:chart>
    <c:pivotFmts>
      <c:pivotFmt>
        <c:idx val="0"/>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
        <c:idx val="1"/>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
        <c:idx val="2"/>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
        <c:idx val="3"/>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
        <c:idx val="4"/>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
        <c:idx val="5"/>
        <c:spPr>
          <a:solidFill>
            <a:schemeClr val="accent1"/>
          </a:solidFill>
          <a:ln>
            <a:noFill/>
          </a:ln>
          <a:effectLst/>
        </c:spPr>
        <c:marker>
          <c:symbol val="none"/>
        </c:marker>
        <c:dLbl>
          <c:idx val="0"/>
          <c:delete val="1"/>
          <c:extLst xmlns:c16r2="http://schemas.microsoft.com/office/drawing/2015/06/chart">
            <c:ext xmlns:c15="http://schemas.microsoft.com/office/drawing/2012/chart" uri="{CE6537A1-D6FC-4f65-9D91-7224C49458BB}"/>
          </c:extLst>
        </c:dLbl>
      </c:pivotFmt>
    </c:pivotFmts>
    <c:plotArea>
      <c:layout/>
      <c:barChart>
        <c:barDir val="col"/>
        <c:grouping val="clustered"/>
        <c:ser>
          <c:idx val="0"/>
          <c:order val="0"/>
          <c:tx>
            <c:strRef>
              <c:f>Sheet8!$B$3</c:f>
              <c:strCache>
                <c:ptCount val="1"/>
                <c:pt idx="0">
                  <c:v>Sum of WHITE PATIENT </c:v>
                </c:pt>
              </c:strCache>
            </c:strRef>
          </c:tx>
          <c:spPr>
            <a:solidFill>
              <a:schemeClr val="accent1"/>
            </a:solidFill>
            <a:ln>
              <a:noFill/>
            </a:ln>
            <a:effectLst/>
          </c:spPr>
          <c:cat>
            <c:strRef>
              <c:f>Sheet8!$A$4:$A$54</c:f>
              <c:strCach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strCache>
            </c:strRef>
          </c:cat>
          <c:val>
            <c:numRef>
              <c:f>Sheet8!$B$4:$B$54</c:f>
              <c:numCache>
                <c:formatCode>General</c:formatCode>
                <c:ptCount val="50"/>
                <c:pt idx="0">
                  <c:v>20</c:v>
                </c:pt>
                <c:pt idx="1">
                  <c:v>22</c:v>
                </c:pt>
                <c:pt idx="2">
                  <c:v>25</c:v>
                </c:pt>
                <c:pt idx="3">
                  <c:v>26</c:v>
                </c:pt>
                <c:pt idx="4">
                  <c:v>29</c:v>
                </c:pt>
                <c:pt idx="5">
                  <c:v>27</c:v>
                </c:pt>
                <c:pt idx="6">
                  <c:v>48</c:v>
                </c:pt>
                <c:pt idx="7">
                  <c:v>43</c:v>
                </c:pt>
                <c:pt idx="8">
                  <c:v>55</c:v>
                </c:pt>
                <c:pt idx="9">
                  <c:v>43</c:v>
                </c:pt>
                <c:pt idx="10">
                  <c:v>27</c:v>
                </c:pt>
                <c:pt idx="11">
                  <c:v>34</c:v>
                </c:pt>
                <c:pt idx="12">
                  <c:v>44</c:v>
                </c:pt>
                <c:pt idx="13">
                  <c:v>50</c:v>
                </c:pt>
                <c:pt idx="14">
                  <c:v>37</c:v>
                </c:pt>
                <c:pt idx="15">
                  <c:v>35</c:v>
                </c:pt>
                <c:pt idx="16">
                  <c:v>33</c:v>
                </c:pt>
                <c:pt idx="17">
                  <c:v>40</c:v>
                </c:pt>
                <c:pt idx="18">
                  <c:v>42</c:v>
                </c:pt>
                <c:pt idx="19">
                  <c:v>48</c:v>
                </c:pt>
                <c:pt idx="20">
                  <c:v>49</c:v>
                </c:pt>
                <c:pt idx="21">
                  <c:v>30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33</c:v>
                </c:pt>
                <c:pt idx="45">
                  <c:v>20</c:v>
                </c:pt>
                <c:pt idx="46">
                  <c:v>38</c:v>
                </c:pt>
                <c:pt idx="47">
                  <c:v>35</c:v>
                </c:pt>
                <c:pt idx="48">
                  <c:v>25</c:v>
                </c:pt>
                <c:pt idx="49">
                  <c:v>40</c:v>
                </c:pt>
              </c:numCache>
            </c:numRef>
          </c:val>
          <c:extLst xmlns:c16r2="http://schemas.microsoft.com/office/drawing/2015/06/chart">
            <c:ext xmlns:c16="http://schemas.microsoft.com/office/drawing/2014/chart" uri="{C3380CC4-5D6E-409C-BE32-E72D297353CC}">
              <c16:uniqueId val="{00000000-B596-49D9-8E1C-77E38F3ED5CF}"/>
            </c:ext>
          </c:extLst>
        </c:ser>
        <c:ser>
          <c:idx val="1"/>
          <c:order val="1"/>
          <c:tx>
            <c:strRef>
              <c:f>Sheet8!$C$3</c:f>
              <c:strCache>
                <c:ptCount val="1"/>
                <c:pt idx="0">
                  <c:v>Sum of BAME</c:v>
                </c:pt>
              </c:strCache>
            </c:strRef>
          </c:tx>
          <c:spPr>
            <a:solidFill>
              <a:schemeClr val="accent2"/>
            </a:solidFill>
            <a:ln>
              <a:noFill/>
            </a:ln>
            <a:effectLst/>
          </c:spPr>
          <c:cat>
            <c:strRef>
              <c:f>Sheet8!$A$4:$A$54</c:f>
              <c:strCach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strCache>
            </c:strRef>
          </c:cat>
          <c:val>
            <c:numRef>
              <c:f>Sheet8!$C$4:$C$54</c:f>
              <c:numCache>
                <c:formatCode>General</c:formatCode>
                <c:ptCount val="50"/>
                <c:pt idx="0">
                  <c:v>23</c:v>
                </c:pt>
                <c:pt idx="1">
                  <c:v>34</c:v>
                </c:pt>
                <c:pt idx="2">
                  <c:v>44</c:v>
                </c:pt>
                <c:pt idx="3">
                  <c:v>45</c:v>
                </c:pt>
                <c:pt idx="4">
                  <c:v>29</c:v>
                </c:pt>
                <c:pt idx="5">
                  <c:v>27</c:v>
                </c:pt>
                <c:pt idx="6">
                  <c:v>35</c:v>
                </c:pt>
                <c:pt idx="7">
                  <c:v>45</c:v>
                </c:pt>
                <c:pt idx="8">
                  <c:v>44</c:v>
                </c:pt>
                <c:pt idx="9">
                  <c:v>30</c:v>
                </c:pt>
                <c:pt idx="10">
                  <c:v>40</c:v>
                </c:pt>
                <c:pt idx="11">
                  <c:v>50</c:v>
                </c:pt>
                <c:pt idx="12">
                  <c:v>50</c:v>
                </c:pt>
                <c:pt idx="13">
                  <c:v>50</c:v>
                </c:pt>
                <c:pt idx="14">
                  <c:v>41</c:v>
                </c:pt>
                <c:pt idx="15">
                  <c:v>43</c:v>
                </c:pt>
                <c:pt idx="16">
                  <c:v>47</c:v>
                </c:pt>
                <c:pt idx="17">
                  <c:v>32</c:v>
                </c:pt>
                <c:pt idx="18">
                  <c:v>31</c:v>
                </c:pt>
                <c:pt idx="19">
                  <c:v>20</c:v>
                </c:pt>
                <c:pt idx="20">
                  <c:v>26</c:v>
                </c:pt>
                <c:pt idx="21">
                  <c:v>28</c:v>
                </c:pt>
                <c:pt idx="22">
                  <c:v>30</c:v>
                </c:pt>
                <c:pt idx="23">
                  <c:v>39</c:v>
                </c:pt>
                <c:pt idx="24">
                  <c:v>50</c:v>
                </c:pt>
                <c:pt idx="25">
                  <c:v>50</c:v>
                </c:pt>
                <c:pt idx="26">
                  <c:v>33</c:v>
                </c:pt>
                <c:pt idx="27">
                  <c:v>45</c:v>
                </c:pt>
                <c:pt idx="28">
                  <c:v>47</c:v>
                </c:pt>
                <c:pt idx="29">
                  <c:v>20</c:v>
                </c:pt>
                <c:pt idx="30">
                  <c:v>32</c:v>
                </c:pt>
                <c:pt idx="31">
                  <c:v>22</c:v>
                </c:pt>
                <c:pt idx="32">
                  <c:v>28</c:v>
                </c:pt>
                <c:pt idx="33">
                  <c:v>30</c:v>
                </c:pt>
                <c:pt idx="34">
                  <c:v>34</c:v>
                </c:pt>
                <c:pt idx="35">
                  <c:v>32</c:v>
                </c:pt>
                <c:pt idx="36">
                  <c:v>44</c:v>
                </c:pt>
                <c:pt idx="37">
                  <c:v>47</c:v>
                </c:pt>
                <c:pt idx="38">
                  <c:v>30</c:v>
                </c:pt>
                <c:pt idx="39">
                  <c:v>44</c:v>
                </c:pt>
                <c:pt idx="40">
                  <c:v>29</c:v>
                </c:pt>
                <c:pt idx="41">
                  <c:v>40</c:v>
                </c:pt>
                <c:pt idx="42">
                  <c:v>30</c:v>
                </c:pt>
                <c:pt idx="43">
                  <c:v>40</c:v>
                </c:pt>
                <c:pt idx="44">
                  <c:v>24</c:v>
                </c:pt>
                <c:pt idx="45">
                  <c:v>50</c:v>
                </c:pt>
                <c:pt idx="46">
                  <c:v>46</c:v>
                </c:pt>
                <c:pt idx="47">
                  <c:v>30</c:v>
                </c:pt>
                <c:pt idx="48">
                  <c:v>27</c:v>
                </c:pt>
                <c:pt idx="49">
                  <c:v>50</c:v>
                </c:pt>
              </c:numCache>
            </c:numRef>
          </c:val>
          <c:extLst xmlns:c16r2="http://schemas.microsoft.com/office/drawing/2015/06/chart">
            <c:ext xmlns:c16="http://schemas.microsoft.com/office/drawing/2014/chart" uri="{C3380CC4-5D6E-409C-BE32-E72D297353CC}">
              <c16:uniqueId val="{00000001-B596-49D9-8E1C-77E38F3ED5CF}"/>
            </c:ext>
          </c:extLst>
        </c:ser>
        <c:gapWidth val="219"/>
        <c:overlap val="-27"/>
        <c:axId val="104966400"/>
        <c:axId val="105807872"/>
      </c:barChart>
      <c:catAx>
        <c:axId val="10496640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807872"/>
        <c:crosses val="autoZero"/>
        <c:auto val="1"/>
        <c:lblAlgn val="ctr"/>
        <c:lblOffset val="100"/>
      </c:catAx>
      <c:valAx>
        <c:axId val="10580787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66400"/>
        <c:crosses val="autoZero"/>
        <c:crossBetween val="between"/>
      </c:valAx>
      <c:spPr>
        <a:noFill/>
        <a:ln>
          <a:noFill/>
        </a:ln>
        <a:effectLst/>
      </c:spPr>
    </c:plotArea>
    <c:legend>
      <c:legendPos val="r"/>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3AD1A-DD80-415F-B428-E1F9D59FC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2020-12-14T18:30:00Z</dcterms:created>
  <dcterms:modified xsi:type="dcterms:W3CDTF">2020-12-21T11:43:00Z</dcterms:modified>
</cp:coreProperties>
</file>