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%%R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Activity 1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 xml:space="preserve"># Task 2: Load the </w:t>
      </w:r>
      <w:proofErr w:type="spellStart"/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Gapminder</w:t>
      </w:r>
      <w:proofErr w:type="spellEnd"/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 xml:space="preserve"> Dataset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 &lt;- read_csv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"/content/drive/MyDrive/practice/gapminder_data_graphs.csv</w:t>
      </w:r>
      <w:proofErr w:type="gramStart"/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  </w:t>
      </w:r>
      <w:proofErr w:type="gramEnd"/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Option 1: CSV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data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proofErr w:type="gram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gapminder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  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                             </w:t>
      </w: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Option 2: Package (comparison)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Task 3: Basic Exploration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head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summary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4EC9B0"/>
          <w:sz w:val="21"/>
          <w:szCs w:val="21"/>
          <w:lang w:eastAsia="en-AE" w:bidi="gu-IN"/>
        </w:rPr>
        <w:t>str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glimpse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dim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Task 4: Brief Summary (printed as text)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cat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The dataset contains annual development indicators </w:t>
      </w:r>
      <w:r w:rsidRPr="00B228F0">
        <w:rPr>
          <w:rFonts w:ascii="Courier New" w:eastAsia="Times New Roman" w:hAnsi="Courier New" w:cs="Courier New"/>
          <w:color w:val="C99CC6"/>
          <w:sz w:val="21"/>
          <w:szCs w:val="21"/>
          <w:lang w:eastAsia="en-AE" w:bidi="gu-IN"/>
        </w:rPr>
        <w:t>for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many countries between </w:t>
      </w:r>
      <w:r w:rsidRPr="00B228F0">
        <w:rPr>
          <w:rFonts w:ascii="Courier New" w:eastAsia="Times New Roman" w:hAnsi="Courier New" w:cs="Courier New"/>
          <w:color w:val="B5CEA8"/>
          <w:sz w:val="21"/>
          <w:szCs w:val="21"/>
          <w:lang w:eastAsia="en-AE" w:bidi="gu-IN"/>
        </w:rPr>
        <w:t>1998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82C6FF"/>
          <w:sz w:val="21"/>
          <w:szCs w:val="21"/>
          <w:lang w:eastAsia="en-AE" w:bidi="gu-IN"/>
        </w:rPr>
        <w:t>and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B5CEA8"/>
          <w:sz w:val="21"/>
          <w:szCs w:val="21"/>
          <w:lang w:eastAsia="en-AE" w:bidi="gu-IN"/>
        </w:rPr>
        <w:t>2018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.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Each row represents a country-year observation.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Variables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: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country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character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continent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character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year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numeric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life_exp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numeric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hdi_index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numeric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some missing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co2_consump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numeric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gdp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numeric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missing </w:t>
      </w:r>
      <w:r w:rsidRPr="00B228F0">
        <w:rPr>
          <w:rFonts w:ascii="Courier New" w:eastAsia="Times New Roman" w:hAnsi="Courier New" w:cs="Courier New"/>
          <w:color w:val="82C6FF"/>
          <w:sz w:val="21"/>
          <w:szCs w:val="21"/>
          <w:lang w:eastAsia="en-AE" w:bidi="gu-IN"/>
        </w:rPr>
        <w:t>in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early years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- services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numeric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Data Types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: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Confirmed using </w:t>
      </w:r>
      <w:proofErr w:type="gramStart"/>
      <w:r w:rsidRPr="00B228F0">
        <w:rPr>
          <w:rFonts w:ascii="Courier New" w:eastAsia="Times New Roman" w:hAnsi="Courier New" w:cs="Courier New"/>
          <w:color w:val="4EC9B0"/>
          <w:sz w:val="21"/>
          <w:szCs w:val="21"/>
          <w:lang w:eastAsia="en-AE" w:bidi="gu-IN"/>
        </w:rPr>
        <w:t>str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82C6FF"/>
          <w:sz w:val="21"/>
          <w:szCs w:val="21"/>
          <w:lang w:eastAsia="en-AE" w:bidi="gu-IN"/>
        </w:rPr>
        <w:t>and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glimpse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()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. Numeric </w:t>
      </w:r>
      <w:r w:rsidRPr="00B228F0">
        <w:rPr>
          <w:rFonts w:ascii="Courier New" w:eastAsia="Times New Roman" w:hAnsi="Courier New" w:cs="Courier New"/>
          <w:color w:val="82C6FF"/>
          <w:sz w:val="21"/>
          <w:szCs w:val="21"/>
          <w:lang w:eastAsia="en-AE" w:bidi="gu-IN"/>
        </w:rPr>
        <w:t>and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character variables are correctly assigned.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Dimensions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: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Returned by dim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. The dataset contains several hundred rows </w:t>
      </w:r>
      <w:r w:rsidRPr="00B228F0">
        <w:rPr>
          <w:rFonts w:ascii="Courier New" w:eastAsia="Times New Roman" w:hAnsi="Courier New" w:cs="Courier New"/>
          <w:color w:val="82C6FF"/>
          <w:sz w:val="21"/>
          <w:szCs w:val="21"/>
          <w:lang w:eastAsia="en-AE" w:bidi="gu-IN"/>
        </w:rPr>
        <w:t>and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B5CEA8"/>
          <w:sz w:val="21"/>
          <w:szCs w:val="21"/>
          <w:lang w:eastAsia="en-AE" w:bidi="gu-IN"/>
        </w:rPr>
        <w:t>8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columns.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General Notes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: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Life expectancy generally increases over time. HDI improves gradually. GDP </w:t>
      </w:r>
      <w:r w:rsidRPr="00B228F0">
        <w:rPr>
          <w:rFonts w:ascii="Courier New" w:eastAsia="Times New Roman" w:hAnsi="Courier New" w:cs="Courier New"/>
          <w:color w:val="82C6FF"/>
          <w:sz w:val="21"/>
          <w:szCs w:val="21"/>
          <w:lang w:eastAsia="en-AE" w:bidi="gu-IN"/>
        </w:rPr>
        <w:t>is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missing </w:t>
      </w:r>
      <w:r w:rsidRPr="00B228F0">
        <w:rPr>
          <w:rFonts w:ascii="Courier New" w:eastAsia="Times New Roman" w:hAnsi="Courier New" w:cs="Courier New"/>
          <w:color w:val="C99CC6"/>
          <w:sz w:val="21"/>
          <w:szCs w:val="21"/>
          <w:lang w:eastAsia="en-AE" w:bidi="gu-IN"/>
        </w:rPr>
        <w:t>for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early Afghanistan years.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CO2 consumption varies widely across countries.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")</w:t>
      </w:r>
    </w:p>
    <w:p w:rsidR="00404A6F" w:rsidRDefault="00404A6F" w:rsidP="00B228F0">
      <w:pPr>
        <w:ind w:firstLine="720"/>
      </w:pPr>
    </w:p>
    <w:p w:rsidR="00B228F0" w:rsidRDefault="00B228F0" w:rsidP="00B228F0">
      <w:pPr>
        <w:ind w:firstLine="720"/>
      </w:pPr>
    </w:p>
    <w:p w:rsidR="00B228F0" w:rsidRDefault="00B228F0" w:rsidP="00B228F0">
      <w:r>
        <w:lastRenderedPageBreak/>
        <w:t>Output</w:t>
      </w:r>
    </w:p>
    <w:p w:rsidR="00B228F0" w:rsidRDefault="00B228F0" w:rsidP="00B228F0"/>
    <w:p w:rsidR="00B228F0" w:rsidRDefault="00B228F0" w:rsidP="00B228F0">
      <w:r>
        <w:rPr>
          <w:noProof/>
        </w:rPr>
        <w:drawing>
          <wp:inline distT="0" distB="0" distL="0" distR="0">
            <wp:extent cx="5731510" cy="40462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6-02-25 115914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28F0" w:rsidRPr="00B228F0" w:rsidRDefault="00B228F0" w:rsidP="00B228F0"/>
    <w:p w:rsidR="00B228F0" w:rsidRPr="00B228F0" w:rsidRDefault="00B228F0" w:rsidP="00B228F0"/>
    <w:p w:rsidR="00B228F0" w:rsidRDefault="00B228F0" w:rsidP="00B228F0"/>
    <w:p w:rsidR="00B228F0" w:rsidRDefault="00B228F0" w:rsidP="00B228F0">
      <w:pPr>
        <w:tabs>
          <w:tab w:val="left" w:pos="1944"/>
        </w:tabs>
      </w:pPr>
      <w:r>
        <w:tab/>
      </w: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</w:pPr>
    </w:p>
    <w:p w:rsidR="00B228F0" w:rsidRDefault="00B228F0" w:rsidP="00B228F0">
      <w:pPr>
        <w:tabs>
          <w:tab w:val="left" w:pos="1944"/>
        </w:tabs>
        <w:rPr>
          <w:b/>
          <w:bCs/>
          <w:sz w:val="40"/>
          <w:szCs w:val="40"/>
        </w:rPr>
      </w:pPr>
      <w:r w:rsidRPr="00B228F0">
        <w:rPr>
          <w:b/>
          <w:bCs/>
          <w:sz w:val="40"/>
          <w:szCs w:val="40"/>
        </w:rPr>
        <w:lastRenderedPageBreak/>
        <w:t>Activity 2</w:t>
      </w:r>
    </w:p>
    <w:p w:rsidR="00B228F0" w:rsidRDefault="00B228F0" w:rsidP="00B228F0">
      <w:pPr>
        <w:tabs>
          <w:tab w:val="left" w:pos="1944"/>
        </w:tabs>
        <w:rPr>
          <w:b/>
          <w:bCs/>
          <w:sz w:val="40"/>
          <w:szCs w:val="40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%%R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Activity 2 – Central Tendency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Mean of life expectancy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mean_lifeExp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&lt;- mean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"Mean of life expectancy:"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mean_lifeExp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Median of life expectancy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median_lifeExp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&lt;- median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"Median of life expectancy:"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median_lifeExp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Mode function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getmode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&lt;- function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v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{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 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uniqv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&lt;- unique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v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  </w:t>
      </w:r>
      <w:proofErr w:type="spellStart"/>
      <w:proofErr w:type="gram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uniqv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[</w:t>
      </w:r>
      <w:proofErr w:type="spellStart"/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which.</w:t>
      </w:r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max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tabulate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99CC6"/>
          <w:sz w:val="21"/>
          <w:szCs w:val="21"/>
          <w:lang w:eastAsia="en-AE" w:bidi="gu-IN"/>
        </w:rPr>
        <w:t>match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v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uniqv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)))]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}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Mode of continent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mode_continent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&lt;-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getmode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gap$continent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"Mode of continent:"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mode_continent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</w:t>
      </w:r>
    </w:p>
    <w:p w:rsidR="00B228F0" w:rsidRDefault="00B228F0" w:rsidP="00B228F0">
      <w:pPr>
        <w:tabs>
          <w:tab w:val="left" w:pos="1944"/>
        </w:tabs>
        <w:rPr>
          <w:b/>
          <w:bCs/>
          <w:sz w:val="40"/>
          <w:szCs w:val="40"/>
        </w:rPr>
      </w:pPr>
    </w:p>
    <w:p w:rsidR="00B228F0" w:rsidRDefault="00B228F0" w:rsidP="00B228F0">
      <w:pPr>
        <w:tabs>
          <w:tab w:val="left" w:pos="1944"/>
        </w:tabs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Output:</w:t>
      </w:r>
    </w:p>
    <w:p w:rsidR="00B228F0" w:rsidRDefault="00B228F0" w:rsidP="00B228F0">
      <w:pPr>
        <w:tabs>
          <w:tab w:val="left" w:pos="1944"/>
        </w:tabs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>
            <wp:extent cx="4160881" cy="87637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6-02-25 12011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0881" cy="876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28F0" w:rsidRPr="00B228F0" w:rsidRDefault="00B228F0" w:rsidP="00B228F0">
      <w:pPr>
        <w:rPr>
          <w:sz w:val="40"/>
          <w:szCs w:val="40"/>
        </w:rPr>
      </w:pPr>
    </w:p>
    <w:p w:rsidR="00B228F0" w:rsidRDefault="00B228F0" w:rsidP="00B228F0">
      <w:pPr>
        <w:rPr>
          <w:sz w:val="40"/>
          <w:szCs w:val="40"/>
        </w:rPr>
      </w:pPr>
    </w:p>
    <w:p w:rsidR="00B228F0" w:rsidRDefault="00B228F0" w:rsidP="00B228F0">
      <w:pPr>
        <w:tabs>
          <w:tab w:val="left" w:pos="1284"/>
        </w:tabs>
        <w:rPr>
          <w:sz w:val="40"/>
          <w:szCs w:val="40"/>
        </w:rPr>
      </w:pPr>
      <w:r>
        <w:rPr>
          <w:sz w:val="40"/>
          <w:szCs w:val="40"/>
        </w:rPr>
        <w:tab/>
      </w:r>
    </w:p>
    <w:p w:rsidR="00B228F0" w:rsidRDefault="00B228F0" w:rsidP="00B228F0">
      <w:pPr>
        <w:tabs>
          <w:tab w:val="left" w:pos="1284"/>
        </w:tabs>
        <w:rPr>
          <w:sz w:val="40"/>
          <w:szCs w:val="40"/>
        </w:rPr>
      </w:pPr>
    </w:p>
    <w:p w:rsidR="00B228F0" w:rsidRDefault="00B228F0" w:rsidP="00B228F0">
      <w:pPr>
        <w:tabs>
          <w:tab w:val="left" w:pos="1284"/>
        </w:tabs>
        <w:rPr>
          <w:sz w:val="40"/>
          <w:szCs w:val="40"/>
        </w:rPr>
      </w:pPr>
    </w:p>
    <w:p w:rsidR="00B228F0" w:rsidRDefault="00B228F0" w:rsidP="00B228F0">
      <w:pPr>
        <w:tabs>
          <w:tab w:val="left" w:pos="1284"/>
        </w:tabs>
        <w:rPr>
          <w:b/>
          <w:bCs/>
          <w:sz w:val="40"/>
          <w:szCs w:val="40"/>
        </w:rPr>
      </w:pPr>
      <w:r w:rsidRPr="00B228F0">
        <w:rPr>
          <w:b/>
          <w:bCs/>
          <w:sz w:val="40"/>
          <w:szCs w:val="40"/>
        </w:rPr>
        <w:lastRenderedPageBreak/>
        <w:t>Activity 3:</w:t>
      </w:r>
    </w:p>
    <w:p w:rsidR="00B228F0" w:rsidRDefault="00B228F0" w:rsidP="00B228F0">
      <w:pPr>
        <w:tabs>
          <w:tab w:val="left" w:pos="1284"/>
        </w:tabs>
        <w:rPr>
          <w:b/>
          <w:bCs/>
          <w:sz w:val="40"/>
          <w:szCs w:val="40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%%R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Activity 3 – Variability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Variance of life expectancy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"Variance of life expectancy:"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var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Standard deviation of life expectancy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"Standard deviation of life expectancy:"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sd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Range of life expectancy (min and max)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"Range of life expectancy:"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range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collapse = 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 to 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Summary statistics (min, Q1, median, mean, Q3, max)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"Summary of life expectancy:"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summary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82B76C"/>
          <w:sz w:val="21"/>
          <w:szCs w:val="21"/>
          <w:lang w:eastAsia="en-AE" w:bidi="gu-IN"/>
        </w:rPr>
        <w:t># Interquartile Range (IQR)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proofErr w:type="gramStart"/>
      <w:r w:rsidRPr="00B228F0">
        <w:rPr>
          <w:rFonts w:ascii="Courier New" w:eastAsia="Times New Roman" w:hAnsi="Courier New" w:cs="Courier New"/>
          <w:color w:val="DCDCAA"/>
          <w:sz w:val="21"/>
          <w:szCs w:val="21"/>
          <w:lang w:eastAsia="en-AE" w:bidi="gu-IN"/>
        </w:rPr>
        <w:t>print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paste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CE9178"/>
          <w:sz w:val="21"/>
          <w:szCs w:val="21"/>
          <w:lang w:eastAsia="en-AE" w:bidi="gu-IN"/>
        </w:rPr>
        <w:t>"Interquartile range (IQR) of life expectancy:"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,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IQR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gap$life_exp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)))</w:t>
      </w:r>
    </w:p>
    <w:p w:rsidR="00B228F0" w:rsidRDefault="00B228F0" w:rsidP="00B228F0">
      <w:pPr>
        <w:tabs>
          <w:tab w:val="left" w:pos="1284"/>
        </w:tabs>
        <w:rPr>
          <w:b/>
          <w:bCs/>
          <w:sz w:val="40"/>
          <w:szCs w:val="40"/>
        </w:rPr>
      </w:pPr>
    </w:p>
    <w:p w:rsidR="00B228F0" w:rsidRDefault="00B228F0" w:rsidP="00B228F0">
      <w:pPr>
        <w:tabs>
          <w:tab w:val="left" w:pos="1284"/>
        </w:tabs>
        <w:rPr>
          <w:b/>
          <w:bCs/>
          <w:sz w:val="40"/>
          <w:szCs w:val="40"/>
        </w:rPr>
      </w:pPr>
    </w:p>
    <w:p w:rsidR="00B228F0" w:rsidRDefault="00B228F0" w:rsidP="00B228F0">
      <w:pPr>
        <w:tabs>
          <w:tab w:val="left" w:pos="1284"/>
        </w:tabs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Output:</w:t>
      </w:r>
    </w:p>
    <w:p w:rsidR="00B228F0" w:rsidRDefault="00B228F0" w:rsidP="00B228F0">
      <w:pPr>
        <w:tabs>
          <w:tab w:val="left" w:pos="1284"/>
        </w:tabs>
        <w:rPr>
          <w:b/>
          <w:bCs/>
          <w:sz w:val="40"/>
          <w:szCs w:val="40"/>
        </w:rPr>
      </w:pPr>
    </w:p>
    <w:p w:rsidR="00B228F0" w:rsidRDefault="00B228F0" w:rsidP="00B228F0">
      <w:pPr>
        <w:tabs>
          <w:tab w:val="left" w:pos="1284"/>
        </w:tabs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>
            <wp:extent cx="5692633" cy="1470787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6-02-25 120240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2633" cy="1470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28F0" w:rsidRDefault="00B228F0" w:rsidP="00B228F0">
      <w:pPr>
        <w:ind w:firstLine="720"/>
        <w:rPr>
          <w:sz w:val="40"/>
          <w:szCs w:val="40"/>
        </w:rPr>
      </w:pPr>
    </w:p>
    <w:p w:rsidR="00B228F0" w:rsidRDefault="00B228F0" w:rsidP="00B228F0">
      <w:pPr>
        <w:ind w:firstLine="720"/>
        <w:rPr>
          <w:sz w:val="40"/>
          <w:szCs w:val="40"/>
        </w:rPr>
      </w:pPr>
    </w:p>
    <w:p w:rsidR="00B228F0" w:rsidRDefault="00B228F0" w:rsidP="00B228F0">
      <w:pPr>
        <w:rPr>
          <w:b/>
          <w:bCs/>
          <w:sz w:val="40"/>
          <w:szCs w:val="40"/>
        </w:rPr>
      </w:pPr>
      <w:r w:rsidRPr="00B228F0">
        <w:rPr>
          <w:b/>
          <w:bCs/>
          <w:sz w:val="40"/>
          <w:szCs w:val="40"/>
        </w:rPr>
        <w:lastRenderedPageBreak/>
        <w:t>Activity-4</w:t>
      </w:r>
    </w:p>
    <w:p w:rsidR="00B228F0" w:rsidRDefault="00B228F0" w:rsidP="00B228F0">
      <w:pPr>
        <w:rPr>
          <w:b/>
          <w:bCs/>
          <w:sz w:val="40"/>
          <w:szCs w:val="40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%%R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library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dplyr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gap %&gt;%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 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group_by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continent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%&gt;% 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  </w:t>
      </w:r>
      <w:proofErr w:type="gram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summarise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gramEnd"/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   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mean_lifeExp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= mean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),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   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sd_lifeExp</w:t>
      </w:r>
      <w:proofErr w:type="spellEnd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 = 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sd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(</w:t>
      </w:r>
      <w:proofErr w:type="spellStart"/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>life_exp</w:t>
      </w:r>
      <w:proofErr w:type="spellEnd"/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Pr="00B228F0" w:rsidRDefault="00B228F0" w:rsidP="00B228F0">
      <w:pPr>
        <w:shd w:val="clear" w:color="auto" w:fill="282A2C"/>
        <w:spacing w:after="0" w:line="285" w:lineRule="atLeast"/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</w:pPr>
      <w:r w:rsidRPr="00B228F0">
        <w:rPr>
          <w:rFonts w:ascii="Courier New" w:eastAsia="Times New Roman" w:hAnsi="Courier New" w:cs="Courier New"/>
          <w:color w:val="D4D4D4"/>
          <w:sz w:val="21"/>
          <w:szCs w:val="21"/>
          <w:lang w:eastAsia="en-AE" w:bidi="gu-IN"/>
        </w:rPr>
        <w:t xml:space="preserve">  </w:t>
      </w:r>
      <w:r w:rsidRPr="00B228F0">
        <w:rPr>
          <w:rFonts w:ascii="Courier New" w:eastAsia="Times New Roman" w:hAnsi="Courier New" w:cs="Courier New"/>
          <w:color w:val="DCDCDC"/>
          <w:sz w:val="21"/>
          <w:szCs w:val="21"/>
          <w:lang w:eastAsia="en-AE" w:bidi="gu-IN"/>
        </w:rPr>
        <w:t>)</w:t>
      </w:r>
    </w:p>
    <w:p w:rsidR="00B228F0" w:rsidRDefault="00B228F0" w:rsidP="00B228F0">
      <w:pPr>
        <w:rPr>
          <w:b/>
          <w:bCs/>
          <w:sz w:val="40"/>
          <w:szCs w:val="40"/>
        </w:rPr>
      </w:pPr>
    </w:p>
    <w:p w:rsidR="00B228F0" w:rsidRDefault="00B228F0" w:rsidP="00B228F0">
      <w:pPr>
        <w:rPr>
          <w:b/>
          <w:bCs/>
          <w:sz w:val="40"/>
          <w:szCs w:val="40"/>
        </w:rPr>
      </w:pPr>
    </w:p>
    <w:p w:rsidR="00B228F0" w:rsidRDefault="00B228F0" w:rsidP="00B228F0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Output:</w:t>
      </w:r>
      <w:bookmarkStart w:id="0" w:name="_GoBack"/>
      <w:bookmarkEnd w:id="0"/>
    </w:p>
    <w:p w:rsidR="00B228F0" w:rsidRPr="00B228F0" w:rsidRDefault="00B228F0" w:rsidP="00B228F0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>
            <wp:extent cx="4633362" cy="187468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6-02-25 120544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3362" cy="1874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228F0" w:rsidRPr="00B228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34B2D" w:rsidRDefault="00734B2D" w:rsidP="00B228F0">
      <w:pPr>
        <w:spacing w:after="0" w:line="240" w:lineRule="auto"/>
      </w:pPr>
      <w:r>
        <w:separator/>
      </w:r>
    </w:p>
  </w:endnote>
  <w:endnote w:type="continuationSeparator" w:id="0">
    <w:p w:rsidR="00734B2D" w:rsidRDefault="00734B2D" w:rsidP="00B228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34B2D" w:rsidRDefault="00734B2D" w:rsidP="00B228F0">
      <w:pPr>
        <w:spacing w:after="0" w:line="240" w:lineRule="auto"/>
      </w:pPr>
      <w:r>
        <w:separator/>
      </w:r>
    </w:p>
  </w:footnote>
  <w:footnote w:type="continuationSeparator" w:id="0">
    <w:p w:rsidR="00734B2D" w:rsidRDefault="00734B2D" w:rsidP="00B228F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8F0"/>
    <w:rsid w:val="00404A6F"/>
    <w:rsid w:val="00734B2D"/>
    <w:rsid w:val="00AF6A6B"/>
    <w:rsid w:val="00B22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1C2FA"/>
  <w15:chartTrackingRefBased/>
  <w15:docId w15:val="{4A128E1C-370E-48D2-AB51-9982C672A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A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28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28F0"/>
  </w:style>
  <w:style w:type="paragraph" w:styleId="Footer">
    <w:name w:val="footer"/>
    <w:basedOn w:val="Normal"/>
    <w:link w:val="FooterChar"/>
    <w:uiPriority w:val="99"/>
    <w:unhideWhenUsed/>
    <w:rsid w:val="00B228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8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498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83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919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81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700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71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704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44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83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782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594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427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80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00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58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359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82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73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266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29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455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93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082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256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845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711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83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16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30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05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312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463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12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167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84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08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102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1924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546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440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960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484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551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237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294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89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6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69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902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413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127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78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7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167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783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84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148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680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21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4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83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30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270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293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860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10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530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479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516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092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01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778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399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699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165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133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415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606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11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86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7924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911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835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0194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058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515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444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430B8E5-41E8-41CE-A2C4-FA539D87CC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365</Words>
  <Characters>2087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1</cp:revision>
  <dcterms:created xsi:type="dcterms:W3CDTF">2026-02-25T11:56:00Z</dcterms:created>
  <dcterms:modified xsi:type="dcterms:W3CDTF">2026-02-25T12:07:00Z</dcterms:modified>
</cp:coreProperties>
</file>