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0223BE0" w14:textId="77777777" w:rsidR="00DF55C7" w:rsidRDefault="00DF55C7">
      <w:pPr>
        <w:pStyle w:val="BodyText"/>
        <w:jc w:val="center"/>
      </w:pPr>
    </w:p>
    <w:p w14:paraId="0C5FC935" w14:textId="77777777" w:rsidR="00DF55C7" w:rsidRDefault="00DF55C7">
      <w:pPr>
        <w:pStyle w:val="BodyText"/>
        <w:jc w:val="center"/>
      </w:pPr>
    </w:p>
    <w:p w14:paraId="1B8A6F11" w14:textId="77777777" w:rsidR="00E322CD" w:rsidRDefault="00E322CD" w:rsidP="00E322CD">
      <w:pPr>
        <w:rPr>
          <w:rFonts w:ascii="Arial" w:hAnsi="Arial" w:cs="Arial"/>
          <w:b/>
          <w:bCs/>
          <w:sz w:val="40"/>
          <w:szCs w:val="40"/>
        </w:rPr>
      </w:pPr>
    </w:p>
    <w:p w14:paraId="28D390C8" w14:textId="35153560" w:rsidR="00E322CD" w:rsidRDefault="00E322CD" w:rsidP="00E322CD">
      <w:pPr>
        <w:rPr>
          <w:rFonts w:ascii="Arial" w:hAnsi="Arial" w:cs="Arial"/>
          <w:sz w:val="36"/>
          <w:szCs w:val="36"/>
        </w:rPr>
      </w:pPr>
      <w:r w:rsidRPr="00C8018C">
        <w:rPr>
          <w:rFonts w:ascii="Arial" w:hAnsi="Arial" w:cs="Arial"/>
          <w:b/>
          <w:bCs/>
          <w:sz w:val="40"/>
          <w:szCs w:val="40"/>
        </w:rPr>
        <w:t>Student Name:</w:t>
      </w:r>
      <w:r>
        <w:rPr>
          <w:rFonts w:ascii="Arial" w:hAnsi="Arial" w:cs="Arial"/>
          <w:b/>
          <w:bCs/>
          <w:sz w:val="40"/>
          <w:szCs w:val="40"/>
        </w:rPr>
        <w:t xml:space="preserve"> </w:t>
      </w:r>
      <w:r>
        <w:rPr>
          <w:rFonts w:ascii="Arial" w:hAnsi="Arial" w:cs="Arial"/>
          <w:sz w:val="36"/>
          <w:szCs w:val="36"/>
        </w:rPr>
        <w:t>Andreea Oana Contor</w:t>
      </w:r>
    </w:p>
    <w:p w14:paraId="57660592" w14:textId="77777777" w:rsidR="00E322CD" w:rsidRDefault="00E322CD" w:rsidP="00E322CD">
      <w:pPr>
        <w:rPr>
          <w:rFonts w:ascii="Arial" w:hAnsi="Arial" w:cs="Arial"/>
          <w:sz w:val="36"/>
          <w:szCs w:val="36"/>
        </w:rPr>
      </w:pPr>
    </w:p>
    <w:p w14:paraId="7FF0A5BA" w14:textId="2F07E515" w:rsidR="00E322CD" w:rsidRPr="00E322CD" w:rsidRDefault="00E322CD" w:rsidP="00E322CD">
      <w:pPr>
        <w:rPr>
          <w:rFonts w:ascii="Arial" w:hAnsi="Arial" w:cs="Arial"/>
          <w:sz w:val="36"/>
          <w:szCs w:val="36"/>
        </w:rPr>
      </w:pPr>
      <w:r w:rsidRPr="00C8018C">
        <w:rPr>
          <w:rFonts w:ascii="Arial" w:hAnsi="Arial" w:cs="Arial"/>
          <w:b/>
          <w:bCs/>
          <w:sz w:val="40"/>
          <w:szCs w:val="40"/>
        </w:rPr>
        <w:t>Student Number</w:t>
      </w:r>
      <w:r>
        <w:rPr>
          <w:rFonts w:ascii="Arial" w:hAnsi="Arial" w:cs="Arial"/>
          <w:b/>
          <w:bCs/>
          <w:sz w:val="40"/>
          <w:szCs w:val="40"/>
        </w:rPr>
        <w:t xml:space="preserve">: </w:t>
      </w:r>
      <w:r>
        <w:rPr>
          <w:rFonts w:ascii="Arial" w:hAnsi="Arial" w:cs="Arial"/>
          <w:sz w:val="40"/>
          <w:szCs w:val="40"/>
        </w:rPr>
        <w:t>1816292</w:t>
      </w:r>
    </w:p>
    <w:p w14:paraId="4E12BBCB" w14:textId="77777777" w:rsidR="00E322CD" w:rsidRDefault="00E322CD" w:rsidP="00E322CD">
      <w:pPr>
        <w:rPr>
          <w:rFonts w:ascii="Arial" w:hAnsi="Arial" w:cs="Arial"/>
          <w:sz w:val="36"/>
          <w:szCs w:val="36"/>
        </w:rPr>
      </w:pPr>
    </w:p>
    <w:p w14:paraId="3FBB31E3" w14:textId="77777777" w:rsidR="00E322CD" w:rsidRDefault="00E322CD" w:rsidP="00E322CD">
      <w:pPr>
        <w:rPr>
          <w:rFonts w:ascii="Arial" w:hAnsi="Arial" w:cs="Arial"/>
          <w:sz w:val="36"/>
          <w:szCs w:val="36"/>
        </w:rPr>
      </w:pPr>
      <w:r w:rsidRPr="00C8018C">
        <w:rPr>
          <w:rFonts w:ascii="Arial" w:hAnsi="Arial" w:cs="Arial"/>
          <w:b/>
          <w:bCs/>
          <w:sz w:val="40"/>
          <w:szCs w:val="40"/>
        </w:rPr>
        <w:t>Module Title:</w:t>
      </w:r>
      <w:r>
        <w:rPr>
          <w:rFonts w:ascii="Arial" w:hAnsi="Arial" w:cs="Arial"/>
          <w:b/>
          <w:bCs/>
          <w:sz w:val="40"/>
          <w:szCs w:val="40"/>
        </w:rPr>
        <w:t xml:space="preserve"> </w:t>
      </w:r>
      <w:r w:rsidRPr="00C8018C">
        <w:rPr>
          <w:rFonts w:ascii="Arial" w:hAnsi="Arial" w:cs="Arial"/>
          <w:sz w:val="36"/>
          <w:szCs w:val="36"/>
        </w:rPr>
        <w:t>M4X019</w:t>
      </w:r>
      <w:r>
        <w:rPr>
          <w:rFonts w:ascii="Arial" w:hAnsi="Arial" w:cs="Arial"/>
          <w:sz w:val="36"/>
          <w:szCs w:val="36"/>
        </w:rPr>
        <w:t>15</w:t>
      </w:r>
    </w:p>
    <w:p w14:paraId="0B75B4D3" w14:textId="77777777" w:rsidR="00E322CD" w:rsidRDefault="00E322CD" w:rsidP="00E322CD">
      <w:pPr>
        <w:rPr>
          <w:rFonts w:ascii="Arial" w:hAnsi="Arial" w:cs="Arial"/>
          <w:sz w:val="36"/>
          <w:szCs w:val="36"/>
        </w:rPr>
      </w:pPr>
    </w:p>
    <w:p w14:paraId="3DA6B095" w14:textId="77777777" w:rsidR="00E322CD" w:rsidRDefault="00E322CD" w:rsidP="00E322CD">
      <w:pPr>
        <w:rPr>
          <w:rFonts w:ascii="Arial" w:hAnsi="Arial" w:cs="Arial"/>
          <w:sz w:val="36"/>
          <w:szCs w:val="36"/>
        </w:rPr>
      </w:pPr>
      <w:r w:rsidRPr="00C8018C">
        <w:rPr>
          <w:rFonts w:ascii="Arial" w:hAnsi="Arial" w:cs="Arial"/>
          <w:b/>
          <w:bCs/>
          <w:sz w:val="40"/>
          <w:szCs w:val="40"/>
        </w:rPr>
        <w:t>Assignment Title:</w:t>
      </w:r>
      <w:r>
        <w:rPr>
          <w:rFonts w:ascii="Arial" w:hAnsi="Arial" w:cs="Arial"/>
          <w:b/>
          <w:bCs/>
          <w:sz w:val="40"/>
          <w:szCs w:val="40"/>
        </w:rPr>
        <w:t xml:space="preserve"> </w:t>
      </w:r>
      <w:r>
        <w:rPr>
          <w:rFonts w:ascii="Arial" w:hAnsi="Arial" w:cs="Arial"/>
          <w:sz w:val="36"/>
          <w:szCs w:val="36"/>
        </w:rPr>
        <w:t>Hospitality and Guest Services</w:t>
      </w:r>
    </w:p>
    <w:p w14:paraId="3ED12B3B" w14:textId="77777777" w:rsidR="00E322CD" w:rsidRDefault="00E322CD" w:rsidP="00E322CD">
      <w:pPr>
        <w:rPr>
          <w:rFonts w:ascii="Arial" w:hAnsi="Arial" w:cs="Arial"/>
          <w:sz w:val="36"/>
          <w:szCs w:val="36"/>
        </w:rPr>
      </w:pPr>
    </w:p>
    <w:p w14:paraId="79744DDF" w14:textId="77777777" w:rsidR="00E322CD" w:rsidRPr="00C8018C" w:rsidRDefault="00E322CD" w:rsidP="00E322CD">
      <w:pPr>
        <w:rPr>
          <w:rFonts w:ascii="Arial" w:hAnsi="Arial" w:cs="Arial"/>
          <w:b/>
          <w:bCs/>
          <w:sz w:val="40"/>
          <w:szCs w:val="40"/>
        </w:rPr>
      </w:pPr>
      <w:r w:rsidRPr="00C8018C">
        <w:rPr>
          <w:rFonts w:ascii="Arial" w:hAnsi="Arial" w:cs="Arial"/>
          <w:b/>
          <w:bCs/>
          <w:sz w:val="40"/>
          <w:szCs w:val="40"/>
        </w:rPr>
        <w:t>Lecturer’s Name:</w:t>
      </w:r>
      <w:r>
        <w:rPr>
          <w:rFonts w:ascii="Arial" w:hAnsi="Arial" w:cs="Arial"/>
          <w:b/>
          <w:bCs/>
          <w:sz w:val="40"/>
          <w:szCs w:val="40"/>
        </w:rPr>
        <w:t xml:space="preserve"> </w:t>
      </w:r>
      <w:r>
        <w:rPr>
          <w:rFonts w:ascii="Arial" w:hAnsi="Arial" w:cs="Arial"/>
          <w:sz w:val="36"/>
          <w:szCs w:val="36"/>
        </w:rPr>
        <w:t>Olu Adegbite</w:t>
      </w:r>
    </w:p>
    <w:p w14:paraId="51B6BF02" w14:textId="77777777" w:rsidR="00DF55C7" w:rsidRDefault="00DF55C7">
      <w:pPr>
        <w:pStyle w:val="BodyText"/>
        <w:jc w:val="center"/>
      </w:pPr>
    </w:p>
    <w:p w14:paraId="6ACA97E0" w14:textId="77777777" w:rsidR="00DF55C7" w:rsidRPr="00BD1A28" w:rsidRDefault="00DF55C7">
      <w:pPr>
        <w:pStyle w:val="BodyText"/>
        <w:jc w:val="center"/>
        <w:rPr>
          <w:rFonts w:ascii="Arial" w:hAnsi="Arial" w:cs="Arial"/>
          <w:b/>
          <w:bCs/>
          <w:sz w:val="44"/>
          <w:szCs w:val="44"/>
        </w:rPr>
      </w:pPr>
    </w:p>
    <w:p w14:paraId="793158A5" w14:textId="77777777" w:rsidR="00DF55C7" w:rsidRDefault="00DF55C7">
      <w:pPr>
        <w:pStyle w:val="BodyText"/>
        <w:jc w:val="center"/>
        <w:rPr>
          <w:b/>
          <w:bCs/>
          <w:color w:val="333333"/>
          <w:sz w:val="72"/>
          <w:szCs w:val="72"/>
        </w:rPr>
      </w:pPr>
    </w:p>
    <w:p w14:paraId="75229DE9" w14:textId="77777777" w:rsidR="00DF55C7" w:rsidRDefault="00DF55C7">
      <w:pPr>
        <w:pStyle w:val="BodyText"/>
        <w:jc w:val="center"/>
        <w:rPr>
          <w:b/>
          <w:bCs/>
          <w:color w:val="333333"/>
          <w:sz w:val="72"/>
          <w:szCs w:val="72"/>
        </w:rPr>
      </w:pPr>
    </w:p>
    <w:p w14:paraId="4C10EA1B" w14:textId="26F65447" w:rsidR="00DF55C7" w:rsidRDefault="00DF55C7">
      <w:pPr>
        <w:pStyle w:val="BodyText"/>
        <w:jc w:val="center"/>
      </w:pPr>
    </w:p>
    <w:p w14:paraId="3FF1EE64" w14:textId="77777777" w:rsidR="00DF55C7" w:rsidRDefault="00DF55C7">
      <w:pPr>
        <w:pStyle w:val="BodyText"/>
        <w:jc w:val="center"/>
      </w:pPr>
    </w:p>
    <w:p w14:paraId="3F535156" w14:textId="77777777" w:rsidR="00DF55C7" w:rsidRDefault="00DF55C7">
      <w:pPr>
        <w:pStyle w:val="BodyText"/>
        <w:jc w:val="center"/>
      </w:pPr>
    </w:p>
    <w:p w14:paraId="7A64365E" w14:textId="77777777" w:rsidR="00DF55C7" w:rsidRDefault="00DF55C7">
      <w:pPr>
        <w:pStyle w:val="BodyText"/>
        <w:jc w:val="center"/>
      </w:pPr>
    </w:p>
    <w:p w14:paraId="7186A417" w14:textId="77777777" w:rsidR="00DF55C7" w:rsidRDefault="00DF55C7">
      <w:pPr>
        <w:pStyle w:val="BodyText"/>
        <w:jc w:val="center"/>
      </w:pPr>
    </w:p>
    <w:p w14:paraId="5551EE94" w14:textId="77777777" w:rsidR="00DF55C7" w:rsidRDefault="00DF55C7">
      <w:pPr>
        <w:pStyle w:val="BodyText"/>
        <w:jc w:val="center"/>
      </w:pPr>
    </w:p>
    <w:p w14:paraId="433A9715" w14:textId="77777777" w:rsidR="00DF55C7" w:rsidRDefault="00DF55C7">
      <w:pPr>
        <w:pStyle w:val="BodyText"/>
        <w:jc w:val="center"/>
      </w:pPr>
    </w:p>
    <w:p w14:paraId="39C2C903" w14:textId="77777777" w:rsidR="00DF55C7" w:rsidRDefault="00DF55C7">
      <w:pPr>
        <w:pStyle w:val="BodyText"/>
        <w:jc w:val="center"/>
      </w:pPr>
    </w:p>
    <w:p w14:paraId="00A63D67" w14:textId="77777777" w:rsidR="00DF55C7" w:rsidRDefault="00DF55C7">
      <w:pPr>
        <w:pStyle w:val="BodyText"/>
        <w:jc w:val="center"/>
      </w:pPr>
    </w:p>
    <w:p w14:paraId="048E4C92" w14:textId="77777777" w:rsidR="00DF55C7" w:rsidRDefault="00DF55C7">
      <w:pPr>
        <w:pStyle w:val="BodyText"/>
        <w:jc w:val="center"/>
      </w:pPr>
    </w:p>
    <w:p w14:paraId="621C40B3" w14:textId="77777777" w:rsidR="00DF55C7" w:rsidRDefault="00DF55C7">
      <w:pPr>
        <w:pStyle w:val="BodyText"/>
        <w:jc w:val="center"/>
      </w:pPr>
    </w:p>
    <w:p w14:paraId="70EAF92F" w14:textId="77777777" w:rsidR="00DF55C7" w:rsidRDefault="00DF55C7">
      <w:pPr>
        <w:pStyle w:val="BodyText"/>
        <w:jc w:val="center"/>
      </w:pPr>
    </w:p>
    <w:p w14:paraId="01667F15" w14:textId="77777777" w:rsidR="00DF55C7" w:rsidRDefault="00DF55C7">
      <w:pPr>
        <w:pStyle w:val="BodyText"/>
        <w:jc w:val="center"/>
      </w:pPr>
    </w:p>
    <w:p w14:paraId="5425F79C" w14:textId="77777777" w:rsidR="00DF55C7" w:rsidRDefault="00DF55C7">
      <w:pPr>
        <w:pStyle w:val="BodyText"/>
        <w:jc w:val="center"/>
      </w:pPr>
    </w:p>
    <w:p w14:paraId="4F98F13E" w14:textId="77777777" w:rsidR="00DF55C7" w:rsidRDefault="00DF55C7">
      <w:pPr>
        <w:pStyle w:val="BodyText"/>
        <w:jc w:val="center"/>
      </w:pPr>
    </w:p>
    <w:p w14:paraId="09CACD86" w14:textId="77777777" w:rsidR="00BD1A28" w:rsidRDefault="00BD1A28">
      <w:pPr>
        <w:pStyle w:val="ContentsHeading"/>
      </w:pPr>
    </w:p>
    <w:p w14:paraId="396BA719" w14:textId="530BE130" w:rsidR="00DF55C7" w:rsidRDefault="003E5370">
      <w:pPr>
        <w:pStyle w:val="ContentsHeading"/>
      </w:pPr>
      <w:r>
        <w:t>TABLE OF CONTENTS</w:t>
      </w:r>
    </w:p>
    <w:p w14:paraId="71F6402C" w14:textId="77777777" w:rsidR="00DF55C7" w:rsidRDefault="003E5370">
      <w:pPr>
        <w:pStyle w:val="TOC1"/>
      </w:pPr>
      <w:r>
        <w:fldChar w:fldCharType="begin"/>
      </w:r>
      <w:r>
        <w:instrText xml:space="preserve"> TOC \f \o "1-9" \o "1-9" </w:instrText>
      </w:r>
      <w:r>
        <w:fldChar w:fldCharType="separate"/>
      </w:r>
      <w:r>
        <w:t>INTRODUCTION</w:t>
      </w:r>
      <w:r>
        <w:tab/>
        <w:t>3</w:t>
      </w:r>
    </w:p>
    <w:p w14:paraId="0F08CCE0" w14:textId="77777777" w:rsidR="00DF55C7" w:rsidRDefault="003E5370">
      <w:pPr>
        <w:pStyle w:val="TOC2"/>
        <w:tabs>
          <w:tab w:val="clear" w:pos="9077"/>
          <w:tab w:val="right" w:leader="dot" w:pos="9360"/>
        </w:tabs>
      </w:pPr>
      <w:r>
        <w:t>Services of the hotels:</w:t>
      </w:r>
      <w:r>
        <w:tab/>
        <w:t>3</w:t>
      </w:r>
    </w:p>
    <w:p w14:paraId="5FA86EA3" w14:textId="77777777" w:rsidR="00DF55C7" w:rsidRDefault="003E5370">
      <w:pPr>
        <w:pStyle w:val="TOC2"/>
        <w:tabs>
          <w:tab w:val="clear" w:pos="9077"/>
          <w:tab w:val="right" w:leader="dot" w:pos="9360"/>
        </w:tabs>
      </w:pPr>
      <w:r>
        <w:t>Management quality of BA international hotels:</w:t>
      </w:r>
      <w:r>
        <w:tab/>
        <w:t>4</w:t>
      </w:r>
    </w:p>
    <w:p w14:paraId="5BA94512" w14:textId="77777777" w:rsidR="00DF55C7" w:rsidRDefault="003E5370">
      <w:pPr>
        <w:pStyle w:val="TOC2"/>
        <w:tabs>
          <w:tab w:val="clear" w:pos="9077"/>
          <w:tab w:val="right" w:leader="dot" w:pos="9360"/>
        </w:tabs>
      </w:pPr>
      <w:r>
        <w:t>Changing preference of the customers:</w:t>
      </w:r>
      <w:r>
        <w:tab/>
        <w:t>5</w:t>
      </w:r>
    </w:p>
    <w:p w14:paraId="07CBA5EC" w14:textId="77777777" w:rsidR="00DF55C7" w:rsidRDefault="003E5370">
      <w:pPr>
        <w:pStyle w:val="TOC2"/>
        <w:tabs>
          <w:tab w:val="clear" w:pos="9077"/>
          <w:tab w:val="right" w:leader="dot" w:pos="9360"/>
        </w:tabs>
      </w:pPr>
      <w:r>
        <w:t>Impacts of the changes on the guest service management:</w:t>
      </w:r>
      <w:r>
        <w:tab/>
        <w:t>6</w:t>
      </w:r>
    </w:p>
    <w:p w14:paraId="2AA9152B" w14:textId="77777777" w:rsidR="00DF55C7" w:rsidRDefault="003E5370">
      <w:pPr>
        <w:pStyle w:val="TOC1"/>
      </w:pPr>
      <w:r>
        <w:t>CONCLUSION</w:t>
      </w:r>
      <w:r>
        <w:tab/>
        <w:t>6</w:t>
      </w:r>
    </w:p>
    <w:p w14:paraId="339DE292" w14:textId="77777777" w:rsidR="00DF55C7" w:rsidRDefault="003E5370">
      <w:pPr>
        <w:pStyle w:val="TOC1"/>
      </w:pPr>
      <w:r>
        <w:t>REFERENCES</w:t>
      </w:r>
      <w:r>
        <w:tab/>
        <w:t>7</w:t>
      </w:r>
      <w:r>
        <w:fldChar w:fldCharType="end"/>
      </w:r>
    </w:p>
    <w:p w14:paraId="4B09CD9C" w14:textId="77777777" w:rsidR="00DF55C7" w:rsidRDefault="00DF55C7">
      <w:pPr>
        <w:pStyle w:val="Heading1"/>
      </w:pPr>
    </w:p>
    <w:p w14:paraId="5221B9F4" w14:textId="77777777" w:rsidR="00DF55C7" w:rsidRDefault="00DF55C7">
      <w:pPr>
        <w:pStyle w:val="BodyText"/>
        <w:jc w:val="center"/>
      </w:pPr>
    </w:p>
    <w:p w14:paraId="72E7AF23" w14:textId="77777777" w:rsidR="00DF55C7" w:rsidRDefault="00DF55C7">
      <w:pPr>
        <w:pStyle w:val="BodyText"/>
        <w:jc w:val="center"/>
      </w:pPr>
    </w:p>
    <w:p w14:paraId="3D36C854" w14:textId="77777777" w:rsidR="00DF55C7" w:rsidRDefault="00DF55C7">
      <w:pPr>
        <w:pStyle w:val="BodyText"/>
        <w:jc w:val="center"/>
      </w:pPr>
    </w:p>
    <w:p w14:paraId="79B006AB" w14:textId="77777777" w:rsidR="00DF55C7" w:rsidRDefault="00DF55C7">
      <w:pPr>
        <w:pStyle w:val="BodyText"/>
        <w:jc w:val="center"/>
      </w:pPr>
    </w:p>
    <w:p w14:paraId="70FCCB40" w14:textId="77777777" w:rsidR="00DF55C7" w:rsidRDefault="00DF55C7">
      <w:pPr>
        <w:pStyle w:val="BodyText"/>
        <w:jc w:val="center"/>
      </w:pPr>
    </w:p>
    <w:p w14:paraId="2D0E3D47" w14:textId="77777777" w:rsidR="00DF55C7" w:rsidRDefault="00DF55C7">
      <w:pPr>
        <w:pStyle w:val="BodyText"/>
        <w:jc w:val="center"/>
      </w:pPr>
    </w:p>
    <w:p w14:paraId="16519D58" w14:textId="77777777" w:rsidR="00DF55C7" w:rsidRDefault="00DF55C7">
      <w:pPr>
        <w:pStyle w:val="BodyText"/>
        <w:jc w:val="center"/>
      </w:pPr>
    </w:p>
    <w:p w14:paraId="540DF68F" w14:textId="77777777" w:rsidR="00DF55C7" w:rsidRDefault="00DF55C7">
      <w:pPr>
        <w:pStyle w:val="BodyText"/>
        <w:jc w:val="center"/>
      </w:pPr>
    </w:p>
    <w:p w14:paraId="36B8B1A1" w14:textId="77777777" w:rsidR="00DF55C7" w:rsidRDefault="00DF55C7">
      <w:pPr>
        <w:pStyle w:val="BodyText"/>
        <w:jc w:val="center"/>
      </w:pPr>
    </w:p>
    <w:p w14:paraId="6683339E" w14:textId="77777777" w:rsidR="00DF55C7" w:rsidRDefault="00DF55C7">
      <w:pPr>
        <w:pStyle w:val="BodyText"/>
        <w:jc w:val="center"/>
      </w:pPr>
    </w:p>
    <w:p w14:paraId="52603533" w14:textId="77777777" w:rsidR="00DF55C7" w:rsidRDefault="00DF55C7">
      <w:pPr>
        <w:pStyle w:val="BodyText"/>
        <w:jc w:val="center"/>
      </w:pPr>
    </w:p>
    <w:p w14:paraId="4FE5C895" w14:textId="77777777" w:rsidR="00DF55C7" w:rsidRDefault="00DF55C7">
      <w:pPr>
        <w:pStyle w:val="BodyText"/>
        <w:jc w:val="center"/>
      </w:pPr>
    </w:p>
    <w:p w14:paraId="3D4CDAEA" w14:textId="77777777" w:rsidR="00DF55C7" w:rsidRDefault="00DF55C7">
      <w:pPr>
        <w:pStyle w:val="BodyText"/>
        <w:jc w:val="center"/>
      </w:pPr>
    </w:p>
    <w:p w14:paraId="4877143B" w14:textId="77777777" w:rsidR="00DF55C7" w:rsidRDefault="00DF55C7">
      <w:pPr>
        <w:pStyle w:val="BodyText"/>
        <w:jc w:val="center"/>
      </w:pPr>
    </w:p>
    <w:p w14:paraId="1B4FF161" w14:textId="77777777" w:rsidR="00DF55C7" w:rsidRDefault="00DF55C7">
      <w:pPr>
        <w:pStyle w:val="BodyText"/>
        <w:jc w:val="center"/>
      </w:pPr>
    </w:p>
    <w:p w14:paraId="64EBD6D3" w14:textId="77777777" w:rsidR="00DF55C7" w:rsidRDefault="00DF55C7">
      <w:pPr>
        <w:pStyle w:val="BodyText"/>
        <w:jc w:val="center"/>
      </w:pPr>
    </w:p>
    <w:p w14:paraId="469D4C85" w14:textId="77777777" w:rsidR="00DF55C7" w:rsidRDefault="00DF55C7">
      <w:pPr>
        <w:pStyle w:val="BodyText"/>
        <w:jc w:val="center"/>
      </w:pPr>
    </w:p>
    <w:p w14:paraId="1B8D6B6D" w14:textId="77777777" w:rsidR="00DF55C7" w:rsidRDefault="00DF55C7">
      <w:pPr>
        <w:pStyle w:val="BodyText"/>
        <w:jc w:val="center"/>
      </w:pPr>
    </w:p>
    <w:p w14:paraId="1B5EF7A9" w14:textId="77777777" w:rsidR="00DF55C7" w:rsidRDefault="00DF55C7">
      <w:pPr>
        <w:pStyle w:val="BodyText"/>
        <w:jc w:val="center"/>
      </w:pPr>
    </w:p>
    <w:p w14:paraId="254FD7AD" w14:textId="77777777" w:rsidR="00DF55C7" w:rsidRDefault="00DF55C7">
      <w:pPr>
        <w:pStyle w:val="BodyText"/>
        <w:jc w:val="center"/>
      </w:pPr>
    </w:p>
    <w:p w14:paraId="0311D40E" w14:textId="77777777" w:rsidR="00DF55C7" w:rsidRDefault="003E5370">
      <w:pPr>
        <w:pStyle w:val="Heading1"/>
      </w:pPr>
      <w:r>
        <w:t>INTRODUCTION</w:t>
      </w:r>
    </w:p>
    <w:p w14:paraId="5E00C625" w14:textId="1ED46D23" w:rsidR="00DF55C7" w:rsidRDefault="003E5370">
      <w:r>
        <w:tab/>
        <w:t xml:space="preserve">Hospitality refers to the taking care of the customer needs and preferences in the </w:t>
      </w:r>
      <w:bookmarkStart w:id="0" w:name="_GoBack"/>
      <w:bookmarkEnd w:id="0"/>
      <w:r w:rsidR="00E322CD">
        <w:t>hotels so</w:t>
      </w:r>
      <w:r>
        <w:t xml:space="preserve"> the guest services in the hotels manage and maintain the managers of the hotels to make the policies which leads to the expectations of the guest. The behaviour and attitudes of the customer are changes continuously so the hotel make the effective design and structure of the hotel impressive and attractive. In report have the study the guest services and hospitality of the BA international hotels. BA international hotels provides the best services of the hotels such as the services of the accommodations, rental services of the car, fitness services etc. This file involves the study of the effective quality of the services by hiring the skilled employees in the management of the hotel. In this report it also determines how the hotels adopts the changing preferences of the customer in their behaviour. There are various impacts of the changes in the behaviour of the customer.</w:t>
      </w:r>
    </w:p>
    <w:p w14:paraId="5EBE67F6" w14:textId="77777777" w:rsidR="00DF55C7" w:rsidRDefault="003E5370">
      <w:pPr>
        <w:pStyle w:val="Heading2"/>
      </w:pPr>
      <w:r>
        <w:t>Services of the hotels:</w:t>
      </w:r>
    </w:p>
    <w:p w14:paraId="49A73623" w14:textId="77777777" w:rsidR="00DF55C7" w:rsidRDefault="003E5370">
      <w:pPr>
        <w:rPr>
          <w:b/>
          <w:bCs/>
        </w:rPr>
      </w:pPr>
      <w:r>
        <w:tab/>
        <w:t>There are various services which is provided by the BA international hotels to their customer in their hotels. BA international hotels are very famous in providing the best services of hotel industry. Some of their services are described below:</w:t>
      </w:r>
    </w:p>
    <w:p w14:paraId="2ED4BA87" w14:textId="77777777" w:rsidR="00DF55C7" w:rsidRDefault="003E5370">
      <w:r>
        <w:rPr>
          <w:b/>
          <w:bCs/>
        </w:rPr>
        <w:t>Services of accommodation:</w:t>
      </w:r>
    </w:p>
    <w:p w14:paraId="32049068" w14:textId="77777777" w:rsidR="00DF55C7" w:rsidRDefault="003E5370">
      <w:pPr>
        <w:rPr>
          <w:b/>
          <w:bCs/>
        </w:rPr>
      </w:pPr>
      <w:r>
        <w:tab/>
        <w:t xml:space="preserve">The BA international provides the best services of the room to the customer in their hotels. They provide the facility of enjoying their food and beverages in their room. BA international </w:t>
      </w:r>
      <w:r>
        <w:lastRenderedPageBreak/>
        <w:t xml:space="preserve">hotels make sure about the privacy of their customer in their accommodation services. They feel comfortable to their customer </w:t>
      </w:r>
      <w:r>
        <w:rPr>
          <w:color w:val="222222"/>
          <w:szCs w:val="24"/>
        </w:rPr>
        <w:t>(Bowie, and et.al., 2016)</w:t>
      </w:r>
      <w:r>
        <w:t xml:space="preserve">. There </w:t>
      </w:r>
      <w:proofErr w:type="gramStart"/>
      <w:r>
        <w:t>are</w:t>
      </w:r>
      <w:proofErr w:type="gramEnd"/>
      <w:r>
        <w:t xml:space="preserve"> the facility of the 24×7 services of the room to their customer for their convenience.</w:t>
      </w:r>
    </w:p>
    <w:p w14:paraId="7424A491" w14:textId="77777777" w:rsidR="00DF55C7" w:rsidRDefault="003E5370">
      <w:r>
        <w:rPr>
          <w:b/>
          <w:bCs/>
        </w:rPr>
        <w:t>Services of the food and beverages:</w:t>
      </w:r>
    </w:p>
    <w:p w14:paraId="3CCA571F" w14:textId="5D953118" w:rsidR="00DF55C7" w:rsidRDefault="003E5370">
      <w:pPr>
        <w:rPr>
          <w:b/>
          <w:bCs/>
        </w:rPr>
      </w:pPr>
      <w:r>
        <w:tab/>
        <w:t xml:space="preserve">The BA international hotels </w:t>
      </w:r>
      <w:r w:rsidR="00E322CD">
        <w:t>provide</w:t>
      </w:r>
      <w:r>
        <w:t xml:space="preserve"> services of the food and beverages in their restaurants so that the customer have enjoyed the food of the in their own restaurants. There are various bars for the enjoyments of the customers of the BA international hotels. The customer can enjoy all types of food of their taste and preference in their restaurants.</w:t>
      </w:r>
    </w:p>
    <w:p w14:paraId="397D1143" w14:textId="77777777" w:rsidR="00DF55C7" w:rsidRDefault="003E5370">
      <w:r>
        <w:rPr>
          <w:b/>
          <w:bCs/>
        </w:rPr>
        <w:t>Car rental services:</w:t>
      </w:r>
    </w:p>
    <w:p w14:paraId="0E0BF862" w14:textId="11C7E68F" w:rsidR="00DF55C7" w:rsidRDefault="003E5370">
      <w:pPr>
        <w:rPr>
          <w:b/>
          <w:bCs/>
        </w:rPr>
      </w:pPr>
      <w:r>
        <w:tab/>
        <w:t xml:space="preserve">The BA international hotels </w:t>
      </w:r>
      <w:r w:rsidR="00E322CD">
        <w:t>provide</w:t>
      </w:r>
      <w:r>
        <w:t xml:space="preserve"> the services of the two-wheelers and four wheelers to their customer for the sites scenes and enjoy the places without any difficulty. They also provide the services of the pick up and drop for the convenience of their customer. The customer can freely enjoy their scene of the sites by the facility of the car rental in the BA international hotels </w:t>
      </w:r>
      <w:r>
        <w:rPr>
          <w:color w:val="222222"/>
          <w:szCs w:val="24"/>
        </w:rPr>
        <w:t>(Gibson and Parkman, 2018)</w:t>
      </w:r>
      <w:r>
        <w:t>.</w:t>
      </w:r>
    </w:p>
    <w:p w14:paraId="7C446E30" w14:textId="77777777" w:rsidR="00DF55C7" w:rsidRDefault="003E5370">
      <w:r>
        <w:rPr>
          <w:b/>
          <w:bCs/>
        </w:rPr>
        <w:t>Services of SPA:</w:t>
      </w:r>
    </w:p>
    <w:p w14:paraId="6844162E" w14:textId="5AF98716" w:rsidR="00DF55C7" w:rsidRDefault="003E5370">
      <w:pPr>
        <w:rPr>
          <w:b/>
          <w:bCs/>
        </w:rPr>
      </w:pPr>
      <w:r>
        <w:tab/>
        <w:t xml:space="preserve">The BA international hotels </w:t>
      </w:r>
      <w:r w:rsidR="00E322CD">
        <w:t>provide</w:t>
      </w:r>
      <w:r>
        <w:t xml:space="preserve"> the services of the luxurious SPA to their customer for the relaxation of the body and hairs. The SPA services of the BA international hotels </w:t>
      </w:r>
      <w:r w:rsidR="00E322CD">
        <w:t>include</w:t>
      </w:r>
      <w:r>
        <w:t xml:space="preserve"> the proper massages, treatments of the body and facials. It also provides the best products of the luxurious brands of the SPA to the customers like cosmetics products, services of the tea and personal suggestions from the SPA.</w:t>
      </w:r>
    </w:p>
    <w:p w14:paraId="1713CE89" w14:textId="77777777" w:rsidR="00DF55C7" w:rsidRDefault="003E5370">
      <w:r>
        <w:rPr>
          <w:b/>
          <w:bCs/>
        </w:rPr>
        <w:t>Fitness services:</w:t>
      </w:r>
    </w:p>
    <w:p w14:paraId="6DE71FDB" w14:textId="399BF952" w:rsidR="00DF55C7" w:rsidRDefault="003E5370">
      <w:r>
        <w:tab/>
        <w:t xml:space="preserve">The BA international hotels </w:t>
      </w:r>
      <w:r w:rsidR="00E322CD">
        <w:t>provide</w:t>
      </w:r>
      <w:r>
        <w:t xml:space="preserve"> the facility of the gym and body fitness in their hotels. It opens the best health clubs in their hotels for the customers so that they could enjoy their facility of the gym in the hotels. They provide the facility to make the customer fit in their travelling by providing the gyms and centres of the wellness in the hotels </w:t>
      </w:r>
      <w:r>
        <w:rPr>
          <w:color w:val="222222"/>
          <w:szCs w:val="24"/>
        </w:rPr>
        <w:t>(Chathoth, and et.al., 2016)</w:t>
      </w:r>
      <w:r>
        <w:t>. It has the excellent equipments such as treadmills and cross trainers in their gym which attracts the customers towards the hotels.</w:t>
      </w:r>
    </w:p>
    <w:p w14:paraId="56BDF657" w14:textId="77777777" w:rsidR="00DF55C7" w:rsidRDefault="003E5370">
      <w:pPr>
        <w:pStyle w:val="Heading2"/>
      </w:pPr>
      <w:r>
        <w:t>Management quality of BA international hotels:</w:t>
      </w:r>
    </w:p>
    <w:p w14:paraId="50A04318" w14:textId="57E0E8DE" w:rsidR="00DF55C7" w:rsidRDefault="003E5370">
      <w:pPr>
        <w:rPr>
          <w:b/>
          <w:bCs/>
        </w:rPr>
      </w:pPr>
      <w:r>
        <w:tab/>
        <w:t xml:space="preserve">The BA international hotels </w:t>
      </w:r>
      <w:r w:rsidR="00E322CD">
        <w:t>manage</w:t>
      </w:r>
      <w:r>
        <w:t xml:space="preserve"> the department of the hotels to provides the best quality services to the customers. The quality services increase the loyalty and trust of the customer because they expect from the hotel management for the best services as a reward.</w:t>
      </w:r>
    </w:p>
    <w:p w14:paraId="2F3AC13E" w14:textId="77777777" w:rsidR="00DF55C7" w:rsidRDefault="003E5370">
      <w:r>
        <w:rPr>
          <w:b/>
          <w:bCs/>
        </w:rPr>
        <w:lastRenderedPageBreak/>
        <w:t>Hiring of the employees must be effective:</w:t>
      </w:r>
    </w:p>
    <w:p w14:paraId="7C1432F9" w14:textId="75B420C5" w:rsidR="00DF55C7" w:rsidRDefault="003E5370">
      <w:pPr>
        <w:rPr>
          <w:b/>
          <w:bCs/>
        </w:rPr>
      </w:pPr>
      <w:r>
        <w:tab/>
        <w:t xml:space="preserve">The BA international hotels </w:t>
      </w:r>
      <w:r w:rsidR="00E322CD">
        <w:t>focus</w:t>
      </w:r>
      <w:r>
        <w:t xml:space="preserve"> to appoint the best and effective employees in the hotels so that they teat the customer in the best effective way. The good and effective management of the BA international hotels starts with the process of the hiring of the skilled and talented employees. The manager of the BA international hotels motivates and guides the new employees that they could provide the best facility to the customer. Good quality services to the customer is possible by the effective management of the team in the hotels.</w:t>
      </w:r>
    </w:p>
    <w:p w14:paraId="2DF4774A" w14:textId="77777777" w:rsidR="00DF55C7" w:rsidRDefault="003E5370">
      <w:r>
        <w:rPr>
          <w:b/>
          <w:bCs/>
        </w:rPr>
        <w:t>Online services:</w:t>
      </w:r>
    </w:p>
    <w:p w14:paraId="16911D0A" w14:textId="0DC41B33" w:rsidR="00DF55C7" w:rsidRDefault="003E5370">
      <w:pPr>
        <w:rPr>
          <w:b/>
          <w:bCs/>
        </w:rPr>
      </w:pPr>
      <w:r>
        <w:tab/>
        <w:t xml:space="preserve">To manage the quality services in the hotels the BA international hotels takes the reviews and feedback from the customer so that they can improve the services of the hotels. By research of the markets they take the suggestions of the people about their quality management in the hotels and apply the effective efforts for the improvement in their quality services which fulfils the needs and wants of the customers from the hotels </w:t>
      </w:r>
      <w:r>
        <w:rPr>
          <w:color w:val="222222"/>
          <w:szCs w:val="24"/>
        </w:rPr>
        <w:t>(Ariffin, and et.al., 2018)</w:t>
      </w:r>
      <w:r>
        <w:t xml:space="preserve">. The BA international hotels </w:t>
      </w:r>
      <w:r w:rsidR="00E322CD">
        <w:t>make</w:t>
      </w:r>
      <w:r>
        <w:t xml:space="preserve"> their personal websites which helps them to get the feedback reviews of the customer and appoint the employees to improve the quality management of the hotels.</w:t>
      </w:r>
    </w:p>
    <w:p w14:paraId="5813C33A" w14:textId="77777777" w:rsidR="00DF55C7" w:rsidRDefault="003E5370">
      <w:r>
        <w:rPr>
          <w:b/>
          <w:bCs/>
        </w:rPr>
        <w:t>Total quality management:</w:t>
      </w:r>
    </w:p>
    <w:p w14:paraId="09356390" w14:textId="77777777" w:rsidR="00DF55C7" w:rsidRDefault="003E5370">
      <w:r>
        <w:tab/>
        <w:t xml:space="preserve">The manager of the BA international hotels starts the process of the recruitments of the team of total quality management in the hotels for the better and effective management of the areas of the hotels. The team of the total quality of management check the working of the cashier the waiter, clerk of the front desk, maid and the manager and the director of the sales and marketing of the hotels. This team focuses to make the efforts in the effective management of the areas of the BA international hotels. The BA international hotels appointed the team of the total quality management to check and measure the employees like the maid are cleaning the lobby effectively or not in the hotels. They also determine that the waiter </w:t>
      </w:r>
      <w:proofErr w:type="gramStart"/>
      <w:r>
        <w:t>are</w:t>
      </w:r>
      <w:proofErr w:type="gramEnd"/>
      <w:r>
        <w:t xml:space="preserve"> well-dressed and greets the guest with their full efforts </w:t>
      </w:r>
      <w:r>
        <w:rPr>
          <w:color w:val="222222"/>
          <w:szCs w:val="24"/>
        </w:rPr>
        <w:t>(Cvelbar, Grün and Dolnicar, 2017)</w:t>
      </w:r>
      <w:r>
        <w:t xml:space="preserve">. When the guest of the customer </w:t>
      </w:r>
      <w:proofErr w:type="gramStart"/>
      <w:r>
        <w:t>are</w:t>
      </w:r>
      <w:proofErr w:type="gramEnd"/>
      <w:r>
        <w:t xml:space="preserve"> treated well in the hotels by the effective practises of the services of the employees. Total quality management teams </w:t>
      </w:r>
      <w:proofErr w:type="gramStart"/>
      <w:r>
        <w:t>tries</w:t>
      </w:r>
      <w:proofErr w:type="gramEnd"/>
      <w:r>
        <w:t xml:space="preserve"> to make the effective image of the BA international hotels by evaluating and checking the working the other employees of the hotel.</w:t>
      </w:r>
    </w:p>
    <w:p w14:paraId="60393678" w14:textId="77777777" w:rsidR="00DF55C7" w:rsidRDefault="003E5370">
      <w:pPr>
        <w:pStyle w:val="Heading2"/>
      </w:pPr>
      <w:r>
        <w:t>Changing preference of the customers:</w:t>
      </w:r>
    </w:p>
    <w:p w14:paraId="0DEB8B6A" w14:textId="63C24769" w:rsidR="00DF55C7" w:rsidRDefault="003E5370">
      <w:pPr>
        <w:rPr>
          <w:b/>
          <w:bCs/>
        </w:rPr>
      </w:pPr>
      <w:r>
        <w:tab/>
        <w:t xml:space="preserve">The BA international hotels </w:t>
      </w:r>
      <w:r w:rsidR="00E322CD">
        <w:t>adopt</w:t>
      </w:r>
      <w:r>
        <w:t xml:space="preserve"> the various techniques when the needs and preferences of the customer are changes by changing the structure and design of the hotels to attract the </w:t>
      </w:r>
      <w:r>
        <w:lastRenderedPageBreak/>
        <w:t xml:space="preserve">customer. The preference of the customer are changes continuously and it affects the business of the hotel industry so the BA international hotel adopts various techniques like. BA international hotel make the effective changes in their hotels by providing the quality and hygienic food to the customers, facility of online room booking, and also transactions should also make online </w:t>
      </w:r>
      <w:r>
        <w:rPr>
          <w:color w:val="222222"/>
          <w:szCs w:val="24"/>
        </w:rPr>
        <w:t>(Luo and Qu, 2016)</w:t>
      </w:r>
      <w:r>
        <w:t xml:space="preserve">. These changes will </w:t>
      </w:r>
      <w:r w:rsidR="00E322CD">
        <w:t>make</w:t>
      </w:r>
      <w:r>
        <w:t xml:space="preserve"> attracts the customer and it is easy for the customer to select the best hotel for their accommodations.</w:t>
      </w:r>
    </w:p>
    <w:p w14:paraId="2050119D" w14:textId="77777777" w:rsidR="00DF55C7" w:rsidRDefault="003E5370">
      <w:pPr>
        <w:pStyle w:val="BodyText"/>
        <w:rPr>
          <w:b/>
          <w:bCs/>
        </w:rPr>
      </w:pPr>
      <w:r>
        <w:rPr>
          <w:b/>
          <w:bCs/>
        </w:rPr>
        <w:t>Effective design and structure of the grand space:</w:t>
      </w:r>
    </w:p>
    <w:p w14:paraId="3AC07F0A" w14:textId="70A132F2" w:rsidR="00DF55C7" w:rsidRDefault="003E5370">
      <w:pPr>
        <w:pStyle w:val="BodyText"/>
        <w:rPr>
          <w:b/>
          <w:bCs/>
        </w:rPr>
      </w:pPr>
      <w:r>
        <w:rPr>
          <w:b/>
          <w:bCs/>
        </w:rPr>
        <w:tab/>
      </w:r>
      <w:r>
        <w:t xml:space="preserve">The BA international hotels </w:t>
      </w:r>
      <w:r w:rsidR="00E322CD">
        <w:t>make</w:t>
      </w:r>
      <w:r>
        <w:t xml:space="preserve"> the effective design and structure of the hotels to attract the customer towards the hotels. They make their efforts like more visibility of the bars and lounges remove the old front desk, with the wireless laptops check in of the guest. All the departments of the hotel should be attractive and impressive which helps to make the customer feel good in the BA international hotels </w:t>
      </w:r>
      <w:r>
        <w:rPr>
          <w:color w:val="222222"/>
          <w:szCs w:val="24"/>
        </w:rPr>
        <w:t>(Chen, 2015)</w:t>
      </w:r>
      <w:r>
        <w:t>. The internal and external of the hotels and their restaurants have to be effective so that the customer give good feedback and share their good experience with others.</w:t>
      </w:r>
    </w:p>
    <w:p w14:paraId="05D675A8" w14:textId="5B6FE5A4" w:rsidR="00DF55C7" w:rsidRDefault="003E5370">
      <w:pPr>
        <w:pStyle w:val="BodyText"/>
        <w:rPr>
          <w:b/>
          <w:bCs/>
        </w:rPr>
      </w:pPr>
      <w:r>
        <w:rPr>
          <w:b/>
          <w:bCs/>
        </w:rPr>
        <w:t xml:space="preserve">Technology of in room: </w:t>
      </w:r>
      <w:r>
        <w:t xml:space="preserve">The BA international hotels provides the services of the advanced technology in their room so the customer </w:t>
      </w:r>
      <w:r w:rsidR="00E322CD">
        <w:t>enjoys</w:t>
      </w:r>
      <w:r>
        <w:t xml:space="preserve"> in the hotel environment. The services like to control the in technology they use the iPads, smart 3D television and the increase the customization as per the preferences of the customer. </w:t>
      </w:r>
      <w:r w:rsidR="00E322CD">
        <w:t>These advance technologies</w:t>
      </w:r>
      <w:r>
        <w:t xml:space="preserve"> improve the experience of the customer by providing the comfort and convenience without any direct services to the guest.</w:t>
      </w:r>
    </w:p>
    <w:p w14:paraId="0F6C6B67" w14:textId="481FBCEC" w:rsidR="00DF55C7" w:rsidRDefault="003E5370">
      <w:pPr>
        <w:pStyle w:val="BodyText"/>
        <w:rPr>
          <w:b/>
          <w:bCs/>
        </w:rPr>
      </w:pPr>
      <w:r>
        <w:rPr>
          <w:b/>
          <w:bCs/>
        </w:rPr>
        <w:t>Online room booking:</w:t>
      </w:r>
      <w:r>
        <w:t xml:space="preserve"> The hotel is also given the online booking of room from the official websites of the BA international hotels. The customer could select the choice of the room and book online in advance without going to the hotel for booking. The BA international hotels </w:t>
      </w:r>
      <w:r w:rsidR="00E322CD">
        <w:t>introduce</w:t>
      </w:r>
      <w:r>
        <w:t xml:space="preserve"> their own apps for the online booking of the room which includes the pictures of the room </w:t>
      </w:r>
      <w:r>
        <w:rPr>
          <w:color w:val="222222"/>
          <w:szCs w:val="24"/>
        </w:rPr>
        <w:t>(Ikkala and Lampinen, 2015)</w:t>
      </w:r>
      <w:r>
        <w:t>. The customer made their transaction through online, so they did not make payments in the hotels.</w:t>
      </w:r>
    </w:p>
    <w:p w14:paraId="4D60F8D4" w14:textId="78529BFC" w:rsidR="00DF55C7" w:rsidRDefault="003E5370">
      <w:pPr>
        <w:pStyle w:val="BodyText"/>
        <w:rPr>
          <w:b/>
          <w:bCs/>
        </w:rPr>
      </w:pPr>
      <w:r>
        <w:rPr>
          <w:b/>
          <w:bCs/>
        </w:rPr>
        <w:t>Products are sustainable:</w:t>
      </w:r>
      <w:r>
        <w:t xml:space="preserve"> To meet the changes of the customer preference the BA international hotels </w:t>
      </w:r>
      <w:r w:rsidR="00E322CD">
        <w:t>focus</w:t>
      </w:r>
      <w:r>
        <w:t xml:space="preserve"> use the </w:t>
      </w:r>
      <w:r w:rsidR="00E322CD">
        <w:t>eco-friendly</w:t>
      </w:r>
      <w:r>
        <w:t xml:space="preserve"> products in their hotels. To reduces the consumption of the energy they use the effective and the best lighting system in their hotels. They also focus on the hygienic and sustainable products which does not affect the environment.</w:t>
      </w:r>
    </w:p>
    <w:p w14:paraId="1C36AF84" w14:textId="77777777" w:rsidR="00DF55C7" w:rsidRDefault="003E5370">
      <w:pPr>
        <w:pStyle w:val="BodyText"/>
      </w:pPr>
      <w:r>
        <w:rPr>
          <w:b/>
          <w:bCs/>
        </w:rPr>
        <w:t>Good quality of the food:</w:t>
      </w:r>
      <w:r>
        <w:t xml:space="preserve"> the main aim of the BA international hotels is to provide the good and effective quality of food to their customer. There are variety of the food which is provided by the </w:t>
      </w:r>
      <w:r>
        <w:lastRenderedPageBreak/>
        <w:t xml:space="preserve">BA international hotels in their restaurants which is proper hygienic and delicious and satisfy the changing needs of the customer </w:t>
      </w:r>
      <w:r>
        <w:rPr>
          <w:color w:val="222222"/>
          <w:szCs w:val="24"/>
        </w:rPr>
        <w:t>(Bharwani and Jauhari, 2017)</w:t>
      </w:r>
      <w:r>
        <w:t>.</w:t>
      </w:r>
    </w:p>
    <w:p w14:paraId="78F80DE7" w14:textId="77777777" w:rsidR="00DF55C7" w:rsidRDefault="003E5370">
      <w:pPr>
        <w:pStyle w:val="Heading2"/>
        <w:rPr>
          <w:bCs w:val="0"/>
        </w:rPr>
      </w:pPr>
      <w:r>
        <w:rPr>
          <w:bCs w:val="0"/>
        </w:rPr>
        <w:t>Impacts of the changes on the guest service management:</w:t>
      </w:r>
    </w:p>
    <w:p w14:paraId="5F3A4489" w14:textId="35A70ABC" w:rsidR="00DF55C7" w:rsidRDefault="003E5370">
      <w:r>
        <w:tab/>
        <w:t xml:space="preserve">These changes of the BA international hotels have a </w:t>
      </w:r>
      <w:r w:rsidR="00E322CD">
        <w:t>good impact</w:t>
      </w:r>
      <w:r>
        <w:t xml:space="preserve"> on the services of the customers. The customer will get satisfies by the effective changes as per their changing taste and preferences. The effective design and structure of the hotels attracts the number of the customer towards the hotels. These changes of the hotel will increase the level of the satisfaction from the services of the hotel and makes the good image of the hotel in the minds of the other </w:t>
      </w:r>
      <w:r>
        <w:rPr>
          <w:color w:val="222222"/>
          <w:szCs w:val="24"/>
        </w:rPr>
        <w:t>(Bell, 2016)</w:t>
      </w:r>
      <w:r>
        <w:t xml:space="preserve">. By making changes to provide the better quality and effective technology in the BA international hotels to the customer that they will share their good experience with the other people and the marketing of the hotel will increases. The employees of the BA international hotels </w:t>
      </w:r>
      <w:r w:rsidR="00E322CD">
        <w:t>aim</w:t>
      </w:r>
      <w:r>
        <w:t xml:space="preserve"> to achieve the satisfaction so of the customer by the effective quality services of the hotels. The customer will come again and again if they like the services of the hotel. The sustainable products which is provided by the BA international hotel which gives the best experience to the customer and satisfy their needs and wants from the services of the hotels. Advanced technology will fulfil the satisfaction of the customer.</w:t>
      </w:r>
    </w:p>
    <w:p w14:paraId="59643214" w14:textId="12E837CF" w:rsidR="00DF55C7" w:rsidRDefault="003E5370">
      <w:r>
        <w:tab/>
        <w:t xml:space="preserve">Sometimes these changes also </w:t>
      </w:r>
      <w:r w:rsidR="00E322CD">
        <w:t>affect</w:t>
      </w:r>
      <w:r>
        <w:t xml:space="preserve"> negative on the services of the guest because the customer make their payments from online will create the frauds in the transactions. The frauds of the online transactions will </w:t>
      </w:r>
      <w:r w:rsidR="00E322CD">
        <w:t>reduce</w:t>
      </w:r>
      <w:r>
        <w:t xml:space="preserve"> the level of the satisfaction of the customer.</w:t>
      </w:r>
    </w:p>
    <w:p w14:paraId="73E22232" w14:textId="77777777" w:rsidR="00DF55C7" w:rsidRDefault="003E5370">
      <w:pPr>
        <w:pStyle w:val="Heading1"/>
      </w:pPr>
      <w:r>
        <w:t>CONCLUSION</w:t>
      </w:r>
    </w:p>
    <w:p w14:paraId="4546DECF" w14:textId="77777777" w:rsidR="00DF55C7" w:rsidRDefault="003E5370">
      <w:r>
        <w:tab/>
        <w:t>From the above study it can be concluded that the hospitality and the guest services are the practices of the hotels which focuses to provide the effective services to the customers. There are various services which is provided buy the hotel industry to their customer such as the facility of the accommodation, delicious and variety of food and beverages as per their taste and preferences of the customer, car rental services and the services of the SPA. The hotel focuses on the quality management of the services of the hotels by recruiting the effective employees in the hotels.</w:t>
      </w:r>
    </w:p>
    <w:p w14:paraId="4ADE94C6" w14:textId="77777777" w:rsidR="00DF55C7" w:rsidRDefault="00DF55C7"/>
    <w:p w14:paraId="57FE4725" w14:textId="77777777" w:rsidR="00DF55C7" w:rsidRDefault="00DF55C7"/>
    <w:p w14:paraId="50FC40C4" w14:textId="77777777" w:rsidR="00DF55C7" w:rsidRDefault="00DF55C7"/>
    <w:p w14:paraId="784D6F60" w14:textId="77777777" w:rsidR="00DF55C7" w:rsidRDefault="00DF55C7">
      <w:pPr>
        <w:pStyle w:val="Heading1"/>
      </w:pPr>
    </w:p>
    <w:p w14:paraId="4DB69D5A" w14:textId="77777777" w:rsidR="00DF55C7" w:rsidRDefault="00DF55C7">
      <w:pPr>
        <w:pStyle w:val="Heading1"/>
      </w:pPr>
    </w:p>
    <w:p w14:paraId="71BF59B0" w14:textId="77777777" w:rsidR="00DF55C7" w:rsidRDefault="00DF55C7">
      <w:pPr>
        <w:pStyle w:val="Heading1"/>
      </w:pPr>
    </w:p>
    <w:p w14:paraId="54E0A687" w14:textId="77777777" w:rsidR="00DF55C7" w:rsidRDefault="00DF55C7">
      <w:pPr>
        <w:pStyle w:val="Heading1"/>
      </w:pPr>
    </w:p>
    <w:p w14:paraId="496170F8" w14:textId="77777777" w:rsidR="00DF55C7" w:rsidRDefault="00DF55C7">
      <w:pPr>
        <w:pStyle w:val="Heading1"/>
      </w:pPr>
    </w:p>
    <w:p w14:paraId="3A37B176" w14:textId="77777777" w:rsidR="00DF55C7" w:rsidRDefault="00DF55C7"/>
    <w:p w14:paraId="059FCDC5" w14:textId="77777777" w:rsidR="00DF55C7" w:rsidRDefault="00DF55C7"/>
    <w:p w14:paraId="5EA5A022" w14:textId="77777777" w:rsidR="00DF55C7" w:rsidRDefault="00DF55C7">
      <w:pPr>
        <w:pStyle w:val="Heading1"/>
      </w:pPr>
    </w:p>
    <w:p w14:paraId="12FD2094" w14:textId="77777777" w:rsidR="00DF55C7" w:rsidRDefault="00DF55C7"/>
    <w:p w14:paraId="13D79AA5" w14:textId="77777777" w:rsidR="00DF55C7" w:rsidRDefault="003E5370">
      <w:pPr>
        <w:pStyle w:val="Heading1"/>
        <w:rPr>
          <w:u w:val="single"/>
        </w:rPr>
      </w:pPr>
      <w:r>
        <w:t>REFERENCES</w:t>
      </w:r>
    </w:p>
    <w:p w14:paraId="51546D5A" w14:textId="77777777" w:rsidR="00DF55C7" w:rsidRDefault="003E5370">
      <w:r>
        <w:rPr>
          <w:u w:val="single"/>
        </w:rPr>
        <w:t>Books and Journals:</w:t>
      </w:r>
    </w:p>
    <w:p w14:paraId="2EF4057D" w14:textId="77777777" w:rsidR="00DF55C7" w:rsidRDefault="003E5370">
      <w:pPr>
        <w:spacing w:line="100" w:lineRule="atLeast"/>
        <w:ind w:left="885" w:hanging="870"/>
      </w:pPr>
      <w:r>
        <w:t xml:space="preserve">Ariffin, A.A.M., and et.al., 2018. Exploring the influence of hospitality on guest satisfaction in luxury hotel services. </w:t>
      </w:r>
      <w:r>
        <w:rPr>
          <w:i/>
        </w:rPr>
        <w:t>e-Review of Tourism Research.</w:t>
      </w:r>
      <w:r>
        <w:t xml:space="preserve"> 15(1).</w:t>
      </w:r>
    </w:p>
    <w:p w14:paraId="6283668C" w14:textId="77777777" w:rsidR="00DF55C7" w:rsidRDefault="003E5370">
      <w:pPr>
        <w:spacing w:line="100" w:lineRule="atLeast"/>
      </w:pPr>
      <w:r>
        <w:t xml:space="preserve">Bell, D., 2016. Moments of hospitality. In </w:t>
      </w:r>
      <w:r>
        <w:rPr>
          <w:i/>
        </w:rPr>
        <w:t>Mobilizing Hospitality</w:t>
      </w:r>
      <w:r>
        <w:t xml:space="preserve"> (pp. 29-44). Routledge.</w:t>
      </w:r>
    </w:p>
    <w:p w14:paraId="6601F667" w14:textId="77777777" w:rsidR="00DF55C7" w:rsidRDefault="003E5370">
      <w:pPr>
        <w:spacing w:line="100" w:lineRule="atLeast"/>
        <w:ind w:left="855" w:hanging="885"/>
      </w:pPr>
      <w:r>
        <w:t xml:space="preserve">Bharwani, S. and Jauhari, V., 2017. An exploratory study of competencies required to cocreate memorable customer experiences in the hospitality industry. In </w:t>
      </w:r>
      <w:r>
        <w:rPr>
          <w:i/>
        </w:rPr>
        <w:t>Hospitality Marketing and Consumer Behavior</w:t>
      </w:r>
      <w:r>
        <w:t xml:space="preserve"> (pp. 159-185). Apple Academic Press.</w:t>
      </w:r>
    </w:p>
    <w:p w14:paraId="7456BCAF" w14:textId="77777777" w:rsidR="00DF55C7" w:rsidRDefault="003E5370">
      <w:pPr>
        <w:spacing w:line="100" w:lineRule="atLeast"/>
      </w:pPr>
      <w:r>
        <w:t xml:space="preserve">Bowie, D., and et.al., 2016. </w:t>
      </w:r>
      <w:r>
        <w:rPr>
          <w:i/>
        </w:rPr>
        <w:t>Hospitality marketing</w:t>
      </w:r>
      <w:r>
        <w:t>. Routledge.</w:t>
      </w:r>
    </w:p>
    <w:p w14:paraId="3E917BA9" w14:textId="77777777" w:rsidR="00DF55C7" w:rsidRDefault="003E5370">
      <w:pPr>
        <w:spacing w:line="100" w:lineRule="atLeast"/>
        <w:ind w:left="870" w:hanging="870"/>
      </w:pPr>
      <w:r>
        <w:t xml:space="preserve">Chathoth, P.K., and et.al., 2016. Co-creation and higher order customer engagement in hospitality and tourism services: A critical review. </w:t>
      </w:r>
      <w:r>
        <w:rPr>
          <w:i/>
        </w:rPr>
        <w:t>International Journal of Contemporary Hospitality Management.</w:t>
      </w:r>
      <w:r>
        <w:t xml:space="preserve"> 28(2). pp.222-245.</w:t>
      </w:r>
    </w:p>
    <w:p w14:paraId="6E41E66C" w14:textId="48BCCBBA" w:rsidR="00DF55C7" w:rsidRDefault="003E5370">
      <w:pPr>
        <w:spacing w:line="100" w:lineRule="atLeast"/>
        <w:ind w:left="855" w:hanging="840"/>
      </w:pPr>
      <w:r>
        <w:t xml:space="preserve">Chen, R.J., 2015. From sustainability to customer loyalty: A case of </w:t>
      </w:r>
      <w:r w:rsidR="00E322CD">
        <w:t>full-service</w:t>
      </w:r>
      <w:r>
        <w:t xml:space="preserve"> hotels’ guests. </w:t>
      </w:r>
      <w:r>
        <w:rPr>
          <w:i/>
        </w:rPr>
        <w:t>Journal of Retailing and Consumer Services.</w:t>
      </w:r>
      <w:r>
        <w:t xml:space="preserve"> 22. pp.261-265.</w:t>
      </w:r>
    </w:p>
    <w:p w14:paraId="7131A9E1" w14:textId="77777777" w:rsidR="00DF55C7" w:rsidRDefault="003E5370">
      <w:pPr>
        <w:spacing w:line="100" w:lineRule="atLeast"/>
        <w:ind w:left="855" w:hanging="840"/>
      </w:pPr>
      <w:r>
        <w:t xml:space="preserve">Cvelbar, L.K., Grün, B. and Dolnicar, S., 2017. Which hotel guest segments reuse towels? Selling sustainable tourism services through target marketing. </w:t>
      </w:r>
      <w:r>
        <w:rPr>
          <w:i/>
        </w:rPr>
        <w:t>Journal of Sustainable Tourism.</w:t>
      </w:r>
      <w:r>
        <w:t xml:space="preserve"> 25(7). pp.921-934.</w:t>
      </w:r>
    </w:p>
    <w:p w14:paraId="194F0544" w14:textId="77777777" w:rsidR="00DF55C7" w:rsidRDefault="003E5370">
      <w:pPr>
        <w:spacing w:line="100" w:lineRule="atLeast"/>
        <w:ind w:left="855" w:hanging="840"/>
      </w:pPr>
      <w:r>
        <w:t xml:space="preserve">Gibson, P. and Parkman, R., 2018. </w:t>
      </w:r>
      <w:r>
        <w:rPr>
          <w:i/>
        </w:rPr>
        <w:t>Cruise operations management: Hospitality perspectives</w:t>
      </w:r>
      <w:r>
        <w:t>. Routledge.</w:t>
      </w:r>
    </w:p>
    <w:p w14:paraId="0789C42B" w14:textId="77777777" w:rsidR="00DF55C7" w:rsidRDefault="003E5370">
      <w:pPr>
        <w:spacing w:line="100" w:lineRule="atLeast"/>
        <w:ind w:left="885" w:hanging="870"/>
      </w:pPr>
      <w:r>
        <w:t xml:space="preserve">Ikkala, T. and Lampinen, A., 2015, February. Monetizing network hospitality: Hospitality and sociability in the context of Airbnb. In </w:t>
      </w:r>
      <w:r>
        <w:rPr>
          <w:i/>
        </w:rPr>
        <w:t>Proceedings of the 18th ACM conference on computer supported cooperative work &amp; social computing</w:t>
      </w:r>
      <w:r>
        <w:t xml:space="preserve"> (pp. 1033-1044). ACM.</w:t>
      </w:r>
    </w:p>
    <w:p w14:paraId="4B375D84" w14:textId="77777777" w:rsidR="00DF55C7" w:rsidRDefault="003E5370">
      <w:pPr>
        <w:spacing w:line="100" w:lineRule="atLeast"/>
        <w:ind w:left="855" w:hanging="870"/>
      </w:pPr>
      <w:r>
        <w:t xml:space="preserve">Ivanov, S.H., Webster, C. and Berezina, K., 2017. Adoption of robots and service automation by tourism and hospitality companies. </w:t>
      </w:r>
      <w:r>
        <w:rPr>
          <w:i/>
        </w:rPr>
        <w:t>Revista Turismo &amp; Desenvolvimento.</w:t>
      </w:r>
      <w:r>
        <w:t xml:space="preserve"> 27(28). pp.1501-1517.</w:t>
      </w:r>
    </w:p>
    <w:p w14:paraId="260B7E20" w14:textId="77777777" w:rsidR="00DF55C7" w:rsidRDefault="003E5370">
      <w:pPr>
        <w:spacing w:line="100" w:lineRule="atLeast"/>
        <w:ind w:left="1410" w:hanging="1395"/>
        <w:rPr>
          <w:color w:val="222222"/>
          <w:szCs w:val="24"/>
        </w:rPr>
      </w:pPr>
      <w:r>
        <w:t xml:space="preserve">Luo, Z. and Qu, H., 2016. Guest-defined hotel service quality and its impacts on guest loyalty. </w:t>
      </w:r>
      <w:r>
        <w:rPr>
          <w:i/>
        </w:rPr>
        <w:t>Journal of Quality Assurance in Hospitality &amp; Tourism.</w:t>
      </w:r>
      <w:r>
        <w:t xml:space="preserve"> 17(3). pp.311-332.</w:t>
      </w:r>
    </w:p>
    <w:p w14:paraId="21F25E0E" w14:textId="77777777" w:rsidR="00DF55C7" w:rsidRDefault="00DF55C7">
      <w:pPr>
        <w:spacing w:line="100" w:lineRule="atLeast"/>
        <w:ind w:left="857" w:hanging="841"/>
        <w:rPr>
          <w:color w:val="222222"/>
          <w:szCs w:val="24"/>
        </w:rPr>
      </w:pPr>
    </w:p>
    <w:sectPr w:rsidR="00DF55C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07762" w14:textId="77777777" w:rsidR="003E68BC" w:rsidRDefault="003E68BC" w:rsidP="003E5370">
      <w:pPr>
        <w:spacing w:line="240" w:lineRule="auto"/>
      </w:pPr>
      <w:r>
        <w:separator/>
      </w:r>
    </w:p>
  </w:endnote>
  <w:endnote w:type="continuationSeparator" w:id="0">
    <w:p w14:paraId="4F49D489" w14:textId="77777777" w:rsidR="003E68BC" w:rsidRDefault="003E68BC" w:rsidP="003E53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0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Yu Gothic"/>
    <w:charset w:val="00"/>
    <w:family w:val="swiss"/>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743D7" w14:textId="77777777" w:rsidR="003E5370" w:rsidRDefault="003E53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301057" w14:textId="77777777" w:rsidR="003E5370" w:rsidRDefault="003E53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8EF9B" w14:textId="77777777" w:rsidR="003E5370" w:rsidRDefault="003E5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A14353" w14:textId="77777777" w:rsidR="003E68BC" w:rsidRDefault="003E68BC" w:rsidP="003E5370">
      <w:pPr>
        <w:spacing w:line="240" w:lineRule="auto"/>
      </w:pPr>
      <w:r>
        <w:separator/>
      </w:r>
    </w:p>
  </w:footnote>
  <w:footnote w:type="continuationSeparator" w:id="0">
    <w:p w14:paraId="5722666A" w14:textId="77777777" w:rsidR="003E68BC" w:rsidRDefault="003E68BC" w:rsidP="003E53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55077" w14:textId="77777777" w:rsidR="003E5370" w:rsidRDefault="003E53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D37E" w14:textId="77777777" w:rsidR="003E5370" w:rsidRDefault="003E53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42EAEE" w14:textId="77777777" w:rsidR="003E5370" w:rsidRDefault="003E53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370"/>
    <w:rsid w:val="0002118E"/>
    <w:rsid w:val="003E5370"/>
    <w:rsid w:val="003E68BC"/>
    <w:rsid w:val="00B055E9"/>
    <w:rsid w:val="00BD1A28"/>
    <w:rsid w:val="00DF55C7"/>
    <w:rsid w:val="00E322C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B5271E9"/>
  <w15:chartTrackingRefBased/>
  <w15:docId w15:val="{37C5854F-A7F2-B041-8079-7C2B05CEA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shd w:val="clear" w:color="auto" w:fill="FFFFFF"/>
      <w:lang w:val="en-GB"/>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Fontdeparagrafimplicit1">
    <w:name w:val="Font de paragraf implicit1"/>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1">
    <w:name w:val="Comment Reference1"/>
    <w:rPr>
      <w:sz w:val="16"/>
      <w:szCs w:val="16"/>
    </w:rPr>
  </w:style>
  <w:style w:type="character" w:styleId="Hyperlink">
    <w:name w:val="Hyperlink"/>
    <w:rPr>
      <w:color w:val="000080"/>
      <w:u w:val="single"/>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Legend1"/>
  </w:style>
  <w:style w:type="paragraph" w:customStyle="1" w:styleId="Framecontents">
    <w:name w:val="Frame contents"/>
    <w:basedOn w:val="BodyText"/>
  </w:style>
  <w:style w:type="paragraph" w:customStyle="1" w:styleId="Frspaiere1">
    <w:name w:val="Fără spațiere1"/>
    <w:pPr>
      <w:suppressAutoHyphens/>
    </w:pPr>
    <w:rPr>
      <w:rFonts w:ascii="Calibri" w:hAnsi="Calibri" w:cs="Calibri"/>
      <w:sz w:val="22"/>
      <w:szCs w:val="22"/>
      <w:lang w:val="en-US" w:eastAsia="ar-SA"/>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2061</Words>
  <Characters>11750</Characters>
  <Application>Microsoft Office Word</Application>
  <DocSecurity>0</DocSecurity>
  <Lines>97</Lines>
  <Paragraphs>27</Paragraphs>
  <ScaleCrop>false</ScaleCrop>
  <Company/>
  <LinksUpToDate>false</LinksUpToDate>
  <CharactersWithSpaces>13784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mihai anghel cristea</cp:lastModifiedBy>
  <cp:revision>5</cp:revision>
  <cp:lastPrinted>1900-01-01T00:00:00Z</cp:lastPrinted>
  <dcterms:created xsi:type="dcterms:W3CDTF">2019-11-20T16:40:00Z</dcterms:created>
  <dcterms:modified xsi:type="dcterms:W3CDTF">2019-11-20T19:11:00Z</dcterms:modified>
</cp:coreProperties>
</file>