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7BBE" w:rsidRDefault="00277BBE" w:rsidP="00E052CD">
      <w:pPr>
        <w:pStyle w:val="Heading1"/>
        <w:rPr>
          <w:rFonts w:ascii="Times New Roman" w:hAnsi="Times New Roman" w:cs="Times New Roman"/>
          <w:color w:val="auto"/>
        </w:rPr>
      </w:pPr>
      <w:r>
        <w:rPr>
          <w:b w:val="0"/>
          <w:bCs w:val="0"/>
          <w:noProof/>
        </w:rPr>
        <w:drawing>
          <wp:inline distT="0" distB="0" distL="0" distR="0" wp14:anchorId="7F78EA64" wp14:editId="680CC6C6">
            <wp:extent cx="1809750" cy="714375"/>
            <wp:effectExtent l="0" t="0" r="0" b="9525"/>
            <wp:docPr id="6" name="Picture 6" descr="C:\Users\pc2\AppData\Local\Microsoft\Windows\INetCache\Content.MSO\9603F5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2\AppData\Local\Microsoft\Windows\INetCache\Content.MSO\9603F56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14375"/>
                    </a:xfrm>
                    <a:prstGeom prst="rect">
                      <a:avLst/>
                    </a:prstGeom>
                    <a:noFill/>
                    <a:ln>
                      <a:noFill/>
                    </a:ln>
                  </pic:spPr>
                </pic:pic>
              </a:graphicData>
            </a:graphic>
          </wp:inline>
        </w:drawing>
      </w:r>
    </w:p>
    <w:p w:rsidR="00277BBE" w:rsidRDefault="00277BBE" w:rsidP="00E052CD">
      <w:pPr>
        <w:pStyle w:val="Heading1"/>
        <w:rPr>
          <w:rFonts w:ascii="Times New Roman" w:hAnsi="Times New Roman" w:cs="Times New Roman"/>
          <w:color w:val="auto"/>
        </w:rPr>
      </w:pPr>
    </w:p>
    <w:p w:rsidR="00E052CD" w:rsidRPr="000E19EC" w:rsidRDefault="00E052CD" w:rsidP="00E052CD">
      <w:pPr>
        <w:pStyle w:val="Heading1"/>
        <w:rPr>
          <w:rFonts w:ascii="Times New Roman" w:hAnsi="Times New Roman" w:cs="Times New Roman"/>
          <w:color w:val="auto"/>
        </w:rPr>
      </w:pPr>
      <w:r w:rsidRPr="000E19EC">
        <w:rPr>
          <w:rFonts w:ascii="Times New Roman" w:hAnsi="Times New Roman" w:cs="Times New Roman"/>
          <w:color w:val="auto"/>
        </w:rPr>
        <w:t>An Investigation into the Relationship between Branding and Consumer Behaviour in the Post-Industrial Africa Airline: A Case Study of British Airways</w:t>
      </w:r>
    </w:p>
    <w:p w:rsidR="00E052CD" w:rsidRDefault="00E052CD" w:rsidP="00E052CD">
      <w:pPr>
        <w:pStyle w:val="Heading1"/>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rsidR="00E052CD" w:rsidRDefault="00E052CD" w:rsidP="00E052CD">
      <w:pPr>
        <w:pStyle w:val="Heading1"/>
        <w:rPr>
          <w:rFonts w:ascii="Times New Roman" w:hAnsi="Times New Roman" w:cs="Times New Roman"/>
          <w:color w:val="auto"/>
        </w:rPr>
      </w:pPr>
      <w:r w:rsidRPr="005526D5">
        <w:rPr>
          <w:rFonts w:ascii="Times New Roman" w:hAnsi="Times New Roman" w:cs="Times New Roman"/>
          <w:color w:val="auto"/>
        </w:rPr>
        <w:t xml:space="preserve">         Dissertation Presented to University of Wales, Trinity Saint Davi</w:t>
      </w:r>
      <w:r>
        <w:rPr>
          <w:rFonts w:ascii="Times New Roman" w:hAnsi="Times New Roman" w:cs="Times New Roman"/>
          <w:color w:val="auto"/>
        </w:rPr>
        <w:t>d</w:t>
      </w:r>
    </w:p>
    <w:p w:rsidR="00E052CD" w:rsidRPr="005526D5" w:rsidRDefault="00E052CD" w:rsidP="00E052CD">
      <w:pPr>
        <w:pStyle w:val="Heading1"/>
        <w:rPr>
          <w:rFonts w:ascii="Times New Roman" w:hAnsi="Times New Roman" w:cs="Times New Roman"/>
          <w:color w:val="auto"/>
        </w:rPr>
      </w:pPr>
      <w:r>
        <w:rPr>
          <w:rFonts w:ascii="Times New Roman" w:hAnsi="Times New Roman" w:cs="Times New Roman"/>
          <w:color w:val="auto"/>
        </w:rPr>
        <w:t xml:space="preserve">                                                      </w:t>
      </w:r>
      <w:r w:rsidRPr="005526D5">
        <w:rPr>
          <w:rFonts w:ascii="Times New Roman" w:hAnsi="Times New Roman" w:cs="Times New Roman"/>
          <w:color w:val="auto"/>
        </w:rPr>
        <w:t xml:space="preserve"> </w:t>
      </w:r>
      <w:r>
        <w:rPr>
          <w:rFonts w:ascii="Times New Roman" w:hAnsi="Times New Roman" w:cs="Times New Roman"/>
          <w:color w:val="auto"/>
        </w:rPr>
        <w:t xml:space="preserve">    </w:t>
      </w:r>
    </w:p>
    <w:p w:rsidR="00E052CD" w:rsidRDefault="00E052CD" w:rsidP="00E052CD">
      <w:pPr>
        <w:rPr>
          <w:b/>
          <w:sz w:val="28"/>
          <w:szCs w:val="28"/>
        </w:rPr>
      </w:pPr>
      <w:r>
        <w:t xml:space="preserve">                      </w:t>
      </w:r>
      <w:r w:rsidRPr="00182FFA">
        <w:rPr>
          <w:b/>
          <w:sz w:val="28"/>
          <w:szCs w:val="28"/>
        </w:rPr>
        <w:t>In Partial fulfilment of the Requirement for the Degree of</w:t>
      </w:r>
    </w:p>
    <w:p w:rsidR="00E052CD" w:rsidRDefault="00E052CD" w:rsidP="00E052CD">
      <w:pPr>
        <w:rPr>
          <w:b/>
          <w:sz w:val="28"/>
          <w:szCs w:val="28"/>
        </w:rPr>
      </w:pPr>
      <w:r>
        <w:rPr>
          <w:b/>
          <w:sz w:val="28"/>
          <w:szCs w:val="28"/>
        </w:rPr>
        <w:t xml:space="preserve">                                 </w:t>
      </w:r>
      <w:r w:rsidRPr="00182FFA">
        <w:rPr>
          <w:b/>
          <w:sz w:val="28"/>
          <w:szCs w:val="28"/>
        </w:rPr>
        <w:t xml:space="preserve"> Master </w:t>
      </w:r>
      <w:r>
        <w:rPr>
          <w:b/>
          <w:sz w:val="28"/>
          <w:szCs w:val="28"/>
        </w:rPr>
        <w:t xml:space="preserve">in </w:t>
      </w:r>
      <w:r w:rsidRPr="00182FFA">
        <w:rPr>
          <w:b/>
          <w:sz w:val="28"/>
          <w:szCs w:val="28"/>
        </w:rPr>
        <w:t>Business Administration</w:t>
      </w:r>
      <w:r>
        <w:rPr>
          <w:b/>
          <w:sz w:val="28"/>
          <w:szCs w:val="28"/>
        </w:rPr>
        <w:t xml:space="preserve"> (MBA)</w:t>
      </w:r>
    </w:p>
    <w:p w:rsidR="00E052CD" w:rsidRDefault="00E052CD" w:rsidP="00E052CD">
      <w:pPr>
        <w:rPr>
          <w:b/>
          <w:sz w:val="28"/>
          <w:szCs w:val="28"/>
        </w:rPr>
      </w:pPr>
      <w:r>
        <w:rPr>
          <w:b/>
          <w:sz w:val="28"/>
          <w:szCs w:val="28"/>
        </w:rPr>
        <w:t xml:space="preserve">                                                                   By</w:t>
      </w:r>
    </w:p>
    <w:p w:rsidR="00E052CD" w:rsidRDefault="00E052CD" w:rsidP="00E052CD">
      <w:pPr>
        <w:rPr>
          <w:b/>
          <w:sz w:val="28"/>
          <w:szCs w:val="28"/>
        </w:rPr>
      </w:pPr>
    </w:p>
    <w:p w:rsidR="00E052CD" w:rsidRDefault="00E052CD" w:rsidP="00E052CD">
      <w:pPr>
        <w:rPr>
          <w:b/>
          <w:sz w:val="28"/>
          <w:szCs w:val="28"/>
        </w:rPr>
      </w:pPr>
      <w:r>
        <w:rPr>
          <w:b/>
          <w:sz w:val="28"/>
          <w:szCs w:val="28"/>
        </w:rPr>
        <w:t xml:space="preserve">                                            Olawunmi Adedoyin Oshodi</w:t>
      </w:r>
    </w:p>
    <w:p w:rsidR="00E052CD" w:rsidRDefault="00E052CD" w:rsidP="00E052CD">
      <w:pPr>
        <w:rPr>
          <w:b/>
          <w:sz w:val="28"/>
          <w:szCs w:val="28"/>
        </w:rPr>
      </w:pPr>
      <w:r>
        <w:rPr>
          <w:b/>
          <w:sz w:val="28"/>
          <w:szCs w:val="28"/>
        </w:rPr>
        <w:t xml:space="preserve">              </w:t>
      </w:r>
    </w:p>
    <w:p w:rsidR="00E052CD" w:rsidRDefault="00E052CD" w:rsidP="00E052CD">
      <w:pPr>
        <w:rPr>
          <w:b/>
          <w:sz w:val="28"/>
          <w:szCs w:val="28"/>
        </w:rPr>
      </w:pPr>
      <w:r>
        <w:rPr>
          <w:b/>
          <w:sz w:val="28"/>
          <w:szCs w:val="28"/>
        </w:rPr>
        <w:t xml:space="preserve">                                                          22.02.2019</w:t>
      </w:r>
    </w:p>
    <w:p w:rsidR="00E052CD" w:rsidRDefault="00E052CD" w:rsidP="00E052CD">
      <w:pPr>
        <w:rPr>
          <w:b/>
          <w:sz w:val="28"/>
          <w:szCs w:val="28"/>
        </w:rPr>
      </w:pPr>
      <w:r>
        <w:rPr>
          <w:b/>
          <w:sz w:val="28"/>
          <w:szCs w:val="28"/>
        </w:rPr>
        <w:t xml:space="preserve">                                                          Supervisor</w:t>
      </w:r>
    </w:p>
    <w:p w:rsidR="00E052CD" w:rsidRPr="00182FFA" w:rsidRDefault="00E052CD" w:rsidP="00E052CD">
      <w:pPr>
        <w:rPr>
          <w:b/>
          <w:sz w:val="28"/>
          <w:szCs w:val="28"/>
        </w:rPr>
      </w:pPr>
      <w:r>
        <w:rPr>
          <w:b/>
          <w:sz w:val="28"/>
          <w:szCs w:val="28"/>
        </w:rPr>
        <w:t xml:space="preserve">                                                           Zee Zook</w:t>
      </w:r>
    </w:p>
    <w:p w:rsidR="00E052CD" w:rsidRDefault="00E052CD" w:rsidP="00E052CD">
      <w:pPr>
        <w:spacing w:after="120"/>
        <w:rPr>
          <w:rFonts w:ascii="Arial" w:hAnsi="Arial" w:cs="Arial"/>
          <w:b/>
        </w:rPr>
      </w:pPr>
    </w:p>
    <w:p w:rsidR="00E052CD" w:rsidRDefault="00E052CD" w:rsidP="00E052CD">
      <w:pPr>
        <w:spacing w:after="120"/>
        <w:rPr>
          <w:rFonts w:ascii="Arial" w:hAnsi="Arial" w:cs="Arial"/>
          <w:b/>
        </w:rPr>
      </w:pPr>
    </w:p>
    <w:p w:rsidR="00E052CD" w:rsidRDefault="00E052CD" w:rsidP="00E052CD">
      <w:pPr>
        <w:spacing w:after="120"/>
        <w:rPr>
          <w:rFonts w:ascii="Arial" w:hAnsi="Arial" w:cs="Arial"/>
          <w:b/>
        </w:rPr>
      </w:pPr>
    </w:p>
    <w:p w:rsidR="00E052CD" w:rsidRDefault="00E052CD" w:rsidP="00E052CD">
      <w:pPr>
        <w:spacing w:after="120"/>
        <w:rPr>
          <w:rFonts w:ascii="Arial" w:hAnsi="Arial" w:cs="Arial"/>
          <w:b/>
        </w:rPr>
      </w:pPr>
    </w:p>
    <w:p w:rsidR="00E052CD" w:rsidRDefault="00E052CD" w:rsidP="00E052CD">
      <w:pPr>
        <w:spacing w:after="120"/>
        <w:rPr>
          <w:rFonts w:ascii="Arial" w:hAnsi="Arial" w:cs="Arial"/>
          <w:b/>
        </w:rPr>
      </w:pPr>
    </w:p>
    <w:p w:rsidR="00E052CD" w:rsidRPr="009356C2" w:rsidRDefault="00E052CD" w:rsidP="00E052CD">
      <w:pPr>
        <w:spacing w:after="120"/>
        <w:rPr>
          <w:rFonts w:ascii="Arial" w:hAnsi="Arial" w:cs="Arial"/>
          <w:b/>
        </w:rPr>
      </w:pP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42DA03B1" wp14:editId="40CC7DBC">
            <wp:extent cx="1857375" cy="762000"/>
            <wp:effectExtent l="0" t="0" r="0" b="0"/>
            <wp:docPr id="8" name="Picture 8"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proofErr w:type="gramStart"/>
      <w:r>
        <w:rPr>
          <w:rFonts w:ascii="Arial" w:hAnsi="Arial" w:cs="Arial"/>
        </w:rPr>
        <w:t>Olawunmi  Oshodi.</w:t>
      </w:r>
      <w:r w:rsidRPr="009356C2">
        <w:rPr>
          <w:rFonts w:ascii="Arial" w:hAnsi="Arial" w:cs="Arial"/>
        </w:rPr>
        <w:t>.</w:t>
      </w:r>
      <w:proofErr w:type="gramEnd"/>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xml:space="preserve">   </w:t>
      </w:r>
      <w:r w:rsidRPr="009356C2">
        <w:rPr>
          <w:rFonts w:ascii="Arial" w:hAnsi="Arial" w:cs="Arial"/>
        </w:rPr>
        <w:t xml:space="preserve"> ……</w:t>
      </w:r>
      <w:r>
        <w:rPr>
          <w:rFonts w:ascii="Arial" w:hAnsi="Arial" w:cs="Arial"/>
        </w:rPr>
        <w:t>22/02/2019</w:t>
      </w:r>
      <w:r w:rsidRPr="009356C2">
        <w:rPr>
          <w:rFonts w:ascii="Arial" w:hAnsi="Arial" w:cs="Arial"/>
        </w:rPr>
        <w:t>…………………………………………………………………………...</w:t>
      </w:r>
    </w:p>
    <w:p w:rsidR="00E052CD"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Pr>
          <w:rFonts w:ascii="Arial" w:hAnsi="Arial" w:cs="Arial"/>
        </w:rPr>
        <w:t>Olawunmi Oshodi</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22/02/2019</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r>
        <w:rPr>
          <w:rFonts w:ascii="Arial" w:hAnsi="Arial" w:cs="Arial"/>
        </w:rPr>
        <w:t>Olawunmi Oshodi</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22/02/2019</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Olawunmi Oshodi</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22/02/2019</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rsidR="00E052CD" w:rsidRPr="009356C2" w:rsidRDefault="00E052CD" w:rsidP="00E052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lastRenderedPageBreak/>
        <w:t>Signed:  ……</w:t>
      </w:r>
      <w:r>
        <w:rPr>
          <w:rFonts w:ascii="Arial" w:hAnsi="Arial" w:cs="Arial"/>
        </w:rPr>
        <w:t>Zee Zook</w:t>
      </w:r>
      <w:r w:rsidRPr="009356C2">
        <w:rPr>
          <w:rFonts w:ascii="Arial" w:hAnsi="Arial" w:cs="Arial"/>
        </w:rPr>
        <w:t>…………………………………………………………………….</w:t>
      </w:r>
    </w:p>
    <w:p w:rsidR="00E052CD" w:rsidRDefault="00E052CD" w:rsidP="00E052CD">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22/02/2019</w:t>
      </w:r>
      <w:r w:rsidRPr="009356C2">
        <w:rPr>
          <w:rFonts w:ascii="Arial" w:hAnsi="Arial" w:cs="Arial"/>
        </w:rPr>
        <w:t>……………………………………………………………………...</w:t>
      </w:r>
    </w:p>
    <w:p w:rsidR="00E052CD" w:rsidRPr="00EC5DB6" w:rsidRDefault="00E052CD" w:rsidP="00E052CD">
      <w:pPr>
        <w:rPr>
          <w:rFonts w:ascii="Arial" w:hAnsi="Arial" w:cs="Arial"/>
        </w:rPr>
      </w:pPr>
    </w:p>
    <w:p w:rsidR="00E052CD" w:rsidRPr="00EC5DB6" w:rsidRDefault="00E052CD" w:rsidP="00E052CD">
      <w:pPr>
        <w:rPr>
          <w:rFonts w:ascii="Arial" w:hAnsi="Arial" w:cs="Arial"/>
        </w:rPr>
      </w:pPr>
    </w:p>
    <w:tbl>
      <w:tblPr>
        <w:tblW w:w="0" w:type="auto"/>
        <w:tblLook w:val="04A0" w:firstRow="1" w:lastRow="0" w:firstColumn="1" w:lastColumn="0" w:noHBand="0" w:noVBand="1"/>
      </w:tblPr>
      <w:tblGrid>
        <w:gridCol w:w="2430"/>
        <w:gridCol w:w="230"/>
        <w:gridCol w:w="992"/>
        <w:gridCol w:w="1687"/>
        <w:gridCol w:w="191"/>
        <w:gridCol w:w="1017"/>
        <w:gridCol w:w="424"/>
        <w:gridCol w:w="2389"/>
      </w:tblGrid>
      <w:tr w:rsidR="00E052CD" w:rsidRPr="0047626F" w:rsidTr="00EF0297">
        <w:tc>
          <w:tcPr>
            <w:tcW w:w="5496" w:type="dxa"/>
            <w:gridSpan w:val="4"/>
            <w:shd w:val="clear" w:color="auto" w:fill="auto"/>
          </w:tcPr>
          <w:p w:rsidR="00E052CD" w:rsidRPr="0047626F" w:rsidRDefault="00E052CD" w:rsidP="00EF0297">
            <w:pPr>
              <w:rPr>
                <w:rFonts w:ascii="Arial" w:hAnsi="Arial" w:cs="Arial"/>
              </w:rPr>
            </w:pPr>
            <w:r w:rsidRPr="0047626F">
              <w:rPr>
                <w:rFonts w:ascii="Arial" w:hAnsi="Arial" w:cs="Arial"/>
                <w:noProof/>
              </w:rPr>
              <w:drawing>
                <wp:inline distT="0" distB="0" distL="0" distR="0" wp14:anchorId="00006660" wp14:editId="2A641285">
                  <wp:extent cx="3123565" cy="1233170"/>
                  <wp:effectExtent l="0" t="0" r="63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3565" cy="1233170"/>
                          </a:xfrm>
                          <a:prstGeom prst="rect">
                            <a:avLst/>
                          </a:prstGeom>
                          <a:noFill/>
                          <a:ln>
                            <a:noFill/>
                          </a:ln>
                        </pic:spPr>
                      </pic:pic>
                    </a:graphicData>
                  </a:graphic>
                </wp:inline>
              </w:drawing>
            </w:r>
          </w:p>
          <w:p w:rsidR="00E052CD" w:rsidRPr="0047626F" w:rsidRDefault="00E052CD" w:rsidP="00EF0297">
            <w:pPr>
              <w:rPr>
                <w:rFonts w:ascii="Arial" w:hAnsi="Arial" w:cs="Arial"/>
              </w:rPr>
            </w:pPr>
          </w:p>
        </w:tc>
        <w:tc>
          <w:tcPr>
            <w:tcW w:w="5186" w:type="dxa"/>
            <w:gridSpan w:val="4"/>
            <w:shd w:val="clear" w:color="auto" w:fill="auto"/>
          </w:tcPr>
          <w:p w:rsidR="00E052CD" w:rsidRPr="0047626F" w:rsidRDefault="00E052CD" w:rsidP="00EF0297">
            <w:pPr>
              <w:rPr>
                <w:rFonts w:ascii="Arial" w:hAnsi="Arial" w:cs="Arial"/>
              </w:rPr>
            </w:pPr>
          </w:p>
          <w:p w:rsidR="00E052CD" w:rsidRPr="0047626F" w:rsidRDefault="00E052CD" w:rsidP="00EF0297">
            <w:pPr>
              <w:jc w:val="right"/>
              <w:rPr>
                <w:rFonts w:ascii="Arial" w:hAnsi="Arial" w:cs="Arial"/>
                <w:sz w:val="32"/>
                <w:szCs w:val="32"/>
              </w:rPr>
            </w:pPr>
            <w:r w:rsidRPr="0047626F">
              <w:rPr>
                <w:rFonts w:ascii="Arial" w:hAnsi="Arial" w:cs="Arial"/>
                <w:sz w:val="32"/>
                <w:szCs w:val="32"/>
              </w:rPr>
              <w:t>E2 FORM</w:t>
            </w:r>
          </w:p>
          <w:p w:rsidR="00E052CD" w:rsidRPr="0047626F" w:rsidRDefault="00E052CD" w:rsidP="00EF0297">
            <w:pPr>
              <w:jc w:val="center"/>
              <w:rPr>
                <w:rFonts w:ascii="Arial" w:hAnsi="Arial" w:cs="Arial"/>
              </w:rPr>
            </w:pPr>
          </w:p>
        </w:tc>
      </w:tr>
      <w:tr w:rsidR="00E052CD" w:rsidRPr="0047626F" w:rsidTr="00EF0297">
        <w:tc>
          <w:tcPr>
            <w:tcW w:w="10682" w:type="dxa"/>
            <w:gridSpan w:val="8"/>
            <w:tcBorders>
              <w:bottom w:val="single" w:sz="12" w:space="0" w:color="F79646"/>
            </w:tcBorders>
            <w:shd w:val="clear" w:color="auto" w:fill="4F81BD"/>
          </w:tcPr>
          <w:p w:rsidR="00E052CD" w:rsidRPr="0047626F" w:rsidRDefault="00E052CD" w:rsidP="00EF0297">
            <w:pPr>
              <w:rPr>
                <w:rFonts w:ascii="Arial" w:hAnsi="Arial" w:cs="Arial"/>
              </w:rPr>
            </w:pPr>
          </w:p>
          <w:p w:rsidR="00E052CD" w:rsidRPr="0047626F" w:rsidRDefault="00E052CD" w:rsidP="00EF0297">
            <w:pPr>
              <w:jc w:val="center"/>
              <w:rPr>
                <w:rFonts w:ascii="Arial" w:hAnsi="Arial" w:cs="Arial"/>
                <w:b/>
                <w:bCs/>
                <w:color w:val="FFFFFF"/>
                <w:lang w:val="cy-GB"/>
              </w:rPr>
            </w:pPr>
            <w:r w:rsidRPr="0047626F">
              <w:rPr>
                <w:rFonts w:ascii="Arial" w:hAnsi="Arial" w:cs="Arial"/>
                <w:b/>
                <w:bCs/>
                <w:color w:val="FFFFFF"/>
                <w:lang w:val="cy-GB"/>
              </w:rPr>
              <w:t xml:space="preserve">APPLICATION FOR ETHICAL APPROVAL – MA level </w:t>
            </w:r>
          </w:p>
          <w:p w:rsidR="00E052CD" w:rsidRPr="0047626F" w:rsidRDefault="00E052CD" w:rsidP="00EF0297">
            <w:pPr>
              <w:jc w:val="center"/>
              <w:rPr>
                <w:rFonts w:ascii="Arial" w:hAnsi="Arial" w:cs="Arial"/>
                <w:b/>
                <w:bCs/>
                <w:color w:val="FFFFFF"/>
                <w:lang w:val="cy-GB"/>
              </w:rPr>
            </w:pPr>
          </w:p>
          <w:p w:rsidR="00E052CD" w:rsidRPr="0047626F" w:rsidRDefault="00E052CD" w:rsidP="00EF0297">
            <w:pPr>
              <w:jc w:val="center"/>
              <w:rPr>
                <w:rFonts w:ascii="Arial" w:hAnsi="Arial" w:cs="Arial"/>
                <w:b/>
                <w:bCs/>
                <w:color w:val="FFFFFF"/>
                <w:lang w:val="cy-GB"/>
              </w:rPr>
            </w:pPr>
            <w:r w:rsidRPr="0047626F">
              <w:rPr>
                <w:rFonts w:ascii="Arial" w:hAnsi="Arial" w:cs="Arial"/>
                <w:b/>
                <w:bCs/>
                <w:color w:val="FFFFFF"/>
                <w:lang w:val="cy-GB"/>
              </w:rPr>
              <w:t>CAIS AM GYMERADWYAETH MOESEGOL – Lefel MA</w:t>
            </w:r>
          </w:p>
          <w:p w:rsidR="00E052CD" w:rsidRPr="0047626F" w:rsidRDefault="00E052CD" w:rsidP="00EF0297">
            <w:pPr>
              <w:jc w:val="center"/>
              <w:rPr>
                <w:rFonts w:ascii="Arial" w:hAnsi="Arial" w:cs="Arial"/>
              </w:rPr>
            </w:pPr>
          </w:p>
        </w:tc>
      </w:tr>
      <w:tr w:rsidR="00E052CD" w:rsidRPr="0047626F" w:rsidTr="00EF0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rsidR="00E052CD" w:rsidRPr="0047626F" w:rsidRDefault="00E052CD" w:rsidP="00EF0297">
            <w:pPr>
              <w:autoSpaceDE w:val="0"/>
              <w:autoSpaceDN w:val="0"/>
              <w:adjustRightInd w:val="0"/>
              <w:jc w:val="both"/>
              <w:rPr>
                <w:rFonts w:ascii="Arial" w:hAnsi="Arial" w:cs="Arial"/>
                <w:lang w:val="cy-GB"/>
              </w:rPr>
            </w:pPr>
            <w:r w:rsidRPr="0047626F">
              <w:rPr>
                <w:rFonts w:ascii="Arial" w:hAnsi="Arial" w:cs="Arial"/>
                <w:lang w:val="cy-GB"/>
              </w:rPr>
              <w:t>CEFNOGWYD /</w:t>
            </w:r>
          </w:p>
          <w:p w:rsidR="00E052CD" w:rsidRPr="0047626F" w:rsidRDefault="00E052CD" w:rsidP="00EF0297">
            <w:pPr>
              <w:autoSpaceDE w:val="0"/>
              <w:autoSpaceDN w:val="0"/>
              <w:adjustRightInd w:val="0"/>
              <w:jc w:val="both"/>
              <w:rPr>
                <w:rFonts w:ascii="Arial" w:hAnsi="Arial" w:cs="Arial"/>
                <w:bCs/>
              </w:rPr>
            </w:pPr>
            <w:r w:rsidRPr="0047626F">
              <w:rPr>
                <w:rFonts w:ascii="Arial" w:hAnsi="Arial" w:cs="Arial"/>
                <w:bCs/>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rsidR="00E052CD" w:rsidRPr="0047626F" w:rsidRDefault="00E052CD" w:rsidP="00EF0297">
            <w:pPr>
              <w:autoSpaceDE w:val="0"/>
              <w:autoSpaceDN w:val="0"/>
              <w:adjustRightInd w:val="0"/>
              <w:jc w:val="both"/>
              <w:rPr>
                <w:rFonts w:ascii="Arial" w:hAnsi="Arial" w:cs="Arial"/>
                <w:bCs/>
              </w:rPr>
            </w:pPr>
            <w:r w:rsidRPr="0047626F">
              <w:rPr>
                <w:rFonts w:ascii="Arial" w:hAnsi="Arial" w:cs="Arial"/>
                <w:bCs/>
              </w:rPr>
              <w:t>A GYFEIRIWYD /</w:t>
            </w:r>
          </w:p>
          <w:p w:rsidR="00E052CD" w:rsidRPr="0047626F" w:rsidRDefault="00E052CD" w:rsidP="00EF0297">
            <w:pPr>
              <w:autoSpaceDE w:val="0"/>
              <w:autoSpaceDN w:val="0"/>
              <w:adjustRightInd w:val="0"/>
              <w:jc w:val="both"/>
              <w:rPr>
                <w:rFonts w:ascii="Arial" w:hAnsi="Arial" w:cs="Arial"/>
                <w:bCs/>
              </w:rPr>
            </w:pPr>
            <w:r w:rsidRPr="0047626F">
              <w:rPr>
                <w:rFonts w:ascii="Arial" w:hAnsi="Arial" w:cs="Arial"/>
                <w:bCs/>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rsidR="00E052CD" w:rsidRPr="0047626F" w:rsidRDefault="00E052CD" w:rsidP="00EF0297">
            <w:pPr>
              <w:autoSpaceDE w:val="0"/>
              <w:autoSpaceDN w:val="0"/>
              <w:adjustRightInd w:val="0"/>
              <w:jc w:val="both"/>
              <w:rPr>
                <w:rFonts w:ascii="Arial" w:hAnsi="Arial" w:cs="Arial"/>
                <w:b/>
                <w:i/>
                <w:lang w:val="cy-GB"/>
              </w:rPr>
            </w:pPr>
            <w:r w:rsidRPr="0047626F">
              <w:rPr>
                <w:rFonts w:ascii="Arial" w:hAnsi="Arial" w:cs="Arial"/>
                <w:lang w:val="cy-GB"/>
              </w:rPr>
              <w:t>NIS CEFNOGWYD/</w:t>
            </w:r>
            <w:r w:rsidRPr="0047626F">
              <w:rPr>
                <w:rFonts w:ascii="Arial" w:hAnsi="Arial" w:cs="Arial"/>
                <w:b/>
                <w:i/>
                <w:lang w:val="cy-GB"/>
              </w:rPr>
              <w:t xml:space="preserve"> </w:t>
            </w:r>
          </w:p>
          <w:p w:rsidR="00E052CD" w:rsidRPr="0047626F" w:rsidRDefault="00E052CD" w:rsidP="00EF0297">
            <w:pPr>
              <w:autoSpaceDE w:val="0"/>
              <w:autoSpaceDN w:val="0"/>
              <w:adjustRightInd w:val="0"/>
              <w:jc w:val="both"/>
              <w:rPr>
                <w:rFonts w:ascii="Arial" w:hAnsi="Arial" w:cs="Arial"/>
                <w:b/>
              </w:rPr>
            </w:pPr>
            <w:r w:rsidRPr="0047626F">
              <w:rPr>
                <w:rFonts w:ascii="Arial" w:hAnsi="Arial" w:cs="Arial"/>
                <w:bCs/>
              </w:rPr>
              <w:t>NOT SUPPORTED</w:t>
            </w:r>
          </w:p>
          <w:p w:rsidR="00E052CD" w:rsidRPr="0047626F" w:rsidRDefault="00E052CD" w:rsidP="00EF0297">
            <w:pPr>
              <w:tabs>
                <w:tab w:val="left" w:pos="7920"/>
              </w:tabs>
              <w:rPr>
                <w:rFonts w:ascii="Arial" w:hAnsi="Arial" w:cs="Arial"/>
                <w:bCs/>
              </w:rPr>
            </w:pP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rsidR="00E052CD" w:rsidRPr="0047626F" w:rsidRDefault="00E052CD" w:rsidP="00EF0297">
            <w:pPr>
              <w:jc w:val="both"/>
              <w:rPr>
                <w:rFonts w:ascii="Arial" w:hAnsi="Arial" w:cs="Arial"/>
              </w:rPr>
            </w:pPr>
            <w:r w:rsidRPr="0047626F">
              <w:rPr>
                <w:rFonts w:ascii="Arial" w:hAnsi="Arial" w:cs="Arial"/>
                <w:color w:val="222222"/>
                <w:lang w:val="cy-GB"/>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rPr>
            </w:pPr>
            <w:r w:rsidRPr="0047626F">
              <w:rPr>
                <w:rFonts w:ascii="Arial" w:hAnsi="Arial" w:cs="Arial"/>
              </w:rPr>
              <w:t>This form is to be completed by all MA students conducting research, projects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rsidR="00E052CD" w:rsidRPr="0047626F" w:rsidRDefault="00E052CD" w:rsidP="00EF0297">
            <w:pPr>
              <w:jc w:val="both"/>
              <w:rPr>
                <w:rFonts w:ascii="Arial" w:hAnsi="Arial" w:cs="Arial"/>
                <w:b/>
              </w:rPr>
            </w:pP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rsidR="00E052CD" w:rsidRPr="0047626F" w:rsidRDefault="00E052CD" w:rsidP="00EF0297">
            <w:pPr>
              <w:rPr>
                <w:rFonts w:ascii="Arial" w:hAnsi="Arial" w:cs="Arial"/>
              </w:rPr>
            </w:pPr>
          </w:p>
          <w:p w:rsidR="00E052CD" w:rsidRPr="0047626F" w:rsidRDefault="00E052CD" w:rsidP="00EF0297">
            <w:pPr>
              <w:rPr>
                <w:rFonts w:ascii="Arial" w:hAnsi="Arial" w:cs="Arial"/>
                <w:b/>
                <w:color w:val="E36C0A"/>
              </w:rPr>
            </w:pPr>
            <w:r w:rsidRPr="0047626F">
              <w:rPr>
                <w:rFonts w:ascii="Arial" w:hAnsi="Arial" w:cs="Arial"/>
                <w:b/>
                <w:color w:val="E36C0A"/>
              </w:rPr>
              <w:t>ADRAN 1 – MANYLION MYFYRIWR</w:t>
            </w:r>
            <w:r w:rsidRPr="0047626F">
              <w:rPr>
                <w:rFonts w:ascii="Arial" w:hAnsi="Arial" w:cs="Arial"/>
                <w:b/>
                <w:color w:val="E36C0A"/>
              </w:rPr>
              <w:tab/>
            </w:r>
            <w:r w:rsidRPr="0047626F">
              <w:rPr>
                <w:rFonts w:ascii="Arial" w:hAnsi="Arial" w:cs="Arial"/>
                <w:b/>
                <w:color w:val="E36C0A"/>
              </w:rPr>
              <w:tab/>
              <w:t xml:space="preserve">     SECTION </w:t>
            </w:r>
            <w:proofErr w:type="gramStart"/>
            <w:r w:rsidRPr="0047626F">
              <w:rPr>
                <w:rFonts w:ascii="Arial" w:hAnsi="Arial" w:cs="Arial"/>
                <w:b/>
                <w:color w:val="E36C0A"/>
              </w:rPr>
              <w:t>1  -</w:t>
            </w:r>
            <w:proofErr w:type="gramEnd"/>
            <w:r w:rsidRPr="0047626F">
              <w:rPr>
                <w:rFonts w:ascii="Arial" w:hAnsi="Arial" w:cs="Arial"/>
                <w:b/>
                <w:color w:val="E36C0A"/>
              </w:rPr>
              <w:t xml:space="preserve">  STUDENT DETAILS</w:t>
            </w:r>
          </w:p>
          <w:p w:rsidR="00E052CD" w:rsidRPr="0047626F" w:rsidRDefault="00E052CD" w:rsidP="00EF0297">
            <w:pPr>
              <w:rPr>
                <w:rFonts w:ascii="Arial" w:hAnsi="Arial" w:cs="Arial"/>
                <w:b/>
                <w:color w:val="E36C0A"/>
              </w:rPr>
            </w:pPr>
            <w:r w:rsidRPr="0047626F">
              <w:rPr>
                <w:rFonts w:ascii="Arial" w:hAnsi="Arial" w:cs="Arial"/>
                <w:noProof/>
              </w:rPr>
              <mc:AlternateContent>
                <mc:Choice Requires="wps">
                  <w:drawing>
                    <wp:anchor distT="0" distB="0" distL="114300" distR="114300" simplePos="0" relativeHeight="251659264" behindDoc="0" locked="0" layoutInCell="1" allowOverlap="1" wp14:anchorId="5C274126" wp14:editId="68FB2558">
                      <wp:simplePos x="0" y="0"/>
                      <wp:positionH relativeFrom="column">
                        <wp:posOffset>5715</wp:posOffset>
                      </wp:positionH>
                      <wp:positionV relativeFrom="paragraph">
                        <wp:posOffset>27940</wp:posOffset>
                      </wp:positionV>
                      <wp:extent cx="6590665" cy="12065"/>
                      <wp:effectExtent l="38100" t="38100" r="76835" b="8318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2B1CEF4"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" strokecolor="#4f81bd" strokeweight="2pt">
                      <v:shadow on="t" color="black" opacity="24903f" origin=",.5" offset="0,.55556mm"/>
                      <o:lock v:ext="edit" shapetype="f"/>
                    </v:line>
                  </w:pict>
                </mc:Fallback>
              </mc:AlternateContent>
            </w:r>
          </w:p>
          <w:p w:rsidR="00E052CD" w:rsidRPr="0047626F" w:rsidRDefault="00E052CD" w:rsidP="00EF0297">
            <w:pPr>
              <w:rPr>
                <w:rFonts w:ascii="Arial" w:hAnsi="Arial" w:cs="Arial"/>
              </w:rPr>
            </w:pP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E052CD" w:rsidRPr="0047626F" w:rsidRDefault="00E052CD" w:rsidP="00EF0297">
            <w:pPr>
              <w:rPr>
                <w:rFonts w:ascii="Arial" w:hAnsi="Arial" w:cs="Arial"/>
              </w:rPr>
            </w:pPr>
            <w:proofErr w:type="spellStart"/>
            <w:r w:rsidRPr="0047626F">
              <w:rPr>
                <w:rFonts w:ascii="Arial" w:hAnsi="Arial" w:cs="Arial"/>
              </w:rPr>
              <w:t>Enw</w:t>
            </w:r>
            <w:proofErr w:type="spellEnd"/>
            <w:r w:rsidRPr="0047626F">
              <w:rPr>
                <w:rFonts w:ascii="Arial" w:hAnsi="Arial" w:cs="Arial"/>
              </w:rPr>
              <w:t xml:space="preserve"> </w:t>
            </w:r>
            <w:proofErr w:type="spellStart"/>
            <w:r w:rsidRPr="0047626F">
              <w:rPr>
                <w:rFonts w:ascii="Arial" w:hAnsi="Arial" w:cs="Arial"/>
              </w:rPr>
              <w:t>Llawn</w:t>
            </w:r>
            <w:proofErr w:type="spellEnd"/>
          </w:p>
          <w:p w:rsidR="00E052CD" w:rsidRPr="0047626F" w:rsidRDefault="00E052CD" w:rsidP="00EF0297">
            <w:pPr>
              <w:rPr>
                <w:rFonts w:ascii="Arial" w:hAnsi="Arial" w:cs="Arial"/>
              </w:rPr>
            </w:pPr>
            <w:r w:rsidRPr="0047626F">
              <w:rPr>
                <w:rFonts w:ascii="Arial" w:hAnsi="Arial" w:cs="Arial"/>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rsidR="00E052CD" w:rsidRPr="0047626F" w:rsidRDefault="00E052CD" w:rsidP="00EF0297">
            <w:pPr>
              <w:rPr>
                <w:rFonts w:ascii="Arial" w:hAnsi="Arial" w:cs="Arial"/>
              </w:rPr>
            </w:pPr>
            <w:r w:rsidRPr="0047626F">
              <w:rPr>
                <w:rFonts w:ascii="Arial" w:hAnsi="Arial" w:cs="Arial"/>
              </w:rPr>
              <w:t>OLAWUNMI ADEDOYIN OSHODI</w:t>
            </w: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rsidR="00E052CD" w:rsidRPr="0047626F" w:rsidRDefault="00E052CD" w:rsidP="00EF0297">
            <w:pPr>
              <w:rPr>
                <w:rFonts w:ascii="Arial" w:hAnsi="Arial" w:cs="Arial"/>
              </w:rPr>
            </w:pP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E052CD" w:rsidRPr="0047626F" w:rsidRDefault="00E052CD" w:rsidP="00EF0297">
            <w:pPr>
              <w:rPr>
                <w:rFonts w:ascii="Arial" w:hAnsi="Arial" w:cs="Arial"/>
              </w:rPr>
            </w:pPr>
            <w:r w:rsidRPr="0047626F">
              <w:rPr>
                <w:rFonts w:ascii="Arial" w:hAnsi="Arial" w:cs="Arial"/>
              </w:rPr>
              <w:t>Ysgol/</w:t>
            </w:r>
            <w:proofErr w:type="spellStart"/>
            <w:r w:rsidRPr="0047626F">
              <w:rPr>
                <w:rFonts w:ascii="Arial" w:hAnsi="Arial" w:cs="Arial"/>
              </w:rPr>
              <w:t>Cyfadran</w:t>
            </w:r>
            <w:proofErr w:type="spellEnd"/>
            <w:r w:rsidRPr="0047626F">
              <w:rPr>
                <w:rFonts w:ascii="Arial" w:hAnsi="Arial" w:cs="Arial"/>
              </w:rPr>
              <w:t xml:space="preserve">/ </w:t>
            </w:r>
            <w:proofErr w:type="spellStart"/>
            <w:r w:rsidRPr="0047626F">
              <w:rPr>
                <w:rFonts w:ascii="Arial" w:hAnsi="Arial" w:cs="Arial"/>
              </w:rPr>
              <w:t>Cyfadran</w:t>
            </w:r>
            <w:proofErr w:type="spellEnd"/>
          </w:p>
          <w:p w:rsidR="00E052CD" w:rsidRPr="0047626F" w:rsidRDefault="00E052CD" w:rsidP="00EF0297">
            <w:pPr>
              <w:rPr>
                <w:rFonts w:ascii="Arial" w:hAnsi="Arial" w:cs="Arial"/>
              </w:rPr>
            </w:pPr>
            <w:r w:rsidRPr="0047626F">
              <w:rPr>
                <w:rFonts w:ascii="Arial" w:hAnsi="Arial" w:cs="Arial"/>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rsidR="00E052CD" w:rsidRPr="0047626F" w:rsidRDefault="00E052CD" w:rsidP="00EF0297">
            <w:pPr>
              <w:rPr>
                <w:rFonts w:ascii="Arial" w:hAnsi="Arial" w:cs="Arial"/>
              </w:rPr>
            </w:pPr>
            <w:r w:rsidRPr="0047626F">
              <w:rPr>
                <w:rFonts w:ascii="Arial" w:hAnsi="Arial" w:cs="Arial"/>
              </w:rPr>
              <w:t>UWTSD, LONDON</w:t>
            </w:r>
          </w:p>
        </w:tc>
        <w:tc>
          <w:tcPr>
            <w:tcW w:w="1985" w:type="dxa"/>
            <w:gridSpan w:val="2"/>
            <w:tcBorders>
              <w:top w:val="nil"/>
              <w:left w:val="single" w:sz="12" w:space="0" w:color="E36C0A"/>
              <w:bottom w:val="nil"/>
            </w:tcBorders>
            <w:shd w:val="clear" w:color="auto" w:fill="auto"/>
          </w:tcPr>
          <w:p w:rsidR="00E052CD" w:rsidRPr="0047626F" w:rsidRDefault="00E052CD" w:rsidP="00EF0297">
            <w:pPr>
              <w:rPr>
                <w:rFonts w:ascii="Arial" w:hAnsi="Arial" w:cs="Arial"/>
              </w:rPr>
            </w:pPr>
            <w:proofErr w:type="spellStart"/>
            <w:r w:rsidRPr="0047626F">
              <w:rPr>
                <w:rFonts w:ascii="Arial" w:hAnsi="Arial" w:cs="Arial"/>
              </w:rPr>
              <w:t>Rhif</w:t>
            </w:r>
            <w:proofErr w:type="spellEnd"/>
            <w:r w:rsidRPr="0047626F">
              <w:rPr>
                <w:rFonts w:ascii="Arial" w:hAnsi="Arial" w:cs="Arial"/>
              </w:rPr>
              <w:t xml:space="preserve"> </w:t>
            </w:r>
            <w:proofErr w:type="spellStart"/>
            <w:r w:rsidRPr="0047626F">
              <w:rPr>
                <w:rFonts w:ascii="Arial" w:hAnsi="Arial" w:cs="Arial"/>
              </w:rPr>
              <w:t>Myfyriwr</w:t>
            </w:r>
            <w:proofErr w:type="spellEnd"/>
            <w:r w:rsidRPr="0047626F">
              <w:rPr>
                <w:rFonts w:ascii="Arial" w:hAnsi="Arial" w:cs="Arial"/>
              </w:rPr>
              <w:t xml:space="preserve"> </w:t>
            </w:r>
          </w:p>
          <w:p w:rsidR="00E052CD" w:rsidRPr="0047626F" w:rsidRDefault="00E052CD" w:rsidP="00EF0297">
            <w:pPr>
              <w:rPr>
                <w:rFonts w:ascii="Arial" w:hAnsi="Arial" w:cs="Arial"/>
              </w:rPr>
            </w:pPr>
            <w:r w:rsidRPr="0047626F">
              <w:rPr>
                <w:rFonts w:ascii="Arial" w:hAnsi="Arial" w:cs="Arial"/>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rsidR="00E052CD" w:rsidRPr="0047626F" w:rsidRDefault="00E052CD" w:rsidP="00EF0297">
            <w:pPr>
              <w:rPr>
                <w:rFonts w:ascii="Arial" w:hAnsi="Arial" w:cs="Arial"/>
              </w:rPr>
            </w:pPr>
            <w:r w:rsidRPr="0047626F">
              <w:rPr>
                <w:rFonts w:ascii="Arial" w:hAnsi="Arial" w:cs="Arial"/>
              </w:rPr>
              <w:t>1706254</w:t>
            </w: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rsidR="00E052CD" w:rsidRPr="0047626F" w:rsidRDefault="00E052CD" w:rsidP="00EF0297">
            <w:pPr>
              <w:rPr>
                <w:rFonts w:ascii="Arial" w:hAnsi="Arial" w:cs="Arial"/>
              </w:rPr>
            </w:pP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rsidR="00E052CD" w:rsidRPr="0047626F" w:rsidRDefault="00E052CD" w:rsidP="00EF0297">
            <w:pPr>
              <w:rPr>
                <w:rFonts w:ascii="Arial" w:hAnsi="Arial" w:cs="Arial"/>
              </w:rPr>
            </w:pPr>
            <w:proofErr w:type="spellStart"/>
            <w:r w:rsidRPr="0047626F">
              <w:rPr>
                <w:rFonts w:ascii="Arial" w:hAnsi="Arial" w:cs="Arial"/>
              </w:rPr>
              <w:t>Tiwtor</w:t>
            </w:r>
            <w:proofErr w:type="spellEnd"/>
            <w:r w:rsidRPr="0047626F">
              <w:rPr>
                <w:rFonts w:ascii="Arial" w:hAnsi="Arial" w:cs="Arial"/>
              </w:rPr>
              <w:t xml:space="preserve"> y </w:t>
            </w:r>
            <w:proofErr w:type="spellStart"/>
            <w:r w:rsidRPr="0047626F">
              <w:rPr>
                <w:rFonts w:ascii="Arial" w:hAnsi="Arial" w:cs="Arial"/>
              </w:rPr>
              <w:t>Modiwl</w:t>
            </w:r>
            <w:proofErr w:type="spellEnd"/>
            <w:r w:rsidRPr="0047626F">
              <w:rPr>
                <w:rFonts w:ascii="Arial" w:hAnsi="Arial" w:cs="Arial"/>
              </w:rPr>
              <w:t xml:space="preserve">/ </w:t>
            </w:r>
            <w:proofErr w:type="spellStart"/>
            <w:r w:rsidRPr="0047626F">
              <w:rPr>
                <w:rFonts w:ascii="Arial" w:hAnsi="Arial" w:cs="Arial"/>
              </w:rPr>
              <w:t>Cydlynydd</w:t>
            </w:r>
            <w:proofErr w:type="spellEnd"/>
            <w:r w:rsidRPr="0047626F">
              <w:rPr>
                <w:rFonts w:ascii="Arial" w:hAnsi="Arial" w:cs="Arial"/>
              </w:rPr>
              <w:t xml:space="preserve"> </w:t>
            </w:r>
            <w:proofErr w:type="spellStart"/>
            <w:r w:rsidRPr="0047626F">
              <w:rPr>
                <w:rFonts w:ascii="Arial" w:hAnsi="Arial" w:cs="Arial"/>
              </w:rPr>
              <w:t>Rhaglen</w:t>
            </w:r>
            <w:proofErr w:type="spellEnd"/>
          </w:p>
          <w:p w:rsidR="00E052CD" w:rsidRPr="0047626F" w:rsidRDefault="00E052CD" w:rsidP="00EF0297">
            <w:pPr>
              <w:rPr>
                <w:rFonts w:ascii="Arial" w:hAnsi="Arial" w:cs="Arial"/>
              </w:rPr>
            </w:pPr>
            <w:r w:rsidRPr="0047626F">
              <w:rPr>
                <w:rFonts w:ascii="Arial" w:hAnsi="Arial" w:cs="Arial"/>
              </w:rPr>
              <w:t>Module Tutor/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rsidR="00E052CD" w:rsidRPr="0047626F" w:rsidRDefault="00E052CD" w:rsidP="00EF0297">
            <w:pPr>
              <w:rPr>
                <w:rFonts w:ascii="Arial" w:hAnsi="Arial" w:cs="Arial"/>
              </w:rPr>
            </w:pPr>
            <w:r w:rsidRPr="0047626F">
              <w:rPr>
                <w:rFonts w:ascii="Arial" w:hAnsi="Arial" w:cs="Arial"/>
              </w:rPr>
              <w:t xml:space="preserve">DR </w:t>
            </w:r>
            <w:proofErr w:type="spellStart"/>
            <w:proofErr w:type="gramStart"/>
            <w:r w:rsidRPr="0047626F">
              <w:rPr>
                <w:rFonts w:ascii="Arial" w:hAnsi="Arial" w:cs="Arial"/>
              </w:rPr>
              <w:t>Audsin</w:t>
            </w:r>
            <w:proofErr w:type="spellEnd"/>
            <w:r w:rsidRPr="0047626F">
              <w:rPr>
                <w:rFonts w:ascii="Arial" w:hAnsi="Arial" w:cs="Arial"/>
              </w:rPr>
              <w:t xml:space="preserve">  </w:t>
            </w:r>
            <w:proofErr w:type="spellStart"/>
            <w:r w:rsidRPr="0047626F">
              <w:rPr>
                <w:rFonts w:ascii="Arial" w:hAnsi="Arial" w:cs="Arial"/>
              </w:rPr>
              <w:t>Dhas</w:t>
            </w:r>
            <w:proofErr w:type="spellEnd"/>
            <w:proofErr w:type="gramEnd"/>
          </w:p>
        </w:tc>
        <w:tc>
          <w:tcPr>
            <w:tcW w:w="1985" w:type="dxa"/>
            <w:gridSpan w:val="2"/>
            <w:tcBorders>
              <w:top w:val="nil"/>
              <w:left w:val="single" w:sz="12" w:space="0" w:color="E36C0A"/>
              <w:bottom w:val="nil"/>
            </w:tcBorders>
            <w:shd w:val="clear" w:color="auto" w:fill="auto"/>
          </w:tcPr>
          <w:p w:rsidR="00E052CD" w:rsidRPr="0047626F" w:rsidRDefault="00E052CD" w:rsidP="00EF0297">
            <w:pPr>
              <w:rPr>
                <w:rFonts w:ascii="Arial" w:hAnsi="Arial" w:cs="Arial"/>
              </w:rPr>
            </w:pPr>
            <w:proofErr w:type="spellStart"/>
            <w:r w:rsidRPr="0047626F">
              <w:rPr>
                <w:rFonts w:ascii="Arial" w:hAnsi="Arial" w:cs="Arial"/>
              </w:rPr>
              <w:t>Enw'r</w:t>
            </w:r>
            <w:proofErr w:type="spellEnd"/>
            <w:r w:rsidRPr="0047626F">
              <w:rPr>
                <w:rFonts w:ascii="Arial" w:hAnsi="Arial" w:cs="Arial"/>
              </w:rPr>
              <w:t xml:space="preserve"> </w:t>
            </w:r>
            <w:proofErr w:type="spellStart"/>
            <w:r w:rsidRPr="0047626F">
              <w:rPr>
                <w:rFonts w:ascii="Arial" w:hAnsi="Arial" w:cs="Arial"/>
              </w:rPr>
              <w:t>Gradd</w:t>
            </w:r>
            <w:proofErr w:type="spellEnd"/>
          </w:p>
          <w:p w:rsidR="00E052CD" w:rsidRPr="0047626F" w:rsidRDefault="00E052CD" w:rsidP="00EF0297">
            <w:pPr>
              <w:rPr>
                <w:rFonts w:ascii="Arial" w:hAnsi="Arial" w:cs="Arial"/>
              </w:rPr>
            </w:pPr>
            <w:r w:rsidRPr="0047626F">
              <w:rPr>
                <w:rFonts w:ascii="Arial" w:hAnsi="Arial" w:cs="Arial"/>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rsidR="00E052CD" w:rsidRPr="0047626F" w:rsidRDefault="00E052CD" w:rsidP="00EF0297">
            <w:pPr>
              <w:rPr>
                <w:rFonts w:ascii="Arial" w:hAnsi="Arial" w:cs="Arial"/>
              </w:rPr>
            </w:pPr>
            <w:r w:rsidRPr="0047626F">
              <w:rPr>
                <w:rFonts w:ascii="Arial" w:hAnsi="Arial" w:cs="Arial"/>
              </w:rPr>
              <w:t>MASTERS IN BUSINESS ADMINISTRATION</w:t>
            </w: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rsidR="00E052CD" w:rsidRPr="0047626F" w:rsidRDefault="00E052CD" w:rsidP="00EF0297">
            <w:pPr>
              <w:rPr>
                <w:rFonts w:ascii="Arial" w:hAnsi="Arial" w:cs="Arial"/>
                <w:iCs/>
                <w:lang w:val="cy-GB"/>
              </w:rPr>
            </w:pPr>
          </w:p>
          <w:p w:rsidR="00E052CD" w:rsidRPr="0047626F" w:rsidRDefault="00E052CD" w:rsidP="00EF0297">
            <w:pPr>
              <w:rPr>
                <w:rFonts w:ascii="Arial" w:hAnsi="Arial" w:cs="Arial"/>
              </w:rPr>
            </w:pPr>
            <w:r w:rsidRPr="0047626F">
              <w:rPr>
                <w:rFonts w:ascii="Arial" w:hAnsi="Arial" w:cs="Arial"/>
                <w:iCs/>
                <w:lang w:val="cy-GB"/>
              </w:rPr>
              <w:t>Teitl dangosol yr Traethawd Hir:</w:t>
            </w:r>
          </w:p>
        </w:tc>
        <w:tc>
          <w:tcPr>
            <w:tcW w:w="4762" w:type="dxa"/>
            <w:gridSpan w:val="3"/>
            <w:tcBorders>
              <w:top w:val="nil"/>
              <w:left w:val="nil"/>
              <w:bottom w:val="single" w:sz="4" w:space="0" w:color="E36C0A"/>
              <w:right w:val="nil"/>
            </w:tcBorders>
            <w:shd w:val="clear" w:color="auto" w:fill="auto"/>
          </w:tcPr>
          <w:p w:rsidR="00E052CD" w:rsidRPr="0047626F" w:rsidRDefault="00E052CD" w:rsidP="00EF0297">
            <w:pPr>
              <w:rPr>
                <w:rFonts w:ascii="Arial" w:hAnsi="Arial" w:cs="Arial"/>
              </w:rPr>
            </w:pPr>
          </w:p>
          <w:p w:rsidR="00E052CD" w:rsidRPr="0047626F" w:rsidRDefault="00E052CD" w:rsidP="00EF0297">
            <w:pPr>
              <w:rPr>
                <w:rFonts w:ascii="Arial" w:hAnsi="Arial" w:cs="Arial"/>
              </w:rPr>
            </w:pPr>
            <w:r w:rsidRPr="0047626F">
              <w:rPr>
                <w:rFonts w:ascii="Arial" w:hAnsi="Arial" w:cs="Arial"/>
              </w:rPr>
              <w:t>Indicative Title of Dissertation:</w:t>
            </w: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rsidR="00E052CD" w:rsidRPr="0047626F" w:rsidRDefault="00E052CD" w:rsidP="00EF0297">
            <w:pPr>
              <w:rPr>
                <w:rFonts w:ascii="Arial" w:hAnsi="Arial" w:cs="Arial"/>
              </w:rPr>
            </w:pPr>
          </w:p>
          <w:p w:rsidR="00E052CD" w:rsidRPr="0047626F" w:rsidRDefault="00E052CD" w:rsidP="00EF0297">
            <w:pPr>
              <w:rPr>
                <w:rFonts w:ascii="Arial" w:hAnsi="Arial" w:cs="Arial"/>
              </w:rPr>
            </w:pPr>
            <w:r w:rsidRPr="0047626F">
              <w:rPr>
                <w:rFonts w:ascii="Arial" w:hAnsi="Arial" w:cs="Arial"/>
              </w:rPr>
              <w:t xml:space="preserve">An investigation into the relationship between branding and consumer behaviour in the </w:t>
            </w:r>
            <w:proofErr w:type="spellStart"/>
            <w:proofErr w:type="gramStart"/>
            <w:r w:rsidRPr="0047626F">
              <w:rPr>
                <w:rFonts w:ascii="Arial" w:hAnsi="Arial" w:cs="Arial"/>
              </w:rPr>
              <w:t>post industrial</w:t>
            </w:r>
            <w:proofErr w:type="spellEnd"/>
            <w:proofErr w:type="gramEnd"/>
            <w:r w:rsidRPr="0047626F">
              <w:rPr>
                <w:rFonts w:ascii="Arial" w:hAnsi="Arial" w:cs="Arial"/>
              </w:rPr>
              <w:t xml:space="preserve"> Africa Airline: A case study of British Airways</w:t>
            </w:r>
          </w:p>
        </w:tc>
      </w:tr>
    </w:tbl>
    <w:p w:rsidR="00E052CD" w:rsidRPr="0047626F" w:rsidRDefault="00E052CD" w:rsidP="00E052CD">
      <w:pPr>
        <w:rPr>
          <w:rFonts w:ascii="Arial" w:hAnsi="Arial" w:cs="Arial"/>
          <w:vanish/>
        </w:rPr>
      </w:pPr>
    </w:p>
    <w:p w:rsidR="00E052CD" w:rsidRPr="0047626F" w:rsidRDefault="00E052CD" w:rsidP="00E052CD">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865"/>
        <w:gridCol w:w="3495"/>
        <w:gridCol w:w="988"/>
        <w:gridCol w:w="901"/>
      </w:tblGrid>
      <w:tr w:rsidR="00E052CD" w:rsidRPr="0047626F" w:rsidTr="00EF0297">
        <w:tc>
          <w:tcPr>
            <w:tcW w:w="5356" w:type="dxa"/>
            <w:gridSpan w:val="2"/>
            <w:tcBorders>
              <w:top w:val="nil"/>
              <w:left w:val="nil"/>
              <w:bottom w:val="single" w:sz="4" w:space="0" w:color="E36C0A"/>
              <w:right w:val="nil"/>
            </w:tcBorders>
            <w:shd w:val="clear" w:color="auto" w:fill="auto"/>
          </w:tcPr>
          <w:p w:rsidR="00E052CD" w:rsidRPr="0047626F" w:rsidRDefault="00E052CD" w:rsidP="00EF0297">
            <w:pPr>
              <w:rPr>
                <w:rFonts w:ascii="Arial" w:hAnsi="Arial" w:cs="Arial"/>
                <w:b/>
                <w:color w:val="E36C0A"/>
                <w:lang w:val="cy-GB"/>
              </w:rPr>
            </w:pPr>
            <w:r w:rsidRPr="0047626F">
              <w:rPr>
                <w:rFonts w:ascii="Arial" w:hAnsi="Arial" w:cs="Arial"/>
                <w:b/>
                <w:color w:val="E36C0A"/>
                <w:lang w:val="cy-GB"/>
              </w:rPr>
              <w:t>ADRAN 2 – GWEITHGAREDD YMCHWIL</w:t>
            </w:r>
          </w:p>
          <w:p w:rsidR="00E052CD" w:rsidRPr="0047626F" w:rsidRDefault="00E052CD" w:rsidP="00EF0297">
            <w:pPr>
              <w:rPr>
                <w:rFonts w:ascii="Arial" w:hAnsi="Arial" w:cs="Arial"/>
                <w:b/>
                <w:color w:val="E36C0A"/>
              </w:rPr>
            </w:pPr>
            <w:r w:rsidRPr="0047626F">
              <w:rPr>
                <w:rFonts w:ascii="Arial" w:hAnsi="Arial" w:cs="Arial"/>
                <w:b/>
                <w:noProof/>
                <w:color w:val="E36C0A"/>
              </w:rPr>
              <mc:AlternateContent>
                <mc:Choice Requires="wps">
                  <w:drawing>
                    <wp:anchor distT="0" distB="0" distL="114300" distR="114300" simplePos="0" relativeHeight="251661312" behindDoc="0" locked="0" layoutInCell="1" allowOverlap="1" wp14:anchorId="05D4994F" wp14:editId="480A143C">
                      <wp:simplePos x="0" y="0"/>
                      <wp:positionH relativeFrom="column">
                        <wp:posOffset>27305</wp:posOffset>
                      </wp:positionH>
                      <wp:positionV relativeFrom="paragraph">
                        <wp:posOffset>123190</wp:posOffset>
                      </wp:positionV>
                      <wp:extent cx="6590665" cy="12065"/>
                      <wp:effectExtent l="38100" t="38100" r="76835" b="8318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D5725DE" id="Straight Connecto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VLGo7GAIAACg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auto"/>
          </w:tcPr>
          <w:p w:rsidR="00E052CD" w:rsidRPr="0047626F" w:rsidRDefault="00E052CD" w:rsidP="00EF0297">
            <w:pPr>
              <w:rPr>
                <w:rFonts w:ascii="Arial" w:hAnsi="Arial" w:cs="Arial"/>
                <w:b/>
                <w:color w:val="E36C0A"/>
              </w:rPr>
            </w:pPr>
            <w:r w:rsidRPr="0047626F">
              <w:rPr>
                <w:rFonts w:ascii="Arial" w:hAnsi="Arial" w:cs="Arial"/>
                <w:b/>
                <w:color w:val="E36C0A"/>
              </w:rPr>
              <w:t xml:space="preserve">SECTION 2 – RESEARCH ACTIVITY  </w:t>
            </w:r>
          </w:p>
          <w:p w:rsidR="00E052CD" w:rsidRPr="0047626F" w:rsidRDefault="00E052CD" w:rsidP="00EF0297">
            <w:pPr>
              <w:rPr>
                <w:rFonts w:ascii="Arial" w:hAnsi="Arial" w:cs="Arial"/>
                <w:b/>
                <w:color w:val="E36C0A"/>
              </w:rPr>
            </w:pPr>
          </w:p>
          <w:p w:rsidR="00E052CD" w:rsidRPr="0047626F" w:rsidRDefault="00E052CD" w:rsidP="00EF0297">
            <w:pPr>
              <w:rPr>
                <w:rFonts w:ascii="Arial" w:hAnsi="Arial" w:cs="Arial"/>
                <w:b/>
                <w:color w:val="E36C0A"/>
              </w:rPr>
            </w:pP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lang w:val="cy-GB"/>
              </w:rPr>
            </w:pPr>
            <w:r w:rsidRPr="0047626F">
              <w:rPr>
                <w:rFonts w:ascii="Arial" w:hAnsi="Arial" w:cs="Arial"/>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r w:rsidRPr="0047626F">
              <w:rPr>
                <w:rFonts w:ascii="Arial" w:hAnsi="Arial" w:cs="Arial"/>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proofErr w:type="spellStart"/>
            <w:r w:rsidRPr="0047626F">
              <w:rPr>
                <w:rFonts w:ascii="Arial" w:hAnsi="Arial" w:cs="Arial"/>
              </w:rPr>
              <w:t>Ydy</w:t>
            </w:r>
            <w:proofErr w:type="spellEnd"/>
            <w:r w:rsidRPr="0047626F">
              <w:rPr>
                <w:rFonts w:ascii="Arial" w:hAnsi="Arial" w:cs="Arial"/>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proofErr w:type="spellStart"/>
            <w:r w:rsidRPr="0047626F">
              <w:rPr>
                <w:rFonts w:ascii="Arial" w:hAnsi="Arial" w:cs="Arial"/>
              </w:rPr>
              <w:t>Nac</w:t>
            </w:r>
            <w:proofErr w:type="spellEnd"/>
            <w:r w:rsidRPr="0047626F">
              <w:rPr>
                <w:rFonts w:ascii="Arial" w:hAnsi="Arial" w:cs="Arial"/>
              </w:rPr>
              <w:t xml:space="preserve"> </w:t>
            </w:r>
            <w:proofErr w:type="spellStart"/>
            <w:r w:rsidRPr="0047626F">
              <w:rPr>
                <w:rFonts w:ascii="Arial" w:hAnsi="Arial" w:cs="Arial"/>
              </w:rPr>
              <w:t>ydy</w:t>
            </w:r>
            <w:proofErr w:type="spellEnd"/>
            <w:r w:rsidRPr="0047626F">
              <w:rPr>
                <w:rFonts w:ascii="Arial" w:hAnsi="Arial" w:cs="Arial"/>
              </w:rPr>
              <w:t xml:space="preserve">/No </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lastRenderedPageBreak/>
              <w:t>Defnyddio holiadur neu offeryn ymchwil tebyg (atodwch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Use of questionnaire or similar research instrument (attach draft copy)</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YES</w:t>
            </w: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Use of written or computerised test</w:t>
            </w:r>
          </w:p>
          <w:p w:rsidR="00E052CD" w:rsidRPr="0047626F" w:rsidRDefault="00E052CD" w:rsidP="00EF0297">
            <w:pPr>
              <w:rPr>
                <w:rFonts w:ascii="Arial" w:hAnsi="Arial" w:cs="Arial"/>
              </w:rPr>
            </w:pP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Cyfweliad (cysylltwch gwestiynau posibl)</w:t>
            </w:r>
            <w:r w:rsidRPr="0047626F">
              <w:rPr>
                <w:rFonts w:ascii="Arial" w:hAnsi="Arial" w:cs="Arial"/>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Interview (attach provisional questions)</w:t>
            </w:r>
            <w:r w:rsidRPr="0047626F">
              <w:rPr>
                <w:rFonts w:ascii="Arial" w:hAnsi="Arial" w:cs="Arial"/>
                <w:rtl/>
              </w:rPr>
              <w:t xml:space="preserve"> </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Diaries</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Participant observation with their knowledge</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Participant observation without their knowledge</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Video or audio-taping</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Access to personal or confidential information without the participants specific consent</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Administration of any questions, test stimuli, presentation that may be experienced as physically, mentally or emotionally harmful / offensive</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Performance of any acts which may cause embarrassment or affect self-esteem</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Investigation of participants involved in illegal activities</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Procedures that involve deception</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Administration of any substance, agent or placebo</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9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Other method of data collection or presentation format (please explain)</w:t>
            </w:r>
          </w:p>
          <w:p w:rsidR="00E052CD" w:rsidRPr="0047626F" w:rsidRDefault="00E052CD" w:rsidP="00EF0297">
            <w:pPr>
              <w:rPr>
                <w:rFonts w:ascii="Arial" w:hAnsi="Arial" w:cs="Arial"/>
              </w:rPr>
            </w:pPr>
          </w:p>
        </w:tc>
        <w:tc>
          <w:tcPr>
            <w:tcW w:w="988"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90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bl>
    <w:p w:rsidR="00E052CD" w:rsidRPr="0047626F" w:rsidRDefault="00E052CD" w:rsidP="00E052CD">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E052CD" w:rsidRPr="0047626F" w:rsidTr="00EF0297">
        <w:tc>
          <w:tcPr>
            <w:tcW w:w="5370" w:type="dxa"/>
            <w:tcBorders>
              <w:top w:val="single" w:sz="4" w:space="0" w:color="1F497D"/>
              <w:left w:val="single" w:sz="4" w:space="0" w:color="1F497D"/>
              <w:bottom w:val="single" w:sz="4" w:space="0" w:color="1F497D"/>
              <w:right w:val="single" w:sz="4" w:space="0" w:color="1F497D"/>
            </w:tcBorders>
            <w:shd w:val="clear" w:color="auto" w:fill="4F81BD"/>
          </w:tcPr>
          <w:p w:rsidR="00E052CD" w:rsidRPr="0047626F" w:rsidRDefault="00E052CD" w:rsidP="00EF0297">
            <w:pPr>
              <w:rPr>
                <w:rFonts w:ascii="Arial" w:hAnsi="Arial" w:cs="Arial"/>
                <w:color w:val="FFFFFF"/>
                <w:lang w:val="cy-GB"/>
              </w:rPr>
            </w:pPr>
            <w:r w:rsidRPr="0047626F">
              <w:rPr>
                <w:rFonts w:ascii="Arial" w:hAnsi="Arial" w:cs="Arial"/>
                <w:color w:val="FFFFFF"/>
                <w:lang w:val="cy-GB"/>
              </w:rPr>
              <w:t>Os 'Na' wedi cael ei dicio ym mhob blwch, dylai'r ffurflen gael ei llofnodi gan Bennaeth yr Ysgol/Cyfadran / Gyfadran a'r canlyniad a adroddwyd i'r Pwyllgor Moeseg ar ddiwedd y semester.</w:t>
            </w:r>
          </w:p>
          <w:p w:rsidR="00E052CD" w:rsidRPr="0047626F" w:rsidRDefault="00E052CD" w:rsidP="00EF0297">
            <w:pPr>
              <w:rPr>
                <w:rFonts w:ascii="Arial" w:hAnsi="Arial" w:cs="Arial"/>
                <w:color w:val="FFFFFF"/>
              </w:rPr>
            </w:pPr>
          </w:p>
          <w:p w:rsidR="00E052CD" w:rsidRPr="0047626F" w:rsidRDefault="00E052CD" w:rsidP="00EF0297">
            <w:pPr>
              <w:rPr>
                <w:rFonts w:ascii="Arial" w:hAnsi="Arial" w:cs="Arial"/>
                <w:color w:val="FFFFFF"/>
              </w:rPr>
            </w:pPr>
            <w:proofErr w:type="spellStart"/>
            <w:r w:rsidRPr="0047626F">
              <w:rPr>
                <w:rFonts w:ascii="Arial" w:hAnsi="Arial" w:cs="Arial"/>
                <w:color w:val="FFFFFF"/>
              </w:rPr>
              <w:t>Os</w:t>
            </w:r>
            <w:proofErr w:type="spellEnd"/>
            <w:r w:rsidRPr="0047626F">
              <w:rPr>
                <w:rFonts w:ascii="Arial" w:hAnsi="Arial" w:cs="Arial"/>
                <w:color w:val="FFFFFF"/>
              </w:rPr>
              <w:t xml:space="preserve"> '</w:t>
            </w:r>
            <w:proofErr w:type="spellStart"/>
            <w:r w:rsidRPr="0047626F">
              <w:rPr>
                <w:rFonts w:ascii="Arial" w:hAnsi="Arial" w:cs="Arial"/>
                <w:color w:val="FFFFFF"/>
              </w:rPr>
              <w:t>Ydw</w:t>
            </w:r>
            <w:proofErr w:type="spellEnd"/>
            <w:r w:rsidRPr="0047626F">
              <w:rPr>
                <w:rFonts w:ascii="Arial" w:hAnsi="Arial" w:cs="Arial"/>
                <w:color w:val="FFFFFF"/>
              </w:rPr>
              <w:t xml:space="preserve">' </w:t>
            </w:r>
            <w:proofErr w:type="spellStart"/>
            <w:r w:rsidRPr="0047626F">
              <w:rPr>
                <w:rFonts w:ascii="Arial" w:hAnsi="Arial" w:cs="Arial"/>
                <w:color w:val="FFFFFF"/>
              </w:rPr>
              <w:t>wedi</w:t>
            </w:r>
            <w:proofErr w:type="spellEnd"/>
            <w:r w:rsidRPr="0047626F">
              <w:rPr>
                <w:rFonts w:ascii="Arial" w:hAnsi="Arial" w:cs="Arial"/>
                <w:color w:val="FFFFFF"/>
              </w:rPr>
              <w:t xml:space="preserve"> </w:t>
            </w:r>
            <w:proofErr w:type="spellStart"/>
            <w:r w:rsidRPr="0047626F">
              <w:rPr>
                <w:rFonts w:ascii="Arial" w:hAnsi="Arial" w:cs="Arial"/>
                <w:color w:val="FFFFFF"/>
              </w:rPr>
              <w:t>cael</w:t>
            </w:r>
            <w:proofErr w:type="spellEnd"/>
            <w:r w:rsidRPr="0047626F">
              <w:rPr>
                <w:rFonts w:ascii="Arial" w:hAnsi="Arial" w:cs="Arial"/>
                <w:color w:val="FFFFFF"/>
              </w:rPr>
              <w:t xml:space="preserve"> </w:t>
            </w:r>
            <w:proofErr w:type="spellStart"/>
            <w:r w:rsidRPr="0047626F">
              <w:rPr>
                <w:rFonts w:ascii="Arial" w:hAnsi="Arial" w:cs="Arial"/>
                <w:color w:val="FFFFFF"/>
              </w:rPr>
              <w:t>ei</w:t>
            </w:r>
            <w:proofErr w:type="spellEnd"/>
            <w:r w:rsidRPr="0047626F">
              <w:rPr>
                <w:rFonts w:ascii="Arial" w:hAnsi="Arial" w:cs="Arial"/>
                <w:color w:val="FFFFFF"/>
              </w:rPr>
              <w:t xml:space="preserve"> </w:t>
            </w:r>
            <w:proofErr w:type="spellStart"/>
            <w:r w:rsidRPr="0047626F">
              <w:rPr>
                <w:rFonts w:ascii="Arial" w:hAnsi="Arial" w:cs="Arial"/>
                <w:color w:val="FFFFFF"/>
              </w:rPr>
              <w:t>dicio</w:t>
            </w:r>
            <w:proofErr w:type="spellEnd"/>
            <w:r w:rsidRPr="0047626F">
              <w:rPr>
                <w:rFonts w:ascii="Arial" w:hAnsi="Arial" w:cs="Arial"/>
                <w:color w:val="FFFFFF"/>
              </w:rPr>
              <w:t xml:space="preserve"> </w:t>
            </w:r>
            <w:proofErr w:type="spellStart"/>
            <w:r w:rsidRPr="0047626F">
              <w:rPr>
                <w:rFonts w:ascii="Arial" w:hAnsi="Arial" w:cs="Arial"/>
                <w:color w:val="FFFFFF"/>
              </w:rPr>
              <w:t>mewn</w:t>
            </w:r>
            <w:proofErr w:type="spellEnd"/>
            <w:r w:rsidRPr="0047626F">
              <w:rPr>
                <w:rFonts w:ascii="Arial" w:hAnsi="Arial" w:cs="Arial"/>
                <w:color w:val="FFFFFF"/>
              </w:rPr>
              <w:t xml:space="preserve"> un neu </w:t>
            </w:r>
            <w:proofErr w:type="spellStart"/>
            <w:r w:rsidRPr="0047626F">
              <w:rPr>
                <w:rFonts w:ascii="Arial" w:hAnsi="Arial" w:cs="Arial"/>
                <w:color w:val="FFFFFF"/>
              </w:rPr>
              <w:t>fwy</w:t>
            </w:r>
            <w:proofErr w:type="spellEnd"/>
            <w:r w:rsidRPr="0047626F">
              <w:rPr>
                <w:rFonts w:ascii="Arial" w:hAnsi="Arial" w:cs="Arial"/>
                <w:color w:val="FFFFFF"/>
              </w:rPr>
              <w:t xml:space="preserve"> </w:t>
            </w:r>
            <w:proofErr w:type="spellStart"/>
            <w:r w:rsidRPr="0047626F">
              <w:rPr>
                <w:rFonts w:ascii="Arial" w:hAnsi="Arial" w:cs="Arial"/>
                <w:color w:val="FFFFFF"/>
              </w:rPr>
              <w:t>o'r</w:t>
            </w:r>
            <w:proofErr w:type="spellEnd"/>
            <w:r w:rsidRPr="0047626F">
              <w:rPr>
                <w:rFonts w:ascii="Arial" w:hAnsi="Arial" w:cs="Arial"/>
                <w:color w:val="FFFFFF"/>
              </w:rPr>
              <w:t xml:space="preserve"> </w:t>
            </w:r>
            <w:proofErr w:type="spellStart"/>
            <w:r w:rsidRPr="0047626F">
              <w:rPr>
                <w:rFonts w:ascii="Arial" w:hAnsi="Arial" w:cs="Arial"/>
                <w:color w:val="FFFFFF"/>
              </w:rPr>
              <w:t>blychau</w:t>
            </w:r>
            <w:proofErr w:type="spellEnd"/>
            <w:r w:rsidRPr="0047626F">
              <w:rPr>
                <w:rFonts w:ascii="Arial" w:hAnsi="Arial" w:cs="Arial"/>
                <w:color w:val="FFFFFF"/>
              </w:rPr>
              <w:t xml:space="preserve">, </w:t>
            </w:r>
            <w:proofErr w:type="spellStart"/>
            <w:r w:rsidRPr="0047626F">
              <w:rPr>
                <w:rFonts w:ascii="Arial" w:hAnsi="Arial" w:cs="Arial"/>
                <w:color w:val="FFFFFF"/>
              </w:rPr>
              <w:t>rhaid</w:t>
            </w:r>
            <w:proofErr w:type="spellEnd"/>
            <w:r w:rsidRPr="0047626F">
              <w:rPr>
                <w:rFonts w:ascii="Arial" w:hAnsi="Arial" w:cs="Arial"/>
                <w:color w:val="FFFFFF"/>
              </w:rPr>
              <w:t xml:space="preserve"> </w:t>
            </w:r>
            <w:proofErr w:type="spellStart"/>
            <w:r w:rsidRPr="0047626F">
              <w:rPr>
                <w:rFonts w:ascii="Arial" w:hAnsi="Arial" w:cs="Arial"/>
                <w:color w:val="FFFFFF"/>
              </w:rPr>
              <w:t>i'r</w:t>
            </w:r>
            <w:proofErr w:type="spellEnd"/>
            <w:r w:rsidRPr="0047626F">
              <w:rPr>
                <w:rFonts w:ascii="Arial" w:hAnsi="Arial" w:cs="Arial"/>
                <w:color w:val="FFFFFF"/>
              </w:rPr>
              <w:t xml:space="preserve"> </w:t>
            </w:r>
            <w:proofErr w:type="spellStart"/>
            <w:r w:rsidRPr="0047626F">
              <w:rPr>
                <w:rFonts w:ascii="Arial" w:hAnsi="Arial" w:cs="Arial"/>
                <w:color w:val="FFFFFF"/>
              </w:rPr>
              <w:t>myfyriwr</w:t>
            </w:r>
            <w:proofErr w:type="spellEnd"/>
            <w:r w:rsidRPr="0047626F">
              <w:rPr>
                <w:rFonts w:ascii="Arial" w:hAnsi="Arial" w:cs="Arial"/>
                <w:color w:val="FFFFFF"/>
              </w:rPr>
              <w:t xml:space="preserve"> </w:t>
            </w:r>
            <w:proofErr w:type="spellStart"/>
            <w:r w:rsidRPr="0047626F">
              <w:rPr>
                <w:rFonts w:ascii="Arial" w:hAnsi="Arial" w:cs="Arial"/>
                <w:color w:val="FFFFFF"/>
              </w:rPr>
              <w:t>gwblhau'r</w:t>
            </w:r>
            <w:proofErr w:type="spellEnd"/>
            <w:r w:rsidRPr="0047626F">
              <w:rPr>
                <w:rFonts w:ascii="Arial" w:hAnsi="Arial" w:cs="Arial"/>
                <w:color w:val="FFFFFF"/>
              </w:rPr>
              <w:t xml:space="preserve"> </w:t>
            </w:r>
            <w:proofErr w:type="spellStart"/>
            <w:r w:rsidRPr="0047626F">
              <w:rPr>
                <w:rFonts w:ascii="Arial" w:hAnsi="Arial" w:cs="Arial"/>
                <w:color w:val="FFFFFF"/>
              </w:rPr>
              <w:t>ffurflen</w:t>
            </w:r>
            <w:proofErr w:type="spellEnd"/>
            <w:r w:rsidRPr="0047626F">
              <w:rPr>
                <w:rFonts w:ascii="Arial" w:hAnsi="Arial" w:cs="Arial"/>
                <w:color w:val="FFFFFF"/>
              </w:rPr>
              <w:t xml:space="preserve"> hon </w:t>
            </w:r>
            <w:proofErr w:type="spellStart"/>
            <w:r w:rsidRPr="0047626F">
              <w:rPr>
                <w:rFonts w:ascii="Arial" w:hAnsi="Arial" w:cs="Arial"/>
                <w:color w:val="FFFFFF"/>
              </w:rPr>
              <w:t>a'i</w:t>
            </w:r>
            <w:proofErr w:type="spellEnd"/>
            <w:r w:rsidRPr="0047626F">
              <w:rPr>
                <w:rFonts w:ascii="Arial" w:hAnsi="Arial" w:cs="Arial"/>
                <w:color w:val="FFFFFF"/>
              </w:rPr>
              <w:t xml:space="preserve"> </w:t>
            </w:r>
            <w:proofErr w:type="spellStart"/>
            <w:r w:rsidRPr="0047626F">
              <w:rPr>
                <w:rFonts w:ascii="Arial" w:hAnsi="Arial" w:cs="Arial"/>
                <w:color w:val="FFFFFF"/>
              </w:rPr>
              <w:t>chyflwyno</w:t>
            </w:r>
            <w:proofErr w:type="spellEnd"/>
            <w:r w:rsidRPr="0047626F">
              <w:rPr>
                <w:rFonts w:ascii="Arial" w:hAnsi="Arial" w:cs="Arial"/>
                <w:color w:val="FFFFFF"/>
              </w:rPr>
              <w:t xml:space="preserve"> </w:t>
            </w:r>
            <w:proofErr w:type="spellStart"/>
            <w:r w:rsidRPr="0047626F">
              <w:rPr>
                <w:rFonts w:ascii="Arial" w:hAnsi="Arial" w:cs="Arial"/>
                <w:color w:val="FFFFFF"/>
              </w:rPr>
              <w:t>i</w:t>
            </w:r>
            <w:proofErr w:type="spellEnd"/>
            <w:r w:rsidRPr="0047626F">
              <w:rPr>
                <w:rFonts w:ascii="Arial" w:hAnsi="Arial" w:cs="Arial"/>
                <w:color w:val="FFFFFF"/>
              </w:rPr>
              <w:t xml:space="preserve"> </w:t>
            </w:r>
            <w:proofErr w:type="spellStart"/>
            <w:r w:rsidRPr="0047626F">
              <w:rPr>
                <w:rFonts w:ascii="Arial" w:hAnsi="Arial" w:cs="Arial"/>
                <w:color w:val="FFFFFF"/>
              </w:rPr>
              <w:t>diwtor</w:t>
            </w:r>
            <w:proofErr w:type="spellEnd"/>
            <w:r w:rsidRPr="0047626F">
              <w:rPr>
                <w:rFonts w:ascii="Arial" w:hAnsi="Arial" w:cs="Arial"/>
                <w:color w:val="FFFFFF"/>
              </w:rPr>
              <w:t xml:space="preserve"> y </w:t>
            </w:r>
            <w:proofErr w:type="spellStart"/>
            <w:r w:rsidRPr="0047626F">
              <w:rPr>
                <w:rFonts w:ascii="Arial" w:hAnsi="Arial" w:cs="Arial"/>
                <w:color w:val="FFFFFF"/>
              </w:rPr>
              <w:t>modiwl</w:t>
            </w:r>
            <w:proofErr w:type="spellEnd"/>
            <w:r w:rsidRPr="0047626F">
              <w:rPr>
                <w:rFonts w:ascii="Arial" w:hAnsi="Arial" w:cs="Arial"/>
                <w:color w:val="FFFFFF"/>
              </w:rPr>
              <w:t xml:space="preserve">. </w:t>
            </w:r>
            <w:proofErr w:type="spellStart"/>
            <w:r w:rsidRPr="0047626F">
              <w:rPr>
                <w:rFonts w:ascii="Arial" w:hAnsi="Arial" w:cs="Arial"/>
                <w:color w:val="FFFFFF"/>
              </w:rPr>
              <w:t>Rhaid</w:t>
            </w:r>
            <w:proofErr w:type="spellEnd"/>
            <w:r w:rsidRPr="0047626F">
              <w:rPr>
                <w:rFonts w:ascii="Arial" w:hAnsi="Arial" w:cs="Arial"/>
                <w:color w:val="FFFFFF"/>
              </w:rPr>
              <w:t xml:space="preserve"> </w:t>
            </w:r>
            <w:proofErr w:type="spellStart"/>
            <w:r w:rsidRPr="0047626F">
              <w:rPr>
                <w:rFonts w:ascii="Arial" w:hAnsi="Arial" w:cs="Arial"/>
                <w:color w:val="FFFFFF"/>
              </w:rPr>
              <w:t>i'r</w:t>
            </w:r>
            <w:proofErr w:type="spellEnd"/>
            <w:r w:rsidRPr="0047626F">
              <w:rPr>
                <w:rFonts w:ascii="Arial" w:hAnsi="Arial" w:cs="Arial"/>
                <w:color w:val="FFFFFF"/>
              </w:rPr>
              <w:t xml:space="preserve"> </w:t>
            </w:r>
            <w:proofErr w:type="spellStart"/>
            <w:r w:rsidRPr="0047626F">
              <w:rPr>
                <w:rFonts w:ascii="Arial" w:hAnsi="Arial" w:cs="Arial"/>
                <w:color w:val="FFFFFF"/>
              </w:rPr>
              <w:t>ffurflen</w:t>
            </w:r>
            <w:proofErr w:type="spellEnd"/>
            <w:r w:rsidRPr="0047626F">
              <w:rPr>
                <w:rFonts w:ascii="Arial" w:hAnsi="Arial" w:cs="Arial"/>
                <w:color w:val="FFFFFF"/>
              </w:rPr>
              <w:t xml:space="preserve"> </w:t>
            </w:r>
            <w:proofErr w:type="spellStart"/>
            <w:r w:rsidRPr="0047626F">
              <w:rPr>
                <w:rFonts w:ascii="Arial" w:hAnsi="Arial" w:cs="Arial"/>
                <w:color w:val="FFFFFF"/>
              </w:rPr>
              <w:t>wedyn</w:t>
            </w:r>
            <w:proofErr w:type="spellEnd"/>
            <w:r w:rsidRPr="0047626F">
              <w:rPr>
                <w:rFonts w:ascii="Arial" w:hAnsi="Arial" w:cs="Arial"/>
                <w:color w:val="FFFFFF"/>
              </w:rPr>
              <w:t xml:space="preserve"> </w:t>
            </w:r>
            <w:proofErr w:type="spellStart"/>
            <w:r w:rsidRPr="0047626F">
              <w:rPr>
                <w:rFonts w:ascii="Arial" w:hAnsi="Arial" w:cs="Arial"/>
                <w:color w:val="FFFFFF"/>
              </w:rPr>
              <w:t>yn</w:t>
            </w:r>
            <w:proofErr w:type="spellEnd"/>
            <w:r w:rsidRPr="0047626F">
              <w:rPr>
                <w:rFonts w:ascii="Arial" w:hAnsi="Arial" w:cs="Arial"/>
                <w:color w:val="FFFFFF"/>
              </w:rPr>
              <w:t xml:space="preserve"> </w:t>
            </w:r>
            <w:proofErr w:type="spellStart"/>
            <w:r w:rsidRPr="0047626F">
              <w:rPr>
                <w:rFonts w:ascii="Arial" w:hAnsi="Arial" w:cs="Arial"/>
                <w:color w:val="FFFFFF"/>
              </w:rPr>
              <w:t>cael</w:t>
            </w:r>
            <w:proofErr w:type="spellEnd"/>
            <w:r w:rsidRPr="0047626F">
              <w:rPr>
                <w:rFonts w:ascii="Arial" w:hAnsi="Arial" w:cs="Arial"/>
                <w:color w:val="FFFFFF"/>
              </w:rPr>
              <w:t xml:space="preserve"> </w:t>
            </w:r>
            <w:proofErr w:type="spellStart"/>
            <w:r w:rsidRPr="0047626F">
              <w:rPr>
                <w:rFonts w:ascii="Arial" w:hAnsi="Arial" w:cs="Arial"/>
                <w:color w:val="FFFFFF"/>
              </w:rPr>
              <w:t>ei</w:t>
            </w:r>
            <w:proofErr w:type="spellEnd"/>
            <w:r w:rsidRPr="0047626F">
              <w:rPr>
                <w:rFonts w:ascii="Arial" w:hAnsi="Arial" w:cs="Arial"/>
                <w:color w:val="FFFFFF"/>
              </w:rPr>
              <w:t xml:space="preserve"> </w:t>
            </w:r>
            <w:proofErr w:type="spellStart"/>
            <w:r w:rsidRPr="0047626F">
              <w:rPr>
                <w:rFonts w:ascii="Arial" w:hAnsi="Arial" w:cs="Arial"/>
                <w:color w:val="FFFFFF"/>
              </w:rPr>
              <w:t>ystyried</w:t>
            </w:r>
            <w:proofErr w:type="spellEnd"/>
            <w:r w:rsidRPr="0047626F">
              <w:rPr>
                <w:rFonts w:ascii="Arial" w:hAnsi="Arial" w:cs="Arial"/>
                <w:color w:val="FFFFFF"/>
              </w:rPr>
              <w:t xml:space="preserve"> </w:t>
            </w:r>
            <w:proofErr w:type="spellStart"/>
            <w:r w:rsidRPr="0047626F">
              <w:rPr>
                <w:rFonts w:ascii="Arial" w:hAnsi="Arial" w:cs="Arial"/>
                <w:color w:val="FFFFFF"/>
              </w:rPr>
              <w:t>yn</w:t>
            </w:r>
            <w:proofErr w:type="spellEnd"/>
            <w:r w:rsidRPr="0047626F">
              <w:rPr>
                <w:rFonts w:ascii="Arial" w:hAnsi="Arial" w:cs="Arial"/>
                <w:color w:val="FFFFFF"/>
              </w:rPr>
              <w:t xml:space="preserve"> y </w:t>
            </w:r>
            <w:proofErr w:type="spellStart"/>
            <w:r w:rsidRPr="0047626F">
              <w:rPr>
                <w:rFonts w:ascii="Arial" w:hAnsi="Arial" w:cs="Arial"/>
                <w:color w:val="FFFFFF"/>
              </w:rPr>
              <w:t>Bwrdd</w:t>
            </w:r>
            <w:proofErr w:type="spellEnd"/>
            <w:r w:rsidRPr="0047626F">
              <w:rPr>
                <w:rFonts w:ascii="Arial" w:hAnsi="Arial" w:cs="Arial"/>
                <w:color w:val="FFFFFF"/>
              </w:rPr>
              <w:t xml:space="preserve"> </w:t>
            </w:r>
            <w:proofErr w:type="spellStart"/>
            <w:r w:rsidRPr="0047626F">
              <w:rPr>
                <w:rFonts w:ascii="Arial" w:hAnsi="Arial" w:cs="Arial"/>
                <w:color w:val="FFFFFF"/>
              </w:rPr>
              <w:t>Moeseg</w:t>
            </w:r>
            <w:proofErr w:type="spellEnd"/>
            <w:r w:rsidRPr="0047626F">
              <w:rPr>
                <w:rFonts w:ascii="Arial" w:hAnsi="Arial" w:cs="Arial"/>
                <w:color w:val="FFFFFF"/>
              </w:rPr>
              <w:t xml:space="preserve"> </w:t>
            </w:r>
            <w:proofErr w:type="spellStart"/>
            <w:r w:rsidRPr="0047626F">
              <w:rPr>
                <w:rFonts w:ascii="Arial" w:hAnsi="Arial" w:cs="Arial"/>
                <w:color w:val="FFFFFF"/>
              </w:rPr>
              <w:t>Gyfadran</w:t>
            </w:r>
            <w:proofErr w:type="spellEnd"/>
            <w:r w:rsidRPr="0047626F">
              <w:rPr>
                <w:rFonts w:ascii="Arial" w:hAnsi="Arial" w:cs="Arial"/>
                <w:color w:val="FFFFFF"/>
              </w:rPr>
              <w:t xml:space="preserve"> </w:t>
            </w:r>
            <w:proofErr w:type="spellStart"/>
            <w:r w:rsidRPr="0047626F">
              <w:rPr>
                <w:rFonts w:ascii="Arial" w:hAnsi="Arial" w:cs="Arial"/>
                <w:color w:val="FFFFFF"/>
              </w:rPr>
              <w:t>cyn</w:t>
            </w:r>
            <w:proofErr w:type="spellEnd"/>
            <w:r w:rsidRPr="0047626F">
              <w:rPr>
                <w:rFonts w:ascii="Arial" w:hAnsi="Arial" w:cs="Arial"/>
                <w:color w:val="FFFFFF"/>
              </w:rPr>
              <w:t xml:space="preserve"> </w:t>
            </w:r>
            <w:proofErr w:type="spellStart"/>
            <w:r w:rsidRPr="0047626F">
              <w:rPr>
                <w:rFonts w:ascii="Arial" w:hAnsi="Arial" w:cs="Arial"/>
                <w:color w:val="FFFFFF"/>
              </w:rPr>
              <w:t>dechrau</w:t>
            </w:r>
            <w:proofErr w:type="spellEnd"/>
            <w:r w:rsidRPr="0047626F">
              <w:rPr>
                <w:rFonts w:ascii="Arial" w:hAnsi="Arial" w:cs="Arial"/>
                <w:color w:val="FFFFFF"/>
              </w:rPr>
              <w:t xml:space="preserve"> </w:t>
            </w:r>
            <w:proofErr w:type="spellStart"/>
            <w:r w:rsidRPr="0047626F">
              <w:rPr>
                <w:rFonts w:ascii="Arial" w:hAnsi="Arial" w:cs="Arial"/>
                <w:color w:val="FFFFFF"/>
              </w:rPr>
              <w:t>ar</w:t>
            </w:r>
            <w:proofErr w:type="spellEnd"/>
            <w:r w:rsidRPr="0047626F">
              <w:rPr>
                <w:rFonts w:ascii="Arial" w:hAnsi="Arial" w:cs="Arial"/>
                <w:color w:val="FFFFFF"/>
              </w:rPr>
              <w:t xml:space="preserve"> </w:t>
            </w:r>
            <w:proofErr w:type="spellStart"/>
            <w:r w:rsidRPr="0047626F">
              <w:rPr>
                <w:rFonts w:ascii="Arial" w:hAnsi="Arial" w:cs="Arial"/>
                <w:color w:val="FFFFFF"/>
              </w:rPr>
              <w:t>unrhyw</w:t>
            </w:r>
            <w:proofErr w:type="spellEnd"/>
            <w:r w:rsidRPr="0047626F">
              <w:rPr>
                <w:rFonts w:ascii="Arial" w:hAnsi="Arial" w:cs="Arial"/>
                <w:color w:val="FFFFFF"/>
              </w:rPr>
              <w:t xml:space="preserve"> </w:t>
            </w:r>
            <w:proofErr w:type="spellStart"/>
            <w:r w:rsidRPr="0047626F">
              <w:rPr>
                <w:rFonts w:ascii="Arial" w:hAnsi="Arial" w:cs="Arial"/>
                <w:color w:val="FFFFFF"/>
              </w:rPr>
              <w:t>waith</w:t>
            </w:r>
            <w:proofErr w:type="spellEnd"/>
            <w:r w:rsidRPr="0047626F">
              <w:rPr>
                <w:rFonts w:ascii="Arial" w:hAnsi="Arial" w:cs="Arial"/>
                <w:color w:val="FFFFFF"/>
              </w:rPr>
              <w:t xml:space="preserve"> </w:t>
            </w:r>
            <w:proofErr w:type="spellStart"/>
            <w:r w:rsidRPr="0047626F">
              <w:rPr>
                <w:rFonts w:ascii="Arial" w:hAnsi="Arial" w:cs="Arial"/>
                <w:color w:val="FFFFFF"/>
              </w:rPr>
              <w:t>ymchwil</w:t>
            </w:r>
            <w:proofErr w:type="spellEnd"/>
            <w:r w:rsidRPr="0047626F">
              <w:rPr>
                <w:rFonts w:ascii="Arial" w:hAnsi="Arial" w:cs="Arial"/>
                <w:color w:val="FFFFFF"/>
              </w:rPr>
              <w:t>.</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rsidR="00E052CD" w:rsidRPr="0047626F" w:rsidRDefault="00E052CD" w:rsidP="00EF0297">
            <w:pPr>
              <w:rPr>
                <w:rFonts w:ascii="Arial" w:hAnsi="Arial" w:cs="Arial"/>
                <w:color w:val="FFFFFF"/>
              </w:rPr>
            </w:pPr>
            <w:r w:rsidRPr="0047626F">
              <w:rPr>
                <w:rFonts w:ascii="Arial" w:hAnsi="Arial" w:cs="Arial"/>
                <w:color w:val="FFFFFF"/>
              </w:rPr>
              <w:t>If ‘No’ has been ticked in each box, the form should be signed by the Head of School/Faculty/Faculty and the outcome reported to the Ethics Committee at the end of the semester.</w:t>
            </w:r>
          </w:p>
          <w:p w:rsidR="00E052CD" w:rsidRPr="0047626F" w:rsidRDefault="00E052CD" w:rsidP="00EF0297">
            <w:pPr>
              <w:rPr>
                <w:rFonts w:ascii="Arial" w:hAnsi="Arial" w:cs="Arial"/>
                <w:color w:val="FFFFFF"/>
              </w:rPr>
            </w:pPr>
          </w:p>
          <w:p w:rsidR="00E052CD" w:rsidRPr="0047626F" w:rsidRDefault="00E052CD" w:rsidP="00EF0297">
            <w:pPr>
              <w:rPr>
                <w:rFonts w:ascii="Arial" w:hAnsi="Arial" w:cs="Arial"/>
                <w:color w:val="FFFFFF"/>
              </w:rPr>
            </w:pPr>
            <w:r w:rsidRPr="0047626F">
              <w:rPr>
                <w:rFonts w:ascii="Arial" w:hAnsi="Arial" w:cs="Arial"/>
                <w:color w:val="FFFFFF"/>
              </w:rPr>
              <w:t>If Yes has been ticked in one or more boxes, the student must complete this form and submit it to the module tutor. The form must then be considered at the Faculty Ethics Board prior to the start of any research.</w:t>
            </w:r>
          </w:p>
          <w:p w:rsidR="00E052CD" w:rsidRPr="0047626F" w:rsidRDefault="00E052CD" w:rsidP="00EF0297">
            <w:pPr>
              <w:rPr>
                <w:rFonts w:ascii="Arial" w:hAnsi="Arial" w:cs="Arial"/>
                <w:color w:val="FFFFFF"/>
              </w:rPr>
            </w:pPr>
          </w:p>
        </w:tc>
      </w:tr>
      <w:tr w:rsidR="00E052CD" w:rsidRPr="0047626F" w:rsidTr="00EF0297">
        <w:tblPrEx>
          <w:shd w:val="clear" w:color="auto" w:fill="auto"/>
        </w:tblPrEx>
        <w:trPr>
          <w:trHeight w:val="464"/>
        </w:trPr>
        <w:tc>
          <w:tcPr>
            <w:tcW w:w="5370" w:type="dxa"/>
            <w:tcBorders>
              <w:top w:val="single" w:sz="4" w:space="0" w:color="1F497D"/>
              <w:left w:val="nil"/>
              <w:bottom w:val="nil"/>
              <w:right w:val="nil"/>
            </w:tcBorders>
            <w:shd w:val="clear" w:color="auto" w:fill="FFFFFF"/>
          </w:tcPr>
          <w:p w:rsidR="00E052CD" w:rsidRPr="0047626F" w:rsidRDefault="00E052CD" w:rsidP="00EF0297">
            <w:pPr>
              <w:rPr>
                <w:rFonts w:ascii="Arial" w:hAnsi="Arial" w:cs="Arial"/>
                <w:b/>
                <w:lang w:val="cy-GB"/>
              </w:rPr>
            </w:pPr>
          </w:p>
          <w:p w:rsidR="00E052CD" w:rsidRPr="0047626F" w:rsidRDefault="00E052CD" w:rsidP="00EF0297">
            <w:pPr>
              <w:rPr>
                <w:rFonts w:ascii="Arial" w:hAnsi="Arial" w:cs="Arial"/>
                <w:b/>
              </w:rPr>
            </w:pPr>
            <w:r w:rsidRPr="0047626F">
              <w:rPr>
                <w:rFonts w:ascii="Arial" w:hAnsi="Arial" w:cs="Arial"/>
                <w:b/>
                <w:lang w:val="cy-GB"/>
              </w:rPr>
              <w:t xml:space="preserve">Llofnodau  </w:t>
            </w:r>
          </w:p>
          <w:p w:rsidR="00E052CD" w:rsidRPr="0047626F" w:rsidRDefault="00E052CD" w:rsidP="00EF0297">
            <w:pPr>
              <w:rPr>
                <w:rFonts w:ascii="Arial" w:hAnsi="Arial" w:cs="Arial"/>
              </w:rPr>
            </w:pPr>
            <w:proofErr w:type="spellStart"/>
            <w:r w:rsidRPr="0047626F">
              <w:rPr>
                <w:rFonts w:ascii="Arial" w:hAnsi="Arial" w:cs="Arial"/>
              </w:rPr>
              <w:t>Os</w:t>
            </w:r>
            <w:proofErr w:type="spellEnd"/>
            <w:r w:rsidRPr="0047626F">
              <w:rPr>
                <w:rFonts w:ascii="Arial" w:hAnsi="Arial" w:cs="Arial"/>
              </w:rPr>
              <w:t xml:space="preserve"> </w:t>
            </w:r>
            <w:proofErr w:type="spellStart"/>
            <w:r w:rsidRPr="0047626F">
              <w:rPr>
                <w:rFonts w:ascii="Arial" w:hAnsi="Arial" w:cs="Arial"/>
              </w:rPr>
              <w:t>nad</w:t>
            </w:r>
            <w:proofErr w:type="spellEnd"/>
            <w:r w:rsidRPr="0047626F">
              <w:rPr>
                <w:rFonts w:ascii="Arial" w:hAnsi="Arial" w:cs="Arial"/>
              </w:rPr>
              <w:t xml:space="preserve"> </w:t>
            </w:r>
            <w:proofErr w:type="spellStart"/>
            <w:r w:rsidRPr="0047626F">
              <w:rPr>
                <w:rFonts w:ascii="Arial" w:hAnsi="Arial" w:cs="Arial"/>
              </w:rPr>
              <w:t>oes</w:t>
            </w:r>
            <w:proofErr w:type="spellEnd"/>
            <w:r w:rsidRPr="0047626F">
              <w:rPr>
                <w:rFonts w:ascii="Arial" w:hAnsi="Arial" w:cs="Arial"/>
              </w:rPr>
              <w:t xml:space="preserve"> </w:t>
            </w:r>
            <w:proofErr w:type="spellStart"/>
            <w:r w:rsidRPr="0047626F">
              <w:rPr>
                <w:rFonts w:ascii="Arial" w:hAnsi="Arial" w:cs="Arial"/>
              </w:rPr>
              <w:t>unrhyw</w:t>
            </w:r>
            <w:proofErr w:type="spellEnd"/>
            <w:r w:rsidRPr="0047626F">
              <w:rPr>
                <w:rFonts w:ascii="Arial" w:hAnsi="Arial" w:cs="Arial"/>
              </w:rPr>
              <w:t xml:space="preserve"> </w:t>
            </w:r>
            <w:proofErr w:type="spellStart"/>
            <w:r w:rsidRPr="0047626F">
              <w:rPr>
                <w:rFonts w:ascii="Arial" w:hAnsi="Arial" w:cs="Arial"/>
              </w:rPr>
              <w:t>faterion</w:t>
            </w:r>
            <w:proofErr w:type="spellEnd"/>
            <w:r w:rsidRPr="0047626F">
              <w:rPr>
                <w:rFonts w:ascii="Arial" w:hAnsi="Arial" w:cs="Arial"/>
              </w:rPr>
              <w:t xml:space="preserve"> </w:t>
            </w:r>
            <w:proofErr w:type="spellStart"/>
            <w:r w:rsidRPr="0047626F">
              <w:rPr>
                <w:rFonts w:ascii="Arial" w:hAnsi="Arial" w:cs="Arial"/>
              </w:rPr>
              <w:t>moesegol</w:t>
            </w:r>
            <w:proofErr w:type="spellEnd"/>
            <w:r w:rsidRPr="0047626F">
              <w:rPr>
                <w:rFonts w:ascii="Arial" w:hAnsi="Arial" w:cs="Arial"/>
              </w:rPr>
              <w:t xml:space="preserve"> </w:t>
            </w:r>
            <w:proofErr w:type="spellStart"/>
            <w:r w:rsidRPr="0047626F">
              <w:rPr>
                <w:rFonts w:ascii="Arial" w:hAnsi="Arial" w:cs="Arial"/>
              </w:rPr>
              <w:t>sylweddol</w:t>
            </w:r>
            <w:proofErr w:type="spellEnd"/>
            <w:r w:rsidRPr="0047626F">
              <w:rPr>
                <w:rFonts w:ascii="Arial" w:hAnsi="Arial" w:cs="Arial"/>
              </w:rPr>
              <w:t xml:space="preserve">, </w:t>
            </w:r>
            <w:proofErr w:type="spellStart"/>
            <w:r w:rsidRPr="0047626F">
              <w:rPr>
                <w:rFonts w:ascii="Arial" w:hAnsi="Arial" w:cs="Arial"/>
              </w:rPr>
              <w:t>dylid</w:t>
            </w:r>
            <w:proofErr w:type="spellEnd"/>
            <w:r w:rsidRPr="0047626F">
              <w:rPr>
                <w:rFonts w:ascii="Arial" w:hAnsi="Arial" w:cs="Arial"/>
              </w:rPr>
              <w:t xml:space="preserve"> </w:t>
            </w:r>
            <w:proofErr w:type="spellStart"/>
            <w:r w:rsidRPr="0047626F">
              <w:rPr>
                <w:rFonts w:ascii="Arial" w:hAnsi="Arial" w:cs="Arial"/>
              </w:rPr>
              <w:t>ffurflen</w:t>
            </w:r>
            <w:proofErr w:type="spellEnd"/>
            <w:r w:rsidRPr="0047626F">
              <w:rPr>
                <w:rFonts w:ascii="Arial" w:hAnsi="Arial" w:cs="Arial"/>
              </w:rPr>
              <w:t xml:space="preserve"> hon </w:t>
            </w:r>
            <w:proofErr w:type="spellStart"/>
            <w:r w:rsidRPr="0047626F">
              <w:rPr>
                <w:rFonts w:ascii="Arial" w:hAnsi="Arial" w:cs="Arial"/>
              </w:rPr>
              <w:t>gael</w:t>
            </w:r>
            <w:proofErr w:type="spellEnd"/>
            <w:r w:rsidRPr="0047626F">
              <w:rPr>
                <w:rFonts w:ascii="Arial" w:hAnsi="Arial" w:cs="Arial"/>
              </w:rPr>
              <w:t xml:space="preserve"> </w:t>
            </w:r>
            <w:proofErr w:type="spellStart"/>
            <w:r w:rsidRPr="0047626F">
              <w:rPr>
                <w:rFonts w:ascii="Arial" w:hAnsi="Arial" w:cs="Arial"/>
              </w:rPr>
              <w:t>ei</w:t>
            </w:r>
            <w:proofErr w:type="spellEnd"/>
            <w:r w:rsidRPr="0047626F">
              <w:rPr>
                <w:rFonts w:ascii="Arial" w:hAnsi="Arial" w:cs="Arial"/>
              </w:rPr>
              <w:t xml:space="preserve"> </w:t>
            </w:r>
            <w:proofErr w:type="spellStart"/>
            <w:r w:rsidRPr="0047626F">
              <w:rPr>
                <w:rFonts w:ascii="Arial" w:hAnsi="Arial" w:cs="Arial"/>
              </w:rPr>
              <w:t>chwblhau</w:t>
            </w:r>
            <w:proofErr w:type="spellEnd"/>
            <w:r w:rsidRPr="0047626F">
              <w:rPr>
                <w:rFonts w:ascii="Arial" w:hAnsi="Arial" w:cs="Arial"/>
              </w:rPr>
              <w:t xml:space="preserve"> </w:t>
            </w:r>
            <w:proofErr w:type="spellStart"/>
            <w:r w:rsidRPr="0047626F">
              <w:rPr>
                <w:rFonts w:ascii="Arial" w:hAnsi="Arial" w:cs="Arial"/>
              </w:rPr>
              <w:t>a'i</w:t>
            </w:r>
            <w:proofErr w:type="spellEnd"/>
            <w:r w:rsidRPr="0047626F">
              <w:rPr>
                <w:rFonts w:ascii="Arial" w:hAnsi="Arial" w:cs="Arial"/>
              </w:rPr>
              <w:t xml:space="preserve"> </w:t>
            </w:r>
            <w:proofErr w:type="spellStart"/>
            <w:r w:rsidRPr="0047626F">
              <w:rPr>
                <w:rFonts w:ascii="Arial" w:hAnsi="Arial" w:cs="Arial"/>
              </w:rPr>
              <w:t>llofnodi</w:t>
            </w:r>
            <w:proofErr w:type="spellEnd"/>
            <w:r w:rsidRPr="0047626F">
              <w:rPr>
                <w:rFonts w:ascii="Arial" w:hAnsi="Arial" w:cs="Arial"/>
              </w:rPr>
              <w:t xml:space="preserve"> </w:t>
            </w:r>
            <w:proofErr w:type="spellStart"/>
            <w:r w:rsidRPr="0047626F">
              <w:rPr>
                <w:rFonts w:ascii="Arial" w:hAnsi="Arial" w:cs="Arial"/>
              </w:rPr>
              <w:t>gan</w:t>
            </w:r>
            <w:proofErr w:type="spellEnd"/>
            <w:r w:rsidRPr="0047626F">
              <w:rPr>
                <w:rFonts w:ascii="Arial" w:hAnsi="Arial" w:cs="Arial"/>
              </w:rPr>
              <w:t xml:space="preserve"> y </w:t>
            </w:r>
            <w:proofErr w:type="spellStart"/>
            <w:r w:rsidRPr="0047626F">
              <w:rPr>
                <w:rFonts w:ascii="Arial" w:hAnsi="Arial" w:cs="Arial"/>
              </w:rPr>
              <w:t>myfyriwr</w:t>
            </w:r>
            <w:proofErr w:type="spellEnd"/>
            <w:r w:rsidRPr="0047626F">
              <w:rPr>
                <w:rFonts w:ascii="Arial" w:hAnsi="Arial" w:cs="Arial"/>
              </w:rPr>
              <w:t xml:space="preserve"> </w:t>
            </w:r>
            <w:proofErr w:type="spellStart"/>
            <w:r w:rsidRPr="0047626F">
              <w:rPr>
                <w:rFonts w:ascii="Arial" w:hAnsi="Arial" w:cs="Arial"/>
              </w:rPr>
              <w:t>a'r</w:t>
            </w:r>
            <w:proofErr w:type="spellEnd"/>
            <w:r w:rsidRPr="0047626F">
              <w:rPr>
                <w:rFonts w:ascii="Arial" w:hAnsi="Arial" w:cs="Arial"/>
              </w:rPr>
              <w:t xml:space="preserve"> </w:t>
            </w:r>
            <w:proofErr w:type="spellStart"/>
            <w:r w:rsidRPr="0047626F">
              <w:rPr>
                <w:rFonts w:ascii="Arial" w:hAnsi="Arial" w:cs="Arial"/>
              </w:rPr>
              <w:t>goruchwyliwr</w:t>
            </w:r>
            <w:proofErr w:type="spellEnd"/>
            <w:r w:rsidRPr="0047626F">
              <w:rPr>
                <w:rFonts w:ascii="Arial" w:hAnsi="Arial" w:cs="Arial"/>
              </w:rPr>
              <w:t xml:space="preserve"> ac </w:t>
            </w:r>
            <w:proofErr w:type="spellStart"/>
            <w:r w:rsidRPr="0047626F">
              <w:rPr>
                <w:rFonts w:ascii="Arial" w:hAnsi="Arial" w:cs="Arial"/>
              </w:rPr>
              <w:t>yna</w:t>
            </w:r>
            <w:proofErr w:type="spellEnd"/>
            <w:r w:rsidRPr="0047626F">
              <w:rPr>
                <w:rFonts w:ascii="Arial" w:hAnsi="Arial" w:cs="Arial"/>
              </w:rPr>
              <w:t xml:space="preserve"> </w:t>
            </w:r>
            <w:proofErr w:type="spellStart"/>
            <w:r w:rsidRPr="0047626F">
              <w:rPr>
                <w:rFonts w:ascii="Arial" w:hAnsi="Arial" w:cs="Arial"/>
              </w:rPr>
              <w:t>llofnodi</w:t>
            </w:r>
            <w:proofErr w:type="spellEnd"/>
            <w:r w:rsidRPr="0047626F">
              <w:rPr>
                <w:rFonts w:ascii="Arial" w:hAnsi="Arial" w:cs="Arial"/>
              </w:rPr>
              <w:t xml:space="preserve"> </w:t>
            </w:r>
            <w:proofErr w:type="spellStart"/>
            <w:r w:rsidRPr="0047626F">
              <w:rPr>
                <w:rFonts w:ascii="Arial" w:hAnsi="Arial" w:cs="Arial"/>
              </w:rPr>
              <w:t>gan</w:t>
            </w:r>
            <w:proofErr w:type="spellEnd"/>
            <w:r w:rsidRPr="0047626F">
              <w:rPr>
                <w:rFonts w:ascii="Arial" w:hAnsi="Arial" w:cs="Arial"/>
              </w:rPr>
              <w:t xml:space="preserve"> </w:t>
            </w:r>
            <w:proofErr w:type="spellStart"/>
            <w:r w:rsidRPr="0047626F">
              <w:rPr>
                <w:rFonts w:ascii="Arial" w:hAnsi="Arial" w:cs="Arial"/>
              </w:rPr>
              <w:t>Bennaeth</w:t>
            </w:r>
            <w:proofErr w:type="spellEnd"/>
            <w:r w:rsidRPr="0047626F">
              <w:rPr>
                <w:rFonts w:ascii="Arial" w:hAnsi="Arial" w:cs="Arial"/>
              </w:rPr>
              <w:t xml:space="preserve"> </w:t>
            </w:r>
            <w:proofErr w:type="spellStart"/>
            <w:r w:rsidRPr="0047626F">
              <w:rPr>
                <w:rFonts w:ascii="Arial" w:hAnsi="Arial" w:cs="Arial"/>
              </w:rPr>
              <w:t>yr</w:t>
            </w:r>
            <w:proofErr w:type="spellEnd"/>
            <w:r w:rsidRPr="0047626F">
              <w:rPr>
                <w:rFonts w:ascii="Arial" w:hAnsi="Arial" w:cs="Arial"/>
              </w:rPr>
              <w:t xml:space="preserve"> Ysgol/</w:t>
            </w:r>
            <w:proofErr w:type="spellStart"/>
            <w:r w:rsidRPr="0047626F">
              <w:rPr>
                <w:rFonts w:ascii="Arial" w:hAnsi="Arial" w:cs="Arial"/>
              </w:rPr>
              <w:t>Cyfadran</w:t>
            </w:r>
            <w:proofErr w:type="spellEnd"/>
            <w:r w:rsidRPr="0047626F">
              <w:rPr>
                <w:rFonts w:ascii="Arial" w:hAnsi="Arial" w:cs="Arial"/>
              </w:rPr>
              <w:t>.</w:t>
            </w:r>
          </w:p>
        </w:tc>
        <w:tc>
          <w:tcPr>
            <w:tcW w:w="5370" w:type="dxa"/>
            <w:gridSpan w:val="2"/>
            <w:tcBorders>
              <w:top w:val="single" w:sz="4" w:space="0" w:color="1F497D"/>
              <w:left w:val="nil"/>
              <w:bottom w:val="nil"/>
              <w:right w:val="nil"/>
            </w:tcBorders>
            <w:shd w:val="clear" w:color="auto" w:fill="FFFFFF"/>
          </w:tcPr>
          <w:p w:rsidR="00E052CD" w:rsidRPr="0047626F" w:rsidRDefault="00E052CD" w:rsidP="00EF0297">
            <w:pPr>
              <w:rPr>
                <w:rFonts w:ascii="Arial" w:hAnsi="Arial" w:cs="Arial"/>
                <w:b/>
              </w:rPr>
            </w:pPr>
          </w:p>
          <w:p w:rsidR="00E052CD" w:rsidRPr="0047626F" w:rsidRDefault="00E052CD" w:rsidP="00EF0297">
            <w:pPr>
              <w:rPr>
                <w:rFonts w:ascii="Arial" w:hAnsi="Arial" w:cs="Arial"/>
              </w:rPr>
            </w:pPr>
            <w:r w:rsidRPr="0047626F">
              <w:rPr>
                <w:rFonts w:ascii="Arial" w:hAnsi="Arial" w:cs="Arial"/>
                <w:b/>
              </w:rPr>
              <w:t>Signatures</w:t>
            </w:r>
          </w:p>
          <w:p w:rsidR="00E052CD" w:rsidRPr="0047626F" w:rsidRDefault="00E052CD" w:rsidP="00EF0297">
            <w:pPr>
              <w:rPr>
                <w:rFonts w:ascii="Arial" w:hAnsi="Arial" w:cs="Arial"/>
              </w:rPr>
            </w:pPr>
            <w:r w:rsidRPr="0047626F">
              <w:rPr>
                <w:rFonts w:ascii="Arial" w:hAnsi="Arial" w:cs="Arial"/>
              </w:rPr>
              <w:t>If there are no significant ethical issues, this form should be completed and signed by both the student and the supervisor and then signed by the Head of School/Faculty.</w:t>
            </w:r>
          </w:p>
        </w:tc>
      </w:tr>
      <w:tr w:rsidR="00E052CD" w:rsidRPr="0047626F" w:rsidTr="00EF0297">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rsidR="00E052CD" w:rsidRPr="0047626F" w:rsidRDefault="00E052CD" w:rsidP="00EF0297">
            <w:pPr>
              <w:rPr>
                <w:rFonts w:ascii="Arial" w:hAnsi="Arial" w:cs="Arial"/>
                <w:b/>
              </w:rPr>
            </w:pPr>
          </w:p>
          <w:p w:rsidR="00E052CD" w:rsidRPr="0047626F" w:rsidRDefault="00E052CD" w:rsidP="00EF0297">
            <w:pPr>
              <w:rPr>
                <w:rFonts w:ascii="Arial" w:hAnsi="Arial" w:cs="Arial"/>
                <w:b/>
              </w:rPr>
            </w:pPr>
          </w:p>
        </w:tc>
      </w:tr>
      <w:tr w:rsidR="00E052CD" w:rsidRPr="0047626F" w:rsidTr="00EF0297">
        <w:tblPrEx>
          <w:shd w:val="clear" w:color="auto" w:fill="auto"/>
        </w:tblPrEx>
        <w:tc>
          <w:tcPr>
            <w:tcW w:w="5370" w:type="dxa"/>
            <w:tcBorders>
              <w:top w:val="single" w:sz="8" w:space="0" w:color="1F497D"/>
              <w:left w:val="single" w:sz="8" w:space="0" w:color="1F497D"/>
              <w:bottom w:val="single" w:sz="6" w:space="0" w:color="E36C0A"/>
              <w:right w:val="nil"/>
            </w:tcBorders>
          </w:tcPr>
          <w:p w:rsidR="00E052CD" w:rsidRPr="0047626F" w:rsidRDefault="00E052CD" w:rsidP="00EF0297">
            <w:pPr>
              <w:rPr>
                <w:rFonts w:ascii="Arial" w:hAnsi="Arial" w:cs="Arial"/>
                <w:lang w:val="cy-GB"/>
              </w:rPr>
            </w:pPr>
            <w:r w:rsidRPr="0047626F">
              <w:rPr>
                <w:rFonts w:ascii="Arial" w:hAnsi="Arial" w:cs="Arial"/>
                <w:lang w:val="cy-GB"/>
              </w:rPr>
              <w:lastRenderedPageBreak/>
              <w:t>Myfyriwr / Student : Olawunmi Adedoyin Oshodi</w:t>
            </w:r>
          </w:p>
          <w:p w:rsidR="00E052CD" w:rsidRPr="0047626F" w:rsidRDefault="00E052CD" w:rsidP="00EF0297">
            <w:pPr>
              <w:jc w:val="center"/>
              <w:rPr>
                <w:rFonts w:ascii="Arial" w:hAnsi="Arial" w:cs="Arial"/>
                <w:lang w:val="cy-GB"/>
              </w:rPr>
            </w:pPr>
            <w:r w:rsidRPr="0047626F">
              <w:rPr>
                <w:rFonts w:ascii="Arial" w:hAnsi="Arial" w:cs="Arial"/>
                <w:lang w:val="cy-GB"/>
              </w:rPr>
              <w:t xml:space="preserve">           </w:t>
            </w:r>
          </w:p>
          <w:p w:rsidR="00E052CD" w:rsidRPr="0047626F" w:rsidRDefault="00E052CD" w:rsidP="00EF0297">
            <w:pPr>
              <w:jc w:val="center"/>
              <w:rPr>
                <w:rFonts w:ascii="Arial" w:hAnsi="Arial" w:cs="Arial"/>
                <w:lang w:val="cy-GB"/>
              </w:rPr>
            </w:pPr>
            <w:r w:rsidRPr="0047626F">
              <w:rPr>
                <w:rFonts w:ascii="Arial" w:hAnsi="Arial" w:cs="Arial"/>
                <w:lang w:val="cy-GB"/>
              </w:rPr>
              <w:t xml:space="preserve">                                                                      </w:t>
            </w:r>
          </w:p>
        </w:tc>
        <w:tc>
          <w:tcPr>
            <w:tcW w:w="975" w:type="dxa"/>
            <w:tcBorders>
              <w:top w:val="single" w:sz="6" w:space="0" w:color="1F497D"/>
              <w:left w:val="nil"/>
              <w:bottom w:val="nil"/>
              <w:right w:val="nil"/>
            </w:tcBorders>
          </w:tcPr>
          <w:p w:rsidR="00E052CD" w:rsidRPr="0047626F" w:rsidRDefault="00E052CD" w:rsidP="00EF0297">
            <w:pPr>
              <w:jc w:val="center"/>
              <w:rPr>
                <w:rFonts w:ascii="Arial" w:hAnsi="Arial" w:cs="Arial"/>
                <w:lang w:val="cy-GB"/>
              </w:rPr>
            </w:pPr>
          </w:p>
        </w:tc>
        <w:tc>
          <w:tcPr>
            <w:tcW w:w="4395" w:type="dxa"/>
            <w:tcBorders>
              <w:top w:val="single" w:sz="8" w:space="0" w:color="1F497D"/>
              <w:left w:val="nil"/>
              <w:bottom w:val="single" w:sz="6" w:space="0" w:color="E36C0A"/>
              <w:right w:val="single" w:sz="8" w:space="0" w:color="1F497D"/>
            </w:tcBorders>
          </w:tcPr>
          <w:p w:rsidR="00E052CD" w:rsidRPr="0047626F" w:rsidRDefault="00E052CD" w:rsidP="00EF0297">
            <w:pPr>
              <w:rPr>
                <w:rFonts w:ascii="Arial" w:hAnsi="Arial" w:cs="Arial"/>
              </w:rPr>
            </w:pPr>
            <w:r w:rsidRPr="0047626F">
              <w:rPr>
                <w:rFonts w:ascii="Arial" w:hAnsi="Arial" w:cs="Arial"/>
                <w:lang w:val="cy-GB"/>
              </w:rPr>
              <w:t xml:space="preserve">Dyddiad: / </w:t>
            </w:r>
            <w:r w:rsidRPr="0047626F">
              <w:rPr>
                <w:rFonts w:ascii="Arial" w:hAnsi="Arial" w:cs="Arial"/>
              </w:rPr>
              <w:t>Date:22/02/2019</w:t>
            </w:r>
          </w:p>
          <w:p w:rsidR="00E052CD" w:rsidRPr="0047626F" w:rsidRDefault="00E052CD" w:rsidP="00EF0297">
            <w:pPr>
              <w:rPr>
                <w:rFonts w:ascii="Arial" w:hAnsi="Arial" w:cs="Arial"/>
                <w:lang w:val="cy-GB"/>
              </w:rPr>
            </w:pPr>
          </w:p>
        </w:tc>
      </w:tr>
      <w:tr w:rsidR="00E052CD" w:rsidRPr="0047626F" w:rsidTr="00EF0297">
        <w:tblPrEx>
          <w:shd w:val="clear" w:color="auto" w:fill="auto"/>
        </w:tblPrEx>
        <w:tc>
          <w:tcPr>
            <w:tcW w:w="5370" w:type="dxa"/>
            <w:tcBorders>
              <w:top w:val="single" w:sz="6" w:space="0" w:color="E36C0A"/>
              <w:left w:val="single" w:sz="8" w:space="0" w:color="1F497D"/>
              <w:bottom w:val="single" w:sz="8" w:space="0" w:color="E36C0A"/>
              <w:right w:val="nil"/>
            </w:tcBorders>
          </w:tcPr>
          <w:p w:rsidR="00E052CD" w:rsidRPr="0047626F" w:rsidRDefault="00E052CD" w:rsidP="00EF0297">
            <w:pPr>
              <w:rPr>
                <w:rFonts w:ascii="Arial" w:hAnsi="Arial" w:cs="Arial"/>
                <w:lang w:val="cy-GB"/>
              </w:rPr>
            </w:pPr>
          </w:p>
        </w:tc>
        <w:tc>
          <w:tcPr>
            <w:tcW w:w="975" w:type="dxa"/>
            <w:tcBorders>
              <w:top w:val="nil"/>
              <w:left w:val="nil"/>
              <w:bottom w:val="single" w:sz="8" w:space="0" w:color="1F497D"/>
              <w:right w:val="nil"/>
            </w:tcBorders>
          </w:tcPr>
          <w:p w:rsidR="00E052CD" w:rsidRPr="0047626F" w:rsidRDefault="00E052CD" w:rsidP="00EF0297">
            <w:pPr>
              <w:jc w:val="center"/>
              <w:rPr>
                <w:rFonts w:ascii="Arial" w:hAnsi="Arial" w:cs="Arial"/>
                <w:lang w:val="cy-GB"/>
              </w:rPr>
            </w:pPr>
          </w:p>
        </w:tc>
        <w:tc>
          <w:tcPr>
            <w:tcW w:w="4395" w:type="dxa"/>
            <w:tcBorders>
              <w:top w:val="single" w:sz="6" w:space="0" w:color="E36C0A"/>
              <w:left w:val="nil"/>
              <w:bottom w:val="single" w:sz="8" w:space="0" w:color="1F497D"/>
              <w:right w:val="single" w:sz="8" w:space="0" w:color="1F497D"/>
            </w:tcBorders>
          </w:tcPr>
          <w:p w:rsidR="00E052CD" w:rsidRPr="0047626F" w:rsidRDefault="00E052CD" w:rsidP="00EF0297">
            <w:pPr>
              <w:rPr>
                <w:rFonts w:ascii="Arial" w:hAnsi="Arial" w:cs="Arial"/>
                <w:lang w:val="cy-GB"/>
              </w:rPr>
            </w:pPr>
          </w:p>
        </w:tc>
      </w:tr>
      <w:tr w:rsidR="00E052CD" w:rsidRPr="0047626F" w:rsidTr="00EF0297">
        <w:tblPrEx>
          <w:shd w:val="clear" w:color="auto" w:fill="auto"/>
        </w:tblPrEx>
        <w:tc>
          <w:tcPr>
            <w:tcW w:w="5370" w:type="dxa"/>
            <w:tcBorders>
              <w:top w:val="single" w:sz="8" w:space="0" w:color="1F497D"/>
              <w:left w:val="single" w:sz="8" w:space="0" w:color="1F497D"/>
              <w:bottom w:val="single" w:sz="8" w:space="0" w:color="E36C0A"/>
              <w:right w:val="nil"/>
            </w:tcBorders>
          </w:tcPr>
          <w:p w:rsidR="00E052CD" w:rsidRPr="0047626F" w:rsidRDefault="00E052CD" w:rsidP="00EF0297">
            <w:pPr>
              <w:rPr>
                <w:rFonts w:ascii="Arial" w:hAnsi="Arial" w:cs="Arial"/>
                <w:lang w:val="cy-GB"/>
              </w:rPr>
            </w:pPr>
            <w:r w:rsidRPr="0047626F">
              <w:rPr>
                <w:rFonts w:ascii="Arial" w:hAnsi="Arial" w:cs="Arial"/>
                <w:lang w:val="cy-GB"/>
              </w:rPr>
              <w:t>Cydlynydd y prosiect  /  Tiwtor</w:t>
            </w:r>
          </w:p>
          <w:p w:rsidR="00E052CD" w:rsidRPr="0047626F" w:rsidRDefault="00E052CD" w:rsidP="00EF0297">
            <w:pPr>
              <w:rPr>
                <w:rFonts w:ascii="Arial" w:hAnsi="Arial" w:cs="Arial"/>
              </w:rPr>
            </w:pPr>
            <w:r w:rsidRPr="0047626F">
              <w:rPr>
                <w:rFonts w:ascii="Arial" w:hAnsi="Arial" w:cs="Arial"/>
              </w:rPr>
              <w:t>Project co-ordinator / Tutor</w:t>
            </w:r>
          </w:p>
          <w:p w:rsidR="00E052CD" w:rsidRPr="0047626F" w:rsidRDefault="00E052CD" w:rsidP="00EF0297">
            <w:pPr>
              <w:rPr>
                <w:rFonts w:ascii="Arial" w:hAnsi="Arial" w:cs="Arial"/>
              </w:rPr>
            </w:pPr>
            <w:r w:rsidRPr="0047626F">
              <w:rPr>
                <w:rFonts w:ascii="Arial" w:hAnsi="Arial" w:cs="Arial"/>
                <w:lang w:val="cy-GB"/>
              </w:rPr>
              <w:t xml:space="preserve">Arolygwr  /  </w:t>
            </w:r>
            <w:r w:rsidRPr="0047626F">
              <w:rPr>
                <w:rFonts w:ascii="Arial" w:hAnsi="Arial" w:cs="Arial"/>
              </w:rPr>
              <w:t>Supervisor</w:t>
            </w:r>
          </w:p>
          <w:p w:rsidR="00E052CD" w:rsidRPr="0047626F" w:rsidRDefault="00E052CD" w:rsidP="00EF0297">
            <w:pPr>
              <w:rPr>
                <w:rFonts w:ascii="Arial" w:hAnsi="Arial" w:cs="Arial"/>
              </w:rPr>
            </w:pPr>
          </w:p>
          <w:p w:rsidR="00E052CD" w:rsidRPr="0047626F" w:rsidRDefault="00E052CD" w:rsidP="00EF0297">
            <w:pPr>
              <w:rPr>
                <w:rFonts w:ascii="Arial" w:hAnsi="Arial" w:cs="Arial"/>
              </w:rPr>
            </w:pPr>
            <w:r w:rsidRPr="0047626F">
              <w:rPr>
                <w:rFonts w:ascii="Arial" w:hAnsi="Arial" w:cs="Arial"/>
              </w:rPr>
              <w:t>Zee Zook</w:t>
            </w:r>
          </w:p>
        </w:tc>
        <w:tc>
          <w:tcPr>
            <w:tcW w:w="975" w:type="dxa"/>
            <w:tcBorders>
              <w:top w:val="single" w:sz="8" w:space="0" w:color="1F497D"/>
              <w:left w:val="nil"/>
              <w:bottom w:val="nil"/>
              <w:right w:val="nil"/>
            </w:tcBorders>
          </w:tcPr>
          <w:p w:rsidR="00E052CD" w:rsidRPr="0047626F" w:rsidRDefault="00E052CD" w:rsidP="00EF0297">
            <w:pPr>
              <w:rPr>
                <w:rFonts w:ascii="Arial" w:hAnsi="Arial" w:cs="Arial"/>
              </w:rPr>
            </w:pPr>
          </w:p>
        </w:tc>
        <w:tc>
          <w:tcPr>
            <w:tcW w:w="4395" w:type="dxa"/>
            <w:tcBorders>
              <w:top w:val="single" w:sz="8" w:space="0" w:color="1F497D"/>
              <w:left w:val="nil"/>
              <w:bottom w:val="single" w:sz="8" w:space="0" w:color="E36C0A"/>
              <w:right w:val="single" w:sz="8" w:space="0" w:color="1F497D"/>
            </w:tcBorders>
          </w:tcPr>
          <w:p w:rsidR="00E052CD" w:rsidRPr="0047626F" w:rsidRDefault="00E052CD" w:rsidP="00EF0297">
            <w:pPr>
              <w:rPr>
                <w:rFonts w:ascii="Arial" w:hAnsi="Arial" w:cs="Arial"/>
              </w:rPr>
            </w:pPr>
            <w:r w:rsidRPr="0047626F">
              <w:rPr>
                <w:rFonts w:ascii="Arial" w:hAnsi="Arial" w:cs="Arial"/>
                <w:lang w:val="cy-GB"/>
              </w:rPr>
              <w:t xml:space="preserve">                                                                                                 Dyddiad: / </w:t>
            </w:r>
            <w:r w:rsidRPr="0047626F">
              <w:rPr>
                <w:rFonts w:ascii="Arial" w:hAnsi="Arial" w:cs="Arial"/>
              </w:rPr>
              <w:t>Date:</w:t>
            </w:r>
          </w:p>
          <w:p w:rsidR="00E052CD" w:rsidRPr="0047626F" w:rsidRDefault="00E052CD" w:rsidP="00EF0297">
            <w:pPr>
              <w:rPr>
                <w:rFonts w:ascii="Arial" w:hAnsi="Arial" w:cs="Arial"/>
              </w:rPr>
            </w:pPr>
          </w:p>
          <w:p w:rsidR="00E052CD" w:rsidRPr="0047626F" w:rsidRDefault="00E052CD" w:rsidP="00EF0297">
            <w:pPr>
              <w:rPr>
                <w:rFonts w:ascii="Arial" w:hAnsi="Arial" w:cs="Arial"/>
              </w:rPr>
            </w:pPr>
          </w:p>
          <w:p w:rsidR="00E052CD" w:rsidRPr="0047626F" w:rsidRDefault="00E052CD" w:rsidP="00EF0297">
            <w:pPr>
              <w:rPr>
                <w:rFonts w:ascii="Arial" w:hAnsi="Arial" w:cs="Arial"/>
              </w:rPr>
            </w:pPr>
            <w:r w:rsidRPr="0047626F">
              <w:rPr>
                <w:rFonts w:ascii="Arial" w:hAnsi="Arial" w:cs="Arial"/>
              </w:rPr>
              <w:t>22/02/2019</w:t>
            </w:r>
          </w:p>
        </w:tc>
      </w:tr>
      <w:tr w:rsidR="00E052CD" w:rsidRPr="0047626F" w:rsidTr="00EF0297">
        <w:tblPrEx>
          <w:shd w:val="clear" w:color="auto" w:fill="auto"/>
        </w:tblPrEx>
        <w:tc>
          <w:tcPr>
            <w:tcW w:w="5370" w:type="dxa"/>
            <w:tcBorders>
              <w:top w:val="single" w:sz="8" w:space="0" w:color="E36C0A"/>
              <w:left w:val="single" w:sz="8" w:space="0" w:color="1F497D"/>
              <w:bottom w:val="single" w:sz="8" w:space="0" w:color="1F497D"/>
              <w:right w:val="nil"/>
            </w:tcBorders>
          </w:tcPr>
          <w:p w:rsidR="00E052CD" w:rsidRPr="0047626F" w:rsidRDefault="00E052CD" w:rsidP="00EF0297">
            <w:pPr>
              <w:rPr>
                <w:rFonts w:ascii="Arial" w:hAnsi="Arial" w:cs="Arial"/>
                <w:lang w:val="cy-GB"/>
              </w:rPr>
            </w:pPr>
          </w:p>
          <w:p w:rsidR="00E052CD" w:rsidRPr="0047626F" w:rsidRDefault="00E052CD" w:rsidP="00EF0297">
            <w:pPr>
              <w:rPr>
                <w:rFonts w:ascii="Arial" w:hAnsi="Arial" w:cs="Arial"/>
                <w:lang w:val="cy-GB"/>
              </w:rPr>
            </w:pPr>
          </w:p>
        </w:tc>
        <w:tc>
          <w:tcPr>
            <w:tcW w:w="975" w:type="dxa"/>
            <w:tcBorders>
              <w:top w:val="nil"/>
              <w:left w:val="nil"/>
              <w:bottom w:val="single" w:sz="8" w:space="0" w:color="1F497D"/>
              <w:right w:val="nil"/>
            </w:tcBorders>
          </w:tcPr>
          <w:p w:rsidR="00E052CD" w:rsidRPr="0047626F" w:rsidRDefault="00E052CD" w:rsidP="00EF0297">
            <w:pPr>
              <w:rPr>
                <w:rFonts w:ascii="Arial" w:hAnsi="Arial" w:cs="Arial"/>
                <w:lang w:val="cy-GB"/>
              </w:rPr>
            </w:pPr>
          </w:p>
        </w:tc>
        <w:tc>
          <w:tcPr>
            <w:tcW w:w="4395" w:type="dxa"/>
            <w:tcBorders>
              <w:top w:val="single" w:sz="8" w:space="0" w:color="E36C0A"/>
              <w:left w:val="nil"/>
              <w:bottom w:val="single" w:sz="8" w:space="0" w:color="1F497D"/>
              <w:right w:val="single" w:sz="8" w:space="0" w:color="1F497D"/>
            </w:tcBorders>
          </w:tcPr>
          <w:p w:rsidR="00E052CD" w:rsidRPr="0047626F" w:rsidRDefault="00E052CD" w:rsidP="00EF0297">
            <w:pPr>
              <w:rPr>
                <w:rFonts w:ascii="Arial" w:hAnsi="Arial" w:cs="Arial"/>
                <w:lang w:val="cy-GB"/>
              </w:rPr>
            </w:pPr>
          </w:p>
        </w:tc>
      </w:tr>
      <w:tr w:rsidR="00E052CD" w:rsidRPr="0047626F" w:rsidTr="00EF0297">
        <w:tblPrEx>
          <w:shd w:val="clear" w:color="auto" w:fill="auto"/>
        </w:tblPrEx>
        <w:tc>
          <w:tcPr>
            <w:tcW w:w="5370" w:type="dxa"/>
            <w:tcBorders>
              <w:top w:val="single" w:sz="8" w:space="0" w:color="1F497D"/>
              <w:left w:val="single" w:sz="8" w:space="0" w:color="1F497D"/>
              <w:bottom w:val="single" w:sz="8" w:space="0" w:color="1F497D"/>
              <w:right w:val="nil"/>
            </w:tcBorders>
          </w:tcPr>
          <w:p w:rsidR="00E052CD" w:rsidRPr="0047626F" w:rsidRDefault="00E052CD" w:rsidP="00EF0297">
            <w:pPr>
              <w:rPr>
                <w:rFonts w:ascii="Arial" w:hAnsi="Arial" w:cs="Arial"/>
              </w:rPr>
            </w:pPr>
            <w:r w:rsidRPr="0047626F">
              <w:rPr>
                <w:rFonts w:ascii="Arial" w:hAnsi="Arial" w:cs="Arial"/>
                <w:lang w:val="cy-GB"/>
              </w:rPr>
              <w:t xml:space="preserve">Pennaeth Ysgol/Cyfadran  /  </w:t>
            </w:r>
            <w:r w:rsidRPr="0047626F">
              <w:rPr>
                <w:rFonts w:ascii="Arial" w:hAnsi="Arial" w:cs="Arial"/>
              </w:rPr>
              <w:t>Head of School/Faculty</w:t>
            </w:r>
          </w:p>
          <w:p w:rsidR="00E052CD" w:rsidRPr="0047626F" w:rsidRDefault="00E052CD" w:rsidP="00EF0297">
            <w:pPr>
              <w:rPr>
                <w:rFonts w:ascii="Arial" w:hAnsi="Arial" w:cs="Arial"/>
              </w:rPr>
            </w:pPr>
          </w:p>
          <w:p w:rsidR="00E052CD" w:rsidRPr="0047626F" w:rsidRDefault="00E052CD" w:rsidP="00EF0297">
            <w:pPr>
              <w:rPr>
                <w:rFonts w:ascii="Arial" w:hAnsi="Arial" w:cs="Arial"/>
              </w:rPr>
            </w:pPr>
          </w:p>
        </w:tc>
        <w:tc>
          <w:tcPr>
            <w:tcW w:w="975" w:type="dxa"/>
            <w:tcBorders>
              <w:top w:val="single" w:sz="8" w:space="0" w:color="1F497D"/>
              <w:left w:val="nil"/>
              <w:bottom w:val="single" w:sz="8" w:space="0" w:color="1F497D"/>
              <w:right w:val="nil"/>
            </w:tcBorders>
          </w:tcPr>
          <w:p w:rsidR="00E052CD" w:rsidRPr="0047626F" w:rsidRDefault="00E052CD" w:rsidP="00EF0297">
            <w:pPr>
              <w:rPr>
                <w:rFonts w:ascii="Arial" w:hAnsi="Arial" w:cs="Arial"/>
              </w:rPr>
            </w:pPr>
          </w:p>
        </w:tc>
        <w:tc>
          <w:tcPr>
            <w:tcW w:w="4395" w:type="dxa"/>
            <w:tcBorders>
              <w:top w:val="single" w:sz="8" w:space="0" w:color="1F497D"/>
              <w:left w:val="nil"/>
              <w:bottom w:val="single" w:sz="8" w:space="0" w:color="1F497D"/>
              <w:right w:val="single" w:sz="8" w:space="0" w:color="1F497D"/>
            </w:tcBorders>
          </w:tcPr>
          <w:p w:rsidR="00E052CD" w:rsidRPr="0047626F" w:rsidRDefault="00E052CD" w:rsidP="00EF0297">
            <w:pPr>
              <w:rPr>
                <w:rFonts w:ascii="Arial" w:hAnsi="Arial" w:cs="Arial"/>
              </w:rPr>
            </w:pPr>
            <w:r w:rsidRPr="0047626F">
              <w:rPr>
                <w:rFonts w:ascii="Arial" w:hAnsi="Arial" w:cs="Arial"/>
                <w:lang w:val="cy-GB"/>
              </w:rPr>
              <w:t xml:space="preserve">                                                                                                                  Dyddiad: / </w:t>
            </w:r>
            <w:r w:rsidRPr="0047626F">
              <w:rPr>
                <w:rFonts w:ascii="Arial" w:hAnsi="Arial" w:cs="Arial"/>
              </w:rPr>
              <w:t>Date</w:t>
            </w:r>
          </w:p>
        </w:tc>
      </w:tr>
      <w:tr w:rsidR="00E052CD" w:rsidRPr="0047626F" w:rsidTr="00EF0297">
        <w:tblPrEx>
          <w:shd w:val="clear" w:color="auto" w:fill="auto"/>
        </w:tblPrEx>
        <w:tc>
          <w:tcPr>
            <w:tcW w:w="5370" w:type="dxa"/>
            <w:tcBorders>
              <w:top w:val="single" w:sz="8" w:space="0" w:color="1F497D"/>
              <w:left w:val="single" w:sz="8" w:space="0" w:color="1F497D"/>
              <w:bottom w:val="single" w:sz="8" w:space="0" w:color="E36C0A"/>
              <w:right w:val="nil"/>
            </w:tcBorders>
          </w:tcPr>
          <w:p w:rsidR="00E052CD" w:rsidRPr="0047626F" w:rsidRDefault="00E052CD" w:rsidP="00EF0297">
            <w:pPr>
              <w:rPr>
                <w:rFonts w:ascii="Arial" w:hAnsi="Arial" w:cs="Arial"/>
                <w:lang w:val="cy-GB"/>
              </w:rPr>
            </w:pPr>
          </w:p>
        </w:tc>
        <w:tc>
          <w:tcPr>
            <w:tcW w:w="975" w:type="dxa"/>
            <w:tcBorders>
              <w:top w:val="single" w:sz="8" w:space="0" w:color="1F497D"/>
              <w:left w:val="nil"/>
              <w:bottom w:val="single" w:sz="8" w:space="0" w:color="E36C0A"/>
              <w:right w:val="nil"/>
            </w:tcBorders>
          </w:tcPr>
          <w:p w:rsidR="00E052CD" w:rsidRPr="0047626F" w:rsidRDefault="00E052CD" w:rsidP="00EF0297">
            <w:pPr>
              <w:rPr>
                <w:rFonts w:ascii="Arial" w:hAnsi="Arial" w:cs="Arial"/>
                <w:lang w:val="cy-GB"/>
              </w:rPr>
            </w:pPr>
          </w:p>
        </w:tc>
        <w:tc>
          <w:tcPr>
            <w:tcW w:w="4395" w:type="dxa"/>
            <w:tcBorders>
              <w:top w:val="single" w:sz="8" w:space="0" w:color="1F497D"/>
              <w:left w:val="nil"/>
              <w:bottom w:val="single" w:sz="8" w:space="0" w:color="E36C0A"/>
              <w:right w:val="single" w:sz="8" w:space="0" w:color="1F497D"/>
            </w:tcBorders>
          </w:tcPr>
          <w:p w:rsidR="00E052CD" w:rsidRPr="0047626F" w:rsidRDefault="00E052CD" w:rsidP="00EF0297">
            <w:pPr>
              <w:rPr>
                <w:rFonts w:ascii="Arial" w:hAnsi="Arial" w:cs="Arial"/>
                <w:lang w:val="cy-GB"/>
              </w:rPr>
            </w:pPr>
          </w:p>
        </w:tc>
      </w:tr>
    </w:tbl>
    <w:p w:rsidR="00E052CD" w:rsidRPr="0047626F" w:rsidRDefault="00E052CD" w:rsidP="00E052CD">
      <w:pPr>
        <w:jc w:val="both"/>
        <w:rPr>
          <w:rFonts w:ascii="Arial" w:hAnsi="Arial" w:cs="Arial"/>
        </w:rPr>
      </w:pPr>
    </w:p>
    <w:p w:rsidR="00E052CD" w:rsidRPr="0047626F" w:rsidRDefault="00E052CD" w:rsidP="00E052CD">
      <w:pPr>
        <w:jc w:val="both"/>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E052CD" w:rsidRPr="0047626F" w:rsidTr="00EF0297">
        <w:tc>
          <w:tcPr>
            <w:tcW w:w="5370" w:type="dxa"/>
            <w:gridSpan w:val="3"/>
            <w:tcBorders>
              <w:top w:val="nil"/>
              <w:left w:val="nil"/>
              <w:bottom w:val="single" w:sz="4" w:space="0" w:color="E36C0A"/>
              <w:right w:val="nil"/>
            </w:tcBorders>
            <w:shd w:val="clear" w:color="auto" w:fill="FDE9D9"/>
          </w:tcPr>
          <w:p w:rsidR="00E052CD" w:rsidRPr="0047626F" w:rsidRDefault="00E052CD" w:rsidP="00704171">
            <w:pPr>
              <w:rPr>
                <w:rFonts w:ascii="Arial" w:hAnsi="Arial" w:cs="Arial"/>
                <w:color w:val="E36C0A"/>
                <w:lang w:val="cy-GB"/>
              </w:rPr>
            </w:pPr>
            <w:r w:rsidRPr="0047626F">
              <w:rPr>
                <w:rFonts w:ascii="Arial" w:hAnsi="Arial" w:cs="Arial"/>
                <w:b/>
                <w:color w:val="E36C0A"/>
                <w:lang w:val="cy-GB"/>
              </w:rPr>
              <w:t>ADRAN 3 – MANYLION Y PROSIECT / YMCHWIL / CYNHYRCHIAD</w:t>
            </w:r>
          </w:p>
          <w:p w:rsidR="00E052CD" w:rsidRPr="0047626F" w:rsidRDefault="00E052CD" w:rsidP="00EF0297">
            <w:pPr>
              <w:rPr>
                <w:rFonts w:ascii="Arial" w:hAnsi="Arial" w:cs="Arial"/>
                <w:b/>
                <w:color w:val="E36C0A"/>
              </w:rPr>
            </w:pPr>
            <w:r w:rsidRPr="0047626F">
              <w:rPr>
                <w:rFonts w:ascii="Arial" w:hAnsi="Arial" w:cs="Arial"/>
                <w:b/>
                <w:noProof/>
                <w:color w:val="E36C0A"/>
              </w:rPr>
              <mc:AlternateContent>
                <mc:Choice Requires="wps">
                  <w:drawing>
                    <wp:anchor distT="0" distB="0" distL="114300" distR="114300" simplePos="0" relativeHeight="251663360" behindDoc="0" locked="0" layoutInCell="1" allowOverlap="1" wp14:anchorId="45B725E7" wp14:editId="1E35DC2C">
                      <wp:simplePos x="0" y="0"/>
                      <wp:positionH relativeFrom="column">
                        <wp:posOffset>-34290</wp:posOffset>
                      </wp:positionH>
                      <wp:positionV relativeFrom="paragraph">
                        <wp:posOffset>171450</wp:posOffset>
                      </wp:positionV>
                      <wp:extent cx="6590665" cy="12065"/>
                      <wp:effectExtent l="38100" t="38100" r="76835" b="8318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D638AF6" id="Straight Connector 17"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" strokecolor="#4f81bd" strokeweight="2pt">
                      <v:shadow on="t" color="black" opacity="24903f" origin=",.5" offset="0,.55556mm"/>
                      <o:lock v:ext="edit" shapetype="f"/>
                    </v:line>
                  </w:pict>
                </mc:Fallback>
              </mc:AlternateContent>
            </w:r>
          </w:p>
          <w:p w:rsidR="00E052CD" w:rsidRPr="0047626F" w:rsidRDefault="00E052CD" w:rsidP="00EF0297">
            <w:pPr>
              <w:rPr>
                <w:rFonts w:ascii="Arial" w:hAnsi="Arial" w:cs="Arial"/>
                <w:b/>
                <w:color w:val="E36C0A"/>
              </w:rPr>
            </w:pPr>
          </w:p>
        </w:tc>
        <w:tc>
          <w:tcPr>
            <w:tcW w:w="5370" w:type="dxa"/>
            <w:tcBorders>
              <w:top w:val="nil"/>
              <w:left w:val="nil"/>
              <w:bottom w:val="single" w:sz="4" w:space="0" w:color="E36C0A"/>
              <w:right w:val="nil"/>
            </w:tcBorders>
            <w:shd w:val="clear" w:color="auto" w:fill="FDE9D9"/>
          </w:tcPr>
          <w:p w:rsidR="00E052CD" w:rsidRPr="0047626F" w:rsidRDefault="00E052CD" w:rsidP="00EF0297">
            <w:pPr>
              <w:jc w:val="center"/>
              <w:rPr>
                <w:rFonts w:ascii="Arial" w:hAnsi="Arial" w:cs="Arial"/>
                <w:b/>
                <w:color w:val="E36C0A"/>
              </w:rPr>
            </w:pPr>
            <w:r w:rsidRPr="0047626F">
              <w:rPr>
                <w:rFonts w:ascii="Arial" w:hAnsi="Arial" w:cs="Arial"/>
                <w:b/>
                <w:color w:val="E36C0A"/>
              </w:rPr>
              <w:t>SECTION 3 – PROJECT / RESEARCH / PRODUCTION DETAILS</w:t>
            </w:r>
          </w:p>
          <w:p w:rsidR="00E052CD" w:rsidRPr="0047626F" w:rsidRDefault="00E052CD" w:rsidP="00EF0297">
            <w:pPr>
              <w:jc w:val="center"/>
              <w:rPr>
                <w:rFonts w:ascii="Arial" w:hAnsi="Arial" w:cs="Arial"/>
                <w:b/>
                <w:color w:val="E36C0A"/>
              </w:rPr>
            </w:pPr>
          </w:p>
        </w:tc>
      </w:tr>
      <w:tr w:rsidR="00E052CD" w:rsidRPr="0047626F" w:rsidTr="00EF0297">
        <w:tc>
          <w:tcPr>
            <w:tcW w:w="499" w:type="dxa"/>
            <w:gridSpan w:val="2"/>
            <w:tcBorders>
              <w:top w:val="single" w:sz="4" w:space="0" w:color="E36C0A"/>
              <w:left w:val="single" w:sz="4" w:space="0" w:color="E36C0A"/>
              <w:bottom w:val="single" w:sz="4" w:space="0" w:color="E36C0A"/>
              <w:right w:val="nil"/>
            </w:tcBorders>
            <w:shd w:val="clear" w:color="auto" w:fill="FDE9D9"/>
          </w:tcPr>
          <w:p w:rsidR="00E052CD" w:rsidRPr="0047626F" w:rsidRDefault="00E052CD" w:rsidP="00EF0297">
            <w:pPr>
              <w:tabs>
                <w:tab w:val="left" w:pos="7920"/>
              </w:tabs>
              <w:rPr>
                <w:rFonts w:ascii="Arial" w:hAnsi="Arial" w:cs="Arial"/>
              </w:rPr>
            </w:pPr>
            <w:r w:rsidRPr="0047626F">
              <w:rPr>
                <w:rFonts w:ascii="Arial" w:hAnsi="Arial" w:cs="Arial"/>
                <w:lang w:val="cy-GB"/>
              </w:rPr>
              <w:t xml:space="preserve">1. </w:t>
            </w:r>
          </w:p>
          <w:p w:rsidR="00E052CD" w:rsidRPr="0047626F" w:rsidRDefault="00E052CD" w:rsidP="00EF0297">
            <w:pPr>
              <w:tabs>
                <w:tab w:val="left" w:pos="7920"/>
              </w:tabs>
              <w:rPr>
                <w:rFonts w:ascii="Arial" w:hAnsi="Arial" w:cs="Arial"/>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tabs>
                <w:tab w:val="left" w:pos="7920"/>
              </w:tabs>
              <w:rPr>
                <w:rFonts w:ascii="Arial" w:hAnsi="Arial" w:cs="Arial"/>
              </w:rPr>
            </w:pPr>
            <w:r w:rsidRPr="0047626F">
              <w:rPr>
                <w:rFonts w:ascii="Arial" w:hAnsi="Arial" w:cs="Arial"/>
                <w:b/>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tabs>
                <w:tab w:val="left" w:pos="7920"/>
              </w:tabs>
              <w:rPr>
                <w:rFonts w:ascii="Arial" w:hAnsi="Arial" w:cs="Arial"/>
              </w:rPr>
            </w:pPr>
            <w:r w:rsidRPr="0047626F">
              <w:rPr>
                <w:rFonts w:ascii="Arial" w:hAnsi="Arial" w:cs="Arial"/>
                <w:b/>
              </w:rPr>
              <w:t>Project outline</w:t>
            </w:r>
          </w:p>
        </w:tc>
      </w:tr>
      <w:tr w:rsidR="00E052CD" w:rsidRPr="0047626F" w:rsidTr="00EF0297">
        <w:tc>
          <w:tcPr>
            <w:tcW w:w="10740" w:type="dxa"/>
            <w:gridSpan w:val="4"/>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tabs>
                <w:tab w:val="left" w:pos="7920"/>
              </w:tabs>
              <w:rPr>
                <w:rFonts w:ascii="Arial" w:hAnsi="Arial" w:cs="Arial"/>
              </w:rPr>
            </w:pPr>
          </w:p>
          <w:p w:rsidR="00E052CD" w:rsidRPr="0047626F" w:rsidRDefault="00E052CD" w:rsidP="00EF0297">
            <w:pPr>
              <w:tabs>
                <w:tab w:val="left" w:pos="7920"/>
              </w:tabs>
              <w:rPr>
                <w:rFonts w:ascii="Arial" w:hAnsi="Arial" w:cs="Arial"/>
              </w:rPr>
            </w:pPr>
          </w:p>
          <w:p w:rsidR="00E052CD" w:rsidRPr="0047626F" w:rsidRDefault="00E052CD" w:rsidP="00EF0297">
            <w:pPr>
              <w:tabs>
                <w:tab w:val="left" w:pos="7920"/>
              </w:tabs>
              <w:rPr>
                <w:rFonts w:ascii="Arial" w:hAnsi="Arial" w:cs="Arial"/>
              </w:rPr>
            </w:pPr>
          </w:p>
        </w:tc>
      </w:tr>
      <w:tr w:rsidR="00E052CD" w:rsidRPr="0047626F" w:rsidTr="00EF0297">
        <w:tc>
          <w:tcPr>
            <w:tcW w:w="5370" w:type="dxa"/>
            <w:gridSpan w:val="3"/>
            <w:tcBorders>
              <w:top w:val="single" w:sz="4" w:space="0" w:color="E36C0A"/>
              <w:left w:val="nil"/>
              <w:bottom w:val="single" w:sz="4" w:space="0" w:color="E36C0A"/>
              <w:right w:val="nil"/>
            </w:tcBorders>
          </w:tcPr>
          <w:p w:rsidR="00E052CD" w:rsidRPr="0047626F" w:rsidRDefault="00E052CD" w:rsidP="00EF0297">
            <w:pPr>
              <w:tabs>
                <w:tab w:val="left" w:pos="7920"/>
              </w:tabs>
              <w:rPr>
                <w:rFonts w:ascii="Arial" w:hAnsi="Arial" w:cs="Arial"/>
                <w:lang w:val="cy-GB"/>
              </w:rPr>
            </w:pPr>
          </w:p>
        </w:tc>
        <w:tc>
          <w:tcPr>
            <w:tcW w:w="5370" w:type="dxa"/>
            <w:tcBorders>
              <w:top w:val="single" w:sz="4" w:space="0" w:color="E36C0A"/>
              <w:left w:val="nil"/>
              <w:bottom w:val="single" w:sz="4" w:space="0" w:color="E36C0A"/>
              <w:right w:val="nil"/>
            </w:tcBorders>
          </w:tcPr>
          <w:p w:rsidR="00E052CD" w:rsidRPr="0047626F" w:rsidRDefault="00E052CD" w:rsidP="00EF0297">
            <w:pPr>
              <w:tabs>
                <w:tab w:val="left" w:pos="7920"/>
              </w:tabs>
              <w:rPr>
                <w:rFonts w:ascii="Arial" w:hAnsi="Arial" w:cs="Arial"/>
                <w:b/>
              </w:rPr>
            </w:pPr>
          </w:p>
        </w:tc>
      </w:tr>
      <w:tr w:rsidR="00E052CD" w:rsidRPr="0047626F" w:rsidTr="00EF0297">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rsidR="00E052CD" w:rsidRPr="0047626F" w:rsidRDefault="00E052CD" w:rsidP="00EF0297">
            <w:pPr>
              <w:jc w:val="both"/>
              <w:rPr>
                <w:rFonts w:ascii="Arial" w:hAnsi="Arial" w:cs="Arial"/>
                <w:lang w:val="cy-GB"/>
              </w:rPr>
            </w:pPr>
            <w:r w:rsidRPr="0047626F">
              <w:rPr>
                <w:rFonts w:ascii="Arial" w:hAnsi="Arial" w:cs="Arial"/>
                <w:lang w:val="cy-GB"/>
              </w:rPr>
              <w:t xml:space="preserve">2.  </w:t>
            </w:r>
          </w:p>
          <w:p w:rsidR="00E052CD" w:rsidRPr="0047626F" w:rsidRDefault="00E052CD" w:rsidP="00EF0297">
            <w:pPr>
              <w:jc w:val="both"/>
              <w:rPr>
                <w:rFonts w:ascii="Arial" w:hAnsi="Arial" w:cs="Arial"/>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b/>
                <w:lang w:val="cy-GB"/>
              </w:rPr>
            </w:pPr>
            <w:r w:rsidRPr="0047626F">
              <w:rPr>
                <w:rFonts w:ascii="Arial" w:hAnsi="Arial" w:cs="Arial"/>
                <w:b/>
                <w:lang w:val="cy-GB"/>
              </w:rPr>
              <w:t>Disgrifiad</w:t>
            </w:r>
          </w:p>
          <w:p w:rsidR="00E052CD" w:rsidRPr="0047626F" w:rsidRDefault="00E052CD" w:rsidP="00EF0297">
            <w:pPr>
              <w:jc w:val="both"/>
              <w:rPr>
                <w:rFonts w:ascii="Arial" w:hAnsi="Arial" w:cs="Arial"/>
                <w:b/>
              </w:rPr>
            </w:pPr>
            <w:r w:rsidRPr="0047626F">
              <w:rPr>
                <w:rFonts w:ascii="Arial" w:hAnsi="Arial" w:cs="Arial"/>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rPr>
            </w:pPr>
            <w:r w:rsidRPr="0047626F">
              <w:rPr>
                <w:rFonts w:ascii="Arial" w:hAnsi="Arial" w:cs="Arial"/>
                <w:b/>
              </w:rPr>
              <w:t>Description</w:t>
            </w:r>
          </w:p>
          <w:p w:rsidR="00E052CD" w:rsidRPr="0047626F" w:rsidRDefault="00E052CD" w:rsidP="00EF0297">
            <w:pPr>
              <w:jc w:val="both"/>
              <w:rPr>
                <w:rFonts w:ascii="Arial" w:hAnsi="Arial" w:cs="Arial"/>
              </w:rPr>
            </w:pPr>
            <w:r w:rsidRPr="0047626F">
              <w:rPr>
                <w:rFonts w:ascii="Arial" w:hAnsi="Arial" w:cs="Arial"/>
              </w:rPr>
              <w:t>Provide a brief outline, free from jargon, of the project including what participants will be required to do. Explain any technical terms or discipline specific terminology (Max 300 words.)</w:t>
            </w:r>
          </w:p>
          <w:p w:rsidR="00E052CD" w:rsidRPr="0047626F" w:rsidRDefault="00E052CD" w:rsidP="00EF0297">
            <w:pPr>
              <w:tabs>
                <w:tab w:val="left" w:pos="7920"/>
              </w:tabs>
              <w:rPr>
                <w:rFonts w:ascii="Arial" w:hAnsi="Arial" w:cs="Arial"/>
                <w:b/>
              </w:rPr>
            </w:pPr>
          </w:p>
        </w:tc>
      </w:tr>
      <w:tr w:rsidR="00E052CD" w:rsidRPr="0047626F" w:rsidTr="00EF0297">
        <w:tc>
          <w:tcPr>
            <w:tcW w:w="10740" w:type="dxa"/>
            <w:gridSpan w:val="4"/>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tc>
      </w:tr>
      <w:tr w:rsidR="00E052CD" w:rsidRPr="0047626F" w:rsidTr="00EF0297">
        <w:tc>
          <w:tcPr>
            <w:tcW w:w="499" w:type="dxa"/>
            <w:gridSpan w:val="2"/>
            <w:tcBorders>
              <w:top w:val="single" w:sz="4" w:space="0" w:color="E36C0A"/>
              <w:left w:val="nil"/>
              <w:bottom w:val="single" w:sz="4" w:space="0" w:color="E36C0A"/>
              <w:right w:val="nil"/>
            </w:tcBorders>
          </w:tcPr>
          <w:p w:rsidR="00E052CD" w:rsidRPr="0047626F" w:rsidRDefault="00E052CD" w:rsidP="00EF0297">
            <w:pPr>
              <w:jc w:val="both"/>
              <w:rPr>
                <w:rFonts w:ascii="Arial" w:hAnsi="Arial" w:cs="Arial"/>
                <w:lang w:val="cy-GB"/>
              </w:rPr>
            </w:pPr>
          </w:p>
        </w:tc>
        <w:tc>
          <w:tcPr>
            <w:tcW w:w="4871" w:type="dxa"/>
            <w:tcBorders>
              <w:top w:val="single" w:sz="4" w:space="0" w:color="E36C0A"/>
              <w:left w:val="nil"/>
              <w:bottom w:val="single" w:sz="4" w:space="0" w:color="E36C0A"/>
              <w:right w:val="nil"/>
            </w:tcBorders>
          </w:tcPr>
          <w:p w:rsidR="00E052CD" w:rsidRPr="0047626F" w:rsidRDefault="00E052CD" w:rsidP="00EF0297">
            <w:pPr>
              <w:jc w:val="both"/>
              <w:rPr>
                <w:rFonts w:ascii="Arial" w:hAnsi="Arial" w:cs="Arial"/>
                <w:b/>
                <w:lang w:val="cy-GB"/>
              </w:rPr>
            </w:pPr>
          </w:p>
        </w:tc>
        <w:tc>
          <w:tcPr>
            <w:tcW w:w="5370" w:type="dxa"/>
            <w:tcBorders>
              <w:top w:val="single" w:sz="4" w:space="0" w:color="E36C0A"/>
              <w:left w:val="nil"/>
              <w:bottom w:val="single" w:sz="4" w:space="0" w:color="E36C0A"/>
              <w:right w:val="nil"/>
            </w:tcBorders>
          </w:tcPr>
          <w:p w:rsidR="00E052CD" w:rsidRPr="0047626F" w:rsidRDefault="00E052CD" w:rsidP="00EF0297">
            <w:pPr>
              <w:jc w:val="both"/>
              <w:rPr>
                <w:rFonts w:ascii="Arial" w:hAnsi="Arial" w:cs="Arial"/>
                <w:b/>
              </w:rPr>
            </w:pPr>
          </w:p>
        </w:tc>
      </w:tr>
      <w:tr w:rsidR="00E052CD" w:rsidRPr="0047626F" w:rsidTr="00EF029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lang w:val="cy-GB"/>
              </w:rPr>
            </w:pPr>
            <w:r w:rsidRPr="0047626F">
              <w:rPr>
                <w:rFonts w:ascii="Arial" w:hAnsi="Arial" w:cs="Arial"/>
                <w:lang w:val="cy-GB"/>
              </w:rPr>
              <w:t>3.</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lang w:val="cy-GB"/>
              </w:rPr>
            </w:pPr>
            <w:r w:rsidRPr="0047626F">
              <w:rPr>
                <w:rFonts w:ascii="Arial" w:hAnsi="Arial" w:cs="Arial"/>
                <w:b/>
                <w:lang w:val="cy-GB"/>
              </w:rPr>
              <w:t>Dulliau Arfaethedig:</w:t>
            </w:r>
            <w:r w:rsidRPr="0047626F">
              <w:rPr>
                <w:rFonts w:ascii="Arial" w:hAnsi="Arial" w:cs="Arial"/>
                <w:lang w:val="cy-GB"/>
              </w:rPr>
              <w:t xml:space="preserve"> </w:t>
            </w:r>
          </w:p>
          <w:p w:rsidR="00E052CD" w:rsidRPr="0047626F" w:rsidRDefault="00E052CD" w:rsidP="00EF0297">
            <w:pPr>
              <w:jc w:val="both"/>
              <w:rPr>
                <w:rFonts w:ascii="Arial" w:hAnsi="Arial" w:cs="Arial"/>
                <w:b/>
                <w:lang w:val="cy-GB"/>
              </w:rPr>
            </w:pPr>
            <w:r w:rsidRPr="0047626F">
              <w:rPr>
                <w:rFonts w:ascii="Arial" w:hAnsi="Arial" w:cs="Arial"/>
                <w:lang w:val="cy-GB"/>
              </w:rPr>
              <w:t>Rhowch fraslun o'r dulliau casglu data neu o natur yr amser mewn ymarferiadau (hyd at 500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rPr>
            </w:pPr>
            <w:r w:rsidRPr="0047626F">
              <w:rPr>
                <w:rFonts w:ascii="Arial" w:hAnsi="Arial" w:cs="Arial"/>
                <w:b/>
              </w:rPr>
              <w:t>Proposed Methods:</w:t>
            </w:r>
            <w:r w:rsidRPr="0047626F">
              <w:rPr>
                <w:rFonts w:ascii="Arial" w:hAnsi="Arial" w:cs="Arial"/>
              </w:rPr>
              <w:t xml:space="preserve"> </w:t>
            </w:r>
          </w:p>
          <w:p w:rsidR="00E052CD" w:rsidRPr="0047626F" w:rsidRDefault="00E052CD" w:rsidP="00EF0297">
            <w:pPr>
              <w:jc w:val="both"/>
              <w:rPr>
                <w:rFonts w:ascii="Arial" w:hAnsi="Arial" w:cs="Arial"/>
                <w:b/>
              </w:rPr>
            </w:pPr>
            <w:r w:rsidRPr="0047626F">
              <w:rPr>
                <w:rFonts w:ascii="Arial" w:hAnsi="Arial" w:cs="Arial"/>
              </w:rPr>
              <w:t>Outline how the data will be collected or the nature of rehearsal time (up to 500 words).</w:t>
            </w:r>
          </w:p>
        </w:tc>
      </w:tr>
      <w:tr w:rsidR="00E052CD" w:rsidRPr="0047626F" w:rsidTr="00EF0297">
        <w:tc>
          <w:tcPr>
            <w:tcW w:w="10740" w:type="dxa"/>
            <w:gridSpan w:val="4"/>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tc>
      </w:tr>
      <w:tr w:rsidR="00E052CD" w:rsidRPr="0047626F" w:rsidTr="00EF0297">
        <w:tc>
          <w:tcPr>
            <w:tcW w:w="10740" w:type="dxa"/>
            <w:gridSpan w:val="4"/>
            <w:tcBorders>
              <w:top w:val="single" w:sz="4" w:space="0" w:color="E36C0A"/>
              <w:left w:val="nil"/>
              <w:bottom w:val="single" w:sz="4" w:space="0" w:color="E36C0A"/>
              <w:right w:val="nil"/>
            </w:tcBorders>
          </w:tcPr>
          <w:p w:rsidR="00E052CD" w:rsidRPr="0047626F" w:rsidRDefault="00E052CD" w:rsidP="00EF0297">
            <w:pPr>
              <w:jc w:val="both"/>
              <w:rPr>
                <w:rFonts w:ascii="Arial" w:hAnsi="Arial" w:cs="Arial"/>
                <w:b/>
              </w:rPr>
            </w:pPr>
          </w:p>
        </w:tc>
      </w:tr>
      <w:tr w:rsidR="00E052CD" w:rsidRPr="0047626F" w:rsidTr="00EF0297">
        <w:tc>
          <w:tcPr>
            <w:tcW w:w="499" w:type="dxa"/>
            <w:gridSpan w:val="2"/>
            <w:tcBorders>
              <w:top w:val="single" w:sz="4" w:space="0" w:color="E36C0A"/>
              <w:left w:val="single" w:sz="4" w:space="0" w:color="E36C0A"/>
              <w:bottom w:val="single" w:sz="4" w:space="0" w:color="E36C0A"/>
              <w:right w:val="nil"/>
            </w:tcBorders>
            <w:shd w:val="clear" w:color="auto" w:fill="FDE9D9"/>
          </w:tcPr>
          <w:p w:rsidR="00E052CD" w:rsidRPr="0047626F" w:rsidRDefault="00E052CD" w:rsidP="00EF0297">
            <w:pPr>
              <w:jc w:val="both"/>
              <w:rPr>
                <w:rFonts w:ascii="Arial" w:hAnsi="Arial" w:cs="Arial"/>
                <w:b/>
                <w:lang w:val="cy-GB"/>
              </w:rPr>
            </w:pPr>
            <w:r w:rsidRPr="0047626F">
              <w:rPr>
                <w:rFonts w:ascii="Arial" w:hAnsi="Arial" w:cs="Arial"/>
                <w:b/>
                <w:lang w:val="cy-GB"/>
              </w:rPr>
              <w:t>5.</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lang w:val="cy-GB"/>
              </w:rPr>
            </w:pPr>
            <w:r w:rsidRPr="0047626F">
              <w:rPr>
                <w:rFonts w:ascii="Arial" w:hAnsi="Arial" w:cs="Arial"/>
                <w:b/>
                <w:lang w:val="cy-GB"/>
              </w:rPr>
              <w:t>Lledaenu Gwybodaeth / Cynulleidfa:</w:t>
            </w:r>
            <w:r w:rsidRPr="0047626F">
              <w:rPr>
                <w:rFonts w:ascii="Arial" w:hAnsi="Arial" w:cs="Arial"/>
                <w:lang w:val="cy-GB"/>
              </w:rPr>
              <w:t xml:space="preserve"> </w:t>
            </w:r>
          </w:p>
          <w:p w:rsidR="00E052CD" w:rsidRPr="0047626F" w:rsidRDefault="00E052CD" w:rsidP="00EF0297">
            <w:pPr>
              <w:jc w:val="both"/>
              <w:rPr>
                <w:rFonts w:ascii="Arial" w:hAnsi="Arial" w:cs="Arial"/>
                <w:b/>
                <w:lang w:val="cy-GB"/>
              </w:rPr>
            </w:pPr>
            <w:r w:rsidRPr="0047626F">
              <w:rPr>
                <w:rFonts w:ascii="Arial" w:hAnsi="Arial" w:cs="Arial"/>
                <w:lang w:val="cy-GB"/>
              </w:rPr>
              <w:t>Rhestrwch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b/>
              </w:rPr>
            </w:pPr>
            <w:r w:rsidRPr="0047626F">
              <w:rPr>
                <w:rFonts w:ascii="Arial" w:hAnsi="Arial" w:cs="Arial"/>
                <w:b/>
              </w:rPr>
              <w:t>Dissemination of Information / Audience:</w:t>
            </w:r>
          </w:p>
          <w:p w:rsidR="00E052CD" w:rsidRPr="0047626F" w:rsidRDefault="00E052CD" w:rsidP="00EF0297">
            <w:pPr>
              <w:jc w:val="both"/>
              <w:rPr>
                <w:rFonts w:ascii="Arial" w:hAnsi="Arial" w:cs="Arial"/>
                <w:b/>
              </w:rPr>
            </w:pPr>
            <w:r w:rsidRPr="0047626F">
              <w:rPr>
                <w:rFonts w:ascii="Arial" w:hAnsi="Arial" w:cs="Arial"/>
              </w:rPr>
              <w:t>List to whom a copy of the results or final report / presentation will be given or shown.</w:t>
            </w:r>
          </w:p>
        </w:tc>
      </w:tr>
      <w:tr w:rsidR="00E052CD" w:rsidRPr="0047626F" w:rsidTr="00EF0297">
        <w:tc>
          <w:tcPr>
            <w:tcW w:w="10740" w:type="dxa"/>
            <w:gridSpan w:val="4"/>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tc>
      </w:tr>
      <w:tr w:rsidR="00E052CD" w:rsidRPr="0047626F" w:rsidTr="00EF0297">
        <w:tc>
          <w:tcPr>
            <w:tcW w:w="10740" w:type="dxa"/>
            <w:gridSpan w:val="4"/>
            <w:tcBorders>
              <w:top w:val="single" w:sz="4" w:space="0" w:color="E36C0A"/>
              <w:left w:val="nil"/>
              <w:bottom w:val="single" w:sz="4" w:space="0" w:color="E36C0A"/>
              <w:right w:val="nil"/>
            </w:tcBorders>
          </w:tcPr>
          <w:p w:rsidR="00E052CD" w:rsidRPr="0047626F" w:rsidRDefault="00E052CD" w:rsidP="00EF0297">
            <w:pPr>
              <w:jc w:val="both"/>
              <w:rPr>
                <w:rFonts w:ascii="Arial" w:hAnsi="Arial" w:cs="Arial"/>
                <w:b/>
              </w:rPr>
            </w:pPr>
          </w:p>
        </w:tc>
      </w:tr>
      <w:tr w:rsidR="00E052CD" w:rsidRPr="0047626F" w:rsidTr="00EF029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lang w:val="cy-GB"/>
              </w:rPr>
            </w:pPr>
            <w:r w:rsidRPr="0047626F">
              <w:rPr>
                <w:rFonts w:ascii="Arial" w:hAnsi="Arial" w:cs="Arial"/>
                <w:lang w:val="cy-GB"/>
              </w:rPr>
              <w:lastRenderedPageBreak/>
              <w:t>6.</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b/>
                <w:lang w:val="cy-GB"/>
              </w:rPr>
            </w:pPr>
            <w:r w:rsidRPr="0047626F">
              <w:rPr>
                <w:rFonts w:ascii="Arial" w:hAnsi="Arial" w:cs="Arial"/>
                <w:b/>
                <w:lang w:val="cy-GB"/>
              </w:rPr>
              <w:t>Lleoliad y Prosiect:</w:t>
            </w:r>
          </w:p>
          <w:p w:rsidR="00E052CD" w:rsidRPr="0047626F" w:rsidRDefault="00E052CD" w:rsidP="00EF0297">
            <w:pPr>
              <w:jc w:val="both"/>
              <w:rPr>
                <w:rFonts w:ascii="Arial" w:hAnsi="Arial" w:cs="Arial"/>
                <w:b/>
                <w:lang w:val="cy-GB"/>
              </w:rPr>
            </w:pPr>
            <w:r w:rsidRPr="0047626F">
              <w:rPr>
                <w:rFonts w:ascii="Arial" w:hAnsi="Arial" w:cs="Arial"/>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rPr>
            </w:pPr>
            <w:r w:rsidRPr="0047626F">
              <w:rPr>
                <w:rFonts w:ascii="Arial" w:hAnsi="Arial" w:cs="Arial"/>
                <w:b/>
              </w:rPr>
              <w:t>Location of Project:</w:t>
            </w:r>
            <w:r w:rsidRPr="0047626F">
              <w:rPr>
                <w:rFonts w:ascii="Arial" w:hAnsi="Arial" w:cs="Arial"/>
              </w:rPr>
              <w:t xml:space="preserve"> </w:t>
            </w:r>
          </w:p>
          <w:p w:rsidR="00E052CD" w:rsidRPr="0047626F" w:rsidRDefault="00E052CD" w:rsidP="00EF0297">
            <w:pPr>
              <w:jc w:val="both"/>
              <w:rPr>
                <w:rFonts w:ascii="Arial" w:hAnsi="Arial" w:cs="Arial"/>
              </w:rPr>
            </w:pPr>
            <w:r w:rsidRPr="0047626F">
              <w:rPr>
                <w:rFonts w:ascii="Arial" w:hAnsi="Arial" w:cs="Arial"/>
              </w:rPr>
              <w:t>Identify all locations where data will be collected or rehearsals/ production will take place.</w:t>
            </w:r>
          </w:p>
          <w:p w:rsidR="00E052CD" w:rsidRPr="0047626F" w:rsidRDefault="00E052CD" w:rsidP="00EF0297">
            <w:pPr>
              <w:jc w:val="both"/>
              <w:rPr>
                <w:rFonts w:ascii="Arial" w:hAnsi="Arial" w:cs="Arial"/>
              </w:rPr>
            </w:pPr>
          </w:p>
        </w:tc>
      </w:tr>
      <w:tr w:rsidR="00E052CD" w:rsidRPr="0047626F" w:rsidTr="00EF0297">
        <w:tc>
          <w:tcPr>
            <w:tcW w:w="10740" w:type="dxa"/>
            <w:gridSpan w:val="4"/>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tc>
      </w:tr>
      <w:tr w:rsidR="00E052CD" w:rsidRPr="0047626F" w:rsidTr="00EF0297">
        <w:tc>
          <w:tcPr>
            <w:tcW w:w="10740" w:type="dxa"/>
            <w:gridSpan w:val="4"/>
            <w:tcBorders>
              <w:top w:val="single" w:sz="4" w:space="0" w:color="E36C0A"/>
              <w:left w:val="nil"/>
              <w:bottom w:val="single" w:sz="4" w:space="0" w:color="E36C0A"/>
              <w:right w:val="nil"/>
            </w:tcBorders>
          </w:tcPr>
          <w:p w:rsidR="00E052CD" w:rsidRPr="0047626F" w:rsidRDefault="00E052CD" w:rsidP="00EF0297">
            <w:pPr>
              <w:jc w:val="both"/>
              <w:rPr>
                <w:rFonts w:ascii="Arial" w:hAnsi="Arial" w:cs="Arial"/>
                <w:b/>
              </w:rPr>
            </w:pPr>
          </w:p>
        </w:tc>
      </w:tr>
      <w:tr w:rsidR="00E052CD" w:rsidRPr="0047626F" w:rsidTr="00EF0297">
        <w:tc>
          <w:tcPr>
            <w:tcW w:w="400"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lang w:val="cy-GB"/>
              </w:rPr>
            </w:pPr>
            <w:r w:rsidRPr="0047626F">
              <w:rPr>
                <w:rFonts w:ascii="Arial" w:hAnsi="Arial" w:cs="Arial"/>
                <w:lang w:val="cy-GB"/>
              </w:rPr>
              <w:t>7.</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lang w:val="cy-GB"/>
              </w:rPr>
            </w:pPr>
            <w:r w:rsidRPr="0047626F">
              <w:rPr>
                <w:rFonts w:ascii="Arial" w:hAnsi="Arial" w:cs="Arial"/>
                <w:b/>
                <w:lang w:val="cy-GB"/>
              </w:rPr>
              <w:t>Cymeradwyaeth Arall:</w:t>
            </w:r>
            <w:r w:rsidRPr="0047626F">
              <w:rPr>
                <w:rFonts w:ascii="Arial" w:hAnsi="Arial" w:cs="Arial"/>
                <w:lang w:val="cy-GB"/>
              </w:rPr>
              <w:t xml:space="preserve"> Oes angen cael cymeradwyaeth unrhyw sefydliad arall cyn cychwyn neu gwblhau’r prosiect? Os felly, gan bwy ac a ydy wedi'i sicrhau eisoes?</w:t>
            </w:r>
          </w:p>
          <w:p w:rsidR="00E052CD" w:rsidRPr="0047626F" w:rsidRDefault="00E052CD" w:rsidP="00EF0297">
            <w:pPr>
              <w:jc w:val="both"/>
              <w:rPr>
                <w:rFonts w:ascii="Arial" w:hAnsi="Arial" w:cs="Arial"/>
                <w:b/>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b/>
              </w:rPr>
            </w:pPr>
            <w:r w:rsidRPr="0047626F">
              <w:rPr>
                <w:rFonts w:ascii="Arial" w:hAnsi="Arial" w:cs="Arial"/>
                <w:b/>
              </w:rPr>
              <w:t>Other Approvals:</w:t>
            </w:r>
            <w:r w:rsidRPr="0047626F">
              <w:rPr>
                <w:rFonts w:ascii="Arial" w:hAnsi="Arial" w:cs="Arial"/>
              </w:rPr>
              <w:t xml:space="preserve"> Is there a requirement for approval from any other organisation / institution prior to starting or completing the project? If so, by whom and has it been obtained?</w:t>
            </w:r>
          </w:p>
        </w:tc>
      </w:tr>
      <w:tr w:rsidR="00E052CD" w:rsidRPr="0047626F" w:rsidTr="00EF0297">
        <w:tc>
          <w:tcPr>
            <w:tcW w:w="10740" w:type="dxa"/>
            <w:gridSpan w:val="4"/>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p w:rsidR="00E052CD" w:rsidRPr="0047626F" w:rsidRDefault="00E052CD" w:rsidP="00EF0297">
            <w:pPr>
              <w:jc w:val="both"/>
              <w:rPr>
                <w:rFonts w:ascii="Arial" w:hAnsi="Arial" w:cs="Arial"/>
                <w:b/>
              </w:rPr>
            </w:pPr>
          </w:p>
        </w:tc>
      </w:tr>
    </w:tbl>
    <w:p w:rsidR="00E052CD" w:rsidRPr="0047626F" w:rsidRDefault="00E052CD" w:rsidP="00E052CD">
      <w:pPr>
        <w:rPr>
          <w:rFonts w:ascii="Arial" w:hAnsi="Arial" w:cs="Arial"/>
        </w:rPr>
      </w:pPr>
    </w:p>
    <w:p w:rsidR="00E052CD" w:rsidRPr="0047626F" w:rsidRDefault="00E052CD" w:rsidP="00E052CD">
      <w:pPr>
        <w:rPr>
          <w:rFonts w:ascii="Arial" w:hAnsi="Arial" w:cs="Arial"/>
        </w:rPr>
      </w:pPr>
    </w:p>
    <w:p w:rsidR="00E052CD" w:rsidRPr="0047626F" w:rsidRDefault="00E052CD" w:rsidP="00E052CD">
      <w:pPr>
        <w:rPr>
          <w:rFonts w:ascii="Arial" w:hAnsi="Arial" w:cs="Arial"/>
        </w:rPr>
      </w:pPr>
    </w:p>
    <w:p w:rsidR="00E052CD" w:rsidRPr="0047626F" w:rsidRDefault="00E052CD" w:rsidP="00E052CD">
      <w:pPr>
        <w:rPr>
          <w:rFonts w:ascii="Arial" w:hAnsi="Arial" w:cs="Arial"/>
        </w:rPr>
      </w:pPr>
    </w:p>
    <w:p w:rsidR="00E052CD" w:rsidRPr="0047626F" w:rsidRDefault="00E052CD" w:rsidP="00E052CD">
      <w:pPr>
        <w:rPr>
          <w:rFonts w:ascii="Arial" w:hAnsi="Arial" w:cs="Arial"/>
        </w:rPr>
      </w:pPr>
    </w:p>
    <w:p w:rsidR="00E052CD" w:rsidRPr="0047626F" w:rsidRDefault="00E052CD" w:rsidP="00E052CD">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E052CD" w:rsidRPr="0047626F" w:rsidTr="00EF0297">
        <w:tc>
          <w:tcPr>
            <w:tcW w:w="5370" w:type="dxa"/>
            <w:gridSpan w:val="3"/>
            <w:tcBorders>
              <w:top w:val="nil"/>
              <w:left w:val="nil"/>
              <w:bottom w:val="single" w:sz="4" w:space="0" w:color="E36C0A"/>
              <w:right w:val="nil"/>
            </w:tcBorders>
            <w:shd w:val="clear" w:color="auto" w:fill="FDE9D9"/>
          </w:tcPr>
          <w:p w:rsidR="00E052CD" w:rsidRPr="0047626F" w:rsidRDefault="00E052CD" w:rsidP="00EF0297">
            <w:pPr>
              <w:rPr>
                <w:rFonts w:ascii="Arial" w:hAnsi="Arial" w:cs="Arial"/>
                <w:b/>
                <w:color w:val="E36C0A"/>
                <w:u w:val="single"/>
                <w:lang w:val="cy-GB"/>
              </w:rPr>
            </w:pPr>
            <w:r w:rsidRPr="0047626F">
              <w:rPr>
                <w:rFonts w:ascii="Arial" w:hAnsi="Arial" w:cs="Arial"/>
                <w:b/>
                <w:noProof/>
                <w:color w:val="E36C0A"/>
              </w:rPr>
              <mc:AlternateContent>
                <mc:Choice Requires="wps">
                  <w:drawing>
                    <wp:anchor distT="0" distB="0" distL="114300" distR="114300" simplePos="0" relativeHeight="251660288" behindDoc="0" locked="0" layoutInCell="1" allowOverlap="1" wp14:anchorId="134C41E1" wp14:editId="6F88098F">
                      <wp:simplePos x="0" y="0"/>
                      <wp:positionH relativeFrom="column">
                        <wp:posOffset>-20320</wp:posOffset>
                      </wp:positionH>
                      <wp:positionV relativeFrom="paragraph">
                        <wp:posOffset>498475</wp:posOffset>
                      </wp:positionV>
                      <wp:extent cx="6736080" cy="0"/>
                      <wp:effectExtent l="38100" t="38100" r="64770" b="952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604B42A" id="Straight Connector 1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" strokecolor="#4f81bd" strokeweight="2pt">
                      <v:shadow on="t" color="black" opacity="24903f" origin=",.5" offset="0,.55556mm"/>
                      <o:lock v:ext="edit" shapetype="f"/>
                    </v:line>
                  </w:pict>
                </mc:Fallback>
              </mc:AlternateContent>
            </w:r>
            <w:r w:rsidRPr="0047626F">
              <w:rPr>
                <w:rFonts w:ascii="Arial" w:hAnsi="Arial" w:cs="Arial"/>
                <w:b/>
                <w:color w:val="E36C0A"/>
                <w:lang w:val="cy-GB"/>
              </w:rPr>
              <w:t>ADRAN 4 – MANYLION CYFRANOGWYR / CYNULLEIDFA</w:t>
            </w:r>
          </w:p>
        </w:tc>
        <w:tc>
          <w:tcPr>
            <w:tcW w:w="5370" w:type="dxa"/>
            <w:gridSpan w:val="4"/>
            <w:tcBorders>
              <w:top w:val="nil"/>
              <w:left w:val="nil"/>
              <w:bottom w:val="single" w:sz="4" w:space="0" w:color="E36C0A"/>
              <w:right w:val="nil"/>
            </w:tcBorders>
            <w:shd w:val="clear" w:color="auto" w:fill="FDE9D9"/>
          </w:tcPr>
          <w:p w:rsidR="00E052CD" w:rsidRPr="0047626F" w:rsidRDefault="00E052CD" w:rsidP="00EF0297">
            <w:pPr>
              <w:rPr>
                <w:rFonts w:ascii="Arial" w:hAnsi="Arial" w:cs="Arial"/>
                <w:b/>
                <w:color w:val="E36C0A"/>
              </w:rPr>
            </w:pPr>
            <w:r w:rsidRPr="0047626F">
              <w:rPr>
                <w:rFonts w:ascii="Arial" w:hAnsi="Arial" w:cs="Arial"/>
                <w:b/>
                <w:color w:val="E36C0A"/>
              </w:rPr>
              <w:t>SECTION 4 - PARTICIPANT / AUDIENCE DETAILS</w:t>
            </w:r>
          </w:p>
          <w:p w:rsidR="00E052CD" w:rsidRPr="0047626F" w:rsidRDefault="00E052CD" w:rsidP="00EF0297">
            <w:pPr>
              <w:rPr>
                <w:rFonts w:ascii="Arial" w:hAnsi="Arial" w:cs="Arial"/>
                <w:b/>
                <w:color w:val="E36C0A"/>
              </w:rPr>
            </w:pPr>
          </w:p>
          <w:p w:rsidR="00E052CD" w:rsidRPr="0047626F" w:rsidRDefault="00E052CD" w:rsidP="00EF0297">
            <w:pPr>
              <w:rPr>
                <w:rFonts w:ascii="Arial" w:hAnsi="Arial" w:cs="Arial"/>
                <w:b/>
                <w:color w:val="E36C0A"/>
              </w:rPr>
            </w:pPr>
          </w:p>
        </w:tc>
      </w:tr>
      <w:tr w:rsidR="00E052CD" w:rsidRPr="0047626F" w:rsidTr="00EF0297">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lang w:val="cy-GB"/>
              </w:rPr>
            </w:pPr>
            <w:r w:rsidRPr="0047626F">
              <w:rPr>
                <w:rFonts w:ascii="Arial" w:hAnsi="Arial" w:cs="Arial"/>
                <w:lang w:val="cy-GB"/>
              </w:rPr>
              <w:lastRenderedPageBreak/>
              <w:t>Pwy yw’r cyfranogwyr arfaethedig?</w:t>
            </w:r>
          </w:p>
          <w:p w:rsidR="00E052CD" w:rsidRPr="0047626F" w:rsidRDefault="00E052CD" w:rsidP="00EF0297">
            <w:pPr>
              <w:rPr>
                <w:rFonts w:ascii="Arial" w:hAnsi="Arial" w:cs="Arial"/>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r w:rsidRPr="0047626F">
              <w:rPr>
                <w:rFonts w:ascii="Arial" w:hAnsi="Arial" w:cs="Arial"/>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proofErr w:type="spellStart"/>
            <w:r w:rsidRPr="0047626F">
              <w:rPr>
                <w:rFonts w:ascii="Arial" w:hAnsi="Arial" w:cs="Arial"/>
              </w:rPr>
              <w:t>Ydw</w:t>
            </w:r>
            <w:proofErr w:type="spellEnd"/>
            <w:r w:rsidRPr="0047626F">
              <w:rPr>
                <w:rFonts w:ascii="Arial" w:hAnsi="Arial" w:cs="Arial"/>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r w:rsidRPr="0047626F">
              <w:rPr>
                <w:rFonts w:ascii="Arial" w:hAnsi="Arial" w:cs="Arial"/>
              </w:rPr>
              <w:t xml:space="preserve">Na / No </w:t>
            </w:r>
          </w:p>
        </w:tc>
      </w:tr>
      <w:tr w:rsidR="00E052CD" w:rsidRPr="0047626F" w:rsidTr="00EF0297">
        <w:tc>
          <w:tcPr>
            <w:tcW w:w="4448"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Students / staff of Trinity Saint David</w:t>
            </w:r>
          </w:p>
          <w:p w:rsidR="00E052CD" w:rsidRPr="0047626F" w:rsidRDefault="00E052CD" w:rsidP="00EF0297">
            <w:pPr>
              <w:rPr>
                <w:rFonts w:ascii="Arial" w:hAnsi="Arial" w:cs="Arial"/>
              </w:rPr>
            </w:pPr>
          </w:p>
          <w:p w:rsidR="00E052CD" w:rsidRPr="0047626F" w:rsidRDefault="00E052CD" w:rsidP="00EF0297">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48"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Adults (over the age of 16 and competent to give consent)</w:t>
            </w:r>
          </w:p>
          <w:p w:rsidR="00E052CD" w:rsidRPr="0047626F" w:rsidRDefault="00E052CD" w:rsidP="00EF0297">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YES</w:t>
            </w:r>
          </w:p>
        </w:tc>
        <w:tc>
          <w:tcPr>
            <w:tcW w:w="85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r>
      <w:tr w:rsidR="00E052CD" w:rsidRPr="0047626F" w:rsidTr="00EF0297">
        <w:tc>
          <w:tcPr>
            <w:tcW w:w="4448"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Children / legal minors</w:t>
            </w:r>
          </w:p>
          <w:p w:rsidR="00E052CD" w:rsidRPr="0047626F" w:rsidRDefault="00E052CD" w:rsidP="00EF0297">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48"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Cleifion neu gleientiaid gweithwyr proffesiynol</w:t>
            </w:r>
            <w:r w:rsidRPr="0047626F">
              <w:rPr>
                <w:rFonts w:ascii="Arial" w:hAnsi="Arial" w:cs="Arial"/>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Patients or clients of professionals</w:t>
            </w:r>
            <w:r w:rsidRPr="0047626F">
              <w:rPr>
                <w:rFonts w:ascii="Arial" w:hAnsi="Arial" w:cs="Arial"/>
              </w:rPr>
              <w:tab/>
            </w:r>
          </w:p>
          <w:p w:rsidR="00E052CD" w:rsidRPr="0047626F" w:rsidRDefault="00E052CD" w:rsidP="00EF0297">
            <w:pPr>
              <w:rPr>
                <w:rFonts w:ascii="Arial" w:hAnsi="Arial" w:cs="Arial"/>
              </w:rPr>
            </w:pPr>
          </w:p>
          <w:p w:rsidR="00E052CD" w:rsidRPr="0047626F" w:rsidRDefault="00E052CD" w:rsidP="00EF0297">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48"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Anyone in custodial care or for whom the court has assumed responsibility</w:t>
            </w:r>
          </w:p>
          <w:p w:rsidR="00E052CD" w:rsidRPr="0047626F" w:rsidRDefault="00E052CD" w:rsidP="00EF0297">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4448" w:type="dxa"/>
            <w:gridSpan w:val="2"/>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lang w:val="cy-GB"/>
              </w:rPr>
            </w:pPr>
            <w:r w:rsidRPr="0047626F">
              <w:rPr>
                <w:rFonts w:ascii="Arial" w:hAnsi="Arial" w:cs="Arial"/>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A member of any organisation where another individual may also need to give consent.</w:t>
            </w:r>
          </w:p>
          <w:p w:rsidR="00E052CD" w:rsidRPr="0047626F" w:rsidRDefault="00E052CD" w:rsidP="00EF0297">
            <w:pPr>
              <w:rPr>
                <w:rFonts w:ascii="Arial" w:hAnsi="Arial" w:cs="Arial"/>
              </w:rPr>
            </w:pPr>
          </w:p>
        </w:tc>
        <w:tc>
          <w:tcPr>
            <w:tcW w:w="992"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p>
        </w:tc>
        <w:tc>
          <w:tcPr>
            <w:tcW w:w="851"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10740" w:type="dxa"/>
            <w:gridSpan w:val="7"/>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rPr>
                <w:rFonts w:ascii="Arial" w:hAnsi="Arial" w:cs="Arial"/>
              </w:rPr>
            </w:pPr>
            <w:r w:rsidRPr="0047626F">
              <w:rPr>
                <w:rFonts w:ascii="Arial" w:hAnsi="Arial" w:cs="Arial"/>
                <w:lang w:val="cy-GB"/>
              </w:rPr>
              <w:t>Eraill:  Nodwch:</w:t>
            </w:r>
            <w:r w:rsidRPr="0047626F">
              <w:rPr>
                <w:rFonts w:ascii="Arial" w:hAnsi="Arial" w:cs="Arial"/>
                <w:i/>
                <w:lang w:val="cy-GB"/>
              </w:rPr>
              <w:t xml:space="preserve"> / </w:t>
            </w:r>
            <w:r w:rsidRPr="0047626F">
              <w:rPr>
                <w:rFonts w:ascii="Arial" w:hAnsi="Arial" w:cs="Arial"/>
              </w:rPr>
              <w:t>Others: please identify:</w:t>
            </w:r>
          </w:p>
          <w:p w:rsidR="00E052CD" w:rsidRPr="0047626F" w:rsidRDefault="00E052CD" w:rsidP="00EF0297">
            <w:pPr>
              <w:rPr>
                <w:rFonts w:ascii="Arial" w:hAnsi="Arial" w:cs="Arial"/>
              </w:rPr>
            </w:pPr>
          </w:p>
          <w:p w:rsidR="00E052CD" w:rsidRPr="0047626F" w:rsidRDefault="00E052CD" w:rsidP="00EF0297">
            <w:pPr>
              <w:rPr>
                <w:rFonts w:ascii="Arial" w:hAnsi="Arial" w:cs="Arial"/>
              </w:rPr>
            </w:pPr>
          </w:p>
        </w:tc>
      </w:tr>
      <w:tr w:rsidR="00E052CD" w:rsidRPr="0047626F" w:rsidTr="00EF0297">
        <w:tc>
          <w:tcPr>
            <w:tcW w:w="10740" w:type="dxa"/>
            <w:gridSpan w:val="7"/>
            <w:tcBorders>
              <w:top w:val="single" w:sz="4" w:space="0" w:color="E36C0A"/>
              <w:left w:val="nil"/>
              <w:bottom w:val="single" w:sz="4" w:space="0" w:color="E36C0A"/>
              <w:right w:val="nil"/>
            </w:tcBorders>
          </w:tcPr>
          <w:p w:rsidR="00E052CD" w:rsidRPr="0047626F" w:rsidRDefault="00E052CD" w:rsidP="00EF0297">
            <w:pPr>
              <w:rPr>
                <w:rFonts w:ascii="Arial" w:hAnsi="Arial" w:cs="Arial"/>
                <w:lang w:val="cy-GB"/>
              </w:rPr>
            </w:pPr>
          </w:p>
        </w:tc>
      </w:tr>
      <w:tr w:rsidR="00E052CD" w:rsidRPr="0047626F" w:rsidTr="00EF0297">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b/>
                <w:lang w:val="cy-GB"/>
              </w:rPr>
            </w:pPr>
            <w:r w:rsidRPr="0047626F">
              <w:rPr>
                <w:rFonts w:ascii="Arial" w:hAnsi="Arial" w:cs="Arial"/>
                <w:b/>
                <w:lang w:val="cy-GB"/>
              </w:rPr>
              <w:t xml:space="preserve">Nifer, Oed a Ffynhonnell y Cyfranogwyr </w:t>
            </w:r>
          </w:p>
          <w:p w:rsidR="00E052CD" w:rsidRPr="0047626F" w:rsidRDefault="00E052CD" w:rsidP="00EF0297">
            <w:pPr>
              <w:jc w:val="both"/>
              <w:rPr>
                <w:rFonts w:ascii="Arial" w:hAnsi="Arial" w:cs="Arial"/>
              </w:rPr>
            </w:pPr>
            <w:proofErr w:type="spellStart"/>
            <w:r w:rsidRPr="0047626F">
              <w:rPr>
                <w:rFonts w:ascii="Arial" w:hAnsi="Arial" w:cs="Arial"/>
              </w:rPr>
              <w:t>Rhowch</w:t>
            </w:r>
            <w:proofErr w:type="spellEnd"/>
            <w:r w:rsidRPr="0047626F">
              <w:rPr>
                <w:rFonts w:ascii="Arial" w:hAnsi="Arial" w:cs="Arial"/>
              </w:rPr>
              <w:t xml:space="preserve"> </w:t>
            </w:r>
            <w:proofErr w:type="spellStart"/>
            <w:r w:rsidRPr="0047626F">
              <w:rPr>
                <w:rFonts w:ascii="Arial" w:hAnsi="Arial" w:cs="Arial"/>
              </w:rPr>
              <w:t>fanylion</w:t>
            </w:r>
            <w:proofErr w:type="spellEnd"/>
            <w:r w:rsidRPr="0047626F">
              <w:rPr>
                <w:rFonts w:ascii="Arial" w:hAnsi="Arial" w:cs="Arial"/>
              </w:rPr>
              <w:t xml:space="preserve"> </w:t>
            </w:r>
            <w:proofErr w:type="spellStart"/>
            <w:r w:rsidRPr="0047626F">
              <w:rPr>
                <w:rFonts w:ascii="Arial" w:hAnsi="Arial" w:cs="Arial"/>
              </w:rPr>
              <w:t>yr</w:t>
            </w:r>
            <w:proofErr w:type="spellEnd"/>
            <w:r w:rsidRPr="0047626F">
              <w:rPr>
                <w:rFonts w:ascii="Arial" w:hAnsi="Arial" w:cs="Arial"/>
              </w:rPr>
              <w:t xml:space="preserve"> </w:t>
            </w:r>
            <w:proofErr w:type="spellStart"/>
            <w:r w:rsidRPr="0047626F">
              <w:rPr>
                <w:rFonts w:ascii="Arial" w:hAnsi="Arial" w:cs="Arial"/>
              </w:rPr>
              <w:t>demograffeg</w:t>
            </w:r>
            <w:proofErr w:type="spellEnd"/>
            <w:r w:rsidRPr="0047626F">
              <w:rPr>
                <w:rFonts w:ascii="Arial" w:hAnsi="Arial" w:cs="Arial"/>
              </w:rPr>
              <w:t xml:space="preserve"> y </w:t>
            </w:r>
            <w:proofErr w:type="spellStart"/>
            <w:r w:rsidRPr="0047626F">
              <w:rPr>
                <w:rFonts w:ascii="Arial" w:hAnsi="Arial" w:cs="Arial"/>
              </w:rPr>
              <w:t>cyfranogwyr</w:t>
            </w:r>
            <w:proofErr w:type="spellEnd"/>
            <w:r w:rsidRPr="0047626F">
              <w:rPr>
                <w:rFonts w:ascii="Arial" w:hAnsi="Arial" w:cs="Arial"/>
              </w:rPr>
              <w:t xml:space="preserve"> / </w:t>
            </w:r>
            <w:proofErr w:type="spellStart"/>
            <w:r w:rsidRPr="0047626F">
              <w:rPr>
                <w:rFonts w:ascii="Arial" w:hAnsi="Arial" w:cs="Arial"/>
              </w:rPr>
              <w:t>gynulleidfa</w:t>
            </w:r>
            <w:proofErr w:type="spellEnd"/>
            <w:r w:rsidRPr="0047626F">
              <w:rPr>
                <w:rFonts w:ascii="Arial" w:hAnsi="Arial" w:cs="Arial"/>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b/>
              </w:rPr>
            </w:pPr>
            <w:r w:rsidRPr="0047626F">
              <w:rPr>
                <w:rFonts w:ascii="Arial" w:hAnsi="Arial" w:cs="Arial"/>
                <w:b/>
              </w:rPr>
              <w:t>Participant / Audience Number and Age</w:t>
            </w:r>
          </w:p>
          <w:p w:rsidR="00E052CD" w:rsidRPr="0047626F" w:rsidRDefault="00E052CD" w:rsidP="00EF0297">
            <w:pPr>
              <w:rPr>
                <w:rFonts w:ascii="Arial" w:hAnsi="Arial" w:cs="Arial"/>
              </w:rPr>
            </w:pPr>
            <w:r w:rsidRPr="0047626F">
              <w:rPr>
                <w:rFonts w:ascii="Arial" w:hAnsi="Arial" w:cs="Arial"/>
              </w:rPr>
              <w:t>Provide details of the demographics of the participants / audience.</w:t>
            </w:r>
          </w:p>
        </w:tc>
      </w:tr>
      <w:tr w:rsidR="00E052CD" w:rsidRPr="0047626F" w:rsidTr="00EF0297">
        <w:tc>
          <w:tcPr>
            <w:tcW w:w="2943"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rPr>
            </w:pPr>
            <w:r w:rsidRPr="0047626F">
              <w:rPr>
                <w:rFonts w:ascii="Arial" w:hAnsi="Arial" w:cs="Arial"/>
                <w:lang w:val="cy-GB"/>
              </w:rPr>
              <w:lastRenderedPageBreak/>
              <w:t>Nifer o Gyfranogwyr / yn y Gynulleidfa</w:t>
            </w:r>
          </w:p>
          <w:p w:rsidR="00E052CD" w:rsidRPr="0047626F" w:rsidRDefault="00E052CD" w:rsidP="00EF0297">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rPr>
            </w:pPr>
            <w:r w:rsidRPr="0047626F">
              <w:rPr>
                <w:rFonts w:ascii="Arial" w:hAnsi="Arial" w:cs="Arial"/>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rPr>
            </w:pPr>
          </w:p>
        </w:tc>
      </w:tr>
      <w:tr w:rsidR="00E052CD" w:rsidRPr="0047626F" w:rsidTr="00EF0297">
        <w:tc>
          <w:tcPr>
            <w:tcW w:w="2943" w:type="dxa"/>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rPr>
            </w:pPr>
            <w:r w:rsidRPr="0047626F">
              <w:rPr>
                <w:rFonts w:ascii="Arial" w:hAnsi="Arial" w:cs="Arial"/>
                <w:lang w:val="cy-GB"/>
              </w:rPr>
              <w:t>Grŵp oedran y Cyfranogwyr/y  Gynulleidfa</w:t>
            </w:r>
          </w:p>
          <w:p w:rsidR="00E052CD" w:rsidRPr="0047626F" w:rsidRDefault="00E052CD" w:rsidP="00EF0297">
            <w:pPr>
              <w:jc w:val="both"/>
              <w:rPr>
                <w:rFonts w:ascii="Arial" w:hAnsi="Arial" w:cs="Arial"/>
              </w:rPr>
            </w:pPr>
          </w:p>
        </w:tc>
        <w:tc>
          <w:tcPr>
            <w:tcW w:w="2977"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b/>
              </w:rPr>
            </w:pPr>
            <w:r w:rsidRPr="0047626F">
              <w:rPr>
                <w:rFonts w:ascii="Arial" w:hAnsi="Arial" w:cs="Arial"/>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E052CD" w:rsidRPr="0047626F" w:rsidRDefault="00E052CD" w:rsidP="00EF0297">
            <w:pPr>
              <w:jc w:val="both"/>
              <w:rPr>
                <w:rFonts w:ascii="Arial" w:hAnsi="Arial" w:cs="Arial"/>
                <w:b/>
              </w:rPr>
            </w:pPr>
          </w:p>
        </w:tc>
      </w:tr>
    </w:tbl>
    <w:p w:rsidR="00E052CD" w:rsidRPr="0047626F" w:rsidRDefault="00E052CD" w:rsidP="00E052CD">
      <w:pPr>
        <w:ind w:firstLine="360"/>
        <w:rPr>
          <w:rFonts w:ascii="Arial" w:hAnsi="Arial" w:cs="Arial"/>
        </w:rPr>
      </w:pPr>
      <w:r w:rsidRPr="0047626F">
        <w:rPr>
          <w:rFonts w:ascii="Arial" w:hAnsi="Arial" w:cs="Arial"/>
        </w:rPr>
        <w:tab/>
      </w:r>
    </w:p>
    <w:p w:rsidR="00E052CD" w:rsidRPr="0047626F" w:rsidRDefault="00E052CD" w:rsidP="00E052CD">
      <w:pPr>
        <w:ind w:firstLine="360"/>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E052CD" w:rsidRPr="0047626F" w:rsidTr="00EF0297">
        <w:tc>
          <w:tcPr>
            <w:tcW w:w="5353" w:type="dxa"/>
            <w:tcBorders>
              <w:top w:val="nil"/>
              <w:left w:val="nil"/>
              <w:bottom w:val="single" w:sz="4" w:space="0" w:color="E36C0A"/>
              <w:right w:val="nil"/>
            </w:tcBorders>
            <w:shd w:val="clear" w:color="auto" w:fill="FDE9D9"/>
          </w:tcPr>
          <w:p w:rsidR="00E052CD" w:rsidRPr="0047626F" w:rsidRDefault="00E052CD" w:rsidP="00EF0297">
            <w:pPr>
              <w:rPr>
                <w:rFonts w:ascii="Arial" w:hAnsi="Arial" w:cs="Arial"/>
                <w:color w:val="E36C0A"/>
                <w:lang w:val="cy-GB"/>
              </w:rPr>
            </w:pPr>
            <w:r w:rsidRPr="0047626F">
              <w:rPr>
                <w:rFonts w:ascii="Arial" w:hAnsi="Arial" w:cs="Arial"/>
                <w:b/>
                <w:color w:val="E36C0A"/>
                <w:lang w:val="cy-GB"/>
              </w:rPr>
              <w:t>ADRAN 5 – RISGIAU YN PROSIECT</w:t>
            </w:r>
          </w:p>
          <w:p w:rsidR="00E052CD" w:rsidRPr="0047626F" w:rsidRDefault="00E052CD" w:rsidP="00EF0297">
            <w:pPr>
              <w:rPr>
                <w:rFonts w:ascii="Arial" w:hAnsi="Arial" w:cs="Arial"/>
                <w:b/>
                <w:color w:val="E36C0A"/>
              </w:rPr>
            </w:pPr>
            <w:r w:rsidRPr="0047626F">
              <w:rPr>
                <w:rFonts w:ascii="Arial" w:hAnsi="Arial" w:cs="Arial"/>
                <w:b/>
                <w:noProof/>
                <w:color w:val="E36C0A"/>
              </w:rPr>
              <mc:AlternateContent>
                <mc:Choice Requires="wps">
                  <w:drawing>
                    <wp:anchor distT="0" distB="0" distL="114300" distR="114300" simplePos="0" relativeHeight="251662336" behindDoc="0" locked="0" layoutInCell="1" allowOverlap="1" wp14:anchorId="50E3B553" wp14:editId="4AB00D17">
                      <wp:simplePos x="0" y="0"/>
                      <wp:positionH relativeFrom="column">
                        <wp:posOffset>-34290</wp:posOffset>
                      </wp:positionH>
                      <wp:positionV relativeFrom="paragraph">
                        <wp:posOffset>171450</wp:posOffset>
                      </wp:positionV>
                      <wp:extent cx="6590665" cy="12065"/>
                      <wp:effectExtent l="38100" t="38100" r="76835" b="8318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FE46F66" id="Straight Connector 1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&#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rsidR="00E052CD" w:rsidRPr="0047626F" w:rsidRDefault="00E052CD" w:rsidP="00EF0297">
            <w:pPr>
              <w:rPr>
                <w:rFonts w:ascii="Arial" w:hAnsi="Arial" w:cs="Arial"/>
                <w:b/>
                <w:color w:val="E36C0A"/>
              </w:rPr>
            </w:pPr>
            <w:r w:rsidRPr="0047626F">
              <w:rPr>
                <w:rFonts w:ascii="Arial" w:hAnsi="Arial" w:cs="Arial"/>
                <w:b/>
                <w:color w:val="E36C0A"/>
              </w:rPr>
              <w:t>SECTION 5 – RISKS IN PROJECT</w:t>
            </w:r>
          </w:p>
          <w:p w:rsidR="00E052CD" w:rsidRPr="0047626F" w:rsidRDefault="00E052CD" w:rsidP="00EF0297">
            <w:pPr>
              <w:rPr>
                <w:rFonts w:ascii="Arial" w:hAnsi="Arial" w:cs="Arial"/>
                <w:b/>
                <w:color w:val="E36C0A"/>
              </w:rPr>
            </w:pPr>
          </w:p>
          <w:p w:rsidR="00E052CD" w:rsidRPr="0047626F" w:rsidRDefault="00E052CD" w:rsidP="00EF0297">
            <w:pPr>
              <w:rPr>
                <w:rFonts w:ascii="Arial" w:hAnsi="Arial" w:cs="Arial"/>
                <w:b/>
                <w:color w:val="E36C0A"/>
              </w:rPr>
            </w:pPr>
          </w:p>
        </w:tc>
      </w:tr>
      <w:tr w:rsidR="00E052CD" w:rsidRPr="0047626F" w:rsidTr="00EF0297">
        <w:tc>
          <w:tcPr>
            <w:tcW w:w="5353"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lang w:val="cy-GB"/>
              </w:rPr>
            </w:pPr>
            <w:r w:rsidRPr="0047626F">
              <w:rPr>
                <w:rFonts w:ascii="Arial" w:hAnsi="Arial" w:cs="Arial"/>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r w:rsidRPr="0047626F">
              <w:rPr>
                <w:rFonts w:ascii="Arial" w:hAnsi="Arial" w:cs="Arial"/>
              </w:rPr>
              <w:t>A lack of a positive answer to all of these questions may result in the requirement of further explanation and a delay in your research. None or Nil is not acceptable.</w:t>
            </w:r>
          </w:p>
        </w:tc>
      </w:tr>
    </w:tbl>
    <w:p w:rsidR="00E052CD" w:rsidRPr="0047626F" w:rsidRDefault="00E052CD" w:rsidP="00E052CD">
      <w:pPr>
        <w:ind w:firstLine="360"/>
        <w:rPr>
          <w:rFonts w:ascii="Arial" w:hAnsi="Arial" w:cs="Arial"/>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E052CD" w:rsidRPr="0047626F" w:rsidTr="00EF0297">
        <w:tc>
          <w:tcPr>
            <w:tcW w:w="5353" w:type="dxa"/>
            <w:gridSpan w:val="4"/>
            <w:tcBorders>
              <w:bottom w:val="single" w:sz="4" w:space="0" w:color="E36C0A"/>
            </w:tcBorders>
          </w:tcPr>
          <w:p w:rsidR="00E052CD" w:rsidRPr="0047626F" w:rsidRDefault="00E052CD" w:rsidP="00EF0297">
            <w:pPr>
              <w:jc w:val="both"/>
              <w:rPr>
                <w:rFonts w:ascii="Arial" w:hAnsi="Arial" w:cs="Arial"/>
                <w:b/>
                <w:lang w:val="cy-GB"/>
              </w:rPr>
            </w:pPr>
            <w:r w:rsidRPr="0047626F">
              <w:rPr>
                <w:rFonts w:ascii="Arial" w:hAnsi="Arial" w:cs="Arial"/>
                <w:b/>
                <w:lang w:val="cy-GB"/>
              </w:rPr>
              <w:t>Risg Posibl:</w:t>
            </w:r>
          </w:p>
          <w:p w:rsidR="00E052CD" w:rsidRPr="0047626F" w:rsidRDefault="00E052CD" w:rsidP="00EF0297">
            <w:pPr>
              <w:jc w:val="both"/>
              <w:rPr>
                <w:rFonts w:ascii="Arial" w:hAnsi="Arial" w:cs="Arial"/>
                <w:b/>
                <w:lang w:val="cy-GB"/>
              </w:rPr>
            </w:pPr>
            <w:r w:rsidRPr="0047626F">
              <w:rPr>
                <w:rFonts w:ascii="Arial" w:hAnsi="Arial" w:cs="Arial"/>
                <w:lang w:val="cy-GB"/>
              </w:rPr>
              <w:t>(corfforol, seicolegol, cyfreithiol, cymdeithasol neu economaidd)</w:t>
            </w:r>
          </w:p>
          <w:p w:rsidR="00E052CD" w:rsidRPr="0047626F" w:rsidRDefault="00E052CD" w:rsidP="00EF0297">
            <w:pPr>
              <w:jc w:val="both"/>
              <w:rPr>
                <w:rFonts w:ascii="Arial" w:hAnsi="Arial" w:cs="Arial"/>
                <w:b/>
              </w:rPr>
            </w:pPr>
          </w:p>
        </w:tc>
        <w:tc>
          <w:tcPr>
            <w:tcW w:w="5614" w:type="dxa"/>
            <w:gridSpan w:val="8"/>
            <w:tcBorders>
              <w:bottom w:val="single" w:sz="4" w:space="0" w:color="E36C0A"/>
            </w:tcBorders>
          </w:tcPr>
          <w:p w:rsidR="00E052CD" w:rsidRPr="0047626F" w:rsidRDefault="00E052CD" w:rsidP="00EF0297">
            <w:pPr>
              <w:jc w:val="both"/>
              <w:rPr>
                <w:rFonts w:ascii="Arial" w:hAnsi="Arial" w:cs="Arial"/>
              </w:rPr>
            </w:pPr>
            <w:r w:rsidRPr="0047626F">
              <w:rPr>
                <w:rFonts w:ascii="Arial" w:hAnsi="Arial" w:cs="Arial"/>
                <w:b/>
              </w:rPr>
              <w:t>Potential Risk:</w:t>
            </w:r>
            <w:r w:rsidRPr="0047626F">
              <w:rPr>
                <w:rFonts w:ascii="Arial" w:hAnsi="Arial" w:cs="Arial"/>
              </w:rPr>
              <w:t xml:space="preserve"> </w:t>
            </w:r>
          </w:p>
          <w:p w:rsidR="00E052CD" w:rsidRPr="0047626F" w:rsidRDefault="00E052CD" w:rsidP="00EF0297">
            <w:pPr>
              <w:jc w:val="both"/>
              <w:rPr>
                <w:rFonts w:ascii="Arial" w:hAnsi="Arial" w:cs="Arial"/>
              </w:rPr>
            </w:pPr>
            <w:r w:rsidRPr="0047626F">
              <w:rPr>
                <w:rFonts w:ascii="Arial" w:hAnsi="Arial" w:cs="Arial"/>
              </w:rPr>
              <w:t>(physical, psychological, legal, social or economic)</w:t>
            </w:r>
          </w:p>
          <w:p w:rsidR="00E052CD" w:rsidRPr="0047626F" w:rsidRDefault="00E052CD" w:rsidP="00EF0297">
            <w:pPr>
              <w:jc w:val="both"/>
              <w:rPr>
                <w:rFonts w:ascii="Arial" w:hAnsi="Arial" w:cs="Arial"/>
                <w:b/>
              </w:rPr>
            </w:pPr>
          </w:p>
        </w:tc>
      </w:tr>
      <w:tr w:rsidR="00E052CD" w:rsidRPr="0047626F" w:rsidTr="00EF0297">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roofErr w:type="gramStart"/>
            <w:r w:rsidRPr="0047626F">
              <w:rPr>
                <w:rFonts w:ascii="Arial" w:hAnsi="Arial" w:cs="Arial"/>
              </w:rPr>
              <w:t>A</w:t>
            </w:r>
            <w:proofErr w:type="gramEnd"/>
            <w:r w:rsidRPr="0047626F">
              <w:rPr>
                <w:rFonts w:ascii="Arial" w:hAnsi="Arial" w:cs="Arial"/>
              </w:rPr>
              <w:t xml:space="preserve"> </w:t>
            </w:r>
            <w:proofErr w:type="spellStart"/>
            <w:r w:rsidRPr="0047626F">
              <w:rPr>
                <w:rFonts w:ascii="Arial" w:hAnsi="Arial" w:cs="Arial"/>
              </w:rPr>
              <w:t>oes</w:t>
            </w:r>
            <w:proofErr w:type="spellEnd"/>
            <w:r w:rsidRPr="0047626F">
              <w:rPr>
                <w:rFonts w:ascii="Arial" w:hAnsi="Arial" w:cs="Arial"/>
              </w:rPr>
              <w:t xml:space="preserve"> </w:t>
            </w:r>
            <w:proofErr w:type="spellStart"/>
            <w:r w:rsidRPr="0047626F">
              <w:rPr>
                <w:rFonts w:ascii="Arial" w:hAnsi="Arial" w:cs="Arial"/>
              </w:rPr>
              <w:t>unrhyw</w:t>
            </w:r>
            <w:proofErr w:type="spellEnd"/>
            <w:r w:rsidRPr="0047626F">
              <w:rPr>
                <w:rFonts w:ascii="Arial" w:hAnsi="Arial" w:cs="Arial"/>
              </w:rPr>
              <w:t xml:space="preserve"> </w:t>
            </w:r>
            <w:proofErr w:type="spellStart"/>
            <w:r w:rsidRPr="0047626F">
              <w:rPr>
                <w:rFonts w:ascii="Arial" w:hAnsi="Arial" w:cs="Arial"/>
              </w:rPr>
              <w:t>risg</w:t>
            </w:r>
            <w:proofErr w:type="spellEnd"/>
            <w:r w:rsidRPr="0047626F">
              <w:rPr>
                <w:rFonts w:ascii="Arial" w:hAnsi="Arial" w:cs="Arial"/>
              </w:rPr>
              <w:t xml:space="preserve"> </w:t>
            </w:r>
            <w:proofErr w:type="spellStart"/>
            <w:r w:rsidRPr="0047626F">
              <w:rPr>
                <w:rFonts w:ascii="Arial" w:hAnsi="Arial" w:cs="Arial"/>
              </w:rPr>
              <w:t>bosibl</w:t>
            </w:r>
            <w:proofErr w:type="spellEnd"/>
            <w:r w:rsidRPr="0047626F">
              <w:rPr>
                <w:rFonts w:ascii="Arial" w:hAnsi="Arial" w:cs="Arial"/>
              </w:rPr>
              <w:t xml:space="preserve">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rPr>
            </w:pPr>
            <w:r w:rsidRPr="0047626F">
              <w:rPr>
                <w:rFonts w:ascii="Arial" w:hAnsi="Arial" w:cs="Arial"/>
              </w:rPr>
              <w:t xml:space="preserve">Is there any potential risk </w:t>
            </w:r>
            <w:proofErr w:type="gramStart"/>
            <w:r w:rsidRPr="0047626F">
              <w:rPr>
                <w:rFonts w:ascii="Arial" w:hAnsi="Arial" w:cs="Arial"/>
              </w:rPr>
              <w:t>to:</w:t>
            </w:r>
            <w:proofErr w:type="gramEnd"/>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rPr>
            </w:pPr>
            <w:proofErr w:type="spellStart"/>
            <w:r w:rsidRPr="0047626F">
              <w:rPr>
                <w:rFonts w:ascii="Arial" w:hAnsi="Arial" w:cs="Arial"/>
              </w:rPr>
              <w:t>Ydw</w:t>
            </w:r>
            <w:proofErr w:type="spellEnd"/>
            <w:r w:rsidRPr="0047626F">
              <w:rPr>
                <w:rFonts w:ascii="Arial" w:hAnsi="Arial" w:cs="Arial"/>
              </w:rPr>
              <w:t xml:space="preserve">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rPr>
            </w:pPr>
            <w:r w:rsidRPr="0047626F">
              <w:rPr>
                <w:rFonts w:ascii="Arial" w:hAnsi="Arial" w:cs="Arial"/>
              </w:rPr>
              <w:t>Na / No</w:t>
            </w:r>
          </w:p>
        </w:tc>
      </w:tr>
      <w:tr w:rsidR="00E052CD" w:rsidRPr="0047626F" w:rsidTr="00EF0297">
        <w:tc>
          <w:tcPr>
            <w:tcW w:w="687" w:type="dxa"/>
            <w:tcBorders>
              <w:left w:val="single" w:sz="4" w:space="0" w:color="E36C0A"/>
              <w:bottom w:val="single" w:sz="4" w:space="0" w:color="E36C0A"/>
            </w:tcBorders>
          </w:tcPr>
          <w:p w:rsidR="00E052CD" w:rsidRPr="0047626F" w:rsidRDefault="00E052CD" w:rsidP="00EF0297">
            <w:pPr>
              <w:jc w:val="both"/>
              <w:rPr>
                <w:rFonts w:ascii="Arial" w:hAnsi="Arial" w:cs="Arial"/>
              </w:rPr>
            </w:pPr>
            <w:r w:rsidRPr="0047626F">
              <w:rPr>
                <w:rFonts w:ascii="Arial" w:hAnsi="Arial" w:cs="Arial"/>
              </w:rPr>
              <w:t>A</w:t>
            </w:r>
          </w:p>
          <w:p w:rsidR="00E052CD" w:rsidRPr="0047626F" w:rsidRDefault="00E052CD" w:rsidP="00EF0297">
            <w:pPr>
              <w:jc w:val="both"/>
              <w:rPr>
                <w:rFonts w:ascii="Arial" w:hAnsi="Arial" w:cs="Arial"/>
              </w:rPr>
            </w:pPr>
          </w:p>
        </w:tc>
        <w:tc>
          <w:tcPr>
            <w:tcW w:w="4666" w:type="dxa"/>
            <w:gridSpan w:val="3"/>
            <w:tcBorders>
              <w:left w:val="single" w:sz="4" w:space="0" w:color="E36C0A"/>
              <w:bottom w:val="single" w:sz="4" w:space="0" w:color="E36C0A"/>
            </w:tcBorders>
          </w:tcPr>
          <w:p w:rsidR="00E052CD" w:rsidRPr="0047626F" w:rsidRDefault="00E052CD" w:rsidP="00EF0297">
            <w:pPr>
              <w:jc w:val="both"/>
              <w:rPr>
                <w:rFonts w:ascii="Arial" w:hAnsi="Arial" w:cs="Arial"/>
              </w:rPr>
            </w:pPr>
            <w:proofErr w:type="spellStart"/>
            <w:r w:rsidRPr="0047626F">
              <w:rPr>
                <w:rFonts w:ascii="Arial" w:hAnsi="Arial" w:cs="Arial"/>
              </w:rPr>
              <w:t>Cyfranogwyr</w:t>
            </w:r>
            <w:proofErr w:type="spellEnd"/>
            <w:r w:rsidRPr="0047626F">
              <w:rPr>
                <w:rFonts w:ascii="Arial" w:hAnsi="Arial" w:cs="Arial"/>
              </w:rPr>
              <w:t>?</w:t>
            </w:r>
          </w:p>
          <w:p w:rsidR="00E052CD" w:rsidRPr="0047626F" w:rsidRDefault="00E052CD" w:rsidP="00EF0297">
            <w:pPr>
              <w:jc w:val="both"/>
              <w:rPr>
                <w:rFonts w:ascii="Arial" w:hAnsi="Arial" w:cs="Arial"/>
              </w:rPr>
            </w:pPr>
          </w:p>
        </w:tc>
        <w:tc>
          <w:tcPr>
            <w:tcW w:w="3483" w:type="dxa"/>
            <w:gridSpan w:val="4"/>
            <w:tcBorders>
              <w:left w:val="single" w:sz="4" w:space="0" w:color="E36C0A"/>
              <w:bottom w:val="single" w:sz="4" w:space="0" w:color="E36C0A"/>
            </w:tcBorders>
          </w:tcPr>
          <w:p w:rsidR="00E052CD" w:rsidRPr="0047626F" w:rsidRDefault="00E052CD" w:rsidP="00EF0297">
            <w:pPr>
              <w:jc w:val="both"/>
              <w:rPr>
                <w:rFonts w:ascii="Arial" w:hAnsi="Arial" w:cs="Arial"/>
              </w:rPr>
            </w:pPr>
            <w:r w:rsidRPr="0047626F">
              <w:rPr>
                <w:rFonts w:ascii="Arial" w:hAnsi="Arial" w:cs="Arial"/>
              </w:rPr>
              <w:t>Participants?</w:t>
            </w:r>
          </w:p>
        </w:tc>
        <w:tc>
          <w:tcPr>
            <w:tcW w:w="1176" w:type="dxa"/>
            <w:gridSpan w:val="2"/>
            <w:tcBorders>
              <w:left w:val="single" w:sz="4" w:space="0" w:color="E36C0A"/>
              <w:bottom w:val="single" w:sz="4" w:space="0" w:color="E36C0A"/>
            </w:tcBorders>
          </w:tcPr>
          <w:p w:rsidR="00E052CD" w:rsidRPr="0047626F" w:rsidRDefault="00E052CD" w:rsidP="00EF0297">
            <w:pPr>
              <w:jc w:val="both"/>
              <w:rPr>
                <w:rFonts w:ascii="Arial" w:hAnsi="Arial" w:cs="Arial"/>
              </w:rPr>
            </w:pPr>
          </w:p>
        </w:tc>
        <w:tc>
          <w:tcPr>
            <w:tcW w:w="955" w:type="dxa"/>
            <w:gridSpan w:val="2"/>
            <w:tcBorders>
              <w:left w:val="single" w:sz="4" w:space="0" w:color="E36C0A"/>
              <w:bottom w:val="single" w:sz="4" w:space="0" w:color="E36C0A"/>
            </w:tcBorders>
          </w:tcPr>
          <w:p w:rsidR="00E052CD" w:rsidRPr="0047626F" w:rsidRDefault="00E052CD" w:rsidP="00EF0297">
            <w:pPr>
              <w:jc w:val="both"/>
              <w:rPr>
                <w:rFonts w:ascii="Arial" w:hAnsi="Arial" w:cs="Arial"/>
              </w:rPr>
            </w:pPr>
            <w:r w:rsidRPr="0047626F">
              <w:rPr>
                <w:rFonts w:ascii="Arial" w:hAnsi="Arial" w:cs="Arial"/>
              </w:rPr>
              <w:t>NO</w:t>
            </w:r>
          </w:p>
        </w:tc>
      </w:tr>
      <w:tr w:rsidR="00E052CD" w:rsidRPr="0047626F" w:rsidTr="00EF0297">
        <w:tc>
          <w:tcPr>
            <w:tcW w:w="687" w:type="dxa"/>
          </w:tcPr>
          <w:p w:rsidR="00E052CD" w:rsidRPr="0047626F" w:rsidRDefault="00E052CD" w:rsidP="00EF0297">
            <w:pPr>
              <w:jc w:val="both"/>
              <w:rPr>
                <w:rFonts w:ascii="Arial" w:hAnsi="Arial" w:cs="Arial"/>
                <w:lang w:val="cy-GB"/>
              </w:rPr>
            </w:pPr>
            <w:r w:rsidRPr="0047626F">
              <w:rPr>
                <w:rFonts w:ascii="Arial" w:hAnsi="Arial" w:cs="Arial"/>
                <w:lang w:val="cy-GB"/>
              </w:rPr>
              <w:t>B</w:t>
            </w:r>
          </w:p>
          <w:p w:rsidR="00E052CD" w:rsidRPr="0047626F" w:rsidRDefault="00E052CD" w:rsidP="00EF0297">
            <w:pPr>
              <w:jc w:val="both"/>
              <w:rPr>
                <w:rFonts w:ascii="Arial" w:hAnsi="Arial" w:cs="Arial"/>
                <w:lang w:val="cy-GB"/>
              </w:rPr>
            </w:pPr>
          </w:p>
        </w:tc>
        <w:tc>
          <w:tcPr>
            <w:tcW w:w="4666" w:type="dxa"/>
            <w:gridSpan w:val="3"/>
          </w:tcPr>
          <w:p w:rsidR="00E052CD" w:rsidRPr="0047626F" w:rsidRDefault="00E052CD" w:rsidP="00EF0297">
            <w:pPr>
              <w:jc w:val="both"/>
              <w:rPr>
                <w:rFonts w:ascii="Arial" w:hAnsi="Arial" w:cs="Arial"/>
                <w:lang w:val="cy-GB"/>
              </w:rPr>
            </w:pPr>
            <w:r w:rsidRPr="0047626F">
              <w:rPr>
                <w:rFonts w:ascii="Arial" w:hAnsi="Arial" w:cs="Arial"/>
                <w:lang w:val="cy-GB"/>
              </w:rPr>
              <w:t>Ymchwilydd?</w:t>
            </w:r>
          </w:p>
        </w:tc>
        <w:tc>
          <w:tcPr>
            <w:tcW w:w="3483" w:type="dxa"/>
            <w:gridSpan w:val="4"/>
          </w:tcPr>
          <w:p w:rsidR="00E052CD" w:rsidRPr="0047626F" w:rsidRDefault="00E052CD" w:rsidP="00EF0297">
            <w:pPr>
              <w:rPr>
                <w:rFonts w:ascii="Arial" w:hAnsi="Arial" w:cs="Arial"/>
              </w:rPr>
            </w:pPr>
            <w:r w:rsidRPr="0047626F">
              <w:rPr>
                <w:rFonts w:ascii="Arial" w:hAnsi="Arial" w:cs="Arial"/>
              </w:rPr>
              <w:t>Researcher?</w:t>
            </w:r>
          </w:p>
        </w:tc>
        <w:tc>
          <w:tcPr>
            <w:tcW w:w="1176" w:type="dxa"/>
            <w:gridSpan w:val="2"/>
          </w:tcPr>
          <w:p w:rsidR="00E052CD" w:rsidRPr="0047626F" w:rsidRDefault="00E052CD" w:rsidP="00EF0297">
            <w:pPr>
              <w:rPr>
                <w:rFonts w:ascii="Arial" w:hAnsi="Arial" w:cs="Arial"/>
              </w:rPr>
            </w:pPr>
          </w:p>
        </w:tc>
        <w:tc>
          <w:tcPr>
            <w:tcW w:w="955" w:type="dxa"/>
            <w:gridSpan w:val="2"/>
          </w:tcPr>
          <w:p w:rsidR="00E052CD" w:rsidRPr="0047626F" w:rsidRDefault="00E052CD" w:rsidP="00EF0297">
            <w:pPr>
              <w:rPr>
                <w:rFonts w:ascii="Arial" w:hAnsi="Arial" w:cs="Arial"/>
              </w:rPr>
            </w:pPr>
            <w:r w:rsidRPr="0047626F">
              <w:rPr>
                <w:rFonts w:ascii="Arial" w:hAnsi="Arial" w:cs="Arial"/>
              </w:rPr>
              <w:t>NO</w:t>
            </w:r>
          </w:p>
        </w:tc>
      </w:tr>
      <w:tr w:rsidR="00E052CD" w:rsidRPr="0047626F" w:rsidTr="00EF0297">
        <w:tc>
          <w:tcPr>
            <w:tcW w:w="687" w:type="dxa"/>
            <w:tcBorders>
              <w:bottom w:val="single" w:sz="4" w:space="0" w:color="E36C0A"/>
            </w:tcBorders>
          </w:tcPr>
          <w:p w:rsidR="00E052CD" w:rsidRPr="0047626F" w:rsidRDefault="00E052CD" w:rsidP="00EF0297">
            <w:pPr>
              <w:jc w:val="both"/>
              <w:rPr>
                <w:rFonts w:ascii="Arial" w:hAnsi="Arial" w:cs="Arial"/>
                <w:lang w:val="cy-GB"/>
              </w:rPr>
            </w:pPr>
            <w:r w:rsidRPr="0047626F">
              <w:rPr>
                <w:rFonts w:ascii="Arial" w:hAnsi="Arial" w:cs="Arial"/>
                <w:lang w:val="cy-GB"/>
              </w:rPr>
              <w:t>C</w:t>
            </w:r>
          </w:p>
          <w:p w:rsidR="00E052CD" w:rsidRPr="0047626F" w:rsidRDefault="00E052CD" w:rsidP="00EF0297">
            <w:pPr>
              <w:jc w:val="both"/>
              <w:rPr>
                <w:rFonts w:ascii="Arial" w:hAnsi="Arial" w:cs="Arial"/>
                <w:lang w:val="cy-GB"/>
              </w:rPr>
            </w:pPr>
          </w:p>
        </w:tc>
        <w:tc>
          <w:tcPr>
            <w:tcW w:w="4666" w:type="dxa"/>
            <w:gridSpan w:val="3"/>
            <w:tcBorders>
              <w:bottom w:val="single" w:sz="4" w:space="0" w:color="E36C0A"/>
            </w:tcBorders>
          </w:tcPr>
          <w:p w:rsidR="00E052CD" w:rsidRPr="0047626F" w:rsidRDefault="00E052CD" w:rsidP="00EF0297">
            <w:pPr>
              <w:jc w:val="both"/>
              <w:rPr>
                <w:rFonts w:ascii="Arial" w:hAnsi="Arial" w:cs="Arial"/>
                <w:lang w:val="cy-GB"/>
              </w:rPr>
            </w:pPr>
            <w:r w:rsidRPr="0047626F">
              <w:rPr>
                <w:rFonts w:ascii="Arial" w:hAnsi="Arial" w:cs="Arial"/>
                <w:lang w:val="cy-GB"/>
              </w:rPr>
              <w:t>BrifYsgol/Cyfadran?</w:t>
            </w:r>
          </w:p>
        </w:tc>
        <w:tc>
          <w:tcPr>
            <w:tcW w:w="3483" w:type="dxa"/>
            <w:gridSpan w:val="4"/>
            <w:tcBorders>
              <w:bottom w:val="single" w:sz="4" w:space="0" w:color="E36C0A"/>
            </w:tcBorders>
          </w:tcPr>
          <w:p w:rsidR="00E052CD" w:rsidRPr="0047626F" w:rsidRDefault="00E052CD" w:rsidP="00EF0297">
            <w:pPr>
              <w:rPr>
                <w:rFonts w:ascii="Arial" w:hAnsi="Arial" w:cs="Arial"/>
              </w:rPr>
            </w:pPr>
            <w:r w:rsidRPr="0047626F">
              <w:rPr>
                <w:rFonts w:ascii="Arial" w:hAnsi="Arial" w:cs="Arial"/>
              </w:rPr>
              <w:t>University?</w:t>
            </w:r>
          </w:p>
        </w:tc>
        <w:tc>
          <w:tcPr>
            <w:tcW w:w="1176" w:type="dxa"/>
            <w:gridSpan w:val="2"/>
            <w:tcBorders>
              <w:bottom w:val="single" w:sz="4" w:space="0" w:color="E36C0A"/>
            </w:tcBorders>
          </w:tcPr>
          <w:p w:rsidR="00E052CD" w:rsidRPr="0047626F" w:rsidRDefault="00E052CD" w:rsidP="00EF0297">
            <w:pPr>
              <w:rPr>
                <w:rFonts w:ascii="Arial" w:hAnsi="Arial" w:cs="Arial"/>
              </w:rPr>
            </w:pPr>
          </w:p>
        </w:tc>
        <w:tc>
          <w:tcPr>
            <w:tcW w:w="955" w:type="dxa"/>
            <w:gridSpan w:val="2"/>
            <w:tcBorders>
              <w:bottom w:val="single" w:sz="4" w:space="0" w:color="E36C0A"/>
            </w:tcBorders>
          </w:tcPr>
          <w:p w:rsidR="00E052CD" w:rsidRPr="0047626F" w:rsidRDefault="00E052CD" w:rsidP="00EF0297">
            <w:pPr>
              <w:rPr>
                <w:rFonts w:ascii="Arial" w:hAnsi="Arial" w:cs="Arial"/>
              </w:rPr>
            </w:pPr>
          </w:p>
        </w:tc>
      </w:tr>
      <w:tr w:rsidR="00E052CD" w:rsidRPr="0047626F" w:rsidTr="00EF0297">
        <w:trPr>
          <w:trHeight w:val="382"/>
        </w:trPr>
        <w:tc>
          <w:tcPr>
            <w:tcW w:w="10967" w:type="dxa"/>
            <w:gridSpan w:val="12"/>
            <w:tcBorders>
              <w:left w:val="nil"/>
              <w:bottom w:val="single" w:sz="4" w:space="0" w:color="E36C0A"/>
              <w:right w:val="nil"/>
            </w:tcBorders>
          </w:tcPr>
          <w:p w:rsidR="00E052CD" w:rsidRPr="0047626F" w:rsidRDefault="00E052CD" w:rsidP="00EF0297">
            <w:pPr>
              <w:jc w:val="both"/>
              <w:rPr>
                <w:rFonts w:ascii="Arial" w:hAnsi="Arial" w:cs="Arial"/>
              </w:rPr>
            </w:pPr>
          </w:p>
        </w:tc>
      </w:tr>
      <w:tr w:rsidR="00E052CD" w:rsidRPr="0047626F" w:rsidTr="00EF0297">
        <w:trPr>
          <w:trHeight w:val="582"/>
        </w:trPr>
        <w:tc>
          <w:tcPr>
            <w:tcW w:w="687" w:type="dxa"/>
            <w:shd w:val="clear" w:color="auto" w:fill="FDE9D9"/>
          </w:tcPr>
          <w:p w:rsidR="00E052CD" w:rsidRPr="0047626F" w:rsidRDefault="00E052CD" w:rsidP="00EF0297">
            <w:pPr>
              <w:jc w:val="both"/>
              <w:rPr>
                <w:rFonts w:ascii="Arial" w:hAnsi="Arial" w:cs="Arial"/>
                <w:lang w:val="cy-GB"/>
              </w:rPr>
            </w:pPr>
            <w:r w:rsidRPr="0047626F">
              <w:rPr>
                <w:rFonts w:ascii="Arial" w:hAnsi="Arial" w:cs="Arial"/>
                <w:lang w:val="cy-GB"/>
              </w:rPr>
              <w:t>2</w:t>
            </w:r>
          </w:p>
        </w:tc>
        <w:tc>
          <w:tcPr>
            <w:tcW w:w="4666" w:type="dxa"/>
            <w:gridSpan w:val="3"/>
            <w:shd w:val="clear" w:color="auto" w:fill="FDE9D9"/>
          </w:tcPr>
          <w:p w:rsidR="00E052CD" w:rsidRPr="0047626F" w:rsidRDefault="00E052CD" w:rsidP="00EF0297">
            <w:pPr>
              <w:jc w:val="both"/>
              <w:rPr>
                <w:rFonts w:ascii="Arial" w:hAnsi="Arial" w:cs="Arial"/>
                <w:b/>
                <w:lang w:val="cy-GB"/>
              </w:rPr>
            </w:pPr>
            <w:r w:rsidRPr="0047626F">
              <w:rPr>
                <w:rFonts w:ascii="Arial" w:hAnsi="Arial" w:cs="Arial"/>
                <w:b/>
                <w:lang w:val="cy-GB"/>
              </w:rPr>
              <w:t xml:space="preserve">Rheoli Risg: </w:t>
            </w:r>
          </w:p>
          <w:p w:rsidR="00E052CD" w:rsidRPr="0047626F" w:rsidRDefault="00E052CD" w:rsidP="00EF0297">
            <w:pPr>
              <w:jc w:val="both"/>
              <w:rPr>
                <w:rFonts w:ascii="Arial" w:hAnsi="Arial" w:cs="Arial"/>
                <w:i/>
                <w:lang w:val="cy-GB"/>
              </w:rPr>
            </w:pPr>
            <w:r w:rsidRPr="0047626F">
              <w:rPr>
                <w:rFonts w:ascii="Arial" w:hAnsi="Arial" w:cs="Arial"/>
                <w:lang w:val="cy-GB"/>
              </w:rPr>
              <w:t>Os oes, beth yw'r risg a sut y bydd yn cael ei reoli?</w:t>
            </w:r>
          </w:p>
        </w:tc>
        <w:tc>
          <w:tcPr>
            <w:tcW w:w="5614" w:type="dxa"/>
            <w:gridSpan w:val="8"/>
            <w:shd w:val="clear" w:color="auto" w:fill="FDE9D9"/>
          </w:tcPr>
          <w:p w:rsidR="00E052CD" w:rsidRPr="0047626F" w:rsidRDefault="00E052CD" w:rsidP="00EF0297">
            <w:pPr>
              <w:jc w:val="both"/>
              <w:rPr>
                <w:rFonts w:ascii="Arial" w:hAnsi="Arial" w:cs="Arial"/>
                <w:b/>
              </w:rPr>
            </w:pPr>
            <w:r w:rsidRPr="0047626F">
              <w:rPr>
                <w:rFonts w:ascii="Arial" w:hAnsi="Arial" w:cs="Arial"/>
                <w:b/>
              </w:rPr>
              <w:t>Management of Risk:</w:t>
            </w:r>
          </w:p>
          <w:p w:rsidR="00E052CD" w:rsidRPr="0047626F" w:rsidRDefault="00E052CD" w:rsidP="00EF0297">
            <w:pPr>
              <w:jc w:val="both"/>
              <w:rPr>
                <w:rFonts w:ascii="Arial" w:hAnsi="Arial" w:cs="Arial"/>
              </w:rPr>
            </w:pPr>
            <w:r w:rsidRPr="0047626F">
              <w:rPr>
                <w:rFonts w:ascii="Arial" w:hAnsi="Arial" w:cs="Arial"/>
              </w:rPr>
              <w:t>If yes, what is the risk and how will it be managed?</w:t>
            </w:r>
          </w:p>
          <w:p w:rsidR="00E052CD" w:rsidRPr="0047626F" w:rsidRDefault="00E052CD" w:rsidP="00EF0297">
            <w:pPr>
              <w:rPr>
                <w:rFonts w:ascii="Arial" w:hAnsi="Arial" w:cs="Arial"/>
              </w:rPr>
            </w:pPr>
          </w:p>
        </w:tc>
      </w:tr>
      <w:tr w:rsidR="00E052CD" w:rsidRPr="0047626F" w:rsidTr="00EF0297">
        <w:tc>
          <w:tcPr>
            <w:tcW w:w="10967" w:type="dxa"/>
            <w:gridSpan w:val="12"/>
            <w:tcBorders>
              <w:bottom w:val="single" w:sz="4" w:space="0" w:color="E36C0A"/>
            </w:tcBorders>
          </w:tcPr>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tc>
      </w:tr>
      <w:tr w:rsidR="00E052CD" w:rsidRPr="0047626F" w:rsidTr="00EF0297">
        <w:tc>
          <w:tcPr>
            <w:tcW w:w="10967" w:type="dxa"/>
            <w:gridSpan w:val="12"/>
            <w:tcBorders>
              <w:left w:val="nil"/>
              <w:bottom w:val="nil"/>
              <w:right w:val="nil"/>
            </w:tcBorders>
          </w:tcPr>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E052CD" w:rsidRPr="0047626F" w:rsidTr="00EF0297">
              <w:trPr>
                <w:trHeight w:val="582"/>
              </w:trPr>
              <w:tc>
                <w:tcPr>
                  <w:tcW w:w="534" w:type="dxa"/>
                  <w:shd w:val="clear" w:color="auto" w:fill="FDE9D9"/>
                </w:tcPr>
                <w:p w:rsidR="00E052CD" w:rsidRPr="0047626F" w:rsidRDefault="00E052CD" w:rsidP="00EF0297">
                  <w:pPr>
                    <w:jc w:val="both"/>
                    <w:rPr>
                      <w:rFonts w:ascii="Arial" w:hAnsi="Arial" w:cs="Arial"/>
                      <w:lang w:val="cy-GB"/>
                    </w:rPr>
                  </w:pPr>
                  <w:r w:rsidRPr="0047626F">
                    <w:rPr>
                      <w:rFonts w:ascii="Arial" w:hAnsi="Arial" w:cs="Arial"/>
                      <w:lang w:val="cy-GB"/>
                    </w:rPr>
                    <w:t>3</w:t>
                  </w:r>
                </w:p>
              </w:tc>
              <w:tc>
                <w:tcPr>
                  <w:tcW w:w="4819" w:type="dxa"/>
                  <w:shd w:val="clear" w:color="auto" w:fill="FDE9D9"/>
                </w:tcPr>
                <w:p w:rsidR="00E052CD" w:rsidRPr="0047626F" w:rsidRDefault="00E052CD" w:rsidP="00EF0297">
                  <w:pPr>
                    <w:jc w:val="both"/>
                    <w:rPr>
                      <w:rFonts w:ascii="Arial" w:hAnsi="Arial" w:cs="Arial"/>
                      <w:lang w:val="cy-GB"/>
                    </w:rPr>
                  </w:pPr>
                  <w:r w:rsidRPr="0047626F">
                    <w:rPr>
                      <w:rFonts w:ascii="Arial" w:hAnsi="Arial" w:cs="Arial"/>
                      <w:lang w:val="cy-GB"/>
                    </w:rPr>
                    <w:t>Os ydych yn delio â phlant ac oedolion sy'n agored i niwed a ydych wedi gwneud cais am dystysgrif DRS?</w:t>
                  </w:r>
                </w:p>
              </w:tc>
              <w:tc>
                <w:tcPr>
                  <w:tcW w:w="5387" w:type="dxa"/>
                  <w:shd w:val="clear" w:color="auto" w:fill="FDE9D9"/>
                </w:tcPr>
                <w:p w:rsidR="00E052CD" w:rsidRPr="0047626F" w:rsidRDefault="00E052CD" w:rsidP="00EF0297">
                  <w:pPr>
                    <w:rPr>
                      <w:rFonts w:ascii="Arial" w:hAnsi="Arial" w:cs="Arial"/>
                    </w:rPr>
                  </w:pPr>
                  <w:r w:rsidRPr="0047626F">
                    <w:rPr>
                      <w:rFonts w:ascii="Arial" w:hAnsi="Arial" w:cs="Arial"/>
                    </w:rPr>
                    <w:t>If you are dealing with children and vulnerable adults have you applied for a DRS certificate?</w:t>
                  </w:r>
                </w:p>
              </w:tc>
            </w:tr>
            <w:tr w:rsidR="00E052CD" w:rsidRPr="0047626F" w:rsidTr="00EF0297">
              <w:tc>
                <w:tcPr>
                  <w:tcW w:w="10740" w:type="dxa"/>
                  <w:gridSpan w:val="3"/>
                  <w:tcBorders>
                    <w:bottom w:val="single" w:sz="4" w:space="0" w:color="E36C0A"/>
                  </w:tcBorders>
                </w:tcPr>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tc>
            </w:tr>
          </w:tbl>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tc>
      </w:tr>
      <w:tr w:rsidR="00E052CD" w:rsidRPr="0047626F" w:rsidTr="00EF0297">
        <w:tc>
          <w:tcPr>
            <w:tcW w:w="4990" w:type="dxa"/>
            <w:gridSpan w:val="3"/>
            <w:tcBorders>
              <w:top w:val="nil"/>
              <w:left w:val="nil"/>
              <w:bottom w:val="single" w:sz="4" w:space="0" w:color="E36C0A"/>
              <w:right w:val="nil"/>
            </w:tcBorders>
            <w:shd w:val="clear" w:color="auto" w:fill="FDE9D9"/>
          </w:tcPr>
          <w:p w:rsidR="00E052CD" w:rsidRPr="0047626F" w:rsidRDefault="00E052CD" w:rsidP="00EF0297">
            <w:pPr>
              <w:rPr>
                <w:rFonts w:ascii="Arial" w:hAnsi="Arial" w:cs="Arial"/>
                <w:b/>
                <w:color w:val="E36C0A"/>
                <w:lang w:val="cy-GB"/>
              </w:rPr>
            </w:pPr>
            <w:r w:rsidRPr="0047626F">
              <w:rPr>
                <w:rFonts w:ascii="Arial" w:hAnsi="Arial" w:cs="Arial"/>
                <w:b/>
                <w:noProof/>
                <w:color w:val="E36C0A"/>
              </w:rPr>
              <mc:AlternateContent>
                <mc:Choice Requires="wps">
                  <w:drawing>
                    <wp:anchor distT="0" distB="0" distL="114300" distR="114300" simplePos="0" relativeHeight="251665408" behindDoc="0" locked="0" layoutInCell="1" allowOverlap="1" wp14:anchorId="5EF30053" wp14:editId="2B60493E">
                      <wp:simplePos x="0" y="0"/>
                      <wp:positionH relativeFrom="column">
                        <wp:posOffset>14605</wp:posOffset>
                      </wp:positionH>
                      <wp:positionV relativeFrom="paragraph">
                        <wp:posOffset>490220</wp:posOffset>
                      </wp:positionV>
                      <wp:extent cx="6590665" cy="12065"/>
                      <wp:effectExtent l="38100" t="38100" r="76835" b="8318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48C7A4F" id="Straight Connector 14"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" strokecolor="#4f81bd" strokeweight="2pt">
                      <v:shadow on="t" color="black" opacity="24903f" origin=",.5" offset="0,.55556mm"/>
                      <o:lock v:ext="edit" shapetype="f"/>
                    </v:line>
                  </w:pict>
                </mc:Fallback>
              </mc:AlternateContent>
            </w:r>
            <w:r w:rsidRPr="0047626F">
              <w:rPr>
                <w:rFonts w:ascii="Arial" w:hAnsi="Arial" w:cs="Arial"/>
                <w:b/>
                <w:color w:val="E36C0A"/>
                <w:lang w:val="cy-GB"/>
              </w:rPr>
              <w:t>ADRAN 6 – MONITRO, ADBORTH A CHYFRINACHEDD</w:t>
            </w:r>
          </w:p>
          <w:p w:rsidR="00E052CD" w:rsidRPr="0047626F" w:rsidRDefault="00E052CD" w:rsidP="00EF0297">
            <w:pPr>
              <w:jc w:val="both"/>
              <w:rPr>
                <w:rFonts w:ascii="Arial" w:hAnsi="Arial" w:cs="Arial"/>
                <w:b/>
                <w:color w:val="E36C0A"/>
              </w:rPr>
            </w:pPr>
          </w:p>
        </w:tc>
        <w:tc>
          <w:tcPr>
            <w:tcW w:w="5977" w:type="dxa"/>
            <w:gridSpan w:val="9"/>
            <w:tcBorders>
              <w:top w:val="nil"/>
              <w:left w:val="nil"/>
              <w:bottom w:val="single" w:sz="4" w:space="0" w:color="E36C0A"/>
              <w:right w:val="nil"/>
            </w:tcBorders>
            <w:shd w:val="clear" w:color="auto" w:fill="FDE9D9"/>
          </w:tcPr>
          <w:p w:rsidR="00E052CD" w:rsidRPr="0047626F" w:rsidRDefault="00E052CD" w:rsidP="00EF0297">
            <w:pPr>
              <w:tabs>
                <w:tab w:val="left" w:pos="7920"/>
              </w:tabs>
              <w:rPr>
                <w:rFonts w:ascii="Arial" w:hAnsi="Arial" w:cs="Arial"/>
                <w:b/>
                <w:color w:val="E36C0A"/>
              </w:rPr>
            </w:pPr>
            <w:r w:rsidRPr="0047626F">
              <w:rPr>
                <w:rFonts w:ascii="Arial" w:hAnsi="Arial" w:cs="Arial"/>
                <w:b/>
                <w:color w:val="E36C0A"/>
              </w:rPr>
              <w:t>SECTION 6 - MONITORING, FEEDBACK AND CONFIDENTIALITY</w:t>
            </w:r>
          </w:p>
          <w:p w:rsidR="00E052CD" w:rsidRPr="0047626F" w:rsidRDefault="00E052CD" w:rsidP="00EF0297">
            <w:pPr>
              <w:tabs>
                <w:tab w:val="left" w:pos="7920"/>
              </w:tabs>
              <w:rPr>
                <w:rFonts w:ascii="Arial" w:hAnsi="Arial" w:cs="Arial"/>
                <w:b/>
                <w:color w:val="E36C0A"/>
              </w:rPr>
            </w:pPr>
          </w:p>
          <w:p w:rsidR="00E052CD" w:rsidRPr="0047626F" w:rsidRDefault="00E052CD" w:rsidP="00EF0297">
            <w:pPr>
              <w:tabs>
                <w:tab w:val="left" w:pos="7920"/>
              </w:tabs>
              <w:rPr>
                <w:rFonts w:ascii="Arial" w:hAnsi="Arial" w:cs="Arial"/>
                <w:b/>
                <w:color w:val="E36C0A"/>
              </w:rPr>
            </w:pPr>
          </w:p>
        </w:tc>
      </w:tr>
      <w:tr w:rsidR="00E052CD" w:rsidRPr="0047626F" w:rsidTr="00EF0297">
        <w:tc>
          <w:tcPr>
            <w:tcW w:w="687" w:type="dxa"/>
            <w:tcBorders>
              <w:top w:val="single" w:sz="4" w:space="0" w:color="E36C0A"/>
            </w:tcBorders>
          </w:tcPr>
          <w:p w:rsidR="00E052CD" w:rsidRPr="0047626F" w:rsidRDefault="00E052CD" w:rsidP="00EF0297">
            <w:pPr>
              <w:jc w:val="both"/>
              <w:rPr>
                <w:rFonts w:ascii="Arial" w:hAnsi="Arial" w:cs="Arial"/>
                <w:lang w:val="cy-GB"/>
              </w:rPr>
            </w:pPr>
            <w:r w:rsidRPr="0047626F">
              <w:rPr>
                <w:rFonts w:ascii="Arial" w:hAnsi="Arial" w:cs="Arial"/>
                <w:lang w:val="cy-GB"/>
              </w:rPr>
              <w:t>1.</w:t>
            </w:r>
          </w:p>
        </w:tc>
        <w:tc>
          <w:tcPr>
            <w:tcW w:w="5138" w:type="dxa"/>
            <w:gridSpan w:val="5"/>
            <w:tcBorders>
              <w:top w:val="single" w:sz="4" w:space="0" w:color="E36C0A"/>
            </w:tcBorders>
          </w:tcPr>
          <w:p w:rsidR="00E052CD" w:rsidRPr="0047626F" w:rsidRDefault="00E052CD" w:rsidP="00EF0297">
            <w:pPr>
              <w:jc w:val="both"/>
              <w:rPr>
                <w:rFonts w:ascii="Arial" w:hAnsi="Arial" w:cs="Arial"/>
                <w:lang w:val="cy-GB"/>
              </w:rPr>
            </w:pPr>
            <w:r w:rsidRPr="0047626F">
              <w:rPr>
                <w:rFonts w:ascii="Arial" w:hAnsi="Arial" w:cs="Arial"/>
                <w:lang w:val="cy-GB"/>
              </w:rPr>
              <w:t xml:space="preserve">Monitro: </w:t>
            </w:r>
          </w:p>
          <w:p w:rsidR="00E052CD" w:rsidRPr="0047626F" w:rsidRDefault="00E052CD" w:rsidP="00EF0297">
            <w:pPr>
              <w:tabs>
                <w:tab w:val="left" w:pos="7920"/>
              </w:tabs>
              <w:jc w:val="both"/>
              <w:rPr>
                <w:rFonts w:ascii="Arial" w:hAnsi="Arial" w:cs="Arial"/>
                <w:lang w:val="cy-GB"/>
              </w:rPr>
            </w:pPr>
            <w:r w:rsidRPr="0047626F">
              <w:rPr>
                <w:rFonts w:ascii="Arial" w:hAnsi="Arial" w:cs="Arial"/>
                <w:lang w:val="cy-GB"/>
              </w:rPr>
              <w:t>Os ydych yn sylwi ar unrhyw ymddygiad sy'n groes Cod y BrifYsgol/Cyfadran Ymarfer, unrhyw ganllawiau a gyhoeddir gan y gymdeithas broffesiynol priodol neu weithred anghyfreithlon. Amlinellwch eich strategaeth adrodd.</w:t>
            </w:r>
          </w:p>
          <w:p w:rsidR="00E052CD" w:rsidRPr="0047626F" w:rsidRDefault="00E052CD" w:rsidP="00EF0297">
            <w:pPr>
              <w:jc w:val="both"/>
              <w:rPr>
                <w:rFonts w:ascii="Arial" w:hAnsi="Arial" w:cs="Arial"/>
              </w:rPr>
            </w:pPr>
          </w:p>
        </w:tc>
        <w:tc>
          <w:tcPr>
            <w:tcW w:w="5142" w:type="dxa"/>
            <w:gridSpan w:val="6"/>
            <w:tcBorders>
              <w:top w:val="single" w:sz="4" w:space="0" w:color="E36C0A"/>
            </w:tcBorders>
          </w:tcPr>
          <w:p w:rsidR="00E052CD" w:rsidRPr="0047626F" w:rsidRDefault="00E052CD" w:rsidP="00EF0297">
            <w:pPr>
              <w:jc w:val="both"/>
              <w:rPr>
                <w:rFonts w:ascii="Arial" w:hAnsi="Arial" w:cs="Arial"/>
              </w:rPr>
            </w:pPr>
            <w:r w:rsidRPr="0047626F">
              <w:rPr>
                <w:rFonts w:ascii="Arial" w:hAnsi="Arial" w:cs="Arial"/>
              </w:rPr>
              <w:t>Monitoring:</w:t>
            </w:r>
          </w:p>
          <w:p w:rsidR="00E052CD" w:rsidRPr="0047626F" w:rsidRDefault="00E052CD" w:rsidP="00EF0297">
            <w:pPr>
              <w:jc w:val="both"/>
              <w:rPr>
                <w:rFonts w:ascii="Arial" w:hAnsi="Arial" w:cs="Arial"/>
              </w:rPr>
            </w:pPr>
            <w:r w:rsidRPr="0047626F">
              <w:rPr>
                <w:rFonts w:ascii="Arial" w:hAnsi="Arial" w:cs="Arial"/>
              </w:rPr>
              <w:t>Should you observe any behaviour that contravenes the University’s Code of Practice, any guidelines published by the appropriate professional association or is illegal outline the strategy of your reporting action.</w:t>
            </w:r>
          </w:p>
          <w:p w:rsidR="00E052CD" w:rsidRPr="0047626F" w:rsidRDefault="00E052CD" w:rsidP="00EF0297">
            <w:pPr>
              <w:jc w:val="both"/>
              <w:rPr>
                <w:rFonts w:ascii="Arial" w:hAnsi="Arial" w:cs="Arial"/>
              </w:rPr>
            </w:pPr>
          </w:p>
        </w:tc>
      </w:tr>
      <w:tr w:rsidR="00E052CD" w:rsidRPr="0047626F" w:rsidTr="00EF0297">
        <w:trPr>
          <w:trHeight w:val="813"/>
        </w:trPr>
        <w:tc>
          <w:tcPr>
            <w:tcW w:w="10967" w:type="dxa"/>
            <w:gridSpan w:val="12"/>
            <w:tcBorders>
              <w:bottom w:val="single" w:sz="4" w:space="0" w:color="E36C0A"/>
            </w:tcBorders>
          </w:tcPr>
          <w:p w:rsidR="00E052CD" w:rsidRPr="0047626F" w:rsidRDefault="00E052CD" w:rsidP="00EF0297">
            <w:pPr>
              <w:tabs>
                <w:tab w:val="left" w:pos="7920"/>
              </w:tabs>
              <w:rPr>
                <w:rFonts w:ascii="Arial" w:hAnsi="Arial" w:cs="Arial"/>
              </w:rPr>
            </w:pPr>
          </w:p>
          <w:p w:rsidR="00E052CD" w:rsidRPr="0047626F" w:rsidRDefault="00E052CD" w:rsidP="00EF0297">
            <w:pPr>
              <w:tabs>
                <w:tab w:val="left" w:pos="7920"/>
              </w:tabs>
              <w:rPr>
                <w:rFonts w:ascii="Arial" w:hAnsi="Arial" w:cs="Arial"/>
              </w:rPr>
            </w:pPr>
          </w:p>
          <w:p w:rsidR="00E052CD" w:rsidRPr="0047626F" w:rsidRDefault="00E052CD" w:rsidP="00EF0297">
            <w:pPr>
              <w:tabs>
                <w:tab w:val="left" w:pos="7920"/>
              </w:tabs>
              <w:rPr>
                <w:rFonts w:ascii="Arial" w:hAnsi="Arial" w:cs="Arial"/>
              </w:rPr>
            </w:pPr>
          </w:p>
        </w:tc>
      </w:tr>
      <w:tr w:rsidR="00E052CD" w:rsidRPr="0047626F" w:rsidTr="00EF0297">
        <w:trPr>
          <w:gridAfter w:val="1"/>
          <w:wAfter w:w="67" w:type="dxa"/>
        </w:trPr>
        <w:tc>
          <w:tcPr>
            <w:tcW w:w="4644" w:type="dxa"/>
            <w:gridSpan w:val="2"/>
            <w:tcBorders>
              <w:top w:val="nil"/>
              <w:left w:val="nil"/>
              <w:bottom w:val="nil"/>
              <w:right w:val="nil"/>
            </w:tcBorders>
            <w:shd w:val="clear" w:color="auto" w:fill="auto"/>
          </w:tcPr>
          <w:p w:rsidR="00E052CD" w:rsidRPr="0047626F" w:rsidRDefault="00E052CD" w:rsidP="00EF0297">
            <w:pPr>
              <w:jc w:val="both"/>
              <w:rPr>
                <w:rFonts w:ascii="Arial" w:hAnsi="Arial" w:cs="Arial"/>
              </w:rPr>
            </w:pPr>
          </w:p>
        </w:tc>
        <w:tc>
          <w:tcPr>
            <w:tcW w:w="3404" w:type="dxa"/>
            <w:gridSpan w:val="5"/>
            <w:tcBorders>
              <w:top w:val="nil"/>
              <w:left w:val="nil"/>
              <w:bottom w:val="nil"/>
              <w:right w:val="single" w:sz="4" w:space="0" w:color="E36C0A"/>
            </w:tcBorders>
            <w:shd w:val="clear" w:color="auto" w:fill="auto"/>
          </w:tcPr>
          <w:p w:rsidR="00E052CD" w:rsidRPr="0047626F" w:rsidRDefault="00E052CD" w:rsidP="00EF0297">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jc w:val="both"/>
              <w:rPr>
                <w:rFonts w:ascii="Arial" w:hAnsi="Arial" w:cs="Arial"/>
              </w:rPr>
            </w:pPr>
            <w:proofErr w:type="spellStart"/>
            <w:r w:rsidRPr="0047626F">
              <w:rPr>
                <w:rFonts w:ascii="Arial" w:hAnsi="Arial" w:cs="Arial"/>
              </w:rPr>
              <w:t>Ydw</w:t>
            </w:r>
            <w:proofErr w:type="spellEnd"/>
            <w:r w:rsidRPr="0047626F">
              <w:rPr>
                <w:rFonts w:ascii="Arial" w:hAnsi="Arial" w:cs="Arial"/>
              </w:rPr>
              <w:t xml:space="preserve"> / Yes</w:t>
            </w:r>
          </w:p>
        </w:tc>
        <w:tc>
          <w:tcPr>
            <w:tcW w:w="1392" w:type="dxa"/>
            <w:gridSpan w:val="2"/>
            <w:tcBorders>
              <w:top w:val="single" w:sz="4" w:space="0" w:color="E36C0A"/>
              <w:left w:val="single" w:sz="4" w:space="0" w:color="E36C0A"/>
              <w:bottom w:val="single" w:sz="4" w:space="0" w:color="E36C0A"/>
            </w:tcBorders>
            <w:shd w:val="clear" w:color="auto" w:fill="FDE9D9"/>
          </w:tcPr>
          <w:p w:rsidR="00E052CD" w:rsidRPr="0047626F" w:rsidRDefault="00E052CD" w:rsidP="00EF0297">
            <w:pPr>
              <w:rPr>
                <w:rFonts w:ascii="Arial" w:hAnsi="Arial" w:cs="Arial"/>
              </w:rPr>
            </w:pPr>
            <w:r w:rsidRPr="0047626F">
              <w:rPr>
                <w:rFonts w:ascii="Arial" w:hAnsi="Arial" w:cs="Arial"/>
              </w:rPr>
              <w:t>Na / No</w:t>
            </w:r>
          </w:p>
        </w:tc>
      </w:tr>
      <w:tr w:rsidR="00E052CD" w:rsidRPr="0047626F" w:rsidTr="00EF0297">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rPr>
            </w:pPr>
            <w:r w:rsidRPr="0047626F">
              <w:rPr>
                <w:rFonts w:ascii="Arial" w:hAnsi="Arial" w:cs="Arial"/>
              </w:rPr>
              <w:t xml:space="preserve">A </w:t>
            </w:r>
            <w:proofErr w:type="spellStart"/>
            <w:r w:rsidRPr="0047626F">
              <w:rPr>
                <w:rFonts w:ascii="Arial" w:hAnsi="Arial" w:cs="Arial"/>
              </w:rPr>
              <w:t>wnewch</w:t>
            </w:r>
            <w:proofErr w:type="spellEnd"/>
            <w:r w:rsidRPr="0047626F">
              <w:rPr>
                <w:rFonts w:ascii="Arial" w:hAnsi="Arial" w:cs="Arial"/>
              </w:rPr>
              <w:t xml:space="preserve"> chi </w:t>
            </w:r>
            <w:proofErr w:type="spellStart"/>
            <w:r w:rsidRPr="0047626F">
              <w:rPr>
                <w:rFonts w:ascii="Arial" w:hAnsi="Arial" w:cs="Arial"/>
              </w:rPr>
              <w:t>roi</w:t>
            </w:r>
            <w:proofErr w:type="spellEnd"/>
            <w:r w:rsidRPr="0047626F">
              <w:rPr>
                <w:rFonts w:ascii="Arial" w:hAnsi="Arial" w:cs="Arial"/>
              </w:rPr>
              <w:t xml:space="preserve"> </w:t>
            </w:r>
            <w:proofErr w:type="spellStart"/>
            <w:r w:rsidRPr="0047626F">
              <w:rPr>
                <w:rFonts w:ascii="Arial" w:hAnsi="Arial" w:cs="Arial"/>
              </w:rPr>
              <w:t>gwybod</w:t>
            </w:r>
            <w:proofErr w:type="spellEnd"/>
            <w:r w:rsidRPr="0047626F">
              <w:rPr>
                <w:rFonts w:ascii="Arial" w:hAnsi="Arial" w:cs="Arial"/>
              </w:rPr>
              <w:t xml:space="preserve"> am </w:t>
            </w:r>
            <w:proofErr w:type="spellStart"/>
            <w:r w:rsidRPr="0047626F">
              <w:rPr>
                <w:rFonts w:ascii="Arial" w:hAnsi="Arial" w:cs="Arial"/>
              </w:rPr>
              <w:t>unrhyw</w:t>
            </w:r>
            <w:proofErr w:type="spellEnd"/>
            <w:r w:rsidRPr="0047626F">
              <w:rPr>
                <w:rFonts w:ascii="Arial" w:hAnsi="Arial" w:cs="Arial"/>
              </w:rPr>
              <w:t xml:space="preserve"> </w:t>
            </w:r>
            <w:proofErr w:type="spellStart"/>
            <w:r w:rsidRPr="0047626F">
              <w:rPr>
                <w:rFonts w:ascii="Arial" w:hAnsi="Arial" w:cs="Arial"/>
              </w:rPr>
              <w:t>ymddygiad</w:t>
            </w:r>
            <w:proofErr w:type="spellEnd"/>
            <w:r w:rsidRPr="0047626F">
              <w:rPr>
                <w:rFonts w:ascii="Arial" w:hAnsi="Arial" w:cs="Arial"/>
              </w:rPr>
              <w:t xml:space="preserve"> </w:t>
            </w:r>
            <w:proofErr w:type="spellStart"/>
            <w:r w:rsidRPr="0047626F">
              <w:rPr>
                <w:rFonts w:ascii="Arial" w:hAnsi="Arial" w:cs="Arial"/>
              </w:rPr>
              <w:t>sydd</w:t>
            </w:r>
            <w:proofErr w:type="spellEnd"/>
            <w:r w:rsidRPr="0047626F">
              <w:rPr>
                <w:rFonts w:ascii="Arial" w:hAnsi="Arial" w:cs="Arial"/>
              </w:rPr>
              <w:t xml:space="preserve"> </w:t>
            </w:r>
            <w:proofErr w:type="spellStart"/>
            <w:r w:rsidRPr="0047626F">
              <w:rPr>
                <w:rFonts w:ascii="Arial" w:hAnsi="Arial" w:cs="Arial"/>
              </w:rPr>
              <w:t>yn</w:t>
            </w:r>
            <w:proofErr w:type="spellEnd"/>
            <w:r w:rsidRPr="0047626F">
              <w:rPr>
                <w:rFonts w:ascii="Arial" w:hAnsi="Arial" w:cs="Arial"/>
              </w:rPr>
              <w:t xml:space="preserve"> </w:t>
            </w:r>
            <w:proofErr w:type="spellStart"/>
            <w:r w:rsidRPr="0047626F">
              <w:rPr>
                <w:rFonts w:ascii="Arial" w:hAnsi="Arial" w:cs="Arial"/>
              </w:rPr>
              <w:t>erbyn</w:t>
            </w:r>
            <w:proofErr w:type="spellEnd"/>
            <w:r w:rsidRPr="0047626F">
              <w:rPr>
                <w:rFonts w:ascii="Arial" w:hAnsi="Arial" w:cs="Arial"/>
              </w:rPr>
              <w:t xml:space="preserve"> Cod </w:t>
            </w:r>
            <w:proofErr w:type="spellStart"/>
            <w:r w:rsidRPr="0047626F">
              <w:rPr>
                <w:rFonts w:ascii="Arial" w:hAnsi="Arial" w:cs="Arial"/>
              </w:rPr>
              <w:t>Ymarfer</w:t>
            </w:r>
            <w:proofErr w:type="spellEnd"/>
            <w:r w:rsidRPr="0047626F">
              <w:rPr>
                <w:rFonts w:ascii="Arial" w:hAnsi="Arial" w:cs="Arial"/>
              </w:rPr>
              <w:t xml:space="preserve"> y </w:t>
            </w:r>
            <w:proofErr w:type="spellStart"/>
            <w:r w:rsidRPr="0047626F">
              <w:rPr>
                <w:rFonts w:ascii="Arial" w:hAnsi="Arial" w:cs="Arial"/>
              </w:rPr>
              <w:t>BrifYsgol</w:t>
            </w:r>
            <w:proofErr w:type="spellEnd"/>
            <w:r w:rsidRPr="0047626F">
              <w:rPr>
                <w:rFonts w:ascii="Arial" w:hAnsi="Arial" w:cs="Arial"/>
              </w:rPr>
              <w:t>/</w:t>
            </w:r>
            <w:proofErr w:type="spellStart"/>
            <w:r w:rsidRPr="0047626F">
              <w:rPr>
                <w:rFonts w:ascii="Arial" w:hAnsi="Arial" w:cs="Arial"/>
              </w:rPr>
              <w:t>Cyfadran</w:t>
            </w:r>
            <w:proofErr w:type="spellEnd"/>
            <w:r w:rsidRPr="0047626F">
              <w:rPr>
                <w:rFonts w:ascii="Arial" w:hAnsi="Arial" w:cs="Arial"/>
              </w:rPr>
              <w:t xml:space="preserve"> neu </w:t>
            </w:r>
            <w:proofErr w:type="spellStart"/>
            <w:r w:rsidRPr="0047626F">
              <w:rPr>
                <w:rFonts w:ascii="Arial" w:hAnsi="Arial" w:cs="Arial"/>
              </w:rPr>
              <w:t>sy'n</w:t>
            </w:r>
            <w:proofErr w:type="spellEnd"/>
            <w:r w:rsidRPr="0047626F">
              <w:rPr>
                <w:rFonts w:ascii="Arial" w:hAnsi="Arial" w:cs="Arial"/>
              </w:rPr>
              <w:t xml:space="preserve"> </w:t>
            </w:r>
            <w:proofErr w:type="spellStart"/>
            <w:r w:rsidRPr="0047626F">
              <w:rPr>
                <w:rFonts w:ascii="Arial" w:hAnsi="Arial" w:cs="Arial"/>
              </w:rPr>
              <w:t>anghyfreithlon</w:t>
            </w:r>
            <w:proofErr w:type="spellEnd"/>
            <w:r w:rsidRPr="0047626F">
              <w:rPr>
                <w:rFonts w:ascii="Arial" w:hAnsi="Arial" w:cs="Arial"/>
              </w:rPr>
              <w:t>?</w:t>
            </w:r>
          </w:p>
        </w:tc>
        <w:tc>
          <w:tcPr>
            <w:tcW w:w="3404" w:type="dxa"/>
            <w:gridSpan w:val="5"/>
            <w:tcBorders>
              <w:top w:val="nil"/>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rPr>
            </w:pPr>
            <w:r w:rsidRPr="0047626F">
              <w:rPr>
                <w:rFonts w:ascii="Arial" w:hAnsi="Arial" w:cs="Arial"/>
              </w:rPr>
              <w:t>Will you report any behaviour that is against the University’s Code of Practice or is illegal?</w:t>
            </w:r>
          </w:p>
          <w:p w:rsidR="00E052CD" w:rsidRPr="0047626F" w:rsidRDefault="00E052CD" w:rsidP="00EF0297">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i/>
              </w:rPr>
            </w:pPr>
          </w:p>
        </w:tc>
        <w:tc>
          <w:tcPr>
            <w:tcW w:w="1392" w:type="dxa"/>
            <w:gridSpan w:val="2"/>
            <w:tcBorders>
              <w:top w:val="single" w:sz="4" w:space="0" w:color="E36C0A"/>
              <w:left w:val="single" w:sz="4" w:space="0" w:color="E36C0A"/>
              <w:bottom w:val="single" w:sz="4" w:space="0" w:color="E36C0A"/>
            </w:tcBorders>
            <w:shd w:val="clear" w:color="auto" w:fill="auto"/>
          </w:tcPr>
          <w:p w:rsidR="00E052CD" w:rsidRPr="0047626F" w:rsidRDefault="00E052CD" w:rsidP="00EF0297">
            <w:pPr>
              <w:rPr>
                <w:rFonts w:ascii="Arial" w:hAnsi="Arial" w:cs="Arial"/>
                <w:i/>
              </w:rPr>
            </w:pPr>
            <w:r w:rsidRPr="0047626F">
              <w:rPr>
                <w:rFonts w:ascii="Arial" w:hAnsi="Arial" w:cs="Arial"/>
                <w:i/>
              </w:rPr>
              <w:t>NO</w:t>
            </w:r>
          </w:p>
        </w:tc>
      </w:tr>
      <w:tr w:rsidR="00E052CD" w:rsidRPr="0047626F" w:rsidTr="00EF0297">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rPr>
            </w:pPr>
            <w:proofErr w:type="gramStart"/>
            <w:r w:rsidRPr="0047626F">
              <w:rPr>
                <w:rFonts w:ascii="Arial" w:hAnsi="Arial" w:cs="Arial"/>
              </w:rPr>
              <w:t>A</w:t>
            </w:r>
            <w:proofErr w:type="gramEnd"/>
            <w:r w:rsidRPr="0047626F">
              <w:rPr>
                <w:rFonts w:ascii="Arial" w:hAnsi="Arial" w:cs="Arial"/>
              </w:rPr>
              <w:t xml:space="preserve"> </w:t>
            </w:r>
            <w:proofErr w:type="spellStart"/>
            <w:r w:rsidRPr="0047626F">
              <w:rPr>
                <w:rFonts w:ascii="Arial" w:hAnsi="Arial" w:cs="Arial"/>
              </w:rPr>
              <w:t>ydych</w:t>
            </w:r>
            <w:proofErr w:type="spellEnd"/>
            <w:r w:rsidRPr="0047626F">
              <w:rPr>
                <w:rFonts w:ascii="Arial" w:hAnsi="Arial" w:cs="Arial"/>
              </w:rPr>
              <w:t xml:space="preserve"> </w:t>
            </w:r>
            <w:proofErr w:type="spellStart"/>
            <w:r w:rsidRPr="0047626F">
              <w:rPr>
                <w:rFonts w:ascii="Arial" w:hAnsi="Arial" w:cs="Arial"/>
              </w:rPr>
              <w:t>yn</w:t>
            </w:r>
            <w:proofErr w:type="spellEnd"/>
            <w:r w:rsidRPr="0047626F">
              <w:rPr>
                <w:rFonts w:ascii="Arial" w:hAnsi="Arial" w:cs="Arial"/>
              </w:rPr>
              <w:t xml:space="preserve"> </w:t>
            </w:r>
            <w:proofErr w:type="spellStart"/>
            <w:r w:rsidRPr="0047626F">
              <w:rPr>
                <w:rFonts w:ascii="Arial" w:hAnsi="Arial" w:cs="Arial"/>
              </w:rPr>
              <w:t>darparu</w:t>
            </w:r>
            <w:proofErr w:type="spellEnd"/>
            <w:r w:rsidRPr="0047626F">
              <w:rPr>
                <w:rFonts w:ascii="Arial" w:hAnsi="Arial" w:cs="Arial"/>
              </w:rPr>
              <w:t xml:space="preserve"> </w:t>
            </w:r>
            <w:proofErr w:type="spellStart"/>
            <w:r w:rsidRPr="0047626F">
              <w:rPr>
                <w:rFonts w:ascii="Arial" w:hAnsi="Arial" w:cs="Arial"/>
              </w:rPr>
              <w:t>adborth</w:t>
            </w:r>
            <w:proofErr w:type="spellEnd"/>
            <w:r w:rsidRPr="0047626F">
              <w:rPr>
                <w:rFonts w:ascii="Arial" w:hAnsi="Arial" w:cs="Arial"/>
              </w:rPr>
              <w:t xml:space="preserve"> </w:t>
            </w:r>
            <w:proofErr w:type="spellStart"/>
            <w:r w:rsidRPr="0047626F">
              <w:rPr>
                <w:rFonts w:ascii="Arial" w:hAnsi="Arial" w:cs="Arial"/>
              </w:rPr>
              <w:t>i'r</w:t>
            </w:r>
            <w:proofErr w:type="spellEnd"/>
            <w:r w:rsidRPr="0047626F">
              <w:rPr>
                <w:rFonts w:ascii="Arial" w:hAnsi="Arial" w:cs="Arial"/>
              </w:rPr>
              <w:t xml:space="preserve"> </w:t>
            </w:r>
            <w:proofErr w:type="spellStart"/>
            <w:r w:rsidRPr="0047626F">
              <w:rPr>
                <w:rFonts w:ascii="Arial" w:hAnsi="Arial" w:cs="Arial"/>
              </w:rPr>
              <w:t>cyfranogwyr</w:t>
            </w:r>
            <w:proofErr w:type="spellEnd"/>
            <w:r w:rsidRPr="0047626F">
              <w:rPr>
                <w:rFonts w:ascii="Arial" w:hAnsi="Arial" w:cs="Arial"/>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rPr>
            </w:pPr>
            <w:r w:rsidRPr="0047626F">
              <w:rPr>
                <w:rFonts w:ascii="Arial" w:hAnsi="Arial" w:cs="Arial"/>
              </w:rPr>
              <w:t>Will feedback be provided to participants?</w:t>
            </w:r>
          </w:p>
          <w:p w:rsidR="00E052CD" w:rsidRPr="0047626F" w:rsidRDefault="00E052CD" w:rsidP="00EF0297">
            <w:pPr>
              <w:jc w:val="both"/>
              <w:rPr>
                <w:rFonts w:ascii="Arial" w:hAnsi="Arial" w:cs="Arial"/>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i/>
              </w:rPr>
            </w:pPr>
          </w:p>
        </w:tc>
        <w:tc>
          <w:tcPr>
            <w:tcW w:w="1392" w:type="dxa"/>
            <w:gridSpan w:val="2"/>
            <w:tcBorders>
              <w:top w:val="single" w:sz="4" w:space="0" w:color="E36C0A"/>
              <w:left w:val="single" w:sz="4" w:space="0" w:color="E36C0A"/>
              <w:bottom w:val="single" w:sz="4" w:space="0" w:color="E36C0A"/>
            </w:tcBorders>
            <w:shd w:val="clear" w:color="auto" w:fill="auto"/>
          </w:tcPr>
          <w:p w:rsidR="00E052CD" w:rsidRPr="0047626F" w:rsidRDefault="00E052CD" w:rsidP="00EF0297">
            <w:pPr>
              <w:rPr>
                <w:rFonts w:ascii="Arial" w:hAnsi="Arial" w:cs="Arial"/>
                <w:i/>
              </w:rPr>
            </w:pPr>
            <w:r w:rsidRPr="0047626F">
              <w:rPr>
                <w:rFonts w:ascii="Arial" w:hAnsi="Arial" w:cs="Arial"/>
                <w:i/>
              </w:rPr>
              <w:t>NO</w:t>
            </w:r>
          </w:p>
        </w:tc>
      </w:tr>
      <w:tr w:rsidR="00E052CD" w:rsidRPr="0047626F" w:rsidTr="00EF0297">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rPr>
            </w:pPr>
            <w:r w:rsidRPr="0047626F">
              <w:rPr>
                <w:rFonts w:ascii="Arial" w:hAnsi="Arial" w:cs="Arial"/>
              </w:rPr>
              <w:t xml:space="preserve">A </w:t>
            </w:r>
            <w:proofErr w:type="spellStart"/>
            <w:r w:rsidRPr="0047626F">
              <w:rPr>
                <w:rFonts w:ascii="Arial" w:hAnsi="Arial" w:cs="Arial"/>
              </w:rPr>
              <w:t>fyddwch</w:t>
            </w:r>
            <w:proofErr w:type="spellEnd"/>
            <w:r w:rsidRPr="0047626F">
              <w:rPr>
                <w:rFonts w:ascii="Arial" w:hAnsi="Arial" w:cs="Arial"/>
              </w:rPr>
              <w:t xml:space="preserve"> </w:t>
            </w:r>
            <w:proofErr w:type="spellStart"/>
            <w:r w:rsidRPr="0047626F">
              <w:rPr>
                <w:rFonts w:ascii="Arial" w:hAnsi="Arial" w:cs="Arial"/>
              </w:rPr>
              <w:t>yn</w:t>
            </w:r>
            <w:proofErr w:type="spellEnd"/>
            <w:r w:rsidRPr="0047626F">
              <w:rPr>
                <w:rFonts w:ascii="Arial" w:hAnsi="Arial" w:cs="Arial"/>
              </w:rPr>
              <w:t xml:space="preserve"> </w:t>
            </w:r>
            <w:proofErr w:type="spellStart"/>
            <w:r w:rsidRPr="0047626F">
              <w:rPr>
                <w:rFonts w:ascii="Arial" w:hAnsi="Arial" w:cs="Arial"/>
              </w:rPr>
              <w:t>dogfennu'r</w:t>
            </w:r>
            <w:proofErr w:type="spellEnd"/>
            <w:r w:rsidRPr="0047626F">
              <w:rPr>
                <w:rFonts w:ascii="Arial" w:hAnsi="Arial" w:cs="Arial"/>
              </w:rPr>
              <w:t xml:space="preserve"> '</w:t>
            </w:r>
            <w:proofErr w:type="spellStart"/>
            <w:r w:rsidRPr="0047626F">
              <w:rPr>
                <w:rFonts w:ascii="Arial" w:hAnsi="Arial" w:cs="Arial"/>
              </w:rPr>
              <w:t>caniatâd</w:t>
            </w:r>
            <w:proofErr w:type="spellEnd"/>
            <w:r w:rsidRPr="0047626F">
              <w:rPr>
                <w:rFonts w:ascii="Arial" w:hAnsi="Arial" w:cs="Arial"/>
              </w:rPr>
              <w:t xml:space="preserve"> </w:t>
            </w:r>
            <w:proofErr w:type="spellStart"/>
            <w:r w:rsidRPr="0047626F">
              <w:rPr>
                <w:rFonts w:ascii="Arial" w:hAnsi="Arial" w:cs="Arial"/>
              </w:rPr>
              <w:t>i</w:t>
            </w:r>
            <w:proofErr w:type="spellEnd"/>
            <w:r w:rsidRPr="0047626F">
              <w:rPr>
                <w:rFonts w:ascii="Arial" w:hAnsi="Arial" w:cs="Arial"/>
              </w:rPr>
              <w:t xml:space="preserve"> </w:t>
            </w:r>
            <w:proofErr w:type="spellStart"/>
            <w:r w:rsidRPr="0047626F">
              <w:rPr>
                <w:rFonts w:ascii="Arial" w:hAnsi="Arial" w:cs="Arial"/>
              </w:rPr>
              <w:t>gymryd</w:t>
            </w:r>
            <w:proofErr w:type="spellEnd"/>
            <w:r w:rsidRPr="0047626F">
              <w:rPr>
                <w:rFonts w:ascii="Arial" w:hAnsi="Arial" w:cs="Arial"/>
              </w:rPr>
              <w:t xml:space="preserve"> </w:t>
            </w:r>
            <w:proofErr w:type="spellStart"/>
            <w:r w:rsidRPr="0047626F">
              <w:rPr>
                <w:rFonts w:ascii="Arial" w:hAnsi="Arial" w:cs="Arial"/>
              </w:rPr>
              <w:t>rhan</w:t>
            </w:r>
            <w:proofErr w:type="spellEnd"/>
            <w:r w:rsidRPr="0047626F">
              <w:rPr>
                <w:rFonts w:ascii="Arial" w:hAnsi="Arial" w:cs="Arial"/>
              </w:rPr>
              <w:t xml:space="preserve"> </w:t>
            </w:r>
            <w:proofErr w:type="spellStart"/>
            <w:r w:rsidRPr="0047626F">
              <w:rPr>
                <w:rFonts w:ascii="Arial" w:hAnsi="Arial" w:cs="Arial"/>
              </w:rPr>
              <w:t>yn</w:t>
            </w:r>
            <w:proofErr w:type="spellEnd"/>
            <w:r w:rsidRPr="0047626F">
              <w:rPr>
                <w:rFonts w:ascii="Arial" w:hAnsi="Arial" w:cs="Arial"/>
              </w:rPr>
              <w:t xml:space="preserve"> y </w:t>
            </w:r>
            <w:proofErr w:type="spellStart"/>
            <w:r w:rsidRPr="0047626F">
              <w:rPr>
                <w:rFonts w:ascii="Arial" w:hAnsi="Arial" w:cs="Arial"/>
              </w:rPr>
              <w:t>prosiect</w:t>
            </w:r>
            <w:proofErr w:type="spellEnd"/>
            <w:r w:rsidRPr="0047626F">
              <w:rPr>
                <w:rFonts w:ascii="Arial" w:hAnsi="Arial" w:cs="Arial"/>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rPr>
            </w:pPr>
            <w:r w:rsidRPr="0047626F">
              <w:rPr>
                <w:rFonts w:ascii="Arial" w:hAnsi="Arial" w:cs="Arial"/>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E052CD" w:rsidRPr="0047626F" w:rsidRDefault="00E052CD" w:rsidP="00EF0297">
            <w:pPr>
              <w:jc w:val="both"/>
              <w:rPr>
                <w:rFonts w:ascii="Arial" w:hAnsi="Arial" w:cs="Arial"/>
                <w:i/>
              </w:rPr>
            </w:pPr>
          </w:p>
        </w:tc>
        <w:tc>
          <w:tcPr>
            <w:tcW w:w="1392" w:type="dxa"/>
            <w:gridSpan w:val="2"/>
            <w:tcBorders>
              <w:top w:val="single" w:sz="4" w:space="0" w:color="E36C0A"/>
              <w:left w:val="single" w:sz="4" w:space="0" w:color="E36C0A"/>
              <w:bottom w:val="single" w:sz="4" w:space="0" w:color="E36C0A"/>
            </w:tcBorders>
            <w:shd w:val="clear" w:color="auto" w:fill="auto"/>
          </w:tcPr>
          <w:p w:rsidR="00E052CD" w:rsidRPr="0047626F" w:rsidRDefault="00E052CD" w:rsidP="00EF0297">
            <w:pPr>
              <w:rPr>
                <w:rFonts w:ascii="Arial" w:hAnsi="Arial" w:cs="Arial"/>
                <w:i/>
              </w:rPr>
            </w:pPr>
            <w:r w:rsidRPr="0047626F">
              <w:rPr>
                <w:rFonts w:ascii="Arial" w:hAnsi="Arial" w:cs="Arial"/>
                <w:i/>
              </w:rPr>
              <w:t>NO</w:t>
            </w:r>
          </w:p>
        </w:tc>
      </w:tr>
      <w:tr w:rsidR="00E052CD" w:rsidRPr="0047626F" w:rsidTr="00EF0297">
        <w:trPr>
          <w:trHeight w:val="271"/>
        </w:trPr>
        <w:tc>
          <w:tcPr>
            <w:tcW w:w="10967" w:type="dxa"/>
            <w:gridSpan w:val="12"/>
            <w:tcBorders>
              <w:left w:val="nil"/>
              <w:right w:val="nil"/>
            </w:tcBorders>
          </w:tcPr>
          <w:p w:rsidR="00E052CD" w:rsidRPr="0047626F" w:rsidRDefault="00E052CD" w:rsidP="00EF0297">
            <w:pPr>
              <w:tabs>
                <w:tab w:val="left" w:pos="7920"/>
              </w:tabs>
              <w:rPr>
                <w:rFonts w:ascii="Arial" w:hAnsi="Arial" w:cs="Arial"/>
              </w:rPr>
            </w:pPr>
          </w:p>
        </w:tc>
      </w:tr>
      <w:tr w:rsidR="00E052CD" w:rsidRPr="0047626F" w:rsidTr="00EF0297">
        <w:tc>
          <w:tcPr>
            <w:tcW w:w="5353" w:type="dxa"/>
            <w:gridSpan w:val="4"/>
            <w:tcBorders>
              <w:top w:val="nil"/>
              <w:left w:val="nil"/>
              <w:bottom w:val="nil"/>
              <w:right w:val="nil"/>
            </w:tcBorders>
            <w:shd w:val="clear" w:color="auto" w:fill="FDE9D9"/>
          </w:tcPr>
          <w:p w:rsidR="00E052CD" w:rsidRPr="0047626F" w:rsidRDefault="00E052CD" w:rsidP="00EF0297">
            <w:pPr>
              <w:jc w:val="both"/>
              <w:rPr>
                <w:rFonts w:ascii="Arial" w:hAnsi="Arial" w:cs="Arial"/>
                <w:b/>
                <w:color w:val="E36C0A"/>
                <w:lang w:val="cy-GB"/>
              </w:rPr>
            </w:pPr>
            <w:r w:rsidRPr="0047626F">
              <w:rPr>
                <w:rFonts w:ascii="Arial" w:hAnsi="Arial" w:cs="Arial"/>
                <w:b/>
                <w:color w:val="E36C0A"/>
                <w:lang w:val="cy-GB"/>
              </w:rPr>
              <w:t>ADRAN 7 – STORIO, DIOGELWCH A MYNEDIAD I DDATA</w:t>
            </w:r>
          </w:p>
          <w:p w:rsidR="00E052CD" w:rsidRPr="0047626F" w:rsidRDefault="00E052CD" w:rsidP="00EF0297">
            <w:pPr>
              <w:jc w:val="both"/>
              <w:rPr>
                <w:rFonts w:ascii="Arial" w:hAnsi="Arial" w:cs="Arial"/>
                <w:b/>
                <w:color w:val="E36C0A"/>
              </w:rPr>
            </w:pPr>
            <w:r w:rsidRPr="0047626F">
              <w:rPr>
                <w:rFonts w:ascii="Arial" w:hAnsi="Arial" w:cs="Arial"/>
                <w:noProof/>
              </w:rPr>
              <mc:AlternateContent>
                <mc:Choice Requires="wps">
                  <w:drawing>
                    <wp:anchor distT="0" distB="0" distL="114300" distR="114300" simplePos="0" relativeHeight="251666432" behindDoc="0" locked="0" layoutInCell="1" allowOverlap="1" wp14:anchorId="27E6A83E" wp14:editId="56D10865">
                      <wp:simplePos x="0" y="0"/>
                      <wp:positionH relativeFrom="column">
                        <wp:posOffset>15875</wp:posOffset>
                      </wp:positionH>
                      <wp:positionV relativeFrom="paragraph">
                        <wp:posOffset>149860</wp:posOffset>
                      </wp:positionV>
                      <wp:extent cx="6590665" cy="12065"/>
                      <wp:effectExtent l="38100" t="38100" r="76835" b="8318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6049085" id="Straight Connector 13"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&#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rsidR="00E052CD" w:rsidRPr="0047626F" w:rsidRDefault="00E052CD" w:rsidP="00EF0297">
            <w:pPr>
              <w:tabs>
                <w:tab w:val="left" w:pos="7920"/>
              </w:tabs>
              <w:rPr>
                <w:rFonts w:ascii="Arial" w:hAnsi="Arial" w:cs="Arial"/>
                <w:b/>
                <w:color w:val="E36C0A"/>
              </w:rPr>
            </w:pPr>
            <w:r w:rsidRPr="0047626F">
              <w:rPr>
                <w:rFonts w:ascii="Arial" w:hAnsi="Arial" w:cs="Arial"/>
                <w:b/>
                <w:color w:val="E36C0A"/>
              </w:rPr>
              <w:t>SECTION 7 - DATA ACCESS, STORAGE AND SECURITY</w:t>
            </w:r>
          </w:p>
        </w:tc>
      </w:tr>
      <w:tr w:rsidR="00E052CD" w:rsidRPr="0047626F" w:rsidTr="00EF0297">
        <w:tc>
          <w:tcPr>
            <w:tcW w:w="8048" w:type="dxa"/>
            <w:gridSpan w:val="7"/>
            <w:tcBorders>
              <w:top w:val="nil"/>
              <w:left w:val="nil"/>
              <w:bottom w:val="nil"/>
              <w:right w:val="nil"/>
            </w:tcBorders>
            <w:shd w:val="clear" w:color="auto" w:fill="auto"/>
          </w:tcPr>
          <w:p w:rsidR="00E052CD" w:rsidRPr="0047626F" w:rsidRDefault="00E052CD" w:rsidP="00EF0297">
            <w:pPr>
              <w:jc w:val="both"/>
              <w:rPr>
                <w:rFonts w:ascii="Arial" w:hAnsi="Arial" w:cs="Arial"/>
                <w:b/>
                <w:color w:val="E36C0A"/>
                <w:lang w:val="cy-GB"/>
              </w:rPr>
            </w:pPr>
          </w:p>
        </w:tc>
        <w:tc>
          <w:tcPr>
            <w:tcW w:w="2919" w:type="dxa"/>
            <w:gridSpan w:val="5"/>
            <w:tcBorders>
              <w:top w:val="nil"/>
              <w:left w:val="nil"/>
              <w:bottom w:val="single" w:sz="4" w:space="0" w:color="E36C0A"/>
              <w:right w:val="nil"/>
            </w:tcBorders>
            <w:shd w:val="clear" w:color="auto" w:fill="auto"/>
          </w:tcPr>
          <w:p w:rsidR="00E052CD" w:rsidRPr="0047626F" w:rsidRDefault="00E052CD" w:rsidP="00EF0297">
            <w:pPr>
              <w:tabs>
                <w:tab w:val="left" w:pos="7920"/>
              </w:tabs>
              <w:rPr>
                <w:rFonts w:ascii="Arial" w:hAnsi="Arial" w:cs="Arial"/>
                <w:b/>
                <w:color w:val="E36C0A"/>
              </w:rPr>
            </w:pPr>
          </w:p>
        </w:tc>
      </w:tr>
      <w:tr w:rsidR="00E052CD" w:rsidRPr="0047626F" w:rsidTr="00EF0297">
        <w:tc>
          <w:tcPr>
            <w:tcW w:w="8048" w:type="dxa"/>
            <w:gridSpan w:val="7"/>
            <w:tcBorders>
              <w:top w:val="nil"/>
              <w:left w:val="nil"/>
              <w:bottom w:val="single" w:sz="4" w:space="0" w:color="E36C0A"/>
            </w:tcBorders>
          </w:tcPr>
          <w:p w:rsidR="00E052CD" w:rsidRPr="0047626F" w:rsidRDefault="00E052CD" w:rsidP="00EF0297">
            <w:pPr>
              <w:jc w:val="both"/>
              <w:rPr>
                <w:rFonts w:ascii="Arial" w:hAnsi="Arial" w:cs="Arial"/>
              </w:rPr>
            </w:pPr>
          </w:p>
        </w:tc>
        <w:tc>
          <w:tcPr>
            <w:tcW w:w="1460" w:type="dxa"/>
            <w:gridSpan w:val="2"/>
            <w:tcBorders>
              <w:bottom w:val="single" w:sz="4" w:space="0" w:color="E36C0A"/>
            </w:tcBorders>
            <w:shd w:val="clear" w:color="auto" w:fill="FDE9D9"/>
          </w:tcPr>
          <w:p w:rsidR="00E052CD" w:rsidRPr="0047626F" w:rsidRDefault="00E052CD" w:rsidP="00EF0297">
            <w:pPr>
              <w:jc w:val="both"/>
              <w:rPr>
                <w:rFonts w:ascii="Arial" w:hAnsi="Arial" w:cs="Arial"/>
              </w:rPr>
            </w:pPr>
            <w:proofErr w:type="spellStart"/>
            <w:r w:rsidRPr="0047626F">
              <w:rPr>
                <w:rFonts w:ascii="Arial" w:hAnsi="Arial" w:cs="Arial"/>
              </w:rPr>
              <w:t>Ydw</w:t>
            </w:r>
            <w:proofErr w:type="spellEnd"/>
            <w:r w:rsidRPr="0047626F">
              <w:rPr>
                <w:rFonts w:ascii="Arial" w:hAnsi="Arial" w:cs="Arial"/>
              </w:rPr>
              <w:t xml:space="preserve"> / Yes</w:t>
            </w:r>
          </w:p>
        </w:tc>
        <w:tc>
          <w:tcPr>
            <w:tcW w:w="1459" w:type="dxa"/>
            <w:gridSpan w:val="3"/>
            <w:tcBorders>
              <w:bottom w:val="single" w:sz="4" w:space="0" w:color="E36C0A"/>
            </w:tcBorders>
            <w:shd w:val="clear" w:color="auto" w:fill="FDE9D9"/>
          </w:tcPr>
          <w:p w:rsidR="00E052CD" w:rsidRPr="0047626F" w:rsidRDefault="00E052CD" w:rsidP="00EF0297">
            <w:pPr>
              <w:rPr>
                <w:rFonts w:ascii="Arial" w:hAnsi="Arial" w:cs="Arial"/>
              </w:rPr>
            </w:pPr>
            <w:r w:rsidRPr="0047626F">
              <w:rPr>
                <w:rFonts w:ascii="Arial" w:hAnsi="Arial" w:cs="Arial"/>
              </w:rPr>
              <w:t>Na / No</w:t>
            </w:r>
          </w:p>
        </w:tc>
      </w:tr>
      <w:tr w:rsidR="00E052CD" w:rsidRPr="0047626F" w:rsidTr="00EF0297">
        <w:tc>
          <w:tcPr>
            <w:tcW w:w="687" w:type="dxa"/>
            <w:tcBorders>
              <w:bottom w:val="single" w:sz="4" w:space="0" w:color="E36C0A"/>
            </w:tcBorders>
          </w:tcPr>
          <w:p w:rsidR="00E052CD" w:rsidRPr="0047626F" w:rsidRDefault="00E052CD" w:rsidP="00EF0297">
            <w:pPr>
              <w:jc w:val="both"/>
              <w:rPr>
                <w:rFonts w:ascii="Arial" w:hAnsi="Arial" w:cs="Arial"/>
              </w:rPr>
            </w:pPr>
            <w:r w:rsidRPr="0047626F">
              <w:rPr>
                <w:rFonts w:ascii="Arial" w:hAnsi="Arial" w:cs="Arial"/>
              </w:rPr>
              <w:t>1.</w:t>
            </w:r>
          </w:p>
        </w:tc>
        <w:tc>
          <w:tcPr>
            <w:tcW w:w="4303" w:type="dxa"/>
            <w:gridSpan w:val="2"/>
            <w:tcBorders>
              <w:bottom w:val="single" w:sz="4" w:space="0" w:color="E36C0A"/>
            </w:tcBorders>
          </w:tcPr>
          <w:p w:rsidR="00E052CD" w:rsidRPr="0047626F" w:rsidRDefault="00E052CD" w:rsidP="00EF0297">
            <w:pPr>
              <w:jc w:val="both"/>
              <w:rPr>
                <w:rFonts w:ascii="Arial" w:hAnsi="Arial" w:cs="Arial"/>
              </w:rPr>
            </w:pPr>
            <w:proofErr w:type="spellStart"/>
            <w:r w:rsidRPr="0047626F">
              <w:rPr>
                <w:rFonts w:ascii="Arial" w:hAnsi="Arial" w:cs="Arial"/>
              </w:rPr>
              <w:t>Ydych</w:t>
            </w:r>
            <w:proofErr w:type="spellEnd"/>
            <w:r w:rsidRPr="0047626F">
              <w:rPr>
                <w:rFonts w:ascii="Arial" w:hAnsi="Arial" w:cs="Arial"/>
              </w:rPr>
              <w:t xml:space="preserve"> </w:t>
            </w:r>
            <w:proofErr w:type="spellStart"/>
            <w:r w:rsidRPr="0047626F">
              <w:rPr>
                <w:rFonts w:ascii="Arial" w:hAnsi="Arial" w:cs="Arial"/>
              </w:rPr>
              <w:t>chi'n</w:t>
            </w:r>
            <w:proofErr w:type="spellEnd"/>
            <w:r w:rsidRPr="0047626F">
              <w:rPr>
                <w:rFonts w:ascii="Arial" w:hAnsi="Arial" w:cs="Arial"/>
              </w:rPr>
              <w:t xml:space="preserve"> </w:t>
            </w:r>
            <w:proofErr w:type="spellStart"/>
            <w:r w:rsidRPr="0047626F">
              <w:rPr>
                <w:rFonts w:ascii="Arial" w:hAnsi="Arial" w:cs="Arial"/>
              </w:rPr>
              <w:t>gyfrifol</w:t>
            </w:r>
            <w:proofErr w:type="spellEnd"/>
            <w:r w:rsidRPr="0047626F">
              <w:rPr>
                <w:rFonts w:ascii="Arial" w:hAnsi="Arial" w:cs="Arial"/>
              </w:rPr>
              <w:t xml:space="preserve"> am </w:t>
            </w:r>
            <w:proofErr w:type="spellStart"/>
            <w:r w:rsidRPr="0047626F">
              <w:rPr>
                <w:rFonts w:ascii="Arial" w:hAnsi="Arial" w:cs="Arial"/>
              </w:rPr>
              <w:t>storio</w:t>
            </w:r>
            <w:proofErr w:type="spellEnd"/>
            <w:r w:rsidRPr="0047626F">
              <w:rPr>
                <w:rFonts w:ascii="Arial" w:hAnsi="Arial" w:cs="Arial"/>
              </w:rPr>
              <w:t xml:space="preserve"> a </w:t>
            </w:r>
            <w:proofErr w:type="spellStart"/>
            <w:r w:rsidRPr="0047626F">
              <w:rPr>
                <w:rFonts w:ascii="Arial" w:hAnsi="Arial" w:cs="Arial"/>
              </w:rPr>
              <w:t>diogelwch</w:t>
            </w:r>
            <w:proofErr w:type="spellEnd"/>
            <w:r w:rsidRPr="0047626F">
              <w:rPr>
                <w:rFonts w:ascii="Arial" w:hAnsi="Arial" w:cs="Arial"/>
              </w:rPr>
              <w:t xml:space="preserve"> y data </w:t>
            </w:r>
            <w:proofErr w:type="spellStart"/>
            <w:r w:rsidRPr="0047626F">
              <w:rPr>
                <w:rFonts w:ascii="Arial" w:hAnsi="Arial" w:cs="Arial"/>
              </w:rPr>
              <w:t>eu</w:t>
            </w:r>
            <w:proofErr w:type="spellEnd"/>
            <w:r w:rsidRPr="0047626F">
              <w:rPr>
                <w:rFonts w:ascii="Arial" w:hAnsi="Arial" w:cs="Arial"/>
              </w:rPr>
              <w:t xml:space="preserve"> </w:t>
            </w:r>
            <w:proofErr w:type="spellStart"/>
            <w:r w:rsidRPr="0047626F">
              <w:rPr>
                <w:rFonts w:ascii="Arial" w:hAnsi="Arial" w:cs="Arial"/>
              </w:rPr>
              <w:t>casglu</w:t>
            </w:r>
            <w:proofErr w:type="spellEnd"/>
            <w:r w:rsidRPr="0047626F">
              <w:rPr>
                <w:rFonts w:ascii="Arial" w:hAnsi="Arial" w:cs="Arial"/>
              </w:rPr>
              <w:t>?</w:t>
            </w:r>
          </w:p>
        </w:tc>
        <w:tc>
          <w:tcPr>
            <w:tcW w:w="3058" w:type="dxa"/>
            <w:gridSpan w:val="4"/>
            <w:tcBorders>
              <w:bottom w:val="single" w:sz="4" w:space="0" w:color="E36C0A"/>
            </w:tcBorders>
          </w:tcPr>
          <w:p w:rsidR="00E052CD" w:rsidRPr="0047626F" w:rsidRDefault="00E052CD" w:rsidP="00EF0297">
            <w:pPr>
              <w:jc w:val="both"/>
              <w:rPr>
                <w:rFonts w:ascii="Arial" w:hAnsi="Arial" w:cs="Arial"/>
              </w:rPr>
            </w:pPr>
            <w:r w:rsidRPr="0047626F">
              <w:rPr>
                <w:rFonts w:ascii="Arial" w:hAnsi="Arial" w:cs="Arial"/>
              </w:rPr>
              <w:t>Are you responsible for the storage and security of the data collected?</w:t>
            </w:r>
          </w:p>
        </w:tc>
        <w:tc>
          <w:tcPr>
            <w:tcW w:w="1460" w:type="dxa"/>
            <w:gridSpan w:val="2"/>
            <w:tcBorders>
              <w:bottom w:val="single" w:sz="4" w:space="0" w:color="E36C0A"/>
            </w:tcBorders>
          </w:tcPr>
          <w:p w:rsidR="00E052CD" w:rsidRPr="0047626F" w:rsidRDefault="00E052CD" w:rsidP="00EF0297">
            <w:pPr>
              <w:jc w:val="both"/>
              <w:rPr>
                <w:rFonts w:ascii="Arial" w:hAnsi="Arial" w:cs="Arial"/>
              </w:rPr>
            </w:pPr>
          </w:p>
        </w:tc>
        <w:tc>
          <w:tcPr>
            <w:tcW w:w="1459" w:type="dxa"/>
            <w:gridSpan w:val="3"/>
            <w:tcBorders>
              <w:bottom w:val="single" w:sz="4" w:space="0" w:color="E36C0A"/>
            </w:tcBorders>
          </w:tcPr>
          <w:p w:rsidR="00E052CD" w:rsidRPr="0047626F" w:rsidRDefault="00E052CD" w:rsidP="00EF0297">
            <w:pPr>
              <w:jc w:val="both"/>
              <w:rPr>
                <w:rFonts w:ascii="Arial" w:hAnsi="Arial" w:cs="Arial"/>
              </w:rPr>
            </w:pPr>
            <w:r w:rsidRPr="0047626F">
              <w:rPr>
                <w:rFonts w:ascii="Arial" w:hAnsi="Arial" w:cs="Arial"/>
              </w:rPr>
              <w:t>NO</w:t>
            </w:r>
          </w:p>
        </w:tc>
      </w:tr>
      <w:tr w:rsidR="00E052CD" w:rsidRPr="0047626F" w:rsidTr="00EF0297">
        <w:tc>
          <w:tcPr>
            <w:tcW w:w="687" w:type="dxa"/>
          </w:tcPr>
          <w:p w:rsidR="00E052CD" w:rsidRPr="0047626F" w:rsidRDefault="00E052CD" w:rsidP="00EF0297">
            <w:pPr>
              <w:jc w:val="both"/>
              <w:rPr>
                <w:rFonts w:ascii="Arial" w:hAnsi="Arial" w:cs="Arial"/>
              </w:rPr>
            </w:pPr>
            <w:r w:rsidRPr="0047626F">
              <w:rPr>
                <w:rFonts w:ascii="Arial" w:hAnsi="Arial" w:cs="Arial"/>
              </w:rPr>
              <w:t>2.</w:t>
            </w:r>
          </w:p>
        </w:tc>
        <w:tc>
          <w:tcPr>
            <w:tcW w:w="4303" w:type="dxa"/>
            <w:gridSpan w:val="2"/>
          </w:tcPr>
          <w:p w:rsidR="00E052CD" w:rsidRPr="0047626F" w:rsidRDefault="00E052CD" w:rsidP="00EF0297">
            <w:pPr>
              <w:jc w:val="both"/>
              <w:rPr>
                <w:rFonts w:ascii="Arial" w:hAnsi="Arial" w:cs="Arial"/>
              </w:rPr>
            </w:pPr>
            <w:proofErr w:type="spellStart"/>
            <w:r w:rsidRPr="0047626F">
              <w:rPr>
                <w:rFonts w:ascii="Arial" w:hAnsi="Arial" w:cs="Arial"/>
              </w:rPr>
              <w:t>Sut</w:t>
            </w:r>
            <w:proofErr w:type="spellEnd"/>
            <w:r w:rsidRPr="0047626F">
              <w:rPr>
                <w:rFonts w:ascii="Arial" w:hAnsi="Arial" w:cs="Arial"/>
              </w:rPr>
              <w:t xml:space="preserve"> y </w:t>
            </w:r>
            <w:proofErr w:type="spellStart"/>
            <w:r w:rsidRPr="0047626F">
              <w:rPr>
                <w:rFonts w:ascii="Arial" w:hAnsi="Arial" w:cs="Arial"/>
              </w:rPr>
              <w:t>bydd</w:t>
            </w:r>
            <w:proofErr w:type="spellEnd"/>
            <w:r w:rsidRPr="0047626F">
              <w:rPr>
                <w:rFonts w:ascii="Arial" w:hAnsi="Arial" w:cs="Arial"/>
              </w:rPr>
              <w:t xml:space="preserve"> y data </w:t>
            </w:r>
            <w:proofErr w:type="spellStart"/>
            <w:r w:rsidRPr="0047626F">
              <w:rPr>
                <w:rFonts w:ascii="Arial" w:hAnsi="Arial" w:cs="Arial"/>
              </w:rPr>
              <w:t>yn</w:t>
            </w:r>
            <w:proofErr w:type="spellEnd"/>
            <w:r w:rsidRPr="0047626F">
              <w:rPr>
                <w:rFonts w:ascii="Arial" w:hAnsi="Arial" w:cs="Arial"/>
              </w:rPr>
              <w:t xml:space="preserve"> </w:t>
            </w:r>
            <w:proofErr w:type="spellStart"/>
            <w:r w:rsidRPr="0047626F">
              <w:rPr>
                <w:rFonts w:ascii="Arial" w:hAnsi="Arial" w:cs="Arial"/>
              </w:rPr>
              <w:t>cael</w:t>
            </w:r>
            <w:proofErr w:type="spellEnd"/>
            <w:r w:rsidRPr="0047626F">
              <w:rPr>
                <w:rFonts w:ascii="Arial" w:hAnsi="Arial" w:cs="Arial"/>
              </w:rPr>
              <w:t xml:space="preserve"> </w:t>
            </w:r>
            <w:proofErr w:type="spellStart"/>
            <w:r w:rsidRPr="0047626F">
              <w:rPr>
                <w:rFonts w:ascii="Arial" w:hAnsi="Arial" w:cs="Arial"/>
              </w:rPr>
              <w:t>ei</w:t>
            </w:r>
            <w:proofErr w:type="spellEnd"/>
            <w:r w:rsidRPr="0047626F">
              <w:rPr>
                <w:rFonts w:ascii="Arial" w:hAnsi="Arial" w:cs="Arial"/>
              </w:rPr>
              <w:t xml:space="preserve"> </w:t>
            </w:r>
            <w:proofErr w:type="spellStart"/>
            <w:r w:rsidRPr="0047626F">
              <w:rPr>
                <w:rFonts w:ascii="Arial" w:hAnsi="Arial" w:cs="Arial"/>
              </w:rPr>
              <w:t>storio</w:t>
            </w:r>
            <w:proofErr w:type="spellEnd"/>
            <w:r w:rsidRPr="0047626F">
              <w:rPr>
                <w:rFonts w:ascii="Arial" w:hAnsi="Arial" w:cs="Arial"/>
              </w:rPr>
              <w:t>?</w:t>
            </w:r>
          </w:p>
        </w:tc>
        <w:tc>
          <w:tcPr>
            <w:tcW w:w="5977" w:type="dxa"/>
            <w:gridSpan w:val="9"/>
          </w:tcPr>
          <w:p w:rsidR="00E052CD" w:rsidRPr="0047626F" w:rsidRDefault="00E052CD" w:rsidP="00EF0297">
            <w:pPr>
              <w:jc w:val="both"/>
              <w:rPr>
                <w:rFonts w:ascii="Arial" w:hAnsi="Arial" w:cs="Arial"/>
              </w:rPr>
            </w:pPr>
            <w:r w:rsidRPr="0047626F">
              <w:rPr>
                <w:rFonts w:ascii="Arial" w:hAnsi="Arial" w:cs="Arial"/>
              </w:rPr>
              <w:t>How will the data be stored?</w:t>
            </w:r>
          </w:p>
          <w:p w:rsidR="00E052CD" w:rsidRPr="0047626F" w:rsidRDefault="00E052CD" w:rsidP="00EF0297">
            <w:pPr>
              <w:jc w:val="both"/>
              <w:rPr>
                <w:rFonts w:ascii="Arial" w:hAnsi="Arial" w:cs="Arial"/>
              </w:rPr>
            </w:pPr>
          </w:p>
        </w:tc>
      </w:tr>
      <w:tr w:rsidR="00E052CD" w:rsidRPr="0047626F" w:rsidTr="00EF0297">
        <w:tc>
          <w:tcPr>
            <w:tcW w:w="10967" w:type="dxa"/>
            <w:gridSpan w:val="12"/>
            <w:tcBorders>
              <w:bottom w:val="single" w:sz="4" w:space="0" w:color="E36C0A"/>
            </w:tcBorders>
          </w:tcPr>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tc>
      </w:tr>
      <w:tr w:rsidR="00E052CD" w:rsidRPr="0047626F" w:rsidTr="00EF0297">
        <w:tc>
          <w:tcPr>
            <w:tcW w:w="10967" w:type="dxa"/>
            <w:gridSpan w:val="12"/>
            <w:tcBorders>
              <w:left w:val="nil"/>
              <w:right w:val="nil"/>
            </w:tcBorders>
          </w:tcPr>
          <w:p w:rsidR="00E052CD" w:rsidRPr="0047626F" w:rsidRDefault="00E052CD" w:rsidP="00EF0297">
            <w:pPr>
              <w:jc w:val="both"/>
              <w:rPr>
                <w:rFonts w:ascii="Arial" w:hAnsi="Arial" w:cs="Arial"/>
              </w:rPr>
            </w:pPr>
          </w:p>
        </w:tc>
      </w:tr>
      <w:tr w:rsidR="00E052CD" w:rsidRPr="0047626F" w:rsidTr="00EF0297">
        <w:tc>
          <w:tcPr>
            <w:tcW w:w="687" w:type="dxa"/>
          </w:tcPr>
          <w:p w:rsidR="00E052CD" w:rsidRPr="0047626F" w:rsidRDefault="00E052CD" w:rsidP="00EF0297">
            <w:pPr>
              <w:jc w:val="both"/>
              <w:rPr>
                <w:rFonts w:ascii="Arial" w:hAnsi="Arial" w:cs="Arial"/>
                <w:lang w:val="cy-GB"/>
              </w:rPr>
            </w:pPr>
            <w:r w:rsidRPr="0047626F">
              <w:rPr>
                <w:rFonts w:ascii="Arial" w:hAnsi="Arial" w:cs="Arial"/>
                <w:lang w:val="cy-GB"/>
              </w:rPr>
              <w:t>3.</w:t>
            </w:r>
          </w:p>
        </w:tc>
        <w:tc>
          <w:tcPr>
            <w:tcW w:w="4779" w:type="dxa"/>
            <w:gridSpan w:val="4"/>
          </w:tcPr>
          <w:p w:rsidR="00E052CD" w:rsidRPr="0047626F" w:rsidRDefault="00E052CD" w:rsidP="00EF0297">
            <w:pPr>
              <w:jc w:val="both"/>
              <w:rPr>
                <w:rFonts w:ascii="Arial" w:hAnsi="Arial" w:cs="Arial"/>
                <w:lang w:val="cy-GB"/>
              </w:rPr>
            </w:pPr>
            <w:r w:rsidRPr="0047626F">
              <w:rPr>
                <w:rFonts w:ascii="Arial" w:hAnsi="Arial" w:cs="Arial"/>
                <w:lang w:val="cy-GB"/>
              </w:rPr>
              <w:t xml:space="preserve">Mynediad i Ddata: </w:t>
            </w:r>
          </w:p>
          <w:p w:rsidR="00E052CD" w:rsidRPr="0047626F" w:rsidRDefault="00E052CD" w:rsidP="00EF0297">
            <w:pPr>
              <w:jc w:val="both"/>
              <w:rPr>
                <w:rFonts w:ascii="Arial" w:hAnsi="Arial" w:cs="Arial"/>
                <w:lang w:val="cy-GB"/>
              </w:rPr>
            </w:pPr>
            <w:r w:rsidRPr="0047626F">
              <w:rPr>
                <w:rFonts w:ascii="Arial" w:hAnsi="Arial" w:cs="Arial"/>
                <w:lang w:val="cy-GB"/>
              </w:rPr>
              <w:lastRenderedPageBreak/>
              <w:t>Pwy fydd yn cael mynediad at y data? A oes unrhyw amodau i gael mynediad?</w:t>
            </w:r>
          </w:p>
          <w:p w:rsidR="00E052CD" w:rsidRPr="0047626F" w:rsidRDefault="00E052CD" w:rsidP="00EF0297">
            <w:pPr>
              <w:tabs>
                <w:tab w:val="left" w:pos="7920"/>
              </w:tabs>
              <w:rPr>
                <w:rFonts w:ascii="Arial" w:hAnsi="Arial" w:cs="Arial"/>
                <w:lang w:val="cy-GB"/>
              </w:rPr>
            </w:pPr>
          </w:p>
        </w:tc>
        <w:tc>
          <w:tcPr>
            <w:tcW w:w="5501" w:type="dxa"/>
            <w:gridSpan w:val="7"/>
          </w:tcPr>
          <w:p w:rsidR="00E052CD" w:rsidRPr="0047626F" w:rsidRDefault="00E052CD" w:rsidP="00EF0297">
            <w:pPr>
              <w:jc w:val="both"/>
              <w:rPr>
                <w:rFonts w:ascii="Arial" w:hAnsi="Arial" w:cs="Arial"/>
              </w:rPr>
            </w:pPr>
            <w:r w:rsidRPr="0047626F">
              <w:rPr>
                <w:rFonts w:ascii="Arial" w:hAnsi="Arial" w:cs="Arial"/>
              </w:rPr>
              <w:lastRenderedPageBreak/>
              <w:t xml:space="preserve">Data Access: </w:t>
            </w:r>
          </w:p>
          <w:p w:rsidR="00E052CD" w:rsidRPr="0047626F" w:rsidRDefault="00E052CD" w:rsidP="00EF0297">
            <w:pPr>
              <w:jc w:val="both"/>
              <w:rPr>
                <w:rFonts w:ascii="Arial" w:hAnsi="Arial" w:cs="Arial"/>
              </w:rPr>
            </w:pPr>
            <w:r w:rsidRPr="0047626F">
              <w:rPr>
                <w:rFonts w:ascii="Arial" w:hAnsi="Arial" w:cs="Arial"/>
              </w:rPr>
              <w:lastRenderedPageBreak/>
              <w:t>Who will have access to the data? Are there are any conditions to access?</w:t>
            </w:r>
          </w:p>
          <w:p w:rsidR="00E052CD" w:rsidRPr="0047626F" w:rsidRDefault="00E052CD" w:rsidP="00EF0297">
            <w:pPr>
              <w:jc w:val="both"/>
              <w:rPr>
                <w:rFonts w:ascii="Arial" w:hAnsi="Arial" w:cs="Arial"/>
              </w:rPr>
            </w:pPr>
          </w:p>
        </w:tc>
      </w:tr>
      <w:tr w:rsidR="00E052CD" w:rsidRPr="0047626F" w:rsidTr="00EF0297">
        <w:tc>
          <w:tcPr>
            <w:tcW w:w="10967" w:type="dxa"/>
            <w:gridSpan w:val="12"/>
            <w:tcBorders>
              <w:bottom w:val="single" w:sz="4" w:space="0" w:color="E36C0A"/>
            </w:tcBorders>
          </w:tcPr>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tc>
      </w:tr>
      <w:tr w:rsidR="00E052CD" w:rsidRPr="0047626F" w:rsidTr="00EF0297">
        <w:tc>
          <w:tcPr>
            <w:tcW w:w="10967" w:type="dxa"/>
            <w:gridSpan w:val="12"/>
            <w:tcBorders>
              <w:left w:val="nil"/>
              <w:right w:val="nil"/>
            </w:tcBorders>
          </w:tcPr>
          <w:p w:rsidR="00E052CD" w:rsidRPr="0047626F" w:rsidRDefault="00E052CD" w:rsidP="00EF0297">
            <w:pPr>
              <w:jc w:val="both"/>
              <w:rPr>
                <w:rFonts w:ascii="Arial" w:hAnsi="Arial" w:cs="Arial"/>
              </w:rPr>
            </w:pPr>
          </w:p>
        </w:tc>
      </w:tr>
      <w:tr w:rsidR="00E052CD" w:rsidRPr="0047626F" w:rsidTr="00EF0297">
        <w:tc>
          <w:tcPr>
            <w:tcW w:w="687" w:type="dxa"/>
          </w:tcPr>
          <w:p w:rsidR="00E052CD" w:rsidRPr="0047626F" w:rsidRDefault="00E052CD" w:rsidP="00EF0297">
            <w:pPr>
              <w:jc w:val="both"/>
              <w:rPr>
                <w:rFonts w:ascii="Arial" w:hAnsi="Arial" w:cs="Arial"/>
                <w:lang w:val="cy-GB"/>
              </w:rPr>
            </w:pPr>
            <w:r w:rsidRPr="0047626F">
              <w:rPr>
                <w:rFonts w:ascii="Arial" w:hAnsi="Arial" w:cs="Arial"/>
                <w:lang w:val="cy-GB"/>
              </w:rPr>
              <w:t>4.</w:t>
            </w:r>
          </w:p>
        </w:tc>
        <w:tc>
          <w:tcPr>
            <w:tcW w:w="4779" w:type="dxa"/>
            <w:gridSpan w:val="4"/>
          </w:tcPr>
          <w:p w:rsidR="00E052CD" w:rsidRPr="0047626F" w:rsidRDefault="00E052CD" w:rsidP="00EF0297">
            <w:pPr>
              <w:jc w:val="both"/>
              <w:rPr>
                <w:rFonts w:ascii="Arial" w:hAnsi="Arial" w:cs="Arial"/>
                <w:lang w:val="cy-GB"/>
              </w:rPr>
            </w:pPr>
            <w:r w:rsidRPr="0047626F">
              <w:rPr>
                <w:rFonts w:ascii="Arial" w:hAnsi="Arial" w:cs="Arial"/>
                <w:lang w:val="cy-GB"/>
              </w:rPr>
              <w:t xml:space="preserve">Cyfrinachedd / Anhysbysrwydd: </w:t>
            </w:r>
          </w:p>
          <w:p w:rsidR="00E052CD" w:rsidRPr="0047626F" w:rsidRDefault="00E052CD" w:rsidP="00EF0297">
            <w:pPr>
              <w:tabs>
                <w:tab w:val="left" w:pos="7920"/>
              </w:tabs>
              <w:rPr>
                <w:rFonts w:ascii="Arial" w:hAnsi="Arial" w:cs="Arial"/>
                <w:lang w:val="cy-GB"/>
              </w:rPr>
            </w:pPr>
            <w:r w:rsidRPr="0047626F">
              <w:rPr>
                <w:rFonts w:ascii="Arial" w:hAnsi="Arial" w:cs="Arial"/>
                <w:lang w:val="cy-GB"/>
              </w:rPr>
              <w:t>Rhestrwch y dulliau a fydd yn cael eu defnyddio i sicrhau cyfrinachedd ac anhysbysrwydd y cyfranogwyr.</w:t>
            </w:r>
          </w:p>
          <w:p w:rsidR="00E052CD" w:rsidRPr="0047626F" w:rsidRDefault="00E052CD" w:rsidP="00EF0297">
            <w:pPr>
              <w:tabs>
                <w:tab w:val="left" w:pos="7920"/>
              </w:tabs>
              <w:rPr>
                <w:rFonts w:ascii="Arial" w:hAnsi="Arial" w:cs="Arial"/>
                <w:i/>
                <w:lang w:val="cy-GB"/>
              </w:rPr>
            </w:pPr>
          </w:p>
        </w:tc>
        <w:tc>
          <w:tcPr>
            <w:tcW w:w="5501" w:type="dxa"/>
            <w:gridSpan w:val="7"/>
          </w:tcPr>
          <w:p w:rsidR="00E052CD" w:rsidRPr="0047626F" w:rsidRDefault="00E052CD" w:rsidP="00EF0297">
            <w:pPr>
              <w:jc w:val="both"/>
              <w:rPr>
                <w:rFonts w:ascii="Arial" w:hAnsi="Arial" w:cs="Arial"/>
              </w:rPr>
            </w:pPr>
            <w:r w:rsidRPr="0047626F">
              <w:rPr>
                <w:rFonts w:ascii="Arial" w:hAnsi="Arial" w:cs="Arial"/>
              </w:rPr>
              <w:t xml:space="preserve">Confidentiality / Anonymity: </w:t>
            </w:r>
          </w:p>
          <w:p w:rsidR="00E052CD" w:rsidRPr="0047626F" w:rsidRDefault="00E052CD" w:rsidP="00EF0297">
            <w:pPr>
              <w:tabs>
                <w:tab w:val="left" w:pos="7920"/>
              </w:tabs>
              <w:rPr>
                <w:rFonts w:ascii="Arial" w:hAnsi="Arial" w:cs="Arial"/>
              </w:rPr>
            </w:pPr>
            <w:r w:rsidRPr="0047626F">
              <w:rPr>
                <w:rFonts w:ascii="Arial" w:hAnsi="Arial" w:cs="Arial"/>
              </w:rPr>
              <w:t>List the methods that will be used to ensure the confidentiality and anonymity of participants.</w:t>
            </w:r>
          </w:p>
        </w:tc>
      </w:tr>
      <w:tr w:rsidR="00E052CD" w:rsidRPr="0047626F" w:rsidTr="00EF0297">
        <w:tc>
          <w:tcPr>
            <w:tcW w:w="10967" w:type="dxa"/>
            <w:gridSpan w:val="12"/>
          </w:tcPr>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p w:rsidR="00E052CD" w:rsidRPr="0047626F" w:rsidRDefault="00E052CD" w:rsidP="00EF0297">
            <w:pPr>
              <w:jc w:val="both"/>
              <w:rPr>
                <w:rFonts w:ascii="Arial" w:hAnsi="Arial" w:cs="Arial"/>
              </w:rPr>
            </w:pPr>
          </w:p>
        </w:tc>
      </w:tr>
    </w:tbl>
    <w:p w:rsidR="00E052CD" w:rsidRPr="0047626F" w:rsidRDefault="00E052CD" w:rsidP="00E052CD">
      <w:pPr>
        <w:jc w:val="both"/>
        <w:rPr>
          <w:rFonts w:ascii="Arial" w:hAnsi="Arial" w:cs="Arial"/>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E052CD" w:rsidRPr="0047626F" w:rsidTr="00EF0297">
        <w:tc>
          <w:tcPr>
            <w:tcW w:w="5370" w:type="dxa"/>
            <w:gridSpan w:val="2"/>
            <w:tcBorders>
              <w:top w:val="nil"/>
              <w:left w:val="nil"/>
              <w:bottom w:val="nil"/>
              <w:right w:val="nil"/>
            </w:tcBorders>
            <w:shd w:val="clear" w:color="auto" w:fill="FDE9D9"/>
          </w:tcPr>
          <w:p w:rsidR="00E052CD" w:rsidRPr="0047626F" w:rsidRDefault="00E052CD" w:rsidP="00EF0297">
            <w:pPr>
              <w:rPr>
                <w:rFonts w:ascii="Arial" w:hAnsi="Arial" w:cs="Arial"/>
                <w:b/>
                <w:color w:val="E36C0A"/>
                <w:lang w:val="cy-GB"/>
              </w:rPr>
            </w:pPr>
          </w:p>
          <w:p w:rsidR="00E052CD" w:rsidRPr="0047626F" w:rsidRDefault="00E052CD" w:rsidP="00EF0297">
            <w:pPr>
              <w:rPr>
                <w:rFonts w:ascii="Arial" w:hAnsi="Arial" w:cs="Arial"/>
                <w:b/>
                <w:color w:val="E36C0A"/>
                <w:lang w:val="cy-GB"/>
              </w:rPr>
            </w:pPr>
            <w:r w:rsidRPr="0047626F">
              <w:rPr>
                <w:rFonts w:ascii="Arial" w:hAnsi="Arial" w:cs="Arial"/>
                <w:b/>
                <w:color w:val="E36C0A"/>
                <w:lang w:val="cy-GB"/>
              </w:rPr>
              <w:t>ADRAN 7 – DATGANIAD</w:t>
            </w:r>
          </w:p>
          <w:p w:rsidR="00E052CD" w:rsidRPr="0047626F" w:rsidRDefault="00E052CD" w:rsidP="00EF0297">
            <w:pPr>
              <w:rPr>
                <w:rFonts w:ascii="Arial" w:hAnsi="Arial" w:cs="Arial"/>
                <w:color w:val="E36C0A"/>
              </w:rPr>
            </w:pPr>
            <w:r w:rsidRPr="0047626F">
              <w:rPr>
                <w:rFonts w:ascii="Arial" w:hAnsi="Arial" w:cs="Arial"/>
                <w:b/>
                <w:noProof/>
                <w:color w:val="E36C0A"/>
              </w:rPr>
              <mc:AlternateContent>
                <mc:Choice Requires="wps">
                  <w:drawing>
                    <wp:anchor distT="0" distB="0" distL="114300" distR="114300" simplePos="0" relativeHeight="251664384" behindDoc="0" locked="0" layoutInCell="1" allowOverlap="1" wp14:anchorId="2C3BFB89" wp14:editId="142D7F61">
                      <wp:simplePos x="0" y="0"/>
                      <wp:positionH relativeFrom="column">
                        <wp:posOffset>-45720</wp:posOffset>
                      </wp:positionH>
                      <wp:positionV relativeFrom="paragraph">
                        <wp:posOffset>67945</wp:posOffset>
                      </wp:positionV>
                      <wp:extent cx="6712585" cy="12065"/>
                      <wp:effectExtent l="38100" t="38100" r="69215" b="831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B69AB14" id="Straight Connector 12"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&#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rsidR="00E052CD" w:rsidRPr="0047626F" w:rsidRDefault="00E052CD" w:rsidP="00EF0297">
            <w:pPr>
              <w:jc w:val="both"/>
              <w:rPr>
                <w:rFonts w:ascii="Arial" w:hAnsi="Arial" w:cs="Arial"/>
                <w:b/>
                <w:color w:val="E36C0A"/>
              </w:rPr>
            </w:pPr>
          </w:p>
          <w:p w:rsidR="00E052CD" w:rsidRPr="0047626F" w:rsidRDefault="00E052CD" w:rsidP="00EF0297">
            <w:pPr>
              <w:rPr>
                <w:rFonts w:ascii="Arial" w:hAnsi="Arial" w:cs="Arial"/>
                <w:b/>
                <w:color w:val="E36C0A"/>
              </w:rPr>
            </w:pPr>
            <w:r w:rsidRPr="0047626F">
              <w:rPr>
                <w:rFonts w:ascii="Arial" w:hAnsi="Arial" w:cs="Arial"/>
                <w:b/>
                <w:color w:val="E36C0A"/>
              </w:rPr>
              <w:t xml:space="preserve">SECTION 7 - DECLARATION </w:t>
            </w:r>
          </w:p>
          <w:p w:rsidR="00E052CD" w:rsidRPr="0047626F" w:rsidRDefault="00E052CD" w:rsidP="00EF0297">
            <w:pPr>
              <w:jc w:val="both"/>
              <w:rPr>
                <w:rFonts w:ascii="Arial" w:hAnsi="Arial" w:cs="Arial"/>
                <w:color w:val="E36C0A"/>
              </w:rPr>
            </w:pPr>
          </w:p>
        </w:tc>
      </w:tr>
      <w:tr w:rsidR="00E052CD" w:rsidRPr="0047626F" w:rsidTr="00EF0297">
        <w:tc>
          <w:tcPr>
            <w:tcW w:w="10740" w:type="dxa"/>
            <w:gridSpan w:val="4"/>
            <w:tcBorders>
              <w:top w:val="nil"/>
              <w:left w:val="nil"/>
              <w:bottom w:val="single" w:sz="4" w:space="0" w:color="E36C0A"/>
              <w:right w:val="nil"/>
            </w:tcBorders>
            <w:shd w:val="clear" w:color="auto" w:fill="FFFFFF"/>
          </w:tcPr>
          <w:p w:rsidR="00E052CD" w:rsidRPr="0047626F" w:rsidRDefault="00E052CD" w:rsidP="00EF0297">
            <w:pPr>
              <w:rPr>
                <w:rFonts w:ascii="Arial" w:hAnsi="Arial" w:cs="Arial"/>
                <w:b/>
              </w:rPr>
            </w:pPr>
          </w:p>
          <w:p w:rsidR="00E052CD" w:rsidRPr="0047626F" w:rsidRDefault="00E052CD" w:rsidP="00EF0297">
            <w:pPr>
              <w:rPr>
                <w:rFonts w:ascii="Arial" w:hAnsi="Arial" w:cs="Arial"/>
                <w:b/>
              </w:rPr>
            </w:pPr>
          </w:p>
        </w:tc>
      </w:tr>
      <w:tr w:rsidR="00E052CD" w:rsidRPr="0047626F" w:rsidTr="00EF0297">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r w:rsidRPr="0047626F">
              <w:rPr>
                <w:rFonts w:ascii="Arial" w:hAnsi="Arial" w:cs="Arial"/>
                <w:lang w:val="cy-GB"/>
              </w:rPr>
              <w:t>Rhaid i’r adran hon gael ei chwblhau gan bob parti perthnasol cyn y gellir cyflwyno’ r cais i’r Bwrdd Moeseg Gyfadran.</w:t>
            </w:r>
          </w:p>
          <w:p w:rsidR="00E052CD" w:rsidRPr="0047626F" w:rsidRDefault="00E052CD" w:rsidP="00EF0297">
            <w:pPr>
              <w:rPr>
                <w:rFonts w:ascii="Arial" w:hAnsi="Arial" w:cs="Arial"/>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E052CD" w:rsidRPr="0047626F" w:rsidRDefault="00E052CD" w:rsidP="00EF0297">
            <w:pPr>
              <w:rPr>
                <w:rFonts w:ascii="Arial" w:hAnsi="Arial" w:cs="Arial"/>
              </w:rPr>
            </w:pPr>
            <w:r w:rsidRPr="0047626F">
              <w:rPr>
                <w:rFonts w:ascii="Arial" w:hAnsi="Arial" w:cs="Arial"/>
              </w:rPr>
              <w:t>This section must be completed by all concerned parties before it can be submitted to the Faculty Ethics Board.</w:t>
            </w:r>
          </w:p>
        </w:tc>
      </w:tr>
      <w:tr w:rsidR="00E052CD" w:rsidRPr="0047626F" w:rsidTr="00EF0297">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E052CD" w:rsidRPr="0047626F" w:rsidRDefault="00E052CD" w:rsidP="00EF0297">
            <w:pPr>
              <w:rPr>
                <w:rFonts w:ascii="Arial" w:hAnsi="Arial" w:cs="Arial"/>
                <w:b/>
                <w:lang w:val="cy-GB"/>
              </w:rPr>
            </w:pPr>
            <w:r w:rsidRPr="0047626F">
              <w:rPr>
                <w:rFonts w:ascii="Arial" w:hAnsi="Arial" w:cs="Arial"/>
                <w:b/>
                <w:lang w:val="cy-GB"/>
              </w:rPr>
              <w:t>Datganiad</w:t>
            </w:r>
          </w:p>
          <w:p w:rsidR="00E052CD" w:rsidRPr="0047626F" w:rsidRDefault="00E052CD" w:rsidP="00EF0297">
            <w:pPr>
              <w:jc w:val="both"/>
              <w:rPr>
                <w:rFonts w:ascii="Arial" w:hAnsi="Arial" w:cs="Arial"/>
                <w:b/>
                <w:lang w:val="cy-GB"/>
              </w:rPr>
            </w:pPr>
            <w:r w:rsidRPr="0047626F">
              <w:rPr>
                <w:rFonts w:ascii="Arial" w:hAnsi="Arial" w:cs="Arial"/>
                <w:b/>
                <w:lang w:val="cy-GB"/>
              </w:rPr>
              <w:t xml:space="preserve">Mae'r wybodaeth a gynhwysir yma yn gywir, hyd eithaf fy ngwybodaeth a’m cred.   Rwyf wedi ceisio dynodi unrhyw risgiau a phroblemau sy’n </w:t>
            </w:r>
            <w:r w:rsidRPr="0047626F">
              <w:rPr>
                <w:rFonts w:ascii="Arial" w:hAnsi="Arial" w:cs="Arial"/>
                <w:b/>
                <w:lang w:val="cy-GB"/>
              </w:rPr>
              <w:lastRenderedPageBreak/>
              <w:t xml:space="preserve">gysylltiedig â’r prosiect / ymchwil neu gynhyrchiad ac rwyf yn cydnabod f’ymrwymiadau innau a hawliau’r cyfranogwyr. </w:t>
            </w:r>
          </w:p>
          <w:p w:rsidR="00E052CD" w:rsidRPr="0047626F" w:rsidRDefault="00E052CD" w:rsidP="00EF0297">
            <w:pPr>
              <w:rPr>
                <w:rFonts w:ascii="Arial" w:hAnsi="Arial" w:cs="Arial"/>
                <w:b/>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E052CD" w:rsidRPr="0047626F" w:rsidRDefault="00E052CD" w:rsidP="00EF0297">
            <w:pPr>
              <w:rPr>
                <w:rFonts w:ascii="Arial" w:hAnsi="Arial" w:cs="Arial"/>
                <w:b/>
              </w:rPr>
            </w:pPr>
            <w:r w:rsidRPr="0047626F">
              <w:rPr>
                <w:rFonts w:ascii="Arial" w:hAnsi="Arial" w:cs="Arial"/>
                <w:b/>
              </w:rPr>
              <w:lastRenderedPageBreak/>
              <w:t xml:space="preserve">Declaration </w:t>
            </w:r>
          </w:p>
          <w:p w:rsidR="00E052CD" w:rsidRPr="0047626F" w:rsidRDefault="00E052CD" w:rsidP="00EF0297">
            <w:pPr>
              <w:jc w:val="both"/>
              <w:rPr>
                <w:rFonts w:ascii="Arial" w:hAnsi="Arial" w:cs="Arial"/>
                <w:b/>
              </w:rPr>
            </w:pPr>
            <w:r w:rsidRPr="0047626F">
              <w:rPr>
                <w:rFonts w:ascii="Arial" w:hAnsi="Arial" w:cs="Arial"/>
                <w:b/>
              </w:rPr>
              <w:t xml:space="preserve">The information contained herein is, to the best of my knowledge and belief, accurate.  I have attempted to identify any risks and issues related </w:t>
            </w:r>
            <w:r w:rsidRPr="0047626F">
              <w:rPr>
                <w:rFonts w:ascii="Arial" w:hAnsi="Arial" w:cs="Arial"/>
                <w:b/>
              </w:rPr>
              <w:lastRenderedPageBreak/>
              <w:t>to the project/research or production and acknowledge my obligations and the rights of the participants.</w:t>
            </w:r>
          </w:p>
        </w:tc>
      </w:tr>
      <w:tr w:rsidR="00E052CD" w:rsidRPr="0047626F" w:rsidTr="00EF0297">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rsidR="00E052CD" w:rsidRPr="0047626F" w:rsidRDefault="00E052CD" w:rsidP="00EF0297">
            <w:pPr>
              <w:rPr>
                <w:rFonts w:ascii="Arial" w:hAnsi="Arial" w:cs="Arial"/>
                <w:b/>
                <w:lang w:val="cy-GB"/>
              </w:rPr>
            </w:pPr>
          </w:p>
          <w:p w:rsidR="00E052CD" w:rsidRPr="0047626F" w:rsidRDefault="00E052CD" w:rsidP="00EF0297">
            <w:pPr>
              <w:rPr>
                <w:rFonts w:ascii="Arial" w:hAnsi="Arial" w:cs="Arial"/>
                <w:b/>
              </w:rPr>
            </w:pPr>
            <w:r w:rsidRPr="0047626F">
              <w:rPr>
                <w:rFonts w:ascii="Arial" w:hAnsi="Arial" w:cs="Arial"/>
                <w:b/>
                <w:lang w:val="cy-GB"/>
              </w:rPr>
              <w:t xml:space="preserve">Llofnodau  </w:t>
            </w:r>
          </w:p>
          <w:p w:rsidR="00E052CD" w:rsidRPr="0047626F" w:rsidRDefault="00E052CD" w:rsidP="00EF0297">
            <w:pPr>
              <w:rPr>
                <w:rFonts w:ascii="Arial" w:hAnsi="Arial" w:cs="Arial"/>
              </w:rPr>
            </w:pPr>
            <w:proofErr w:type="spellStart"/>
            <w:r w:rsidRPr="0047626F">
              <w:rPr>
                <w:rFonts w:ascii="Arial" w:hAnsi="Arial" w:cs="Arial"/>
              </w:rPr>
              <w:t>Dylai'r</w:t>
            </w:r>
            <w:proofErr w:type="spellEnd"/>
            <w:r w:rsidRPr="0047626F">
              <w:rPr>
                <w:rFonts w:ascii="Arial" w:hAnsi="Arial" w:cs="Arial"/>
              </w:rPr>
              <w:t xml:space="preserve"> </w:t>
            </w:r>
            <w:proofErr w:type="spellStart"/>
            <w:r w:rsidRPr="0047626F">
              <w:rPr>
                <w:rFonts w:ascii="Arial" w:hAnsi="Arial" w:cs="Arial"/>
              </w:rPr>
              <w:t>ffurflen</w:t>
            </w:r>
            <w:proofErr w:type="spellEnd"/>
            <w:r w:rsidRPr="0047626F">
              <w:rPr>
                <w:rFonts w:ascii="Arial" w:hAnsi="Arial" w:cs="Arial"/>
              </w:rPr>
              <w:t xml:space="preserve"> hon </w:t>
            </w:r>
            <w:proofErr w:type="spellStart"/>
            <w:r w:rsidRPr="0047626F">
              <w:rPr>
                <w:rFonts w:ascii="Arial" w:hAnsi="Arial" w:cs="Arial"/>
              </w:rPr>
              <w:t>gael</w:t>
            </w:r>
            <w:proofErr w:type="spellEnd"/>
            <w:r w:rsidRPr="0047626F">
              <w:rPr>
                <w:rFonts w:ascii="Arial" w:hAnsi="Arial" w:cs="Arial"/>
              </w:rPr>
              <w:t xml:space="preserve"> </w:t>
            </w:r>
            <w:proofErr w:type="spellStart"/>
            <w:r w:rsidRPr="0047626F">
              <w:rPr>
                <w:rFonts w:ascii="Arial" w:hAnsi="Arial" w:cs="Arial"/>
              </w:rPr>
              <w:t>ei</w:t>
            </w:r>
            <w:proofErr w:type="spellEnd"/>
            <w:r w:rsidRPr="0047626F">
              <w:rPr>
                <w:rFonts w:ascii="Arial" w:hAnsi="Arial" w:cs="Arial"/>
              </w:rPr>
              <w:t xml:space="preserve"> </w:t>
            </w:r>
            <w:proofErr w:type="spellStart"/>
            <w:r w:rsidRPr="0047626F">
              <w:rPr>
                <w:rFonts w:ascii="Arial" w:hAnsi="Arial" w:cs="Arial"/>
              </w:rPr>
              <w:t>chwblhau</w:t>
            </w:r>
            <w:proofErr w:type="spellEnd"/>
            <w:r w:rsidRPr="0047626F">
              <w:rPr>
                <w:rFonts w:ascii="Arial" w:hAnsi="Arial" w:cs="Arial"/>
              </w:rPr>
              <w:t xml:space="preserve"> </w:t>
            </w:r>
            <w:proofErr w:type="spellStart"/>
            <w:r w:rsidRPr="0047626F">
              <w:rPr>
                <w:rFonts w:ascii="Arial" w:hAnsi="Arial" w:cs="Arial"/>
              </w:rPr>
              <w:t>a'i</w:t>
            </w:r>
            <w:proofErr w:type="spellEnd"/>
            <w:r w:rsidRPr="0047626F">
              <w:rPr>
                <w:rFonts w:ascii="Arial" w:hAnsi="Arial" w:cs="Arial"/>
              </w:rPr>
              <w:t xml:space="preserve"> </w:t>
            </w:r>
            <w:proofErr w:type="spellStart"/>
            <w:r w:rsidRPr="0047626F">
              <w:rPr>
                <w:rFonts w:ascii="Arial" w:hAnsi="Arial" w:cs="Arial"/>
              </w:rPr>
              <w:t>llofnodi</w:t>
            </w:r>
            <w:proofErr w:type="spellEnd"/>
            <w:r w:rsidRPr="0047626F">
              <w:rPr>
                <w:rFonts w:ascii="Arial" w:hAnsi="Arial" w:cs="Arial"/>
              </w:rPr>
              <w:t xml:space="preserve"> </w:t>
            </w:r>
            <w:proofErr w:type="spellStart"/>
            <w:r w:rsidRPr="0047626F">
              <w:rPr>
                <w:rFonts w:ascii="Arial" w:hAnsi="Arial" w:cs="Arial"/>
              </w:rPr>
              <w:t>gan</w:t>
            </w:r>
            <w:proofErr w:type="spellEnd"/>
            <w:r w:rsidRPr="0047626F">
              <w:rPr>
                <w:rFonts w:ascii="Arial" w:hAnsi="Arial" w:cs="Arial"/>
              </w:rPr>
              <w:t xml:space="preserve"> y </w:t>
            </w:r>
            <w:proofErr w:type="spellStart"/>
            <w:r w:rsidRPr="0047626F">
              <w:rPr>
                <w:rFonts w:ascii="Arial" w:hAnsi="Arial" w:cs="Arial"/>
              </w:rPr>
              <w:t>myfyriwr</w:t>
            </w:r>
            <w:proofErr w:type="spellEnd"/>
            <w:r w:rsidRPr="0047626F">
              <w:rPr>
                <w:rFonts w:ascii="Arial" w:hAnsi="Arial" w:cs="Arial"/>
              </w:rPr>
              <w:t xml:space="preserve"> </w:t>
            </w:r>
            <w:proofErr w:type="spellStart"/>
            <w:r w:rsidRPr="0047626F">
              <w:rPr>
                <w:rFonts w:ascii="Arial" w:hAnsi="Arial" w:cs="Arial"/>
              </w:rPr>
              <w:t>a'r</w:t>
            </w:r>
            <w:proofErr w:type="spellEnd"/>
            <w:r w:rsidRPr="0047626F">
              <w:rPr>
                <w:rFonts w:ascii="Arial" w:hAnsi="Arial" w:cs="Arial"/>
              </w:rPr>
              <w:t xml:space="preserve"> </w:t>
            </w:r>
            <w:proofErr w:type="spellStart"/>
            <w:r w:rsidRPr="0047626F">
              <w:rPr>
                <w:rFonts w:ascii="Arial" w:hAnsi="Arial" w:cs="Arial"/>
              </w:rPr>
              <w:t>goruchwyliwr</w:t>
            </w:r>
            <w:proofErr w:type="spellEnd"/>
            <w:r w:rsidRPr="0047626F">
              <w:rPr>
                <w:rFonts w:ascii="Arial" w:hAnsi="Arial" w:cs="Arial"/>
              </w:rPr>
              <w:t xml:space="preserve"> </w:t>
            </w:r>
            <w:proofErr w:type="spellStart"/>
            <w:r w:rsidRPr="0047626F">
              <w:rPr>
                <w:rFonts w:ascii="Arial" w:hAnsi="Arial" w:cs="Arial"/>
              </w:rPr>
              <w:t>lofnodi</w:t>
            </w:r>
            <w:proofErr w:type="spellEnd"/>
            <w:r w:rsidRPr="0047626F">
              <w:rPr>
                <w:rFonts w:ascii="Arial" w:hAnsi="Arial" w:cs="Arial"/>
              </w:rPr>
              <w:t xml:space="preserve"> ac </w:t>
            </w:r>
            <w:proofErr w:type="spellStart"/>
            <w:r w:rsidRPr="0047626F">
              <w:rPr>
                <w:rFonts w:ascii="Arial" w:hAnsi="Arial" w:cs="Arial"/>
              </w:rPr>
              <w:t>yna</w:t>
            </w:r>
            <w:proofErr w:type="spellEnd"/>
            <w:r w:rsidRPr="0047626F">
              <w:rPr>
                <w:rFonts w:ascii="Arial" w:hAnsi="Arial" w:cs="Arial"/>
              </w:rPr>
              <w:t xml:space="preserve"> </w:t>
            </w:r>
            <w:proofErr w:type="spellStart"/>
            <w:r w:rsidRPr="0047626F">
              <w:rPr>
                <w:rFonts w:ascii="Arial" w:hAnsi="Arial" w:cs="Arial"/>
              </w:rPr>
              <w:t>gan</w:t>
            </w:r>
            <w:proofErr w:type="spellEnd"/>
            <w:r w:rsidRPr="0047626F">
              <w:rPr>
                <w:rFonts w:ascii="Arial" w:hAnsi="Arial" w:cs="Arial"/>
              </w:rPr>
              <w:t xml:space="preserve"> </w:t>
            </w:r>
            <w:proofErr w:type="spellStart"/>
            <w:r w:rsidRPr="0047626F">
              <w:rPr>
                <w:rFonts w:ascii="Arial" w:hAnsi="Arial" w:cs="Arial"/>
              </w:rPr>
              <w:t>Bennaeth</w:t>
            </w:r>
            <w:proofErr w:type="spellEnd"/>
            <w:r w:rsidRPr="0047626F">
              <w:rPr>
                <w:rFonts w:ascii="Arial" w:hAnsi="Arial" w:cs="Arial"/>
              </w:rPr>
              <w:t xml:space="preserve"> </w:t>
            </w:r>
            <w:proofErr w:type="spellStart"/>
            <w:r w:rsidRPr="0047626F">
              <w:rPr>
                <w:rFonts w:ascii="Arial" w:hAnsi="Arial" w:cs="Arial"/>
              </w:rPr>
              <w:t>yr</w:t>
            </w:r>
            <w:proofErr w:type="spellEnd"/>
            <w:r w:rsidRPr="0047626F">
              <w:rPr>
                <w:rFonts w:ascii="Arial" w:hAnsi="Arial" w:cs="Arial"/>
              </w:rPr>
              <w:t xml:space="preserve"> Ysgol/</w:t>
            </w:r>
            <w:proofErr w:type="spellStart"/>
            <w:r w:rsidRPr="0047626F">
              <w:rPr>
                <w:rFonts w:ascii="Arial" w:hAnsi="Arial" w:cs="Arial"/>
              </w:rPr>
              <w:t>Cyfadran</w:t>
            </w:r>
            <w:proofErr w:type="spellEnd"/>
            <w:r w:rsidRPr="0047626F">
              <w:rPr>
                <w:rFonts w:ascii="Arial" w:hAnsi="Arial" w:cs="Arial"/>
              </w:rPr>
              <w:t>/</w:t>
            </w:r>
            <w:r w:rsidRPr="0047626F">
              <w:rPr>
                <w:rFonts w:ascii="Arial" w:hAnsi="Arial" w:cs="Arial"/>
                <w:color w:val="222222"/>
                <w:lang w:val="cy-GB"/>
              </w:rPr>
              <w:t xml:space="preserve"> </w:t>
            </w:r>
          </w:p>
        </w:tc>
        <w:tc>
          <w:tcPr>
            <w:tcW w:w="5370" w:type="dxa"/>
            <w:gridSpan w:val="2"/>
            <w:tcBorders>
              <w:top w:val="single" w:sz="4" w:space="0" w:color="E36C0A"/>
              <w:left w:val="nil"/>
              <w:bottom w:val="nil"/>
              <w:right w:val="nil"/>
            </w:tcBorders>
            <w:shd w:val="clear" w:color="auto" w:fill="FFFFFF"/>
          </w:tcPr>
          <w:p w:rsidR="00E052CD" w:rsidRPr="0047626F" w:rsidRDefault="00E052CD" w:rsidP="00EF0297">
            <w:pPr>
              <w:rPr>
                <w:rFonts w:ascii="Arial" w:hAnsi="Arial" w:cs="Arial"/>
                <w:b/>
              </w:rPr>
            </w:pPr>
          </w:p>
          <w:p w:rsidR="00E052CD" w:rsidRPr="0047626F" w:rsidRDefault="00E052CD" w:rsidP="00EF0297">
            <w:pPr>
              <w:rPr>
                <w:rFonts w:ascii="Arial" w:hAnsi="Arial" w:cs="Arial"/>
              </w:rPr>
            </w:pPr>
            <w:r w:rsidRPr="0047626F">
              <w:rPr>
                <w:rFonts w:ascii="Arial" w:hAnsi="Arial" w:cs="Arial"/>
                <w:b/>
              </w:rPr>
              <w:t>Signatures</w:t>
            </w:r>
          </w:p>
          <w:p w:rsidR="00E052CD" w:rsidRPr="0047626F" w:rsidRDefault="00E052CD" w:rsidP="00EF0297">
            <w:pPr>
              <w:rPr>
                <w:rFonts w:ascii="Arial" w:hAnsi="Arial" w:cs="Arial"/>
              </w:rPr>
            </w:pPr>
            <w:r w:rsidRPr="0047626F">
              <w:rPr>
                <w:rFonts w:ascii="Arial" w:hAnsi="Arial" w:cs="Arial"/>
              </w:rPr>
              <w:t>This form should be completed and signed by both the student and the supervisor and then signed by the Head of School/Faculty</w:t>
            </w:r>
          </w:p>
        </w:tc>
      </w:tr>
      <w:tr w:rsidR="00E052CD" w:rsidRPr="0047626F" w:rsidTr="00EF0297">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rsidR="00E052CD" w:rsidRPr="0047626F" w:rsidRDefault="00E052CD" w:rsidP="00EF0297">
            <w:pPr>
              <w:rPr>
                <w:rFonts w:ascii="Arial" w:hAnsi="Arial" w:cs="Arial"/>
                <w:b/>
              </w:rPr>
            </w:pPr>
          </w:p>
        </w:tc>
      </w:tr>
      <w:tr w:rsidR="00E052CD" w:rsidRPr="0047626F" w:rsidTr="00EF0297">
        <w:tblPrEx>
          <w:shd w:val="clear" w:color="auto" w:fill="auto"/>
        </w:tblPrEx>
        <w:tc>
          <w:tcPr>
            <w:tcW w:w="5370" w:type="dxa"/>
            <w:gridSpan w:val="2"/>
            <w:tcBorders>
              <w:top w:val="single" w:sz="8" w:space="0" w:color="1F497D"/>
              <w:left w:val="single" w:sz="8" w:space="0" w:color="1F497D"/>
              <w:bottom w:val="single" w:sz="6" w:space="0" w:color="E36C0A"/>
              <w:right w:val="nil"/>
            </w:tcBorders>
          </w:tcPr>
          <w:p w:rsidR="00E052CD" w:rsidRPr="0047626F" w:rsidRDefault="00E052CD" w:rsidP="00EF0297">
            <w:pPr>
              <w:rPr>
                <w:rFonts w:ascii="Arial" w:hAnsi="Arial" w:cs="Arial"/>
                <w:lang w:val="cy-GB"/>
              </w:rPr>
            </w:pPr>
            <w:r w:rsidRPr="0047626F">
              <w:rPr>
                <w:rFonts w:ascii="Arial" w:hAnsi="Arial" w:cs="Arial"/>
                <w:lang w:val="cy-GB"/>
              </w:rPr>
              <w:t>Myfyriwr / Student</w:t>
            </w:r>
          </w:p>
          <w:p w:rsidR="00E052CD" w:rsidRPr="0047626F" w:rsidRDefault="00E052CD" w:rsidP="00EF0297">
            <w:pPr>
              <w:rPr>
                <w:rFonts w:ascii="Arial" w:hAnsi="Arial" w:cs="Arial"/>
                <w:lang w:val="cy-GB"/>
              </w:rPr>
            </w:pPr>
            <w:r w:rsidRPr="0047626F">
              <w:rPr>
                <w:rFonts w:ascii="Arial" w:hAnsi="Arial" w:cs="Arial"/>
                <w:lang w:val="cy-GB"/>
              </w:rPr>
              <w:t>Olawunmi Adedoyin Oshodi</w:t>
            </w:r>
          </w:p>
          <w:p w:rsidR="00E052CD" w:rsidRPr="0047626F" w:rsidRDefault="00E052CD" w:rsidP="00EF0297">
            <w:pPr>
              <w:jc w:val="center"/>
              <w:rPr>
                <w:rFonts w:ascii="Arial" w:hAnsi="Arial" w:cs="Arial"/>
                <w:lang w:val="cy-GB"/>
              </w:rPr>
            </w:pPr>
            <w:r w:rsidRPr="0047626F">
              <w:rPr>
                <w:rFonts w:ascii="Arial" w:hAnsi="Arial" w:cs="Arial"/>
                <w:lang w:val="cy-GB"/>
              </w:rPr>
              <w:t xml:space="preserve">           </w:t>
            </w:r>
          </w:p>
          <w:p w:rsidR="00E052CD" w:rsidRPr="0047626F" w:rsidRDefault="00E052CD" w:rsidP="00EF0297">
            <w:pPr>
              <w:jc w:val="center"/>
              <w:rPr>
                <w:rFonts w:ascii="Arial" w:hAnsi="Arial" w:cs="Arial"/>
                <w:lang w:val="cy-GB"/>
              </w:rPr>
            </w:pPr>
            <w:r w:rsidRPr="0047626F">
              <w:rPr>
                <w:rFonts w:ascii="Arial" w:hAnsi="Arial" w:cs="Arial"/>
                <w:lang w:val="cy-GB"/>
              </w:rPr>
              <w:t xml:space="preserve">                                                                      </w:t>
            </w:r>
          </w:p>
        </w:tc>
        <w:tc>
          <w:tcPr>
            <w:tcW w:w="975" w:type="dxa"/>
            <w:tcBorders>
              <w:top w:val="single" w:sz="6" w:space="0" w:color="1F497D"/>
              <w:left w:val="nil"/>
              <w:bottom w:val="nil"/>
              <w:right w:val="nil"/>
            </w:tcBorders>
          </w:tcPr>
          <w:p w:rsidR="00E052CD" w:rsidRPr="0047626F" w:rsidRDefault="00E052CD" w:rsidP="00EF0297">
            <w:pPr>
              <w:jc w:val="center"/>
              <w:rPr>
                <w:rFonts w:ascii="Arial" w:hAnsi="Arial" w:cs="Arial"/>
                <w:lang w:val="cy-GB"/>
              </w:rPr>
            </w:pPr>
          </w:p>
        </w:tc>
        <w:tc>
          <w:tcPr>
            <w:tcW w:w="4395" w:type="dxa"/>
            <w:tcBorders>
              <w:top w:val="single" w:sz="8" w:space="0" w:color="1F497D"/>
              <w:left w:val="nil"/>
              <w:bottom w:val="single" w:sz="6" w:space="0" w:color="E36C0A"/>
              <w:right w:val="single" w:sz="8" w:space="0" w:color="1F497D"/>
            </w:tcBorders>
          </w:tcPr>
          <w:p w:rsidR="00E052CD" w:rsidRPr="0047626F" w:rsidRDefault="00E052CD" w:rsidP="00EF0297">
            <w:pPr>
              <w:rPr>
                <w:rFonts w:ascii="Arial" w:hAnsi="Arial" w:cs="Arial"/>
              </w:rPr>
            </w:pPr>
            <w:r w:rsidRPr="0047626F">
              <w:rPr>
                <w:rFonts w:ascii="Arial" w:hAnsi="Arial" w:cs="Arial"/>
                <w:lang w:val="cy-GB"/>
              </w:rPr>
              <w:t xml:space="preserve">Dyddiad: / </w:t>
            </w:r>
            <w:r w:rsidRPr="0047626F">
              <w:rPr>
                <w:rFonts w:ascii="Arial" w:hAnsi="Arial" w:cs="Arial"/>
              </w:rPr>
              <w:t>Date:</w:t>
            </w:r>
          </w:p>
          <w:p w:rsidR="00E052CD" w:rsidRPr="0047626F" w:rsidRDefault="00E052CD" w:rsidP="00EF0297">
            <w:pPr>
              <w:rPr>
                <w:rFonts w:ascii="Arial" w:hAnsi="Arial" w:cs="Arial"/>
                <w:lang w:val="cy-GB"/>
              </w:rPr>
            </w:pPr>
            <w:r w:rsidRPr="0047626F">
              <w:rPr>
                <w:rFonts w:ascii="Arial" w:hAnsi="Arial" w:cs="Arial"/>
                <w:lang w:val="cy-GB"/>
              </w:rPr>
              <w:t>22/02/2019</w:t>
            </w:r>
          </w:p>
        </w:tc>
      </w:tr>
      <w:tr w:rsidR="00E052CD" w:rsidRPr="0047626F" w:rsidTr="00EF0297">
        <w:tblPrEx>
          <w:shd w:val="clear" w:color="auto" w:fill="auto"/>
        </w:tblPrEx>
        <w:tc>
          <w:tcPr>
            <w:tcW w:w="5370" w:type="dxa"/>
            <w:gridSpan w:val="2"/>
            <w:tcBorders>
              <w:top w:val="single" w:sz="6" w:space="0" w:color="E36C0A"/>
              <w:left w:val="single" w:sz="8" w:space="0" w:color="1F497D"/>
              <w:bottom w:val="single" w:sz="8" w:space="0" w:color="E36C0A"/>
              <w:right w:val="nil"/>
            </w:tcBorders>
          </w:tcPr>
          <w:p w:rsidR="00E052CD" w:rsidRPr="0047626F" w:rsidRDefault="00E052CD" w:rsidP="00EF0297">
            <w:pPr>
              <w:rPr>
                <w:rFonts w:ascii="Arial" w:hAnsi="Arial" w:cs="Arial"/>
                <w:lang w:val="cy-GB"/>
              </w:rPr>
            </w:pPr>
          </w:p>
        </w:tc>
        <w:tc>
          <w:tcPr>
            <w:tcW w:w="975" w:type="dxa"/>
            <w:tcBorders>
              <w:top w:val="nil"/>
              <w:left w:val="nil"/>
              <w:bottom w:val="single" w:sz="8" w:space="0" w:color="1F497D"/>
              <w:right w:val="nil"/>
            </w:tcBorders>
          </w:tcPr>
          <w:p w:rsidR="00E052CD" w:rsidRPr="0047626F" w:rsidRDefault="00E052CD" w:rsidP="00EF0297">
            <w:pPr>
              <w:jc w:val="center"/>
              <w:rPr>
                <w:rFonts w:ascii="Arial" w:hAnsi="Arial" w:cs="Arial"/>
                <w:lang w:val="cy-GB"/>
              </w:rPr>
            </w:pPr>
          </w:p>
        </w:tc>
        <w:tc>
          <w:tcPr>
            <w:tcW w:w="4395" w:type="dxa"/>
            <w:tcBorders>
              <w:top w:val="single" w:sz="6" w:space="0" w:color="E36C0A"/>
              <w:left w:val="nil"/>
              <w:bottom w:val="single" w:sz="8" w:space="0" w:color="1F497D"/>
              <w:right w:val="single" w:sz="8" w:space="0" w:color="1F497D"/>
            </w:tcBorders>
          </w:tcPr>
          <w:p w:rsidR="00E052CD" w:rsidRPr="0047626F" w:rsidRDefault="00E052CD" w:rsidP="00EF0297">
            <w:pPr>
              <w:rPr>
                <w:rFonts w:ascii="Arial" w:hAnsi="Arial" w:cs="Arial"/>
                <w:lang w:val="cy-GB"/>
              </w:rPr>
            </w:pPr>
          </w:p>
        </w:tc>
      </w:tr>
      <w:tr w:rsidR="00E052CD" w:rsidRPr="0047626F" w:rsidTr="00EF0297">
        <w:tblPrEx>
          <w:shd w:val="clear" w:color="auto" w:fill="auto"/>
        </w:tblPrEx>
        <w:tc>
          <w:tcPr>
            <w:tcW w:w="5370" w:type="dxa"/>
            <w:gridSpan w:val="2"/>
            <w:tcBorders>
              <w:top w:val="single" w:sz="8" w:space="0" w:color="1F497D"/>
              <w:left w:val="single" w:sz="8" w:space="0" w:color="1F497D"/>
              <w:bottom w:val="single" w:sz="8" w:space="0" w:color="E36C0A"/>
              <w:right w:val="nil"/>
            </w:tcBorders>
          </w:tcPr>
          <w:p w:rsidR="00E052CD" w:rsidRPr="0047626F" w:rsidRDefault="00E052CD" w:rsidP="00EF0297">
            <w:pPr>
              <w:rPr>
                <w:rFonts w:ascii="Arial" w:hAnsi="Arial" w:cs="Arial"/>
                <w:lang w:val="cy-GB"/>
              </w:rPr>
            </w:pPr>
            <w:r w:rsidRPr="0047626F">
              <w:rPr>
                <w:rFonts w:ascii="Arial" w:hAnsi="Arial" w:cs="Arial"/>
                <w:lang w:val="cy-GB"/>
              </w:rPr>
              <w:t>Cydlynydd y prosiect  /  Tiwtor</w:t>
            </w:r>
          </w:p>
          <w:p w:rsidR="00E052CD" w:rsidRPr="0047626F" w:rsidRDefault="00E052CD" w:rsidP="00EF0297">
            <w:pPr>
              <w:rPr>
                <w:rFonts w:ascii="Arial" w:hAnsi="Arial" w:cs="Arial"/>
              </w:rPr>
            </w:pPr>
            <w:r w:rsidRPr="0047626F">
              <w:rPr>
                <w:rFonts w:ascii="Arial" w:hAnsi="Arial" w:cs="Arial"/>
              </w:rPr>
              <w:t>Project co-ordinator / Tutor</w:t>
            </w:r>
          </w:p>
          <w:p w:rsidR="00E052CD" w:rsidRPr="0047626F" w:rsidRDefault="00E052CD" w:rsidP="00EF0297">
            <w:pPr>
              <w:rPr>
                <w:rFonts w:ascii="Arial" w:hAnsi="Arial" w:cs="Arial"/>
              </w:rPr>
            </w:pPr>
            <w:r w:rsidRPr="0047626F">
              <w:rPr>
                <w:rFonts w:ascii="Arial" w:hAnsi="Arial" w:cs="Arial"/>
                <w:lang w:val="cy-GB"/>
              </w:rPr>
              <w:t xml:space="preserve">Arolygwr  /  </w:t>
            </w:r>
            <w:r w:rsidRPr="0047626F">
              <w:rPr>
                <w:rFonts w:ascii="Arial" w:hAnsi="Arial" w:cs="Arial"/>
              </w:rPr>
              <w:t>Supervisor</w:t>
            </w:r>
          </w:p>
          <w:p w:rsidR="00E052CD" w:rsidRPr="0047626F" w:rsidRDefault="00E052CD" w:rsidP="00EF0297">
            <w:pPr>
              <w:rPr>
                <w:rFonts w:ascii="Arial" w:hAnsi="Arial" w:cs="Arial"/>
              </w:rPr>
            </w:pPr>
          </w:p>
          <w:p w:rsidR="00E052CD" w:rsidRPr="0047626F" w:rsidRDefault="00E052CD" w:rsidP="00EF0297">
            <w:pPr>
              <w:rPr>
                <w:rFonts w:ascii="Arial" w:hAnsi="Arial" w:cs="Arial"/>
              </w:rPr>
            </w:pPr>
            <w:r w:rsidRPr="0047626F">
              <w:rPr>
                <w:rFonts w:ascii="Arial" w:hAnsi="Arial" w:cs="Arial"/>
              </w:rPr>
              <w:t>Zee Zook</w:t>
            </w:r>
          </w:p>
          <w:p w:rsidR="00E052CD" w:rsidRPr="0047626F" w:rsidRDefault="00E052CD" w:rsidP="00EF0297">
            <w:pPr>
              <w:rPr>
                <w:rFonts w:ascii="Arial" w:hAnsi="Arial" w:cs="Arial"/>
              </w:rPr>
            </w:pPr>
          </w:p>
        </w:tc>
        <w:tc>
          <w:tcPr>
            <w:tcW w:w="975" w:type="dxa"/>
            <w:tcBorders>
              <w:top w:val="single" w:sz="8" w:space="0" w:color="1F497D"/>
              <w:left w:val="nil"/>
              <w:bottom w:val="nil"/>
              <w:right w:val="nil"/>
            </w:tcBorders>
          </w:tcPr>
          <w:p w:rsidR="00E052CD" w:rsidRPr="0047626F" w:rsidRDefault="00E052CD" w:rsidP="00EF0297">
            <w:pPr>
              <w:rPr>
                <w:rFonts w:ascii="Arial" w:hAnsi="Arial" w:cs="Arial"/>
              </w:rPr>
            </w:pPr>
          </w:p>
        </w:tc>
        <w:tc>
          <w:tcPr>
            <w:tcW w:w="4395" w:type="dxa"/>
            <w:tcBorders>
              <w:top w:val="single" w:sz="8" w:space="0" w:color="1F497D"/>
              <w:left w:val="nil"/>
              <w:bottom w:val="single" w:sz="8" w:space="0" w:color="E36C0A"/>
              <w:right w:val="single" w:sz="8" w:space="0" w:color="1F497D"/>
            </w:tcBorders>
          </w:tcPr>
          <w:p w:rsidR="00E052CD" w:rsidRPr="0047626F" w:rsidRDefault="00E052CD" w:rsidP="00EF0297">
            <w:pPr>
              <w:rPr>
                <w:rFonts w:ascii="Arial" w:hAnsi="Arial" w:cs="Arial"/>
              </w:rPr>
            </w:pPr>
            <w:r w:rsidRPr="0047626F">
              <w:rPr>
                <w:rFonts w:ascii="Arial" w:hAnsi="Arial" w:cs="Arial"/>
                <w:lang w:val="cy-GB"/>
              </w:rPr>
              <w:t xml:space="preserve">                                                                                                 Dyddiad: / </w:t>
            </w:r>
            <w:r w:rsidRPr="0047626F">
              <w:rPr>
                <w:rFonts w:ascii="Arial" w:hAnsi="Arial" w:cs="Arial"/>
              </w:rPr>
              <w:t>Date:</w:t>
            </w:r>
          </w:p>
          <w:p w:rsidR="00E052CD" w:rsidRPr="0047626F" w:rsidRDefault="00E052CD" w:rsidP="00EF0297">
            <w:pPr>
              <w:rPr>
                <w:rFonts w:ascii="Arial" w:hAnsi="Arial" w:cs="Arial"/>
              </w:rPr>
            </w:pPr>
          </w:p>
          <w:p w:rsidR="00E052CD" w:rsidRPr="0047626F" w:rsidRDefault="00E052CD" w:rsidP="00EF0297">
            <w:pPr>
              <w:rPr>
                <w:rFonts w:ascii="Arial" w:hAnsi="Arial" w:cs="Arial"/>
              </w:rPr>
            </w:pPr>
          </w:p>
          <w:p w:rsidR="00E052CD" w:rsidRPr="0047626F" w:rsidRDefault="00E052CD" w:rsidP="00EF0297">
            <w:pPr>
              <w:rPr>
                <w:rFonts w:ascii="Arial" w:hAnsi="Arial" w:cs="Arial"/>
              </w:rPr>
            </w:pPr>
            <w:r w:rsidRPr="0047626F">
              <w:rPr>
                <w:rFonts w:ascii="Arial" w:hAnsi="Arial" w:cs="Arial"/>
              </w:rPr>
              <w:t>22/02/2019</w:t>
            </w:r>
          </w:p>
        </w:tc>
      </w:tr>
      <w:tr w:rsidR="00E052CD" w:rsidRPr="0047626F" w:rsidTr="00EF0297">
        <w:tblPrEx>
          <w:shd w:val="clear" w:color="auto" w:fill="auto"/>
        </w:tblPrEx>
        <w:tc>
          <w:tcPr>
            <w:tcW w:w="5370" w:type="dxa"/>
            <w:gridSpan w:val="2"/>
            <w:tcBorders>
              <w:top w:val="single" w:sz="8" w:space="0" w:color="E36C0A"/>
              <w:left w:val="single" w:sz="8" w:space="0" w:color="1F497D"/>
              <w:bottom w:val="single" w:sz="8" w:space="0" w:color="1F497D"/>
              <w:right w:val="nil"/>
            </w:tcBorders>
          </w:tcPr>
          <w:p w:rsidR="00E052CD" w:rsidRPr="0047626F" w:rsidRDefault="00E052CD" w:rsidP="00EF0297">
            <w:pPr>
              <w:rPr>
                <w:rFonts w:ascii="Arial" w:hAnsi="Arial" w:cs="Arial"/>
                <w:lang w:val="cy-GB"/>
              </w:rPr>
            </w:pPr>
          </w:p>
          <w:p w:rsidR="00E052CD" w:rsidRPr="0047626F" w:rsidRDefault="00E052CD" w:rsidP="00EF0297">
            <w:pPr>
              <w:rPr>
                <w:rFonts w:ascii="Arial" w:hAnsi="Arial" w:cs="Arial"/>
                <w:lang w:val="cy-GB"/>
              </w:rPr>
            </w:pPr>
          </w:p>
        </w:tc>
        <w:tc>
          <w:tcPr>
            <w:tcW w:w="975" w:type="dxa"/>
            <w:tcBorders>
              <w:top w:val="nil"/>
              <w:left w:val="nil"/>
              <w:bottom w:val="single" w:sz="8" w:space="0" w:color="1F497D"/>
              <w:right w:val="nil"/>
            </w:tcBorders>
          </w:tcPr>
          <w:p w:rsidR="00E052CD" w:rsidRPr="0047626F" w:rsidRDefault="00E052CD" w:rsidP="00EF0297">
            <w:pPr>
              <w:rPr>
                <w:rFonts w:ascii="Arial" w:hAnsi="Arial" w:cs="Arial"/>
                <w:lang w:val="cy-GB"/>
              </w:rPr>
            </w:pPr>
          </w:p>
        </w:tc>
        <w:tc>
          <w:tcPr>
            <w:tcW w:w="4395" w:type="dxa"/>
            <w:tcBorders>
              <w:top w:val="single" w:sz="8" w:space="0" w:color="E36C0A"/>
              <w:left w:val="nil"/>
              <w:bottom w:val="single" w:sz="8" w:space="0" w:color="1F497D"/>
              <w:right w:val="single" w:sz="8" w:space="0" w:color="1F497D"/>
            </w:tcBorders>
          </w:tcPr>
          <w:p w:rsidR="00E052CD" w:rsidRPr="0047626F" w:rsidRDefault="00E052CD" w:rsidP="00EF0297">
            <w:pPr>
              <w:rPr>
                <w:rFonts w:ascii="Arial" w:hAnsi="Arial" w:cs="Arial"/>
                <w:lang w:val="cy-GB"/>
              </w:rPr>
            </w:pPr>
          </w:p>
        </w:tc>
      </w:tr>
      <w:tr w:rsidR="00E052CD" w:rsidRPr="0047626F" w:rsidTr="00EF0297">
        <w:tblPrEx>
          <w:shd w:val="clear" w:color="auto" w:fill="auto"/>
        </w:tblPrEx>
        <w:tc>
          <w:tcPr>
            <w:tcW w:w="5370" w:type="dxa"/>
            <w:gridSpan w:val="2"/>
            <w:tcBorders>
              <w:top w:val="single" w:sz="8" w:space="0" w:color="1F497D"/>
              <w:left w:val="single" w:sz="8" w:space="0" w:color="1F497D"/>
              <w:bottom w:val="single" w:sz="8" w:space="0" w:color="1F497D"/>
              <w:right w:val="nil"/>
            </w:tcBorders>
          </w:tcPr>
          <w:p w:rsidR="00E052CD" w:rsidRPr="0047626F" w:rsidRDefault="00E052CD" w:rsidP="00EF0297">
            <w:pPr>
              <w:rPr>
                <w:rFonts w:ascii="Arial" w:hAnsi="Arial" w:cs="Arial"/>
              </w:rPr>
            </w:pPr>
            <w:r w:rsidRPr="0047626F">
              <w:rPr>
                <w:rFonts w:ascii="Arial" w:hAnsi="Arial" w:cs="Arial"/>
                <w:lang w:val="cy-GB"/>
              </w:rPr>
              <w:t xml:space="preserve">Pennaeth Ysgol/Cyfadran  /  </w:t>
            </w:r>
            <w:r w:rsidRPr="0047626F">
              <w:rPr>
                <w:rFonts w:ascii="Arial" w:hAnsi="Arial" w:cs="Arial"/>
              </w:rPr>
              <w:t>Head of School/Faculty</w:t>
            </w:r>
          </w:p>
          <w:p w:rsidR="00E052CD" w:rsidRPr="0047626F" w:rsidRDefault="00E052CD" w:rsidP="00EF0297">
            <w:pPr>
              <w:rPr>
                <w:rFonts w:ascii="Arial" w:hAnsi="Arial" w:cs="Arial"/>
              </w:rPr>
            </w:pPr>
          </w:p>
          <w:p w:rsidR="00E052CD" w:rsidRPr="0047626F" w:rsidRDefault="00E052CD" w:rsidP="00EF0297">
            <w:pPr>
              <w:rPr>
                <w:rFonts w:ascii="Arial" w:hAnsi="Arial" w:cs="Arial"/>
              </w:rPr>
            </w:pPr>
          </w:p>
        </w:tc>
        <w:tc>
          <w:tcPr>
            <w:tcW w:w="975" w:type="dxa"/>
            <w:tcBorders>
              <w:top w:val="single" w:sz="8" w:space="0" w:color="1F497D"/>
              <w:left w:val="nil"/>
              <w:bottom w:val="single" w:sz="8" w:space="0" w:color="1F497D"/>
              <w:right w:val="nil"/>
            </w:tcBorders>
          </w:tcPr>
          <w:p w:rsidR="00E052CD" w:rsidRPr="0047626F" w:rsidRDefault="00E052CD" w:rsidP="00EF0297">
            <w:pPr>
              <w:rPr>
                <w:rFonts w:ascii="Arial" w:hAnsi="Arial" w:cs="Arial"/>
              </w:rPr>
            </w:pPr>
          </w:p>
        </w:tc>
        <w:tc>
          <w:tcPr>
            <w:tcW w:w="4395" w:type="dxa"/>
            <w:tcBorders>
              <w:top w:val="single" w:sz="8" w:space="0" w:color="1F497D"/>
              <w:left w:val="nil"/>
              <w:bottom w:val="single" w:sz="8" w:space="0" w:color="1F497D"/>
              <w:right w:val="single" w:sz="8" w:space="0" w:color="1F497D"/>
            </w:tcBorders>
          </w:tcPr>
          <w:p w:rsidR="00E052CD" w:rsidRPr="0047626F" w:rsidRDefault="00E052CD" w:rsidP="00EF0297">
            <w:pPr>
              <w:rPr>
                <w:rFonts w:ascii="Arial" w:hAnsi="Arial" w:cs="Arial"/>
              </w:rPr>
            </w:pPr>
            <w:r w:rsidRPr="0047626F">
              <w:rPr>
                <w:rFonts w:ascii="Arial" w:hAnsi="Arial" w:cs="Arial"/>
                <w:lang w:val="cy-GB"/>
              </w:rPr>
              <w:t xml:space="preserve">                                                                                                                  Dyddiad: / </w:t>
            </w:r>
            <w:r w:rsidRPr="0047626F">
              <w:rPr>
                <w:rFonts w:ascii="Arial" w:hAnsi="Arial" w:cs="Arial"/>
              </w:rPr>
              <w:t>Date</w:t>
            </w: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rsidR="00E052CD" w:rsidRPr="0047626F" w:rsidRDefault="00E052CD" w:rsidP="00EF0297">
            <w:pPr>
              <w:jc w:val="both"/>
              <w:rPr>
                <w:rFonts w:ascii="Arial" w:hAnsi="Arial" w:cs="Arial"/>
                <w:lang w:val="cy-GB"/>
              </w:rPr>
            </w:pPr>
            <w:r w:rsidRPr="0047626F">
              <w:rPr>
                <w:rFonts w:ascii="Arial" w:hAnsi="Arial" w:cs="Arial"/>
                <w:lang w:val="cy-GB"/>
              </w:rPr>
              <w:t>Rhaid i bob cais am ymchwil ar sail cyfweliadau gynnwys y dogfennau canlynol:</w:t>
            </w:r>
          </w:p>
          <w:p w:rsidR="00E052CD" w:rsidRPr="0047626F" w:rsidRDefault="00E052CD" w:rsidP="00EF0297">
            <w:pPr>
              <w:jc w:val="both"/>
              <w:rPr>
                <w:rFonts w:ascii="Arial" w:hAnsi="Arial" w:cs="Arial"/>
              </w:rPr>
            </w:pPr>
          </w:p>
        </w:tc>
        <w:tc>
          <w:tcPr>
            <w:tcW w:w="5399" w:type="dxa"/>
            <w:gridSpan w:val="3"/>
            <w:shd w:val="clear" w:color="auto" w:fill="FDE9D9"/>
          </w:tcPr>
          <w:p w:rsidR="00E052CD" w:rsidRPr="0047626F" w:rsidRDefault="00E052CD" w:rsidP="00EF0297">
            <w:pPr>
              <w:jc w:val="both"/>
              <w:rPr>
                <w:rFonts w:ascii="Arial" w:hAnsi="Arial" w:cs="Arial"/>
              </w:rPr>
            </w:pPr>
            <w:r w:rsidRPr="0047626F">
              <w:rPr>
                <w:rFonts w:ascii="Arial" w:hAnsi="Arial" w:cs="Arial"/>
              </w:rPr>
              <w:lastRenderedPageBreak/>
              <w:t xml:space="preserve">All </w:t>
            </w:r>
            <w:proofErr w:type="gramStart"/>
            <w:r w:rsidRPr="0047626F">
              <w:rPr>
                <w:rFonts w:ascii="Arial" w:hAnsi="Arial" w:cs="Arial"/>
              </w:rPr>
              <w:t>interview based</w:t>
            </w:r>
            <w:proofErr w:type="gramEnd"/>
            <w:r w:rsidRPr="0047626F">
              <w:rPr>
                <w:rFonts w:ascii="Arial" w:hAnsi="Arial" w:cs="Arial"/>
              </w:rPr>
              <w:t xml:space="preserve"> research applications must provide the following pro-forma documents:</w:t>
            </w:r>
          </w:p>
          <w:p w:rsidR="00E052CD" w:rsidRPr="0047626F" w:rsidRDefault="00E052CD" w:rsidP="00EF0297">
            <w:pPr>
              <w:jc w:val="both"/>
              <w:rPr>
                <w:rFonts w:ascii="Arial" w:hAnsi="Arial" w:cs="Arial"/>
              </w:rPr>
            </w:pPr>
          </w:p>
        </w:tc>
      </w:tr>
      <w:tr w:rsidR="00E052CD" w:rsidRPr="0047626F" w:rsidTr="00EF029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rsidR="00E052CD" w:rsidRPr="0047626F" w:rsidRDefault="00E052CD" w:rsidP="00EF0297">
            <w:pPr>
              <w:ind w:left="720" w:hanging="360"/>
              <w:jc w:val="both"/>
              <w:rPr>
                <w:rFonts w:ascii="Arial" w:hAnsi="Arial" w:cs="Arial"/>
                <w:lang w:val="cy-GB"/>
              </w:rPr>
            </w:pPr>
            <w:r w:rsidRPr="0047626F">
              <w:rPr>
                <w:rFonts w:ascii="Arial" w:hAnsi="Arial" w:cs="Arial"/>
                <w:lang w:val="cy-GB"/>
              </w:rPr>
              <w:lastRenderedPageBreak/>
              <w:t>1.       Ffurflen gydsynio ddrafft</w:t>
            </w:r>
          </w:p>
          <w:p w:rsidR="00E052CD" w:rsidRPr="0047626F" w:rsidRDefault="00E052CD" w:rsidP="00EF0297">
            <w:pPr>
              <w:jc w:val="both"/>
              <w:rPr>
                <w:rFonts w:ascii="Arial" w:hAnsi="Arial" w:cs="Arial"/>
                <w:lang w:val="cy-GB"/>
              </w:rPr>
            </w:pPr>
          </w:p>
          <w:p w:rsidR="00E052CD" w:rsidRPr="0047626F" w:rsidRDefault="00E052CD" w:rsidP="00EF0297">
            <w:pPr>
              <w:ind w:left="720" w:hanging="360"/>
              <w:jc w:val="both"/>
              <w:rPr>
                <w:rFonts w:ascii="Arial" w:hAnsi="Arial" w:cs="Arial"/>
                <w:lang w:val="cy-GB"/>
              </w:rPr>
            </w:pPr>
            <w:r w:rsidRPr="0047626F">
              <w:rPr>
                <w:rFonts w:ascii="Arial" w:hAnsi="Arial" w:cs="Arial"/>
                <w:lang w:val="cy-GB"/>
              </w:rPr>
              <w:t>2.       Sampl o’r cwestiynau a ofynnir</w:t>
            </w:r>
          </w:p>
          <w:p w:rsidR="00E052CD" w:rsidRPr="0047626F" w:rsidRDefault="00E052CD" w:rsidP="00EF0297">
            <w:pPr>
              <w:jc w:val="both"/>
              <w:rPr>
                <w:rFonts w:ascii="Arial" w:hAnsi="Arial" w:cs="Arial"/>
                <w:lang w:val="cy-GB"/>
              </w:rPr>
            </w:pPr>
          </w:p>
          <w:p w:rsidR="00E052CD" w:rsidRPr="0047626F" w:rsidRDefault="00E052CD" w:rsidP="00EF0297">
            <w:pPr>
              <w:ind w:left="720" w:hanging="360"/>
              <w:jc w:val="both"/>
              <w:rPr>
                <w:rFonts w:ascii="Arial" w:hAnsi="Arial" w:cs="Arial"/>
                <w:lang w:val="cy-GB"/>
              </w:rPr>
            </w:pPr>
            <w:r w:rsidRPr="0047626F">
              <w:rPr>
                <w:rFonts w:ascii="Arial" w:hAnsi="Arial" w:cs="Arial"/>
                <w:lang w:val="cy-GB"/>
              </w:rPr>
              <w:t>3.       Taflen wybodaeth am yr ymchwil sy'n esbonio'n glir ddiben y prosiect, y deilliannau disgwyliedig a'r rheini y dangosir y canlyniadau iddynt.</w:t>
            </w:r>
          </w:p>
          <w:p w:rsidR="00E052CD" w:rsidRPr="0047626F" w:rsidRDefault="00E052CD" w:rsidP="00EF0297">
            <w:pPr>
              <w:jc w:val="both"/>
              <w:rPr>
                <w:rFonts w:ascii="Arial" w:hAnsi="Arial" w:cs="Arial"/>
              </w:rPr>
            </w:pPr>
          </w:p>
        </w:tc>
        <w:tc>
          <w:tcPr>
            <w:tcW w:w="5399" w:type="dxa"/>
            <w:gridSpan w:val="3"/>
            <w:shd w:val="clear" w:color="auto" w:fill="auto"/>
          </w:tcPr>
          <w:p w:rsidR="00E052CD" w:rsidRPr="0047626F" w:rsidRDefault="00E052CD" w:rsidP="00E052CD">
            <w:pPr>
              <w:numPr>
                <w:ilvl w:val="0"/>
                <w:numId w:val="11"/>
              </w:numPr>
              <w:spacing w:after="0" w:line="240" w:lineRule="auto"/>
              <w:jc w:val="both"/>
              <w:rPr>
                <w:rFonts w:ascii="Arial" w:hAnsi="Arial" w:cs="Arial"/>
              </w:rPr>
            </w:pPr>
            <w:r w:rsidRPr="0047626F">
              <w:rPr>
                <w:rFonts w:ascii="Arial" w:hAnsi="Arial" w:cs="Arial"/>
              </w:rPr>
              <w:t xml:space="preserve">A draft consent </w:t>
            </w:r>
            <w:proofErr w:type="gramStart"/>
            <w:r w:rsidRPr="0047626F">
              <w:rPr>
                <w:rFonts w:ascii="Arial" w:hAnsi="Arial" w:cs="Arial"/>
              </w:rPr>
              <w:t>form</w:t>
            </w:r>
            <w:proofErr w:type="gramEnd"/>
          </w:p>
          <w:p w:rsidR="00E052CD" w:rsidRPr="0047626F" w:rsidRDefault="00E052CD" w:rsidP="00EF0297">
            <w:pPr>
              <w:jc w:val="both"/>
              <w:rPr>
                <w:rFonts w:ascii="Arial" w:hAnsi="Arial" w:cs="Arial"/>
              </w:rPr>
            </w:pPr>
          </w:p>
          <w:p w:rsidR="00E052CD" w:rsidRPr="0047626F" w:rsidRDefault="00E052CD" w:rsidP="00E052CD">
            <w:pPr>
              <w:numPr>
                <w:ilvl w:val="0"/>
                <w:numId w:val="11"/>
              </w:numPr>
              <w:spacing w:after="0" w:line="240" w:lineRule="auto"/>
              <w:jc w:val="both"/>
              <w:rPr>
                <w:rFonts w:ascii="Arial" w:hAnsi="Arial" w:cs="Arial"/>
              </w:rPr>
            </w:pPr>
            <w:r w:rsidRPr="0047626F">
              <w:rPr>
                <w:rFonts w:ascii="Arial" w:hAnsi="Arial" w:cs="Arial"/>
              </w:rPr>
              <w:t>A sample of the questions that will be asked</w:t>
            </w:r>
          </w:p>
          <w:p w:rsidR="00E052CD" w:rsidRPr="0047626F" w:rsidRDefault="00E052CD" w:rsidP="00EF0297">
            <w:pPr>
              <w:jc w:val="both"/>
              <w:rPr>
                <w:rFonts w:ascii="Arial" w:hAnsi="Arial" w:cs="Arial"/>
              </w:rPr>
            </w:pPr>
          </w:p>
          <w:p w:rsidR="00E052CD" w:rsidRPr="0047626F" w:rsidRDefault="00E052CD" w:rsidP="00E052CD">
            <w:pPr>
              <w:numPr>
                <w:ilvl w:val="0"/>
                <w:numId w:val="11"/>
              </w:numPr>
              <w:spacing w:after="0" w:line="240" w:lineRule="auto"/>
              <w:jc w:val="both"/>
              <w:rPr>
                <w:rFonts w:ascii="Arial" w:hAnsi="Arial" w:cs="Arial"/>
              </w:rPr>
            </w:pPr>
            <w:r w:rsidRPr="0047626F">
              <w:rPr>
                <w:rFonts w:ascii="Arial" w:hAnsi="Arial" w:cs="Arial"/>
              </w:rPr>
              <w:t>An information sheet on the research that clearly explains what the project is, what the expected outcomes are and who the results will be shown to.</w:t>
            </w:r>
          </w:p>
          <w:p w:rsidR="00E052CD" w:rsidRPr="0047626F" w:rsidRDefault="00E052CD" w:rsidP="00EF0297">
            <w:pPr>
              <w:jc w:val="both"/>
              <w:rPr>
                <w:rFonts w:ascii="Arial" w:hAnsi="Arial" w:cs="Arial"/>
              </w:rPr>
            </w:pPr>
          </w:p>
        </w:tc>
      </w:tr>
    </w:tbl>
    <w:p w:rsidR="00E052CD" w:rsidRPr="0047626F" w:rsidRDefault="00E052CD" w:rsidP="00E052CD">
      <w:pPr>
        <w:jc w:val="center"/>
        <w:rPr>
          <w:rFonts w:ascii="Arial" w:hAnsi="Arial" w:cs="Arial"/>
        </w:rPr>
      </w:pPr>
    </w:p>
    <w:p w:rsidR="00E052CD" w:rsidRPr="0047626F" w:rsidRDefault="00E052CD" w:rsidP="00E052CD">
      <w:pPr>
        <w:jc w:val="center"/>
        <w:rPr>
          <w:rFonts w:ascii="Arial" w:hAnsi="Arial" w:cs="Arial"/>
        </w:rPr>
      </w:pPr>
    </w:p>
    <w:p w:rsidR="00E052CD" w:rsidRPr="0047626F" w:rsidRDefault="00E052CD" w:rsidP="00E052CD">
      <w:pPr>
        <w:shd w:val="clear" w:color="auto" w:fill="4F81BD"/>
        <w:jc w:val="center"/>
        <w:rPr>
          <w:rFonts w:ascii="Arial" w:hAnsi="Arial" w:cs="Arial"/>
          <w:color w:val="FFFFFF"/>
        </w:rPr>
      </w:pPr>
    </w:p>
    <w:p w:rsidR="00E052CD" w:rsidRPr="0047626F" w:rsidRDefault="00E052CD" w:rsidP="00E052CD">
      <w:pPr>
        <w:shd w:val="clear" w:color="auto" w:fill="4F81BD"/>
        <w:overflowPunct w:val="0"/>
        <w:autoSpaceDE w:val="0"/>
        <w:autoSpaceDN w:val="0"/>
        <w:adjustRightInd w:val="0"/>
        <w:jc w:val="center"/>
        <w:rPr>
          <w:rFonts w:ascii="Arial" w:hAnsi="Arial" w:cs="Arial"/>
          <w:b/>
          <w:color w:val="FFFFFF"/>
          <w:lang w:val="cy-GB"/>
        </w:rPr>
      </w:pPr>
      <w:r w:rsidRPr="0047626F">
        <w:rPr>
          <w:rFonts w:ascii="Arial" w:hAnsi="Arial" w:cs="Arial"/>
          <w:b/>
          <w:color w:val="FFFFFF"/>
          <w:lang w:val="cy-GB"/>
        </w:rPr>
        <w:t>DYCHWELWCH I'R GYFADRAN MOESEG CYDLYNYDD</w:t>
      </w:r>
    </w:p>
    <w:p w:rsidR="00E052CD" w:rsidRPr="0047626F" w:rsidRDefault="00E052CD" w:rsidP="00E052CD">
      <w:pPr>
        <w:shd w:val="clear" w:color="auto" w:fill="4F81BD"/>
        <w:overflowPunct w:val="0"/>
        <w:autoSpaceDE w:val="0"/>
        <w:autoSpaceDN w:val="0"/>
        <w:adjustRightInd w:val="0"/>
        <w:jc w:val="center"/>
        <w:rPr>
          <w:rFonts w:ascii="Arial" w:hAnsi="Arial" w:cs="Arial"/>
          <w:b/>
          <w:color w:val="FFFFFF"/>
        </w:rPr>
      </w:pPr>
    </w:p>
    <w:p w:rsidR="00E052CD" w:rsidRPr="0047626F" w:rsidRDefault="00E052CD" w:rsidP="00E052CD">
      <w:pPr>
        <w:shd w:val="clear" w:color="auto" w:fill="4F81BD"/>
        <w:jc w:val="center"/>
        <w:rPr>
          <w:rFonts w:ascii="Arial" w:hAnsi="Arial" w:cs="Arial"/>
          <w:color w:val="FFFFFF"/>
        </w:rPr>
      </w:pPr>
      <w:r w:rsidRPr="0047626F">
        <w:rPr>
          <w:rFonts w:ascii="Arial" w:hAnsi="Arial" w:cs="Arial"/>
          <w:b/>
          <w:color w:val="FFFFFF"/>
        </w:rPr>
        <w:t>PLEASE RETURN TO THE FACULTY ETHICS CO-ORDINATOR</w:t>
      </w:r>
    </w:p>
    <w:p w:rsidR="00E052CD" w:rsidRPr="0047626F" w:rsidRDefault="00E052CD" w:rsidP="00E052CD">
      <w:pPr>
        <w:shd w:val="clear" w:color="auto" w:fill="4F81BD"/>
        <w:jc w:val="center"/>
        <w:rPr>
          <w:rFonts w:ascii="Arial" w:hAnsi="Arial" w:cs="Arial"/>
        </w:rPr>
      </w:pPr>
      <w:r w:rsidRPr="0047626F">
        <w:rPr>
          <w:rFonts w:ascii="Arial" w:hAnsi="Arial" w:cs="Arial"/>
          <w:color w:val="FFFFFF"/>
        </w:rPr>
        <w:t>.</w:t>
      </w:r>
    </w:p>
    <w:p w:rsidR="00E052CD" w:rsidRPr="0047626F" w:rsidRDefault="00E052CD" w:rsidP="00E052CD">
      <w:pPr>
        <w:shd w:val="clear" w:color="auto" w:fill="4F81BD"/>
        <w:jc w:val="center"/>
        <w:rPr>
          <w:rFonts w:ascii="Arial" w:hAnsi="Arial" w:cs="Arial"/>
        </w:rPr>
      </w:pPr>
    </w:p>
    <w:p w:rsidR="00E052CD" w:rsidRPr="0047626F" w:rsidRDefault="00E052CD" w:rsidP="00E052CD">
      <w:pPr>
        <w:shd w:val="clear" w:color="auto" w:fill="4F81BD"/>
        <w:jc w:val="center"/>
        <w:rPr>
          <w:rFonts w:ascii="Arial" w:hAnsi="Arial" w:cs="Arial"/>
        </w:rPr>
      </w:pPr>
    </w:p>
    <w:p w:rsidR="00E052CD" w:rsidRPr="0047626F" w:rsidRDefault="00E052CD" w:rsidP="00E052CD">
      <w:pPr>
        <w:jc w:val="center"/>
        <w:rPr>
          <w:rFonts w:ascii="Arial" w:hAnsi="Arial" w:cs="Arial"/>
        </w:rPr>
      </w:pPr>
    </w:p>
    <w:p w:rsidR="00E052CD" w:rsidRPr="0047626F" w:rsidRDefault="00E052CD" w:rsidP="00E052CD">
      <w:pPr>
        <w:jc w:val="cente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E052CD" w:rsidRPr="0047626F" w:rsidTr="00EF0297">
        <w:trPr>
          <w:trHeight w:val="1262"/>
        </w:trPr>
        <w:tc>
          <w:tcPr>
            <w:tcW w:w="10740" w:type="dxa"/>
            <w:tcBorders>
              <w:top w:val="nil"/>
              <w:left w:val="nil"/>
              <w:bottom w:val="single" w:sz="4" w:space="0" w:color="E36C0A"/>
              <w:right w:val="nil"/>
            </w:tcBorders>
          </w:tcPr>
          <w:p w:rsidR="00E052CD" w:rsidRPr="0047626F" w:rsidRDefault="00E052CD" w:rsidP="00EF0297">
            <w:pPr>
              <w:tabs>
                <w:tab w:val="left" w:pos="7920"/>
              </w:tabs>
              <w:rPr>
                <w:rFonts w:ascii="Arial" w:hAnsi="Arial" w:cs="Arial"/>
                <w:b/>
              </w:rPr>
            </w:pPr>
            <w:r w:rsidRPr="0047626F">
              <w:rPr>
                <w:rFonts w:ascii="Arial" w:hAnsi="Arial" w:cs="Arial"/>
                <w:color w:val="222222"/>
                <w:lang w:val="cy-GB"/>
              </w:rPr>
              <w:t>Cadeirydd y Pwyllgor Moeseg Gyfadran</w:t>
            </w:r>
            <w:r w:rsidRPr="0047626F">
              <w:rPr>
                <w:rFonts w:ascii="Arial" w:hAnsi="Arial" w:cs="Arial"/>
              </w:rPr>
              <w:t xml:space="preserve"> /Chair of the Faculty Ethics Committee</w:t>
            </w:r>
            <w:r w:rsidRPr="0047626F">
              <w:rPr>
                <w:rFonts w:ascii="Arial" w:hAnsi="Arial" w:cs="Arial"/>
                <w:b/>
              </w:rPr>
              <w:t xml:space="preserve">              </w:t>
            </w:r>
            <w:r w:rsidRPr="0047626F">
              <w:rPr>
                <w:rFonts w:ascii="Arial" w:hAnsi="Arial" w:cs="Arial"/>
                <w:lang w:val="cy-GB"/>
              </w:rPr>
              <w:t xml:space="preserve">Dyddiad: / </w:t>
            </w:r>
            <w:r w:rsidRPr="0047626F">
              <w:rPr>
                <w:rFonts w:ascii="Arial" w:hAnsi="Arial" w:cs="Arial"/>
              </w:rPr>
              <w:t>Date:</w:t>
            </w:r>
          </w:p>
          <w:p w:rsidR="00E052CD" w:rsidRPr="0047626F" w:rsidRDefault="00E052CD" w:rsidP="00EF0297">
            <w:pPr>
              <w:tabs>
                <w:tab w:val="left" w:pos="7920"/>
              </w:tabs>
              <w:rPr>
                <w:rFonts w:ascii="Arial" w:hAnsi="Arial" w:cs="Arial"/>
                <w:lang w:val="cy-GB"/>
              </w:rPr>
            </w:pPr>
          </w:p>
        </w:tc>
      </w:tr>
    </w:tbl>
    <w:p w:rsidR="00E052CD" w:rsidRPr="0047626F" w:rsidRDefault="00E052CD" w:rsidP="00E052CD">
      <w:pPr>
        <w:rPr>
          <w:rFonts w:ascii="Arial" w:hAnsi="Arial" w:cs="Arial"/>
          <w:b/>
        </w:rPr>
      </w:pPr>
    </w:p>
    <w:p w:rsidR="00E052CD" w:rsidRPr="0047626F" w:rsidRDefault="00E052CD" w:rsidP="00E052CD">
      <w:pPr>
        <w:rPr>
          <w:rFonts w:ascii="Arial" w:hAnsi="Arial" w:cs="Arial"/>
        </w:rPr>
      </w:pPr>
    </w:p>
    <w:p w:rsidR="00E052CD" w:rsidRPr="0047626F" w:rsidRDefault="00E052CD" w:rsidP="00E052CD">
      <w:pPr>
        <w:rPr>
          <w:rFonts w:ascii="Arial" w:hAnsi="Arial" w:cs="Arial"/>
        </w:rPr>
      </w:pPr>
    </w:p>
    <w:p w:rsidR="00E052CD" w:rsidRPr="0047626F" w:rsidRDefault="00E052CD" w:rsidP="00E052CD">
      <w:pPr>
        <w:rPr>
          <w:rFonts w:ascii="Arial" w:hAnsi="Arial" w:cs="Arial"/>
        </w:rPr>
      </w:pPr>
    </w:p>
    <w:p w:rsidR="00E052CD" w:rsidRPr="0047626F" w:rsidRDefault="00E052CD" w:rsidP="00E052CD">
      <w:pPr>
        <w:rPr>
          <w:rFonts w:ascii="Arial" w:hAnsi="Arial" w:cs="Arial"/>
        </w:rPr>
      </w:pPr>
    </w:p>
    <w:p w:rsidR="00E052CD" w:rsidRPr="0047626F" w:rsidRDefault="00E052CD" w:rsidP="00E052CD">
      <w:pPr>
        <w:jc w:val="center"/>
        <w:outlineLvl w:val="0"/>
        <w:rPr>
          <w:rFonts w:ascii="Arial" w:hAnsi="Arial" w:cs="Arial"/>
          <w:b/>
        </w:rPr>
      </w:pPr>
      <w:r w:rsidRPr="0047626F">
        <w:rPr>
          <w:rFonts w:ascii="Arial" w:hAnsi="Arial" w:cs="Arial"/>
          <w:b/>
        </w:rPr>
        <w:t>University of Wales: Trinity Saint David</w:t>
      </w:r>
    </w:p>
    <w:p w:rsidR="00E052CD" w:rsidRPr="0047626F" w:rsidRDefault="00E052CD" w:rsidP="00E052CD">
      <w:pPr>
        <w:jc w:val="center"/>
        <w:outlineLvl w:val="0"/>
        <w:rPr>
          <w:rFonts w:ascii="Arial" w:hAnsi="Arial" w:cs="Arial"/>
          <w:b/>
        </w:rPr>
      </w:pPr>
      <w:r w:rsidRPr="0047626F">
        <w:rPr>
          <w:rFonts w:ascii="Arial" w:hAnsi="Arial" w:cs="Arial"/>
          <w:b/>
        </w:rPr>
        <w:t>E-Thesis Deposit Agreement</w:t>
      </w:r>
    </w:p>
    <w:p w:rsidR="00E052CD" w:rsidRPr="0047626F" w:rsidRDefault="00E052CD" w:rsidP="00E052CD">
      <w:pPr>
        <w:rPr>
          <w:rFonts w:ascii="Arial" w:hAnsi="Arial" w:cs="Arial"/>
          <w:b/>
        </w:rPr>
      </w:pPr>
    </w:p>
    <w:p w:rsidR="00E052CD" w:rsidRPr="0047626F" w:rsidRDefault="00E052CD" w:rsidP="00E052CD">
      <w:pPr>
        <w:outlineLvl w:val="0"/>
        <w:rPr>
          <w:rFonts w:ascii="Arial" w:hAnsi="Arial" w:cs="Arial"/>
          <w:b/>
        </w:rPr>
      </w:pPr>
      <w:r w:rsidRPr="0047626F">
        <w:rPr>
          <w:rFonts w:ascii="Arial" w:hAnsi="Arial" w:cs="Arial"/>
          <w:b/>
        </w:rPr>
        <w:t>Details of the Work</w:t>
      </w:r>
    </w:p>
    <w:p w:rsidR="00E052CD" w:rsidRPr="0047626F" w:rsidRDefault="00E052CD" w:rsidP="00E052CD">
      <w:pPr>
        <w:rPr>
          <w:rFonts w:ascii="Arial" w:hAnsi="Arial" w:cs="Arial"/>
        </w:rPr>
      </w:pPr>
      <w:r w:rsidRPr="0047626F">
        <w:rPr>
          <w:rFonts w:ascii="Arial" w:hAnsi="Arial" w:cs="Arial"/>
        </w:rPr>
        <w:t>I would like to deposit the following item in the digital repository maintained by the University, and/or in any other repository authorized for use by the University:</w:t>
      </w:r>
    </w:p>
    <w:p w:rsidR="00E052CD" w:rsidRPr="0047626F" w:rsidRDefault="00E052CD" w:rsidP="00E052CD">
      <w:pPr>
        <w:rPr>
          <w:rFonts w:ascii="Arial" w:hAnsi="Arial" w:cs="Arial"/>
        </w:rPr>
      </w:pPr>
    </w:p>
    <w:p w:rsidR="00E052CD" w:rsidRPr="0047626F" w:rsidRDefault="00E052CD" w:rsidP="00E052CD">
      <w:pPr>
        <w:rPr>
          <w:rFonts w:ascii="Arial" w:hAnsi="Arial" w:cs="Arial"/>
        </w:rPr>
      </w:pPr>
      <w:r w:rsidRPr="0047626F">
        <w:rPr>
          <w:rFonts w:ascii="Arial" w:hAnsi="Arial" w:cs="Arial"/>
          <w:b/>
        </w:rPr>
        <w:t xml:space="preserve">Title  </w:t>
      </w:r>
      <w:r w:rsidRPr="0047626F">
        <w:rPr>
          <w:rFonts w:ascii="Arial" w:hAnsi="Arial" w:cs="Arial"/>
        </w:rPr>
        <w:t xml:space="preserve"> </w:t>
      </w:r>
      <w:proofErr w:type="gramStart"/>
      <w:r w:rsidRPr="0047626F">
        <w:rPr>
          <w:rFonts w:ascii="Arial" w:hAnsi="Arial" w:cs="Arial"/>
        </w:rPr>
        <w:t>An</w:t>
      </w:r>
      <w:proofErr w:type="gramEnd"/>
      <w:r w:rsidRPr="0047626F">
        <w:rPr>
          <w:rFonts w:ascii="Arial" w:hAnsi="Arial" w:cs="Arial"/>
        </w:rPr>
        <w:t xml:space="preserve"> Investigation into the relationship between branding and consumer behaviour in the post-industrial Africa Airline: A case study of British Airways.…………………………………………………………………………………………</w:t>
      </w:r>
    </w:p>
    <w:p w:rsidR="00E052CD" w:rsidRPr="0047626F" w:rsidRDefault="00E052CD" w:rsidP="00E052CD">
      <w:pPr>
        <w:rPr>
          <w:rFonts w:ascii="Arial" w:hAnsi="Arial" w:cs="Arial"/>
        </w:rPr>
      </w:pPr>
      <w:r w:rsidRPr="0047626F">
        <w:rPr>
          <w:rFonts w:ascii="Arial" w:hAnsi="Arial" w:cs="Arial"/>
        </w:rPr>
        <w:t>…………………………………………………………………………………………</w:t>
      </w:r>
    </w:p>
    <w:p w:rsidR="00E052CD" w:rsidRPr="0047626F" w:rsidRDefault="00E052CD" w:rsidP="00E052CD">
      <w:pPr>
        <w:rPr>
          <w:rFonts w:ascii="Arial" w:hAnsi="Arial" w:cs="Arial"/>
        </w:rPr>
      </w:pPr>
    </w:p>
    <w:p w:rsidR="00E052CD" w:rsidRPr="0047626F" w:rsidRDefault="00E052CD" w:rsidP="00E052CD">
      <w:pPr>
        <w:rPr>
          <w:rFonts w:ascii="Arial" w:hAnsi="Arial" w:cs="Arial"/>
        </w:rPr>
      </w:pPr>
      <w:r w:rsidRPr="0047626F">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E052CD" w:rsidRPr="0047626F" w:rsidRDefault="00E052CD" w:rsidP="00E052CD">
      <w:pPr>
        <w:rPr>
          <w:rFonts w:ascii="Arial" w:hAnsi="Arial" w:cs="Arial"/>
        </w:rPr>
      </w:pPr>
    </w:p>
    <w:p w:rsidR="00E052CD" w:rsidRPr="0047626F" w:rsidRDefault="00E052CD" w:rsidP="00E052CD">
      <w:pPr>
        <w:rPr>
          <w:rFonts w:ascii="Arial" w:hAnsi="Arial" w:cs="Arial"/>
        </w:rPr>
      </w:pPr>
      <w:r w:rsidRPr="0047626F">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E052CD" w:rsidRPr="0047626F" w:rsidRDefault="00E052CD" w:rsidP="00E052CD">
      <w:pPr>
        <w:rPr>
          <w:rFonts w:ascii="Arial" w:hAnsi="Arial" w:cs="Arial"/>
        </w:rPr>
      </w:pPr>
    </w:p>
    <w:p w:rsidR="00E052CD" w:rsidRPr="0047626F" w:rsidRDefault="00E052CD" w:rsidP="00E052CD">
      <w:pPr>
        <w:outlineLvl w:val="0"/>
        <w:rPr>
          <w:rFonts w:ascii="Arial" w:hAnsi="Arial" w:cs="Arial"/>
          <w:b/>
        </w:rPr>
      </w:pPr>
      <w:r w:rsidRPr="0047626F">
        <w:rPr>
          <w:rFonts w:ascii="Arial" w:hAnsi="Arial" w:cs="Arial"/>
          <w:b/>
        </w:rPr>
        <w:t>UW: TSD Digital Repository</w:t>
      </w:r>
    </w:p>
    <w:p w:rsidR="00E052CD" w:rsidRPr="0047626F" w:rsidRDefault="00E052CD" w:rsidP="00E052CD">
      <w:pPr>
        <w:rPr>
          <w:rFonts w:ascii="Arial" w:hAnsi="Arial" w:cs="Arial"/>
        </w:rPr>
      </w:pPr>
      <w:r w:rsidRPr="0047626F">
        <w:rPr>
          <w:rFonts w:ascii="Arial" w:hAnsi="Arial" w:cs="Arial"/>
        </w:rPr>
        <w:t>I understand that work deposited in the digital repository will be accessible to a wide variety of people and institutions, including automated agents and search engines via the World Wide Web.</w:t>
      </w:r>
    </w:p>
    <w:p w:rsidR="00E052CD" w:rsidRPr="0047626F" w:rsidRDefault="00E052CD" w:rsidP="00E052CD">
      <w:pPr>
        <w:rPr>
          <w:rFonts w:ascii="Arial" w:hAnsi="Arial" w:cs="Arial"/>
        </w:rPr>
      </w:pPr>
    </w:p>
    <w:p w:rsidR="00E052CD" w:rsidRPr="0047626F" w:rsidRDefault="00E052CD" w:rsidP="00E052CD">
      <w:pPr>
        <w:rPr>
          <w:rFonts w:ascii="Arial" w:hAnsi="Arial" w:cs="Arial"/>
          <w:color w:val="FF0000"/>
        </w:rPr>
      </w:pPr>
      <w:r w:rsidRPr="0047626F">
        <w:rPr>
          <w:rFonts w:ascii="Arial" w:hAnsi="Arial" w:cs="Arial"/>
        </w:rPr>
        <w:t>I understand that once the Work is deposited, the item and its metadata may be incorporated into public access catalogues or services, such as national databases of electronic theses.</w:t>
      </w:r>
    </w:p>
    <w:p w:rsidR="00E052CD" w:rsidRPr="0047626F" w:rsidRDefault="00E052CD" w:rsidP="00E052CD">
      <w:pPr>
        <w:rPr>
          <w:rFonts w:ascii="Arial" w:hAnsi="Arial" w:cs="Arial"/>
          <w:color w:val="FF0000"/>
        </w:rPr>
      </w:pPr>
    </w:p>
    <w:p w:rsidR="00E052CD" w:rsidRPr="0047626F" w:rsidRDefault="00E052CD" w:rsidP="00E052CD">
      <w:pPr>
        <w:ind w:left="-720" w:right="-334"/>
        <w:outlineLvl w:val="0"/>
        <w:rPr>
          <w:rFonts w:ascii="Arial" w:hAnsi="Arial" w:cs="Arial"/>
          <w:b/>
        </w:rPr>
      </w:pPr>
      <w:r w:rsidRPr="0047626F">
        <w:rPr>
          <w:rFonts w:ascii="Arial" w:hAnsi="Arial" w:cs="Arial"/>
          <w:b/>
        </w:rPr>
        <w:tab/>
        <w:t>I agree as follows:</w:t>
      </w:r>
    </w:p>
    <w:p w:rsidR="00E052CD" w:rsidRPr="0047626F" w:rsidRDefault="00E052CD" w:rsidP="00E052CD">
      <w:pPr>
        <w:numPr>
          <w:ilvl w:val="0"/>
          <w:numId w:val="12"/>
        </w:numPr>
        <w:spacing w:after="0" w:line="240" w:lineRule="auto"/>
        <w:rPr>
          <w:rFonts w:ascii="Arial" w:hAnsi="Arial" w:cs="Arial"/>
        </w:rPr>
      </w:pPr>
      <w:r w:rsidRPr="0047626F">
        <w:rPr>
          <w:rFonts w:ascii="Arial" w:hAnsi="Arial" w:cs="Arial"/>
        </w:rPr>
        <w:lastRenderedPageBreak/>
        <w:t xml:space="preserve">That I am the author or have the authority of the author/s to make this agreement and do hereby give the </w:t>
      </w:r>
      <w:smartTag w:uri="urn:schemas-microsoft-com:office:smarttags" w:element="place">
        <w:smartTag w:uri="urn:schemas-microsoft-com:office:smarttags" w:element="PlaceType">
          <w:r w:rsidRPr="0047626F">
            <w:rPr>
              <w:rFonts w:ascii="Arial" w:hAnsi="Arial" w:cs="Arial"/>
            </w:rPr>
            <w:t>University</w:t>
          </w:r>
        </w:smartTag>
        <w:r w:rsidRPr="0047626F">
          <w:rPr>
            <w:rFonts w:ascii="Arial" w:hAnsi="Arial" w:cs="Arial"/>
          </w:rPr>
          <w:t xml:space="preserve"> of </w:t>
        </w:r>
        <w:smartTag w:uri="urn:schemas-microsoft-com:office:smarttags" w:element="PlaceName">
          <w:r w:rsidRPr="0047626F">
            <w:rPr>
              <w:rFonts w:ascii="Arial" w:hAnsi="Arial" w:cs="Arial"/>
            </w:rPr>
            <w:t>Wales</w:t>
          </w:r>
        </w:smartTag>
      </w:smartTag>
      <w:r w:rsidRPr="0047626F">
        <w:rPr>
          <w:rFonts w:ascii="Arial" w:hAnsi="Arial" w:cs="Arial"/>
        </w:rPr>
        <w:t>: Trinity Saint David the right to make available the Work in the way described above.</w:t>
      </w:r>
    </w:p>
    <w:p w:rsidR="00E052CD" w:rsidRPr="0047626F" w:rsidRDefault="00E052CD" w:rsidP="00E052CD">
      <w:pPr>
        <w:numPr>
          <w:ilvl w:val="0"/>
          <w:numId w:val="12"/>
        </w:numPr>
        <w:spacing w:after="0" w:line="240" w:lineRule="auto"/>
        <w:rPr>
          <w:rFonts w:ascii="Arial" w:hAnsi="Arial" w:cs="Arial"/>
        </w:rPr>
      </w:pPr>
      <w:r w:rsidRPr="0047626F">
        <w:rPr>
          <w:rFonts w:ascii="Arial" w:hAnsi="Arial" w:cs="Arial"/>
        </w:rPr>
        <w:t>That the electronic copy of the Work deposited in the digital repository and covered by this agreement, is identical in content to the paper copy of the Work.</w:t>
      </w:r>
    </w:p>
    <w:p w:rsidR="00E052CD" w:rsidRPr="0047626F" w:rsidRDefault="00E052CD" w:rsidP="00E052CD">
      <w:pPr>
        <w:numPr>
          <w:ilvl w:val="0"/>
          <w:numId w:val="12"/>
        </w:numPr>
        <w:spacing w:after="0" w:line="240" w:lineRule="auto"/>
        <w:rPr>
          <w:rFonts w:ascii="Arial" w:hAnsi="Arial" w:cs="Arial"/>
        </w:rPr>
      </w:pPr>
      <w:r w:rsidRPr="0047626F">
        <w:rPr>
          <w:rFonts w:ascii="Arial" w:hAnsi="Arial" w:cs="Arial"/>
        </w:rPr>
        <w:t>That I have exercised reasonable care to ensure that the Work is original, and to the best of my knowledge, does not breach any laws including those relating to defamation, libel and copyright.</w:t>
      </w:r>
    </w:p>
    <w:p w:rsidR="00E052CD" w:rsidRPr="0047626F" w:rsidRDefault="00E052CD" w:rsidP="00E052CD">
      <w:pPr>
        <w:numPr>
          <w:ilvl w:val="0"/>
          <w:numId w:val="12"/>
        </w:numPr>
        <w:spacing w:after="0" w:line="240" w:lineRule="auto"/>
        <w:rPr>
          <w:rFonts w:ascii="Arial" w:hAnsi="Arial" w:cs="Arial"/>
        </w:rPr>
      </w:pPr>
      <w:r w:rsidRPr="0047626F">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47626F">
        <w:rPr>
          <w:rFonts w:ascii="Arial" w:hAnsi="Arial" w:cs="Arial"/>
          <w:i/>
        </w:rPr>
        <w:t>or</w:t>
      </w:r>
      <w:r w:rsidRPr="0047626F">
        <w:rPr>
          <w:rFonts w:ascii="Arial" w:hAnsi="Arial" w:cs="Arial"/>
        </w:rPr>
        <w:t xml:space="preserve"> that I have identified and removed that material for which adequate permission has not been obtained and which will be inaccessible via the digital repository</w:t>
      </w:r>
    </w:p>
    <w:p w:rsidR="00E052CD" w:rsidRPr="0047626F" w:rsidRDefault="00E052CD" w:rsidP="00E052CD">
      <w:pPr>
        <w:numPr>
          <w:ilvl w:val="0"/>
          <w:numId w:val="12"/>
        </w:numPr>
        <w:spacing w:after="0" w:line="240" w:lineRule="auto"/>
        <w:rPr>
          <w:rFonts w:ascii="Arial" w:hAnsi="Arial" w:cs="Arial"/>
        </w:rPr>
      </w:pPr>
      <w:r w:rsidRPr="0047626F">
        <w:rPr>
          <w:rFonts w:ascii="Arial" w:hAnsi="Arial" w:cs="Arial"/>
        </w:rPr>
        <w:t xml:space="preserve">That </w:t>
      </w:r>
      <w:smartTag w:uri="urn:schemas-microsoft-com:office:smarttags" w:element="place">
        <w:smartTag w:uri="urn:schemas-microsoft-com:office:smarttags" w:element="PlaceType">
          <w:r w:rsidRPr="0047626F">
            <w:rPr>
              <w:rFonts w:ascii="Arial" w:hAnsi="Arial" w:cs="Arial"/>
            </w:rPr>
            <w:t>University</w:t>
          </w:r>
        </w:smartTag>
        <w:r w:rsidRPr="0047626F">
          <w:rPr>
            <w:rFonts w:ascii="Arial" w:hAnsi="Arial" w:cs="Arial"/>
          </w:rPr>
          <w:t xml:space="preserve"> of </w:t>
        </w:r>
        <w:smartTag w:uri="urn:schemas-microsoft-com:office:smarttags" w:element="PlaceName">
          <w:r w:rsidRPr="0047626F">
            <w:rPr>
              <w:rFonts w:ascii="Arial" w:hAnsi="Arial" w:cs="Arial"/>
            </w:rPr>
            <w:t>Wales</w:t>
          </w:r>
        </w:smartTag>
      </w:smartTag>
      <w:r w:rsidRPr="0047626F">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E052CD" w:rsidRPr="0047626F" w:rsidRDefault="00E052CD" w:rsidP="00E052CD">
      <w:pPr>
        <w:numPr>
          <w:ilvl w:val="0"/>
          <w:numId w:val="12"/>
        </w:numPr>
        <w:spacing w:after="0" w:line="240" w:lineRule="auto"/>
        <w:rPr>
          <w:rFonts w:ascii="Arial" w:hAnsi="Arial" w:cs="Arial"/>
        </w:rPr>
      </w:pPr>
      <w:r w:rsidRPr="0047626F">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E052CD" w:rsidRPr="0047626F" w:rsidRDefault="00E052CD" w:rsidP="00E052CD">
      <w:pPr>
        <w:rPr>
          <w:rFonts w:ascii="Arial" w:hAnsi="Arial" w:cs="Arial"/>
        </w:rPr>
      </w:pPr>
    </w:p>
    <w:p w:rsidR="00E052CD" w:rsidRPr="0047626F" w:rsidRDefault="00E052CD" w:rsidP="00E052CD">
      <w:pPr>
        <w:jc w:val="both"/>
        <w:rPr>
          <w:rFonts w:ascii="Arial" w:hAnsi="Arial" w:cs="Arial"/>
        </w:rPr>
      </w:pPr>
    </w:p>
    <w:p w:rsidR="00E052CD" w:rsidRPr="0047626F" w:rsidRDefault="00E052CD" w:rsidP="00E052CD">
      <w:pPr>
        <w:jc w:val="both"/>
        <w:rPr>
          <w:rFonts w:ascii="Arial" w:hAnsi="Arial" w:cs="Arial"/>
        </w:rPr>
      </w:pPr>
    </w:p>
    <w:p w:rsidR="00E052CD" w:rsidRPr="0047626F" w:rsidRDefault="00E052CD" w:rsidP="00E052CD">
      <w:pPr>
        <w:outlineLvl w:val="0"/>
        <w:rPr>
          <w:rFonts w:ascii="Arial" w:hAnsi="Arial" w:cs="Arial"/>
          <w:b/>
        </w:rPr>
      </w:pPr>
      <w:r w:rsidRPr="0047626F">
        <w:rPr>
          <w:rFonts w:ascii="Arial" w:hAnsi="Arial" w:cs="Arial"/>
          <w:b/>
        </w:rPr>
        <w:t xml:space="preserve">Signature …Olawunmi Oshodi…………………………………………………….  </w:t>
      </w:r>
    </w:p>
    <w:p w:rsidR="00E052CD" w:rsidRPr="0047626F" w:rsidRDefault="00E052CD" w:rsidP="00E052CD">
      <w:pPr>
        <w:outlineLvl w:val="0"/>
        <w:rPr>
          <w:rFonts w:ascii="Arial" w:hAnsi="Arial" w:cs="Arial"/>
          <w:b/>
        </w:rPr>
      </w:pPr>
    </w:p>
    <w:p w:rsidR="00E052CD" w:rsidRPr="0047626F" w:rsidRDefault="00E052CD" w:rsidP="00E052CD">
      <w:pPr>
        <w:outlineLvl w:val="0"/>
        <w:rPr>
          <w:rFonts w:ascii="Arial" w:hAnsi="Arial" w:cs="Arial"/>
          <w:b/>
        </w:rPr>
      </w:pPr>
    </w:p>
    <w:p w:rsidR="00E052CD" w:rsidRPr="0047626F" w:rsidRDefault="00E052CD" w:rsidP="00E052CD">
      <w:pPr>
        <w:outlineLvl w:val="0"/>
        <w:rPr>
          <w:rFonts w:ascii="Arial" w:hAnsi="Arial" w:cs="Arial"/>
          <w:b/>
        </w:rPr>
      </w:pPr>
      <w:r w:rsidRPr="0047626F">
        <w:rPr>
          <w:rFonts w:ascii="Arial" w:hAnsi="Arial" w:cs="Arial"/>
          <w:b/>
        </w:rPr>
        <w:t>Date …22/02/2019……………</w:t>
      </w:r>
    </w:p>
    <w:p w:rsidR="00E052CD" w:rsidRPr="0047626F" w:rsidRDefault="00E052CD" w:rsidP="00E052CD">
      <w:pPr>
        <w:rPr>
          <w:rFonts w:ascii="Arial" w:hAnsi="Arial" w:cs="Arial"/>
          <w:b/>
        </w:rPr>
      </w:pPr>
    </w:p>
    <w:p w:rsidR="00E052CD" w:rsidRPr="0047626F" w:rsidRDefault="00E052CD" w:rsidP="00E052CD">
      <w:pPr>
        <w:spacing w:after="120"/>
        <w:rPr>
          <w:rFonts w:ascii="Arial" w:hAnsi="Arial" w:cs="Arial"/>
        </w:rPr>
      </w:pPr>
    </w:p>
    <w:p w:rsidR="00E052CD" w:rsidRPr="0047626F" w:rsidRDefault="00E052CD" w:rsidP="00E052CD">
      <w:pPr>
        <w:spacing w:after="120"/>
        <w:rPr>
          <w:rFonts w:ascii="Arial" w:hAnsi="Arial" w:cs="Arial"/>
        </w:rPr>
      </w:pPr>
    </w:p>
    <w:p w:rsidR="00E052CD" w:rsidRPr="0047626F" w:rsidRDefault="00E052CD" w:rsidP="00E052CD">
      <w:pPr>
        <w:rPr>
          <w:rFonts w:ascii="Arial" w:hAnsi="Arial" w:cs="Arial"/>
        </w:rPr>
      </w:pPr>
    </w:p>
    <w:p w:rsidR="00E052CD" w:rsidRDefault="00E052CD" w:rsidP="00E052CD">
      <w:pPr>
        <w:rPr>
          <w:rFonts w:eastAsiaTheme="majorEastAsia"/>
          <w:color w:val="365F91" w:themeColor="accent1" w:themeShade="BF"/>
          <w:sz w:val="28"/>
          <w:szCs w:val="28"/>
        </w:rPr>
      </w:pPr>
      <w:r>
        <w:br w:type="page"/>
      </w:r>
    </w:p>
    <w:p w:rsidR="00E052CD" w:rsidRDefault="00E052CD" w:rsidP="00605544">
      <w:pPr>
        <w:pStyle w:val="Heading1"/>
        <w:rPr>
          <w:rFonts w:ascii="Times New Roman" w:hAnsi="Times New Roman" w:cs="Times New Roman"/>
        </w:rPr>
      </w:pPr>
    </w:p>
    <w:p w:rsidR="00DB59B1" w:rsidRPr="00704171" w:rsidRDefault="00DB59B1" w:rsidP="00704171">
      <w:pPr>
        <w:rPr>
          <w:rFonts w:eastAsiaTheme="majorEastAsia"/>
          <w:color w:val="365F91" w:themeColor="accent1" w:themeShade="BF"/>
          <w:sz w:val="28"/>
          <w:szCs w:val="28"/>
        </w:rPr>
      </w:pPr>
      <w:bookmarkStart w:id="0" w:name="_Toc346532"/>
      <w:r w:rsidRPr="00DB59B1">
        <w:rPr>
          <w:rFonts w:ascii="Times New Roman" w:hAnsi="Times New Roman" w:cs="Times New Roman"/>
          <w:sz w:val="24"/>
          <w:szCs w:val="24"/>
        </w:rPr>
        <w:t>TABLE OF CONTENTS</w:t>
      </w:r>
      <w:bookmarkEnd w:id="0"/>
    </w:p>
    <w:sdt>
      <w:sdtPr>
        <w:rPr>
          <w:rFonts w:ascii="Times New Roman" w:eastAsiaTheme="minorHAnsi" w:hAnsi="Times New Roman" w:cs="Times New Roman"/>
          <w:b w:val="0"/>
          <w:bCs w:val="0"/>
          <w:color w:val="auto"/>
          <w:sz w:val="24"/>
          <w:szCs w:val="24"/>
          <w:lang w:val="en-GB" w:eastAsia="en-US"/>
        </w:rPr>
        <w:id w:val="132992719"/>
        <w:docPartObj>
          <w:docPartGallery w:val="Table of Contents"/>
          <w:docPartUnique/>
        </w:docPartObj>
      </w:sdtPr>
      <w:sdtEndPr>
        <w:rPr>
          <w:noProof/>
        </w:rPr>
      </w:sdtEndPr>
      <w:sdtContent>
        <w:p w:rsidR="00DB59B1" w:rsidRPr="00DB59B1" w:rsidRDefault="00DB59B1">
          <w:pPr>
            <w:pStyle w:val="TOCHeading"/>
            <w:rPr>
              <w:rFonts w:ascii="Times New Roman" w:hAnsi="Times New Roman" w:cs="Times New Roman"/>
              <w:color w:val="auto"/>
              <w:sz w:val="24"/>
              <w:szCs w:val="24"/>
            </w:rPr>
          </w:pPr>
          <w:r w:rsidRPr="00DB59B1">
            <w:rPr>
              <w:rFonts w:ascii="Times New Roman" w:hAnsi="Times New Roman" w:cs="Times New Roman"/>
              <w:color w:val="auto"/>
              <w:sz w:val="24"/>
              <w:szCs w:val="24"/>
            </w:rPr>
            <w:t>Contents</w:t>
          </w:r>
        </w:p>
        <w:p w:rsidR="00C15CE1" w:rsidRDefault="00DB59B1">
          <w:pPr>
            <w:pStyle w:val="TOC1"/>
            <w:tabs>
              <w:tab w:val="right" w:leader="dot" w:pos="9350"/>
            </w:tabs>
            <w:rPr>
              <w:rFonts w:eastAsiaTheme="minorEastAsia"/>
              <w:noProof/>
              <w:lang w:val="en-US"/>
            </w:rPr>
          </w:pPr>
          <w:r w:rsidRPr="00DB59B1">
            <w:rPr>
              <w:rFonts w:ascii="Times New Roman" w:hAnsi="Times New Roman" w:cs="Times New Roman"/>
              <w:sz w:val="24"/>
              <w:szCs w:val="24"/>
            </w:rPr>
            <w:fldChar w:fldCharType="begin"/>
          </w:r>
          <w:r w:rsidRPr="00DB59B1">
            <w:rPr>
              <w:rFonts w:ascii="Times New Roman" w:hAnsi="Times New Roman" w:cs="Times New Roman"/>
              <w:sz w:val="24"/>
              <w:szCs w:val="24"/>
            </w:rPr>
            <w:instrText xml:space="preserve"> TOC \o "1-3" \h \z \u </w:instrText>
          </w:r>
          <w:r w:rsidRPr="00DB59B1">
            <w:rPr>
              <w:rFonts w:ascii="Times New Roman" w:hAnsi="Times New Roman" w:cs="Times New Roman"/>
              <w:sz w:val="24"/>
              <w:szCs w:val="24"/>
            </w:rPr>
            <w:fldChar w:fldCharType="separate"/>
          </w:r>
          <w:hyperlink w:anchor="_Toc346531" w:history="1">
            <w:r w:rsidR="00C15CE1" w:rsidRPr="00882243">
              <w:rPr>
                <w:rStyle w:val="Hyperlink"/>
                <w:rFonts w:ascii="Times New Roman" w:hAnsi="Times New Roman" w:cs="Times New Roman"/>
                <w:noProof/>
              </w:rPr>
              <w:t>An Investigation into the Relationship between Branding and Consumer Behaviour in the Post-Industrial Africa Airline: A Case Study of British Airways</w:t>
            </w:r>
            <w:r w:rsidR="00C15CE1">
              <w:rPr>
                <w:noProof/>
                <w:webHidden/>
              </w:rPr>
              <w:tab/>
            </w:r>
            <w:r w:rsidR="00C15CE1">
              <w:rPr>
                <w:noProof/>
                <w:webHidden/>
              </w:rPr>
              <w:fldChar w:fldCharType="begin"/>
            </w:r>
            <w:r w:rsidR="00C15CE1">
              <w:rPr>
                <w:noProof/>
                <w:webHidden/>
              </w:rPr>
              <w:instrText xml:space="preserve"> PAGEREF _Toc346531 \h </w:instrText>
            </w:r>
            <w:r w:rsidR="00C15CE1">
              <w:rPr>
                <w:noProof/>
                <w:webHidden/>
              </w:rPr>
            </w:r>
            <w:r w:rsidR="00C15CE1">
              <w:rPr>
                <w:noProof/>
                <w:webHidden/>
              </w:rPr>
              <w:fldChar w:fldCharType="separate"/>
            </w:r>
            <w:r w:rsidR="00C15CE1">
              <w:rPr>
                <w:noProof/>
                <w:webHidden/>
              </w:rPr>
              <w:t>1</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32" w:history="1">
            <w:r w:rsidR="00C15CE1" w:rsidRPr="00882243">
              <w:rPr>
                <w:rStyle w:val="Hyperlink"/>
                <w:rFonts w:ascii="Times New Roman" w:hAnsi="Times New Roman" w:cs="Times New Roman"/>
                <w:noProof/>
              </w:rPr>
              <w:t>TABLE OF CONTENTS</w:t>
            </w:r>
            <w:r w:rsidR="00C15CE1">
              <w:rPr>
                <w:noProof/>
                <w:webHidden/>
              </w:rPr>
              <w:tab/>
            </w:r>
            <w:r w:rsidR="00C15CE1">
              <w:rPr>
                <w:noProof/>
                <w:webHidden/>
              </w:rPr>
              <w:fldChar w:fldCharType="begin"/>
            </w:r>
            <w:r w:rsidR="00C15CE1">
              <w:rPr>
                <w:noProof/>
                <w:webHidden/>
              </w:rPr>
              <w:instrText xml:space="preserve"> PAGEREF _Toc346532 \h </w:instrText>
            </w:r>
            <w:r w:rsidR="00C15CE1">
              <w:rPr>
                <w:noProof/>
                <w:webHidden/>
              </w:rPr>
            </w:r>
            <w:r w:rsidR="00C15CE1">
              <w:rPr>
                <w:noProof/>
                <w:webHidden/>
              </w:rPr>
              <w:fldChar w:fldCharType="separate"/>
            </w:r>
            <w:r w:rsidR="00C15CE1">
              <w:rPr>
                <w:noProof/>
                <w:webHidden/>
              </w:rPr>
              <w:t>1</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33" w:history="1">
            <w:r w:rsidR="00C15CE1" w:rsidRPr="00882243">
              <w:rPr>
                <w:rStyle w:val="Hyperlink"/>
                <w:rFonts w:ascii="Times New Roman" w:hAnsi="Times New Roman" w:cs="Times New Roman"/>
                <w:noProof/>
              </w:rPr>
              <w:t>ABSTRACT</w:t>
            </w:r>
            <w:r w:rsidR="00C15CE1">
              <w:rPr>
                <w:noProof/>
                <w:webHidden/>
              </w:rPr>
              <w:tab/>
            </w:r>
            <w:r w:rsidR="00C15CE1">
              <w:rPr>
                <w:noProof/>
                <w:webHidden/>
              </w:rPr>
              <w:fldChar w:fldCharType="begin"/>
            </w:r>
            <w:r w:rsidR="00C15CE1">
              <w:rPr>
                <w:noProof/>
                <w:webHidden/>
              </w:rPr>
              <w:instrText xml:space="preserve"> PAGEREF _Toc346533 \h </w:instrText>
            </w:r>
            <w:r w:rsidR="00C15CE1">
              <w:rPr>
                <w:noProof/>
                <w:webHidden/>
              </w:rPr>
            </w:r>
            <w:r w:rsidR="00C15CE1">
              <w:rPr>
                <w:noProof/>
                <w:webHidden/>
              </w:rPr>
              <w:fldChar w:fldCharType="separate"/>
            </w:r>
            <w:r w:rsidR="00C15CE1">
              <w:rPr>
                <w:noProof/>
                <w:webHidden/>
              </w:rPr>
              <w:t>4</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34" w:history="1">
            <w:r w:rsidR="00C15CE1" w:rsidRPr="00882243">
              <w:rPr>
                <w:rStyle w:val="Hyperlink"/>
                <w:rFonts w:ascii="Times New Roman" w:hAnsi="Times New Roman" w:cs="Times New Roman"/>
                <w:noProof/>
              </w:rPr>
              <w:t>CHAPTER ONE</w:t>
            </w:r>
            <w:r w:rsidR="00C15CE1">
              <w:rPr>
                <w:noProof/>
                <w:webHidden/>
              </w:rPr>
              <w:tab/>
            </w:r>
            <w:r w:rsidR="00C15CE1">
              <w:rPr>
                <w:noProof/>
                <w:webHidden/>
              </w:rPr>
              <w:fldChar w:fldCharType="begin"/>
            </w:r>
            <w:r w:rsidR="00C15CE1">
              <w:rPr>
                <w:noProof/>
                <w:webHidden/>
              </w:rPr>
              <w:instrText xml:space="preserve"> PAGEREF _Toc346534 \h </w:instrText>
            </w:r>
            <w:r w:rsidR="00C15CE1">
              <w:rPr>
                <w:noProof/>
                <w:webHidden/>
              </w:rPr>
            </w:r>
            <w:r w:rsidR="00C15CE1">
              <w:rPr>
                <w:noProof/>
                <w:webHidden/>
              </w:rPr>
              <w:fldChar w:fldCharType="separate"/>
            </w:r>
            <w:r w:rsidR="00C15CE1">
              <w:rPr>
                <w:noProof/>
                <w:webHidden/>
              </w:rPr>
              <w:t>5</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35" w:history="1">
            <w:r w:rsidR="00C15CE1" w:rsidRPr="00882243">
              <w:rPr>
                <w:rStyle w:val="Hyperlink"/>
                <w:rFonts w:ascii="Times New Roman" w:hAnsi="Times New Roman" w:cs="Times New Roman"/>
                <w:noProof/>
              </w:rPr>
              <w:t>INTRODUCTION</w:t>
            </w:r>
            <w:r w:rsidR="00C15CE1">
              <w:rPr>
                <w:noProof/>
                <w:webHidden/>
              </w:rPr>
              <w:tab/>
            </w:r>
            <w:r w:rsidR="00C15CE1">
              <w:rPr>
                <w:noProof/>
                <w:webHidden/>
              </w:rPr>
              <w:fldChar w:fldCharType="begin"/>
            </w:r>
            <w:r w:rsidR="00C15CE1">
              <w:rPr>
                <w:noProof/>
                <w:webHidden/>
              </w:rPr>
              <w:instrText xml:space="preserve"> PAGEREF _Toc346535 \h </w:instrText>
            </w:r>
            <w:r w:rsidR="00C15CE1">
              <w:rPr>
                <w:noProof/>
                <w:webHidden/>
              </w:rPr>
            </w:r>
            <w:r w:rsidR="00C15CE1">
              <w:rPr>
                <w:noProof/>
                <w:webHidden/>
              </w:rPr>
              <w:fldChar w:fldCharType="separate"/>
            </w:r>
            <w:r w:rsidR="00C15CE1">
              <w:rPr>
                <w:noProof/>
                <w:webHidden/>
              </w:rPr>
              <w:t>5</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36" w:history="1">
            <w:r w:rsidR="00C15CE1" w:rsidRPr="00882243">
              <w:rPr>
                <w:rStyle w:val="Hyperlink"/>
                <w:rFonts w:ascii="Times New Roman" w:hAnsi="Times New Roman" w:cs="Times New Roman"/>
                <w:noProof/>
              </w:rPr>
              <w:t>1.1 Introduction</w:t>
            </w:r>
            <w:r w:rsidR="00C15CE1">
              <w:rPr>
                <w:noProof/>
                <w:webHidden/>
              </w:rPr>
              <w:tab/>
            </w:r>
            <w:r w:rsidR="00C15CE1">
              <w:rPr>
                <w:noProof/>
                <w:webHidden/>
              </w:rPr>
              <w:fldChar w:fldCharType="begin"/>
            </w:r>
            <w:r w:rsidR="00C15CE1">
              <w:rPr>
                <w:noProof/>
                <w:webHidden/>
              </w:rPr>
              <w:instrText xml:space="preserve"> PAGEREF _Toc346536 \h </w:instrText>
            </w:r>
            <w:r w:rsidR="00C15CE1">
              <w:rPr>
                <w:noProof/>
                <w:webHidden/>
              </w:rPr>
            </w:r>
            <w:r w:rsidR="00C15CE1">
              <w:rPr>
                <w:noProof/>
                <w:webHidden/>
              </w:rPr>
              <w:fldChar w:fldCharType="separate"/>
            </w:r>
            <w:r w:rsidR="00C15CE1">
              <w:rPr>
                <w:noProof/>
                <w:webHidden/>
              </w:rPr>
              <w:t>5</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37" w:history="1">
            <w:r w:rsidR="00C15CE1" w:rsidRPr="00882243">
              <w:rPr>
                <w:rStyle w:val="Hyperlink"/>
                <w:rFonts w:ascii="Times New Roman" w:hAnsi="Times New Roman" w:cs="Times New Roman"/>
                <w:noProof/>
              </w:rPr>
              <w:t>1.2 Background of the study</w:t>
            </w:r>
            <w:r w:rsidR="00C15CE1">
              <w:rPr>
                <w:noProof/>
                <w:webHidden/>
              </w:rPr>
              <w:tab/>
            </w:r>
            <w:r w:rsidR="00C15CE1">
              <w:rPr>
                <w:noProof/>
                <w:webHidden/>
              </w:rPr>
              <w:fldChar w:fldCharType="begin"/>
            </w:r>
            <w:r w:rsidR="00C15CE1">
              <w:rPr>
                <w:noProof/>
                <w:webHidden/>
              </w:rPr>
              <w:instrText xml:space="preserve"> PAGEREF _Toc346537 \h </w:instrText>
            </w:r>
            <w:r w:rsidR="00C15CE1">
              <w:rPr>
                <w:noProof/>
                <w:webHidden/>
              </w:rPr>
            </w:r>
            <w:r w:rsidR="00C15CE1">
              <w:rPr>
                <w:noProof/>
                <w:webHidden/>
              </w:rPr>
              <w:fldChar w:fldCharType="separate"/>
            </w:r>
            <w:r w:rsidR="00C15CE1">
              <w:rPr>
                <w:noProof/>
                <w:webHidden/>
              </w:rPr>
              <w:t>5</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38" w:history="1">
            <w:r w:rsidR="00C15CE1" w:rsidRPr="00882243">
              <w:rPr>
                <w:rStyle w:val="Hyperlink"/>
                <w:rFonts w:ascii="Times New Roman" w:hAnsi="Times New Roman" w:cs="Times New Roman"/>
                <w:noProof/>
              </w:rPr>
              <w:t>1.3 Statement of the problem</w:t>
            </w:r>
            <w:r w:rsidR="00C15CE1">
              <w:rPr>
                <w:noProof/>
                <w:webHidden/>
              </w:rPr>
              <w:tab/>
            </w:r>
            <w:r w:rsidR="00C15CE1">
              <w:rPr>
                <w:noProof/>
                <w:webHidden/>
              </w:rPr>
              <w:fldChar w:fldCharType="begin"/>
            </w:r>
            <w:r w:rsidR="00C15CE1">
              <w:rPr>
                <w:noProof/>
                <w:webHidden/>
              </w:rPr>
              <w:instrText xml:space="preserve"> PAGEREF _Toc346538 \h </w:instrText>
            </w:r>
            <w:r w:rsidR="00C15CE1">
              <w:rPr>
                <w:noProof/>
                <w:webHidden/>
              </w:rPr>
            </w:r>
            <w:r w:rsidR="00C15CE1">
              <w:rPr>
                <w:noProof/>
                <w:webHidden/>
              </w:rPr>
              <w:fldChar w:fldCharType="separate"/>
            </w:r>
            <w:r w:rsidR="00C15CE1">
              <w:rPr>
                <w:noProof/>
                <w:webHidden/>
              </w:rPr>
              <w:t>8</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39" w:history="1">
            <w:r w:rsidR="00C15CE1" w:rsidRPr="00882243">
              <w:rPr>
                <w:rStyle w:val="Hyperlink"/>
                <w:rFonts w:ascii="Times New Roman" w:hAnsi="Times New Roman" w:cs="Times New Roman"/>
                <w:noProof/>
              </w:rPr>
              <w:t>1.4 Research Objectives</w:t>
            </w:r>
            <w:r w:rsidR="00C15CE1">
              <w:rPr>
                <w:noProof/>
                <w:webHidden/>
              </w:rPr>
              <w:tab/>
            </w:r>
            <w:r w:rsidR="00C15CE1">
              <w:rPr>
                <w:noProof/>
                <w:webHidden/>
              </w:rPr>
              <w:fldChar w:fldCharType="begin"/>
            </w:r>
            <w:r w:rsidR="00C15CE1">
              <w:rPr>
                <w:noProof/>
                <w:webHidden/>
              </w:rPr>
              <w:instrText xml:space="preserve"> PAGEREF _Toc346539 \h </w:instrText>
            </w:r>
            <w:r w:rsidR="00C15CE1">
              <w:rPr>
                <w:noProof/>
                <w:webHidden/>
              </w:rPr>
            </w:r>
            <w:r w:rsidR="00C15CE1">
              <w:rPr>
                <w:noProof/>
                <w:webHidden/>
              </w:rPr>
              <w:fldChar w:fldCharType="separate"/>
            </w:r>
            <w:r w:rsidR="00C15CE1">
              <w:rPr>
                <w:noProof/>
                <w:webHidden/>
              </w:rPr>
              <w:t>9</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0" w:history="1">
            <w:r w:rsidR="00C15CE1" w:rsidRPr="00882243">
              <w:rPr>
                <w:rStyle w:val="Hyperlink"/>
                <w:rFonts w:ascii="Times New Roman" w:hAnsi="Times New Roman" w:cs="Times New Roman"/>
                <w:noProof/>
              </w:rPr>
              <w:t>1.5 Research questions</w:t>
            </w:r>
            <w:r w:rsidR="00C15CE1">
              <w:rPr>
                <w:noProof/>
                <w:webHidden/>
              </w:rPr>
              <w:tab/>
            </w:r>
            <w:r w:rsidR="00C15CE1">
              <w:rPr>
                <w:noProof/>
                <w:webHidden/>
              </w:rPr>
              <w:fldChar w:fldCharType="begin"/>
            </w:r>
            <w:r w:rsidR="00C15CE1">
              <w:rPr>
                <w:noProof/>
                <w:webHidden/>
              </w:rPr>
              <w:instrText xml:space="preserve"> PAGEREF _Toc346540 \h </w:instrText>
            </w:r>
            <w:r w:rsidR="00C15CE1">
              <w:rPr>
                <w:noProof/>
                <w:webHidden/>
              </w:rPr>
            </w:r>
            <w:r w:rsidR="00C15CE1">
              <w:rPr>
                <w:noProof/>
                <w:webHidden/>
              </w:rPr>
              <w:fldChar w:fldCharType="separate"/>
            </w:r>
            <w:r w:rsidR="00C15CE1">
              <w:rPr>
                <w:noProof/>
                <w:webHidden/>
              </w:rPr>
              <w:t>9</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1" w:history="1">
            <w:r w:rsidR="00C15CE1" w:rsidRPr="00882243">
              <w:rPr>
                <w:rStyle w:val="Hyperlink"/>
                <w:rFonts w:ascii="Times New Roman" w:hAnsi="Times New Roman" w:cs="Times New Roman"/>
                <w:noProof/>
              </w:rPr>
              <w:t>1.6 Purpose of the study</w:t>
            </w:r>
            <w:r w:rsidR="00C15CE1">
              <w:rPr>
                <w:noProof/>
                <w:webHidden/>
              </w:rPr>
              <w:tab/>
            </w:r>
            <w:r w:rsidR="00C15CE1">
              <w:rPr>
                <w:noProof/>
                <w:webHidden/>
              </w:rPr>
              <w:fldChar w:fldCharType="begin"/>
            </w:r>
            <w:r w:rsidR="00C15CE1">
              <w:rPr>
                <w:noProof/>
                <w:webHidden/>
              </w:rPr>
              <w:instrText xml:space="preserve"> PAGEREF _Toc346541 \h </w:instrText>
            </w:r>
            <w:r w:rsidR="00C15CE1">
              <w:rPr>
                <w:noProof/>
                <w:webHidden/>
              </w:rPr>
            </w:r>
            <w:r w:rsidR="00C15CE1">
              <w:rPr>
                <w:noProof/>
                <w:webHidden/>
              </w:rPr>
              <w:fldChar w:fldCharType="separate"/>
            </w:r>
            <w:r w:rsidR="00C15CE1">
              <w:rPr>
                <w:noProof/>
                <w:webHidden/>
              </w:rPr>
              <w:t>10</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2" w:history="1">
            <w:r w:rsidR="00C15CE1" w:rsidRPr="00882243">
              <w:rPr>
                <w:rStyle w:val="Hyperlink"/>
                <w:rFonts w:ascii="Times New Roman" w:hAnsi="Times New Roman" w:cs="Times New Roman"/>
                <w:noProof/>
              </w:rPr>
              <w:t>1.7 Significance of the study</w:t>
            </w:r>
            <w:r w:rsidR="00C15CE1">
              <w:rPr>
                <w:noProof/>
                <w:webHidden/>
              </w:rPr>
              <w:tab/>
            </w:r>
            <w:r w:rsidR="00C15CE1">
              <w:rPr>
                <w:noProof/>
                <w:webHidden/>
              </w:rPr>
              <w:fldChar w:fldCharType="begin"/>
            </w:r>
            <w:r w:rsidR="00C15CE1">
              <w:rPr>
                <w:noProof/>
                <w:webHidden/>
              </w:rPr>
              <w:instrText xml:space="preserve"> PAGEREF _Toc346542 \h </w:instrText>
            </w:r>
            <w:r w:rsidR="00C15CE1">
              <w:rPr>
                <w:noProof/>
                <w:webHidden/>
              </w:rPr>
            </w:r>
            <w:r w:rsidR="00C15CE1">
              <w:rPr>
                <w:noProof/>
                <w:webHidden/>
              </w:rPr>
              <w:fldChar w:fldCharType="separate"/>
            </w:r>
            <w:r w:rsidR="00C15CE1">
              <w:rPr>
                <w:noProof/>
                <w:webHidden/>
              </w:rPr>
              <w:t>10</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3" w:history="1">
            <w:r w:rsidR="00C15CE1" w:rsidRPr="00882243">
              <w:rPr>
                <w:rStyle w:val="Hyperlink"/>
                <w:rFonts w:ascii="Times New Roman" w:hAnsi="Times New Roman" w:cs="Times New Roman"/>
                <w:noProof/>
              </w:rPr>
              <w:t>1.8 The scope of the study</w:t>
            </w:r>
            <w:r w:rsidR="00C15CE1">
              <w:rPr>
                <w:noProof/>
                <w:webHidden/>
              </w:rPr>
              <w:tab/>
            </w:r>
            <w:r w:rsidR="00C15CE1">
              <w:rPr>
                <w:noProof/>
                <w:webHidden/>
              </w:rPr>
              <w:fldChar w:fldCharType="begin"/>
            </w:r>
            <w:r w:rsidR="00C15CE1">
              <w:rPr>
                <w:noProof/>
                <w:webHidden/>
              </w:rPr>
              <w:instrText xml:space="preserve"> PAGEREF _Toc346543 \h </w:instrText>
            </w:r>
            <w:r w:rsidR="00C15CE1">
              <w:rPr>
                <w:noProof/>
                <w:webHidden/>
              </w:rPr>
            </w:r>
            <w:r w:rsidR="00C15CE1">
              <w:rPr>
                <w:noProof/>
                <w:webHidden/>
              </w:rPr>
              <w:fldChar w:fldCharType="separate"/>
            </w:r>
            <w:r w:rsidR="00C15CE1">
              <w:rPr>
                <w:noProof/>
                <w:webHidden/>
              </w:rPr>
              <w:t>10</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4" w:history="1">
            <w:r w:rsidR="00C15CE1" w:rsidRPr="00882243">
              <w:rPr>
                <w:rStyle w:val="Hyperlink"/>
                <w:rFonts w:ascii="Times New Roman" w:hAnsi="Times New Roman" w:cs="Times New Roman"/>
                <w:noProof/>
              </w:rPr>
              <w:t>1.9 Data collection</w:t>
            </w:r>
            <w:r w:rsidR="00C15CE1">
              <w:rPr>
                <w:noProof/>
                <w:webHidden/>
              </w:rPr>
              <w:tab/>
            </w:r>
            <w:r w:rsidR="00C15CE1">
              <w:rPr>
                <w:noProof/>
                <w:webHidden/>
              </w:rPr>
              <w:fldChar w:fldCharType="begin"/>
            </w:r>
            <w:r w:rsidR="00C15CE1">
              <w:rPr>
                <w:noProof/>
                <w:webHidden/>
              </w:rPr>
              <w:instrText xml:space="preserve"> PAGEREF _Toc346544 \h </w:instrText>
            </w:r>
            <w:r w:rsidR="00C15CE1">
              <w:rPr>
                <w:noProof/>
                <w:webHidden/>
              </w:rPr>
            </w:r>
            <w:r w:rsidR="00C15CE1">
              <w:rPr>
                <w:noProof/>
                <w:webHidden/>
              </w:rPr>
              <w:fldChar w:fldCharType="separate"/>
            </w:r>
            <w:r w:rsidR="00C15CE1">
              <w:rPr>
                <w:noProof/>
                <w:webHidden/>
              </w:rPr>
              <w:t>11</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5" w:history="1">
            <w:r w:rsidR="00C15CE1" w:rsidRPr="00882243">
              <w:rPr>
                <w:rStyle w:val="Hyperlink"/>
                <w:rFonts w:ascii="Times New Roman" w:hAnsi="Times New Roman" w:cs="Times New Roman"/>
                <w:noProof/>
              </w:rPr>
              <w:t>1.10 Assumptions of the study</w:t>
            </w:r>
            <w:r w:rsidR="00C15CE1">
              <w:rPr>
                <w:noProof/>
                <w:webHidden/>
              </w:rPr>
              <w:tab/>
            </w:r>
            <w:r w:rsidR="00C15CE1">
              <w:rPr>
                <w:noProof/>
                <w:webHidden/>
              </w:rPr>
              <w:fldChar w:fldCharType="begin"/>
            </w:r>
            <w:r w:rsidR="00C15CE1">
              <w:rPr>
                <w:noProof/>
                <w:webHidden/>
              </w:rPr>
              <w:instrText xml:space="preserve"> PAGEREF _Toc346545 \h </w:instrText>
            </w:r>
            <w:r w:rsidR="00C15CE1">
              <w:rPr>
                <w:noProof/>
                <w:webHidden/>
              </w:rPr>
            </w:r>
            <w:r w:rsidR="00C15CE1">
              <w:rPr>
                <w:noProof/>
                <w:webHidden/>
              </w:rPr>
              <w:fldChar w:fldCharType="separate"/>
            </w:r>
            <w:r w:rsidR="00C15CE1">
              <w:rPr>
                <w:noProof/>
                <w:webHidden/>
              </w:rPr>
              <w:t>11</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6" w:history="1">
            <w:r w:rsidR="00C15CE1" w:rsidRPr="00882243">
              <w:rPr>
                <w:rStyle w:val="Hyperlink"/>
                <w:rFonts w:ascii="Times New Roman" w:hAnsi="Times New Roman" w:cs="Times New Roman"/>
                <w:noProof/>
              </w:rPr>
              <w:t>1.11 Limitations of the study</w:t>
            </w:r>
            <w:r w:rsidR="00C15CE1">
              <w:rPr>
                <w:noProof/>
                <w:webHidden/>
              </w:rPr>
              <w:tab/>
            </w:r>
            <w:r w:rsidR="00C15CE1">
              <w:rPr>
                <w:noProof/>
                <w:webHidden/>
              </w:rPr>
              <w:fldChar w:fldCharType="begin"/>
            </w:r>
            <w:r w:rsidR="00C15CE1">
              <w:rPr>
                <w:noProof/>
                <w:webHidden/>
              </w:rPr>
              <w:instrText xml:space="preserve"> PAGEREF _Toc346546 \h </w:instrText>
            </w:r>
            <w:r w:rsidR="00C15CE1">
              <w:rPr>
                <w:noProof/>
                <w:webHidden/>
              </w:rPr>
            </w:r>
            <w:r w:rsidR="00C15CE1">
              <w:rPr>
                <w:noProof/>
                <w:webHidden/>
              </w:rPr>
              <w:fldChar w:fldCharType="separate"/>
            </w:r>
            <w:r w:rsidR="00C15CE1">
              <w:rPr>
                <w:noProof/>
                <w:webHidden/>
              </w:rPr>
              <w:t>12</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7" w:history="1">
            <w:r w:rsidR="00C15CE1" w:rsidRPr="00882243">
              <w:rPr>
                <w:rStyle w:val="Hyperlink"/>
                <w:rFonts w:ascii="Times New Roman" w:hAnsi="Times New Roman" w:cs="Times New Roman"/>
                <w:noProof/>
              </w:rPr>
              <w:t>1.12 Delimitation of the study</w:t>
            </w:r>
            <w:r w:rsidR="00C15CE1">
              <w:rPr>
                <w:noProof/>
                <w:webHidden/>
              </w:rPr>
              <w:tab/>
            </w:r>
            <w:r w:rsidR="00C15CE1">
              <w:rPr>
                <w:noProof/>
                <w:webHidden/>
              </w:rPr>
              <w:fldChar w:fldCharType="begin"/>
            </w:r>
            <w:r w:rsidR="00C15CE1">
              <w:rPr>
                <w:noProof/>
                <w:webHidden/>
              </w:rPr>
              <w:instrText xml:space="preserve"> PAGEREF _Toc346547 \h </w:instrText>
            </w:r>
            <w:r w:rsidR="00C15CE1">
              <w:rPr>
                <w:noProof/>
                <w:webHidden/>
              </w:rPr>
            </w:r>
            <w:r w:rsidR="00C15CE1">
              <w:rPr>
                <w:noProof/>
                <w:webHidden/>
              </w:rPr>
              <w:fldChar w:fldCharType="separate"/>
            </w:r>
            <w:r w:rsidR="00C15CE1">
              <w:rPr>
                <w:noProof/>
                <w:webHidden/>
              </w:rPr>
              <w:t>12</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8" w:history="1">
            <w:r w:rsidR="00C15CE1" w:rsidRPr="00882243">
              <w:rPr>
                <w:rStyle w:val="Hyperlink"/>
                <w:rFonts w:ascii="Times New Roman" w:hAnsi="Times New Roman" w:cs="Times New Roman"/>
                <w:noProof/>
              </w:rPr>
              <w:t>1.13 The organisation of the study</w:t>
            </w:r>
            <w:r w:rsidR="00C15CE1">
              <w:rPr>
                <w:noProof/>
                <w:webHidden/>
              </w:rPr>
              <w:tab/>
            </w:r>
            <w:r w:rsidR="00C15CE1">
              <w:rPr>
                <w:noProof/>
                <w:webHidden/>
              </w:rPr>
              <w:fldChar w:fldCharType="begin"/>
            </w:r>
            <w:r w:rsidR="00C15CE1">
              <w:rPr>
                <w:noProof/>
                <w:webHidden/>
              </w:rPr>
              <w:instrText xml:space="preserve"> PAGEREF _Toc346548 \h </w:instrText>
            </w:r>
            <w:r w:rsidR="00C15CE1">
              <w:rPr>
                <w:noProof/>
                <w:webHidden/>
              </w:rPr>
            </w:r>
            <w:r w:rsidR="00C15CE1">
              <w:rPr>
                <w:noProof/>
                <w:webHidden/>
              </w:rPr>
              <w:fldChar w:fldCharType="separate"/>
            </w:r>
            <w:r w:rsidR="00C15CE1">
              <w:rPr>
                <w:noProof/>
                <w:webHidden/>
              </w:rPr>
              <w:t>12</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49" w:history="1">
            <w:r w:rsidR="00C15CE1" w:rsidRPr="00882243">
              <w:rPr>
                <w:rStyle w:val="Hyperlink"/>
                <w:rFonts w:ascii="Times New Roman" w:hAnsi="Times New Roman" w:cs="Times New Roman"/>
                <w:noProof/>
              </w:rPr>
              <w:t>1.14 Operational definitions</w:t>
            </w:r>
            <w:r w:rsidR="00C15CE1">
              <w:rPr>
                <w:noProof/>
                <w:webHidden/>
              </w:rPr>
              <w:tab/>
            </w:r>
            <w:r w:rsidR="00C15CE1">
              <w:rPr>
                <w:noProof/>
                <w:webHidden/>
              </w:rPr>
              <w:fldChar w:fldCharType="begin"/>
            </w:r>
            <w:r w:rsidR="00C15CE1">
              <w:rPr>
                <w:noProof/>
                <w:webHidden/>
              </w:rPr>
              <w:instrText xml:space="preserve"> PAGEREF _Toc346549 \h </w:instrText>
            </w:r>
            <w:r w:rsidR="00C15CE1">
              <w:rPr>
                <w:noProof/>
                <w:webHidden/>
              </w:rPr>
            </w:r>
            <w:r w:rsidR="00C15CE1">
              <w:rPr>
                <w:noProof/>
                <w:webHidden/>
              </w:rPr>
              <w:fldChar w:fldCharType="separate"/>
            </w:r>
            <w:r w:rsidR="00C15CE1">
              <w:rPr>
                <w:noProof/>
                <w:webHidden/>
              </w:rPr>
              <w:t>13</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50" w:history="1">
            <w:r w:rsidR="00C15CE1" w:rsidRPr="00882243">
              <w:rPr>
                <w:rStyle w:val="Hyperlink"/>
                <w:rFonts w:ascii="Times New Roman" w:hAnsi="Times New Roman" w:cs="Times New Roman"/>
                <w:noProof/>
              </w:rPr>
              <w:t>CHAPTER TWO</w:t>
            </w:r>
            <w:r w:rsidR="00C15CE1">
              <w:rPr>
                <w:noProof/>
                <w:webHidden/>
              </w:rPr>
              <w:tab/>
            </w:r>
            <w:r w:rsidR="00C15CE1">
              <w:rPr>
                <w:noProof/>
                <w:webHidden/>
              </w:rPr>
              <w:fldChar w:fldCharType="begin"/>
            </w:r>
            <w:r w:rsidR="00C15CE1">
              <w:rPr>
                <w:noProof/>
                <w:webHidden/>
              </w:rPr>
              <w:instrText xml:space="preserve"> PAGEREF _Toc346550 \h </w:instrText>
            </w:r>
            <w:r w:rsidR="00C15CE1">
              <w:rPr>
                <w:noProof/>
                <w:webHidden/>
              </w:rPr>
            </w:r>
            <w:r w:rsidR="00C15CE1">
              <w:rPr>
                <w:noProof/>
                <w:webHidden/>
              </w:rPr>
              <w:fldChar w:fldCharType="separate"/>
            </w:r>
            <w:r w:rsidR="00C15CE1">
              <w:rPr>
                <w:noProof/>
                <w:webHidden/>
              </w:rPr>
              <w:t>14</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51" w:history="1">
            <w:r w:rsidR="00C15CE1" w:rsidRPr="00882243">
              <w:rPr>
                <w:rStyle w:val="Hyperlink"/>
                <w:rFonts w:ascii="Times New Roman" w:hAnsi="Times New Roman" w:cs="Times New Roman"/>
                <w:noProof/>
              </w:rPr>
              <w:t>LITERATURE REVIEW</w:t>
            </w:r>
            <w:r w:rsidR="00C15CE1">
              <w:rPr>
                <w:noProof/>
                <w:webHidden/>
              </w:rPr>
              <w:tab/>
            </w:r>
            <w:r w:rsidR="00C15CE1">
              <w:rPr>
                <w:noProof/>
                <w:webHidden/>
              </w:rPr>
              <w:fldChar w:fldCharType="begin"/>
            </w:r>
            <w:r w:rsidR="00C15CE1">
              <w:rPr>
                <w:noProof/>
                <w:webHidden/>
              </w:rPr>
              <w:instrText xml:space="preserve"> PAGEREF _Toc346551 \h </w:instrText>
            </w:r>
            <w:r w:rsidR="00C15CE1">
              <w:rPr>
                <w:noProof/>
                <w:webHidden/>
              </w:rPr>
            </w:r>
            <w:r w:rsidR="00C15CE1">
              <w:rPr>
                <w:noProof/>
                <w:webHidden/>
              </w:rPr>
              <w:fldChar w:fldCharType="separate"/>
            </w:r>
            <w:r w:rsidR="00C15CE1">
              <w:rPr>
                <w:noProof/>
                <w:webHidden/>
              </w:rPr>
              <w:t>14</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52" w:history="1">
            <w:r w:rsidR="00C15CE1" w:rsidRPr="00882243">
              <w:rPr>
                <w:rStyle w:val="Hyperlink"/>
                <w:rFonts w:ascii="Times New Roman" w:hAnsi="Times New Roman" w:cs="Times New Roman"/>
                <w:noProof/>
              </w:rPr>
              <w:t>2.1 Introduction</w:t>
            </w:r>
            <w:r w:rsidR="00C15CE1">
              <w:rPr>
                <w:noProof/>
                <w:webHidden/>
              </w:rPr>
              <w:tab/>
            </w:r>
            <w:r w:rsidR="00C15CE1">
              <w:rPr>
                <w:noProof/>
                <w:webHidden/>
              </w:rPr>
              <w:fldChar w:fldCharType="begin"/>
            </w:r>
            <w:r w:rsidR="00C15CE1">
              <w:rPr>
                <w:noProof/>
                <w:webHidden/>
              </w:rPr>
              <w:instrText xml:space="preserve"> PAGEREF _Toc346552 \h </w:instrText>
            </w:r>
            <w:r w:rsidR="00C15CE1">
              <w:rPr>
                <w:noProof/>
                <w:webHidden/>
              </w:rPr>
            </w:r>
            <w:r w:rsidR="00C15CE1">
              <w:rPr>
                <w:noProof/>
                <w:webHidden/>
              </w:rPr>
              <w:fldChar w:fldCharType="separate"/>
            </w:r>
            <w:r w:rsidR="00C15CE1">
              <w:rPr>
                <w:noProof/>
                <w:webHidden/>
              </w:rPr>
              <w:t>14</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53" w:history="1">
            <w:r w:rsidR="00C15CE1" w:rsidRPr="00882243">
              <w:rPr>
                <w:rStyle w:val="Hyperlink"/>
                <w:rFonts w:ascii="Times New Roman" w:hAnsi="Times New Roman" w:cs="Times New Roman"/>
                <w:noProof/>
              </w:rPr>
              <w:t>2.2 Overview of the aviation industry</w:t>
            </w:r>
            <w:r w:rsidR="00C15CE1">
              <w:rPr>
                <w:noProof/>
                <w:webHidden/>
              </w:rPr>
              <w:tab/>
            </w:r>
            <w:r w:rsidR="00C15CE1">
              <w:rPr>
                <w:noProof/>
                <w:webHidden/>
              </w:rPr>
              <w:fldChar w:fldCharType="begin"/>
            </w:r>
            <w:r w:rsidR="00C15CE1">
              <w:rPr>
                <w:noProof/>
                <w:webHidden/>
              </w:rPr>
              <w:instrText xml:space="preserve"> PAGEREF _Toc346553 \h </w:instrText>
            </w:r>
            <w:r w:rsidR="00C15CE1">
              <w:rPr>
                <w:noProof/>
                <w:webHidden/>
              </w:rPr>
            </w:r>
            <w:r w:rsidR="00C15CE1">
              <w:rPr>
                <w:noProof/>
                <w:webHidden/>
              </w:rPr>
              <w:fldChar w:fldCharType="separate"/>
            </w:r>
            <w:r w:rsidR="00C15CE1">
              <w:rPr>
                <w:noProof/>
                <w:webHidden/>
              </w:rPr>
              <w:t>14</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54" w:history="1">
            <w:r w:rsidR="00C15CE1" w:rsidRPr="00882243">
              <w:rPr>
                <w:rStyle w:val="Hyperlink"/>
                <w:rFonts w:ascii="Times New Roman" w:hAnsi="Times New Roman" w:cs="Times New Roman"/>
                <w:noProof/>
              </w:rPr>
              <w:t>2.3 British Airways</w:t>
            </w:r>
            <w:r w:rsidR="00C15CE1">
              <w:rPr>
                <w:noProof/>
                <w:webHidden/>
              </w:rPr>
              <w:tab/>
            </w:r>
            <w:r w:rsidR="00C15CE1">
              <w:rPr>
                <w:noProof/>
                <w:webHidden/>
              </w:rPr>
              <w:fldChar w:fldCharType="begin"/>
            </w:r>
            <w:r w:rsidR="00C15CE1">
              <w:rPr>
                <w:noProof/>
                <w:webHidden/>
              </w:rPr>
              <w:instrText xml:space="preserve"> PAGEREF _Toc346554 \h </w:instrText>
            </w:r>
            <w:r w:rsidR="00C15CE1">
              <w:rPr>
                <w:noProof/>
                <w:webHidden/>
              </w:rPr>
            </w:r>
            <w:r w:rsidR="00C15CE1">
              <w:rPr>
                <w:noProof/>
                <w:webHidden/>
              </w:rPr>
              <w:fldChar w:fldCharType="separate"/>
            </w:r>
            <w:r w:rsidR="00C15CE1">
              <w:rPr>
                <w:noProof/>
                <w:webHidden/>
              </w:rPr>
              <w:t>16</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55" w:history="1">
            <w:r w:rsidR="00C15CE1" w:rsidRPr="00882243">
              <w:rPr>
                <w:rStyle w:val="Hyperlink"/>
                <w:rFonts w:ascii="Times New Roman" w:hAnsi="Times New Roman" w:cs="Times New Roman"/>
                <w:noProof/>
              </w:rPr>
              <w:t>2.4 The African Airlines</w:t>
            </w:r>
            <w:r w:rsidR="00C15CE1">
              <w:rPr>
                <w:noProof/>
                <w:webHidden/>
              </w:rPr>
              <w:tab/>
            </w:r>
            <w:r w:rsidR="00C15CE1">
              <w:rPr>
                <w:noProof/>
                <w:webHidden/>
              </w:rPr>
              <w:fldChar w:fldCharType="begin"/>
            </w:r>
            <w:r w:rsidR="00C15CE1">
              <w:rPr>
                <w:noProof/>
                <w:webHidden/>
              </w:rPr>
              <w:instrText xml:space="preserve"> PAGEREF _Toc346555 \h </w:instrText>
            </w:r>
            <w:r w:rsidR="00C15CE1">
              <w:rPr>
                <w:noProof/>
                <w:webHidden/>
              </w:rPr>
            </w:r>
            <w:r w:rsidR="00C15CE1">
              <w:rPr>
                <w:noProof/>
                <w:webHidden/>
              </w:rPr>
              <w:fldChar w:fldCharType="separate"/>
            </w:r>
            <w:r w:rsidR="00C15CE1">
              <w:rPr>
                <w:noProof/>
                <w:webHidden/>
              </w:rPr>
              <w:t>18</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56" w:history="1">
            <w:r w:rsidR="00C15CE1" w:rsidRPr="00882243">
              <w:rPr>
                <w:rStyle w:val="Hyperlink"/>
                <w:rFonts w:ascii="Times New Roman" w:hAnsi="Times New Roman" w:cs="Times New Roman"/>
                <w:noProof/>
              </w:rPr>
              <w:t>2.5 Some Selected African Countries’ National Airline Companies</w:t>
            </w:r>
            <w:r w:rsidR="00C15CE1">
              <w:rPr>
                <w:noProof/>
                <w:webHidden/>
              </w:rPr>
              <w:tab/>
            </w:r>
            <w:r w:rsidR="00C15CE1">
              <w:rPr>
                <w:noProof/>
                <w:webHidden/>
              </w:rPr>
              <w:fldChar w:fldCharType="begin"/>
            </w:r>
            <w:r w:rsidR="00C15CE1">
              <w:rPr>
                <w:noProof/>
                <w:webHidden/>
              </w:rPr>
              <w:instrText xml:space="preserve"> PAGEREF _Toc346556 \h </w:instrText>
            </w:r>
            <w:r w:rsidR="00C15CE1">
              <w:rPr>
                <w:noProof/>
                <w:webHidden/>
              </w:rPr>
            </w:r>
            <w:r w:rsidR="00C15CE1">
              <w:rPr>
                <w:noProof/>
                <w:webHidden/>
              </w:rPr>
              <w:fldChar w:fldCharType="separate"/>
            </w:r>
            <w:r w:rsidR="00C15CE1">
              <w:rPr>
                <w:noProof/>
                <w:webHidden/>
              </w:rPr>
              <w:t>19</w:t>
            </w:r>
            <w:r w:rsidR="00C15CE1">
              <w:rPr>
                <w:noProof/>
                <w:webHidden/>
              </w:rPr>
              <w:fldChar w:fldCharType="end"/>
            </w:r>
          </w:hyperlink>
        </w:p>
        <w:p w:rsidR="00C15CE1" w:rsidRDefault="00EF0297">
          <w:pPr>
            <w:pStyle w:val="TOC3"/>
            <w:tabs>
              <w:tab w:val="right" w:leader="dot" w:pos="9350"/>
            </w:tabs>
            <w:rPr>
              <w:rFonts w:eastAsiaTheme="minorEastAsia"/>
              <w:noProof/>
              <w:lang w:val="en-US"/>
            </w:rPr>
          </w:pPr>
          <w:hyperlink w:anchor="_Toc346557" w:history="1">
            <w:r w:rsidR="00C15CE1" w:rsidRPr="00882243">
              <w:rPr>
                <w:rStyle w:val="Hyperlink"/>
                <w:rFonts w:ascii="Times New Roman" w:hAnsi="Times New Roman" w:cs="Times New Roman"/>
                <w:noProof/>
              </w:rPr>
              <w:t>2.5.1 Kenyan Airways</w:t>
            </w:r>
            <w:r w:rsidR="00C15CE1">
              <w:rPr>
                <w:noProof/>
                <w:webHidden/>
              </w:rPr>
              <w:tab/>
            </w:r>
            <w:r w:rsidR="00C15CE1">
              <w:rPr>
                <w:noProof/>
                <w:webHidden/>
              </w:rPr>
              <w:fldChar w:fldCharType="begin"/>
            </w:r>
            <w:r w:rsidR="00C15CE1">
              <w:rPr>
                <w:noProof/>
                <w:webHidden/>
              </w:rPr>
              <w:instrText xml:space="preserve"> PAGEREF _Toc346557 \h </w:instrText>
            </w:r>
            <w:r w:rsidR="00C15CE1">
              <w:rPr>
                <w:noProof/>
                <w:webHidden/>
              </w:rPr>
            </w:r>
            <w:r w:rsidR="00C15CE1">
              <w:rPr>
                <w:noProof/>
                <w:webHidden/>
              </w:rPr>
              <w:fldChar w:fldCharType="separate"/>
            </w:r>
            <w:r w:rsidR="00C15CE1">
              <w:rPr>
                <w:noProof/>
                <w:webHidden/>
              </w:rPr>
              <w:t>19</w:t>
            </w:r>
            <w:r w:rsidR="00C15CE1">
              <w:rPr>
                <w:noProof/>
                <w:webHidden/>
              </w:rPr>
              <w:fldChar w:fldCharType="end"/>
            </w:r>
          </w:hyperlink>
        </w:p>
        <w:p w:rsidR="00C15CE1" w:rsidRDefault="00EF0297">
          <w:pPr>
            <w:pStyle w:val="TOC3"/>
            <w:tabs>
              <w:tab w:val="right" w:leader="dot" w:pos="9350"/>
            </w:tabs>
            <w:rPr>
              <w:rFonts w:eastAsiaTheme="minorEastAsia"/>
              <w:noProof/>
              <w:lang w:val="en-US"/>
            </w:rPr>
          </w:pPr>
          <w:hyperlink w:anchor="_Toc346558" w:history="1">
            <w:r w:rsidR="00C15CE1" w:rsidRPr="00882243">
              <w:rPr>
                <w:rStyle w:val="Hyperlink"/>
                <w:rFonts w:ascii="Times New Roman" w:hAnsi="Times New Roman" w:cs="Times New Roman"/>
                <w:noProof/>
              </w:rPr>
              <w:t>2.5.2 South African Airways (SAA)</w:t>
            </w:r>
            <w:r w:rsidR="00C15CE1">
              <w:rPr>
                <w:noProof/>
                <w:webHidden/>
              </w:rPr>
              <w:tab/>
            </w:r>
            <w:r w:rsidR="00C15CE1">
              <w:rPr>
                <w:noProof/>
                <w:webHidden/>
              </w:rPr>
              <w:fldChar w:fldCharType="begin"/>
            </w:r>
            <w:r w:rsidR="00C15CE1">
              <w:rPr>
                <w:noProof/>
                <w:webHidden/>
              </w:rPr>
              <w:instrText xml:space="preserve"> PAGEREF _Toc346558 \h </w:instrText>
            </w:r>
            <w:r w:rsidR="00C15CE1">
              <w:rPr>
                <w:noProof/>
                <w:webHidden/>
              </w:rPr>
            </w:r>
            <w:r w:rsidR="00C15CE1">
              <w:rPr>
                <w:noProof/>
                <w:webHidden/>
              </w:rPr>
              <w:fldChar w:fldCharType="separate"/>
            </w:r>
            <w:r w:rsidR="00C15CE1">
              <w:rPr>
                <w:noProof/>
                <w:webHidden/>
              </w:rPr>
              <w:t>20</w:t>
            </w:r>
            <w:r w:rsidR="00C15CE1">
              <w:rPr>
                <w:noProof/>
                <w:webHidden/>
              </w:rPr>
              <w:fldChar w:fldCharType="end"/>
            </w:r>
          </w:hyperlink>
        </w:p>
        <w:p w:rsidR="00C15CE1" w:rsidRDefault="00EF0297">
          <w:pPr>
            <w:pStyle w:val="TOC3"/>
            <w:tabs>
              <w:tab w:val="right" w:leader="dot" w:pos="9350"/>
            </w:tabs>
            <w:rPr>
              <w:rFonts w:eastAsiaTheme="minorEastAsia"/>
              <w:noProof/>
              <w:lang w:val="en-US"/>
            </w:rPr>
          </w:pPr>
          <w:hyperlink w:anchor="_Toc346559" w:history="1">
            <w:r w:rsidR="00C15CE1" w:rsidRPr="00882243">
              <w:rPr>
                <w:rStyle w:val="Hyperlink"/>
                <w:rFonts w:ascii="Times New Roman" w:hAnsi="Times New Roman" w:cs="Times New Roman"/>
                <w:noProof/>
              </w:rPr>
              <w:t>2.5.3 Air Nigeria</w:t>
            </w:r>
            <w:r w:rsidR="00C15CE1">
              <w:rPr>
                <w:noProof/>
                <w:webHidden/>
              </w:rPr>
              <w:tab/>
            </w:r>
            <w:r w:rsidR="00C15CE1">
              <w:rPr>
                <w:noProof/>
                <w:webHidden/>
              </w:rPr>
              <w:fldChar w:fldCharType="begin"/>
            </w:r>
            <w:r w:rsidR="00C15CE1">
              <w:rPr>
                <w:noProof/>
                <w:webHidden/>
              </w:rPr>
              <w:instrText xml:space="preserve"> PAGEREF _Toc346559 \h </w:instrText>
            </w:r>
            <w:r w:rsidR="00C15CE1">
              <w:rPr>
                <w:noProof/>
                <w:webHidden/>
              </w:rPr>
            </w:r>
            <w:r w:rsidR="00C15CE1">
              <w:rPr>
                <w:noProof/>
                <w:webHidden/>
              </w:rPr>
              <w:fldChar w:fldCharType="separate"/>
            </w:r>
            <w:r w:rsidR="00C15CE1">
              <w:rPr>
                <w:noProof/>
                <w:webHidden/>
              </w:rPr>
              <w:t>20</w:t>
            </w:r>
            <w:r w:rsidR="00C15CE1">
              <w:rPr>
                <w:noProof/>
                <w:webHidden/>
              </w:rPr>
              <w:fldChar w:fldCharType="end"/>
            </w:r>
          </w:hyperlink>
        </w:p>
        <w:p w:rsidR="00C15CE1" w:rsidRDefault="00EF0297">
          <w:pPr>
            <w:pStyle w:val="TOC3"/>
            <w:tabs>
              <w:tab w:val="right" w:leader="dot" w:pos="9350"/>
            </w:tabs>
            <w:rPr>
              <w:rFonts w:eastAsiaTheme="minorEastAsia"/>
              <w:noProof/>
              <w:lang w:val="en-US"/>
            </w:rPr>
          </w:pPr>
          <w:hyperlink w:anchor="_Toc346560" w:history="1">
            <w:r w:rsidR="00C15CE1" w:rsidRPr="00882243">
              <w:rPr>
                <w:rStyle w:val="Hyperlink"/>
                <w:rFonts w:ascii="Times New Roman" w:hAnsi="Times New Roman" w:cs="Times New Roman"/>
                <w:noProof/>
              </w:rPr>
              <w:t>2.5.4 Egypt Air</w:t>
            </w:r>
            <w:r w:rsidR="00C15CE1">
              <w:rPr>
                <w:noProof/>
                <w:webHidden/>
              </w:rPr>
              <w:tab/>
            </w:r>
            <w:r w:rsidR="00C15CE1">
              <w:rPr>
                <w:noProof/>
                <w:webHidden/>
              </w:rPr>
              <w:fldChar w:fldCharType="begin"/>
            </w:r>
            <w:r w:rsidR="00C15CE1">
              <w:rPr>
                <w:noProof/>
                <w:webHidden/>
              </w:rPr>
              <w:instrText xml:space="preserve"> PAGEREF _Toc346560 \h </w:instrText>
            </w:r>
            <w:r w:rsidR="00C15CE1">
              <w:rPr>
                <w:noProof/>
                <w:webHidden/>
              </w:rPr>
            </w:r>
            <w:r w:rsidR="00C15CE1">
              <w:rPr>
                <w:noProof/>
                <w:webHidden/>
              </w:rPr>
              <w:fldChar w:fldCharType="separate"/>
            </w:r>
            <w:r w:rsidR="00C15CE1">
              <w:rPr>
                <w:noProof/>
                <w:webHidden/>
              </w:rPr>
              <w:t>21</w:t>
            </w:r>
            <w:r w:rsidR="00C15CE1">
              <w:rPr>
                <w:noProof/>
                <w:webHidden/>
              </w:rPr>
              <w:fldChar w:fldCharType="end"/>
            </w:r>
          </w:hyperlink>
        </w:p>
        <w:p w:rsidR="00C15CE1" w:rsidRDefault="00EF0297">
          <w:pPr>
            <w:pStyle w:val="TOC3"/>
            <w:tabs>
              <w:tab w:val="right" w:leader="dot" w:pos="9350"/>
            </w:tabs>
            <w:rPr>
              <w:rFonts w:eastAsiaTheme="minorEastAsia"/>
              <w:noProof/>
              <w:lang w:val="en-US"/>
            </w:rPr>
          </w:pPr>
          <w:hyperlink w:anchor="_Toc346561" w:history="1">
            <w:r w:rsidR="00C15CE1" w:rsidRPr="00882243">
              <w:rPr>
                <w:rStyle w:val="Hyperlink"/>
                <w:rFonts w:ascii="Times New Roman" w:hAnsi="Times New Roman" w:cs="Times New Roman"/>
                <w:noProof/>
              </w:rPr>
              <w:t>2.5.5 Ghana Airways</w:t>
            </w:r>
            <w:r w:rsidR="00C15CE1">
              <w:rPr>
                <w:noProof/>
                <w:webHidden/>
              </w:rPr>
              <w:tab/>
            </w:r>
            <w:r w:rsidR="00C15CE1">
              <w:rPr>
                <w:noProof/>
                <w:webHidden/>
              </w:rPr>
              <w:fldChar w:fldCharType="begin"/>
            </w:r>
            <w:r w:rsidR="00C15CE1">
              <w:rPr>
                <w:noProof/>
                <w:webHidden/>
              </w:rPr>
              <w:instrText xml:space="preserve"> PAGEREF _Toc346561 \h </w:instrText>
            </w:r>
            <w:r w:rsidR="00C15CE1">
              <w:rPr>
                <w:noProof/>
                <w:webHidden/>
              </w:rPr>
            </w:r>
            <w:r w:rsidR="00C15CE1">
              <w:rPr>
                <w:noProof/>
                <w:webHidden/>
              </w:rPr>
              <w:fldChar w:fldCharType="separate"/>
            </w:r>
            <w:r w:rsidR="00C15CE1">
              <w:rPr>
                <w:noProof/>
                <w:webHidden/>
              </w:rPr>
              <w:t>22</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62" w:history="1">
            <w:r w:rsidR="00C15CE1" w:rsidRPr="00882243">
              <w:rPr>
                <w:rStyle w:val="Hyperlink"/>
                <w:rFonts w:ascii="Times New Roman" w:hAnsi="Times New Roman" w:cs="Times New Roman"/>
                <w:noProof/>
              </w:rPr>
              <w:t>2.6 The Concept of Branding</w:t>
            </w:r>
            <w:r w:rsidR="00C15CE1">
              <w:rPr>
                <w:noProof/>
                <w:webHidden/>
              </w:rPr>
              <w:tab/>
            </w:r>
            <w:r w:rsidR="00C15CE1">
              <w:rPr>
                <w:noProof/>
                <w:webHidden/>
              </w:rPr>
              <w:fldChar w:fldCharType="begin"/>
            </w:r>
            <w:r w:rsidR="00C15CE1">
              <w:rPr>
                <w:noProof/>
                <w:webHidden/>
              </w:rPr>
              <w:instrText xml:space="preserve"> PAGEREF _Toc346562 \h </w:instrText>
            </w:r>
            <w:r w:rsidR="00C15CE1">
              <w:rPr>
                <w:noProof/>
                <w:webHidden/>
              </w:rPr>
            </w:r>
            <w:r w:rsidR="00C15CE1">
              <w:rPr>
                <w:noProof/>
                <w:webHidden/>
              </w:rPr>
              <w:fldChar w:fldCharType="separate"/>
            </w:r>
            <w:r w:rsidR="00C15CE1">
              <w:rPr>
                <w:noProof/>
                <w:webHidden/>
              </w:rPr>
              <w:t>23</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63" w:history="1">
            <w:r w:rsidR="00C15CE1" w:rsidRPr="00882243">
              <w:rPr>
                <w:rStyle w:val="Hyperlink"/>
                <w:rFonts w:ascii="Times New Roman" w:hAnsi="Times New Roman" w:cs="Times New Roman"/>
                <w:noProof/>
              </w:rPr>
              <w:t>2.7 Brand image</w:t>
            </w:r>
            <w:r w:rsidR="00C15CE1">
              <w:rPr>
                <w:noProof/>
                <w:webHidden/>
              </w:rPr>
              <w:tab/>
            </w:r>
            <w:r w:rsidR="00C15CE1">
              <w:rPr>
                <w:noProof/>
                <w:webHidden/>
              </w:rPr>
              <w:fldChar w:fldCharType="begin"/>
            </w:r>
            <w:r w:rsidR="00C15CE1">
              <w:rPr>
                <w:noProof/>
                <w:webHidden/>
              </w:rPr>
              <w:instrText xml:space="preserve"> PAGEREF _Toc346563 \h </w:instrText>
            </w:r>
            <w:r w:rsidR="00C15CE1">
              <w:rPr>
                <w:noProof/>
                <w:webHidden/>
              </w:rPr>
            </w:r>
            <w:r w:rsidR="00C15CE1">
              <w:rPr>
                <w:noProof/>
                <w:webHidden/>
              </w:rPr>
              <w:fldChar w:fldCharType="separate"/>
            </w:r>
            <w:r w:rsidR="00C15CE1">
              <w:rPr>
                <w:noProof/>
                <w:webHidden/>
              </w:rPr>
              <w:t>29</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64" w:history="1">
            <w:r w:rsidR="00C15CE1" w:rsidRPr="00882243">
              <w:rPr>
                <w:rStyle w:val="Hyperlink"/>
                <w:rFonts w:ascii="Times New Roman" w:hAnsi="Times New Roman" w:cs="Times New Roman"/>
                <w:noProof/>
              </w:rPr>
              <w:t>2.8 Branding and consumer behaviour</w:t>
            </w:r>
            <w:r w:rsidR="00C15CE1">
              <w:rPr>
                <w:noProof/>
                <w:webHidden/>
              </w:rPr>
              <w:tab/>
            </w:r>
            <w:r w:rsidR="00C15CE1">
              <w:rPr>
                <w:noProof/>
                <w:webHidden/>
              </w:rPr>
              <w:fldChar w:fldCharType="begin"/>
            </w:r>
            <w:r w:rsidR="00C15CE1">
              <w:rPr>
                <w:noProof/>
                <w:webHidden/>
              </w:rPr>
              <w:instrText xml:space="preserve"> PAGEREF _Toc346564 \h </w:instrText>
            </w:r>
            <w:r w:rsidR="00C15CE1">
              <w:rPr>
                <w:noProof/>
                <w:webHidden/>
              </w:rPr>
            </w:r>
            <w:r w:rsidR="00C15CE1">
              <w:rPr>
                <w:noProof/>
                <w:webHidden/>
              </w:rPr>
              <w:fldChar w:fldCharType="separate"/>
            </w:r>
            <w:r w:rsidR="00C15CE1">
              <w:rPr>
                <w:noProof/>
                <w:webHidden/>
              </w:rPr>
              <w:t>30</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65" w:history="1">
            <w:r w:rsidR="00C15CE1" w:rsidRPr="00882243">
              <w:rPr>
                <w:rStyle w:val="Hyperlink"/>
                <w:rFonts w:ascii="Times New Roman" w:hAnsi="Times New Roman" w:cs="Times New Roman"/>
                <w:noProof/>
              </w:rPr>
              <w:t>2.9 Branding strategies used by the airline companies</w:t>
            </w:r>
            <w:r w:rsidR="00C15CE1">
              <w:rPr>
                <w:noProof/>
                <w:webHidden/>
              </w:rPr>
              <w:tab/>
            </w:r>
            <w:r w:rsidR="00C15CE1">
              <w:rPr>
                <w:noProof/>
                <w:webHidden/>
              </w:rPr>
              <w:fldChar w:fldCharType="begin"/>
            </w:r>
            <w:r w:rsidR="00C15CE1">
              <w:rPr>
                <w:noProof/>
                <w:webHidden/>
              </w:rPr>
              <w:instrText xml:space="preserve"> PAGEREF _Toc346565 \h </w:instrText>
            </w:r>
            <w:r w:rsidR="00C15CE1">
              <w:rPr>
                <w:noProof/>
                <w:webHidden/>
              </w:rPr>
            </w:r>
            <w:r w:rsidR="00C15CE1">
              <w:rPr>
                <w:noProof/>
                <w:webHidden/>
              </w:rPr>
              <w:fldChar w:fldCharType="separate"/>
            </w:r>
            <w:r w:rsidR="00C15CE1">
              <w:rPr>
                <w:noProof/>
                <w:webHidden/>
              </w:rPr>
              <w:t>31</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66" w:history="1">
            <w:r w:rsidR="00C15CE1" w:rsidRPr="00882243">
              <w:rPr>
                <w:rStyle w:val="Hyperlink"/>
                <w:rFonts w:ascii="Times New Roman" w:hAnsi="Times New Roman" w:cs="Times New Roman"/>
                <w:noProof/>
              </w:rPr>
              <w:t>2.10 Brand loyalty</w:t>
            </w:r>
            <w:r w:rsidR="00C15CE1">
              <w:rPr>
                <w:noProof/>
                <w:webHidden/>
              </w:rPr>
              <w:tab/>
            </w:r>
            <w:r w:rsidR="00C15CE1">
              <w:rPr>
                <w:noProof/>
                <w:webHidden/>
              </w:rPr>
              <w:fldChar w:fldCharType="begin"/>
            </w:r>
            <w:r w:rsidR="00C15CE1">
              <w:rPr>
                <w:noProof/>
                <w:webHidden/>
              </w:rPr>
              <w:instrText xml:space="preserve"> PAGEREF _Toc346566 \h </w:instrText>
            </w:r>
            <w:r w:rsidR="00C15CE1">
              <w:rPr>
                <w:noProof/>
                <w:webHidden/>
              </w:rPr>
            </w:r>
            <w:r w:rsidR="00C15CE1">
              <w:rPr>
                <w:noProof/>
                <w:webHidden/>
              </w:rPr>
              <w:fldChar w:fldCharType="separate"/>
            </w:r>
            <w:r w:rsidR="00C15CE1">
              <w:rPr>
                <w:noProof/>
                <w:webHidden/>
              </w:rPr>
              <w:t>37</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67" w:history="1">
            <w:r w:rsidR="00C15CE1" w:rsidRPr="00882243">
              <w:rPr>
                <w:rStyle w:val="Hyperlink"/>
                <w:rFonts w:ascii="Times New Roman" w:hAnsi="Times New Roman" w:cs="Times New Roman"/>
                <w:noProof/>
              </w:rPr>
              <w:t>2.11 Brand Experience</w:t>
            </w:r>
            <w:r w:rsidR="00C15CE1">
              <w:rPr>
                <w:noProof/>
                <w:webHidden/>
              </w:rPr>
              <w:tab/>
            </w:r>
            <w:r w:rsidR="00C15CE1">
              <w:rPr>
                <w:noProof/>
                <w:webHidden/>
              </w:rPr>
              <w:fldChar w:fldCharType="begin"/>
            </w:r>
            <w:r w:rsidR="00C15CE1">
              <w:rPr>
                <w:noProof/>
                <w:webHidden/>
              </w:rPr>
              <w:instrText xml:space="preserve"> PAGEREF _Toc346567 \h </w:instrText>
            </w:r>
            <w:r w:rsidR="00C15CE1">
              <w:rPr>
                <w:noProof/>
                <w:webHidden/>
              </w:rPr>
            </w:r>
            <w:r w:rsidR="00C15CE1">
              <w:rPr>
                <w:noProof/>
                <w:webHidden/>
              </w:rPr>
              <w:fldChar w:fldCharType="separate"/>
            </w:r>
            <w:r w:rsidR="00C15CE1">
              <w:rPr>
                <w:noProof/>
                <w:webHidden/>
              </w:rPr>
              <w:t>39</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68" w:history="1">
            <w:r w:rsidR="00C15CE1" w:rsidRPr="00882243">
              <w:rPr>
                <w:rStyle w:val="Hyperlink"/>
                <w:rFonts w:ascii="Times New Roman" w:hAnsi="Times New Roman" w:cs="Times New Roman"/>
                <w:noProof/>
              </w:rPr>
              <w:t>2.12 Perceived brand quality</w:t>
            </w:r>
            <w:r w:rsidR="00C15CE1">
              <w:rPr>
                <w:noProof/>
                <w:webHidden/>
              </w:rPr>
              <w:tab/>
            </w:r>
            <w:r w:rsidR="00C15CE1">
              <w:rPr>
                <w:noProof/>
                <w:webHidden/>
              </w:rPr>
              <w:fldChar w:fldCharType="begin"/>
            </w:r>
            <w:r w:rsidR="00C15CE1">
              <w:rPr>
                <w:noProof/>
                <w:webHidden/>
              </w:rPr>
              <w:instrText xml:space="preserve"> PAGEREF _Toc346568 \h </w:instrText>
            </w:r>
            <w:r w:rsidR="00C15CE1">
              <w:rPr>
                <w:noProof/>
                <w:webHidden/>
              </w:rPr>
            </w:r>
            <w:r w:rsidR="00C15CE1">
              <w:rPr>
                <w:noProof/>
                <w:webHidden/>
              </w:rPr>
              <w:fldChar w:fldCharType="separate"/>
            </w:r>
            <w:r w:rsidR="00C15CE1">
              <w:rPr>
                <w:noProof/>
                <w:webHidden/>
              </w:rPr>
              <w:t>40</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69" w:history="1">
            <w:r w:rsidR="00C15CE1" w:rsidRPr="00882243">
              <w:rPr>
                <w:rStyle w:val="Hyperlink"/>
                <w:rFonts w:ascii="Times New Roman" w:hAnsi="Times New Roman" w:cs="Times New Roman"/>
                <w:noProof/>
              </w:rPr>
              <w:t>2.13 Service Quality</w:t>
            </w:r>
            <w:r w:rsidR="00C15CE1">
              <w:rPr>
                <w:noProof/>
                <w:webHidden/>
              </w:rPr>
              <w:tab/>
            </w:r>
            <w:r w:rsidR="00C15CE1">
              <w:rPr>
                <w:noProof/>
                <w:webHidden/>
              </w:rPr>
              <w:fldChar w:fldCharType="begin"/>
            </w:r>
            <w:r w:rsidR="00C15CE1">
              <w:rPr>
                <w:noProof/>
                <w:webHidden/>
              </w:rPr>
              <w:instrText xml:space="preserve"> PAGEREF _Toc346569 \h </w:instrText>
            </w:r>
            <w:r w:rsidR="00C15CE1">
              <w:rPr>
                <w:noProof/>
                <w:webHidden/>
              </w:rPr>
            </w:r>
            <w:r w:rsidR="00C15CE1">
              <w:rPr>
                <w:noProof/>
                <w:webHidden/>
              </w:rPr>
              <w:fldChar w:fldCharType="separate"/>
            </w:r>
            <w:r w:rsidR="00C15CE1">
              <w:rPr>
                <w:noProof/>
                <w:webHidden/>
              </w:rPr>
              <w:t>41</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70" w:history="1">
            <w:r w:rsidR="00C15CE1" w:rsidRPr="00882243">
              <w:rPr>
                <w:rStyle w:val="Hyperlink"/>
                <w:rFonts w:ascii="Times New Roman" w:hAnsi="Times New Roman" w:cs="Times New Roman"/>
                <w:noProof/>
              </w:rPr>
              <w:t>2.14 Customer-based Brand Equity (CBBE) Model</w:t>
            </w:r>
            <w:r w:rsidR="00C15CE1">
              <w:rPr>
                <w:noProof/>
                <w:webHidden/>
              </w:rPr>
              <w:tab/>
            </w:r>
            <w:r w:rsidR="00C15CE1">
              <w:rPr>
                <w:noProof/>
                <w:webHidden/>
              </w:rPr>
              <w:fldChar w:fldCharType="begin"/>
            </w:r>
            <w:r w:rsidR="00C15CE1">
              <w:rPr>
                <w:noProof/>
                <w:webHidden/>
              </w:rPr>
              <w:instrText xml:space="preserve"> PAGEREF _Toc346570 \h </w:instrText>
            </w:r>
            <w:r w:rsidR="00C15CE1">
              <w:rPr>
                <w:noProof/>
                <w:webHidden/>
              </w:rPr>
            </w:r>
            <w:r w:rsidR="00C15CE1">
              <w:rPr>
                <w:noProof/>
                <w:webHidden/>
              </w:rPr>
              <w:fldChar w:fldCharType="separate"/>
            </w:r>
            <w:r w:rsidR="00C15CE1">
              <w:rPr>
                <w:noProof/>
                <w:webHidden/>
              </w:rPr>
              <w:t>41</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71" w:history="1">
            <w:r w:rsidR="00C15CE1" w:rsidRPr="00882243">
              <w:rPr>
                <w:rStyle w:val="Hyperlink"/>
                <w:rFonts w:ascii="Times New Roman" w:hAnsi="Times New Roman" w:cs="Times New Roman"/>
                <w:noProof/>
              </w:rPr>
              <w:t>2.16 The SERVQUAL Model</w:t>
            </w:r>
            <w:r w:rsidR="00C15CE1">
              <w:rPr>
                <w:noProof/>
                <w:webHidden/>
              </w:rPr>
              <w:tab/>
            </w:r>
            <w:r w:rsidR="00C15CE1">
              <w:rPr>
                <w:noProof/>
                <w:webHidden/>
              </w:rPr>
              <w:fldChar w:fldCharType="begin"/>
            </w:r>
            <w:r w:rsidR="00C15CE1">
              <w:rPr>
                <w:noProof/>
                <w:webHidden/>
              </w:rPr>
              <w:instrText xml:space="preserve"> PAGEREF _Toc346571 \h </w:instrText>
            </w:r>
            <w:r w:rsidR="00C15CE1">
              <w:rPr>
                <w:noProof/>
                <w:webHidden/>
              </w:rPr>
            </w:r>
            <w:r w:rsidR="00C15CE1">
              <w:rPr>
                <w:noProof/>
                <w:webHidden/>
              </w:rPr>
              <w:fldChar w:fldCharType="separate"/>
            </w:r>
            <w:r w:rsidR="00C15CE1">
              <w:rPr>
                <w:noProof/>
                <w:webHidden/>
              </w:rPr>
              <w:t>42</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72" w:history="1">
            <w:r w:rsidR="00C15CE1" w:rsidRPr="00882243">
              <w:rPr>
                <w:rStyle w:val="Hyperlink"/>
                <w:rFonts w:ascii="Times New Roman" w:hAnsi="Times New Roman" w:cs="Times New Roman"/>
                <w:noProof/>
              </w:rPr>
              <w:t>CHAPTER THREE</w:t>
            </w:r>
            <w:r w:rsidR="00C15CE1">
              <w:rPr>
                <w:noProof/>
                <w:webHidden/>
              </w:rPr>
              <w:tab/>
            </w:r>
            <w:r w:rsidR="00C15CE1">
              <w:rPr>
                <w:noProof/>
                <w:webHidden/>
              </w:rPr>
              <w:fldChar w:fldCharType="begin"/>
            </w:r>
            <w:r w:rsidR="00C15CE1">
              <w:rPr>
                <w:noProof/>
                <w:webHidden/>
              </w:rPr>
              <w:instrText xml:space="preserve"> PAGEREF _Toc346572 \h </w:instrText>
            </w:r>
            <w:r w:rsidR="00C15CE1">
              <w:rPr>
                <w:noProof/>
                <w:webHidden/>
              </w:rPr>
            </w:r>
            <w:r w:rsidR="00C15CE1">
              <w:rPr>
                <w:noProof/>
                <w:webHidden/>
              </w:rPr>
              <w:fldChar w:fldCharType="separate"/>
            </w:r>
            <w:r w:rsidR="00C15CE1">
              <w:rPr>
                <w:noProof/>
                <w:webHidden/>
              </w:rPr>
              <w:t>44</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73" w:history="1">
            <w:r w:rsidR="00C15CE1" w:rsidRPr="00882243">
              <w:rPr>
                <w:rStyle w:val="Hyperlink"/>
                <w:rFonts w:ascii="Times New Roman" w:hAnsi="Times New Roman" w:cs="Times New Roman"/>
                <w:noProof/>
              </w:rPr>
              <w:t>RESEARCH METHODOLOGY</w:t>
            </w:r>
            <w:r w:rsidR="00C15CE1">
              <w:rPr>
                <w:noProof/>
                <w:webHidden/>
              </w:rPr>
              <w:tab/>
            </w:r>
            <w:r w:rsidR="00C15CE1">
              <w:rPr>
                <w:noProof/>
                <w:webHidden/>
              </w:rPr>
              <w:fldChar w:fldCharType="begin"/>
            </w:r>
            <w:r w:rsidR="00C15CE1">
              <w:rPr>
                <w:noProof/>
                <w:webHidden/>
              </w:rPr>
              <w:instrText xml:space="preserve"> PAGEREF _Toc346573 \h </w:instrText>
            </w:r>
            <w:r w:rsidR="00C15CE1">
              <w:rPr>
                <w:noProof/>
                <w:webHidden/>
              </w:rPr>
            </w:r>
            <w:r w:rsidR="00C15CE1">
              <w:rPr>
                <w:noProof/>
                <w:webHidden/>
              </w:rPr>
              <w:fldChar w:fldCharType="separate"/>
            </w:r>
            <w:r w:rsidR="00C15CE1">
              <w:rPr>
                <w:noProof/>
                <w:webHidden/>
              </w:rPr>
              <w:t>44</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74" w:history="1">
            <w:r w:rsidR="00C15CE1" w:rsidRPr="00882243">
              <w:rPr>
                <w:rStyle w:val="Hyperlink"/>
                <w:rFonts w:ascii="Times New Roman" w:hAnsi="Times New Roman" w:cs="Times New Roman"/>
                <w:noProof/>
              </w:rPr>
              <w:t>3.1 Introduction</w:t>
            </w:r>
            <w:r w:rsidR="00C15CE1">
              <w:rPr>
                <w:noProof/>
                <w:webHidden/>
              </w:rPr>
              <w:tab/>
            </w:r>
            <w:r w:rsidR="00C15CE1">
              <w:rPr>
                <w:noProof/>
                <w:webHidden/>
              </w:rPr>
              <w:fldChar w:fldCharType="begin"/>
            </w:r>
            <w:r w:rsidR="00C15CE1">
              <w:rPr>
                <w:noProof/>
                <w:webHidden/>
              </w:rPr>
              <w:instrText xml:space="preserve"> PAGEREF _Toc346574 \h </w:instrText>
            </w:r>
            <w:r w:rsidR="00C15CE1">
              <w:rPr>
                <w:noProof/>
                <w:webHidden/>
              </w:rPr>
            </w:r>
            <w:r w:rsidR="00C15CE1">
              <w:rPr>
                <w:noProof/>
                <w:webHidden/>
              </w:rPr>
              <w:fldChar w:fldCharType="separate"/>
            </w:r>
            <w:r w:rsidR="00C15CE1">
              <w:rPr>
                <w:noProof/>
                <w:webHidden/>
              </w:rPr>
              <w:t>44</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75" w:history="1">
            <w:r w:rsidR="00C15CE1" w:rsidRPr="00882243">
              <w:rPr>
                <w:rStyle w:val="Hyperlink"/>
                <w:rFonts w:ascii="Times New Roman" w:hAnsi="Times New Roman" w:cs="Times New Roman"/>
                <w:noProof/>
              </w:rPr>
              <w:t>3.2 Research Design</w:t>
            </w:r>
            <w:r w:rsidR="00C15CE1">
              <w:rPr>
                <w:noProof/>
                <w:webHidden/>
              </w:rPr>
              <w:tab/>
            </w:r>
            <w:r w:rsidR="00C15CE1">
              <w:rPr>
                <w:noProof/>
                <w:webHidden/>
              </w:rPr>
              <w:fldChar w:fldCharType="begin"/>
            </w:r>
            <w:r w:rsidR="00C15CE1">
              <w:rPr>
                <w:noProof/>
                <w:webHidden/>
              </w:rPr>
              <w:instrText xml:space="preserve"> PAGEREF _Toc346575 \h </w:instrText>
            </w:r>
            <w:r w:rsidR="00C15CE1">
              <w:rPr>
                <w:noProof/>
                <w:webHidden/>
              </w:rPr>
            </w:r>
            <w:r w:rsidR="00C15CE1">
              <w:rPr>
                <w:noProof/>
                <w:webHidden/>
              </w:rPr>
              <w:fldChar w:fldCharType="separate"/>
            </w:r>
            <w:r w:rsidR="00C15CE1">
              <w:rPr>
                <w:noProof/>
                <w:webHidden/>
              </w:rPr>
              <w:t>44</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76" w:history="1">
            <w:r w:rsidR="00C15CE1" w:rsidRPr="00882243">
              <w:rPr>
                <w:rStyle w:val="Hyperlink"/>
                <w:rFonts w:ascii="Times New Roman" w:hAnsi="Times New Roman" w:cs="Times New Roman"/>
                <w:noProof/>
              </w:rPr>
              <w:t>3.3 Research philosophy and philosophical perspective</w:t>
            </w:r>
            <w:r w:rsidR="00C15CE1">
              <w:rPr>
                <w:noProof/>
                <w:webHidden/>
              </w:rPr>
              <w:tab/>
            </w:r>
            <w:r w:rsidR="00C15CE1">
              <w:rPr>
                <w:noProof/>
                <w:webHidden/>
              </w:rPr>
              <w:fldChar w:fldCharType="begin"/>
            </w:r>
            <w:r w:rsidR="00C15CE1">
              <w:rPr>
                <w:noProof/>
                <w:webHidden/>
              </w:rPr>
              <w:instrText xml:space="preserve"> PAGEREF _Toc346576 \h </w:instrText>
            </w:r>
            <w:r w:rsidR="00C15CE1">
              <w:rPr>
                <w:noProof/>
                <w:webHidden/>
              </w:rPr>
            </w:r>
            <w:r w:rsidR="00C15CE1">
              <w:rPr>
                <w:noProof/>
                <w:webHidden/>
              </w:rPr>
              <w:fldChar w:fldCharType="separate"/>
            </w:r>
            <w:r w:rsidR="00C15CE1">
              <w:rPr>
                <w:noProof/>
                <w:webHidden/>
              </w:rPr>
              <w:t>44</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77" w:history="1">
            <w:r w:rsidR="00C15CE1" w:rsidRPr="00882243">
              <w:rPr>
                <w:rStyle w:val="Hyperlink"/>
                <w:rFonts w:ascii="Times New Roman" w:hAnsi="Times New Roman" w:cs="Times New Roman"/>
                <w:noProof/>
              </w:rPr>
              <w:t>3.4 Research approach</w:t>
            </w:r>
            <w:r w:rsidR="00C15CE1">
              <w:rPr>
                <w:noProof/>
                <w:webHidden/>
              </w:rPr>
              <w:tab/>
            </w:r>
            <w:r w:rsidR="00C15CE1">
              <w:rPr>
                <w:noProof/>
                <w:webHidden/>
              </w:rPr>
              <w:fldChar w:fldCharType="begin"/>
            </w:r>
            <w:r w:rsidR="00C15CE1">
              <w:rPr>
                <w:noProof/>
                <w:webHidden/>
              </w:rPr>
              <w:instrText xml:space="preserve"> PAGEREF _Toc346577 \h </w:instrText>
            </w:r>
            <w:r w:rsidR="00C15CE1">
              <w:rPr>
                <w:noProof/>
                <w:webHidden/>
              </w:rPr>
            </w:r>
            <w:r w:rsidR="00C15CE1">
              <w:rPr>
                <w:noProof/>
                <w:webHidden/>
              </w:rPr>
              <w:fldChar w:fldCharType="separate"/>
            </w:r>
            <w:r w:rsidR="00C15CE1">
              <w:rPr>
                <w:noProof/>
                <w:webHidden/>
              </w:rPr>
              <w:t>44</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78" w:history="1">
            <w:r w:rsidR="00C15CE1" w:rsidRPr="00882243">
              <w:rPr>
                <w:rStyle w:val="Hyperlink"/>
                <w:rFonts w:ascii="Times New Roman" w:hAnsi="Times New Roman" w:cs="Times New Roman"/>
                <w:noProof/>
              </w:rPr>
              <w:t>3.5 Research strategy</w:t>
            </w:r>
            <w:r w:rsidR="00C15CE1">
              <w:rPr>
                <w:noProof/>
                <w:webHidden/>
              </w:rPr>
              <w:tab/>
            </w:r>
            <w:r w:rsidR="00C15CE1">
              <w:rPr>
                <w:noProof/>
                <w:webHidden/>
              </w:rPr>
              <w:fldChar w:fldCharType="begin"/>
            </w:r>
            <w:r w:rsidR="00C15CE1">
              <w:rPr>
                <w:noProof/>
                <w:webHidden/>
              </w:rPr>
              <w:instrText xml:space="preserve"> PAGEREF _Toc346578 \h </w:instrText>
            </w:r>
            <w:r w:rsidR="00C15CE1">
              <w:rPr>
                <w:noProof/>
                <w:webHidden/>
              </w:rPr>
            </w:r>
            <w:r w:rsidR="00C15CE1">
              <w:rPr>
                <w:noProof/>
                <w:webHidden/>
              </w:rPr>
              <w:fldChar w:fldCharType="separate"/>
            </w:r>
            <w:r w:rsidR="00C15CE1">
              <w:rPr>
                <w:noProof/>
                <w:webHidden/>
              </w:rPr>
              <w:t>45</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79" w:history="1">
            <w:r w:rsidR="00C15CE1" w:rsidRPr="00882243">
              <w:rPr>
                <w:rStyle w:val="Hyperlink"/>
                <w:rFonts w:ascii="Times New Roman" w:hAnsi="Times New Roman" w:cs="Times New Roman"/>
                <w:noProof/>
              </w:rPr>
              <w:t>3.6 Research Methods and Data</w:t>
            </w:r>
            <w:r w:rsidR="00C15CE1">
              <w:rPr>
                <w:noProof/>
                <w:webHidden/>
              </w:rPr>
              <w:tab/>
            </w:r>
            <w:r w:rsidR="00C15CE1">
              <w:rPr>
                <w:noProof/>
                <w:webHidden/>
              </w:rPr>
              <w:fldChar w:fldCharType="begin"/>
            </w:r>
            <w:r w:rsidR="00C15CE1">
              <w:rPr>
                <w:noProof/>
                <w:webHidden/>
              </w:rPr>
              <w:instrText xml:space="preserve"> PAGEREF _Toc346579 \h </w:instrText>
            </w:r>
            <w:r w:rsidR="00C15CE1">
              <w:rPr>
                <w:noProof/>
                <w:webHidden/>
              </w:rPr>
            </w:r>
            <w:r w:rsidR="00C15CE1">
              <w:rPr>
                <w:noProof/>
                <w:webHidden/>
              </w:rPr>
              <w:fldChar w:fldCharType="separate"/>
            </w:r>
            <w:r w:rsidR="00C15CE1">
              <w:rPr>
                <w:noProof/>
                <w:webHidden/>
              </w:rPr>
              <w:t>45</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80" w:history="1">
            <w:r w:rsidR="00C15CE1" w:rsidRPr="00882243">
              <w:rPr>
                <w:rStyle w:val="Hyperlink"/>
                <w:rFonts w:ascii="Times New Roman" w:hAnsi="Times New Roman" w:cs="Times New Roman"/>
                <w:noProof/>
              </w:rPr>
              <w:t>3.7 Sampling procedures and techniques</w:t>
            </w:r>
            <w:r w:rsidR="00C15CE1">
              <w:rPr>
                <w:noProof/>
                <w:webHidden/>
              </w:rPr>
              <w:tab/>
            </w:r>
            <w:r w:rsidR="00C15CE1">
              <w:rPr>
                <w:noProof/>
                <w:webHidden/>
              </w:rPr>
              <w:fldChar w:fldCharType="begin"/>
            </w:r>
            <w:r w:rsidR="00C15CE1">
              <w:rPr>
                <w:noProof/>
                <w:webHidden/>
              </w:rPr>
              <w:instrText xml:space="preserve"> PAGEREF _Toc346580 \h </w:instrText>
            </w:r>
            <w:r w:rsidR="00C15CE1">
              <w:rPr>
                <w:noProof/>
                <w:webHidden/>
              </w:rPr>
            </w:r>
            <w:r w:rsidR="00C15CE1">
              <w:rPr>
                <w:noProof/>
                <w:webHidden/>
              </w:rPr>
              <w:fldChar w:fldCharType="separate"/>
            </w:r>
            <w:r w:rsidR="00C15CE1">
              <w:rPr>
                <w:noProof/>
                <w:webHidden/>
              </w:rPr>
              <w:t>45</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81" w:history="1">
            <w:r w:rsidR="00C15CE1" w:rsidRPr="00882243">
              <w:rPr>
                <w:rStyle w:val="Hyperlink"/>
                <w:rFonts w:ascii="Times New Roman" w:hAnsi="Times New Roman" w:cs="Times New Roman"/>
                <w:noProof/>
              </w:rPr>
              <w:t>3.8 Sample population</w:t>
            </w:r>
            <w:r w:rsidR="00C15CE1">
              <w:rPr>
                <w:noProof/>
                <w:webHidden/>
              </w:rPr>
              <w:tab/>
            </w:r>
            <w:r w:rsidR="00C15CE1">
              <w:rPr>
                <w:noProof/>
                <w:webHidden/>
              </w:rPr>
              <w:fldChar w:fldCharType="begin"/>
            </w:r>
            <w:r w:rsidR="00C15CE1">
              <w:rPr>
                <w:noProof/>
                <w:webHidden/>
              </w:rPr>
              <w:instrText xml:space="preserve"> PAGEREF _Toc346581 \h </w:instrText>
            </w:r>
            <w:r w:rsidR="00C15CE1">
              <w:rPr>
                <w:noProof/>
                <w:webHidden/>
              </w:rPr>
            </w:r>
            <w:r w:rsidR="00C15CE1">
              <w:rPr>
                <w:noProof/>
                <w:webHidden/>
              </w:rPr>
              <w:fldChar w:fldCharType="separate"/>
            </w:r>
            <w:r w:rsidR="00C15CE1">
              <w:rPr>
                <w:noProof/>
                <w:webHidden/>
              </w:rPr>
              <w:t>46</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82" w:history="1">
            <w:r w:rsidR="00C15CE1" w:rsidRPr="00882243">
              <w:rPr>
                <w:rStyle w:val="Hyperlink"/>
                <w:rFonts w:ascii="Times New Roman" w:hAnsi="Times New Roman" w:cs="Times New Roman"/>
                <w:noProof/>
              </w:rPr>
              <w:t>3.9 Data Collection Methods and Procedures</w:t>
            </w:r>
            <w:r w:rsidR="00C15CE1">
              <w:rPr>
                <w:noProof/>
                <w:webHidden/>
              </w:rPr>
              <w:tab/>
            </w:r>
            <w:r w:rsidR="00C15CE1">
              <w:rPr>
                <w:noProof/>
                <w:webHidden/>
              </w:rPr>
              <w:fldChar w:fldCharType="begin"/>
            </w:r>
            <w:r w:rsidR="00C15CE1">
              <w:rPr>
                <w:noProof/>
                <w:webHidden/>
              </w:rPr>
              <w:instrText xml:space="preserve"> PAGEREF _Toc346582 \h </w:instrText>
            </w:r>
            <w:r w:rsidR="00C15CE1">
              <w:rPr>
                <w:noProof/>
                <w:webHidden/>
              </w:rPr>
            </w:r>
            <w:r w:rsidR="00C15CE1">
              <w:rPr>
                <w:noProof/>
                <w:webHidden/>
              </w:rPr>
              <w:fldChar w:fldCharType="separate"/>
            </w:r>
            <w:r w:rsidR="00C15CE1">
              <w:rPr>
                <w:noProof/>
                <w:webHidden/>
              </w:rPr>
              <w:t>47</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83" w:history="1">
            <w:r w:rsidR="00C15CE1" w:rsidRPr="00882243">
              <w:rPr>
                <w:rStyle w:val="Hyperlink"/>
                <w:rFonts w:ascii="Times New Roman" w:hAnsi="Times New Roman" w:cs="Times New Roman"/>
                <w:noProof/>
              </w:rPr>
              <w:t>3.10 Testing for Validity and Reliability</w:t>
            </w:r>
            <w:r w:rsidR="00C15CE1">
              <w:rPr>
                <w:noProof/>
                <w:webHidden/>
              </w:rPr>
              <w:tab/>
            </w:r>
            <w:r w:rsidR="00C15CE1">
              <w:rPr>
                <w:noProof/>
                <w:webHidden/>
              </w:rPr>
              <w:fldChar w:fldCharType="begin"/>
            </w:r>
            <w:r w:rsidR="00C15CE1">
              <w:rPr>
                <w:noProof/>
                <w:webHidden/>
              </w:rPr>
              <w:instrText xml:space="preserve"> PAGEREF _Toc346583 \h </w:instrText>
            </w:r>
            <w:r w:rsidR="00C15CE1">
              <w:rPr>
                <w:noProof/>
                <w:webHidden/>
              </w:rPr>
            </w:r>
            <w:r w:rsidR="00C15CE1">
              <w:rPr>
                <w:noProof/>
                <w:webHidden/>
              </w:rPr>
              <w:fldChar w:fldCharType="separate"/>
            </w:r>
            <w:r w:rsidR="00C15CE1">
              <w:rPr>
                <w:noProof/>
                <w:webHidden/>
              </w:rPr>
              <w:t>47</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84" w:history="1">
            <w:r w:rsidR="00C15CE1" w:rsidRPr="00882243">
              <w:rPr>
                <w:rStyle w:val="Hyperlink"/>
                <w:rFonts w:ascii="Times New Roman" w:hAnsi="Times New Roman" w:cs="Times New Roman"/>
                <w:noProof/>
              </w:rPr>
              <w:t>3.11 Data Analysis and Interpretation</w:t>
            </w:r>
            <w:r w:rsidR="00C15CE1">
              <w:rPr>
                <w:noProof/>
                <w:webHidden/>
              </w:rPr>
              <w:tab/>
            </w:r>
            <w:r w:rsidR="00C15CE1">
              <w:rPr>
                <w:noProof/>
                <w:webHidden/>
              </w:rPr>
              <w:fldChar w:fldCharType="begin"/>
            </w:r>
            <w:r w:rsidR="00C15CE1">
              <w:rPr>
                <w:noProof/>
                <w:webHidden/>
              </w:rPr>
              <w:instrText xml:space="preserve"> PAGEREF _Toc346584 \h </w:instrText>
            </w:r>
            <w:r w:rsidR="00C15CE1">
              <w:rPr>
                <w:noProof/>
                <w:webHidden/>
              </w:rPr>
            </w:r>
            <w:r w:rsidR="00C15CE1">
              <w:rPr>
                <w:noProof/>
                <w:webHidden/>
              </w:rPr>
              <w:fldChar w:fldCharType="separate"/>
            </w:r>
            <w:r w:rsidR="00C15CE1">
              <w:rPr>
                <w:noProof/>
                <w:webHidden/>
              </w:rPr>
              <w:t>48</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85" w:history="1">
            <w:r w:rsidR="00C15CE1" w:rsidRPr="00882243">
              <w:rPr>
                <w:rStyle w:val="Hyperlink"/>
                <w:rFonts w:ascii="Times New Roman" w:hAnsi="Times New Roman" w:cs="Times New Roman"/>
                <w:noProof/>
              </w:rPr>
              <w:t>3.12 Research Limitations and Ethical Issues</w:t>
            </w:r>
            <w:r w:rsidR="00C15CE1">
              <w:rPr>
                <w:noProof/>
                <w:webHidden/>
              </w:rPr>
              <w:tab/>
            </w:r>
            <w:r w:rsidR="00C15CE1">
              <w:rPr>
                <w:noProof/>
                <w:webHidden/>
              </w:rPr>
              <w:fldChar w:fldCharType="begin"/>
            </w:r>
            <w:r w:rsidR="00C15CE1">
              <w:rPr>
                <w:noProof/>
                <w:webHidden/>
              </w:rPr>
              <w:instrText xml:space="preserve"> PAGEREF _Toc346585 \h </w:instrText>
            </w:r>
            <w:r w:rsidR="00C15CE1">
              <w:rPr>
                <w:noProof/>
                <w:webHidden/>
              </w:rPr>
            </w:r>
            <w:r w:rsidR="00C15CE1">
              <w:rPr>
                <w:noProof/>
                <w:webHidden/>
              </w:rPr>
              <w:fldChar w:fldCharType="separate"/>
            </w:r>
            <w:r w:rsidR="00C15CE1">
              <w:rPr>
                <w:noProof/>
                <w:webHidden/>
              </w:rPr>
              <w:t>48</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86" w:history="1">
            <w:r w:rsidR="00C15CE1" w:rsidRPr="00882243">
              <w:rPr>
                <w:rStyle w:val="Hyperlink"/>
                <w:rFonts w:ascii="Times New Roman" w:hAnsi="Times New Roman" w:cs="Times New Roman"/>
                <w:noProof/>
              </w:rPr>
              <w:t>CHAPTER FOUR</w:t>
            </w:r>
            <w:r w:rsidR="00C15CE1">
              <w:rPr>
                <w:noProof/>
                <w:webHidden/>
              </w:rPr>
              <w:tab/>
            </w:r>
            <w:r w:rsidR="00C15CE1">
              <w:rPr>
                <w:noProof/>
                <w:webHidden/>
              </w:rPr>
              <w:fldChar w:fldCharType="begin"/>
            </w:r>
            <w:r w:rsidR="00C15CE1">
              <w:rPr>
                <w:noProof/>
                <w:webHidden/>
              </w:rPr>
              <w:instrText xml:space="preserve"> PAGEREF _Toc346586 \h </w:instrText>
            </w:r>
            <w:r w:rsidR="00C15CE1">
              <w:rPr>
                <w:noProof/>
                <w:webHidden/>
              </w:rPr>
            </w:r>
            <w:r w:rsidR="00C15CE1">
              <w:rPr>
                <w:noProof/>
                <w:webHidden/>
              </w:rPr>
              <w:fldChar w:fldCharType="separate"/>
            </w:r>
            <w:r w:rsidR="00C15CE1">
              <w:rPr>
                <w:noProof/>
                <w:webHidden/>
              </w:rPr>
              <w:t>50</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87" w:history="1">
            <w:r w:rsidR="00C15CE1" w:rsidRPr="00882243">
              <w:rPr>
                <w:rStyle w:val="Hyperlink"/>
                <w:rFonts w:ascii="Times New Roman" w:hAnsi="Times New Roman" w:cs="Times New Roman"/>
                <w:noProof/>
              </w:rPr>
              <w:t>RESEARCH FINDINGS, ANALYSIS AND DISCUSION</w:t>
            </w:r>
            <w:r w:rsidR="00C15CE1">
              <w:rPr>
                <w:noProof/>
                <w:webHidden/>
              </w:rPr>
              <w:tab/>
            </w:r>
            <w:r w:rsidR="00C15CE1">
              <w:rPr>
                <w:noProof/>
                <w:webHidden/>
              </w:rPr>
              <w:fldChar w:fldCharType="begin"/>
            </w:r>
            <w:r w:rsidR="00C15CE1">
              <w:rPr>
                <w:noProof/>
                <w:webHidden/>
              </w:rPr>
              <w:instrText xml:space="preserve"> PAGEREF _Toc346587 \h </w:instrText>
            </w:r>
            <w:r w:rsidR="00C15CE1">
              <w:rPr>
                <w:noProof/>
                <w:webHidden/>
              </w:rPr>
            </w:r>
            <w:r w:rsidR="00C15CE1">
              <w:rPr>
                <w:noProof/>
                <w:webHidden/>
              </w:rPr>
              <w:fldChar w:fldCharType="separate"/>
            </w:r>
            <w:r w:rsidR="00C15CE1">
              <w:rPr>
                <w:noProof/>
                <w:webHidden/>
              </w:rPr>
              <w:t>50</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88" w:history="1">
            <w:r w:rsidR="00C15CE1" w:rsidRPr="00882243">
              <w:rPr>
                <w:rStyle w:val="Hyperlink"/>
                <w:rFonts w:ascii="Times New Roman" w:hAnsi="Times New Roman" w:cs="Times New Roman"/>
                <w:noProof/>
              </w:rPr>
              <w:t>CHAPTER FIVE</w:t>
            </w:r>
            <w:r w:rsidR="00C15CE1">
              <w:rPr>
                <w:noProof/>
                <w:webHidden/>
              </w:rPr>
              <w:tab/>
            </w:r>
            <w:r w:rsidR="00C15CE1">
              <w:rPr>
                <w:noProof/>
                <w:webHidden/>
              </w:rPr>
              <w:fldChar w:fldCharType="begin"/>
            </w:r>
            <w:r w:rsidR="00C15CE1">
              <w:rPr>
                <w:noProof/>
                <w:webHidden/>
              </w:rPr>
              <w:instrText xml:space="preserve"> PAGEREF _Toc346588 \h </w:instrText>
            </w:r>
            <w:r w:rsidR="00C15CE1">
              <w:rPr>
                <w:noProof/>
                <w:webHidden/>
              </w:rPr>
            </w:r>
            <w:r w:rsidR="00C15CE1">
              <w:rPr>
                <w:noProof/>
                <w:webHidden/>
              </w:rPr>
              <w:fldChar w:fldCharType="separate"/>
            </w:r>
            <w:r w:rsidR="00C15CE1">
              <w:rPr>
                <w:noProof/>
                <w:webHidden/>
              </w:rPr>
              <w:t>65</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89" w:history="1">
            <w:r w:rsidR="00C15CE1" w:rsidRPr="00882243">
              <w:rPr>
                <w:rStyle w:val="Hyperlink"/>
                <w:rFonts w:ascii="Times New Roman" w:hAnsi="Times New Roman" w:cs="Times New Roman"/>
                <w:noProof/>
              </w:rPr>
              <w:t>CONCLUSION, SUMMARY AND RECOMMENDATIONS</w:t>
            </w:r>
            <w:r w:rsidR="00C15CE1">
              <w:rPr>
                <w:noProof/>
                <w:webHidden/>
              </w:rPr>
              <w:tab/>
            </w:r>
            <w:r w:rsidR="00C15CE1">
              <w:rPr>
                <w:noProof/>
                <w:webHidden/>
              </w:rPr>
              <w:fldChar w:fldCharType="begin"/>
            </w:r>
            <w:r w:rsidR="00C15CE1">
              <w:rPr>
                <w:noProof/>
                <w:webHidden/>
              </w:rPr>
              <w:instrText xml:space="preserve"> PAGEREF _Toc346589 \h </w:instrText>
            </w:r>
            <w:r w:rsidR="00C15CE1">
              <w:rPr>
                <w:noProof/>
                <w:webHidden/>
              </w:rPr>
            </w:r>
            <w:r w:rsidR="00C15CE1">
              <w:rPr>
                <w:noProof/>
                <w:webHidden/>
              </w:rPr>
              <w:fldChar w:fldCharType="separate"/>
            </w:r>
            <w:r w:rsidR="00C15CE1">
              <w:rPr>
                <w:noProof/>
                <w:webHidden/>
              </w:rPr>
              <w:t>65</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90" w:history="1">
            <w:r w:rsidR="00C15CE1" w:rsidRPr="00882243">
              <w:rPr>
                <w:rStyle w:val="Hyperlink"/>
                <w:rFonts w:ascii="Times New Roman" w:hAnsi="Times New Roman" w:cs="Times New Roman"/>
                <w:noProof/>
              </w:rPr>
              <w:t>5.1 Conclusion</w:t>
            </w:r>
            <w:r w:rsidR="00C15CE1">
              <w:rPr>
                <w:noProof/>
                <w:webHidden/>
              </w:rPr>
              <w:tab/>
            </w:r>
            <w:r w:rsidR="00C15CE1">
              <w:rPr>
                <w:noProof/>
                <w:webHidden/>
              </w:rPr>
              <w:fldChar w:fldCharType="begin"/>
            </w:r>
            <w:r w:rsidR="00C15CE1">
              <w:rPr>
                <w:noProof/>
                <w:webHidden/>
              </w:rPr>
              <w:instrText xml:space="preserve"> PAGEREF _Toc346590 \h </w:instrText>
            </w:r>
            <w:r w:rsidR="00C15CE1">
              <w:rPr>
                <w:noProof/>
                <w:webHidden/>
              </w:rPr>
            </w:r>
            <w:r w:rsidR="00C15CE1">
              <w:rPr>
                <w:noProof/>
                <w:webHidden/>
              </w:rPr>
              <w:fldChar w:fldCharType="separate"/>
            </w:r>
            <w:r w:rsidR="00C15CE1">
              <w:rPr>
                <w:noProof/>
                <w:webHidden/>
              </w:rPr>
              <w:t>65</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91" w:history="1">
            <w:r w:rsidR="00C15CE1" w:rsidRPr="00882243">
              <w:rPr>
                <w:rStyle w:val="Hyperlink"/>
                <w:rFonts w:ascii="Times New Roman" w:hAnsi="Times New Roman" w:cs="Times New Roman"/>
                <w:noProof/>
              </w:rPr>
              <w:t>5.2 Recommendation</w:t>
            </w:r>
            <w:r w:rsidR="00C15CE1">
              <w:rPr>
                <w:noProof/>
                <w:webHidden/>
              </w:rPr>
              <w:tab/>
            </w:r>
            <w:r w:rsidR="00C15CE1">
              <w:rPr>
                <w:noProof/>
                <w:webHidden/>
              </w:rPr>
              <w:fldChar w:fldCharType="begin"/>
            </w:r>
            <w:r w:rsidR="00C15CE1">
              <w:rPr>
                <w:noProof/>
                <w:webHidden/>
              </w:rPr>
              <w:instrText xml:space="preserve"> PAGEREF _Toc346591 \h </w:instrText>
            </w:r>
            <w:r w:rsidR="00C15CE1">
              <w:rPr>
                <w:noProof/>
                <w:webHidden/>
              </w:rPr>
            </w:r>
            <w:r w:rsidR="00C15CE1">
              <w:rPr>
                <w:noProof/>
                <w:webHidden/>
              </w:rPr>
              <w:fldChar w:fldCharType="separate"/>
            </w:r>
            <w:r w:rsidR="00C15CE1">
              <w:rPr>
                <w:noProof/>
                <w:webHidden/>
              </w:rPr>
              <w:t>66</w:t>
            </w:r>
            <w:r w:rsidR="00C15CE1">
              <w:rPr>
                <w:noProof/>
                <w:webHidden/>
              </w:rPr>
              <w:fldChar w:fldCharType="end"/>
            </w:r>
          </w:hyperlink>
        </w:p>
        <w:p w:rsidR="00C15CE1" w:rsidRDefault="00EF0297">
          <w:pPr>
            <w:pStyle w:val="TOC2"/>
            <w:tabs>
              <w:tab w:val="right" w:leader="dot" w:pos="9350"/>
            </w:tabs>
            <w:rPr>
              <w:rFonts w:eastAsiaTheme="minorEastAsia"/>
              <w:noProof/>
              <w:lang w:val="en-US"/>
            </w:rPr>
          </w:pPr>
          <w:hyperlink w:anchor="_Toc346592" w:history="1">
            <w:r w:rsidR="00C15CE1" w:rsidRPr="00882243">
              <w:rPr>
                <w:rStyle w:val="Hyperlink"/>
                <w:rFonts w:ascii="Times New Roman" w:hAnsi="Times New Roman" w:cs="Times New Roman"/>
                <w:noProof/>
              </w:rPr>
              <w:t>5.3 Further Research</w:t>
            </w:r>
            <w:r w:rsidR="00C15CE1">
              <w:rPr>
                <w:noProof/>
                <w:webHidden/>
              </w:rPr>
              <w:tab/>
            </w:r>
            <w:r w:rsidR="00C15CE1">
              <w:rPr>
                <w:noProof/>
                <w:webHidden/>
              </w:rPr>
              <w:fldChar w:fldCharType="begin"/>
            </w:r>
            <w:r w:rsidR="00C15CE1">
              <w:rPr>
                <w:noProof/>
                <w:webHidden/>
              </w:rPr>
              <w:instrText xml:space="preserve"> PAGEREF _Toc346592 \h </w:instrText>
            </w:r>
            <w:r w:rsidR="00C15CE1">
              <w:rPr>
                <w:noProof/>
                <w:webHidden/>
              </w:rPr>
            </w:r>
            <w:r w:rsidR="00C15CE1">
              <w:rPr>
                <w:noProof/>
                <w:webHidden/>
              </w:rPr>
              <w:fldChar w:fldCharType="separate"/>
            </w:r>
            <w:r w:rsidR="00C15CE1">
              <w:rPr>
                <w:noProof/>
                <w:webHidden/>
              </w:rPr>
              <w:t>67</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93" w:history="1">
            <w:r w:rsidR="00C15CE1" w:rsidRPr="00882243">
              <w:rPr>
                <w:rStyle w:val="Hyperlink"/>
                <w:rFonts w:ascii="Times New Roman" w:hAnsi="Times New Roman" w:cs="Times New Roman"/>
                <w:noProof/>
              </w:rPr>
              <w:t>REFERENCES</w:t>
            </w:r>
            <w:r w:rsidR="00C15CE1">
              <w:rPr>
                <w:noProof/>
                <w:webHidden/>
              </w:rPr>
              <w:tab/>
            </w:r>
            <w:r w:rsidR="00C15CE1">
              <w:rPr>
                <w:noProof/>
                <w:webHidden/>
              </w:rPr>
              <w:fldChar w:fldCharType="begin"/>
            </w:r>
            <w:r w:rsidR="00C15CE1">
              <w:rPr>
                <w:noProof/>
                <w:webHidden/>
              </w:rPr>
              <w:instrText xml:space="preserve"> PAGEREF _Toc346593 \h </w:instrText>
            </w:r>
            <w:r w:rsidR="00C15CE1">
              <w:rPr>
                <w:noProof/>
                <w:webHidden/>
              </w:rPr>
            </w:r>
            <w:r w:rsidR="00C15CE1">
              <w:rPr>
                <w:noProof/>
                <w:webHidden/>
              </w:rPr>
              <w:fldChar w:fldCharType="separate"/>
            </w:r>
            <w:r w:rsidR="00C15CE1">
              <w:rPr>
                <w:noProof/>
                <w:webHidden/>
              </w:rPr>
              <w:t>69</w:t>
            </w:r>
            <w:r w:rsidR="00C15CE1">
              <w:rPr>
                <w:noProof/>
                <w:webHidden/>
              </w:rPr>
              <w:fldChar w:fldCharType="end"/>
            </w:r>
          </w:hyperlink>
        </w:p>
        <w:p w:rsidR="00C15CE1" w:rsidRDefault="00EF0297">
          <w:pPr>
            <w:pStyle w:val="TOC1"/>
            <w:tabs>
              <w:tab w:val="right" w:leader="dot" w:pos="9350"/>
            </w:tabs>
            <w:rPr>
              <w:rFonts w:eastAsiaTheme="minorEastAsia"/>
              <w:noProof/>
              <w:lang w:val="en-US"/>
            </w:rPr>
          </w:pPr>
          <w:hyperlink w:anchor="_Toc346594" w:history="1">
            <w:r w:rsidR="00C15CE1" w:rsidRPr="00882243">
              <w:rPr>
                <w:rStyle w:val="Hyperlink"/>
                <w:rFonts w:ascii="Times New Roman" w:hAnsi="Times New Roman" w:cs="Times New Roman"/>
                <w:noProof/>
              </w:rPr>
              <w:t>APPENDIX: QUESTIONAIRE</w:t>
            </w:r>
            <w:r w:rsidR="00C15CE1">
              <w:rPr>
                <w:noProof/>
                <w:webHidden/>
              </w:rPr>
              <w:tab/>
            </w:r>
            <w:r w:rsidR="00C15CE1">
              <w:rPr>
                <w:noProof/>
                <w:webHidden/>
              </w:rPr>
              <w:fldChar w:fldCharType="begin"/>
            </w:r>
            <w:r w:rsidR="00C15CE1">
              <w:rPr>
                <w:noProof/>
                <w:webHidden/>
              </w:rPr>
              <w:instrText xml:space="preserve"> PAGEREF _Toc346594 \h </w:instrText>
            </w:r>
            <w:r w:rsidR="00C15CE1">
              <w:rPr>
                <w:noProof/>
                <w:webHidden/>
              </w:rPr>
            </w:r>
            <w:r w:rsidR="00C15CE1">
              <w:rPr>
                <w:noProof/>
                <w:webHidden/>
              </w:rPr>
              <w:fldChar w:fldCharType="separate"/>
            </w:r>
            <w:r w:rsidR="00C15CE1">
              <w:rPr>
                <w:noProof/>
                <w:webHidden/>
              </w:rPr>
              <w:t>74</w:t>
            </w:r>
            <w:r w:rsidR="00C15CE1">
              <w:rPr>
                <w:noProof/>
                <w:webHidden/>
              </w:rPr>
              <w:fldChar w:fldCharType="end"/>
            </w:r>
          </w:hyperlink>
        </w:p>
        <w:p w:rsidR="00DB59B1" w:rsidRPr="00DB59B1" w:rsidRDefault="00DB59B1">
          <w:pPr>
            <w:rPr>
              <w:rFonts w:ascii="Times New Roman" w:hAnsi="Times New Roman" w:cs="Times New Roman"/>
              <w:sz w:val="24"/>
              <w:szCs w:val="24"/>
            </w:rPr>
          </w:pPr>
          <w:r w:rsidRPr="00DB59B1">
            <w:rPr>
              <w:rFonts w:ascii="Times New Roman" w:hAnsi="Times New Roman" w:cs="Times New Roman"/>
              <w:b/>
              <w:bCs/>
              <w:noProof/>
              <w:sz w:val="24"/>
              <w:szCs w:val="24"/>
            </w:rPr>
            <w:fldChar w:fldCharType="end"/>
          </w:r>
        </w:p>
      </w:sdtContent>
    </w:sdt>
    <w:p w:rsidR="00DB59B1" w:rsidRPr="00DB59B1" w:rsidRDefault="00DB59B1" w:rsidP="00DB59B1">
      <w:pPr>
        <w:pStyle w:val="Heading1"/>
        <w:rPr>
          <w:rFonts w:ascii="Times New Roman" w:hAnsi="Times New Roman" w:cs="Times New Roman"/>
          <w:sz w:val="24"/>
          <w:szCs w:val="24"/>
        </w:rPr>
      </w:pPr>
      <w:r w:rsidRPr="00DB59B1">
        <w:rPr>
          <w:rFonts w:ascii="Times New Roman" w:hAnsi="Times New Roman" w:cs="Times New Roman"/>
          <w:color w:val="auto"/>
          <w:sz w:val="24"/>
          <w:szCs w:val="24"/>
        </w:rPr>
        <w:br w:type="page"/>
      </w:r>
    </w:p>
    <w:p w:rsidR="0072417F" w:rsidRDefault="0072417F" w:rsidP="005B3BE2">
      <w:pPr>
        <w:pStyle w:val="Heading1"/>
        <w:spacing w:line="480" w:lineRule="auto"/>
        <w:jc w:val="center"/>
        <w:rPr>
          <w:rFonts w:ascii="Times New Roman" w:hAnsi="Times New Roman" w:cs="Times New Roman"/>
          <w:color w:val="auto"/>
          <w:sz w:val="24"/>
          <w:szCs w:val="24"/>
        </w:rPr>
      </w:pPr>
      <w:bookmarkStart w:id="1" w:name="_Toc346533"/>
    </w:p>
    <w:p w:rsidR="0072417F" w:rsidRPr="0072417F" w:rsidRDefault="0072417F" w:rsidP="0072417F">
      <w:pPr>
        <w:rPr>
          <w:b/>
          <w:sz w:val="28"/>
          <w:szCs w:val="28"/>
        </w:rPr>
      </w:pPr>
      <w:r w:rsidRPr="0072417F">
        <w:rPr>
          <w:b/>
          <w:sz w:val="28"/>
          <w:szCs w:val="28"/>
        </w:rPr>
        <w:t>Acknowledgement</w:t>
      </w:r>
    </w:p>
    <w:p w:rsidR="0072417F" w:rsidRDefault="0072417F" w:rsidP="0072417F">
      <w:r>
        <w:t xml:space="preserve"> Firstly, I will like to express my sincere appreciation to my project supervisor, Zee Zook, for his </w:t>
      </w:r>
    </w:p>
    <w:p w:rsidR="0072417F" w:rsidRDefault="0072417F" w:rsidP="0072417F">
      <w:r>
        <w:t xml:space="preserve">  advice and guidance during the planning and development of the project. I genuinely appreciate his </w:t>
      </w:r>
    </w:p>
    <w:p w:rsidR="0072417F" w:rsidRDefault="0072417F" w:rsidP="0072417F">
      <w:r>
        <w:t xml:space="preserve">willingness and understanding for his patient while the while the project were going on.  It was very </w:t>
      </w:r>
    </w:p>
    <w:p w:rsidR="0072417F" w:rsidRDefault="0072417F" w:rsidP="0072417F">
      <w:r>
        <w:t xml:space="preserve">interesting from the beginning because he gave me good advice on how to go about the process of </w:t>
      </w:r>
    </w:p>
    <w:p w:rsidR="0072417F" w:rsidRDefault="0072417F" w:rsidP="0072417F">
      <w:r>
        <w:t xml:space="preserve">writing good and acceptable dissertation for my course, I was encouraged and was able to focus on </w:t>
      </w:r>
    </w:p>
    <w:p w:rsidR="0072417F" w:rsidRDefault="0072417F" w:rsidP="0072417F">
      <w:r>
        <w:t xml:space="preserve">points discussed. My gratitude goes to university staff, the student services and the </w:t>
      </w:r>
    </w:p>
    <w:p w:rsidR="0072417F" w:rsidRDefault="0072417F" w:rsidP="0072417F">
      <w:r>
        <w:t xml:space="preserve">Liberian for help gotten in achieving my desire goal by completing this Master’s Degree in Business </w:t>
      </w:r>
    </w:p>
    <w:p w:rsidR="0072417F" w:rsidRDefault="0072417F" w:rsidP="0072417F">
      <w:r>
        <w:t xml:space="preserve">Administration program. I do thank my course mate for cooperating and applying matured </w:t>
      </w:r>
    </w:p>
    <w:p w:rsidR="0072417F" w:rsidRDefault="0072417F" w:rsidP="0072417F">
      <w:r>
        <w:t xml:space="preserve">understanding which made the university friendly environment from start till finish of the programme. </w:t>
      </w:r>
    </w:p>
    <w:p w:rsidR="0072417F" w:rsidRDefault="0072417F" w:rsidP="0072417F">
      <w:r>
        <w:t xml:space="preserve">Lastly, I thanks to my family members for the support, assistance and encouragement received from </w:t>
      </w:r>
    </w:p>
    <w:p w:rsidR="0072417F" w:rsidRDefault="0072417F" w:rsidP="0072417F">
      <w:r>
        <w:t xml:space="preserve">them in the academic year of studying for Master Degree in Business Administration. </w:t>
      </w:r>
    </w:p>
    <w:p w:rsidR="0072417F" w:rsidRPr="0072417F" w:rsidRDefault="0072417F" w:rsidP="0072417F"/>
    <w:p w:rsidR="0072417F" w:rsidRDefault="0072417F" w:rsidP="005B3BE2">
      <w:pPr>
        <w:pStyle w:val="Heading1"/>
        <w:spacing w:line="480" w:lineRule="auto"/>
        <w:jc w:val="center"/>
        <w:rPr>
          <w:rFonts w:ascii="Times New Roman" w:hAnsi="Times New Roman" w:cs="Times New Roman"/>
          <w:color w:val="auto"/>
          <w:sz w:val="24"/>
          <w:szCs w:val="24"/>
        </w:rPr>
      </w:pPr>
    </w:p>
    <w:p w:rsidR="0061216F" w:rsidRPr="005B3BE2" w:rsidRDefault="0061216F" w:rsidP="005B3BE2">
      <w:pPr>
        <w:pStyle w:val="Heading1"/>
        <w:spacing w:line="480" w:lineRule="auto"/>
        <w:jc w:val="center"/>
        <w:rPr>
          <w:rFonts w:ascii="Times New Roman" w:hAnsi="Times New Roman" w:cs="Times New Roman"/>
          <w:color w:val="auto"/>
          <w:sz w:val="24"/>
          <w:szCs w:val="24"/>
        </w:rPr>
      </w:pPr>
      <w:r w:rsidRPr="005B3BE2">
        <w:rPr>
          <w:rFonts w:ascii="Times New Roman" w:hAnsi="Times New Roman" w:cs="Times New Roman"/>
          <w:color w:val="auto"/>
          <w:sz w:val="24"/>
          <w:szCs w:val="24"/>
        </w:rPr>
        <w:t>ABSTRACT</w:t>
      </w:r>
      <w:bookmarkEnd w:id="1"/>
    </w:p>
    <w:p w:rsidR="0061216F" w:rsidRPr="00DB59B1" w:rsidRDefault="0061216F" w:rsidP="00DB59B1">
      <w:pPr>
        <w:spacing w:line="480" w:lineRule="auto"/>
        <w:jc w:val="both"/>
        <w:rPr>
          <w:rFonts w:ascii="Times New Roman" w:hAnsi="Times New Roman" w:cs="Times New Roman"/>
          <w:bCs/>
          <w:sz w:val="24"/>
          <w:szCs w:val="24"/>
        </w:rPr>
      </w:pPr>
      <w:r w:rsidRPr="00DB59B1">
        <w:rPr>
          <w:rFonts w:ascii="Times New Roman" w:hAnsi="Times New Roman" w:cs="Times New Roman"/>
          <w:sz w:val="24"/>
          <w:szCs w:val="24"/>
        </w:rPr>
        <w:t>The purpose of this study was to investigate the relationship between brand identity and consumer behaviour in the post-industrial African airline. Five African national flag carrier airlines were benchmarked against the British Airways brand in order to understand why the latter is doing well in the A</w:t>
      </w:r>
      <w:r w:rsidR="00920EFE" w:rsidRPr="00DB59B1">
        <w:rPr>
          <w:rFonts w:ascii="Times New Roman" w:hAnsi="Times New Roman" w:cs="Times New Roman"/>
          <w:sz w:val="24"/>
          <w:szCs w:val="24"/>
        </w:rPr>
        <w:t xml:space="preserve">frican market compared to African market while it is expected that at least they should compete favourably in their heritage market. The study used the Kenya Airways, Ghana Airways, Egypt Air, South African Airways and Air Nigeria as the samples, which were compared with British Airways. Non-probabilistic sampling was used to draw this sample. Both primary and </w:t>
      </w:r>
      <w:r w:rsidR="00920EFE" w:rsidRPr="00DB59B1">
        <w:rPr>
          <w:rFonts w:ascii="Times New Roman" w:hAnsi="Times New Roman" w:cs="Times New Roman"/>
          <w:sz w:val="24"/>
          <w:szCs w:val="24"/>
        </w:rPr>
        <w:lastRenderedPageBreak/>
        <w:t xml:space="preserve">secondary data sources of data were used for the study. Descriptive statistics such as percentages and mean were used. The findings of the research indicated that </w:t>
      </w:r>
      <w:r w:rsidR="00906DA5" w:rsidRPr="00DB59B1">
        <w:rPr>
          <w:rFonts w:ascii="Times New Roman" w:hAnsi="Times New Roman" w:cs="Times New Roman"/>
          <w:sz w:val="24"/>
          <w:szCs w:val="24"/>
        </w:rPr>
        <w:t xml:space="preserve">safety and security of the airline, airline brand itself, reliability or punctuality of flights by the airline, price, history or reputation of the airline, quality of services, delivery of the promotional promise, friendliness of the employees, and ease of booking the airline are the most important factors that air passengers </w:t>
      </w:r>
      <w:r w:rsidR="000F1C94" w:rsidRPr="00DB59B1">
        <w:rPr>
          <w:rFonts w:ascii="Times New Roman" w:hAnsi="Times New Roman" w:cs="Times New Roman"/>
          <w:sz w:val="24"/>
          <w:szCs w:val="24"/>
        </w:rPr>
        <w:t>consider</w:t>
      </w:r>
      <w:r w:rsidR="00906DA5" w:rsidRPr="00DB59B1">
        <w:rPr>
          <w:rFonts w:ascii="Times New Roman" w:hAnsi="Times New Roman" w:cs="Times New Roman"/>
          <w:sz w:val="24"/>
          <w:szCs w:val="24"/>
        </w:rPr>
        <w:t xml:space="preserve"> when selecting the airline to use. Further the findings indicated that British Airways continues to do well in the African market than the African Airlines due to proper branding strategies. Most of the African British Airway’s customer are loyal, and would even pay a price premium rather than switching to their national flag carrier airlines</w:t>
      </w:r>
      <w:r w:rsidR="00E8090D" w:rsidRPr="00DB59B1">
        <w:rPr>
          <w:rFonts w:ascii="Times New Roman" w:hAnsi="Times New Roman" w:cs="Times New Roman"/>
          <w:sz w:val="24"/>
          <w:szCs w:val="24"/>
        </w:rPr>
        <w:t>. The study recommend</w:t>
      </w:r>
      <w:r w:rsidR="00906DA5" w:rsidRPr="00DB59B1">
        <w:rPr>
          <w:rFonts w:ascii="Times New Roman" w:hAnsi="Times New Roman" w:cs="Times New Roman"/>
          <w:sz w:val="24"/>
          <w:szCs w:val="24"/>
        </w:rPr>
        <w:t xml:space="preserve"> that African airlines need to take the issue of branding seriously and improve their reputation in order to favourable compete in the market. The research used a sample of five </w:t>
      </w:r>
      <w:r w:rsidR="003F6F57" w:rsidRPr="00DB59B1">
        <w:rPr>
          <w:rFonts w:ascii="Times New Roman" w:hAnsi="Times New Roman" w:cs="Times New Roman"/>
          <w:sz w:val="24"/>
          <w:szCs w:val="24"/>
        </w:rPr>
        <w:t xml:space="preserve">African </w:t>
      </w:r>
      <w:r w:rsidR="00906DA5" w:rsidRPr="00DB59B1">
        <w:rPr>
          <w:rFonts w:ascii="Times New Roman" w:hAnsi="Times New Roman" w:cs="Times New Roman"/>
          <w:sz w:val="24"/>
          <w:szCs w:val="24"/>
        </w:rPr>
        <w:t xml:space="preserve">countries national flag carrier </w:t>
      </w:r>
      <w:r w:rsidR="003F6F57" w:rsidRPr="00DB59B1">
        <w:rPr>
          <w:rFonts w:ascii="Times New Roman" w:hAnsi="Times New Roman" w:cs="Times New Roman"/>
          <w:sz w:val="24"/>
          <w:szCs w:val="24"/>
        </w:rPr>
        <w:t>airlines;</w:t>
      </w:r>
      <w:r w:rsidR="00906DA5" w:rsidRPr="00DB59B1">
        <w:rPr>
          <w:rFonts w:ascii="Times New Roman" w:hAnsi="Times New Roman" w:cs="Times New Roman"/>
          <w:sz w:val="24"/>
          <w:szCs w:val="24"/>
        </w:rPr>
        <w:t xml:space="preserve"> hence the researcher recom</w:t>
      </w:r>
      <w:r w:rsidR="00E8090D" w:rsidRPr="00DB59B1">
        <w:rPr>
          <w:rFonts w:ascii="Times New Roman" w:hAnsi="Times New Roman" w:cs="Times New Roman"/>
          <w:sz w:val="24"/>
          <w:szCs w:val="24"/>
        </w:rPr>
        <w:t xml:space="preserve">mended a further research </w:t>
      </w:r>
      <w:r w:rsidR="00906DA5" w:rsidRPr="00DB59B1">
        <w:rPr>
          <w:rFonts w:ascii="Times New Roman" w:hAnsi="Times New Roman" w:cs="Times New Roman"/>
          <w:sz w:val="24"/>
          <w:szCs w:val="24"/>
        </w:rPr>
        <w:t xml:space="preserve">should use a bigger sample in order to understand the topic under investigation </w:t>
      </w:r>
      <w:r w:rsidR="00E8090D" w:rsidRPr="00DB59B1">
        <w:rPr>
          <w:rFonts w:ascii="Times New Roman" w:hAnsi="Times New Roman" w:cs="Times New Roman"/>
          <w:sz w:val="24"/>
          <w:szCs w:val="24"/>
        </w:rPr>
        <w:t>in a more detailed way.</w:t>
      </w:r>
      <w:r w:rsidRPr="00DB59B1">
        <w:rPr>
          <w:rFonts w:ascii="Times New Roman" w:hAnsi="Times New Roman" w:cs="Times New Roman"/>
          <w:sz w:val="24"/>
          <w:szCs w:val="24"/>
        </w:rPr>
        <w:br w:type="page"/>
      </w:r>
    </w:p>
    <w:p w:rsidR="00D5620B" w:rsidRPr="005B3BE2" w:rsidRDefault="00D5620B" w:rsidP="005B3BE2">
      <w:pPr>
        <w:pStyle w:val="Heading1"/>
        <w:spacing w:line="480" w:lineRule="auto"/>
        <w:jc w:val="center"/>
        <w:rPr>
          <w:rFonts w:ascii="Times New Roman" w:hAnsi="Times New Roman" w:cs="Times New Roman"/>
          <w:color w:val="auto"/>
          <w:sz w:val="24"/>
          <w:szCs w:val="24"/>
        </w:rPr>
      </w:pPr>
      <w:bookmarkStart w:id="2" w:name="_Toc346534"/>
      <w:r w:rsidRPr="005B3BE2">
        <w:rPr>
          <w:rFonts w:ascii="Times New Roman" w:hAnsi="Times New Roman" w:cs="Times New Roman"/>
          <w:color w:val="auto"/>
          <w:sz w:val="24"/>
          <w:szCs w:val="24"/>
        </w:rPr>
        <w:lastRenderedPageBreak/>
        <w:t>CHAPTER ONE</w:t>
      </w:r>
      <w:bookmarkEnd w:id="2"/>
    </w:p>
    <w:p w:rsidR="00D5620B" w:rsidRPr="005B3BE2" w:rsidRDefault="00D5620B" w:rsidP="005B3BE2">
      <w:pPr>
        <w:pStyle w:val="Heading1"/>
        <w:spacing w:line="480" w:lineRule="auto"/>
        <w:jc w:val="center"/>
        <w:rPr>
          <w:rFonts w:ascii="Times New Roman" w:hAnsi="Times New Roman" w:cs="Times New Roman"/>
          <w:color w:val="auto"/>
          <w:sz w:val="24"/>
          <w:szCs w:val="24"/>
        </w:rPr>
      </w:pPr>
      <w:bookmarkStart w:id="3" w:name="_Toc346535"/>
      <w:r w:rsidRPr="005B3BE2">
        <w:rPr>
          <w:rFonts w:ascii="Times New Roman" w:hAnsi="Times New Roman" w:cs="Times New Roman"/>
          <w:color w:val="auto"/>
          <w:sz w:val="24"/>
          <w:szCs w:val="24"/>
        </w:rPr>
        <w:t>INTRODUCTION</w:t>
      </w:r>
      <w:bookmarkEnd w:id="3"/>
    </w:p>
    <w:p w:rsidR="00BC1905" w:rsidRPr="005B3BE2" w:rsidRDefault="005B3BE2" w:rsidP="005B3BE2">
      <w:pPr>
        <w:pStyle w:val="Heading2"/>
        <w:spacing w:line="480" w:lineRule="auto"/>
        <w:rPr>
          <w:rFonts w:ascii="Times New Roman" w:hAnsi="Times New Roman" w:cs="Times New Roman"/>
          <w:color w:val="auto"/>
          <w:sz w:val="24"/>
          <w:szCs w:val="24"/>
        </w:rPr>
      </w:pPr>
      <w:bookmarkStart w:id="4" w:name="_Toc346536"/>
      <w:r w:rsidRPr="005B3BE2">
        <w:rPr>
          <w:rFonts w:ascii="Times New Roman" w:hAnsi="Times New Roman" w:cs="Times New Roman"/>
          <w:color w:val="auto"/>
          <w:sz w:val="24"/>
          <w:szCs w:val="24"/>
        </w:rPr>
        <w:t xml:space="preserve">1.1 </w:t>
      </w:r>
      <w:r w:rsidR="00BC1905" w:rsidRPr="005B3BE2">
        <w:rPr>
          <w:rFonts w:ascii="Times New Roman" w:hAnsi="Times New Roman" w:cs="Times New Roman"/>
          <w:color w:val="auto"/>
          <w:sz w:val="24"/>
          <w:szCs w:val="24"/>
        </w:rPr>
        <w:t>Introduction</w:t>
      </w:r>
      <w:bookmarkEnd w:id="4"/>
    </w:p>
    <w:p w:rsidR="00BC1905" w:rsidRPr="005B3BE2" w:rsidRDefault="00BC1905"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This chapter introduces the whole study by shedding some light on the background of the study, highlighting the problem statement, and the purpose of the study, stating the research objectives and research questions, </w:t>
      </w:r>
      <w:r w:rsidR="00B463CD" w:rsidRPr="005B3BE2">
        <w:rPr>
          <w:rFonts w:ascii="Times New Roman" w:hAnsi="Times New Roman" w:cs="Times New Roman"/>
          <w:sz w:val="24"/>
          <w:szCs w:val="24"/>
        </w:rPr>
        <w:t xml:space="preserve">informs of the used data collection methods, </w:t>
      </w:r>
      <w:r w:rsidRPr="005B3BE2">
        <w:rPr>
          <w:rFonts w:ascii="Times New Roman" w:hAnsi="Times New Roman" w:cs="Times New Roman"/>
          <w:sz w:val="24"/>
          <w:szCs w:val="24"/>
        </w:rPr>
        <w:t>discussing the justification of the study. Further, it informs on the limitations faced by the researcher while conducting the research, and also discusses the delimitations. Finally, it culminates the entire study by highlighting how the entire project is organised.</w:t>
      </w:r>
    </w:p>
    <w:p w:rsidR="00D5620B" w:rsidRPr="005B3BE2" w:rsidRDefault="005B3BE2" w:rsidP="005B3BE2">
      <w:pPr>
        <w:pStyle w:val="Heading2"/>
        <w:spacing w:line="480" w:lineRule="auto"/>
        <w:rPr>
          <w:rFonts w:ascii="Times New Roman" w:hAnsi="Times New Roman" w:cs="Times New Roman"/>
          <w:color w:val="auto"/>
          <w:sz w:val="24"/>
          <w:szCs w:val="24"/>
        </w:rPr>
      </w:pPr>
      <w:bookmarkStart w:id="5" w:name="_Toc346537"/>
      <w:r w:rsidRPr="005B3BE2">
        <w:rPr>
          <w:rFonts w:ascii="Times New Roman" w:hAnsi="Times New Roman" w:cs="Times New Roman"/>
          <w:color w:val="auto"/>
          <w:sz w:val="24"/>
          <w:szCs w:val="24"/>
        </w:rPr>
        <w:t xml:space="preserve">1.2 </w:t>
      </w:r>
      <w:r w:rsidR="00D5620B" w:rsidRPr="005B3BE2">
        <w:rPr>
          <w:rFonts w:ascii="Times New Roman" w:hAnsi="Times New Roman" w:cs="Times New Roman"/>
          <w:color w:val="auto"/>
          <w:sz w:val="24"/>
          <w:szCs w:val="24"/>
        </w:rPr>
        <w:t>Background of the study</w:t>
      </w:r>
      <w:bookmarkEnd w:id="5"/>
    </w:p>
    <w:p w:rsidR="00E778EA" w:rsidRPr="005B3BE2" w:rsidRDefault="00E778EA"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The airline industry has been considered one of the most important drivers of the World economy, following globalisation. The impact of the industry has been felt in almost all sectors, including agriculture</w:t>
      </w:r>
      <w:r w:rsidR="00B07B49" w:rsidRPr="005B3BE2">
        <w:rPr>
          <w:rFonts w:ascii="Times New Roman" w:hAnsi="Times New Roman" w:cs="Times New Roman"/>
          <w:sz w:val="24"/>
          <w:szCs w:val="24"/>
        </w:rPr>
        <w:t>, health, education, manufacturing, and tourism. The industry provides the quickest means of transport; hence it has been a major facilitator of movement and goods between and among countries (</w:t>
      </w:r>
      <w:proofErr w:type="spellStart"/>
      <w:r w:rsidR="00CE4F6C" w:rsidRPr="005B3BE2">
        <w:rPr>
          <w:rFonts w:ascii="Times New Roman" w:hAnsi="Times New Roman" w:cs="Times New Roman"/>
          <w:sz w:val="24"/>
          <w:szCs w:val="24"/>
        </w:rPr>
        <w:t>Faajir</w:t>
      </w:r>
      <w:proofErr w:type="spellEnd"/>
      <w:r w:rsidR="00CE4F6C" w:rsidRPr="005B3BE2">
        <w:rPr>
          <w:rFonts w:ascii="Times New Roman" w:hAnsi="Times New Roman" w:cs="Times New Roman"/>
          <w:sz w:val="24"/>
          <w:szCs w:val="24"/>
        </w:rPr>
        <w:t xml:space="preserve"> and </w:t>
      </w:r>
      <w:proofErr w:type="spellStart"/>
      <w:r w:rsidR="00B07B49" w:rsidRPr="005B3BE2">
        <w:rPr>
          <w:rFonts w:ascii="Times New Roman" w:hAnsi="Times New Roman" w:cs="Times New Roman"/>
          <w:sz w:val="24"/>
          <w:szCs w:val="24"/>
        </w:rPr>
        <w:t>Zidan</w:t>
      </w:r>
      <w:proofErr w:type="spellEnd"/>
      <w:r w:rsidR="00B07B49" w:rsidRPr="005B3BE2">
        <w:rPr>
          <w:rFonts w:ascii="Times New Roman" w:hAnsi="Times New Roman" w:cs="Times New Roman"/>
          <w:sz w:val="24"/>
          <w:szCs w:val="24"/>
        </w:rPr>
        <w:t>, 2016).</w:t>
      </w:r>
    </w:p>
    <w:p w:rsidR="00435698" w:rsidRPr="005B3BE2" w:rsidRDefault="00435698"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airline industry, globally, has experienced up and downs, especially in past few decades. Among the various factors that have caused this situation include: </w:t>
      </w:r>
      <w:r w:rsidR="00564EE6" w:rsidRPr="005B3BE2">
        <w:rPr>
          <w:rFonts w:ascii="Times New Roman" w:hAnsi="Times New Roman" w:cs="Times New Roman"/>
          <w:sz w:val="24"/>
          <w:szCs w:val="24"/>
        </w:rPr>
        <w:t>increase in fuel prices, rapid deregulation of the industry, increase in cost of insurance, insecurity as evidenced through terrorist attacks, as well as the effects of natural disasters like disease outbreaks and volcanic eruptions, all hindering the growth of this industry. In 2009, for example, the World Airline Report indicated that overall, the industry incurred a devastating loss, amounting to $ 9.9 billion (Kee Mun et al.</w:t>
      </w:r>
      <w:r w:rsidR="007B14CB" w:rsidRPr="005B3BE2">
        <w:rPr>
          <w:rFonts w:ascii="Times New Roman" w:hAnsi="Times New Roman" w:cs="Times New Roman"/>
          <w:sz w:val="24"/>
          <w:szCs w:val="24"/>
        </w:rPr>
        <w:t xml:space="preserve"> </w:t>
      </w:r>
      <w:r w:rsidR="00564EE6" w:rsidRPr="005B3BE2">
        <w:rPr>
          <w:rFonts w:ascii="Times New Roman" w:hAnsi="Times New Roman" w:cs="Times New Roman"/>
          <w:sz w:val="24"/>
          <w:szCs w:val="24"/>
        </w:rPr>
        <w:t xml:space="preserve">2010). </w:t>
      </w:r>
      <w:r w:rsidR="00970640" w:rsidRPr="005B3BE2">
        <w:rPr>
          <w:rFonts w:ascii="Times New Roman" w:hAnsi="Times New Roman" w:cs="Times New Roman"/>
          <w:sz w:val="24"/>
          <w:szCs w:val="24"/>
        </w:rPr>
        <w:t>These harsh circumstances</w:t>
      </w:r>
      <w:r w:rsidR="00564EE6" w:rsidRPr="005B3BE2">
        <w:rPr>
          <w:rFonts w:ascii="Times New Roman" w:hAnsi="Times New Roman" w:cs="Times New Roman"/>
          <w:sz w:val="24"/>
          <w:szCs w:val="24"/>
        </w:rPr>
        <w:t xml:space="preserve"> </w:t>
      </w:r>
      <w:r w:rsidR="00970640" w:rsidRPr="005B3BE2">
        <w:rPr>
          <w:rFonts w:ascii="Times New Roman" w:hAnsi="Times New Roman" w:cs="Times New Roman"/>
          <w:sz w:val="24"/>
          <w:szCs w:val="24"/>
        </w:rPr>
        <w:t>have</w:t>
      </w:r>
      <w:r w:rsidR="00564EE6" w:rsidRPr="005B3BE2">
        <w:rPr>
          <w:rFonts w:ascii="Times New Roman" w:hAnsi="Times New Roman" w:cs="Times New Roman"/>
          <w:sz w:val="24"/>
          <w:szCs w:val="24"/>
        </w:rPr>
        <w:t xml:space="preserve"> forced most airlines around the world, to change from their </w:t>
      </w:r>
      <w:r w:rsidR="00564EE6" w:rsidRPr="005B3BE2">
        <w:rPr>
          <w:rFonts w:ascii="Times New Roman" w:hAnsi="Times New Roman" w:cs="Times New Roman"/>
          <w:sz w:val="24"/>
          <w:szCs w:val="24"/>
        </w:rPr>
        <w:lastRenderedPageBreak/>
        <w:t>ordinary business strategy and venture into new business models and alliances</w:t>
      </w:r>
      <w:r w:rsidR="00904FE1" w:rsidRPr="005B3BE2">
        <w:rPr>
          <w:rFonts w:ascii="Times New Roman" w:hAnsi="Times New Roman" w:cs="Times New Roman"/>
          <w:sz w:val="24"/>
          <w:szCs w:val="24"/>
        </w:rPr>
        <w:t xml:space="preserve"> in order to survive or to step up their competitiveness.</w:t>
      </w:r>
    </w:p>
    <w:p w:rsidR="00BC6461" w:rsidRPr="005B3BE2" w:rsidRDefault="00904FE1"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O’Connell and Williams (2005) argued that, despite the tough situation undergone by the airline industry, it has experienced some level of growth. One of the major developments that have been witnessed is the growing popularity of low cost airlines, including in Africa. These airlines have intensified the competition with the main national airlines in their countries, and this was, particularly recorded during the recent 2008/2009 </w:t>
      </w:r>
      <w:r w:rsidR="00BB1BFA" w:rsidRPr="005B3BE2">
        <w:rPr>
          <w:rFonts w:ascii="Times New Roman" w:hAnsi="Times New Roman" w:cs="Times New Roman"/>
          <w:sz w:val="24"/>
          <w:szCs w:val="24"/>
        </w:rPr>
        <w:t xml:space="preserve">financial </w:t>
      </w:r>
      <w:r w:rsidRPr="005B3BE2">
        <w:rPr>
          <w:rFonts w:ascii="Times New Roman" w:hAnsi="Times New Roman" w:cs="Times New Roman"/>
          <w:sz w:val="24"/>
          <w:szCs w:val="24"/>
        </w:rPr>
        <w:t>global recession.</w:t>
      </w:r>
      <w:r w:rsidR="0083335B" w:rsidRPr="005B3BE2">
        <w:rPr>
          <w:rFonts w:ascii="Times New Roman" w:hAnsi="Times New Roman" w:cs="Times New Roman"/>
          <w:sz w:val="24"/>
          <w:szCs w:val="24"/>
        </w:rPr>
        <w:t xml:space="preserve"> However, in comparison of airline industry per continent, the Africa’s industry lags behind others, according to the 2018 report produced by the International Air Transport Authority (IATA). Similarly, the Africa</w:t>
      </w:r>
      <w:r w:rsidR="00BC6461" w:rsidRPr="005B3BE2">
        <w:rPr>
          <w:rFonts w:ascii="Times New Roman" w:hAnsi="Times New Roman" w:cs="Times New Roman"/>
          <w:sz w:val="24"/>
          <w:szCs w:val="24"/>
        </w:rPr>
        <w:t>n Development Bank Group reported in 2012 that the performance of the African aviation industry lagged behind those of the rest parts of the World. This is despite the fact that that the number of passengers and freight traffic having grown by 45% and 80% respectively.</w:t>
      </w:r>
    </w:p>
    <w:p w:rsidR="00BC6461" w:rsidRPr="005B3BE2" w:rsidRDefault="00BC6461"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Branding refers to the process of creating a unique identification mark or name of a product or organisation in the minds of the consumers. This process goes along with marketing communications like advertising, public relations, word-of-mouth, direct marketing, </w:t>
      </w:r>
      <w:r w:rsidR="00B036AF" w:rsidRPr="005B3BE2">
        <w:rPr>
          <w:rFonts w:ascii="Times New Roman" w:hAnsi="Times New Roman" w:cs="Times New Roman"/>
          <w:sz w:val="24"/>
          <w:szCs w:val="24"/>
        </w:rPr>
        <w:t>and use</w:t>
      </w:r>
      <w:r w:rsidRPr="005B3BE2">
        <w:rPr>
          <w:rFonts w:ascii="Times New Roman" w:hAnsi="Times New Roman" w:cs="Times New Roman"/>
          <w:sz w:val="24"/>
          <w:szCs w:val="24"/>
        </w:rPr>
        <w:t xml:space="preserve"> of celebrities and so on. According to </w:t>
      </w:r>
      <w:proofErr w:type="spellStart"/>
      <w:r w:rsidRPr="005B3BE2">
        <w:rPr>
          <w:rFonts w:ascii="Times New Roman" w:hAnsi="Times New Roman" w:cs="Times New Roman"/>
          <w:sz w:val="24"/>
          <w:szCs w:val="24"/>
        </w:rPr>
        <w:t>Ghodeswar</w:t>
      </w:r>
      <w:proofErr w:type="spellEnd"/>
      <w:r w:rsidRPr="005B3BE2">
        <w:rPr>
          <w:rFonts w:ascii="Times New Roman" w:hAnsi="Times New Roman" w:cs="Times New Roman"/>
          <w:sz w:val="24"/>
          <w:szCs w:val="24"/>
        </w:rPr>
        <w:t xml:space="preserve"> (2008), branding performs valuable functions for a firm, but the greatest of all, is to enable the consumers make a choice between the alternative products in the marketplace. The rapidly increasing and dynamic competition in the market has resulted to consumers being supplied with a lot of communications, which at time can lead them to becoming “confused” on which products to buy. Having a preferred brand helps to contain this “confusion”. In case, a consumer is not sure of the brand to buy, word of mouth referrals between family members and friends, plays a big role. Thus, building a strong brand is highly beneficial </w:t>
      </w:r>
      <w:r w:rsidRPr="005B3BE2">
        <w:rPr>
          <w:rFonts w:ascii="Times New Roman" w:hAnsi="Times New Roman" w:cs="Times New Roman"/>
          <w:sz w:val="24"/>
          <w:szCs w:val="24"/>
        </w:rPr>
        <w:lastRenderedPageBreak/>
        <w:t>for every company. Airline companies have identified this significance, and the best rated brands such as the British Airways spends significant amounts of money to strengthen their brands.</w:t>
      </w:r>
    </w:p>
    <w:p w:rsidR="007357BF" w:rsidRPr="005B3BE2" w:rsidRDefault="007357B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Various researchers have explored the impact of branding and consumer behaviour. The analysis of these literatures shows that the perceived and real customer satisfaction is directly related the brand image of the company or product.</w:t>
      </w:r>
      <w:r w:rsidR="00B36B57" w:rsidRPr="005B3BE2">
        <w:rPr>
          <w:rFonts w:ascii="Times New Roman" w:hAnsi="Times New Roman" w:cs="Times New Roman"/>
          <w:sz w:val="24"/>
          <w:szCs w:val="24"/>
        </w:rPr>
        <w:t xml:space="preserve"> Through customer satisfaction, brand loyalty is developed with time, and it has a major influence on consumer buying behaviour. Some authors have however, argued that the brand image does not on itself impact on customer loyalty, but through customer satisfaction, the brand image is created, which in turn lead to loyalty.</w:t>
      </w:r>
    </w:p>
    <w:p w:rsidR="00BC6461" w:rsidRDefault="004E282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deregulation and liberalisation of the aviation industry has caused the airline companies to see branding as an important factor to differentiate their services and offering from those of others. It has been found that </w:t>
      </w:r>
      <w:r w:rsidR="00BC6461" w:rsidRPr="005B3BE2">
        <w:rPr>
          <w:rFonts w:ascii="Times New Roman" w:hAnsi="Times New Roman" w:cs="Times New Roman"/>
          <w:sz w:val="24"/>
          <w:szCs w:val="24"/>
        </w:rPr>
        <w:t xml:space="preserve">distinct dimensions like advertising, core service, price, interpersonal service, feelings, </w:t>
      </w:r>
      <w:r w:rsidR="000423E0" w:rsidRPr="005B3BE2">
        <w:rPr>
          <w:rFonts w:ascii="Times New Roman" w:hAnsi="Times New Roman" w:cs="Times New Roman"/>
          <w:sz w:val="24"/>
          <w:szCs w:val="24"/>
        </w:rPr>
        <w:t>services cape</w:t>
      </w:r>
      <w:r w:rsidR="00BC6461" w:rsidRPr="005B3BE2">
        <w:rPr>
          <w:rFonts w:ascii="Times New Roman" w:hAnsi="Times New Roman" w:cs="Times New Roman"/>
          <w:sz w:val="24"/>
          <w:szCs w:val="24"/>
        </w:rPr>
        <w:t>, wo</w:t>
      </w:r>
      <w:r w:rsidRPr="005B3BE2">
        <w:rPr>
          <w:rFonts w:ascii="Times New Roman" w:hAnsi="Times New Roman" w:cs="Times New Roman"/>
          <w:sz w:val="24"/>
          <w:szCs w:val="24"/>
        </w:rPr>
        <w:t>rd-of-mouth and publicity are</w:t>
      </w:r>
      <w:r w:rsidR="00BC6461" w:rsidRPr="005B3BE2">
        <w:rPr>
          <w:rFonts w:ascii="Times New Roman" w:hAnsi="Times New Roman" w:cs="Times New Roman"/>
          <w:sz w:val="24"/>
          <w:szCs w:val="24"/>
        </w:rPr>
        <w:t xml:space="preserve"> key determinant in brand evaluation.</w:t>
      </w:r>
    </w:p>
    <w:p w:rsidR="00E14097" w:rsidRDefault="00E14097" w:rsidP="00E14097">
      <w:pPr>
        <w:rPr>
          <w:rFonts w:ascii="Times New Roman" w:hAnsi="Times New Roman" w:cs="Times New Roman"/>
          <w:sz w:val="24"/>
          <w:szCs w:val="24"/>
        </w:rPr>
      </w:pPr>
      <w:r w:rsidRPr="00E14097">
        <w:rPr>
          <w:rFonts w:ascii="Times New Roman" w:hAnsi="Times New Roman" w:cs="Times New Roman"/>
          <w:sz w:val="24"/>
          <w:szCs w:val="24"/>
        </w:rPr>
        <w:t xml:space="preserve">The researchers sometimes indicate that corporate branding equate organizational strategy as it </w:t>
      </w:r>
    </w:p>
    <w:p w:rsidR="00E14097" w:rsidRDefault="00E14097" w:rsidP="00E14097">
      <w:pPr>
        <w:rPr>
          <w:rFonts w:ascii="Times New Roman" w:hAnsi="Times New Roman" w:cs="Times New Roman"/>
          <w:sz w:val="24"/>
          <w:szCs w:val="24"/>
        </w:rPr>
      </w:pPr>
      <w:r w:rsidRPr="00E14097">
        <w:rPr>
          <w:rFonts w:ascii="Times New Roman" w:hAnsi="Times New Roman" w:cs="Times New Roman"/>
          <w:sz w:val="24"/>
          <w:szCs w:val="24"/>
        </w:rPr>
        <w:t xml:space="preserve">depends on how the context is being applied. It believes that corporate branding should therefore </w:t>
      </w:r>
    </w:p>
    <w:p w:rsidR="00E14097" w:rsidRDefault="00E14097" w:rsidP="00E14097">
      <w:pPr>
        <w:rPr>
          <w:rFonts w:ascii="Times New Roman" w:hAnsi="Times New Roman" w:cs="Times New Roman"/>
          <w:sz w:val="24"/>
          <w:szCs w:val="24"/>
        </w:rPr>
      </w:pPr>
      <w:r w:rsidRPr="00E14097">
        <w:rPr>
          <w:rFonts w:ascii="Times New Roman" w:hAnsi="Times New Roman" w:cs="Times New Roman"/>
          <w:sz w:val="24"/>
          <w:szCs w:val="24"/>
        </w:rPr>
        <w:t xml:space="preserve">focus on important areas in order to enhance their competitiveness which </w:t>
      </w:r>
      <w:r w:rsidRPr="00E14097">
        <w:rPr>
          <w:rFonts w:ascii="Times New Roman" w:hAnsi="Times New Roman" w:cs="Times New Roman"/>
          <w:sz w:val="24"/>
          <w:szCs w:val="24"/>
        </w:rPr>
        <w:t xml:space="preserve">includes, </w:t>
      </w:r>
    </w:p>
    <w:p w:rsidR="00E14097" w:rsidRDefault="00E14097" w:rsidP="00E14097">
      <w:pPr>
        <w:rPr>
          <w:rFonts w:ascii="Times New Roman" w:hAnsi="Times New Roman" w:cs="Times New Roman"/>
          <w:sz w:val="24"/>
          <w:szCs w:val="24"/>
        </w:rPr>
      </w:pPr>
      <w:r w:rsidRPr="00E14097">
        <w:rPr>
          <w:rFonts w:ascii="Times New Roman" w:hAnsi="Times New Roman" w:cs="Times New Roman"/>
          <w:sz w:val="24"/>
          <w:szCs w:val="24"/>
        </w:rPr>
        <w:t>organizational</w:t>
      </w:r>
      <w:r w:rsidRPr="00E14097">
        <w:rPr>
          <w:rFonts w:ascii="Times New Roman" w:hAnsi="Times New Roman" w:cs="Times New Roman"/>
          <w:sz w:val="24"/>
          <w:szCs w:val="24"/>
        </w:rPr>
        <w:t xml:space="preserve"> vision, culture and importantly the organization’s image. It is very essential to </w:t>
      </w:r>
    </w:p>
    <w:p w:rsidR="00E14097" w:rsidRDefault="00E14097" w:rsidP="00E14097">
      <w:pPr>
        <w:rPr>
          <w:rFonts w:ascii="Times New Roman" w:hAnsi="Times New Roman" w:cs="Times New Roman"/>
          <w:sz w:val="24"/>
          <w:szCs w:val="24"/>
        </w:rPr>
      </w:pPr>
      <w:r w:rsidRPr="00E14097">
        <w:rPr>
          <w:rFonts w:ascii="Times New Roman" w:hAnsi="Times New Roman" w:cs="Times New Roman"/>
          <w:sz w:val="24"/>
          <w:szCs w:val="24"/>
        </w:rPr>
        <w:t xml:space="preserve">create a wider scope and deliberations in reference to organization’s corporate branding and </w:t>
      </w:r>
    </w:p>
    <w:p w:rsidR="00E14097" w:rsidRDefault="00E14097" w:rsidP="00E14097">
      <w:pPr>
        <w:rPr>
          <w:rFonts w:ascii="Times New Roman" w:hAnsi="Times New Roman" w:cs="Times New Roman"/>
          <w:sz w:val="24"/>
          <w:szCs w:val="24"/>
        </w:rPr>
      </w:pPr>
      <w:r w:rsidRPr="00E14097">
        <w:rPr>
          <w:rFonts w:ascii="Times New Roman" w:hAnsi="Times New Roman" w:cs="Times New Roman"/>
          <w:sz w:val="24"/>
          <w:szCs w:val="24"/>
        </w:rPr>
        <w:t xml:space="preserve">image, which is achievable with smooth cooperation and coordination between the management </w:t>
      </w:r>
    </w:p>
    <w:p w:rsidR="00E14097" w:rsidRDefault="00E14097" w:rsidP="00E14097">
      <w:pPr>
        <w:rPr>
          <w:sz w:val="24"/>
          <w:szCs w:val="24"/>
        </w:rPr>
      </w:pPr>
      <w:r w:rsidRPr="00E14097">
        <w:rPr>
          <w:rFonts w:ascii="Times New Roman" w:hAnsi="Times New Roman" w:cs="Times New Roman"/>
          <w:sz w:val="24"/>
          <w:szCs w:val="24"/>
        </w:rPr>
        <w:t>and the employees.</w:t>
      </w:r>
    </w:p>
    <w:p w:rsidR="00FE1422" w:rsidRDefault="00BB1FC5" w:rsidP="00E14097">
      <w:pPr>
        <w:rPr>
          <w:rFonts w:ascii="Times New Roman" w:hAnsi="Times New Roman" w:cs="Times New Roman"/>
          <w:sz w:val="24"/>
          <w:szCs w:val="24"/>
        </w:rPr>
      </w:pPr>
      <w:r w:rsidRPr="005B3BE2">
        <w:rPr>
          <w:rFonts w:ascii="Times New Roman" w:hAnsi="Times New Roman" w:cs="Times New Roman"/>
          <w:sz w:val="24"/>
          <w:szCs w:val="24"/>
        </w:rPr>
        <w:t>A strong and well organised brand inspires the organisation’s stake</w:t>
      </w:r>
      <w:r w:rsidR="0026390D" w:rsidRPr="005B3BE2">
        <w:rPr>
          <w:rFonts w:ascii="Times New Roman" w:hAnsi="Times New Roman" w:cs="Times New Roman"/>
          <w:sz w:val="24"/>
          <w:szCs w:val="24"/>
        </w:rPr>
        <w:t xml:space="preserve">holder </w:t>
      </w:r>
      <w:r w:rsidRPr="005B3BE2">
        <w:rPr>
          <w:rFonts w:ascii="Times New Roman" w:hAnsi="Times New Roman" w:cs="Times New Roman"/>
          <w:sz w:val="24"/>
          <w:szCs w:val="24"/>
        </w:rPr>
        <w:t>confidence</w:t>
      </w:r>
      <w:r w:rsidR="0026390D" w:rsidRPr="005B3BE2">
        <w:rPr>
          <w:rFonts w:ascii="Times New Roman" w:hAnsi="Times New Roman" w:cs="Times New Roman"/>
          <w:sz w:val="24"/>
          <w:szCs w:val="24"/>
        </w:rPr>
        <w:t>, cementing</w:t>
      </w:r>
    </w:p>
    <w:p w:rsidR="00FE1422" w:rsidRDefault="0026390D" w:rsidP="00E14097">
      <w:pPr>
        <w:rPr>
          <w:rFonts w:ascii="Times New Roman" w:hAnsi="Times New Roman" w:cs="Times New Roman"/>
          <w:sz w:val="24"/>
          <w:szCs w:val="24"/>
        </w:rPr>
      </w:pPr>
      <w:r w:rsidRPr="005B3BE2">
        <w:rPr>
          <w:rFonts w:ascii="Times New Roman" w:hAnsi="Times New Roman" w:cs="Times New Roman"/>
          <w:sz w:val="24"/>
          <w:szCs w:val="24"/>
        </w:rPr>
        <w:t xml:space="preserve"> their association with the organisation, and also with the customers. According to a research </w:t>
      </w:r>
    </w:p>
    <w:p w:rsidR="00FE1422" w:rsidRDefault="0026390D" w:rsidP="00E14097">
      <w:pPr>
        <w:rPr>
          <w:rFonts w:ascii="Times New Roman" w:hAnsi="Times New Roman" w:cs="Times New Roman"/>
          <w:sz w:val="24"/>
          <w:szCs w:val="24"/>
        </w:rPr>
      </w:pPr>
      <w:r w:rsidRPr="005B3BE2">
        <w:rPr>
          <w:rFonts w:ascii="Times New Roman" w:hAnsi="Times New Roman" w:cs="Times New Roman"/>
          <w:sz w:val="24"/>
          <w:szCs w:val="24"/>
        </w:rPr>
        <w:t>condu</w:t>
      </w:r>
      <w:r w:rsidR="002E78FC" w:rsidRPr="005B3BE2">
        <w:rPr>
          <w:rFonts w:ascii="Times New Roman" w:hAnsi="Times New Roman" w:cs="Times New Roman"/>
          <w:sz w:val="24"/>
          <w:szCs w:val="24"/>
        </w:rPr>
        <w:t xml:space="preserve">cted by Knox and Balmer (2001) on corporate branding, corporate marketing and </w:t>
      </w:r>
    </w:p>
    <w:p w:rsidR="00FE1422" w:rsidRDefault="002E78FC" w:rsidP="00E14097">
      <w:pPr>
        <w:rPr>
          <w:rFonts w:ascii="Times New Roman" w:hAnsi="Times New Roman" w:cs="Times New Roman"/>
          <w:sz w:val="24"/>
          <w:szCs w:val="24"/>
        </w:rPr>
      </w:pPr>
      <w:r w:rsidRPr="005B3BE2">
        <w:rPr>
          <w:rFonts w:ascii="Times New Roman" w:hAnsi="Times New Roman" w:cs="Times New Roman"/>
          <w:sz w:val="24"/>
          <w:szCs w:val="24"/>
        </w:rPr>
        <w:t>corporate identity, in the past, organisational managers did not understand the power of branding.</w:t>
      </w:r>
    </w:p>
    <w:p w:rsidR="00FE1422" w:rsidRDefault="002E78FC" w:rsidP="00E14097">
      <w:pPr>
        <w:rPr>
          <w:rFonts w:ascii="Times New Roman" w:hAnsi="Times New Roman" w:cs="Times New Roman"/>
          <w:sz w:val="24"/>
          <w:szCs w:val="24"/>
        </w:rPr>
      </w:pPr>
      <w:r w:rsidRPr="005B3BE2">
        <w:rPr>
          <w:rFonts w:ascii="Times New Roman" w:hAnsi="Times New Roman" w:cs="Times New Roman"/>
          <w:sz w:val="24"/>
          <w:szCs w:val="24"/>
        </w:rPr>
        <w:lastRenderedPageBreak/>
        <w:t xml:space="preserve"> However, over the recent past, the organisational branding has been incorporated in </w:t>
      </w:r>
    </w:p>
    <w:p w:rsidR="00FE1422" w:rsidRDefault="002E78FC" w:rsidP="00E14097">
      <w:pPr>
        <w:rPr>
          <w:rFonts w:ascii="Times New Roman" w:hAnsi="Times New Roman" w:cs="Times New Roman"/>
          <w:sz w:val="24"/>
          <w:szCs w:val="24"/>
        </w:rPr>
      </w:pPr>
      <w:r w:rsidRPr="005B3BE2">
        <w:rPr>
          <w:rFonts w:ascii="Times New Roman" w:hAnsi="Times New Roman" w:cs="Times New Roman"/>
          <w:sz w:val="24"/>
          <w:szCs w:val="24"/>
        </w:rPr>
        <w:t>organisations’ strategic goals</w:t>
      </w:r>
      <w:r w:rsidR="005D52CA" w:rsidRPr="005B3BE2">
        <w:rPr>
          <w:rFonts w:ascii="Times New Roman" w:hAnsi="Times New Roman" w:cs="Times New Roman"/>
          <w:sz w:val="24"/>
          <w:szCs w:val="24"/>
        </w:rPr>
        <w:t xml:space="preserve">. This has partly been influenced by the stiff competition in the </w:t>
      </w:r>
    </w:p>
    <w:p w:rsidR="00FE1422" w:rsidRDefault="005D52CA" w:rsidP="00E14097">
      <w:pPr>
        <w:rPr>
          <w:rFonts w:ascii="Times New Roman" w:hAnsi="Times New Roman" w:cs="Times New Roman"/>
          <w:sz w:val="24"/>
          <w:szCs w:val="24"/>
        </w:rPr>
      </w:pPr>
      <w:r w:rsidRPr="005B3BE2">
        <w:rPr>
          <w:rFonts w:ascii="Times New Roman" w:hAnsi="Times New Roman" w:cs="Times New Roman"/>
          <w:sz w:val="24"/>
          <w:szCs w:val="24"/>
        </w:rPr>
        <w:t xml:space="preserve">market, which has led organisations to begin using branding as a means to distinguish </w:t>
      </w:r>
    </w:p>
    <w:p w:rsidR="00B36B57" w:rsidRPr="00E14097" w:rsidRDefault="005D52CA" w:rsidP="00E14097">
      <w:pPr>
        <w:rPr>
          <w:sz w:val="24"/>
          <w:szCs w:val="24"/>
        </w:rPr>
      </w:pPr>
      <w:r w:rsidRPr="005B3BE2">
        <w:rPr>
          <w:rFonts w:ascii="Times New Roman" w:hAnsi="Times New Roman" w:cs="Times New Roman"/>
          <w:sz w:val="24"/>
          <w:szCs w:val="24"/>
        </w:rPr>
        <w:t>themselves and their products from those of competitors.</w:t>
      </w:r>
    </w:p>
    <w:p w:rsidR="006C3D77" w:rsidRPr="005B3BE2" w:rsidRDefault="006C3D77"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It has been observed that, more often than not, consumers </w:t>
      </w:r>
      <w:r w:rsidR="007544FD" w:rsidRPr="005B3BE2">
        <w:rPr>
          <w:rFonts w:ascii="Times New Roman" w:hAnsi="Times New Roman" w:cs="Times New Roman"/>
          <w:sz w:val="24"/>
          <w:szCs w:val="24"/>
        </w:rPr>
        <w:t xml:space="preserve">dot not undergo a conscious process when making purchase decisions, and when it happens, it gradually </w:t>
      </w:r>
      <w:r w:rsidR="00ED520C" w:rsidRPr="005B3BE2">
        <w:rPr>
          <w:rFonts w:ascii="Times New Roman" w:hAnsi="Times New Roman" w:cs="Times New Roman"/>
          <w:sz w:val="24"/>
          <w:szCs w:val="24"/>
        </w:rPr>
        <w:t>grows</w:t>
      </w:r>
      <w:r w:rsidR="007544FD" w:rsidRPr="005B3BE2">
        <w:rPr>
          <w:rFonts w:ascii="Times New Roman" w:hAnsi="Times New Roman" w:cs="Times New Roman"/>
          <w:sz w:val="24"/>
          <w:szCs w:val="24"/>
        </w:rPr>
        <w:t xml:space="preserve"> into a state where consumers just </w:t>
      </w:r>
      <w:r w:rsidR="00ED520C" w:rsidRPr="005B3BE2">
        <w:rPr>
          <w:rFonts w:ascii="Times New Roman" w:hAnsi="Times New Roman" w:cs="Times New Roman"/>
          <w:sz w:val="24"/>
          <w:szCs w:val="24"/>
        </w:rPr>
        <w:t>need a</w:t>
      </w:r>
      <w:r w:rsidR="007544FD" w:rsidRPr="005B3BE2">
        <w:rPr>
          <w:rFonts w:ascii="Times New Roman" w:hAnsi="Times New Roman" w:cs="Times New Roman"/>
          <w:sz w:val="24"/>
          <w:szCs w:val="24"/>
        </w:rPr>
        <w:t xml:space="preserve"> shortcut to make a choice between alternative products, and branding has been identified as an effective tool to create this shortcut. In this sense, a branded product eases the consumers’ </w:t>
      </w:r>
      <w:r w:rsidR="00ED520C" w:rsidRPr="005B3BE2">
        <w:rPr>
          <w:rFonts w:ascii="Times New Roman" w:hAnsi="Times New Roman" w:cs="Times New Roman"/>
          <w:sz w:val="24"/>
          <w:szCs w:val="24"/>
        </w:rPr>
        <w:t>decision-making</w:t>
      </w:r>
      <w:r w:rsidR="007544FD" w:rsidRPr="005B3BE2">
        <w:rPr>
          <w:rFonts w:ascii="Times New Roman" w:hAnsi="Times New Roman" w:cs="Times New Roman"/>
          <w:sz w:val="24"/>
          <w:szCs w:val="24"/>
        </w:rPr>
        <w:t xml:space="preserve"> process.</w:t>
      </w:r>
    </w:p>
    <w:p w:rsidR="00DC02D8" w:rsidRPr="005B3BE2" w:rsidRDefault="00DC02D8"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British Airways is the United Kingdom’s flagship airline. The company provides flights to over 400 destinations spread globally on a daily basis. The company’s vision is to become “The World’s Most Responsible Airline”.  The company has heavily invested in branding to enhance its competitiveness in the region and globally.</w:t>
      </w:r>
    </w:p>
    <w:p w:rsidR="0094690B" w:rsidRPr="005B3BE2" w:rsidRDefault="005B3BE2" w:rsidP="005B3BE2">
      <w:pPr>
        <w:pStyle w:val="Heading2"/>
        <w:spacing w:line="480" w:lineRule="auto"/>
        <w:rPr>
          <w:rFonts w:ascii="Times New Roman" w:hAnsi="Times New Roman" w:cs="Times New Roman"/>
          <w:color w:val="auto"/>
          <w:sz w:val="24"/>
          <w:szCs w:val="24"/>
        </w:rPr>
      </w:pPr>
      <w:bookmarkStart w:id="6" w:name="_Toc346538"/>
      <w:r w:rsidRPr="005B3BE2">
        <w:rPr>
          <w:rFonts w:ascii="Times New Roman" w:hAnsi="Times New Roman" w:cs="Times New Roman"/>
          <w:color w:val="auto"/>
          <w:sz w:val="24"/>
          <w:szCs w:val="24"/>
        </w:rPr>
        <w:t xml:space="preserve">1.3 </w:t>
      </w:r>
      <w:r w:rsidR="0094690B" w:rsidRPr="005B3BE2">
        <w:rPr>
          <w:rFonts w:ascii="Times New Roman" w:hAnsi="Times New Roman" w:cs="Times New Roman"/>
          <w:color w:val="auto"/>
          <w:sz w:val="24"/>
          <w:szCs w:val="24"/>
        </w:rPr>
        <w:t>Statement of the problem</w:t>
      </w:r>
      <w:bookmarkEnd w:id="6"/>
    </w:p>
    <w:p w:rsidR="0094690B" w:rsidRPr="005B3BE2" w:rsidRDefault="00AE277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Denmark (2010) has asserted that the concept of corporate brand is essential to a company. It helps to draw synergy between organisational resources and its strategic objectives in order to achieve success despite the competition in the industry. However, after achieving success through corporate branding, </w:t>
      </w:r>
      <w:r w:rsidR="006E5865" w:rsidRPr="005B3BE2">
        <w:rPr>
          <w:rFonts w:ascii="Times New Roman" w:hAnsi="Times New Roman" w:cs="Times New Roman"/>
          <w:sz w:val="24"/>
          <w:szCs w:val="24"/>
        </w:rPr>
        <w:t xml:space="preserve">companies need to maintain and manage the brand reputation in order to achieve sustainability; otherwise it will be outshined by the competitors. Generally, airline customers are people above the “basic level” in the Maslow’s hierarchy of needs. Thus, these people do not need for just a means of transport.  They want a company that truly satisfy their needs by providing the comfort they want over and above providing </w:t>
      </w:r>
      <w:r w:rsidR="00247F4F" w:rsidRPr="005B3BE2">
        <w:rPr>
          <w:rFonts w:ascii="Times New Roman" w:hAnsi="Times New Roman" w:cs="Times New Roman"/>
          <w:sz w:val="24"/>
          <w:szCs w:val="24"/>
        </w:rPr>
        <w:t xml:space="preserve">transport. In order to achieve </w:t>
      </w:r>
      <w:r w:rsidR="00247F4F" w:rsidRPr="005B3BE2">
        <w:rPr>
          <w:rFonts w:ascii="Times New Roman" w:hAnsi="Times New Roman" w:cs="Times New Roman"/>
          <w:sz w:val="24"/>
          <w:szCs w:val="24"/>
        </w:rPr>
        <w:lastRenderedPageBreak/>
        <w:t xml:space="preserve">this requirement, they need to understand the consumer behaviour, and deliver the required satisfaction constantly; </w:t>
      </w:r>
      <w:r w:rsidR="00970640" w:rsidRPr="005B3BE2">
        <w:rPr>
          <w:rFonts w:ascii="Times New Roman" w:hAnsi="Times New Roman" w:cs="Times New Roman"/>
          <w:sz w:val="24"/>
          <w:szCs w:val="24"/>
        </w:rPr>
        <w:t>consequently,</w:t>
      </w:r>
      <w:r w:rsidR="00247F4F" w:rsidRPr="005B3BE2">
        <w:rPr>
          <w:rFonts w:ascii="Times New Roman" w:hAnsi="Times New Roman" w:cs="Times New Roman"/>
          <w:sz w:val="24"/>
          <w:szCs w:val="24"/>
        </w:rPr>
        <w:t xml:space="preserve"> creating a strong brand that ensures sustainability.</w:t>
      </w:r>
    </w:p>
    <w:p w:rsidR="00247F4F" w:rsidRPr="005B3BE2" w:rsidRDefault="00247F4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In the face of heightened competition in the airline industry, the African airline companies are facing stiff competition from international companies such as the British Airways. One of the main reasons for this the British Airways’ success is having a strong brand, which it has created over the years since its initiation. </w:t>
      </w:r>
      <w:r w:rsidR="00FF60DE" w:rsidRPr="005B3BE2">
        <w:rPr>
          <w:rFonts w:ascii="Times New Roman" w:hAnsi="Times New Roman" w:cs="Times New Roman"/>
          <w:sz w:val="24"/>
          <w:szCs w:val="24"/>
        </w:rPr>
        <w:t>Based on the share of profitability that the British Airways generate from the African market, it is clear that, compared to travelling using local airlines, many African air travellers opts to travel with the British Airways. It is also evident that most African airlines such as the Kenya Airways have been reporting huge losses annually. In fact, in the recent past, some airlines from Af</w:t>
      </w:r>
      <w:r w:rsidR="0038224C" w:rsidRPr="005B3BE2">
        <w:rPr>
          <w:rFonts w:ascii="Times New Roman" w:hAnsi="Times New Roman" w:cs="Times New Roman"/>
          <w:sz w:val="24"/>
          <w:szCs w:val="24"/>
        </w:rPr>
        <w:t xml:space="preserve">rica such as the Air Zimbabwe and Gabon Airways collapsed in 2012, while Air Malawi collapsed in 2013, all due to bankruptcy. </w:t>
      </w:r>
      <w:r w:rsidRPr="005B3BE2">
        <w:rPr>
          <w:rFonts w:ascii="Times New Roman" w:hAnsi="Times New Roman" w:cs="Times New Roman"/>
          <w:sz w:val="24"/>
          <w:szCs w:val="24"/>
        </w:rPr>
        <w:t xml:space="preserve">It is for this reason that this study seeks to assess the strategies that this company has employed to pose a </w:t>
      </w:r>
      <w:r w:rsidR="00FF60DE" w:rsidRPr="005B3BE2">
        <w:rPr>
          <w:rFonts w:ascii="Times New Roman" w:hAnsi="Times New Roman" w:cs="Times New Roman"/>
          <w:sz w:val="24"/>
          <w:szCs w:val="24"/>
        </w:rPr>
        <w:t xml:space="preserve">great competition to the African airlines in their “home”. </w:t>
      </w:r>
    </w:p>
    <w:p w:rsidR="009E19FA" w:rsidRPr="005B3BE2" w:rsidRDefault="00B036AF" w:rsidP="009E19FA">
      <w:pPr>
        <w:pStyle w:val="Heading2"/>
        <w:spacing w:line="480" w:lineRule="auto"/>
        <w:rPr>
          <w:rFonts w:ascii="Times New Roman" w:hAnsi="Times New Roman" w:cs="Times New Roman"/>
          <w:color w:val="auto"/>
          <w:sz w:val="24"/>
          <w:szCs w:val="24"/>
        </w:rPr>
      </w:pPr>
      <w:r w:rsidRPr="005B3BE2">
        <w:rPr>
          <w:rFonts w:ascii="Times New Roman" w:hAnsi="Times New Roman" w:cs="Times New Roman"/>
          <w:sz w:val="24"/>
          <w:szCs w:val="24"/>
        </w:rPr>
        <w:t>.</w:t>
      </w:r>
      <w:bookmarkStart w:id="7" w:name="_Toc346539"/>
      <w:r w:rsidR="009E19FA" w:rsidRPr="009E19FA">
        <w:rPr>
          <w:rFonts w:ascii="Times New Roman" w:hAnsi="Times New Roman" w:cs="Times New Roman"/>
          <w:color w:val="auto"/>
          <w:sz w:val="24"/>
          <w:szCs w:val="24"/>
        </w:rPr>
        <w:t xml:space="preserve"> </w:t>
      </w:r>
      <w:r w:rsidR="009E19FA" w:rsidRPr="005B3BE2">
        <w:rPr>
          <w:rFonts w:ascii="Times New Roman" w:hAnsi="Times New Roman" w:cs="Times New Roman"/>
          <w:color w:val="auto"/>
          <w:sz w:val="24"/>
          <w:szCs w:val="24"/>
        </w:rPr>
        <w:t>1.4 Research Objectives</w:t>
      </w:r>
      <w:bookmarkEnd w:id="7"/>
    </w:p>
    <w:p w:rsidR="009E19FA" w:rsidRPr="005B3BE2" w:rsidRDefault="009E19FA" w:rsidP="009E19FA">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i</w:t>
      </w:r>
      <w:proofErr w:type="spellEnd"/>
      <w:r w:rsidRPr="005B3BE2">
        <w:rPr>
          <w:rFonts w:ascii="Times New Roman" w:hAnsi="Times New Roman" w:cs="Times New Roman"/>
          <w:sz w:val="24"/>
          <w:szCs w:val="24"/>
        </w:rPr>
        <w:t xml:space="preserve">.  </w:t>
      </w:r>
      <w:r>
        <w:rPr>
          <w:rFonts w:ascii="Times New Roman" w:hAnsi="Times New Roman" w:cs="Times New Roman"/>
          <w:sz w:val="24"/>
          <w:szCs w:val="24"/>
        </w:rPr>
        <w:t>I</w:t>
      </w:r>
      <w:r w:rsidRPr="005B3BE2">
        <w:rPr>
          <w:rFonts w:ascii="Times New Roman" w:hAnsi="Times New Roman" w:cs="Times New Roman"/>
          <w:sz w:val="24"/>
          <w:szCs w:val="24"/>
        </w:rPr>
        <w:t>nvestigate the relationship between brand identity and consumer behaviour in the airline industry</w:t>
      </w:r>
    </w:p>
    <w:p w:rsidR="009E19FA" w:rsidRPr="005B3BE2" w:rsidRDefault="009E19FA" w:rsidP="009E19FA">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ii. To understand and appraise BA in the Africa airline market, their legacy and heritage brand</w:t>
      </w:r>
    </w:p>
    <w:p w:rsidR="007506BC" w:rsidRDefault="009E19FA" w:rsidP="009E19FA">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iii. To analyse the factors as to why in Egypt, South Africa, Nigeria, Ghana and Kenya airlines are less competitive compare to British airways market dominance in these countries</w:t>
      </w:r>
    </w:p>
    <w:p w:rsidR="009E19FA" w:rsidRDefault="009E19FA" w:rsidP="009E19FA">
      <w:pPr>
        <w:pStyle w:val="Heading2"/>
        <w:spacing w:line="480" w:lineRule="auto"/>
        <w:rPr>
          <w:rFonts w:ascii="Times New Roman" w:hAnsi="Times New Roman" w:cs="Times New Roman"/>
          <w:color w:val="auto"/>
          <w:sz w:val="24"/>
          <w:szCs w:val="24"/>
        </w:rPr>
      </w:pPr>
      <w:bookmarkStart w:id="8" w:name="_Toc531113722"/>
      <w:r w:rsidRPr="005B3BE2">
        <w:rPr>
          <w:rFonts w:ascii="Times New Roman" w:hAnsi="Times New Roman" w:cs="Times New Roman"/>
          <w:color w:val="auto"/>
          <w:sz w:val="24"/>
          <w:szCs w:val="24"/>
        </w:rPr>
        <w:t>1.5 Research questions</w:t>
      </w:r>
      <w:bookmarkEnd w:id="8"/>
    </w:p>
    <w:p w:rsidR="009E19FA" w:rsidRPr="00264EA0" w:rsidRDefault="009E19FA" w:rsidP="009E19FA">
      <w:r>
        <w:rPr>
          <w:rFonts w:ascii="Times New Roman" w:hAnsi="Times New Roman" w:cs="Times New Roman"/>
          <w:sz w:val="24"/>
          <w:szCs w:val="24"/>
        </w:rPr>
        <w:t>1.</w:t>
      </w:r>
      <w:r w:rsidRPr="005B3BE2">
        <w:rPr>
          <w:rFonts w:ascii="Times New Roman" w:hAnsi="Times New Roman" w:cs="Times New Roman"/>
          <w:sz w:val="24"/>
          <w:szCs w:val="24"/>
        </w:rPr>
        <w:t xml:space="preserve"> </w:t>
      </w:r>
      <w:bookmarkStart w:id="9" w:name="_Hlk533264521"/>
      <w:r w:rsidRPr="005B3BE2">
        <w:rPr>
          <w:rFonts w:ascii="Times New Roman" w:hAnsi="Times New Roman" w:cs="Times New Roman"/>
          <w:sz w:val="24"/>
          <w:szCs w:val="24"/>
        </w:rPr>
        <w:t>Which strategies has the British Airways used to build its brand awareness in the African market?</w:t>
      </w:r>
    </w:p>
    <w:p w:rsidR="009E19FA" w:rsidRPr="005B3BE2" w:rsidRDefault="009E19FA" w:rsidP="009E19F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5B3BE2">
        <w:rPr>
          <w:rFonts w:ascii="Times New Roman" w:hAnsi="Times New Roman" w:cs="Times New Roman"/>
          <w:sz w:val="24"/>
          <w:szCs w:val="24"/>
        </w:rPr>
        <w:t xml:space="preserve">What is the relationship between brand identity and consumer behaviour </w:t>
      </w:r>
      <w:r>
        <w:rPr>
          <w:rFonts w:ascii="Times New Roman" w:hAnsi="Times New Roman" w:cs="Times New Roman"/>
          <w:sz w:val="24"/>
          <w:szCs w:val="24"/>
        </w:rPr>
        <w:t>amongst Africans in Diaspora,</w:t>
      </w:r>
      <w:r w:rsidRPr="005B3BE2">
        <w:rPr>
          <w:rFonts w:ascii="Times New Roman" w:hAnsi="Times New Roman" w:cs="Times New Roman"/>
          <w:sz w:val="24"/>
          <w:szCs w:val="24"/>
        </w:rPr>
        <w:t xml:space="preserve"> in the airline industry? Do heritage airline brands always translate into market dominance?</w:t>
      </w:r>
    </w:p>
    <w:p w:rsidR="009E19FA" w:rsidRPr="005B3BE2" w:rsidRDefault="009E19FA" w:rsidP="009E19FA">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Pr="005B3BE2">
        <w:rPr>
          <w:rFonts w:ascii="Times New Roman" w:hAnsi="Times New Roman" w:cs="Times New Roman"/>
          <w:sz w:val="24"/>
          <w:szCs w:val="24"/>
        </w:rPr>
        <w:t>. What are the factors that have led the African airlines to be less competitive (uphill and challenges) in the industry compared to British Airways?</w:t>
      </w:r>
    </w:p>
    <w:p w:rsidR="00D21942" w:rsidRPr="005B3BE2" w:rsidRDefault="005B3BE2" w:rsidP="005B3BE2">
      <w:pPr>
        <w:pStyle w:val="Heading2"/>
        <w:spacing w:line="480" w:lineRule="auto"/>
        <w:rPr>
          <w:rFonts w:ascii="Times New Roman" w:hAnsi="Times New Roman" w:cs="Times New Roman"/>
          <w:color w:val="auto"/>
          <w:sz w:val="24"/>
          <w:szCs w:val="24"/>
        </w:rPr>
      </w:pPr>
      <w:bookmarkStart w:id="10" w:name="_Toc346541"/>
      <w:bookmarkEnd w:id="9"/>
      <w:r w:rsidRPr="005B3BE2">
        <w:rPr>
          <w:rFonts w:ascii="Times New Roman" w:hAnsi="Times New Roman" w:cs="Times New Roman"/>
          <w:color w:val="auto"/>
          <w:sz w:val="24"/>
          <w:szCs w:val="24"/>
        </w:rPr>
        <w:t xml:space="preserve">1.6 </w:t>
      </w:r>
      <w:r w:rsidR="00D21942" w:rsidRPr="005B3BE2">
        <w:rPr>
          <w:rFonts w:ascii="Times New Roman" w:hAnsi="Times New Roman" w:cs="Times New Roman"/>
          <w:color w:val="auto"/>
          <w:sz w:val="24"/>
          <w:szCs w:val="24"/>
        </w:rPr>
        <w:t>Purpose of the study</w:t>
      </w:r>
      <w:bookmarkEnd w:id="10"/>
    </w:p>
    <w:p w:rsidR="00D21942" w:rsidRPr="005B3BE2" w:rsidRDefault="00D2194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The purpose of this study is to investigate the relationship between branding and consume</w:t>
      </w:r>
      <w:r w:rsidR="00BF5360" w:rsidRPr="005B3BE2">
        <w:rPr>
          <w:rFonts w:ascii="Times New Roman" w:hAnsi="Times New Roman" w:cs="Times New Roman"/>
          <w:sz w:val="24"/>
          <w:szCs w:val="24"/>
        </w:rPr>
        <w:t>r behaviour in the post-industrial</w:t>
      </w:r>
      <w:r w:rsidRPr="005B3BE2">
        <w:rPr>
          <w:rFonts w:ascii="Times New Roman" w:hAnsi="Times New Roman" w:cs="Times New Roman"/>
          <w:sz w:val="24"/>
          <w:szCs w:val="24"/>
        </w:rPr>
        <w:t xml:space="preserve"> Africa</w:t>
      </w:r>
      <w:r w:rsidR="00CD0677" w:rsidRPr="005B3BE2">
        <w:rPr>
          <w:rFonts w:ascii="Times New Roman" w:hAnsi="Times New Roman" w:cs="Times New Roman"/>
          <w:sz w:val="24"/>
          <w:szCs w:val="24"/>
        </w:rPr>
        <w:t xml:space="preserve"> airline industry by comparing </w:t>
      </w:r>
      <w:r w:rsidRPr="005B3BE2">
        <w:rPr>
          <w:rFonts w:ascii="Times New Roman" w:hAnsi="Times New Roman" w:cs="Times New Roman"/>
          <w:sz w:val="24"/>
          <w:szCs w:val="24"/>
        </w:rPr>
        <w:t xml:space="preserve">the British Airways </w:t>
      </w:r>
      <w:r w:rsidR="00CD0677" w:rsidRPr="005B3BE2">
        <w:rPr>
          <w:rFonts w:ascii="Times New Roman" w:hAnsi="Times New Roman" w:cs="Times New Roman"/>
          <w:sz w:val="24"/>
          <w:szCs w:val="24"/>
        </w:rPr>
        <w:t>against African Airlines</w:t>
      </w:r>
    </w:p>
    <w:p w:rsidR="00D21942" w:rsidRPr="005B3BE2" w:rsidRDefault="005B3BE2" w:rsidP="005B3BE2">
      <w:pPr>
        <w:pStyle w:val="Heading2"/>
        <w:spacing w:line="480" w:lineRule="auto"/>
        <w:rPr>
          <w:rFonts w:ascii="Times New Roman" w:hAnsi="Times New Roman" w:cs="Times New Roman"/>
          <w:color w:val="auto"/>
          <w:sz w:val="24"/>
          <w:szCs w:val="24"/>
        </w:rPr>
      </w:pPr>
      <w:bookmarkStart w:id="11" w:name="_Toc346542"/>
      <w:r w:rsidRPr="005B3BE2">
        <w:rPr>
          <w:rFonts w:ascii="Times New Roman" w:hAnsi="Times New Roman" w:cs="Times New Roman"/>
          <w:color w:val="auto"/>
          <w:sz w:val="24"/>
          <w:szCs w:val="24"/>
        </w:rPr>
        <w:t xml:space="preserve">1.7 </w:t>
      </w:r>
      <w:r w:rsidR="00D21942" w:rsidRPr="005B3BE2">
        <w:rPr>
          <w:rFonts w:ascii="Times New Roman" w:hAnsi="Times New Roman" w:cs="Times New Roman"/>
          <w:color w:val="auto"/>
          <w:sz w:val="24"/>
          <w:szCs w:val="24"/>
        </w:rPr>
        <w:t>Significance of the study</w:t>
      </w:r>
      <w:bookmarkEnd w:id="11"/>
    </w:p>
    <w:p w:rsidR="00790F29" w:rsidRPr="005B3BE2" w:rsidRDefault="00D2194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This study is relevant to various stakeholders</w:t>
      </w:r>
      <w:r w:rsidR="00790F29" w:rsidRPr="005B3BE2">
        <w:rPr>
          <w:rFonts w:ascii="Times New Roman" w:hAnsi="Times New Roman" w:cs="Times New Roman"/>
          <w:sz w:val="24"/>
          <w:szCs w:val="24"/>
        </w:rPr>
        <w:t xml:space="preserve">, including the general public who may be interested to know about, the British Airways, how the brand </w:t>
      </w:r>
      <w:r w:rsidR="00EF0297" w:rsidRPr="005B3BE2">
        <w:rPr>
          <w:rFonts w:ascii="Times New Roman" w:hAnsi="Times New Roman" w:cs="Times New Roman"/>
          <w:sz w:val="24"/>
          <w:szCs w:val="24"/>
        </w:rPr>
        <w:t>relates</w:t>
      </w:r>
      <w:r w:rsidR="00790F29" w:rsidRPr="005B3BE2">
        <w:rPr>
          <w:rFonts w:ascii="Times New Roman" w:hAnsi="Times New Roman" w:cs="Times New Roman"/>
          <w:sz w:val="24"/>
          <w:szCs w:val="24"/>
        </w:rPr>
        <w:t xml:space="preserve"> with consumer behaviour, and African airlines. The study provide</w:t>
      </w:r>
      <w:r w:rsidR="00B46482" w:rsidRPr="005B3BE2">
        <w:rPr>
          <w:rFonts w:ascii="Times New Roman" w:hAnsi="Times New Roman" w:cs="Times New Roman"/>
          <w:sz w:val="24"/>
          <w:szCs w:val="24"/>
        </w:rPr>
        <w:t>s</w:t>
      </w:r>
      <w:r w:rsidR="00790F29" w:rsidRPr="005B3BE2">
        <w:rPr>
          <w:rFonts w:ascii="Times New Roman" w:hAnsi="Times New Roman" w:cs="Times New Roman"/>
          <w:sz w:val="24"/>
          <w:szCs w:val="24"/>
        </w:rPr>
        <w:t xml:space="preserve"> some of the reasons why the African airlines are not as competitive in the market as the British Airways, and suggest what they can do to improve their competitiveness</w:t>
      </w:r>
      <w:r w:rsidR="00B46482" w:rsidRPr="005B3BE2">
        <w:rPr>
          <w:rFonts w:ascii="Times New Roman" w:hAnsi="Times New Roman" w:cs="Times New Roman"/>
          <w:sz w:val="24"/>
          <w:szCs w:val="24"/>
        </w:rPr>
        <w:t>, hence significant to the African airlines</w:t>
      </w:r>
      <w:r w:rsidR="00790F29" w:rsidRPr="005B3BE2">
        <w:rPr>
          <w:rFonts w:ascii="Times New Roman" w:hAnsi="Times New Roman" w:cs="Times New Roman"/>
          <w:sz w:val="24"/>
          <w:szCs w:val="24"/>
        </w:rPr>
        <w:t xml:space="preserve">. The study can also be of benefit to </w:t>
      </w:r>
      <w:r w:rsidR="00B036AF" w:rsidRPr="005B3BE2">
        <w:rPr>
          <w:rFonts w:ascii="Times New Roman" w:hAnsi="Times New Roman" w:cs="Times New Roman"/>
          <w:sz w:val="24"/>
          <w:szCs w:val="24"/>
        </w:rPr>
        <w:t xml:space="preserve">the British Airways. Although </w:t>
      </w:r>
      <w:proofErr w:type="spellStart"/>
      <w:r w:rsidR="00B036AF" w:rsidRPr="005B3BE2">
        <w:rPr>
          <w:rFonts w:ascii="Times New Roman" w:hAnsi="Times New Roman" w:cs="Times New Roman"/>
          <w:sz w:val="24"/>
          <w:szCs w:val="24"/>
        </w:rPr>
        <w:t>B</w:t>
      </w:r>
      <w:r w:rsidR="00306E5E">
        <w:rPr>
          <w:rFonts w:ascii="Times New Roman" w:hAnsi="Times New Roman" w:cs="Times New Roman"/>
          <w:sz w:val="24"/>
          <w:szCs w:val="24"/>
        </w:rPr>
        <w:t>ritish</w:t>
      </w:r>
      <w:r w:rsidR="00B036AF" w:rsidRPr="005B3BE2">
        <w:rPr>
          <w:rFonts w:ascii="Times New Roman" w:hAnsi="Times New Roman" w:cs="Times New Roman"/>
          <w:sz w:val="24"/>
          <w:szCs w:val="24"/>
        </w:rPr>
        <w:t>.A</w:t>
      </w:r>
      <w:r w:rsidR="00306E5E">
        <w:rPr>
          <w:rFonts w:ascii="Times New Roman" w:hAnsi="Times New Roman" w:cs="Times New Roman"/>
          <w:sz w:val="24"/>
          <w:szCs w:val="24"/>
        </w:rPr>
        <w:t>irways</w:t>
      </w:r>
      <w:proofErr w:type="spellEnd"/>
      <w:r w:rsidR="00B036AF" w:rsidRPr="005B3BE2">
        <w:rPr>
          <w:rFonts w:ascii="Times New Roman" w:hAnsi="Times New Roman" w:cs="Times New Roman"/>
          <w:sz w:val="24"/>
          <w:szCs w:val="24"/>
        </w:rPr>
        <w:t xml:space="preserve"> is doing better in the</w:t>
      </w:r>
      <w:r w:rsidR="00834782" w:rsidRPr="005B3BE2">
        <w:rPr>
          <w:rFonts w:ascii="Times New Roman" w:hAnsi="Times New Roman" w:cs="Times New Roman"/>
          <w:sz w:val="24"/>
          <w:szCs w:val="24"/>
        </w:rPr>
        <w:t xml:space="preserve"> African</w:t>
      </w:r>
      <w:r w:rsidR="00B036AF" w:rsidRPr="005B3BE2">
        <w:rPr>
          <w:rFonts w:ascii="Times New Roman" w:hAnsi="Times New Roman" w:cs="Times New Roman"/>
          <w:sz w:val="24"/>
          <w:szCs w:val="24"/>
        </w:rPr>
        <w:t xml:space="preserve"> market, there is always room for improvement. The study </w:t>
      </w:r>
      <w:r w:rsidR="00790F29" w:rsidRPr="005B3BE2">
        <w:rPr>
          <w:rFonts w:ascii="Times New Roman" w:hAnsi="Times New Roman" w:cs="Times New Roman"/>
          <w:sz w:val="24"/>
          <w:szCs w:val="24"/>
        </w:rPr>
        <w:t>suggest</w:t>
      </w:r>
      <w:r w:rsidR="00B46482" w:rsidRPr="005B3BE2">
        <w:rPr>
          <w:rFonts w:ascii="Times New Roman" w:hAnsi="Times New Roman" w:cs="Times New Roman"/>
          <w:sz w:val="24"/>
          <w:szCs w:val="24"/>
        </w:rPr>
        <w:t>s</w:t>
      </w:r>
      <w:r w:rsidR="00790F29" w:rsidRPr="005B3BE2">
        <w:rPr>
          <w:rFonts w:ascii="Times New Roman" w:hAnsi="Times New Roman" w:cs="Times New Roman"/>
          <w:sz w:val="24"/>
          <w:szCs w:val="24"/>
        </w:rPr>
        <w:t xml:space="preserve"> some of the areas, where it can improve on to make it even more competitive in the African market. Finally, the study can be of benefit to t</w:t>
      </w:r>
      <w:r w:rsidR="00B46482" w:rsidRPr="005B3BE2">
        <w:rPr>
          <w:rFonts w:ascii="Times New Roman" w:hAnsi="Times New Roman" w:cs="Times New Roman"/>
          <w:sz w:val="24"/>
          <w:szCs w:val="24"/>
        </w:rPr>
        <w:t xml:space="preserve">he air passengers, as it </w:t>
      </w:r>
      <w:r w:rsidR="00790F29" w:rsidRPr="005B3BE2">
        <w:rPr>
          <w:rFonts w:ascii="Times New Roman" w:hAnsi="Times New Roman" w:cs="Times New Roman"/>
          <w:sz w:val="24"/>
          <w:szCs w:val="24"/>
        </w:rPr>
        <w:t>discuss</w:t>
      </w:r>
      <w:r w:rsidR="00B46482" w:rsidRPr="005B3BE2">
        <w:rPr>
          <w:rFonts w:ascii="Times New Roman" w:hAnsi="Times New Roman" w:cs="Times New Roman"/>
          <w:sz w:val="24"/>
          <w:szCs w:val="24"/>
        </w:rPr>
        <w:t>es</w:t>
      </w:r>
      <w:r w:rsidR="00790F29" w:rsidRPr="005B3BE2">
        <w:rPr>
          <w:rFonts w:ascii="Times New Roman" w:hAnsi="Times New Roman" w:cs="Times New Roman"/>
          <w:sz w:val="24"/>
          <w:szCs w:val="24"/>
        </w:rPr>
        <w:t xml:space="preserve"> the factors that make an airline more convenient to travel with than others.</w:t>
      </w:r>
    </w:p>
    <w:p w:rsidR="00760EF3" w:rsidRPr="005B3BE2" w:rsidRDefault="005B3BE2" w:rsidP="005B3BE2">
      <w:pPr>
        <w:pStyle w:val="Heading2"/>
        <w:spacing w:line="480" w:lineRule="auto"/>
        <w:rPr>
          <w:rFonts w:ascii="Times New Roman" w:hAnsi="Times New Roman" w:cs="Times New Roman"/>
          <w:color w:val="auto"/>
          <w:sz w:val="24"/>
          <w:szCs w:val="24"/>
        </w:rPr>
      </w:pPr>
      <w:bookmarkStart w:id="12" w:name="_Toc346543"/>
      <w:r w:rsidRPr="005B3BE2">
        <w:rPr>
          <w:rFonts w:ascii="Times New Roman" w:hAnsi="Times New Roman" w:cs="Times New Roman"/>
          <w:color w:val="auto"/>
          <w:sz w:val="24"/>
          <w:szCs w:val="24"/>
        </w:rPr>
        <w:t xml:space="preserve">1.8 </w:t>
      </w:r>
      <w:r w:rsidR="00760EF3" w:rsidRPr="005B3BE2">
        <w:rPr>
          <w:rFonts w:ascii="Times New Roman" w:hAnsi="Times New Roman" w:cs="Times New Roman"/>
          <w:color w:val="auto"/>
          <w:sz w:val="24"/>
          <w:szCs w:val="24"/>
        </w:rPr>
        <w:t>The scope of the study</w:t>
      </w:r>
      <w:bookmarkEnd w:id="12"/>
    </w:p>
    <w:p w:rsidR="00760EF3" w:rsidRPr="005B3BE2" w:rsidRDefault="00760EF3"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Contextually, this study is aimed at discussing how well the British Airways has been able to utilise the concept of branding for its advantage over the African Airlines. However, since the African </w:t>
      </w:r>
      <w:r w:rsidRPr="005B3BE2">
        <w:rPr>
          <w:rFonts w:ascii="Times New Roman" w:hAnsi="Times New Roman" w:cs="Times New Roman"/>
          <w:sz w:val="24"/>
          <w:szCs w:val="24"/>
        </w:rPr>
        <w:lastRenderedPageBreak/>
        <w:t>airline industry is broad, the study has limited the geographical scope to cover onl</w:t>
      </w:r>
      <w:r w:rsidR="007071D0" w:rsidRPr="005B3BE2">
        <w:rPr>
          <w:rFonts w:ascii="Times New Roman" w:hAnsi="Times New Roman" w:cs="Times New Roman"/>
          <w:sz w:val="24"/>
          <w:szCs w:val="24"/>
        </w:rPr>
        <w:t>y five</w:t>
      </w:r>
      <w:r w:rsidR="00801B94" w:rsidRPr="005B3BE2">
        <w:rPr>
          <w:rFonts w:ascii="Times New Roman" w:hAnsi="Times New Roman" w:cs="Times New Roman"/>
          <w:sz w:val="24"/>
          <w:szCs w:val="24"/>
        </w:rPr>
        <w:t xml:space="preserve"> African countries’ airlines, </w:t>
      </w:r>
      <w:r w:rsidRPr="005B3BE2">
        <w:rPr>
          <w:rFonts w:ascii="Times New Roman" w:hAnsi="Times New Roman" w:cs="Times New Roman"/>
          <w:sz w:val="24"/>
          <w:szCs w:val="24"/>
        </w:rPr>
        <w:t xml:space="preserve">namely </w:t>
      </w:r>
      <w:r w:rsidR="00BF5360" w:rsidRPr="005B3BE2">
        <w:rPr>
          <w:rFonts w:ascii="Times New Roman" w:hAnsi="Times New Roman" w:cs="Times New Roman"/>
          <w:sz w:val="24"/>
          <w:szCs w:val="24"/>
        </w:rPr>
        <w:t>Egypt Air</w:t>
      </w:r>
      <w:r w:rsidR="007071D0" w:rsidRPr="005B3BE2">
        <w:rPr>
          <w:rFonts w:ascii="Times New Roman" w:hAnsi="Times New Roman" w:cs="Times New Roman"/>
          <w:sz w:val="24"/>
          <w:szCs w:val="24"/>
        </w:rPr>
        <w:t xml:space="preserve">, </w:t>
      </w:r>
      <w:r w:rsidR="00BF5360" w:rsidRPr="005B3BE2">
        <w:rPr>
          <w:rFonts w:ascii="Times New Roman" w:hAnsi="Times New Roman" w:cs="Times New Roman"/>
          <w:sz w:val="24"/>
          <w:szCs w:val="24"/>
        </w:rPr>
        <w:t>Air Nigeria</w:t>
      </w:r>
      <w:r w:rsidRPr="005B3BE2">
        <w:rPr>
          <w:rFonts w:ascii="Times New Roman" w:hAnsi="Times New Roman" w:cs="Times New Roman"/>
          <w:sz w:val="24"/>
          <w:szCs w:val="24"/>
        </w:rPr>
        <w:t>, South Africa</w:t>
      </w:r>
      <w:r w:rsidR="00BF5360" w:rsidRPr="005B3BE2">
        <w:rPr>
          <w:rFonts w:ascii="Times New Roman" w:hAnsi="Times New Roman" w:cs="Times New Roman"/>
          <w:sz w:val="24"/>
          <w:szCs w:val="24"/>
        </w:rPr>
        <w:t>n Airways</w:t>
      </w:r>
      <w:r w:rsidRPr="005B3BE2">
        <w:rPr>
          <w:rFonts w:ascii="Times New Roman" w:hAnsi="Times New Roman" w:cs="Times New Roman"/>
          <w:sz w:val="24"/>
          <w:szCs w:val="24"/>
        </w:rPr>
        <w:t>,</w:t>
      </w:r>
      <w:r w:rsidR="00BF5360" w:rsidRPr="005B3BE2">
        <w:rPr>
          <w:rFonts w:ascii="Times New Roman" w:hAnsi="Times New Roman" w:cs="Times New Roman"/>
          <w:sz w:val="24"/>
          <w:szCs w:val="24"/>
        </w:rPr>
        <w:t xml:space="preserve"> Kenya Airways</w:t>
      </w:r>
      <w:r w:rsidRPr="005B3BE2">
        <w:rPr>
          <w:rFonts w:ascii="Times New Roman" w:hAnsi="Times New Roman" w:cs="Times New Roman"/>
          <w:sz w:val="24"/>
          <w:szCs w:val="24"/>
        </w:rPr>
        <w:t xml:space="preserve">, and </w:t>
      </w:r>
      <w:r w:rsidR="00BF5360" w:rsidRPr="005B3BE2">
        <w:rPr>
          <w:rFonts w:ascii="Times New Roman" w:hAnsi="Times New Roman" w:cs="Times New Roman"/>
          <w:sz w:val="24"/>
          <w:szCs w:val="24"/>
        </w:rPr>
        <w:t>Ghana Airways</w:t>
      </w:r>
      <w:r w:rsidRPr="005B3BE2">
        <w:rPr>
          <w:rFonts w:ascii="Times New Roman" w:hAnsi="Times New Roman" w:cs="Times New Roman"/>
          <w:sz w:val="24"/>
          <w:szCs w:val="24"/>
        </w:rPr>
        <w:t xml:space="preserve">. To arrive at this sample, the researcher reviewed the existing literature review, and tried to mix between the African </w:t>
      </w:r>
      <w:r w:rsidR="007071D0" w:rsidRPr="005B3BE2">
        <w:rPr>
          <w:rFonts w:ascii="Times New Roman" w:hAnsi="Times New Roman" w:cs="Times New Roman"/>
          <w:sz w:val="24"/>
          <w:szCs w:val="24"/>
        </w:rPr>
        <w:t xml:space="preserve">national </w:t>
      </w:r>
      <w:r w:rsidRPr="005B3BE2">
        <w:rPr>
          <w:rFonts w:ascii="Times New Roman" w:hAnsi="Times New Roman" w:cs="Times New Roman"/>
          <w:sz w:val="24"/>
          <w:szCs w:val="24"/>
        </w:rPr>
        <w:t xml:space="preserve">airlines that are doing relatively fine such as </w:t>
      </w:r>
      <w:r w:rsidR="00BF5360" w:rsidRPr="005B3BE2">
        <w:rPr>
          <w:rFonts w:ascii="Times New Roman" w:hAnsi="Times New Roman" w:cs="Times New Roman"/>
          <w:sz w:val="24"/>
          <w:szCs w:val="24"/>
        </w:rPr>
        <w:t>Egypt Air and South African Airways</w:t>
      </w:r>
      <w:r w:rsidR="00801B94" w:rsidRPr="005B3BE2">
        <w:rPr>
          <w:rFonts w:ascii="Times New Roman" w:hAnsi="Times New Roman" w:cs="Times New Roman"/>
          <w:sz w:val="24"/>
          <w:szCs w:val="24"/>
        </w:rPr>
        <w:t>, to thos</w:t>
      </w:r>
      <w:r w:rsidR="007071D0" w:rsidRPr="005B3BE2">
        <w:rPr>
          <w:rFonts w:ascii="Times New Roman" w:hAnsi="Times New Roman" w:cs="Times New Roman"/>
          <w:sz w:val="24"/>
          <w:szCs w:val="24"/>
        </w:rPr>
        <w:t>e that are struggling lik</w:t>
      </w:r>
      <w:r w:rsidR="00BF5360" w:rsidRPr="005B3BE2">
        <w:rPr>
          <w:rFonts w:ascii="Times New Roman" w:hAnsi="Times New Roman" w:cs="Times New Roman"/>
          <w:sz w:val="24"/>
          <w:szCs w:val="24"/>
        </w:rPr>
        <w:t>e Kenyan Airways to those that have ceased their operation like Air Nigeria and Ghana Airways.</w:t>
      </w:r>
    </w:p>
    <w:p w:rsidR="00A373C7" w:rsidRPr="00FD6EB3" w:rsidRDefault="005B3BE2" w:rsidP="00FD6EB3">
      <w:pPr>
        <w:pStyle w:val="Heading2"/>
        <w:spacing w:line="360" w:lineRule="auto"/>
        <w:rPr>
          <w:rFonts w:ascii="Times New Roman" w:hAnsi="Times New Roman" w:cs="Times New Roman"/>
          <w:color w:val="auto"/>
          <w:sz w:val="24"/>
          <w:szCs w:val="24"/>
        </w:rPr>
      </w:pPr>
      <w:bookmarkStart w:id="13" w:name="_Toc346544"/>
      <w:r w:rsidRPr="00FD6EB3">
        <w:rPr>
          <w:rFonts w:ascii="Times New Roman" w:hAnsi="Times New Roman" w:cs="Times New Roman"/>
          <w:color w:val="auto"/>
          <w:sz w:val="24"/>
          <w:szCs w:val="24"/>
        </w:rPr>
        <w:t xml:space="preserve">1.9 </w:t>
      </w:r>
      <w:r w:rsidR="00A373C7" w:rsidRPr="00FD6EB3">
        <w:rPr>
          <w:rFonts w:ascii="Times New Roman" w:hAnsi="Times New Roman" w:cs="Times New Roman"/>
          <w:color w:val="auto"/>
          <w:sz w:val="24"/>
          <w:szCs w:val="24"/>
        </w:rPr>
        <w:t>Data collection</w:t>
      </w:r>
      <w:bookmarkEnd w:id="13"/>
    </w:p>
    <w:p w:rsidR="00EB46E3" w:rsidRPr="005B3BE2" w:rsidRDefault="00A373C7" w:rsidP="00FD6EB3">
      <w:pPr>
        <w:spacing w:line="36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study </w:t>
      </w:r>
      <w:r w:rsidR="00834782" w:rsidRPr="005B3BE2">
        <w:rPr>
          <w:rFonts w:ascii="Times New Roman" w:hAnsi="Times New Roman" w:cs="Times New Roman"/>
          <w:sz w:val="24"/>
          <w:szCs w:val="24"/>
        </w:rPr>
        <w:t xml:space="preserve">adopted both primary and </w:t>
      </w:r>
      <w:r w:rsidR="00B46482" w:rsidRPr="005B3BE2">
        <w:rPr>
          <w:rFonts w:ascii="Times New Roman" w:hAnsi="Times New Roman" w:cs="Times New Roman"/>
          <w:sz w:val="24"/>
          <w:szCs w:val="24"/>
        </w:rPr>
        <w:t>secondary research</w:t>
      </w:r>
      <w:r w:rsidR="00501593" w:rsidRPr="005B3BE2">
        <w:rPr>
          <w:rFonts w:ascii="Times New Roman" w:hAnsi="Times New Roman" w:cs="Times New Roman"/>
          <w:sz w:val="24"/>
          <w:szCs w:val="24"/>
        </w:rPr>
        <w:t xml:space="preserve">. </w:t>
      </w:r>
      <w:r w:rsidR="00834782" w:rsidRPr="005B3BE2">
        <w:rPr>
          <w:rFonts w:ascii="Times New Roman" w:hAnsi="Times New Roman" w:cs="Times New Roman"/>
          <w:sz w:val="24"/>
          <w:szCs w:val="24"/>
        </w:rPr>
        <w:t xml:space="preserve">The main tool used for primary data collection was questionnaire. </w:t>
      </w:r>
      <w:r w:rsidR="00501593" w:rsidRPr="005B3BE2">
        <w:rPr>
          <w:rFonts w:ascii="Times New Roman" w:hAnsi="Times New Roman" w:cs="Times New Roman"/>
          <w:sz w:val="24"/>
          <w:szCs w:val="24"/>
        </w:rPr>
        <w:t xml:space="preserve">The main </w:t>
      </w:r>
      <w:r w:rsidR="00834782" w:rsidRPr="005B3BE2">
        <w:rPr>
          <w:rFonts w:ascii="Times New Roman" w:hAnsi="Times New Roman" w:cs="Times New Roman"/>
          <w:sz w:val="24"/>
          <w:szCs w:val="24"/>
        </w:rPr>
        <w:t xml:space="preserve">secondary data sources used </w:t>
      </w:r>
      <w:r w:rsidR="00501593" w:rsidRPr="005B3BE2">
        <w:rPr>
          <w:rFonts w:ascii="Times New Roman" w:hAnsi="Times New Roman" w:cs="Times New Roman"/>
          <w:sz w:val="24"/>
          <w:szCs w:val="24"/>
        </w:rPr>
        <w:t>included</w:t>
      </w:r>
      <w:r w:rsidR="00B46482" w:rsidRPr="005B3BE2">
        <w:rPr>
          <w:rFonts w:ascii="Times New Roman" w:hAnsi="Times New Roman" w:cs="Times New Roman"/>
          <w:sz w:val="24"/>
          <w:szCs w:val="24"/>
        </w:rPr>
        <w:t xml:space="preserve"> books, dissertations, thesis,</w:t>
      </w:r>
      <w:r w:rsidR="008575CE" w:rsidRPr="005B3BE2">
        <w:rPr>
          <w:rFonts w:ascii="Times New Roman" w:hAnsi="Times New Roman" w:cs="Times New Roman"/>
          <w:sz w:val="24"/>
          <w:szCs w:val="24"/>
        </w:rPr>
        <w:t xml:space="preserve"> research projects and journals written by scholars, academicians, professors and doctors.</w:t>
      </w:r>
    </w:p>
    <w:p w:rsidR="007A5F38" w:rsidRPr="005B3BE2" w:rsidRDefault="005B3BE2" w:rsidP="005B3BE2">
      <w:pPr>
        <w:pStyle w:val="Heading2"/>
        <w:spacing w:line="480" w:lineRule="auto"/>
        <w:rPr>
          <w:rFonts w:ascii="Times New Roman" w:hAnsi="Times New Roman" w:cs="Times New Roman"/>
          <w:color w:val="auto"/>
          <w:sz w:val="24"/>
          <w:szCs w:val="24"/>
        </w:rPr>
      </w:pPr>
      <w:bookmarkStart w:id="14" w:name="_Toc346545"/>
      <w:r w:rsidRPr="005B3BE2">
        <w:rPr>
          <w:rFonts w:ascii="Times New Roman" w:hAnsi="Times New Roman" w:cs="Times New Roman"/>
          <w:color w:val="auto"/>
          <w:sz w:val="24"/>
          <w:szCs w:val="24"/>
        </w:rPr>
        <w:t xml:space="preserve">1.10 </w:t>
      </w:r>
      <w:r w:rsidR="007A5F38" w:rsidRPr="005B3BE2">
        <w:rPr>
          <w:rFonts w:ascii="Times New Roman" w:hAnsi="Times New Roman" w:cs="Times New Roman"/>
          <w:color w:val="auto"/>
          <w:sz w:val="24"/>
          <w:szCs w:val="24"/>
        </w:rPr>
        <w:t>Assumptions of the study</w:t>
      </w:r>
      <w:bookmarkEnd w:id="14"/>
    </w:p>
    <w:p w:rsidR="007A5F38" w:rsidRPr="005B3BE2" w:rsidRDefault="0083478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In research, an assumption means a fundamental perception that is seemingly true but difficult to verify. There are two major assumptions made in the study: first, the respondents who filled in the online questionnaires provided honest, truthful and their overall experience with their airline brands, and why they chose it among others in the industry. The second assumption </w:t>
      </w:r>
      <w:r w:rsidR="009E7BB7" w:rsidRPr="005B3BE2">
        <w:rPr>
          <w:rFonts w:ascii="Times New Roman" w:hAnsi="Times New Roman" w:cs="Times New Roman"/>
          <w:sz w:val="24"/>
          <w:szCs w:val="24"/>
        </w:rPr>
        <w:t>is</w:t>
      </w:r>
      <w:r w:rsidRPr="005B3BE2">
        <w:rPr>
          <w:rFonts w:ascii="Times New Roman" w:hAnsi="Times New Roman" w:cs="Times New Roman"/>
          <w:sz w:val="24"/>
          <w:szCs w:val="24"/>
        </w:rPr>
        <w:t xml:space="preserve"> in relation to the samples used and the method o</w:t>
      </w:r>
      <w:r w:rsidR="009E7BB7" w:rsidRPr="005B3BE2">
        <w:rPr>
          <w:rFonts w:ascii="Times New Roman" w:hAnsi="Times New Roman" w:cs="Times New Roman"/>
          <w:sz w:val="24"/>
          <w:szCs w:val="24"/>
        </w:rPr>
        <w:t>f sampling, which adopted a non</w:t>
      </w:r>
      <w:r w:rsidRPr="005B3BE2">
        <w:rPr>
          <w:rFonts w:ascii="Times New Roman" w:hAnsi="Times New Roman" w:cs="Times New Roman"/>
          <w:sz w:val="24"/>
          <w:szCs w:val="24"/>
        </w:rPr>
        <w:t xml:space="preserve">-probabilistic approach. </w:t>
      </w:r>
      <w:r w:rsidR="009E7BB7" w:rsidRPr="005B3BE2">
        <w:rPr>
          <w:rFonts w:ascii="Times New Roman" w:hAnsi="Times New Roman" w:cs="Times New Roman"/>
          <w:sz w:val="24"/>
          <w:szCs w:val="24"/>
        </w:rPr>
        <w:t xml:space="preserve">Generally, a non-probabilistic approach does not provide a better representation compared to a probabilistic one, however, since the study was conducted online, it was not possible to use it. However, the researcher, guided by the research objectives and the literature review, tried to be as representative as possible. This was achieved through combining the African airlines that are at least performing well such as Egypt Air and South African Airways to those that are struggling like Kenya Airways to those that have suspended their operations due non-performance like the Ghana Airways and Air Nigeria. </w:t>
      </w:r>
      <w:r w:rsidR="007071D0" w:rsidRPr="005B3BE2">
        <w:rPr>
          <w:rFonts w:ascii="Times New Roman" w:hAnsi="Times New Roman" w:cs="Times New Roman"/>
          <w:sz w:val="24"/>
          <w:szCs w:val="24"/>
        </w:rPr>
        <w:t>The study assumes that the five</w:t>
      </w:r>
      <w:r w:rsidR="007A5F38" w:rsidRPr="005B3BE2">
        <w:rPr>
          <w:rFonts w:ascii="Times New Roman" w:hAnsi="Times New Roman" w:cs="Times New Roman"/>
          <w:sz w:val="24"/>
          <w:szCs w:val="24"/>
        </w:rPr>
        <w:t xml:space="preserve"> African countries’ airlines selected for the </w:t>
      </w:r>
      <w:r w:rsidR="009E7BB7" w:rsidRPr="005B3BE2">
        <w:rPr>
          <w:rFonts w:ascii="Times New Roman" w:hAnsi="Times New Roman" w:cs="Times New Roman"/>
          <w:sz w:val="24"/>
          <w:szCs w:val="24"/>
        </w:rPr>
        <w:t xml:space="preserve">study </w:t>
      </w:r>
      <w:r w:rsidRPr="005B3BE2">
        <w:rPr>
          <w:rFonts w:ascii="Times New Roman" w:hAnsi="Times New Roman" w:cs="Times New Roman"/>
          <w:sz w:val="24"/>
          <w:szCs w:val="24"/>
        </w:rPr>
        <w:t xml:space="preserve">forms </w:t>
      </w:r>
      <w:r w:rsidR="007A5F38" w:rsidRPr="005B3BE2">
        <w:rPr>
          <w:rFonts w:ascii="Times New Roman" w:hAnsi="Times New Roman" w:cs="Times New Roman"/>
          <w:sz w:val="24"/>
          <w:szCs w:val="24"/>
        </w:rPr>
        <w:t xml:space="preserve">a representation of the whole </w:t>
      </w:r>
      <w:r w:rsidR="007071D0" w:rsidRPr="005B3BE2">
        <w:rPr>
          <w:rFonts w:ascii="Times New Roman" w:hAnsi="Times New Roman" w:cs="Times New Roman"/>
          <w:sz w:val="24"/>
          <w:szCs w:val="24"/>
        </w:rPr>
        <w:t xml:space="preserve">African </w:t>
      </w:r>
      <w:r w:rsidR="007A5F38" w:rsidRPr="005B3BE2">
        <w:rPr>
          <w:rFonts w:ascii="Times New Roman" w:hAnsi="Times New Roman" w:cs="Times New Roman"/>
          <w:sz w:val="24"/>
          <w:szCs w:val="24"/>
        </w:rPr>
        <w:t>airline industry.</w:t>
      </w:r>
    </w:p>
    <w:p w:rsidR="000E48DC" w:rsidRPr="005B3BE2" w:rsidRDefault="005B3BE2" w:rsidP="005B3BE2">
      <w:pPr>
        <w:pStyle w:val="Heading2"/>
        <w:spacing w:line="480" w:lineRule="auto"/>
        <w:rPr>
          <w:rFonts w:ascii="Times New Roman" w:hAnsi="Times New Roman" w:cs="Times New Roman"/>
          <w:color w:val="auto"/>
          <w:sz w:val="24"/>
          <w:szCs w:val="24"/>
        </w:rPr>
      </w:pPr>
      <w:bookmarkStart w:id="15" w:name="_Toc346546"/>
      <w:r w:rsidRPr="005B3BE2">
        <w:rPr>
          <w:rFonts w:ascii="Times New Roman" w:hAnsi="Times New Roman" w:cs="Times New Roman"/>
          <w:color w:val="auto"/>
          <w:sz w:val="24"/>
          <w:szCs w:val="24"/>
        </w:rPr>
        <w:lastRenderedPageBreak/>
        <w:t xml:space="preserve">1.11 </w:t>
      </w:r>
      <w:r w:rsidR="000E48DC" w:rsidRPr="005B3BE2">
        <w:rPr>
          <w:rFonts w:ascii="Times New Roman" w:hAnsi="Times New Roman" w:cs="Times New Roman"/>
          <w:color w:val="auto"/>
          <w:sz w:val="24"/>
          <w:szCs w:val="24"/>
        </w:rPr>
        <w:t>Limitations of the study</w:t>
      </w:r>
      <w:bookmarkEnd w:id="15"/>
    </w:p>
    <w:p w:rsidR="000E48DC" w:rsidRPr="005B3BE2" w:rsidRDefault="000E48D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researcher encountered a number of limitations while conducting the study. </w:t>
      </w:r>
      <w:r w:rsidR="005511AF" w:rsidRPr="005B3BE2">
        <w:rPr>
          <w:rFonts w:ascii="Times New Roman" w:hAnsi="Times New Roman" w:cs="Times New Roman"/>
          <w:sz w:val="24"/>
          <w:szCs w:val="24"/>
        </w:rPr>
        <w:t>These included financial time constraints since the researcher had other duties and assignments to do concurrently with this research. Another challenge that the researcher faced is related to the issue of scope and determining the sample size. This occurred because the African airline industry is broad; each country has its airline</w:t>
      </w:r>
      <w:r w:rsidR="00B914BA" w:rsidRPr="005B3BE2">
        <w:rPr>
          <w:rFonts w:ascii="Times New Roman" w:hAnsi="Times New Roman" w:cs="Times New Roman"/>
          <w:sz w:val="24"/>
          <w:szCs w:val="24"/>
        </w:rPr>
        <w:t xml:space="preserve"> industry composing of several airline companies, in some countries</w:t>
      </w:r>
      <w:r w:rsidR="005511AF" w:rsidRPr="005B3BE2">
        <w:rPr>
          <w:rFonts w:ascii="Times New Roman" w:hAnsi="Times New Roman" w:cs="Times New Roman"/>
          <w:sz w:val="24"/>
          <w:szCs w:val="24"/>
        </w:rPr>
        <w:t>, as so limited the scope was challenging.</w:t>
      </w:r>
    </w:p>
    <w:p w:rsidR="005511AF" w:rsidRPr="00F0039D" w:rsidRDefault="005B3BE2" w:rsidP="00F0039D">
      <w:pPr>
        <w:pStyle w:val="Heading2"/>
        <w:spacing w:line="360" w:lineRule="auto"/>
        <w:rPr>
          <w:rFonts w:ascii="Times New Roman" w:hAnsi="Times New Roman" w:cs="Times New Roman"/>
          <w:color w:val="auto"/>
          <w:sz w:val="24"/>
          <w:szCs w:val="24"/>
        </w:rPr>
      </w:pPr>
      <w:bookmarkStart w:id="16" w:name="_Toc346547"/>
      <w:r w:rsidRPr="00F0039D">
        <w:rPr>
          <w:rFonts w:ascii="Times New Roman" w:hAnsi="Times New Roman" w:cs="Times New Roman"/>
          <w:color w:val="auto"/>
          <w:sz w:val="24"/>
          <w:szCs w:val="24"/>
        </w:rPr>
        <w:t xml:space="preserve">1.12 </w:t>
      </w:r>
      <w:r w:rsidR="005511AF" w:rsidRPr="00F0039D">
        <w:rPr>
          <w:rFonts w:ascii="Times New Roman" w:hAnsi="Times New Roman" w:cs="Times New Roman"/>
          <w:color w:val="auto"/>
          <w:sz w:val="24"/>
          <w:szCs w:val="24"/>
        </w:rPr>
        <w:t>Delimitation of the study</w:t>
      </w:r>
      <w:bookmarkEnd w:id="16"/>
    </w:p>
    <w:p w:rsidR="005511AF" w:rsidRPr="005B3BE2" w:rsidRDefault="005511AF" w:rsidP="00F0039D">
      <w:pPr>
        <w:spacing w:line="36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researcher limited the scope of the study to concentrate on only </w:t>
      </w:r>
      <w:r w:rsidR="00EC2414" w:rsidRPr="005B3BE2">
        <w:rPr>
          <w:rFonts w:ascii="Times New Roman" w:hAnsi="Times New Roman" w:cs="Times New Roman"/>
          <w:sz w:val="24"/>
          <w:szCs w:val="24"/>
        </w:rPr>
        <w:t>five</w:t>
      </w:r>
      <w:r w:rsidR="00B914BA" w:rsidRPr="005B3BE2">
        <w:rPr>
          <w:rFonts w:ascii="Times New Roman" w:hAnsi="Times New Roman" w:cs="Times New Roman"/>
          <w:sz w:val="24"/>
          <w:szCs w:val="24"/>
        </w:rPr>
        <w:t xml:space="preserve"> African countries, namely </w:t>
      </w:r>
      <w:r w:rsidR="00EC2414" w:rsidRPr="005B3BE2">
        <w:rPr>
          <w:rFonts w:ascii="Times New Roman" w:hAnsi="Times New Roman" w:cs="Times New Roman"/>
          <w:sz w:val="24"/>
          <w:szCs w:val="24"/>
        </w:rPr>
        <w:t xml:space="preserve">Egypt, </w:t>
      </w:r>
      <w:r w:rsidR="00B914BA" w:rsidRPr="005B3BE2">
        <w:rPr>
          <w:rFonts w:ascii="Times New Roman" w:hAnsi="Times New Roman" w:cs="Times New Roman"/>
          <w:sz w:val="24"/>
          <w:szCs w:val="24"/>
        </w:rPr>
        <w:t>Nigeria, Ghana, South Africa, and Kenya. In addition, the researcher concentrated the research on the national flagship companies only to obtain the sample.</w:t>
      </w:r>
      <w:r w:rsidR="00CE76A0" w:rsidRPr="005B3BE2">
        <w:rPr>
          <w:rFonts w:ascii="Times New Roman" w:hAnsi="Times New Roman" w:cs="Times New Roman"/>
          <w:sz w:val="24"/>
          <w:szCs w:val="24"/>
        </w:rPr>
        <w:t xml:space="preserve"> The reason for deciding to use the national flagship carriers only is because these are the best airlines in the country, especially in the African </w:t>
      </w:r>
      <w:r w:rsidR="00BF5360" w:rsidRPr="005B3BE2">
        <w:rPr>
          <w:rFonts w:ascii="Times New Roman" w:hAnsi="Times New Roman" w:cs="Times New Roman"/>
          <w:sz w:val="24"/>
          <w:szCs w:val="24"/>
        </w:rPr>
        <w:t>context – and if they are unable to compete favourably in their market against the British Airways</w:t>
      </w:r>
      <w:r w:rsidR="00233D3C" w:rsidRPr="005B3BE2">
        <w:rPr>
          <w:rFonts w:ascii="Times New Roman" w:hAnsi="Times New Roman" w:cs="Times New Roman"/>
          <w:sz w:val="24"/>
          <w:szCs w:val="24"/>
        </w:rPr>
        <w:t xml:space="preserve"> as revealed in the literature review</w:t>
      </w:r>
      <w:r w:rsidR="00BF5360" w:rsidRPr="005B3BE2">
        <w:rPr>
          <w:rFonts w:ascii="Times New Roman" w:hAnsi="Times New Roman" w:cs="Times New Roman"/>
          <w:sz w:val="24"/>
          <w:szCs w:val="24"/>
        </w:rPr>
        <w:t>, the researcher found no need of going down into the other airlines in those countries in order to remain relevance and objective.</w:t>
      </w:r>
    </w:p>
    <w:p w:rsidR="00B914BA" w:rsidRPr="005B3BE2" w:rsidRDefault="005B3BE2" w:rsidP="005B3BE2">
      <w:pPr>
        <w:pStyle w:val="Heading2"/>
        <w:spacing w:line="480" w:lineRule="auto"/>
        <w:rPr>
          <w:rFonts w:ascii="Times New Roman" w:hAnsi="Times New Roman" w:cs="Times New Roman"/>
          <w:color w:val="auto"/>
          <w:sz w:val="24"/>
          <w:szCs w:val="24"/>
        </w:rPr>
      </w:pPr>
      <w:bookmarkStart w:id="17" w:name="_Toc346548"/>
      <w:r w:rsidRPr="005B3BE2">
        <w:rPr>
          <w:rFonts w:ascii="Times New Roman" w:hAnsi="Times New Roman" w:cs="Times New Roman"/>
          <w:color w:val="auto"/>
          <w:sz w:val="24"/>
          <w:szCs w:val="24"/>
        </w:rPr>
        <w:t xml:space="preserve">1.13 </w:t>
      </w:r>
      <w:r w:rsidR="00B914BA" w:rsidRPr="005B3BE2">
        <w:rPr>
          <w:rFonts w:ascii="Times New Roman" w:hAnsi="Times New Roman" w:cs="Times New Roman"/>
          <w:color w:val="auto"/>
          <w:sz w:val="24"/>
          <w:szCs w:val="24"/>
        </w:rPr>
        <w:t>The organisation of the study</w:t>
      </w:r>
      <w:bookmarkEnd w:id="17"/>
    </w:p>
    <w:p w:rsidR="00B914BA" w:rsidRPr="005B3BE2" w:rsidRDefault="00B914BA"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The study is organis</w:t>
      </w:r>
      <w:r w:rsidR="0094690B" w:rsidRPr="005B3BE2">
        <w:rPr>
          <w:rFonts w:ascii="Times New Roman" w:hAnsi="Times New Roman" w:cs="Times New Roman"/>
          <w:sz w:val="24"/>
          <w:szCs w:val="24"/>
        </w:rPr>
        <w:t>ed into five chapters. Chapter one</w:t>
      </w:r>
      <w:r w:rsidRPr="005B3BE2">
        <w:rPr>
          <w:rFonts w:ascii="Times New Roman" w:hAnsi="Times New Roman" w:cs="Times New Roman"/>
          <w:sz w:val="24"/>
          <w:szCs w:val="24"/>
        </w:rPr>
        <w:t>,</w:t>
      </w:r>
      <w:r w:rsidR="0094690B" w:rsidRPr="005B3BE2">
        <w:rPr>
          <w:rFonts w:ascii="Times New Roman" w:hAnsi="Times New Roman" w:cs="Times New Roman"/>
          <w:sz w:val="24"/>
          <w:szCs w:val="24"/>
        </w:rPr>
        <w:t xml:space="preserve"> forms </w:t>
      </w:r>
      <w:r w:rsidRPr="005B3BE2">
        <w:rPr>
          <w:rFonts w:ascii="Times New Roman" w:hAnsi="Times New Roman" w:cs="Times New Roman"/>
          <w:sz w:val="24"/>
          <w:szCs w:val="24"/>
        </w:rPr>
        <w:t xml:space="preserve">the introduction of the study, setting precedence for the rest of the study. Chapter </w:t>
      </w:r>
      <w:r w:rsidR="0094690B" w:rsidRPr="005B3BE2">
        <w:rPr>
          <w:rFonts w:ascii="Times New Roman" w:hAnsi="Times New Roman" w:cs="Times New Roman"/>
          <w:sz w:val="24"/>
          <w:szCs w:val="24"/>
        </w:rPr>
        <w:t xml:space="preserve">two explores </w:t>
      </w:r>
      <w:r w:rsidRPr="005B3BE2">
        <w:rPr>
          <w:rFonts w:ascii="Times New Roman" w:hAnsi="Times New Roman" w:cs="Times New Roman"/>
          <w:sz w:val="24"/>
          <w:szCs w:val="24"/>
        </w:rPr>
        <w:t xml:space="preserve">the literature review. Chapter </w:t>
      </w:r>
      <w:r w:rsidR="0094690B" w:rsidRPr="005B3BE2">
        <w:rPr>
          <w:rFonts w:ascii="Times New Roman" w:hAnsi="Times New Roman" w:cs="Times New Roman"/>
          <w:sz w:val="24"/>
          <w:szCs w:val="24"/>
        </w:rPr>
        <w:t>t</w:t>
      </w:r>
      <w:r w:rsidRPr="005B3BE2">
        <w:rPr>
          <w:rFonts w:ascii="Times New Roman" w:hAnsi="Times New Roman" w:cs="Times New Roman"/>
          <w:sz w:val="24"/>
          <w:szCs w:val="24"/>
        </w:rPr>
        <w:t xml:space="preserve">hree dwells on the research methodology used in conducting the research. Chapter </w:t>
      </w:r>
      <w:r w:rsidR="0094690B" w:rsidRPr="005B3BE2">
        <w:rPr>
          <w:rFonts w:ascii="Times New Roman" w:hAnsi="Times New Roman" w:cs="Times New Roman"/>
          <w:sz w:val="24"/>
          <w:szCs w:val="24"/>
        </w:rPr>
        <w:t>four</w:t>
      </w:r>
      <w:r w:rsidRPr="005B3BE2">
        <w:rPr>
          <w:rFonts w:ascii="Times New Roman" w:hAnsi="Times New Roman" w:cs="Times New Roman"/>
          <w:sz w:val="24"/>
          <w:szCs w:val="24"/>
        </w:rPr>
        <w:t xml:space="preserve"> </w:t>
      </w:r>
      <w:r w:rsidR="0094690B" w:rsidRPr="005B3BE2">
        <w:rPr>
          <w:rFonts w:ascii="Times New Roman" w:hAnsi="Times New Roman" w:cs="Times New Roman"/>
          <w:sz w:val="24"/>
          <w:szCs w:val="24"/>
        </w:rPr>
        <w:t>shows the research findings and discussion made from the study. Lastly, Chapter five deals with the conclusion and recommendations generated after analysing the findings obtained from the study.</w:t>
      </w:r>
    </w:p>
    <w:p w:rsidR="007A5F38" w:rsidRPr="005B3BE2" w:rsidRDefault="005B3BE2" w:rsidP="005B3BE2">
      <w:pPr>
        <w:pStyle w:val="Heading2"/>
        <w:spacing w:line="480" w:lineRule="auto"/>
        <w:rPr>
          <w:rFonts w:ascii="Times New Roman" w:hAnsi="Times New Roman" w:cs="Times New Roman"/>
          <w:color w:val="auto"/>
          <w:sz w:val="24"/>
          <w:szCs w:val="24"/>
        </w:rPr>
      </w:pPr>
      <w:bookmarkStart w:id="18" w:name="_Toc346549"/>
      <w:r w:rsidRPr="005B3BE2">
        <w:rPr>
          <w:rFonts w:ascii="Times New Roman" w:hAnsi="Times New Roman" w:cs="Times New Roman"/>
          <w:color w:val="auto"/>
          <w:sz w:val="24"/>
          <w:szCs w:val="24"/>
        </w:rPr>
        <w:t xml:space="preserve">1.14 </w:t>
      </w:r>
      <w:r w:rsidR="007A5F38" w:rsidRPr="005B3BE2">
        <w:rPr>
          <w:rFonts w:ascii="Times New Roman" w:hAnsi="Times New Roman" w:cs="Times New Roman"/>
          <w:color w:val="auto"/>
          <w:sz w:val="24"/>
          <w:szCs w:val="24"/>
        </w:rPr>
        <w:t>Operational definitions</w:t>
      </w:r>
      <w:bookmarkEnd w:id="18"/>
    </w:p>
    <w:p w:rsidR="007A5F38" w:rsidRPr="005B3BE2" w:rsidRDefault="00AB5A0E"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t>B.A:</w:t>
      </w:r>
      <w:r w:rsidR="007A5F38" w:rsidRPr="005B3BE2">
        <w:rPr>
          <w:rFonts w:ascii="Times New Roman" w:hAnsi="Times New Roman" w:cs="Times New Roman"/>
          <w:sz w:val="24"/>
          <w:szCs w:val="24"/>
        </w:rPr>
        <w:t xml:space="preserve">        </w:t>
      </w:r>
      <w:r w:rsidRPr="005B3BE2">
        <w:rPr>
          <w:rFonts w:ascii="Times New Roman" w:hAnsi="Times New Roman" w:cs="Times New Roman"/>
          <w:sz w:val="24"/>
          <w:szCs w:val="24"/>
        </w:rPr>
        <w:t xml:space="preserve">   </w:t>
      </w:r>
      <w:r w:rsidR="007A5F38" w:rsidRPr="005B3BE2">
        <w:rPr>
          <w:rFonts w:ascii="Times New Roman" w:hAnsi="Times New Roman" w:cs="Times New Roman"/>
          <w:sz w:val="24"/>
          <w:szCs w:val="24"/>
        </w:rPr>
        <w:t>British Airways Plc.</w:t>
      </w:r>
    </w:p>
    <w:p w:rsidR="007A5F38" w:rsidRPr="005B3BE2" w:rsidRDefault="007A5F38"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t>K.Q</w:t>
      </w:r>
      <w:r w:rsidR="00AB5A0E" w:rsidRPr="005B3BE2">
        <w:rPr>
          <w:rFonts w:ascii="Times New Roman" w:hAnsi="Times New Roman" w:cs="Times New Roman"/>
          <w:sz w:val="24"/>
          <w:szCs w:val="24"/>
        </w:rPr>
        <w:t>:</w:t>
      </w:r>
      <w:r w:rsidRPr="005B3BE2">
        <w:rPr>
          <w:rFonts w:ascii="Times New Roman" w:hAnsi="Times New Roman" w:cs="Times New Roman"/>
          <w:sz w:val="24"/>
          <w:szCs w:val="24"/>
        </w:rPr>
        <w:t xml:space="preserve">        </w:t>
      </w:r>
      <w:r w:rsidR="00AB5A0E" w:rsidRPr="005B3BE2">
        <w:rPr>
          <w:rFonts w:ascii="Times New Roman" w:hAnsi="Times New Roman" w:cs="Times New Roman"/>
          <w:sz w:val="24"/>
          <w:szCs w:val="24"/>
        </w:rPr>
        <w:t xml:space="preserve">   </w:t>
      </w:r>
      <w:r w:rsidRPr="005B3BE2">
        <w:rPr>
          <w:rFonts w:ascii="Times New Roman" w:hAnsi="Times New Roman" w:cs="Times New Roman"/>
          <w:sz w:val="24"/>
          <w:szCs w:val="24"/>
        </w:rPr>
        <w:t>Kenya Airways Plc.</w:t>
      </w:r>
    </w:p>
    <w:p w:rsidR="007A5F38" w:rsidRPr="005B3BE2" w:rsidRDefault="007A5F38"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lastRenderedPageBreak/>
        <w:t>B.O.A.C</w:t>
      </w:r>
      <w:r w:rsidR="00AB5A0E" w:rsidRPr="005B3BE2">
        <w:rPr>
          <w:rFonts w:ascii="Times New Roman" w:hAnsi="Times New Roman" w:cs="Times New Roman"/>
          <w:sz w:val="24"/>
          <w:szCs w:val="24"/>
        </w:rPr>
        <w:t>:</w:t>
      </w:r>
      <w:r w:rsidRPr="005B3BE2">
        <w:rPr>
          <w:rFonts w:ascii="Times New Roman" w:hAnsi="Times New Roman" w:cs="Times New Roman"/>
          <w:sz w:val="24"/>
          <w:szCs w:val="24"/>
        </w:rPr>
        <w:t xml:space="preserve"> </w:t>
      </w:r>
      <w:r w:rsidR="00AB5A0E" w:rsidRPr="005B3BE2">
        <w:rPr>
          <w:rFonts w:ascii="Times New Roman" w:hAnsi="Times New Roman" w:cs="Times New Roman"/>
          <w:sz w:val="24"/>
          <w:szCs w:val="24"/>
        </w:rPr>
        <w:t xml:space="preserve">   </w:t>
      </w:r>
      <w:r w:rsidRPr="005B3BE2">
        <w:rPr>
          <w:rFonts w:ascii="Times New Roman" w:hAnsi="Times New Roman" w:cs="Times New Roman"/>
          <w:sz w:val="24"/>
          <w:szCs w:val="24"/>
        </w:rPr>
        <w:t>British Overseas Airways Corporation</w:t>
      </w:r>
    </w:p>
    <w:p w:rsidR="007A5F38" w:rsidRPr="005B3BE2" w:rsidRDefault="007A5F38"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t>B.E.A</w:t>
      </w:r>
      <w:r w:rsidR="00AB5A0E" w:rsidRPr="005B3BE2">
        <w:rPr>
          <w:rFonts w:ascii="Times New Roman" w:hAnsi="Times New Roman" w:cs="Times New Roman"/>
          <w:sz w:val="24"/>
          <w:szCs w:val="24"/>
        </w:rPr>
        <w:t>:</w:t>
      </w:r>
      <w:r w:rsidRPr="005B3BE2">
        <w:rPr>
          <w:rFonts w:ascii="Times New Roman" w:hAnsi="Times New Roman" w:cs="Times New Roman"/>
          <w:sz w:val="24"/>
          <w:szCs w:val="24"/>
        </w:rPr>
        <w:t xml:space="preserve">     </w:t>
      </w:r>
      <w:r w:rsidR="00AB5A0E" w:rsidRPr="005B3BE2">
        <w:rPr>
          <w:rFonts w:ascii="Times New Roman" w:hAnsi="Times New Roman" w:cs="Times New Roman"/>
          <w:sz w:val="24"/>
          <w:szCs w:val="24"/>
        </w:rPr>
        <w:t xml:space="preserve">   </w:t>
      </w:r>
      <w:r w:rsidRPr="005B3BE2">
        <w:rPr>
          <w:rFonts w:ascii="Times New Roman" w:hAnsi="Times New Roman" w:cs="Times New Roman"/>
          <w:sz w:val="24"/>
          <w:szCs w:val="24"/>
        </w:rPr>
        <w:t>British European Airways</w:t>
      </w:r>
    </w:p>
    <w:p w:rsidR="007A5F38" w:rsidRPr="005B3BE2" w:rsidRDefault="007A5F38"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t>I.A.L</w:t>
      </w:r>
      <w:r w:rsidR="00AB5A0E" w:rsidRPr="005B3BE2">
        <w:rPr>
          <w:rFonts w:ascii="Times New Roman" w:hAnsi="Times New Roman" w:cs="Times New Roman"/>
          <w:sz w:val="24"/>
          <w:szCs w:val="24"/>
        </w:rPr>
        <w:t xml:space="preserve">:          </w:t>
      </w:r>
      <w:r w:rsidRPr="005B3BE2">
        <w:rPr>
          <w:rFonts w:ascii="Times New Roman" w:hAnsi="Times New Roman" w:cs="Times New Roman"/>
          <w:sz w:val="24"/>
          <w:szCs w:val="24"/>
        </w:rPr>
        <w:t>I</w:t>
      </w:r>
      <w:r w:rsidR="00AB5A0E" w:rsidRPr="005B3BE2">
        <w:rPr>
          <w:rFonts w:ascii="Times New Roman" w:hAnsi="Times New Roman" w:cs="Times New Roman"/>
          <w:sz w:val="24"/>
          <w:szCs w:val="24"/>
        </w:rPr>
        <w:t>mperial Airways Limited</w:t>
      </w:r>
    </w:p>
    <w:p w:rsidR="00AB5A0E" w:rsidRPr="005B3BE2" w:rsidRDefault="00AB5A0E"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t>U.K</w:t>
      </w:r>
      <w:r w:rsidRPr="005B3BE2">
        <w:rPr>
          <w:rFonts w:ascii="Times New Roman" w:hAnsi="Times New Roman" w:cs="Times New Roman"/>
          <w:sz w:val="24"/>
          <w:szCs w:val="24"/>
        </w:rPr>
        <w:t>:            United Kingdom</w:t>
      </w:r>
    </w:p>
    <w:p w:rsidR="00AB5A0E" w:rsidRPr="005B3BE2" w:rsidRDefault="00AB5A0E"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t>U.S.A</w:t>
      </w:r>
      <w:r w:rsidRPr="005B3BE2">
        <w:rPr>
          <w:rFonts w:ascii="Times New Roman" w:hAnsi="Times New Roman" w:cs="Times New Roman"/>
          <w:sz w:val="24"/>
          <w:szCs w:val="24"/>
        </w:rPr>
        <w:t>:         United States of America</w:t>
      </w:r>
    </w:p>
    <w:p w:rsidR="00AB5A0E" w:rsidRPr="005B3BE2" w:rsidRDefault="00AB5A0E"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t>A.T. &amp; T</w:t>
      </w:r>
      <w:r w:rsidRPr="005B3BE2">
        <w:rPr>
          <w:rFonts w:ascii="Times New Roman" w:hAnsi="Times New Roman" w:cs="Times New Roman"/>
          <w:sz w:val="24"/>
          <w:szCs w:val="24"/>
        </w:rPr>
        <w:t>:    Aircraft Transportation &amp; Travel Limited</w:t>
      </w:r>
    </w:p>
    <w:p w:rsidR="00AB5A0E" w:rsidRPr="005B3BE2" w:rsidRDefault="00AB5A0E" w:rsidP="005B3BE2">
      <w:pPr>
        <w:spacing w:line="480" w:lineRule="auto"/>
        <w:jc w:val="both"/>
        <w:rPr>
          <w:rFonts w:ascii="Times New Roman" w:hAnsi="Times New Roman" w:cs="Times New Roman"/>
          <w:sz w:val="24"/>
          <w:szCs w:val="24"/>
        </w:rPr>
      </w:pPr>
      <w:r w:rsidRPr="005B3BE2">
        <w:rPr>
          <w:rFonts w:ascii="Times New Roman" w:hAnsi="Times New Roman" w:cs="Times New Roman"/>
          <w:b/>
          <w:sz w:val="24"/>
          <w:szCs w:val="24"/>
        </w:rPr>
        <w:t>AFRAA:</w:t>
      </w:r>
      <w:r w:rsidRPr="005B3BE2">
        <w:rPr>
          <w:rFonts w:ascii="Times New Roman" w:hAnsi="Times New Roman" w:cs="Times New Roman"/>
          <w:sz w:val="24"/>
          <w:szCs w:val="24"/>
        </w:rPr>
        <w:t xml:space="preserve">     African Airline Association</w:t>
      </w:r>
    </w:p>
    <w:p w:rsidR="00A373C7" w:rsidRPr="005B3BE2" w:rsidRDefault="00EB46E3" w:rsidP="005B3BE2">
      <w:pPr>
        <w:pStyle w:val="Heading1"/>
        <w:spacing w:line="480" w:lineRule="auto"/>
        <w:jc w:val="center"/>
        <w:rPr>
          <w:rFonts w:ascii="Times New Roman" w:hAnsi="Times New Roman" w:cs="Times New Roman"/>
          <w:sz w:val="24"/>
          <w:szCs w:val="24"/>
        </w:rPr>
      </w:pPr>
      <w:r w:rsidRPr="005B3BE2">
        <w:rPr>
          <w:rFonts w:ascii="Times New Roman" w:hAnsi="Times New Roman" w:cs="Times New Roman"/>
          <w:sz w:val="24"/>
          <w:szCs w:val="24"/>
        </w:rPr>
        <w:br w:type="page"/>
      </w:r>
      <w:bookmarkStart w:id="19" w:name="_Toc346550"/>
      <w:r w:rsidRPr="005B3BE2">
        <w:rPr>
          <w:rFonts w:ascii="Times New Roman" w:hAnsi="Times New Roman" w:cs="Times New Roman"/>
          <w:color w:val="auto"/>
          <w:sz w:val="24"/>
          <w:szCs w:val="24"/>
        </w:rPr>
        <w:lastRenderedPageBreak/>
        <w:t>CHAPTER TWO</w:t>
      </w:r>
      <w:bookmarkEnd w:id="19"/>
    </w:p>
    <w:p w:rsidR="00EB46E3" w:rsidRPr="005B3BE2" w:rsidRDefault="00EB46E3" w:rsidP="005B3BE2">
      <w:pPr>
        <w:pStyle w:val="Heading1"/>
        <w:spacing w:line="480" w:lineRule="auto"/>
        <w:jc w:val="center"/>
        <w:rPr>
          <w:rFonts w:ascii="Times New Roman" w:hAnsi="Times New Roman" w:cs="Times New Roman"/>
          <w:color w:val="auto"/>
          <w:sz w:val="24"/>
          <w:szCs w:val="24"/>
        </w:rPr>
      </w:pPr>
      <w:bookmarkStart w:id="20" w:name="_Toc346551"/>
      <w:r w:rsidRPr="005B3BE2">
        <w:rPr>
          <w:rFonts w:ascii="Times New Roman" w:hAnsi="Times New Roman" w:cs="Times New Roman"/>
          <w:color w:val="auto"/>
          <w:sz w:val="24"/>
          <w:szCs w:val="24"/>
        </w:rPr>
        <w:t>LITERATURE REVIEW</w:t>
      </w:r>
      <w:bookmarkEnd w:id="20"/>
    </w:p>
    <w:p w:rsidR="00B0413F" w:rsidRPr="005B3BE2" w:rsidRDefault="00B0413F" w:rsidP="005B3BE2">
      <w:pPr>
        <w:spacing w:line="480" w:lineRule="auto"/>
        <w:rPr>
          <w:rFonts w:ascii="Times New Roman" w:hAnsi="Times New Roman" w:cs="Times New Roman"/>
          <w:sz w:val="24"/>
          <w:szCs w:val="24"/>
        </w:rPr>
      </w:pPr>
    </w:p>
    <w:p w:rsidR="00B914BA" w:rsidRPr="005B3BE2" w:rsidRDefault="00A87BAC" w:rsidP="005B3BE2">
      <w:pPr>
        <w:pStyle w:val="Heading2"/>
        <w:spacing w:line="480" w:lineRule="auto"/>
        <w:rPr>
          <w:rFonts w:ascii="Times New Roman" w:hAnsi="Times New Roman" w:cs="Times New Roman"/>
          <w:color w:val="auto"/>
          <w:sz w:val="24"/>
          <w:szCs w:val="24"/>
        </w:rPr>
      </w:pPr>
      <w:bookmarkStart w:id="21" w:name="_Toc346552"/>
      <w:r w:rsidRPr="005B3BE2">
        <w:rPr>
          <w:rFonts w:ascii="Times New Roman" w:hAnsi="Times New Roman" w:cs="Times New Roman"/>
          <w:color w:val="auto"/>
          <w:sz w:val="24"/>
          <w:szCs w:val="24"/>
        </w:rPr>
        <w:t xml:space="preserve">2.1 </w:t>
      </w:r>
      <w:r w:rsidR="00B914BA" w:rsidRPr="005B3BE2">
        <w:rPr>
          <w:rFonts w:ascii="Times New Roman" w:hAnsi="Times New Roman" w:cs="Times New Roman"/>
          <w:color w:val="auto"/>
          <w:sz w:val="24"/>
          <w:szCs w:val="24"/>
        </w:rPr>
        <w:t>Introduction</w:t>
      </w:r>
      <w:bookmarkEnd w:id="21"/>
    </w:p>
    <w:p w:rsidR="004514F7" w:rsidRPr="005B3BE2" w:rsidRDefault="00DD53D7"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This chapter present a review of the existing literature related to the topic of study. The chapter has been organized according to the study objectives in an effort to ensuring relevance to the research problems. The review was done in order to eliminate duplication of what has already been studied and provide a clear understanding of the existing knowledge in the topic under study. The information will also help in identifying the research gaps that need to be researched on to fill the gaps, hence justifying this particular work.  The resource materials were</w:t>
      </w:r>
      <w:r w:rsidR="004514F7" w:rsidRPr="005B3BE2">
        <w:rPr>
          <w:rFonts w:ascii="Times New Roman" w:hAnsi="Times New Roman" w:cs="Times New Roman"/>
          <w:sz w:val="24"/>
          <w:szCs w:val="24"/>
        </w:rPr>
        <w:t xml:space="preserve"> drawn from books, dissertations, research projects, and journals.</w:t>
      </w:r>
      <w:r w:rsidR="00D857B3" w:rsidRPr="005B3BE2">
        <w:rPr>
          <w:rFonts w:ascii="Times New Roman" w:hAnsi="Times New Roman" w:cs="Times New Roman"/>
          <w:sz w:val="24"/>
          <w:szCs w:val="24"/>
        </w:rPr>
        <w:t xml:space="preserve"> The main purpose of this section is to shed light on theories and concepts revolving around branding and its significance to companies as well as strategies used by companies to cr</w:t>
      </w:r>
      <w:r w:rsidR="008A5167" w:rsidRPr="005B3BE2">
        <w:rPr>
          <w:rFonts w:ascii="Times New Roman" w:hAnsi="Times New Roman" w:cs="Times New Roman"/>
          <w:sz w:val="24"/>
          <w:szCs w:val="24"/>
        </w:rPr>
        <w:t>eate and maintain strong brands, especially in the airline industry. Concepts such as branding, brand loyalty, brand experience, consumer behaviour, brand image, perceived brand quality, brand recognition, brand satisfaction, and brand consistency</w:t>
      </w:r>
      <w:r w:rsidR="008726B7" w:rsidRPr="005B3BE2">
        <w:rPr>
          <w:rFonts w:ascii="Times New Roman" w:hAnsi="Times New Roman" w:cs="Times New Roman"/>
          <w:sz w:val="24"/>
          <w:szCs w:val="24"/>
        </w:rPr>
        <w:t xml:space="preserve"> have been explored</w:t>
      </w:r>
      <w:r w:rsidR="008A5167" w:rsidRPr="005B3BE2">
        <w:rPr>
          <w:rFonts w:ascii="Times New Roman" w:hAnsi="Times New Roman" w:cs="Times New Roman"/>
          <w:sz w:val="24"/>
          <w:szCs w:val="24"/>
        </w:rPr>
        <w:t>.</w:t>
      </w:r>
    </w:p>
    <w:p w:rsidR="006B4A1B" w:rsidRPr="005B3BE2" w:rsidRDefault="00A87BAC" w:rsidP="005B3BE2">
      <w:pPr>
        <w:pStyle w:val="Heading2"/>
        <w:spacing w:line="480" w:lineRule="auto"/>
        <w:rPr>
          <w:rFonts w:ascii="Times New Roman" w:hAnsi="Times New Roman" w:cs="Times New Roman"/>
          <w:color w:val="auto"/>
          <w:sz w:val="24"/>
          <w:szCs w:val="24"/>
        </w:rPr>
      </w:pPr>
      <w:bookmarkStart w:id="22" w:name="_Toc346553"/>
      <w:r w:rsidRPr="005B3BE2">
        <w:rPr>
          <w:rFonts w:ascii="Times New Roman" w:hAnsi="Times New Roman" w:cs="Times New Roman"/>
          <w:color w:val="auto"/>
          <w:sz w:val="24"/>
          <w:szCs w:val="24"/>
        </w:rPr>
        <w:t xml:space="preserve">2.2 </w:t>
      </w:r>
      <w:r w:rsidR="006B4A1B" w:rsidRPr="005B3BE2">
        <w:rPr>
          <w:rFonts w:ascii="Times New Roman" w:hAnsi="Times New Roman" w:cs="Times New Roman"/>
          <w:color w:val="auto"/>
          <w:sz w:val="24"/>
          <w:szCs w:val="24"/>
        </w:rPr>
        <w:t>Overview of the aviation industry</w:t>
      </w:r>
      <w:bookmarkEnd w:id="22"/>
    </w:p>
    <w:p w:rsidR="00E7244C" w:rsidRPr="005B3BE2" w:rsidRDefault="00E7244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aviation industry forms one of the most important sectors in the World’s economy, considering the </w:t>
      </w:r>
      <w:r w:rsidR="000F1C94" w:rsidRPr="005B3BE2">
        <w:rPr>
          <w:rFonts w:ascii="Times New Roman" w:hAnsi="Times New Roman" w:cs="Times New Roman"/>
          <w:sz w:val="24"/>
          <w:szCs w:val="24"/>
        </w:rPr>
        <w:t>present-day</w:t>
      </w:r>
      <w:r w:rsidRPr="005B3BE2">
        <w:rPr>
          <w:rFonts w:ascii="Times New Roman" w:hAnsi="Times New Roman" w:cs="Times New Roman"/>
          <w:sz w:val="24"/>
          <w:szCs w:val="24"/>
        </w:rPr>
        <w:t xml:space="preserve"> movement towards globalisation. The industry has been considered as m major economic diving force, both in terms of direct impact as well as multiplier effect in other sectors of the economy, such as health, manufacturing, tourism, agriculture, construction and many more. It forms the fastest means of transport across many destinations in the word, hence highly relied </w:t>
      </w:r>
      <w:r w:rsidRPr="005B3BE2">
        <w:rPr>
          <w:rFonts w:ascii="Times New Roman" w:hAnsi="Times New Roman" w:cs="Times New Roman"/>
          <w:sz w:val="24"/>
          <w:szCs w:val="24"/>
        </w:rPr>
        <w:lastRenderedPageBreak/>
        <w:t xml:space="preserve">in sensitive sectors like horticulture. According to the International Aviation Trade Authority (IATA), the last three decades has seen the aviation industry growing at a high rate due to </w:t>
      </w:r>
      <w:r w:rsidR="00797C96" w:rsidRPr="005B3BE2">
        <w:rPr>
          <w:rFonts w:ascii="Times New Roman" w:hAnsi="Times New Roman" w:cs="Times New Roman"/>
          <w:sz w:val="24"/>
          <w:szCs w:val="24"/>
        </w:rPr>
        <w:t>development in technology, international investments, business and tourism.</w:t>
      </w:r>
    </w:p>
    <w:p w:rsidR="006B4A1B" w:rsidRPr="005B3BE2" w:rsidRDefault="00F70A17"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Nonetheless, despite this significance, t</w:t>
      </w:r>
      <w:r w:rsidR="006B4A1B" w:rsidRPr="005B3BE2">
        <w:rPr>
          <w:rFonts w:ascii="Times New Roman" w:hAnsi="Times New Roman" w:cs="Times New Roman"/>
          <w:sz w:val="24"/>
          <w:szCs w:val="24"/>
        </w:rPr>
        <w:t>he airline industry has experienced various challenges, especially in the past three decades. Among these, include terrorist attacks such as the September 11</w:t>
      </w:r>
      <w:r w:rsidR="006B4A1B" w:rsidRPr="005B3BE2">
        <w:rPr>
          <w:rFonts w:ascii="Times New Roman" w:hAnsi="Times New Roman" w:cs="Times New Roman"/>
          <w:sz w:val="24"/>
          <w:szCs w:val="24"/>
          <w:vertAlign w:val="superscript"/>
        </w:rPr>
        <w:t>th</w:t>
      </w:r>
      <w:r w:rsidR="006B4A1B" w:rsidRPr="005B3BE2">
        <w:rPr>
          <w:rFonts w:ascii="Times New Roman" w:hAnsi="Times New Roman" w:cs="Times New Roman"/>
          <w:sz w:val="24"/>
          <w:szCs w:val="24"/>
        </w:rPr>
        <w:t xml:space="preserve"> 2001 New York’s World Trade Centre attack in 2001 (commonly referred to as the 9/11 attack), which left 2,996 people dead, and over 6,000 injured, in addition to causing infrastructure and property damage of approximately $ 10 billion. Another major challenge is in relation to the outbreak of fatal diseases, such as the 2014 Ebola epidemic in some West African countries like Sierra Leone, Liberia and Guinea; and the outbreaks of foot and mouth and Severe Acute and Respiratory Syndrome (SARS) in some Asian countries like Iraq, Singapore, China and Afghanistan between 2002 and 2003. Lastly, the recent global financial crisis of 2008/2009 significantly affected the airline industry, leading some airline to collapse, incur huge losses, and even to merge with others in order to survive. However, the same crisis also had another impact in the industry – the increase in growth of the low-cost airlines, which has continued to shape the industry, as the major airlines have been forced to cut off their prices. Further, the airline industry has deregulated and liberalised in many countries, accelerating the competition.</w:t>
      </w:r>
    </w:p>
    <w:p w:rsidR="00CA123D" w:rsidRPr="005B3BE2" w:rsidRDefault="00460D73"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D</w:t>
      </w:r>
      <w:r w:rsidR="006B4A1B" w:rsidRPr="005B3BE2">
        <w:rPr>
          <w:rFonts w:ascii="Times New Roman" w:hAnsi="Times New Roman" w:cs="Times New Roman"/>
          <w:sz w:val="24"/>
          <w:szCs w:val="24"/>
        </w:rPr>
        <w:t xml:space="preserve">espite the above challenges, the industry has experienced some growth. According to the International Air Transport Authority (IATA), the air transport generated a total amount of $ 776 billion, and is expected to generate $ 861 by the end of 2018, making it one of the most important industries in the Word. The reason for this anticipated growth </w:t>
      </w:r>
      <w:r w:rsidR="003F464C" w:rsidRPr="005B3BE2">
        <w:rPr>
          <w:rFonts w:ascii="Times New Roman" w:hAnsi="Times New Roman" w:cs="Times New Roman"/>
          <w:sz w:val="24"/>
          <w:szCs w:val="24"/>
        </w:rPr>
        <w:t>includes</w:t>
      </w:r>
      <w:r w:rsidR="006B4A1B" w:rsidRPr="005B3BE2">
        <w:rPr>
          <w:rFonts w:ascii="Times New Roman" w:hAnsi="Times New Roman" w:cs="Times New Roman"/>
          <w:sz w:val="24"/>
          <w:szCs w:val="24"/>
        </w:rPr>
        <w:t xml:space="preserve"> increasing connections between various cities globally, enabling smooth and quick flow of people, goods, technology, capital and ideas; and falling transport costs. However, in comparing the performance of airlines </w:t>
      </w:r>
      <w:r w:rsidR="006B4A1B" w:rsidRPr="005B3BE2">
        <w:rPr>
          <w:rFonts w:ascii="Times New Roman" w:hAnsi="Times New Roman" w:cs="Times New Roman"/>
          <w:sz w:val="24"/>
          <w:szCs w:val="24"/>
        </w:rPr>
        <w:lastRenderedPageBreak/>
        <w:t>per continent, the African continent is the weakest. In fact, the overall African airline industry has reported losses for three consecutive years. According to this report, losses occurred due to the impact of low commodity prices, as well as heightened regional conflicts.</w:t>
      </w:r>
    </w:p>
    <w:p w:rsidR="00770687" w:rsidRPr="005B3BE2" w:rsidRDefault="00A87BAC" w:rsidP="005B3BE2">
      <w:pPr>
        <w:pStyle w:val="Heading2"/>
        <w:spacing w:line="480" w:lineRule="auto"/>
        <w:rPr>
          <w:rFonts w:ascii="Times New Roman" w:hAnsi="Times New Roman" w:cs="Times New Roman"/>
          <w:color w:val="auto"/>
          <w:sz w:val="24"/>
          <w:szCs w:val="24"/>
        </w:rPr>
      </w:pPr>
      <w:bookmarkStart w:id="23" w:name="_Toc346554"/>
      <w:r w:rsidRPr="005B3BE2">
        <w:rPr>
          <w:rFonts w:ascii="Times New Roman" w:hAnsi="Times New Roman" w:cs="Times New Roman"/>
          <w:color w:val="auto"/>
          <w:sz w:val="24"/>
          <w:szCs w:val="24"/>
        </w:rPr>
        <w:t xml:space="preserve">2.3 </w:t>
      </w:r>
      <w:r w:rsidR="00770687" w:rsidRPr="005B3BE2">
        <w:rPr>
          <w:rFonts w:ascii="Times New Roman" w:hAnsi="Times New Roman" w:cs="Times New Roman"/>
          <w:color w:val="auto"/>
          <w:sz w:val="24"/>
          <w:szCs w:val="24"/>
        </w:rPr>
        <w:t>British Airways</w:t>
      </w:r>
      <w:bookmarkEnd w:id="23"/>
    </w:p>
    <w:p w:rsidR="00770687" w:rsidRPr="005B3BE2" w:rsidRDefault="00770687"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British Airways Plc. (B.A.) is the United Kingdom’s flagship airline, and is the </w:t>
      </w:r>
      <w:proofErr w:type="gramStart"/>
      <w:r w:rsidRPr="005B3BE2">
        <w:rPr>
          <w:rFonts w:ascii="Times New Roman" w:hAnsi="Times New Roman" w:cs="Times New Roman"/>
          <w:sz w:val="24"/>
          <w:szCs w:val="24"/>
        </w:rPr>
        <w:t>U.K’s</w:t>
      </w:r>
      <w:proofErr w:type="gramEnd"/>
      <w:r w:rsidRPr="005B3BE2">
        <w:rPr>
          <w:rFonts w:ascii="Times New Roman" w:hAnsi="Times New Roman" w:cs="Times New Roman"/>
          <w:sz w:val="24"/>
          <w:szCs w:val="24"/>
        </w:rPr>
        <w:t xml:space="preserve"> largest in terms of fleet size, or the second largest airline behind Easy Jet in terms of the number of passenger carriage. The company provides flights to over 400 destinations spread globally on a daily basis. The company’s vision is to become “The World’s Most Responsible Airline”.  </w:t>
      </w:r>
      <w:r w:rsidR="003F464C" w:rsidRPr="005B3BE2">
        <w:rPr>
          <w:rFonts w:ascii="Times New Roman" w:hAnsi="Times New Roman" w:cs="Times New Roman"/>
          <w:sz w:val="24"/>
          <w:szCs w:val="24"/>
        </w:rPr>
        <w:t>B</w:t>
      </w:r>
      <w:r w:rsidR="003F464C">
        <w:rPr>
          <w:rFonts w:ascii="Times New Roman" w:hAnsi="Times New Roman" w:cs="Times New Roman"/>
          <w:sz w:val="24"/>
          <w:szCs w:val="24"/>
        </w:rPr>
        <w:t>ritish</w:t>
      </w:r>
      <w:r w:rsidR="003F464C" w:rsidRPr="005B3BE2">
        <w:rPr>
          <w:rFonts w:ascii="Times New Roman" w:hAnsi="Times New Roman" w:cs="Times New Roman"/>
          <w:sz w:val="24"/>
          <w:szCs w:val="24"/>
        </w:rPr>
        <w:t xml:space="preserve"> </w:t>
      </w:r>
      <w:r w:rsidR="003F464C">
        <w:rPr>
          <w:rFonts w:ascii="Times New Roman" w:hAnsi="Times New Roman" w:cs="Times New Roman"/>
          <w:sz w:val="24"/>
          <w:szCs w:val="24"/>
        </w:rPr>
        <w:t>Airways</w:t>
      </w:r>
      <w:r w:rsidRPr="005B3BE2">
        <w:rPr>
          <w:rFonts w:ascii="Times New Roman" w:hAnsi="Times New Roman" w:cs="Times New Roman"/>
          <w:sz w:val="24"/>
          <w:szCs w:val="24"/>
        </w:rPr>
        <w:t>. is amongst the top ranking airlines in the World, and has one of the most extensive routing networks, globally. B</w:t>
      </w:r>
      <w:r w:rsidR="003F464C">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3F464C">
        <w:rPr>
          <w:rFonts w:ascii="Times New Roman" w:hAnsi="Times New Roman" w:cs="Times New Roman"/>
          <w:sz w:val="24"/>
          <w:szCs w:val="24"/>
        </w:rPr>
        <w:t>irways</w:t>
      </w:r>
      <w:r w:rsidRPr="005B3BE2">
        <w:rPr>
          <w:rFonts w:ascii="Times New Roman" w:hAnsi="Times New Roman" w:cs="Times New Roman"/>
          <w:sz w:val="24"/>
          <w:szCs w:val="24"/>
        </w:rPr>
        <w:t xml:space="preserve"> is operating in a highly competitive and challenging environment, hence calling for more pronounced brand protection and development through leaving up to its promise to its customers, and continuously making innovations and improvements for its products and services to meet the needs of the customers in the highly dynamic market (</w:t>
      </w:r>
      <w:proofErr w:type="spellStart"/>
      <w:r w:rsidRPr="005B3BE2">
        <w:rPr>
          <w:rFonts w:ascii="Times New Roman" w:hAnsi="Times New Roman" w:cs="Times New Roman"/>
          <w:sz w:val="24"/>
          <w:szCs w:val="24"/>
        </w:rPr>
        <w:t>Biraghi</w:t>
      </w:r>
      <w:proofErr w:type="spellEnd"/>
      <w:r w:rsidRPr="005B3BE2">
        <w:rPr>
          <w:rFonts w:ascii="Times New Roman" w:hAnsi="Times New Roman" w:cs="Times New Roman"/>
          <w:sz w:val="24"/>
          <w:szCs w:val="24"/>
        </w:rPr>
        <w:t xml:space="preserve"> and </w:t>
      </w:r>
      <w:proofErr w:type="spellStart"/>
      <w:r w:rsidRPr="005B3BE2">
        <w:rPr>
          <w:rFonts w:ascii="Times New Roman" w:hAnsi="Times New Roman" w:cs="Times New Roman"/>
          <w:sz w:val="24"/>
          <w:szCs w:val="24"/>
        </w:rPr>
        <w:t>Gambetti</w:t>
      </w:r>
      <w:proofErr w:type="spellEnd"/>
      <w:r w:rsidRPr="005B3BE2">
        <w:rPr>
          <w:rFonts w:ascii="Times New Roman" w:hAnsi="Times New Roman" w:cs="Times New Roman"/>
          <w:sz w:val="24"/>
          <w:szCs w:val="24"/>
        </w:rPr>
        <w:t>, 2015).</w:t>
      </w:r>
    </w:p>
    <w:p w:rsidR="00770687" w:rsidRPr="005B3BE2" w:rsidRDefault="00770687"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The origin of the B</w:t>
      </w:r>
      <w:r w:rsidR="003F464C">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3F464C">
        <w:rPr>
          <w:rFonts w:ascii="Times New Roman" w:hAnsi="Times New Roman" w:cs="Times New Roman"/>
          <w:sz w:val="24"/>
          <w:szCs w:val="24"/>
        </w:rPr>
        <w:t>irways</w:t>
      </w:r>
      <w:r w:rsidRPr="005B3BE2">
        <w:rPr>
          <w:rFonts w:ascii="Times New Roman" w:hAnsi="Times New Roman" w:cs="Times New Roman"/>
          <w:sz w:val="24"/>
          <w:szCs w:val="24"/>
        </w:rPr>
        <w:t xml:space="preserve"> dates back to the civil aviation pioneering days, after the end of the World War I. Upon </w:t>
      </w:r>
      <w:r w:rsidR="003F464C" w:rsidRPr="005B3BE2">
        <w:rPr>
          <w:rFonts w:ascii="Times New Roman" w:hAnsi="Times New Roman" w:cs="Times New Roman"/>
          <w:sz w:val="24"/>
          <w:szCs w:val="24"/>
        </w:rPr>
        <w:t>its</w:t>
      </w:r>
      <w:r w:rsidRPr="005B3BE2">
        <w:rPr>
          <w:rFonts w:ascii="Times New Roman" w:hAnsi="Times New Roman" w:cs="Times New Roman"/>
          <w:sz w:val="24"/>
          <w:szCs w:val="24"/>
        </w:rPr>
        <w:t xml:space="preserve"> formation, </w:t>
      </w:r>
      <w:r w:rsidR="000547B8" w:rsidRPr="005B3BE2">
        <w:rPr>
          <w:rFonts w:ascii="Times New Roman" w:hAnsi="Times New Roman" w:cs="Times New Roman"/>
          <w:sz w:val="24"/>
          <w:szCs w:val="24"/>
        </w:rPr>
        <w:t>B</w:t>
      </w:r>
      <w:r w:rsidR="000547B8">
        <w:rPr>
          <w:rFonts w:ascii="Times New Roman" w:hAnsi="Times New Roman" w:cs="Times New Roman"/>
          <w:sz w:val="24"/>
          <w:szCs w:val="24"/>
        </w:rPr>
        <w:t xml:space="preserve">ritish </w:t>
      </w:r>
      <w:r w:rsidR="000547B8" w:rsidRPr="005B3BE2">
        <w:rPr>
          <w:rFonts w:ascii="Times New Roman" w:hAnsi="Times New Roman" w:cs="Times New Roman"/>
          <w:sz w:val="24"/>
          <w:szCs w:val="24"/>
        </w:rPr>
        <w:t>Airways</w:t>
      </w:r>
      <w:r w:rsidRPr="005B3BE2">
        <w:rPr>
          <w:rFonts w:ascii="Times New Roman" w:hAnsi="Times New Roman" w:cs="Times New Roman"/>
          <w:sz w:val="24"/>
          <w:szCs w:val="24"/>
        </w:rPr>
        <w:t>. acquired the name, Aircraft Transportation &amp; Travel Limited (A.T. &amp; T.), conducting daily local flights only. In 1919, A.T. &amp; T launched its first daily international flight service, from London to Paris. The single-</w:t>
      </w:r>
      <w:r w:rsidR="000547B8" w:rsidRPr="005B3BE2">
        <w:rPr>
          <w:rFonts w:ascii="Times New Roman" w:hAnsi="Times New Roman" w:cs="Times New Roman"/>
          <w:sz w:val="24"/>
          <w:szCs w:val="24"/>
        </w:rPr>
        <w:t>engine</w:t>
      </w:r>
      <w:r w:rsidRPr="005B3BE2">
        <w:rPr>
          <w:rFonts w:ascii="Times New Roman" w:hAnsi="Times New Roman" w:cs="Times New Roman"/>
          <w:sz w:val="24"/>
          <w:szCs w:val="24"/>
        </w:rPr>
        <w:t xml:space="preserve"> aeroplane carried only one passenger and it spent two and a half hours to travel from London’s Heathrow Airport to the Le Bourget airport in Paris. In 1924, A.T. &amp; T merged with three other British Airlines to form the Imperial Airways Limited (I.A.L.). Between 1920 and 1930, I.A.L. launched international flights to Singapore, India, U.S.A, South Africa, West Africa and Egypt. Meanwhile, some other </w:t>
      </w:r>
      <w:proofErr w:type="gramStart"/>
      <w:r w:rsidRPr="005B3BE2">
        <w:rPr>
          <w:rFonts w:ascii="Times New Roman" w:hAnsi="Times New Roman" w:cs="Times New Roman"/>
          <w:sz w:val="24"/>
          <w:szCs w:val="24"/>
        </w:rPr>
        <w:t>U.K’s</w:t>
      </w:r>
      <w:proofErr w:type="gramEnd"/>
      <w:r w:rsidRPr="005B3BE2">
        <w:rPr>
          <w:rFonts w:ascii="Times New Roman" w:hAnsi="Times New Roman" w:cs="Times New Roman"/>
          <w:sz w:val="24"/>
          <w:szCs w:val="24"/>
        </w:rPr>
        <w:t xml:space="preserve"> airlines merged with I.LA. to form the original British Airways Limited, which was </w:t>
      </w:r>
      <w:r w:rsidRPr="005B3BE2">
        <w:rPr>
          <w:rFonts w:ascii="Times New Roman" w:hAnsi="Times New Roman" w:cs="Times New Roman"/>
          <w:sz w:val="24"/>
          <w:szCs w:val="24"/>
        </w:rPr>
        <w:lastRenderedPageBreak/>
        <w:t xml:space="preserve">privately owned in 1935. In </w:t>
      </w:r>
      <w:r w:rsidR="000547B8" w:rsidRPr="005B3BE2">
        <w:rPr>
          <w:rFonts w:ascii="Times New Roman" w:hAnsi="Times New Roman" w:cs="Times New Roman"/>
          <w:sz w:val="24"/>
          <w:szCs w:val="24"/>
        </w:rPr>
        <w:t>1939, the</w:t>
      </w:r>
      <w:r w:rsidRPr="005B3BE2">
        <w:rPr>
          <w:rFonts w:ascii="Times New Roman" w:hAnsi="Times New Roman" w:cs="Times New Roman"/>
          <w:sz w:val="24"/>
          <w:szCs w:val="24"/>
        </w:rPr>
        <w:t xml:space="preserve"> I.A.L and B</w:t>
      </w:r>
      <w:r w:rsidR="000547B8">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0547B8">
        <w:rPr>
          <w:rFonts w:ascii="Times New Roman" w:hAnsi="Times New Roman" w:cs="Times New Roman"/>
          <w:sz w:val="24"/>
          <w:szCs w:val="24"/>
        </w:rPr>
        <w:t>irways</w:t>
      </w:r>
      <w:r w:rsidRPr="005B3BE2">
        <w:rPr>
          <w:rFonts w:ascii="Times New Roman" w:hAnsi="Times New Roman" w:cs="Times New Roman"/>
          <w:sz w:val="24"/>
          <w:szCs w:val="24"/>
        </w:rPr>
        <w:t>. were nationalised to form the British Overseas Airways Corporation (BOAC). In the 1950, various developments occurred in aviation technology, and the passenger jet was overtaken by the Comet. In 1952, BOAC flew a Comet to South Africa. The comet spent half the amount of time that was taken by the previous jets. In the 1960, BOAC faced a lot of competition from other British Airlines. In 1967, the British government unified these independent airlines into another one big carrier, which acquired the name, British European Airways (BEA) (Encyclopaedia Britannica, 2018). In 1974, the BOAC and BEA, together with other two regional airlines: Cambrian Airways and Newcastle Airline merged to form the present British Airways. In 1976, B</w:t>
      </w:r>
      <w:r w:rsidR="000547B8">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0547B8">
        <w:rPr>
          <w:rFonts w:ascii="Times New Roman" w:hAnsi="Times New Roman" w:cs="Times New Roman"/>
          <w:sz w:val="24"/>
          <w:szCs w:val="24"/>
        </w:rPr>
        <w:t>irways</w:t>
      </w:r>
      <w:r w:rsidRPr="005B3BE2">
        <w:rPr>
          <w:rFonts w:ascii="Times New Roman" w:hAnsi="Times New Roman" w:cs="Times New Roman"/>
          <w:sz w:val="24"/>
          <w:szCs w:val="24"/>
        </w:rPr>
        <w:t>. launched the world’s first supersonic passenger service. In 1987, B</w:t>
      </w:r>
      <w:r w:rsidR="000547B8">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0547B8">
        <w:rPr>
          <w:rFonts w:ascii="Times New Roman" w:hAnsi="Times New Roman" w:cs="Times New Roman"/>
          <w:sz w:val="24"/>
          <w:szCs w:val="24"/>
        </w:rPr>
        <w:t>irways</w:t>
      </w:r>
      <w:r w:rsidRPr="005B3BE2">
        <w:rPr>
          <w:rFonts w:ascii="Times New Roman" w:hAnsi="Times New Roman" w:cs="Times New Roman"/>
          <w:sz w:val="24"/>
          <w:szCs w:val="24"/>
        </w:rPr>
        <w:t>. acquired the British Caledonian airline, and in the same year, B.A. was privatised. In 1992, B</w:t>
      </w:r>
      <w:r w:rsidR="000547B8">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0547B8">
        <w:rPr>
          <w:rFonts w:ascii="Times New Roman" w:hAnsi="Times New Roman" w:cs="Times New Roman"/>
          <w:sz w:val="24"/>
          <w:szCs w:val="24"/>
        </w:rPr>
        <w:t>irways</w:t>
      </w:r>
      <w:r w:rsidRPr="005B3BE2">
        <w:rPr>
          <w:rFonts w:ascii="Times New Roman" w:hAnsi="Times New Roman" w:cs="Times New Roman"/>
          <w:sz w:val="24"/>
          <w:szCs w:val="24"/>
        </w:rPr>
        <w:t>. enlarged its portfolio by acquiring the Dan-Air Airline.  In 1999, B</w:t>
      </w:r>
      <w:r w:rsidR="000547B8">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0547B8">
        <w:rPr>
          <w:rFonts w:ascii="Times New Roman" w:hAnsi="Times New Roman" w:cs="Times New Roman"/>
          <w:sz w:val="24"/>
          <w:szCs w:val="24"/>
        </w:rPr>
        <w:t>irways</w:t>
      </w:r>
      <w:r w:rsidRPr="005B3BE2">
        <w:rPr>
          <w:rFonts w:ascii="Times New Roman" w:hAnsi="Times New Roman" w:cs="Times New Roman"/>
          <w:sz w:val="24"/>
          <w:szCs w:val="24"/>
        </w:rPr>
        <w:t xml:space="preserve">. formed a service alliance with Aer Lingus, Iberia, American Airlines, Lan Chile and Iberia.  This alliance adopted the name </w:t>
      </w:r>
      <w:proofErr w:type="spellStart"/>
      <w:r w:rsidRPr="005B3BE2">
        <w:rPr>
          <w:rFonts w:ascii="Times New Roman" w:hAnsi="Times New Roman" w:cs="Times New Roman"/>
          <w:sz w:val="24"/>
          <w:szCs w:val="24"/>
        </w:rPr>
        <w:t>Oneworld</w:t>
      </w:r>
      <w:proofErr w:type="spellEnd"/>
      <w:r w:rsidRPr="005B3BE2">
        <w:rPr>
          <w:rFonts w:ascii="Times New Roman" w:hAnsi="Times New Roman" w:cs="Times New Roman"/>
          <w:sz w:val="24"/>
          <w:szCs w:val="24"/>
        </w:rPr>
        <w:t xml:space="preserve"> Alliance. This alliance serves in more countries than any other airline alliance worldwide. In 2012, B</w:t>
      </w:r>
      <w:r w:rsidR="000547B8">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0547B8">
        <w:rPr>
          <w:rFonts w:ascii="Times New Roman" w:hAnsi="Times New Roman" w:cs="Times New Roman"/>
          <w:sz w:val="24"/>
          <w:szCs w:val="24"/>
        </w:rPr>
        <w:t>irways</w:t>
      </w:r>
      <w:r w:rsidRPr="005B3BE2">
        <w:rPr>
          <w:rFonts w:ascii="Times New Roman" w:hAnsi="Times New Roman" w:cs="Times New Roman"/>
          <w:sz w:val="24"/>
          <w:szCs w:val="24"/>
        </w:rPr>
        <w:t>. further enlarged its company by acquiring the British Midland International (BMI) airline (Airways, 2017).</w:t>
      </w:r>
    </w:p>
    <w:p w:rsidR="00770687" w:rsidRPr="005B3BE2" w:rsidRDefault="00770687" w:rsidP="005B3BE2">
      <w:pPr>
        <w:spacing w:line="480" w:lineRule="auto"/>
        <w:jc w:val="both"/>
        <w:rPr>
          <w:rFonts w:ascii="Times New Roman" w:hAnsi="Times New Roman" w:cs="Times New Roman"/>
          <w:sz w:val="24"/>
          <w:szCs w:val="24"/>
        </w:rPr>
      </w:pPr>
    </w:p>
    <w:p w:rsidR="00E778EA" w:rsidRPr="005B3BE2" w:rsidRDefault="00E778EA" w:rsidP="005B3BE2">
      <w:pPr>
        <w:spacing w:line="480" w:lineRule="auto"/>
        <w:rPr>
          <w:rFonts w:ascii="Times New Roman" w:hAnsi="Times New Roman" w:cs="Times New Roman"/>
          <w:b/>
          <w:sz w:val="24"/>
          <w:szCs w:val="24"/>
        </w:rPr>
      </w:pPr>
      <w:r w:rsidRPr="005B3BE2">
        <w:rPr>
          <w:rFonts w:ascii="Times New Roman" w:hAnsi="Times New Roman" w:cs="Times New Roman"/>
          <w:b/>
          <w:sz w:val="24"/>
          <w:szCs w:val="24"/>
        </w:rPr>
        <w:br w:type="page"/>
      </w:r>
    </w:p>
    <w:p w:rsidR="00CA123D" w:rsidRPr="005B3BE2" w:rsidRDefault="00A87BAC" w:rsidP="005B3BE2">
      <w:pPr>
        <w:pStyle w:val="Heading2"/>
        <w:spacing w:line="480" w:lineRule="auto"/>
        <w:rPr>
          <w:rFonts w:ascii="Times New Roman" w:hAnsi="Times New Roman" w:cs="Times New Roman"/>
          <w:color w:val="auto"/>
          <w:sz w:val="24"/>
          <w:szCs w:val="24"/>
        </w:rPr>
      </w:pPr>
      <w:bookmarkStart w:id="24" w:name="_Toc346555"/>
      <w:r w:rsidRPr="005B3BE2">
        <w:rPr>
          <w:rFonts w:ascii="Times New Roman" w:hAnsi="Times New Roman" w:cs="Times New Roman"/>
          <w:color w:val="auto"/>
          <w:sz w:val="24"/>
          <w:szCs w:val="24"/>
        </w:rPr>
        <w:lastRenderedPageBreak/>
        <w:t xml:space="preserve">2.4 </w:t>
      </w:r>
      <w:r w:rsidR="00CA123D" w:rsidRPr="005B3BE2">
        <w:rPr>
          <w:rFonts w:ascii="Times New Roman" w:hAnsi="Times New Roman" w:cs="Times New Roman"/>
          <w:color w:val="auto"/>
          <w:sz w:val="24"/>
          <w:szCs w:val="24"/>
        </w:rPr>
        <w:t>The African Airlines</w:t>
      </w:r>
      <w:bookmarkEnd w:id="24"/>
    </w:p>
    <w:p w:rsidR="00CA123D" w:rsidRPr="005B3BE2" w:rsidRDefault="00CA123D"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Airlines in African were started by the European colonial masters. However, after the independence, they took of the management of their airlines, and each country has attempted to grow theirs.  In 1961, eleven former French African countries from both Central and West Africa met in Yaoundé, Cameroon during the association of Heads of State Summit, and formed a joint airline association. These countries agreed to cooperate economically, politically and socially. In 1968, the African Airline Association (AFRAA) was formed in Accra city, Ghana. This trade organisation comprised of all African countries. In 1999, there was a meeting in Yamoussoukro, Ivory Coast (today know as, Côte d'Ivoire) attended by all the African civil ministers. They agreed to establish a common African airline market, and liberalise the African air transport. As a result of this agreement, there has been a stiff competition between and among the African Airlines, and also from airlines from other continents (Barros and </w:t>
      </w:r>
      <w:proofErr w:type="spellStart"/>
      <w:r w:rsidRPr="005B3BE2">
        <w:rPr>
          <w:rFonts w:ascii="Times New Roman" w:hAnsi="Times New Roman" w:cs="Times New Roman"/>
          <w:sz w:val="24"/>
          <w:szCs w:val="24"/>
        </w:rPr>
        <w:t>Wanke</w:t>
      </w:r>
      <w:proofErr w:type="spellEnd"/>
      <w:r w:rsidRPr="005B3BE2">
        <w:rPr>
          <w:rFonts w:ascii="Times New Roman" w:hAnsi="Times New Roman" w:cs="Times New Roman"/>
          <w:sz w:val="24"/>
          <w:szCs w:val="24"/>
        </w:rPr>
        <w:t>, 2015).</w:t>
      </w:r>
    </w:p>
    <w:p w:rsidR="00CA123D" w:rsidRPr="005B3BE2" w:rsidRDefault="00CA123D"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Although, most African airlines have been affected by mismanagement, bankruptcy, and stiff competition from other international airlines, there has been significant growth. Most of the airlines have expanded their routes to other African destinations, as well as other destinations outside Africa. The most recent growth in development in most of the Asian countries such as China, Singapore, Malaysia, Qatar and India </w:t>
      </w:r>
      <w:r w:rsidR="00FE1422" w:rsidRPr="005B3BE2">
        <w:rPr>
          <w:rFonts w:ascii="Times New Roman" w:hAnsi="Times New Roman" w:cs="Times New Roman"/>
          <w:sz w:val="24"/>
          <w:szCs w:val="24"/>
        </w:rPr>
        <w:t>have</w:t>
      </w:r>
      <w:r w:rsidRPr="005B3BE2">
        <w:rPr>
          <w:rFonts w:ascii="Times New Roman" w:hAnsi="Times New Roman" w:cs="Times New Roman"/>
          <w:sz w:val="24"/>
          <w:szCs w:val="24"/>
        </w:rPr>
        <w:t xml:space="preserve"> in a degree resulted to growth of most African Airlines, as they make efforts to reach out to the Asian markets. For instance, Kenya Airways (KQ) launched a direct flight to China; the Ethiopian Airline launched a direct flight to Singapore; while the Air Mauritius started direct flights to the United Arabs Emirates (UAE). The best performing African airlines include the South African Airways (SAA), Egypt Air, Royal Air </w:t>
      </w:r>
      <w:proofErr w:type="spellStart"/>
      <w:r w:rsidRPr="005B3BE2">
        <w:rPr>
          <w:rFonts w:ascii="Times New Roman" w:hAnsi="Times New Roman" w:cs="Times New Roman"/>
          <w:sz w:val="24"/>
          <w:szCs w:val="24"/>
        </w:rPr>
        <w:t>Moroc</w:t>
      </w:r>
      <w:proofErr w:type="spellEnd"/>
      <w:r w:rsidRPr="005B3BE2">
        <w:rPr>
          <w:rFonts w:ascii="Times New Roman" w:hAnsi="Times New Roman" w:cs="Times New Roman"/>
          <w:sz w:val="24"/>
          <w:szCs w:val="24"/>
        </w:rPr>
        <w:t>, Kenya Airways and Ethiopian Airline (</w:t>
      </w:r>
      <w:proofErr w:type="spellStart"/>
      <w:r w:rsidRPr="005B3BE2">
        <w:rPr>
          <w:rFonts w:ascii="Times New Roman" w:hAnsi="Times New Roman" w:cs="Times New Roman"/>
          <w:sz w:val="24"/>
          <w:szCs w:val="24"/>
        </w:rPr>
        <w:t>Shornikova</w:t>
      </w:r>
      <w:proofErr w:type="spellEnd"/>
      <w:r w:rsidRPr="005B3BE2">
        <w:rPr>
          <w:rFonts w:ascii="Times New Roman" w:hAnsi="Times New Roman" w:cs="Times New Roman"/>
          <w:sz w:val="24"/>
          <w:szCs w:val="24"/>
        </w:rPr>
        <w:t xml:space="preserve"> and Lubbe, 2017). However, despite Africa being the second largest continent in terms of size and population, it commands only 6% of the global Air </w:t>
      </w:r>
      <w:r w:rsidRPr="005B3BE2">
        <w:rPr>
          <w:rFonts w:ascii="Times New Roman" w:hAnsi="Times New Roman" w:cs="Times New Roman"/>
          <w:sz w:val="24"/>
          <w:szCs w:val="24"/>
        </w:rPr>
        <w:lastRenderedPageBreak/>
        <w:t>traffic, facing stiff competition from other continent’s airlines such as the Emirates, British Airways and Qatar Airways (</w:t>
      </w:r>
      <w:proofErr w:type="spellStart"/>
      <w:r w:rsidRPr="005B3BE2">
        <w:rPr>
          <w:rFonts w:ascii="Times New Roman" w:hAnsi="Times New Roman" w:cs="Times New Roman"/>
          <w:sz w:val="24"/>
          <w:szCs w:val="24"/>
        </w:rPr>
        <w:t>Nonkenge</w:t>
      </w:r>
      <w:proofErr w:type="spellEnd"/>
      <w:r w:rsidRPr="005B3BE2">
        <w:rPr>
          <w:rFonts w:ascii="Times New Roman" w:hAnsi="Times New Roman" w:cs="Times New Roman"/>
          <w:sz w:val="24"/>
          <w:szCs w:val="24"/>
        </w:rPr>
        <w:t xml:space="preserve"> and Luiz, 2018).</w:t>
      </w:r>
    </w:p>
    <w:p w:rsidR="00AE0926" w:rsidRPr="00100F9A" w:rsidRDefault="00A87BAC" w:rsidP="00100F9A">
      <w:pPr>
        <w:pStyle w:val="Heading2"/>
        <w:rPr>
          <w:rFonts w:ascii="Times New Roman" w:hAnsi="Times New Roman" w:cs="Times New Roman"/>
          <w:color w:val="auto"/>
          <w:sz w:val="24"/>
          <w:szCs w:val="24"/>
        </w:rPr>
      </w:pPr>
      <w:bookmarkStart w:id="25" w:name="_Toc346556"/>
      <w:r w:rsidRPr="00100F9A">
        <w:rPr>
          <w:rFonts w:ascii="Times New Roman" w:hAnsi="Times New Roman" w:cs="Times New Roman"/>
          <w:color w:val="auto"/>
          <w:sz w:val="24"/>
          <w:szCs w:val="24"/>
        </w:rPr>
        <w:t xml:space="preserve">2.5 </w:t>
      </w:r>
      <w:r w:rsidR="00AE0926" w:rsidRPr="00100F9A">
        <w:rPr>
          <w:rFonts w:ascii="Times New Roman" w:hAnsi="Times New Roman" w:cs="Times New Roman"/>
          <w:color w:val="auto"/>
          <w:sz w:val="24"/>
          <w:szCs w:val="24"/>
        </w:rPr>
        <w:t>Some Selected African Countries’</w:t>
      </w:r>
      <w:r w:rsidR="00F14E9B" w:rsidRPr="00100F9A">
        <w:rPr>
          <w:rFonts w:ascii="Times New Roman" w:hAnsi="Times New Roman" w:cs="Times New Roman"/>
          <w:color w:val="auto"/>
          <w:sz w:val="24"/>
          <w:szCs w:val="24"/>
        </w:rPr>
        <w:t xml:space="preserve"> National Airline Companies</w:t>
      </w:r>
      <w:bookmarkEnd w:id="25"/>
    </w:p>
    <w:p w:rsidR="00AE0926" w:rsidRPr="005B3BE2" w:rsidRDefault="00A87BAC" w:rsidP="005B3BE2">
      <w:pPr>
        <w:pStyle w:val="Heading3"/>
        <w:spacing w:line="480" w:lineRule="auto"/>
        <w:rPr>
          <w:rFonts w:ascii="Times New Roman" w:hAnsi="Times New Roman" w:cs="Times New Roman"/>
          <w:color w:val="auto"/>
          <w:sz w:val="24"/>
          <w:szCs w:val="24"/>
        </w:rPr>
      </w:pPr>
      <w:bookmarkStart w:id="26" w:name="_Toc346557"/>
      <w:r w:rsidRPr="005B3BE2">
        <w:rPr>
          <w:rFonts w:ascii="Times New Roman" w:hAnsi="Times New Roman" w:cs="Times New Roman"/>
          <w:color w:val="auto"/>
          <w:sz w:val="24"/>
          <w:szCs w:val="24"/>
        </w:rPr>
        <w:t>2.</w:t>
      </w:r>
      <w:r w:rsidR="005B3BE2" w:rsidRPr="005B3BE2">
        <w:rPr>
          <w:rFonts w:ascii="Times New Roman" w:hAnsi="Times New Roman" w:cs="Times New Roman"/>
          <w:color w:val="auto"/>
          <w:sz w:val="24"/>
          <w:szCs w:val="24"/>
        </w:rPr>
        <w:t xml:space="preserve">5.1 </w:t>
      </w:r>
      <w:r w:rsidR="00AE0926" w:rsidRPr="005B3BE2">
        <w:rPr>
          <w:rFonts w:ascii="Times New Roman" w:hAnsi="Times New Roman" w:cs="Times New Roman"/>
          <w:color w:val="auto"/>
          <w:sz w:val="24"/>
          <w:szCs w:val="24"/>
        </w:rPr>
        <w:t>Ken</w:t>
      </w:r>
      <w:r w:rsidR="00F14E9B" w:rsidRPr="005B3BE2">
        <w:rPr>
          <w:rFonts w:ascii="Times New Roman" w:hAnsi="Times New Roman" w:cs="Times New Roman"/>
          <w:color w:val="auto"/>
          <w:sz w:val="24"/>
          <w:szCs w:val="24"/>
        </w:rPr>
        <w:t>yan Airways</w:t>
      </w:r>
      <w:bookmarkEnd w:id="26"/>
    </w:p>
    <w:p w:rsidR="004C17A1" w:rsidRPr="005B3BE2" w:rsidRDefault="00F92D8B"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According to (Seatguru.com,2018) “</w:t>
      </w:r>
      <w:r w:rsidR="00F14E9B" w:rsidRPr="005B3BE2">
        <w:rPr>
          <w:rFonts w:ascii="Times New Roman" w:hAnsi="Times New Roman" w:cs="Times New Roman"/>
          <w:sz w:val="24"/>
          <w:szCs w:val="24"/>
        </w:rPr>
        <w:t>Kenya Airways (commonly abbreviated as KQ) is the flag carrier Kenyan airline. KQ was founded in 1977, and is currently a public-private partnership with the Government of Kenya being the majority shareholder with about 49% of the shareholding, and the rest of the shareholding with the private sector</w:t>
      </w:r>
      <w:r w:rsidR="004C17A1" w:rsidRPr="005B3BE2">
        <w:rPr>
          <w:rFonts w:ascii="Times New Roman" w:hAnsi="Times New Roman" w:cs="Times New Roman"/>
          <w:sz w:val="24"/>
          <w:szCs w:val="24"/>
        </w:rPr>
        <w:t xml:space="preserve"> (Seatguru.com, 2018)</w:t>
      </w:r>
      <w:r>
        <w:rPr>
          <w:rFonts w:ascii="Times New Roman" w:hAnsi="Times New Roman" w:cs="Times New Roman"/>
          <w:sz w:val="24"/>
          <w:szCs w:val="24"/>
        </w:rPr>
        <w:t>”</w:t>
      </w:r>
      <w:r w:rsidR="004C17A1" w:rsidRPr="005B3BE2">
        <w:rPr>
          <w:rFonts w:ascii="Times New Roman" w:hAnsi="Times New Roman" w:cs="Times New Roman"/>
          <w:sz w:val="24"/>
          <w:szCs w:val="24"/>
        </w:rPr>
        <w:t>.</w:t>
      </w:r>
    </w:p>
    <w:p w:rsidR="00F14E9B" w:rsidRPr="005B3BE2" w:rsidRDefault="00F77E4D"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Even though the company on multiple occasion has been well rated and consider to one of the arrowheads in among sub-Sahara airline operator, </w:t>
      </w:r>
      <w:r w:rsidR="00F14E9B" w:rsidRPr="005B3BE2">
        <w:rPr>
          <w:rFonts w:ascii="Times New Roman" w:hAnsi="Times New Roman" w:cs="Times New Roman"/>
          <w:sz w:val="24"/>
          <w:szCs w:val="24"/>
        </w:rPr>
        <w:t>th</w:t>
      </w:r>
      <w:r>
        <w:rPr>
          <w:rFonts w:ascii="Times New Roman" w:hAnsi="Times New Roman" w:cs="Times New Roman"/>
          <w:sz w:val="24"/>
          <w:szCs w:val="24"/>
        </w:rPr>
        <w:t>is</w:t>
      </w:r>
      <w:r w:rsidR="00F14E9B" w:rsidRPr="005B3BE2">
        <w:rPr>
          <w:rFonts w:ascii="Times New Roman" w:hAnsi="Times New Roman" w:cs="Times New Roman"/>
          <w:sz w:val="24"/>
          <w:szCs w:val="24"/>
        </w:rPr>
        <w:t xml:space="preserve"> company has been reporting losses annually; for instance, in 2017, the company reported a net loss of </w:t>
      </w:r>
      <w:proofErr w:type="spellStart"/>
      <w:r w:rsidR="00F14E9B" w:rsidRPr="005B3BE2">
        <w:rPr>
          <w:rFonts w:ascii="Times New Roman" w:hAnsi="Times New Roman" w:cs="Times New Roman"/>
          <w:sz w:val="24"/>
          <w:szCs w:val="24"/>
        </w:rPr>
        <w:t>Ksh</w:t>
      </w:r>
      <w:proofErr w:type="spellEnd"/>
      <w:r w:rsidR="00F14E9B" w:rsidRPr="005B3BE2">
        <w:rPr>
          <w:rFonts w:ascii="Times New Roman" w:hAnsi="Times New Roman" w:cs="Times New Roman"/>
          <w:sz w:val="24"/>
          <w:szCs w:val="24"/>
        </w:rPr>
        <w:t xml:space="preserve"> 6.1 billion (Approximately $ 61 million) in 2017.</w:t>
      </w:r>
      <w:r w:rsidR="004C17A1" w:rsidRPr="005B3BE2">
        <w:rPr>
          <w:rFonts w:ascii="Times New Roman" w:hAnsi="Times New Roman" w:cs="Times New Roman"/>
          <w:sz w:val="24"/>
          <w:szCs w:val="24"/>
        </w:rPr>
        <w:t xml:space="preserve"> </w:t>
      </w:r>
      <w:r w:rsidR="00F14E9B" w:rsidRPr="005B3BE2">
        <w:rPr>
          <w:rFonts w:ascii="Times New Roman" w:hAnsi="Times New Roman" w:cs="Times New Roman"/>
          <w:sz w:val="24"/>
          <w:szCs w:val="24"/>
        </w:rPr>
        <w:t xml:space="preserve">According </w:t>
      </w:r>
      <w:r w:rsidR="00976DC5" w:rsidRPr="005B3BE2">
        <w:rPr>
          <w:rFonts w:ascii="Times New Roman" w:hAnsi="Times New Roman" w:cs="Times New Roman"/>
          <w:sz w:val="24"/>
          <w:szCs w:val="24"/>
        </w:rPr>
        <w:t xml:space="preserve">to </w:t>
      </w:r>
      <w:r w:rsidR="00976DC5">
        <w:rPr>
          <w:rFonts w:ascii="Times New Roman" w:hAnsi="Times New Roman" w:cs="Times New Roman"/>
          <w:sz w:val="24"/>
          <w:szCs w:val="24"/>
        </w:rPr>
        <w:t>(</w:t>
      </w:r>
      <w:r w:rsidR="00F92D8B" w:rsidRPr="005B3BE2">
        <w:rPr>
          <w:rFonts w:ascii="Times New Roman" w:hAnsi="Times New Roman" w:cs="Times New Roman"/>
          <w:sz w:val="24"/>
          <w:szCs w:val="24"/>
        </w:rPr>
        <w:t>Anon, 2018</w:t>
      </w:r>
      <w:r w:rsidR="00976DC5">
        <w:rPr>
          <w:rFonts w:ascii="Times New Roman" w:hAnsi="Times New Roman" w:cs="Times New Roman"/>
          <w:sz w:val="24"/>
          <w:szCs w:val="24"/>
        </w:rPr>
        <w:t>) “a</w:t>
      </w:r>
      <w:r w:rsidR="00F14E9B" w:rsidRPr="005B3BE2">
        <w:rPr>
          <w:rFonts w:ascii="Times New Roman" w:hAnsi="Times New Roman" w:cs="Times New Roman"/>
          <w:sz w:val="24"/>
          <w:szCs w:val="24"/>
        </w:rPr>
        <w:t xml:space="preserve"> report produced the Kenya’s Senate Select Committee</w:t>
      </w:r>
      <w:r w:rsidR="00293137" w:rsidRPr="005B3BE2">
        <w:rPr>
          <w:rFonts w:ascii="Times New Roman" w:hAnsi="Times New Roman" w:cs="Times New Roman"/>
          <w:sz w:val="24"/>
          <w:szCs w:val="24"/>
        </w:rPr>
        <w:t xml:space="preserve"> in 2017</w:t>
      </w:r>
      <w:r w:rsidR="00F14E9B" w:rsidRPr="005B3BE2">
        <w:rPr>
          <w:rFonts w:ascii="Times New Roman" w:hAnsi="Times New Roman" w:cs="Times New Roman"/>
          <w:sz w:val="24"/>
          <w:szCs w:val="24"/>
        </w:rPr>
        <w:t xml:space="preserve">, KQ has been reporting losses annually due to the following reasons: poor investment decisions – the management has been making poor investment decisions when it comes to buying and leasing aircrafts, as well as, on fuel hedging. These arrangements have not been profitable to the company lading to the skyrocketing of the company debts; expensive ticketing when compared to the competing companies leading to the loss of customers, and hence loss of revenue; problems with the company’s policy and practices on human resources leading to frequent industrial unrests; hence affecting the operations of the company, and reflecting unhealthy business environment within the company; cancellation of flights frequently to various destinations across the world leading to poor relationship between the company and the passengers; these passengers abandon using the airline in their consequent flights; and poor routing </w:t>
      </w:r>
      <w:r w:rsidR="00F14E9B" w:rsidRPr="005B3BE2">
        <w:rPr>
          <w:rFonts w:ascii="Times New Roman" w:hAnsi="Times New Roman" w:cs="Times New Roman"/>
          <w:sz w:val="24"/>
          <w:szCs w:val="24"/>
        </w:rPr>
        <w:lastRenderedPageBreak/>
        <w:t>arrangements and partnerships - the company have been reluctant in expanding its flights in many African routes; hence causing high loss of revenues</w:t>
      </w:r>
      <w:r w:rsidR="00976DC5">
        <w:rPr>
          <w:rFonts w:ascii="Times New Roman" w:hAnsi="Times New Roman" w:cs="Times New Roman"/>
          <w:sz w:val="24"/>
          <w:szCs w:val="24"/>
        </w:rPr>
        <w:t>”</w:t>
      </w:r>
      <w:r w:rsidR="00F14E9B" w:rsidRPr="005B3BE2">
        <w:rPr>
          <w:rFonts w:ascii="Times New Roman" w:hAnsi="Times New Roman" w:cs="Times New Roman"/>
          <w:sz w:val="24"/>
          <w:szCs w:val="24"/>
        </w:rPr>
        <w:t>.</w:t>
      </w:r>
    </w:p>
    <w:p w:rsidR="00497AEF" w:rsidRPr="005B3BE2" w:rsidRDefault="005B3BE2" w:rsidP="005B3BE2">
      <w:pPr>
        <w:pStyle w:val="Heading3"/>
        <w:spacing w:line="480" w:lineRule="auto"/>
        <w:rPr>
          <w:rFonts w:ascii="Times New Roman" w:hAnsi="Times New Roman" w:cs="Times New Roman"/>
          <w:color w:val="auto"/>
          <w:sz w:val="24"/>
          <w:szCs w:val="24"/>
        </w:rPr>
      </w:pPr>
      <w:bookmarkStart w:id="27" w:name="_Toc346558"/>
      <w:r w:rsidRPr="005B3BE2">
        <w:rPr>
          <w:rFonts w:ascii="Times New Roman" w:hAnsi="Times New Roman" w:cs="Times New Roman"/>
          <w:color w:val="auto"/>
          <w:sz w:val="24"/>
          <w:szCs w:val="24"/>
        </w:rPr>
        <w:t xml:space="preserve">2.5.2 </w:t>
      </w:r>
      <w:r w:rsidR="00497AEF" w:rsidRPr="005B3BE2">
        <w:rPr>
          <w:rFonts w:ascii="Times New Roman" w:hAnsi="Times New Roman" w:cs="Times New Roman"/>
          <w:color w:val="auto"/>
          <w:sz w:val="24"/>
          <w:szCs w:val="24"/>
        </w:rPr>
        <w:t>South African Airways (SAA)</w:t>
      </w:r>
      <w:bookmarkEnd w:id="27"/>
    </w:p>
    <w:p w:rsidR="00A5757B" w:rsidRPr="005B3BE2" w:rsidRDefault="00903993"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SAA is the South Africa’s flagship airline Company. The company is among the oldest in Africa, having been established in 1934. As of 2017, the company was flying to 38 destinations worldwide from South Africa’s capital, Johannesburg, using a fleet of about 54 aircrafts. Over a long period of time, the company has proved unprofitable. Within a period of one decade (from 2006 and 2016), SAA incurred a loss of approximately R 18 billion</w:t>
      </w:r>
      <w:r w:rsidR="00125A85" w:rsidRPr="005B3BE2">
        <w:rPr>
          <w:rFonts w:ascii="Times New Roman" w:hAnsi="Times New Roman" w:cs="Times New Roman"/>
          <w:sz w:val="24"/>
          <w:szCs w:val="24"/>
        </w:rPr>
        <w:t xml:space="preserve"> (approximately $ 1</w:t>
      </w:r>
      <w:r w:rsidR="005601AA" w:rsidRPr="005B3BE2">
        <w:rPr>
          <w:rFonts w:ascii="Times New Roman" w:hAnsi="Times New Roman" w:cs="Times New Roman"/>
          <w:sz w:val="24"/>
          <w:szCs w:val="24"/>
        </w:rPr>
        <w:t>.28 bi</w:t>
      </w:r>
      <w:r w:rsidR="00125A85" w:rsidRPr="005B3BE2">
        <w:rPr>
          <w:rFonts w:ascii="Times New Roman" w:hAnsi="Times New Roman" w:cs="Times New Roman"/>
          <w:sz w:val="24"/>
          <w:szCs w:val="24"/>
        </w:rPr>
        <w:t xml:space="preserve">llion). The company required a government grant endorsement of </w:t>
      </w:r>
      <w:r w:rsidR="005601AA" w:rsidRPr="005B3BE2">
        <w:rPr>
          <w:rFonts w:ascii="Times New Roman" w:hAnsi="Times New Roman" w:cs="Times New Roman"/>
          <w:sz w:val="24"/>
          <w:szCs w:val="24"/>
        </w:rPr>
        <w:t>R 5 billion or approximately $ 357 million in order to continue operating. According to a research conducted by Oswald (2017), SA is incurring losses due to the flowing reasons: political interferences, poor management, poor routing and facilities’ acquisitions priorities, increasin</w:t>
      </w:r>
      <w:r w:rsidR="00A5757B" w:rsidRPr="005B3BE2">
        <w:rPr>
          <w:rFonts w:ascii="Times New Roman" w:hAnsi="Times New Roman" w:cs="Times New Roman"/>
          <w:sz w:val="24"/>
          <w:szCs w:val="24"/>
        </w:rPr>
        <w:t>g number of equipment failures, frequent turnovers of the company’s key personnel like CEOs and board members, lack of effective labour cost and as and control mechanisms</w:t>
      </w:r>
      <w:r w:rsidR="00CE4F6C" w:rsidRPr="005B3BE2">
        <w:rPr>
          <w:rFonts w:ascii="Times New Roman" w:hAnsi="Times New Roman" w:cs="Times New Roman"/>
          <w:sz w:val="24"/>
          <w:szCs w:val="24"/>
        </w:rPr>
        <w:t xml:space="preserve"> (Mhlanga, 2017)</w:t>
      </w:r>
      <w:r w:rsidR="00A5757B" w:rsidRPr="005B3BE2">
        <w:rPr>
          <w:rFonts w:ascii="Times New Roman" w:hAnsi="Times New Roman" w:cs="Times New Roman"/>
          <w:sz w:val="24"/>
          <w:szCs w:val="24"/>
        </w:rPr>
        <w:t>.</w:t>
      </w:r>
    </w:p>
    <w:p w:rsidR="00D4057D" w:rsidRPr="005B3BE2" w:rsidRDefault="005B3BE2" w:rsidP="005B3BE2">
      <w:pPr>
        <w:pStyle w:val="Heading3"/>
        <w:spacing w:line="480" w:lineRule="auto"/>
        <w:rPr>
          <w:rFonts w:ascii="Times New Roman" w:hAnsi="Times New Roman" w:cs="Times New Roman"/>
          <w:color w:val="auto"/>
          <w:sz w:val="24"/>
          <w:szCs w:val="24"/>
        </w:rPr>
      </w:pPr>
      <w:bookmarkStart w:id="28" w:name="_Toc346559"/>
      <w:r w:rsidRPr="005B3BE2">
        <w:rPr>
          <w:rFonts w:ascii="Times New Roman" w:hAnsi="Times New Roman" w:cs="Times New Roman"/>
          <w:color w:val="auto"/>
          <w:sz w:val="24"/>
          <w:szCs w:val="24"/>
        </w:rPr>
        <w:t xml:space="preserve">2.5.3 </w:t>
      </w:r>
      <w:r w:rsidR="00E06B9F" w:rsidRPr="005B3BE2">
        <w:rPr>
          <w:rFonts w:ascii="Times New Roman" w:hAnsi="Times New Roman" w:cs="Times New Roman"/>
          <w:color w:val="auto"/>
          <w:sz w:val="24"/>
          <w:szCs w:val="24"/>
        </w:rPr>
        <w:t>Air Nigeria</w:t>
      </w:r>
      <w:bookmarkEnd w:id="28"/>
    </w:p>
    <w:p w:rsidR="00FF03D5" w:rsidRPr="005B3BE2" w:rsidRDefault="00996199"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Air transport IN Nigeria began between 1935 and 1945; this is during the World War II by the British colonial masters to facilitate the movement of troops and supplies across the country. In 1958, the first national airline, the Nigeria Airways, was founded through </w:t>
      </w:r>
      <w:r w:rsidR="00E06B9F" w:rsidRPr="005B3BE2">
        <w:rPr>
          <w:rFonts w:ascii="Times New Roman" w:hAnsi="Times New Roman" w:cs="Times New Roman"/>
          <w:sz w:val="24"/>
          <w:szCs w:val="24"/>
        </w:rPr>
        <w:t>collaboration</w:t>
      </w:r>
      <w:r w:rsidRPr="005B3BE2">
        <w:rPr>
          <w:rFonts w:ascii="Times New Roman" w:hAnsi="Times New Roman" w:cs="Times New Roman"/>
          <w:sz w:val="24"/>
          <w:szCs w:val="24"/>
        </w:rPr>
        <w:t xml:space="preserve"> between the government of Nigeria and BOAC. Upon its formation, Nigeria Airways assumed the operation of the West African Airways Corporation, which was the main regional operator since 1946.In 1963, the Nigeria government bought all the Nigeria Airway’s shares, hence it becoming a state corporation.</w:t>
      </w:r>
      <w:r w:rsidR="00FF03D5" w:rsidRPr="005B3BE2">
        <w:rPr>
          <w:rFonts w:ascii="Times New Roman" w:hAnsi="Times New Roman" w:cs="Times New Roman"/>
          <w:sz w:val="24"/>
          <w:szCs w:val="24"/>
        </w:rPr>
        <w:t xml:space="preserve"> The company was performing fairly well until </w:t>
      </w:r>
      <w:r w:rsidR="00E06B9F" w:rsidRPr="005B3BE2">
        <w:rPr>
          <w:rFonts w:ascii="Times New Roman" w:hAnsi="Times New Roman" w:cs="Times New Roman"/>
          <w:sz w:val="24"/>
          <w:szCs w:val="24"/>
        </w:rPr>
        <w:t>2006 when it was sold to Air Nigeria</w:t>
      </w:r>
      <w:r w:rsidR="00FF03D5" w:rsidRPr="005B3BE2">
        <w:rPr>
          <w:rFonts w:ascii="Times New Roman" w:hAnsi="Times New Roman" w:cs="Times New Roman"/>
          <w:sz w:val="24"/>
          <w:szCs w:val="24"/>
        </w:rPr>
        <w:t xml:space="preserve"> (a privately owned company).</w:t>
      </w:r>
      <w:r w:rsidR="00CE4F6C" w:rsidRPr="005B3BE2">
        <w:rPr>
          <w:rFonts w:ascii="Times New Roman" w:hAnsi="Times New Roman" w:cs="Times New Roman"/>
          <w:sz w:val="24"/>
          <w:szCs w:val="24"/>
        </w:rPr>
        <w:t xml:space="preserve"> </w:t>
      </w:r>
      <w:r w:rsidR="00E06B9F" w:rsidRPr="005B3BE2">
        <w:rPr>
          <w:rFonts w:ascii="Times New Roman" w:hAnsi="Times New Roman" w:cs="Times New Roman"/>
          <w:sz w:val="24"/>
          <w:szCs w:val="24"/>
        </w:rPr>
        <w:t>Air Nigeria</w:t>
      </w:r>
      <w:r w:rsidR="00F70A17" w:rsidRPr="005B3BE2">
        <w:rPr>
          <w:rFonts w:ascii="Times New Roman" w:hAnsi="Times New Roman" w:cs="Times New Roman"/>
          <w:sz w:val="24"/>
          <w:szCs w:val="24"/>
        </w:rPr>
        <w:t xml:space="preserve"> (formally </w:t>
      </w:r>
      <w:r w:rsidR="00E06B9F" w:rsidRPr="005B3BE2">
        <w:rPr>
          <w:rFonts w:ascii="Times New Roman" w:hAnsi="Times New Roman" w:cs="Times New Roman"/>
          <w:sz w:val="24"/>
          <w:szCs w:val="24"/>
        </w:rPr>
        <w:t xml:space="preserve">known as </w:t>
      </w:r>
      <w:r w:rsidR="00F70A17" w:rsidRPr="005B3BE2">
        <w:rPr>
          <w:rFonts w:ascii="Times New Roman" w:hAnsi="Times New Roman" w:cs="Times New Roman"/>
          <w:sz w:val="24"/>
          <w:szCs w:val="24"/>
        </w:rPr>
        <w:t>Vi</w:t>
      </w:r>
      <w:r w:rsidR="00436C80" w:rsidRPr="005B3BE2">
        <w:rPr>
          <w:rFonts w:ascii="Times New Roman" w:hAnsi="Times New Roman" w:cs="Times New Roman"/>
          <w:sz w:val="24"/>
          <w:szCs w:val="24"/>
        </w:rPr>
        <w:t>rgin Nigeria Airways</w:t>
      </w:r>
      <w:r w:rsidR="00E06B9F" w:rsidRPr="005B3BE2">
        <w:rPr>
          <w:rFonts w:ascii="Times New Roman" w:hAnsi="Times New Roman" w:cs="Times New Roman"/>
          <w:sz w:val="24"/>
          <w:szCs w:val="24"/>
        </w:rPr>
        <w:t xml:space="preserve"> upon its </w:t>
      </w:r>
      <w:r w:rsidR="00E06B9F" w:rsidRPr="005B3BE2">
        <w:rPr>
          <w:rFonts w:ascii="Times New Roman" w:hAnsi="Times New Roman" w:cs="Times New Roman"/>
          <w:sz w:val="24"/>
          <w:szCs w:val="24"/>
        </w:rPr>
        <w:lastRenderedPageBreak/>
        <w:t>initiation</w:t>
      </w:r>
      <w:r w:rsidR="00436C80" w:rsidRPr="005B3BE2">
        <w:rPr>
          <w:rFonts w:ascii="Times New Roman" w:hAnsi="Times New Roman" w:cs="Times New Roman"/>
          <w:sz w:val="24"/>
          <w:szCs w:val="24"/>
        </w:rPr>
        <w:t>, and later Nigerian Eagle Airline)</w:t>
      </w:r>
      <w:r w:rsidR="00FF03D5" w:rsidRPr="005B3BE2">
        <w:rPr>
          <w:rFonts w:ascii="Times New Roman" w:hAnsi="Times New Roman" w:cs="Times New Roman"/>
          <w:sz w:val="24"/>
          <w:szCs w:val="24"/>
        </w:rPr>
        <w:t>,</w:t>
      </w:r>
      <w:r w:rsidR="00436C80" w:rsidRPr="005B3BE2">
        <w:rPr>
          <w:rFonts w:ascii="Times New Roman" w:hAnsi="Times New Roman" w:cs="Times New Roman"/>
          <w:sz w:val="24"/>
          <w:szCs w:val="24"/>
        </w:rPr>
        <w:t xml:space="preserve"> </w:t>
      </w:r>
      <w:r w:rsidR="00FF03D5" w:rsidRPr="005B3BE2">
        <w:rPr>
          <w:rFonts w:ascii="Times New Roman" w:hAnsi="Times New Roman" w:cs="Times New Roman"/>
          <w:sz w:val="24"/>
          <w:szCs w:val="24"/>
        </w:rPr>
        <w:t>inherited the</w:t>
      </w:r>
      <w:r w:rsidR="00F70A17" w:rsidRPr="005B3BE2">
        <w:rPr>
          <w:rFonts w:ascii="Times New Roman" w:hAnsi="Times New Roman" w:cs="Times New Roman"/>
          <w:sz w:val="24"/>
          <w:szCs w:val="24"/>
        </w:rPr>
        <w:t xml:space="preserve"> Nigeria’s </w:t>
      </w:r>
      <w:r w:rsidR="00436C80" w:rsidRPr="005B3BE2">
        <w:rPr>
          <w:rFonts w:ascii="Times New Roman" w:hAnsi="Times New Roman" w:cs="Times New Roman"/>
          <w:sz w:val="24"/>
          <w:szCs w:val="24"/>
        </w:rPr>
        <w:t xml:space="preserve">national </w:t>
      </w:r>
      <w:r w:rsidR="00FF03D5" w:rsidRPr="005B3BE2">
        <w:rPr>
          <w:rFonts w:ascii="Times New Roman" w:hAnsi="Times New Roman" w:cs="Times New Roman"/>
          <w:sz w:val="24"/>
          <w:szCs w:val="24"/>
        </w:rPr>
        <w:t>flagship carrier airline status i</w:t>
      </w:r>
      <w:r w:rsidR="00F70A17" w:rsidRPr="005B3BE2">
        <w:rPr>
          <w:rFonts w:ascii="Times New Roman" w:hAnsi="Times New Roman" w:cs="Times New Roman"/>
          <w:sz w:val="24"/>
          <w:szCs w:val="24"/>
        </w:rPr>
        <w:t>n</w:t>
      </w:r>
      <w:r w:rsidR="00FF03D5" w:rsidRPr="005B3BE2">
        <w:rPr>
          <w:rFonts w:ascii="Times New Roman" w:hAnsi="Times New Roman" w:cs="Times New Roman"/>
          <w:sz w:val="24"/>
          <w:szCs w:val="24"/>
        </w:rPr>
        <w:t xml:space="preserve"> 2006, following</w:t>
      </w:r>
      <w:r w:rsidR="00F70A17" w:rsidRPr="005B3BE2">
        <w:rPr>
          <w:rFonts w:ascii="Times New Roman" w:hAnsi="Times New Roman" w:cs="Times New Roman"/>
          <w:sz w:val="24"/>
          <w:szCs w:val="24"/>
        </w:rPr>
        <w:t xml:space="preserve"> </w:t>
      </w:r>
      <w:r w:rsidR="00FF03D5" w:rsidRPr="005B3BE2">
        <w:rPr>
          <w:rFonts w:ascii="Times New Roman" w:hAnsi="Times New Roman" w:cs="Times New Roman"/>
          <w:sz w:val="24"/>
          <w:szCs w:val="24"/>
        </w:rPr>
        <w:t xml:space="preserve">liquidation of </w:t>
      </w:r>
      <w:r w:rsidR="00F70A17" w:rsidRPr="005B3BE2">
        <w:rPr>
          <w:rFonts w:ascii="Times New Roman" w:hAnsi="Times New Roman" w:cs="Times New Roman"/>
          <w:sz w:val="24"/>
          <w:szCs w:val="24"/>
        </w:rPr>
        <w:t>the Nigeria Airways,</w:t>
      </w:r>
      <w:r w:rsidR="00FF03D5" w:rsidRPr="005B3BE2">
        <w:rPr>
          <w:rFonts w:ascii="Times New Roman" w:hAnsi="Times New Roman" w:cs="Times New Roman"/>
          <w:sz w:val="24"/>
          <w:szCs w:val="24"/>
        </w:rPr>
        <w:t xml:space="preserve"> by acquiring its assets and facilities</w:t>
      </w:r>
      <w:r w:rsidR="00F70A17" w:rsidRPr="005B3BE2">
        <w:rPr>
          <w:rFonts w:ascii="Times New Roman" w:hAnsi="Times New Roman" w:cs="Times New Roman"/>
          <w:sz w:val="24"/>
          <w:szCs w:val="24"/>
        </w:rPr>
        <w:t>.</w:t>
      </w:r>
      <w:r w:rsidR="00FF03D5" w:rsidRPr="005B3BE2">
        <w:rPr>
          <w:rFonts w:ascii="Times New Roman" w:hAnsi="Times New Roman" w:cs="Times New Roman"/>
          <w:sz w:val="24"/>
          <w:szCs w:val="24"/>
        </w:rPr>
        <w:t xml:space="preserve"> However, the company did not go far. In </w:t>
      </w:r>
      <w:r w:rsidR="00E06B9F" w:rsidRPr="005B3BE2">
        <w:rPr>
          <w:rFonts w:ascii="Times New Roman" w:hAnsi="Times New Roman" w:cs="Times New Roman"/>
          <w:sz w:val="24"/>
          <w:szCs w:val="24"/>
        </w:rPr>
        <w:t>2012, Air Nigeria was grounded by the Nigeria Aviation regulator for safety reasons. This followed the dismissal of the company’s staff, for what it termed as them being disloyal to the company, and afterwards, in the same year – 2012, suspended its operations</w:t>
      </w:r>
      <w:r w:rsidR="00ED5461" w:rsidRPr="005B3BE2">
        <w:rPr>
          <w:rFonts w:ascii="Times New Roman" w:hAnsi="Times New Roman" w:cs="Times New Roman"/>
          <w:sz w:val="24"/>
          <w:szCs w:val="24"/>
        </w:rPr>
        <w:t xml:space="preserve"> (</w:t>
      </w:r>
      <w:r w:rsidR="004D6B7A" w:rsidRPr="005B3BE2">
        <w:rPr>
          <w:rFonts w:ascii="Times New Roman" w:hAnsi="Times New Roman" w:cs="Times New Roman"/>
          <w:sz w:val="24"/>
          <w:szCs w:val="24"/>
        </w:rPr>
        <w:t>Nigeria.to,</w:t>
      </w:r>
      <w:r w:rsidR="00ED5461" w:rsidRPr="005B3BE2">
        <w:rPr>
          <w:rFonts w:ascii="Times New Roman" w:hAnsi="Times New Roman" w:cs="Times New Roman"/>
          <w:sz w:val="24"/>
          <w:szCs w:val="24"/>
        </w:rPr>
        <w:t xml:space="preserve"> 2018)</w:t>
      </w:r>
      <w:r w:rsidR="00E06B9F" w:rsidRPr="005B3BE2">
        <w:rPr>
          <w:rFonts w:ascii="Times New Roman" w:hAnsi="Times New Roman" w:cs="Times New Roman"/>
          <w:sz w:val="24"/>
          <w:szCs w:val="24"/>
        </w:rPr>
        <w:t>.</w:t>
      </w:r>
      <w:r w:rsidR="00CE4F6C" w:rsidRPr="005B3BE2">
        <w:rPr>
          <w:rFonts w:ascii="Times New Roman" w:hAnsi="Times New Roman" w:cs="Times New Roman"/>
          <w:sz w:val="24"/>
          <w:szCs w:val="24"/>
        </w:rPr>
        <w:t xml:space="preserve"> </w:t>
      </w:r>
      <w:r w:rsidR="00FF03D5" w:rsidRPr="005B3BE2">
        <w:rPr>
          <w:rFonts w:ascii="Times New Roman" w:hAnsi="Times New Roman" w:cs="Times New Roman"/>
          <w:sz w:val="24"/>
          <w:szCs w:val="24"/>
        </w:rPr>
        <w:t xml:space="preserve">According to a research conducted by </w:t>
      </w:r>
      <w:proofErr w:type="spellStart"/>
      <w:r w:rsidR="00CE4F6C" w:rsidRPr="005B3BE2">
        <w:rPr>
          <w:rFonts w:ascii="Times New Roman" w:hAnsi="Times New Roman" w:cs="Times New Roman"/>
          <w:sz w:val="24"/>
          <w:szCs w:val="24"/>
        </w:rPr>
        <w:t>Faajir</w:t>
      </w:r>
      <w:proofErr w:type="spellEnd"/>
      <w:r w:rsidR="00CE4F6C" w:rsidRPr="005B3BE2">
        <w:rPr>
          <w:rFonts w:ascii="Times New Roman" w:hAnsi="Times New Roman" w:cs="Times New Roman"/>
          <w:sz w:val="24"/>
          <w:szCs w:val="24"/>
        </w:rPr>
        <w:t xml:space="preserve"> and </w:t>
      </w:r>
      <w:proofErr w:type="spellStart"/>
      <w:r w:rsidR="00850F3D" w:rsidRPr="005B3BE2">
        <w:rPr>
          <w:rFonts w:ascii="Times New Roman" w:hAnsi="Times New Roman" w:cs="Times New Roman"/>
          <w:sz w:val="24"/>
          <w:szCs w:val="24"/>
        </w:rPr>
        <w:t>Zidan</w:t>
      </w:r>
      <w:proofErr w:type="spellEnd"/>
      <w:r w:rsidR="00850F3D" w:rsidRPr="005B3BE2">
        <w:rPr>
          <w:rFonts w:ascii="Times New Roman" w:hAnsi="Times New Roman" w:cs="Times New Roman"/>
          <w:sz w:val="24"/>
          <w:szCs w:val="24"/>
        </w:rPr>
        <w:t xml:space="preserve"> (2016), he stated the following reasons, as the contributing factor for the non-performance of the Nigeria’s air transport: inadequate coherent air transport policies, poor management, decaying facilities, loose security, and air crashes.</w:t>
      </w:r>
    </w:p>
    <w:p w:rsidR="00D4057D" w:rsidRPr="005B3BE2" w:rsidRDefault="005B3BE2" w:rsidP="005B3BE2">
      <w:pPr>
        <w:pStyle w:val="Heading3"/>
        <w:spacing w:line="480" w:lineRule="auto"/>
        <w:rPr>
          <w:rFonts w:ascii="Times New Roman" w:hAnsi="Times New Roman" w:cs="Times New Roman"/>
          <w:color w:val="auto"/>
          <w:sz w:val="24"/>
          <w:szCs w:val="24"/>
        </w:rPr>
      </w:pPr>
      <w:bookmarkStart w:id="29" w:name="_Toc346560"/>
      <w:r w:rsidRPr="005B3BE2">
        <w:rPr>
          <w:rFonts w:ascii="Times New Roman" w:hAnsi="Times New Roman" w:cs="Times New Roman"/>
          <w:color w:val="auto"/>
          <w:sz w:val="24"/>
          <w:szCs w:val="24"/>
        </w:rPr>
        <w:t xml:space="preserve">2.5.4 </w:t>
      </w:r>
      <w:r w:rsidR="00EC2414" w:rsidRPr="005B3BE2">
        <w:rPr>
          <w:rFonts w:ascii="Times New Roman" w:hAnsi="Times New Roman" w:cs="Times New Roman"/>
          <w:color w:val="auto"/>
          <w:sz w:val="24"/>
          <w:szCs w:val="24"/>
        </w:rPr>
        <w:t>Egypt Air</w:t>
      </w:r>
      <w:bookmarkEnd w:id="29"/>
    </w:p>
    <w:p w:rsidR="00DC6F12" w:rsidRPr="005B3BE2" w:rsidRDefault="00E459D5"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Egypt Air is the flagship carrier airline for Egypt. The company was founded in 1932, and its headquarters are </w:t>
      </w:r>
      <w:r w:rsidR="00DC00FA" w:rsidRPr="005B3BE2">
        <w:rPr>
          <w:rFonts w:ascii="Times New Roman" w:hAnsi="Times New Roman" w:cs="Times New Roman"/>
          <w:sz w:val="24"/>
          <w:szCs w:val="24"/>
        </w:rPr>
        <w:t>based in Egypt’s capital, Cairo</w:t>
      </w:r>
      <w:r w:rsidR="00867043" w:rsidRPr="005B3BE2">
        <w:rPr>
          <w:rFonts w:ascii="Times New Roman" w:hAnsi="Times New Roman" w:cs="Times New Roman"/>
          <w:sz w:val="24"/>
          <w:szCs w:val="24"/>
        </w:rPr>
        <w:t>. Egypt Air is a member of the</w:t>
      </w:r>
      <w:r w:rsidR="00DC4C49" w:rsidRPr="005B3BE2">
        <w:rPr>
          <w:rFonts w:ascii="Times New Roman" w:hAnsi="Times New Roman" w:cs="Times New Roman"/>
          <w:sz w:val="24"/>
          <w:szCs w:val="24"/>
        </w:rPr>
        <w:t xml:space="preserve"> Arab Air Carriers </w:t>
      </w:r>
      <w:r w:rsidR="00DC00FA" w:rsidRPr="005B3BE2">
        <w:rPr>
          <w:rFonts w:ascii="Times New Roman" w:hAnsi="Times New Roman" w:cs="Times New Roman"/>
          <w:sz w:val="24"/>
          <w:szCs w:val="24"/>
        </w:rPr>
        <w:t>Organisation, and</w:t>
      </w:r>
      <w:r w:rsidR="00DC4C49" w:rsidRPr="005B3BE2">
        <w:rPr>
          <w:rFonts w:ascii="Times New Roman" w:hAnsi="Times New Roman" w:cs="Times New Roman"/>
          <w:sz w:val="24"/>
          <w:szCs w:val="24"/>
        </w:rPr>
        <w:t xml:space="preserve"> the </w:t>
      </w:r>
      <w:r w:rsidR="00867043" w:rsidRPr="005B3BE2">
        <w:rPr>
          <w:rFonts w:ascii="Times New Roman" w:hAnsi="Times New Roman" w:cs="Times New Roman"/>
          <w:sz w:val="24"/>
          <w:szCs w:val="24"/>
        </w:rPr>
        <w:t>Star Alliance</w:t>
      </w:r>
      <w:r w:rsidR="00DC4C49" w:rsidRPr="005B3BE2">
        <w:rPr>
          <w:rFonts w:ascii="Times New Roman" w:hAnsi="Times New Roman" w:cs="Times New Roman"/>
          <w:sz w:val="24"/>
          <w:szCs w:val="24"/>
        </w:rPr>
        <w:t xml:space="preserve"> (joined on 11</w:t>
      </w:r>
      <w:r w:rsidR="00DC4C49" w:rsidRPr="005B3BE2">
        <w:rPr>
          <w:rFonts w:ascii="Times New Roman" w:hAnsi="Times New Roman" w:cs="Times New Roman"/>
          <w:sz w:val="24"/>
          <w:szCs w:val="24"/>
          <w:vertAlign w:val="superscript"/>
        </w:rPr>
        <w:t>th</w:t>
      </w:r>
      <w:r w:rsidR="00DC4C49" w:rsidRPr="005B3BE2">
        <w:rPr>
          <w:rFonts w:ascii="Times New Roman" w:hAnsi="Times New Roman" w:cs="Times New Roman"/>
          <w:sz w:val="24"/>
          <w:szCs w:val="24"/>
        </w:rPr>
        <w:t xml:space="preserve"> July, 2008)</w:t>
      </w:r>
      <w:r w:rsidR="00867043" w:rsidRPr="005B3BE2">
        <w:rPr>
          <w:rFonts w:ascii="Times New Roman" w:hAnsi="Times New Roman" w:cs="Times New Roman"/>
          <w:sz w:val="24"/>
          <w:szCs w:val="24"/>
        </w:rPr>
        <w:t>, enabling it to cover about 162 international destinations</w:t>
      </w:r>
      <w:r w:rsidR="00DC4C49" w:rsidRPr="005B3BE2">
        <w:rPr>
          <w:rFonts w:ascii="Times New Roman" w:hAnsi="Times New Roman" w:cs="Times New Roman"/>
          <w:sz w:val="24"/>
          <w:szCs w:val="24"/>
        </w:rPr>
        <w:t xml:space="preserve"> worldwide</w:t>
      </w:r>
      <w:r w:rsidR="00867043" w:rsidRPr="005B3BE2">
        <w:rPr>
          <w:rFonts w:ascii="Times New Roman" w:hAnsi="Times New Roman" w:cs="Times New Roman"/>
          <w:sz w:val="24"/>
          <w:szCs w:val="24"/>
        </w:rPr>
        <w:t xml:space="preserve">. Egypt Air markets its brand using a number of channels including, television, newspaper, travel websites, radio, magazines, newsletters, digital ads in news, and social media </w:t>
      </w:r>
      <w:r w:rsidR="00DC4C49" w:rsidRPr="005B3BE2">
        <w:rPr>
          <w:rFonts w:ascii="Times New Roman" w:hAnsi="Times New Roman" w:cs="Times New Roman"/>
          <w:sz w:val="24"/>
          <w:szCs w:val="24"/>
        </w:rPr>
        <w:t xml:space="preserve">(Francis, 2018). </w:t>
      </w:r>
      <w:r w:rsidR="00DC6F12" w:rsidRPr="005B3BE2">
        <w:rPr>
          <w:rFonts w:ascii="Times New Roman" w:hAnsi="Times New Roman" w:cs="Times New Roman"/>
          <w:sz w:val="24"/>
          <w:szCs w:val="24"/>
        </w:rPr>
        <w:t>One of Egypt Airway’s uniqueness is that it does not serve alcoholic beverages in the airline.</w:t>
      </w:r>
    </w:p>
    <w:p w:rsidR="00DC00FA" w:rsidRPr="005B3BE2" w:rsidRDefault="00DC4C49"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Although, Egypt Air </w:t>
      </w:r>
      <w:r w:rsidR="00DC00FA" w:rsidRPr="005B3BE2">
        <w:rPr>
          <w:rFonts w:ascii="Times New Roman" w:hAnsi="Times New Roman" w:cs="Times New Roman"/>
          <w:sz w:val="24"/>
          <w:szCs w:val="24"/>
        </w:rPr>
        <w:t>has been ranked among the leading airlines in Africa, the company has faced various challenges in the recent past, which have impacted on its brand popularity. Egypt Air incurred huge losses, amounting to approximately $ 185 million during the 2011 political revolution in the country. The impact of this revolution also affected the North Africa and Middle East, significant</w:t>
      </w:r>
      <w:r w:rsidR="00DC6F12" w:rsidRPr="005B3BE2">
        <w:rPr>
          <w:rFonts w:ascii="Times New Roman" w:hAnsi="Times New Roman" w:cs="Times New Roman"/>
          <w:sz w:val="24"/>
          <w:szCs w:val="24"/>
        </w:rPr>
        <w:t>ly</w:t>
      </w:r>
      <w:r w:rsidR="00DC00FA" w:rsidRPr="005B3BE2">
        <w:rPr>
          <w:rFonts w:ascii="Times New Roman" w:hAnsi="Times New Roman" w:cs="Times New Roman"/>
          <w:sz w:val="24"/>
          <w:szCs w:val="24"/>
        </w:rPr>
        <w:t xml:space="preserve">, which form part of Egypt Air’s major catchment area. Egypt Air </w:t>
      </w:r>
      <w:r w:rsidR="007B03AE" w:rsidRPr="005B3BE2">
        <w:rPr>
          <w:rFonts w:ascii="Times New Roman" w:hAnsi="Times New Roman" w:cs="Times New Roman"/>
          <w:sz w:val="24"/>
          <w:szCs w:val="24"/>
        </w:rPr>
        <w:t xml:space="preserve">has </w:t>
      </w:r>
      <w:r w:rsidR="00DC00FA" w:rsidRPr="005B3BE2">
        <w:rPr>
          <w:rFonts w:ascii="Times New Roman" w:hAnsi="Times New Roman" w:cs="Times New Roman"/>
          <w:sz w:val="24"/>
          <w:szCs w:val="24"/>
        </w:rPr>
        <w:t>also suffered as a result of devaluation of Egypt’s currency</w:t>
      </w:r>
      <w:r w:rsidR="007B03AE" w:rsidRPr="005B3BE2">
        <w:rPr>
          <w:rFonts w:ascii="Times New Roman" w:hAnsi="Times New Roman" w:cs="Times New Roman"/>
          <w:sz w:val="24"/>
          <w:szCs w:val="24"/>
        </w:rPr>
        <w:t xml:space="preserve"> in 2016, the increase in fuel prices-</w:t>
      </w:r>
      <w:r w:rsidR="007B03AE" w:rsidRPr="005B3BE2">
        <w:rPr>
          <w:rFonts w:ascii="Times New Roman" w:hAnsi="Times New Roman" w:cs="Times New Roman"/>
          <w:sz w:val="24"/>
          <w:szCs w:val="24"/>
        </w:rPr>
        <w:lastRenderedPageBreak/>
        <w:t xml:space="preserve">especially during 2012/2013, and frequent employee strikes within the company. In 2015, The Russian government banned Egypt Air’s operation in its country citing security reasons after </w:t>
      </w:r>
      <w:r w:rsidR="00C06F7B" w:rsidRPr="005B3BE2">
        <w:rPr>
          <w:rFonts w:ascii="Times New Roman" w:hAnsi="Times New Roman" w:cs="Times New Roman"/>
          <w:sz w:val="24"/>
          <w:szCs w:val="24"/>
        </w:rPr>
        <w:t xml:space="preserve">the crash of the company’s </w:t>
      </w:r>
      <w:proofErr w:type="spellStart"/>
      <w:r w:rsidR="00C06F7B" w:rsidRPr="005B3BE2">
        <w:rPr>
          <w:rFonts w:ascii="Times New Roman" w:hAnsi="Times New Roman" w:cs="Times New Roman"/>
          <w:sz w:val="24"/>
          <w:szCs w:val="24"/>
        </w:rPr>
        <w:t>Metrojet</w:t>
      </w:r>
      <w:proofErr w:type="spellEnd"/>
      <w:r w:rsidR="00C06F7B" w:rsidRPr="005B3BE2">
        <w:rPr>
          <w:rFonts w:ascii="Times New Roman" w:hAnsi="Times New Roman" w:cs="Times New Roman"/>
          <w:sz w:val="24"/>
          <w:szCs w:val="24"/>
        </w:rPr>
        <w:t xml:space="preserve"> Flight 9268 crashed in the Sinai Peninsula (the ban was lifted in 2018), but its three-</w:t>
      </w:r>
      <w:r w:rsidR="000547B8" w:rsidRPr="005B3BE2">
        <w:rPr>
          <w:rFonts w:ascii="Times New Roman" w:hAnsi="Times New Roman" w:cs="Times New Roman"/>
          <w:sz w:val="24"/>
          <w:szCs w:val="24"/>
        </w:rPr>
        <w:t>year’s effect</w:t>
      </w:r>
      <w:r w:rsidR="00C06F7B" w:rsidRPr="005B3BE2">
        <w:rPr>
          <w:rFonts w:ascii="Times New Roman" w:hAnsi="Times New Roman" w:cs="Times New Roman"/>
          <w:sz w:val="24"/>
          <w:szCs w:val="24"/>
        </w:rPr>
        <w:t xml:space="preserve"> on the company’s performance is still to recon as it forms one of its key destinations. In addition, Egypt Air suffered a $ 140,000 fine, for leasing its aircraft to Sudan Airways during the period 2010/2011 when Sudan was under economic sanctions. </w:t>
      </w:r>
      <w:r w:rsidR="00DC6F12" w:rsidRPr="005B3BE2">
        <w:rPr>
          <w:rFonts w:ascii="Times New Roman" w:hAnsi="Times New Roman" w:cs="Times New Roman"/>
          <w:sz w:val="24"/>
          <w:szCs w:val="24"/>
        </w:rPr>
        <w:t>Furthermore, the Qatar diplomatic crisis drove Egypt Air to ban its operation in the country in 2017, further impacting on its performance. So, to a great</w:t>
      </w:r>
      <w:r w:rsidR="00C06F7B" w:rsidRPr="005B3BE2">
        <w:rPr>
          <w:rFonts w:ascii="Times New Roman" w:hAnsi="Times New Roman" w:cs="Times New Roman"/>
          <w:sz w:val="24"/>
          <w:szCs w:val="24"/>
        </w:rPr>
        <w:t xml:space="preserve"> extent, it can be argued that the environment under which Egypt Air operates</w:t>
      </w:r>
      <w:r w:rsidR="00DC6F12" w:rsidRPr="005B3BE2">
        <w:rPr>
          <w:rFonts w:ascii="Times New Roman" w:hAnsi="Times New Roman" w:cs="Times New Roman"/>
          <w:sz w:val="24"/>
          <w:szCs w:val="24"/>
        </w:rPr>
        <w:t>, politics, and poor management, have</w:t>
      </w:r>
      <w:r w:rsidR="00C06F7B" w:rsidRPr="005B3BE2">
        <w:rPr>
          <w:rFonts w:ascii="Times New Roman" w:hAnsi="Times New Roman" w:cs="Times New Roman"/>
          <w:sz w:val="24"/>
          <w:szCs w:val="24"/>
        </w:rPr>
        <w:t xml:space="preserve"> negatively impacted on its brand growth</w:t>
      </w:r>
      <w:r w:rsidR="00E01FEB" w:rsidRPr="005B3BE2">
        <w:rPr>
          <w:rFonts w:ascii="Times New Roman" w:hAnsi="Times New Roman" w:cs="Times New Roman"/>
          <w:sz w:val="24"/>
          <w:szCs w:val="24"/>
        </w:rPr>
        <w:t xml:space="preserve"> (Anon, 2018)</w:t>
      </w:r>
      <w:r w:rsidR="00C06F7B" w:rsidRPr="005B3BE2">
        <w:rPr>
          <w:rFonts w:ascii="Times New Roman" w:hAnsi="Times New Roman" w:cs="Times New Roman"/>
          <w:sz w:val="24"/>
          <w:szCs w:val="24"/>
        </w:rPr>
        <w:t>.</w:t>
      </w:r>
      <w:r w:rsidR="00DC6F12" w:rsidRPr="005B3BE2">
        <w:rPr>
          <w:rFonts w:ascii="Times New Roman" w:hAnsi="Times New Roman" w:cs="Times New Roman"/>
          <w:sz w:val="24"/>
          <w:szCs w:val="24"/>
        </w:rPr>
        <w:t xml:space="preserve"> </w:t>
      </w:r>
    </w:p>
    <w:p w:rsidR="00D4057D" w:rsidRPr="005B3BE2" w:rsidRDefault="005B3BE2" w:rsidP="005B3BE2">
      <w:pPr>
        <w:pStyle w:val="Heading3"/>
        <w:spacing w:line="480" w:lineRule="auto"/>
        <w:rPr>
          <w:rFonts w:ascii="Times New Roman" w:hAnsi="Times New Roman" w:cs="Times New Roman"/>
          <w:color w:val="auto"/>
          <w:sz w:val="24"/>
          <w:szCs w:val="24"/>
        </w:rPr>
      </w:pPr>
      <w:bookmarkStart w:id="30" w:name="_Toc346561"/>
      <w:r w:rsidRPr="005B3BE2">
        <w:rPr>
          <w:rFonts w:ascii="Times New Roman" w:hAnsi="Times New Roman" w:cs="Times New Roman"/>
          <w:color w:val="auto"/>
          <w:sz w:val="24"/>
          <w:szCs w:val="24"/>
        </w:rPr>
        <w:t xml:space="preserve">2.5.5 </w:t>
      </w:r>
      <w:r w:rsidR="00D4057D" w:rsidRPr="005B3BE2">
        <w:rPr>
          <w:rFonts w:ascii="Times New Roman" w:hAnsi="Times New Roman" w:cs="Times New Roman"/>
          <w:color w:val="auto"/>
          <w:sz w:val="24"/>
          <w:szCs w:val="24"/>
        </w:rPr>
        <w:t>Ghana Airways</w:t>
      </w:r>
      <w:bookmarkEnd w:id="30"/>
    </w:p>
    <w:p w:rsidR="00C07A29" w:rsidRPr="005B3BE2" w:rsidRDefault="005F34C0"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Ghana Airways is the flagship airline carrier of Ghana. The company was founded in 1958. The company survived for about 50 years before officially ceasing its operations in 2004. Initially, the company was owned by the government of Ghana in conjunction with BOAC, where the government own 60% stake, and the remaining 40% owned by BOAC.</w:t>
      </w:r>
      <w:r w:rsidR="00C77350" w:rsidRPr="005B3BE2">
        <w:rPr>
          <w:rFonts w:ascii="Times New Roman" w:hAnsi="Times New Roman" w:cs="Times New Roman"/>
          <w:sz w:val="24"/>
          <w:szCs w:val="24"/>
        </w:rPr>
        <w:t xml:space="preserve"> Throughout the history of the Ghana Airways, </w:t>
      </w:r>
      <w:r w:rsidR="00C07A29" w:rsidRPr="005B3BE2">
        <w:rPr>
          <w:rFonts w:ascii="Times New Roman" w:hAnsi="Times New Roman" w:cs="Times New Roman"/>
          <w:sz w:val="24"/>
          <w:szCs w:val="24"/>
        </w:rPr>
        <w:t xml:space="preserve">strategic partnerships have greatly contributed towards its success. The company had developed partnerships with the Nigeria Airways, Alitalia, </w:t>
      </w:r>
      <w:r w:rsidR="0064322A" w:rsidRPr="005B3BE2">
        <w:rPr>
          <w:rFonts w:ascii="Times New Roman" w:hAnsi="Times New Roman" w:cs="Times New Roman"/>
          <w:sz w:val="24"/>
          <w:szCs w:val="24"/>
        </w:rPr>
        <w:t xml:space="preserve">West African Airways, </w:t>
      </w:r>
      <w:r w:rsidR="00C07A29" w:rsidRPr="005B3BE2">
        <w:rPr>
          <w:rFonts w:ascii="Times New Roman" w:hAnsi="Times New Roman" w:cs="Times New Roman"/>
          <w:sz w:val="24"/>
          <w:szCs w:val="24"/>
        </w:rPr>
        <w:t>South African Airways, and with Swissair. Due to association with BOAC, Ghana Airways recorded excellent performance. However, this relationship burned towards 1990s.</w:t>
      </w:r>
      <w:r w:rsidR="00903624" w:rsidRPr="005B3BE2">
        <w:rPr>
          <w:rFonts w:ascii="Times New Roman" w:hAnsi="Times New Roman" w:cs="Times New Roman"/>
          <w:sz w:val="24"/>
          <w:szCs w:val="24"/>
        </w:rPr>
        <w:t xml:space="preserve"> </w:t>
      </w:r>
      <w:r w:rsidR="00C07A29" w:rsidRPr="005B3BE2">
        <w:rPr>
          <w:rFonts w:ascii="Times New Roman" w:hAnsi="Times New Roman" w:cs="Times New Roman"/>
          <w:sz w:val="24"/>
          <w:szCs w:val="24"/>
        </w:rPr>
        <w:t>Between 1990 and 2000, Ghana</w:t>
      </w:r>
      <w:r w:rsidR="00903624" w:rsidRPr="005B3BE2">
        <w:rPr>
          <w:rFonts w:ascii="Times New Roman" w:hAnsi="Times New Roman" w:cs="Times New Roman"/>
          <w:sz w:val="24"/>
          <w:szCs w:val="24"/>
        </w:rPr>
        <w:t xml:space="preserve"> Airways initiated many new routing destinations, including a route to JFK international Airport in New York, and Baltimore</w:t>
      </w:r>
      <w:r w:rsidR="0064322A" w:rsidRPr="005B3BE2">
        <w:rPr>
          <w:rFonts w:ascii="Times New Roman" w:hAnsi="Times New Roman" w:cs="Times New Roman"/>
          <w:sz w:val="24"/>
          <w:szCs w:val="24"/>
        </w:rPr>
        <w:t>’s Washington International Airport</w:t>
      </w:r>
      <w:r w:rsidR="00903624" w:rsidRPr="005B3BE2">
        <w:rPr>
          <w:rFonts w:ascii="Times New Roman" w:hAnsi="Times New Roman" w:cs="Times New Roman"/>
          <w:sz w:val="24"/>
          <w:szCs w:val="24"/>
        </w:rPr>
        <w:t xml:space="preserve">. However, the company started to experience difficulties in meeting its obligations in the early 2000s. In 2002, a British creditor seized one of the Ghana Airway’s aircrafts while at the London’s Heathrow </w:t>
      </w:r>
      <w:r w:rsidR="00903624" w:rsidRPr="005B3BE2">
        <w:rPr>
          <w:rFonts w:ascii="Times New Roman" w:hAnsi="Times New Roman" w:cs="Times New Roman"/>
          <w:sz w:val="24"/>
          <w:szCs w:val="24"/>
        </w:rPr>
        <w:lastRenderedPageBreak/>
        <w:t>Airport to recoup an unpaid debt. Although the aircraft was returned to the company after $ 1 million was settled, it was apparent that the company was facing serious financial crisis. The company tried to correct its position by establishing an agreement with a South African airline company, Nationwide Airlines, which agreed to assume the operations of the Ghana Airways (which included taking its full management)</w:t>
      </w:r>
      <w:r w:rsidR="003F170D" w:rsidRPr="005B3BE2">
        <w:rPr>
          <w:rFonts w:ascii="Times New Roman" w:hAnsi="Times New Roman" w:cs="Times New Roman"/>
          <w:sz w:val="24"/>
          <w:szCs w:val="24"/>
        </w:rPr>
        <w:t>. However, the deal was cancelled in 2003. In 2004, Ghana Airways was banned from operating Ghana</w:t>
      </w:r>
      <w:r w:rsidR="0064322A" w:rsidRPr="005B3BE2">
        <w:rPr>
          <w:rFonts w:ascii="Times New Roman" w:hAnsi="Times New Roman" w:cs="Times New Roman"/>
          <w:sz w:val="24"/>
          <w:szCs w:val="24"/>
        </w:rPr>
        <w:t>-U.S. route, citing usage of unsafe aircrafts</w:t>
      </w:r>
      <w:r w:rsidR="003F170D" w:rsidRPr="005B3BE2">
        <w:rPr>
          <w:rFonts w:ascii="Times New Roman" w:hAnsi="Times New Roman" w:cs="Times New Roman"/>
          <w:sz w:val="24"/>
          <w:szCs w:val="24"/>
        </w:rPr>
        <w:t>.</w:t>
      </w:r>
      <w:r w:rsidR="0064322A" w:rsidRPr="005B3BE2">
        <w:rPr>
          <w:rFonts w:ascii="Times New Roman" w:hAnsi="Times New Roman" w:cs="Times New Roman"/>
          <w:sz w:val="24"/>
          <w:szCs w:val="24"/>
        </w:rPr>
        <w:t xml:space="preserve"> The company attempted to negotiate with Ethiopian Airlines to cooperate their operations, but these negotiations failed. The last option was to liquidate the company, since it was making huge losses</w:t>
      </w:r>
      <w:r w:rsidR="00ED5461" w:rsidRPr="005B3BE2">
        <w:rPr>
          <w:rFonts w:ascii="Times New Roman" w:hAnsi="Times New Roman" w:cs="Times New Roman"/>
          <w:sz w:val="24"/>
          <w:szCs w:val="24"/>
        </w:rPr>
        <w:t xml:space="preserve"> (Radio and Advise, 2018)</w:t>
      </w:r>
      <w:r w:rsidR="0064322A" w:rsidRPr="005B3BE2">
        <w:rPr>
          <w:rFonts w:ascii="Times New Roman" w:hAnsi="Times New Roman" w:cs="Times New Roman"/>
          <w:sz w:val="24"/>
          <w:szCs w:val="24"/>
        </w:rPr>
        <w:t>.</w:t>
      </w:r>
    </w:p>
    <w:p w:rsidR="002A36F4" w:rsidRPr="005B3BE2" w:rsidRDefault="005B3BE2" w:rsidP="005B3BE2">
      <w:pPr>
        <w:pStyle w:val="Heading2"/>
        <w:spacing w:line="480" w:lineRule="auto"/>
        <w:rPr>
          <w:rFonts w:ascii="Times New Roman" w:hAnsi="Times New Roman" w:cs="Times New Roman"/>
          <w:color w:val="auto"/>
          <w:sz w:val="24"/>
          <w:szCs w:val="24"/>
        </w:rPr>
      </w:pPr>
      <w:bookmarkStart w:id="31" w:name="_Toc346562"/>
      <w:r w:rsidRPr="005B3BE2">
        <w:rPr>
          <w:rFonts w:ascii="Times New Roman" w:hAnsi="Times New Roman" w:cs="Times New Roman"/>
          <w:color w:val="auto"/>
          <w:sz w:val="24"/>
          <w:szCs w:val="24"/>
        </w:rPr>
        <w:t xml:space="preserve">2.6 </w:t>
      </w:r>
      <w:r w:rsidR="002A36F4" w:rsidRPr="005B3BE2">
        <w:rPr>
          <w:rFonts w:ascii="Times New Roman" w:hAnsi="Times New Roman" w:cs="Times New Roman"/>
          <w:color w:val="auto"/>
          <w:sz w:val="24"/>
          <w:szCs w:val="24"/>
        </w:rPr>
        <w:t>The Concept of Branding</w:t>
      </w:r>
      <w:bookmarkEnd w:id="31"/>
    </w:p>
    <w:p w:rsidR="00F33872" w:rsidRPr="005B3BE2" w:rsidRDefault="00F3387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There is a general consensus among researchers that the consumer brand process is influenced by a combination of both physical and mental activities that translate into actual purchase almost daily. Hence, marketers and brand managers should always strive to study and understand the connection between “what consumers buy” and “why they buy”. In such an analysis, branding has been found to play a leading role in customer decision making. In fact, some researchers have argued that, in present day times, in face of neck-to-neck competition in the industry, brands not only represent the name, hype or symbol of the product or the company, but it also </w:t>
      </w:r>
      <w:r w:rsidR="000547B8" w:rsidRPr="005B3BE2">
        <w:rPr>
          <w:rFonts w:ascii="Times New Roman" w:hAnsi="Times New Roman" w:cs="Times New Roman"/>
          <w:sz w:val="24"/>
          <w:szCs w:val="24"/>
        </w:rPr>
        <w:t>represents</w:t>
      </w:r>
      <w:r w:rsidRPr="005B3BE2">
        <w:rPr>
          <w:rFonts w:ascii="Times New Roman" w:hAnsi="Times New Roman" w:cs="Times New Roman"/>
          <w:sz w:val="24"/>
          <w:szCs w:val="24"/>
        </w:rPr>
        <w:t xml:space="preserve"> the connection or the relationship between the product or the company and the customer. The nowadays consumers are so much genuinely connected to their brands such that when they recognise a need, brands influence their final choices.</w:t>
      </w:r>
    </w:p>
    <w:p w:rsidR="00F33872" w:rsidRPr="005B3BE2" w:rsidRDefault="00F3387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Branding is increasingly being seen as one of the most valuable assets in the formulation of the marketing strategy. According to Davis (2002), customers do not have a relationship with the </w:t>
      </w:r>
      <w:r w:rsidRPr="005B3BE2">
        <w:rPr>
          <w:rFonts w:ascii="Times New Roman" w:hAnsi="Times New Roman" w:cs="Times New Roman"/>
          <w:sz w:val="24"/>
          <w:szCs w:val="24"/>
        </w:rPr>
        <w:lastRenderedPageBreak/>
        <w:t>product or service on itself, but have a relationship with the brand. Thus, brand is the “purveyor” of the advantages associated with the product or service.</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concept of branding is not new in human history; it has been in existence even before the onset of industrial revolution, where it was used by artistic workers to identify and different </w:t>
      </w:r>
      <w:r w:rsidR="000547B8" w:rsidRPr="005B3BE2">
        <w:rPr>
          <w:rFonts w:ascii="Times New Roman" w:hAnsi="Times New Roman" w:cs="Times New Roman"/>
          <w:sz w:val="24"/>
          <w:szCs w:val="24"/>
        </w:rPr>
        <w:t>one’s</w:t>
      </w:r>
      <w:r w:rsidRPr="005B3BE2">
        <w:rPr>
          <w:rFonts w:ascii="Times New Roman" w:hAnsi="Times New Roman" w:cs="Times New Roman"/>
          <w:sz w:val="24"/>
          <w:szCs w:val="24"/>
        </w:rPr>
        <w:t xml:space="preserve"> products from those of others. The term has been discussed by various authors as well as agencies such as, the American Marketing Association (A.M.A.) and the Chattered Institute of Marketing (C.I.M.). Generally, branding has been described as the use of an identifiable variable like a name, slogan, symbol, hype, sign, term, and in an extended version, a combination of all these variables, with the goal of implying an association to particular company, products or services, for the purpose of creating distinction from competitors’ brands.</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The American Marketing Association defines brand as, a name, a term, a design, a symbol, or any other feature that is used to identify or to differentiate one seller’s products, services and offers from those of competitors in the industry. Thus, ac</w:t>
      </w:r>
      <w:r w:rsidR="00233D3C" w:rsidRPr="005B3BE2">
        <w:rPr>
          <w:rFonts w:ascii="Times New Roman" w:hAnsi="Times New Roman" w:cs="Times New Roman"/>
          <w:sz w:val="24"/>
          <w:szCs w:val="24"/>
        </w:rPr>
        <w:t xml:space="preserve">cording to this definition, such </w:t>
      </w:r>
      <w:r w:rsidRPr="005B3BE2">
        <w:rPr>
          <w:rFonts w:ascii="Times New Roman" w:hAnsi="Times New Roman" w:cs="Times New Roman"/>
          <w:sz w:val="24"/>
          <w:szCs w:val="24"/>
        </w:rPr>
        <w:t>name</w:t>
      </w:r>
      <w:r w:rsidR="00233D3C" w:rsidRPr="005B3BE2">
        <w:rPr>
          <w:rFonts w:ascii="Times New Roman" w:hAnsi="Times New Roman" w:cs="Times New Roman"/>
          <w:sz w:val="24"/>
          <w:szCs w:val="24"/>
        </w:rPr>
        <w:t>s</w:t>
      </w:r>
      <w:r w:rsidRPr="005B3BE2">
        <w:rPr>
          <w:rFonts w:ascii="Times New Roman" w:hAnsi="Times New Roman" w:cs="Times New Roman"/>
          <w:sz w:val="24"/>
          <w:szCs w:val="24"/>
        </w:rPr>
        <w:t xml:space="preserve"> </w:t>
      </w:r>
      <w:r w:rsidR="00233D3C" w:rsidRPr="005B3BE2">
        <w:rPr>
          <w:rFonts w:ascii="Times New Roman" w:hAnsi="Times New Roman" w:cs="Times New Roman"/>
          <w:sz w:val="24"/>
          <w:szCs w:val="24"/>
        </w:rPr>
        <w:t>as “British Airways”, Kenya Airways, Air Nigeria, South African Airways, Ghana Airways, Egypt Air, their logo</w:t>
      </w:r>
      <w:r w:rsidRPr="005B3BE2">
        <w:rPr>
          <w:rFonts w:ascii="Times New Roman" w:hAnsi="Times New Roman" w:cs="Times New Roman"/>
          <w:sz w:val="24"/>
          <w:szCs w:val="24"/>
        </w:rPr>
        <w:t xml:space="preserve">, </w:t>
      </w:r>
      <w:r w:rsidR="00233D3C" w:rsidRPr="005B3BE2">
        <w:rPr>
          <w:rFonts w:ascii="Times New Roman" w:hAnsi="Times New Roman" w:cs="Times New Roman"/>
          <w:sz w:val="24"/>
          <w:szCs w:val="24"/>
        </w:rPr>
        <w:t xml:space="preserve">colours, hypes, </w:t>
      </w:r>
      <w:r w:rsidRPr="005B3BE2">
        <w:rPr>
          <w:rFonts w:ascii="Times New Roman" w:hAnsi="Times New Roman" w:cs="Times New Roman"/>
          <w:sz w:val="24"/>
          <w:szCs w:val="24"/>
        </w:rPr>
        <w:t>and symbols among other features comprise important elements that help its customers to differentiate it from other airline companies in the market. As a result, the company budgets significant amount of resources annually to market this brand (Blythe, 2006).</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 brand can also be said to be a product that adds other dimensions to the core product to differentiate it from in some ways from other products in the market that are produced or designed to satisfy the same needs. The differences emphasised here could be tangible and rational, or more symbolic, or even more emotional and intangible. Thus, according to this perspective, branding is the culmination of a wide range of activities across the entire marketing mix that translate to the </w:t>
      </w:r>
      <w:r w:rsidRPr="005B3BE2">
        <w:rPr>
          <w:rFonts w:ascii="Times New Roman" w:hAnsi="Times New Roman" w:cs="Times New Roman"/>
          <w:sz w:val="24"/>
          <w:szCs w:val="24"/>
        </w:rPr>
        <w:lastRenderedPageBreak/>
        <w:t xml:space="preserve">company’s brand image, which in turn, conveys the whole set of the organisation and product attractiveness messages to the customers, and of particularly importance to their friends, family members and the public in general, concerning the company’s product qualities, status, prices, offers, and expected performance. In this regard, </w:t>
      </w:r>
      <w:r w:rsidR="00380471" w:rsidRPr="005B3BE2">
        <w:rPr>
          <w:rFonts w:ascii="Times New Roman" w:hAnsi="Times New Roman" w:cs="Times New Roman"/>
          <w:sz w:val="24"/>
          <w:szCs w:val="24"/>
        </w:rPr>
        <w:t>B</w:t>
      </w:r>
      <w:r w:rsidR="00380471">
        <w:rPr>
          <w:rFonts w:ascii="Times New Roman" w:hAnsi="Times New Roman" w:cs="Times New Roman"/>
          <w:sz w:val="24"/>
          <w:szCs w:val="24"/>
        </w:rPr>
        <w:t>ritish</w:t>
      </w:r>
      <w:r w:rsidR="00380471" w:rsidRPr="005B3BE2">
        <w:rPr>
          <w:rFonts w:ascii="Times New Roman" w:hAnsi="Times New Roman" w:cs="Times New Roman"/>
          <w:sz w:val="24"/>
          <w:szCs w:val="24"/>
        </w:rPr>
        <w:t xml:space="preserve">. </w:t>
      </w:r>
      <w:r w:rsidR="00380471">
        <w:rPr>
          <w:rFonts w:ascii="Times New Roman" w:hAnsi="Times New Roman" w:cs="Times New Roman"/>
          <w:sz w:val="24"/>
          <w:szCs w:val="24"/>
        </w:rPr>
        <w:t>Airways</w:t>
      </w:r>
      <w:r w:rsidRPr="005B3BE2">
        <w:rPr>
          <w:rFonts w:ascii="Times New Roman" w:hAnsi="Times New Roman" w:cs="Times New Roman"/>
          <w:sz w:val="24"/>
          <w:szCs w:val="24"/>
        </w:rPr>
        <w:t>. strives to make travelling with their planes a great experience to its customers, in order to improve its image, and, in turn, “use” them to attract other customers. To ensure this strategy effectively works, B</w:t>
      </w:r>
      <w:r w:rsidR="000547B8">
        <w:rPr>
          <w:rFonts w:ascii="Times New Roman" w:hAnsi="Times New Roman" w:cs="Times New Roman"/>
          <w:sz w:val="24"/>
          <w:szCs w:val="24"/>
        </w:rPr>
        <w:t xml:space="preserve">ritish </w:t>
      </w:r>
      <w:r w:rsidRPr="005B3BE2">
        <w:rPr>
          <w:rFonts w:ascii="Times New Roman" w:hAnsi="Times New Roman" w:cs="Times New Roman"/>
          <w:sz w:val="24"/>
          <w:szCs w:val="24"/>
        </w:rPr>
        <w:t>A</w:t>
      </w:r>
      <w:r w:rsidR="000547B8">
        <w:rPr>
          <w:rFonts w:ascii="Times New Roman" w:hAnsi="Times New Roman" w:cs="Times New Roman"/>
          <w:sz w:val="24"/>
          <w:szCs w:val="24"/>
        </w:rPr>
        <w:t>irways</w:t>
      </w:r>
      <w:r w:rsidRPr="005B3BE2">
        <w:rPr>
          <w:rFonts w:ascii="Times New Roman" w:hAnsi="Times New Roman" w:cs="Times New Roman"/>
          <w:sz w:val="24"/>
          <w:szCs w:val="24"/>
        </w:rPr>
        <w:t xml:space="preserve">. runs a 24/7 customer care services department, which ensures that customer </w:t>
      </w:r>
      <w:r w:rsidR="000547B8" w:rsidRPr="005B3BE2">
        <w:rPr>
          <w:rFonts w:ascii="Times New Roman" w:hAnsi="Times New Roman" w:cs="Times New Roman"/>
          <w:sz w:val="24"/>
          <w:szCs w:val="24"/>
        </w:rPr>
        <w:t>complaints</w:t>
      </w:r>
      <w:r w:rsidRPr="005B3BE2">
        <w:rPr>
          <w:rFonts w:ascii="Times New Roman" w:hAnsi="Times New Roman" w:cs="Times New Roman"/>
          <w:sz w:val="24"/>
          <w:szCs w:val="24"/>
        </w:rPr>
        <w:t xml:space="preserve">, in case they occur, as handled with professionalism and swiftly (Chen and </w:t>
      </w:r>
      <w:proofErr w:type="spellStart"/>
      <w:r w:rsidRPr="005B3BE2">
        <w:rPr>
          <w:rFonts w:ascii="Times New Roman" w:hAnsi="Times New Roman" w:cs="Times New Roman"/>
          <w:sz w:val="24"/>
          <w:szCs w:val="24"/>
        </w:rPr>
        <w:t>Myagmarsuren</w:t>
      </w:r>
      <w:proofErr w:type="spellEnd"/>
      <w:r w:rsidRPr="005B3BE2">
        <w:rPr>
          <w:rFonts w:ascii="Times New Roman" w:hAnsi="Times New Roman" w:cs="Times New Roman"/>
          <w:sz w:val="24"/>
          <w:szCs w:val="24"/>
        </w:rPr>
        <w:t>, 2011).</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There are many competing brands fighting for the market in the airline industry, hence, it is important for each of them to understand how customers go about choosing between alternatives. According to consumer behavioural research theory, purchases are preceded by a decision making process. In addition, research has demonstrated that two or more alternatives always exist in any market, thus choosing between alternatives must occur. Therefore, companies must make an evaluation of the existing alternatives in order to make forecasts of each of the evaluative consequence (Kotler and Armstrong, 2010).</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It has been proved that a brand that is carefully planned and executed has the ability to adequately occupy and dominate the subconscious minds of the consumers of the consumers such that they do not struggle to recall it each time a need arises. Hence, such a brand becomes a vital tool for the company, as it shields it from being replaced by new brands in the market. For instance, in the soft drink industry, such brands as Coca-Cola and Pepsi Cola come into the mind when the term “soft drink” is mention. In fast foods industry, such brands as McDonalds and Starbucks, come into mind when the term “fast foods) is mentioned. In the airline industry, at a global level, such brands as the British Airways (U.K.), Singapore Airlines (Singapore), Delta Airlines (U.S.A.), </w:t>
      </w:r>
      <w:r w:rsidRPr="005B3BE2">
        <w:rPr>
          <w:rFonts w:ascii="Times New Roman" w:hAnsi="Times New Roman" w:cs="Times New Roman"/>
          <w:sz w:val="24"/>
          <w:szCs w:val="24"/>
        </w:rPr>
        <w:lastRenderedPageBreak/>
        <w:t xml:space="preserve">Qatar Airways, Emirates (United Arabs Emirate) and ANA All Nippon Airways (Japan), Virgins Australia (Australia) comes into people’s minds, when airlines are mentioned. If the scope is limited to African Airlines, such brands as South African Airways, Egypt Air, Royal Air </w:t>
      </w:r>
      <w:proofErr w:type="spellStart"/>
      <w:r w:rsidRPr="005B3BE2">
        <w:rPr>
          <w:rFonts w:ascii="Times New Roman" w:hAnsi="Times New Roman" w:cs="Times New Roman"/>
          <w:sz w:val="24"/>
          <w:szCs w:val="24"/>
        </w:rPr>
        <w:t>Mor</w:t>
      </w:r>
      <w:r w:rsidR="0067427B" w:rsidRPr="005B3BE2">
        <w:rPr>
          <w:rFonts w:ascii="Times New Roman" w:hAnsi="Times New Roman" w:cs="Times New Roman"/>
          <w:sz w:val="24"/>
          <w:szCs w:val="24"/>
        </w:rPr>
        <w:t>oc</w:t>
      </w:r>
      <w:proofErr w:type="spellEnd"/>
      <w:r w:rsidR="0067427B" w:rsidRPr="005B3BE2">
        <w:rPr>
          <w:rFonts w:ascii="Times New Roman" w:hAnsi="Times New Roman" w:cs="Times New Roman"/>
          <w:sz w:val="24"/>
          <w:szCs w:val="24"/>
        </w:rPr>
        <w:t xml:space="preserve"> (Morocco), Air Nigeria</w:t>
      </w:r>
      <w:r w:rsidRPr="005B3BE2">
        <w:rPr>
          <w:rFonts w:ascii="Times New Roman" w:hAnsi="Times New Roman" w:cs="Times New Roman"/>
          <w:sz w:val="24"/>
          <w:szCs w:val="24"/>
        </w:rPr>
        <w:t>, Kenya Airways, and Ethiopian Airlines, come into the mind. In that accord, it can be argued that products and services are branded to bring out their uniqueness or to set them apart from those of competitors within the industry. Branding produces an emotional connection with a company or the product. When individuals develop such an emotional attachment to a company or product, it becomes easier for it to dominate the market.</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Since branding utilises all the marketing mix elements, it should not be simply regarded as a mere tactical tool designed to different products as in the case of supermarket shelves or shop windows. Instead, a brand should be more regarded as </w:t>
      </w:r>
      <w:r w:rsidR="00C40C28" w:rsidRPr="005B3BE2">
        <w:rPr>
          <w:rFonts w:ascii="Times New Roman" w:hAnsi="Times New Roman" w:cs="Times New Roman"/>
          <w:sz w:val="24"/>
          <w:szCs w:val="24"/>
        </w:rPr>
        <w:t>the</w:t>
      </w:r>
      <w:r w:rsidRPr="005B3BE2">
        <w:rPr>
          <w:rFonts w:ascii="Times New Roman" w:hAnsi="Times New Roman" w:cs="Times New Roman"/>
          <w:sz w:val="24"/>
          <w:szCs w:val="24"/>
        </w:rPr>
        <w:t xml:space="preserve"> pivotal position for basing all the company’s marketing efforts, and a focal point for directing the whole thought process of the company’s management towards delivering consumer satisfaction (</w:t>
      </w:r>
      <w:proofErr w:type="spellStart"/>
      <w:r w:rsidRPr="005B3BE2">
        <w:rPr>
          <w:rFonts w:ascii="Times New Roman" w:hAnsi="Times New Roman" w:cs="Times New Roman"/>
          <w:sz w:val="24"/>
          <w:szCs w:val="24"/>
        </w:rPr>
        <w:t>Aperia</w:t>
      </w:r>
      <w:proofErr w:type="spellEnd"/>
      <w:r w:rsidRPr="005B3BE2">
        <w:rPr>
          <w:rFonts w:ascii="Times New Roman" w:hAnsi="Times New Roman" w:cs="Times New Roman"/>
          <w:sz w:val="24"/>
          <w:szCs w:val="24"/>
        </w:rPr>
        <w:t xml:space="preserve"> and Back, 2004).</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It is v</w:t>
      </w:r>
      <w:r w:rsidR="00380471">
        <w:rPr>
          <w:rFonts w:ascii="Times New Roman" w:hAnsi="Times New Roman" w:cs="Times New Roman"/>
          <w:sz w:val="24"/>
          <w:szCs w:val="24"/>
        </w:rPr>
        <w:t>ery important</w:t>
      </w:r>
      <w:r w:rsidRPr="005B3BE2">
        <w:rPr>
          <w:rFonts w:ascii="Times New Roman" w:hAnsi="Times New Roman" w:cs="Times New Roman"/>
          <w:sz w:val="24"/>
          <w:szCs w:val="24"/>
        </w:rPr>
        <w:t xml:space="preserve"> for companies to communicate their brand</w:t>
      </w:r>
      <w:r w:rsidR="00725752">
        <w:rPr>
          <w:rFonts w:ascii="Times New Roman" w:hAnsi="Times New Roman" w:cs="Times New Roman"/>
          <w:sz w:val="24"/>
          <w:szCs w:val="24"/>
        </w:rPr>
        <w:t xml:space="preserve"> effectively</w:t>
      </w:r>
      <w:r w:rsidRPr="005B3BE2">
        <w:rPr>
          <w:rFonts w:ascii="Times New Roman" w:hAnsi="Times New Roman" w:cs="Times New Roman"/>
          <w:sz w:val="24"/>
          <w:szCs w:val="24"/>
        </w:rPr>
        <w:t xml:space="preserve"> to consumers. </w:t>
      </w:r>
      <w:r w:rsidR="00725752">
        <w:rPr>
          <w:rFonts w:ascii="Times New Roman" w:hAnsi="Times New Roman" w:cs="Times New Roman"/>
          <w:sz w:val="24"/>
          <w:szCs w:val="24"/>
        </w:rPr>
        <w:t>T</w:t>
      </w:r>
      <w:r w:rsidRPr="005B3BE2">
        <w:rPr>
          <w:rFonts w:ascii="Times New Roman" w:hAnsi="Times New Roman" w:cs="Times New Roman"/>
          <w:sz w:val="24"/>
          <w:szCs w:val="24"/>
        </w:rPr>
        <w:t>horough</w:t>
      </w:r>
      <w:r w:rsidR="00725752">
        <w:rPr>
          <w:rFonts w:ascii="Times New Roman" w:hAnsi="Times New Roman" w:cs="Times New Roman"/>
          <w:sz w:val="24"/>
          <w:szCs w:val="24"/>
        </w:rPr>
        <w:t xml:space="preserve"> and proper</w:t>
      </w:r>
      <w:r w:rsidRPr="005B3BE2">
        <w:rPr>
          <w:rFonts w:ascii="Times New Roman" w:hAnsi="Times New Roman" w:cs="Times New Roman"/>
          <w:sz w:val="24"/>
          <w:szCs w:val="24"/>
        </w:rPr>
        <w:t xml:space="preserve"> communication of a brand makes it easy for potential and undecided customers to understand and associate themselves with </w:t>
      </w:r>
      <w:r w:rsidR="00725752">
        <w:rPr>
          <w:rFonts w:ascii="Times New Roman" w:hAnsi="Times New Roman" w:cs="Times New Roman"/>
          <w:sz w:val="24"/>
          <w:szCs w:val="24"/>
        </w:rPr>
        <w:t>such</w:t>
      </w:r>
      <w:r w:rsidRPr="005B3BE2">
        <w:rPr>
          <w:rFonts w:ascii="Times New Roman" w:hAnsi="Times New Roman" w:cs="Times New Roman"/>
          <w:sz w:val="24"/>
          <w:szCs w:val="24"/>
        </w:rPr>
        <w:t xml:space="preserve"> particular brand. </w:t>
      </w:r>
      <w:r w:rsidR="00725752">
        <w:rPr>
          <w:rFonts w:ascii="Times New Roman" w:hAnsi="Times New Roman" w:cs="Times New Roman"/>
          <w:sz w:val="24"/>
          <w:szCs w:val="24"/>
        </w:rPr>
        <w:t xml:space="preserve"> Effective c</w:t>
      </w:r>
      <w:r w:rsidRPr="005B3BE2">
        <w:rPr>
          <w:rFonts w:ascii="Times New Roman" w:hAnsi="Times New Roman" w:cs="Times New Roman"/>
          <w:sz w:val="24"/>
          <w:szCs w:val="24"/>
        </w:rPr>
        <w:t>ommunication help remove ambiguities and misconception about the purpose of the brand, and serves to create brand awareness. Researchers have enumerated four stages that contribute to brand awareness, namely brand positioning, brand communication, brand performance, and brand equity and leveraging. According to Kotler and Armstrong (2010)</w:t>
      </w:r>
      <w:proofErr w:type="gramStart"/>
      <w:r w:rsidRPr="005B3BE2">
        <w:rPr>
          <w:rFonts w:ascii="Times New Roman" w:hAnsi="Times New Roman" w:cs="Times New Roman"/>
          <w:sz w:val="24"/>
          <w:szCs w:val="24"/>
        </w:rPr>
        <w:t>,</w:t>
      </w:r>
      <w:r w:rsidR="00725752">
        <w:rPr>
          <w:rFonts w:ascii="Times New Roman" w:hAnsi="Times New Roman" w:cs="Times New Roman"/>
          <w:sz w:val="24"/>
          <w:szCs w:val="24"/>
        </w:rPr>
        <w:t>”</w:t>
      </w:r>
      <w:r w:rsidRPr="005B3BE2">
        <w:rPr>
          <w:rFonts w:ascii="Times New Roman" w:hAnsi="Times New Roman" w:cs="Times New Roman"/>
          <w:sz w:val="24"/>
          <w:szCs w:val="24"/>
        </w:rPr>
        <w:t>branding</w:t>
      </w:r>
      <w:proofErr w:type="gramEnd"/>
      <w:r w:rsidRPr="005B3BE2">
        <w:rPr>
          <w:rFonts w:ascii="Times New Roman" w:hAnsi="Times New Roman" w:cs="Times New Roman"/>
          <w:sz w:val="24"/>
          <w:szCs w:val="24"/>
        </w:rPr>
        <w:t xml:space="preserve"> elevates a product to become “more than a product” due to the emotional and mental connection, which enhances its core attributes</w:t>
      </w:r>
      <w:r w:rsidR="00725752">
        <w:rPr>
          <w:rFonts w:ascii="Times New Roman" w:hAnsi="Times New Roman" w:cs="Times New Roman"/>
          <w:sz w:val="24"/>
          <w:szCs w:val="24"/>
        </w:rPr>
        <w:t>”</w:t>
      </w:r>
      <w:r w:rsidRPr="005B3BE2">
        <w:rPr>
          <w:rFonts w:ascii="Times New Roman" w:hAnsi="Times New Roman" w:cs="Times New Roman"/>
          <w:sz w:val="24"/>
          <w:szCs w:val="24"/>
        </w:rPr>
        <w:t>.</w:t>
      </w:r>
    </w:p>
    <w:p w:rsidR="002A36F4" w:rsidRPr="005B3BE2" w:rsidRDefault="002A36F4"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lastRenderedPageBreak/>
        <w:t>Kerin</w:t>
      </w:r>
      <w:proofErr w:type="spellEnd"/>
      <w:r w:rsidRPr="005B3BE2">
        <w:rPr>
          <w:rFonts w:ascii="Times New Roman" w:hAnsi="Times New Roman" w:cs="Times New Roman"/>
          <w:sz w:val="24"/>
          <w:szCs w:val="24"/>
        </w:rPr>
        <w:t xml:space="preserve">, Hartley &amp; </w:t>
      </w:r>
      <w:proofErr w:type="spellStart"/>
      <w:r w:rsidRPr="005B3BE2">
        <w:rPr>
          <w:rFonts w:ascii="Times New Roman" w:hAnsi="Times New Roman" w:cs="Times New Roman"/>
          <w:sz w:val="24"/>
          <w:szCs w:val="24"/>
        </w:rPr>
        <w:t>Rudelius</w:t>
      </w:r>
      <w:proofErr w:type="spellEnd"/>
      <w:r w:rsidRPr="005B3BE2">
        <w:rPr>
          <w:rFonts w:ascii="Times New Roman" w:hAnsi="Times New Roman" w:cs="Times New Roman"/>
          <w:sz w:val="24"/>
          <w:szCs w:val="24"/>
        </w:rPr>
        <w:t xml:space="preserve"> (2009) have asserted that branding benefits both the seller and the consumer. To the sellers, branding creates advantages such as: the brand name forms the basis from which the company’s whole story concerning the product’s or service’s quality and features is built on. The brand name and trademark of the company creates a legal protection for its special products and services features, which would, otherwise be copied by the competitors. Branding also enables sellers to segment the market. Further, a brand that commands a large market share, or, in other words, occupies a prestigious position in the market, demonstrates the seller’s skill in the profession. To the consumers, branding communicates something about product quality and consistency. Thus, buyers who constantly purchase the same brand believe that they will obtain the same quality, features and benefits, each time they buy their brand. Hence, brand names and trademarks enable them to identify the products that best satisfies their need and expectations. According to Kotler (2006), messages about the formulation and benefits of the product are clearly conveyed through brand, and in most cases, a particular brand communicates something about the consumer. Since most of the purchases are done to solve certain problems or need, branding products enables those consumers who do not wanted extended information search, or who do not possess some expertise to conduct brand research to use the brand as an implicit guarantee of quality.</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When choosing between alternative brands, both tangible and intangible product’s attributes are equally important. </w:t>
      </w:r>
      <w:proofErr w:type="spellStart"/>
      <w:r w:rsidRPr="005B3BE2">
        <w:rPr>
          <w:rFonts w:ascii="Times New Roman" w:hAnsi="Times New Roman" w:cs="Times New Roman"/>
          <w:sz w:val="24"/>
          <w:szCs w:val="24"/>
        </w:rPr>
        <w:t>Aperia</w:t>
      </w:r>
      <w:proofErr w:type="spellEnd"/>
      <w:r w:rsidRPr="005B3BE2">
        <w:rPr>
          <w:rFonts w:ascii="Times New Roman" w:hAnsi="Times New Roman" w:cs="Times New Roman"/>
          <w:sz w:val="24"/>
          <w:szCs w:val="24"/>
        </w:rPr>
        <w:t xml:space="preserve"> and Back (2004) found that the more the number of attributes a brand is associated with, the loyal its purchasers become. Due to intense competition in the market today, many companies are focusing to produce products that, not only satisfies the consumers’ needs, but augments it, leading to delighted customers. To achieve this end, Kotler and Armstrong (2008) suggested that companies should add product support services to the core product, the more the </w:t>
      </w:r>
      <w:r w:rsidRPr="005B3BE2">
        <w:rPr>
          <w:rFonts w:ascii="Times New Roman" w:hAnsi="Times New Roman" w:cs="Times New Roman"/>
          <w:sz w:val="24"/>
          <w:szCs w:val="24"/>
        </w:rPr>
        <w:lastRenderedPageBreak/>
        <w:t>number of support services, the greater the chances of the company gaining a competitive edge. Some examples of such support services include product repairs, updates on innovation, installing free Wi-Fi in buses or business like hotels, For airline companies, providing something like free transport of the customers suitcase upon journey destination, providing the present day’s newspaper for customers to read while travelling, and providing unpaid for entertainment while in the planes or at the airport, can augment the core product, that is, transportation.</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Branding is also important for the manufacturers and the retailers. It helps them to differentiate their products and services from those of competitors in the industry. The economies of scope and scale are greatly attributed to branding. A brand producing high sales will, in the long run, generate production economies. In addition, a successful brand in the market creates a strong barrier in the market, for competing brands to penetrate. Branding also provides firm with an additional tool for increasing its competitiveness in the market, over and above the use of pricing tactics. This is advantageous to the business because it does not have to always cut down its profit margin in order to effectively compete in the market, especially when other potentially equally strong competing brands enter the market. Additionally, the highly esteemed brands in the market tend to produce more consistent sales riding over the cycles of business in the today’s highly dynamic market. Companies with several brands can price their best brands at a premium, however, most of them, should be competitively priced to obtain consistent sales.</w:t>
      </w:r>
    </w:p>
    <w:p w:rsidR="002A36F4" w:rsidRPr="005B3BE2" w:rsidRDefault="005B3BE2" w:rsidP="005B3BE2">
      <w:pPr>
        <w:pStyle w:val="Heading2"/>
        <w:spacing w:line="480" w:lineRule="auto"/>
        <w:rPr>
          <w:rFonts w:ascii="Times New Roman" w:hAnsi="Times New Roman" w:cs="Times New Roman"/>
          <w:color w:val="auto"/>
          <w:sz w:val="24"/>
          <w:szCs w:val="24"/>
        </w:rPr>
      </w:pPr>
      <w:bookmarkStart w:id="32" w:name="_Toc346563"/>
      <w:r w:rsidRPr="005B3BE2">
        <w:rPr>
          <w:rFonts w:ascii="Times New Roman" w:hAnsi="Times New Roman" w:cs="Times New Roman"/>
          <w:color w:val="auto"/>
          <w:sz w:val="24"/>
          <w:szCs w:val="24"/>
        </w:rPr>
        <w:t xml:space="preserve">2.7 </w:t>
      </w:r>
      <w:r w:rsidR="002A36F4" w:rsidRPr="005B3BE2">
        <w:rPr>
          <w:rFonts w:ascii="Times New Roman" w:hAnsi="Times New Roman" w:cs="Times New Roman"/>
          <w:color w:val="auto"/>
          <w:sz w:val="24"/>
          <w:szCs w:val="24"/>
        </w:rPr>
        <w:t>Brand image</w:t>
      </w:r>
      <w:bookmarkEnd w:id="32"/>
    </w:p>
    <w:p w:rsidR="00BB3C85"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It has been argued that, a famous brand image has the ability to disseminate product benefits, and translate to increased recall or an advertised product benefit over a non-famous brand, hence leading to high repurchase rate. The brand image develops and relays the product characteristics in a unique manner different from competitor’s brand image. Based on the concept of brand theory, </w:t>
      </w:r>
      <w:r w:rsidRPr="005B3BE2">
        <w:rPr>
          <w:rFonts w:ascii="Times New Roman" w:hAnsi="Times New Roman" w:cs="Times New Roman"/>
          <w:sz w:val="24"/>
          <w:szCs w:val="24"/>
        </w:rPr>
        <w:lastRenderedPageBreak/>
        <w:t>Lazarevic (2011) postulated that one of the most important steps towards attaining the brand loyalty is obtaining a positive brand image. He said that brand image must be congruous with the customers’ image of themselves. In this regard, brand imagery deals with the study and analysis of the extrinsic characteristics of a brand, including the way through which a brand attempts to meet the customers’ social and psychological needs. It, therefore, indicates what people think about the brand in abstract sense rather than what exactly the brand does. Thus, in other words, images bring out the intangible aspects of the brand.</w:t>
      </w:r>
    </w:p>
    <w:p w:rsidR="002A36F4" w:rsidRPr="005B3BE2" w:rsidRDefault="002A36F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According to </w:t>
      </w:r>
      <w:proofErr w:type="spellStart"/>
      <w:r w:rsidRPr="005B3BE2">
        <w:rPr>
          <w:rFonts w:ascii="Times New Roman" w:hAnsi="Times New Roman" w:cs="Times New Roman"/>
          <w:sz w:val="24"/>
          <w:szCs w:val="24"/>
        </w:rPr>
        <w:t>Gorchel</w:t>
      </w:r>
      <w:proofErr w:type="spellEnd"/>
      <w:r w:rsidRPr="005B3BE2">
        <w:rPr>
          <w:rFonts w:ascii="Times New Roman" w:hAnsi="Times New Roman" w:cs="Times New Roman"/>
          <w:sz w:val="24"/>
          <w:szCs w:val="24"/>
        </w:rPr>
        <w:t xml:space="preserve"> (2012), brand image refers to the customers’ perception of the company’s products and services, and also the company itself. This image is usually created through customers’ experience with the company’s products and services or the company – as during the interaction of the customers and the employees of the company. The brand image can also be developed through marketing the company’s marketing activities, and through sources of information outside the company. When customer make product or service purchase, they also buy the associated brand image. Therefore, companies’ brand managers should constantly strive to understand and manage their business’ brand stereotypes in a bid to make it unique, positive and instant. In relation to this issue, Chen and </w:t>
      </w:r>
      <w:proofErr w:type="spellStart"/>
      <w:r w:rsidRPr="005B3BE2">
        <w:rPr>
          <w:rFonts w:ascii="Times New Roman" w:hAnsi="Times New Roman" w:cs="Times New Roman"/>
          <w:sz w:val="24"/>
          <w:szCs w:val="24"/>
        </w:rPr>
        <w:t>Myagmarsuren</w:t>
      </w:r>
      <w:proofErr w:type="spellEnd"/>
      <w:r w:rsidRPr="005B3BE2">
        <w:rPr>
          <w:rFonts w:ascii="Times New Roman" w:hAnsi="Times New Roman" w:cs="Times New Roman"/>
          <w:sz w:val="24"/>
          <w:szCs w:val="24"/>
        </w:rPr>
        <w:t xml:space="preserve"> (2011) enumerated various associations that compose the brand in the minds of the customers: the product attributes, product benefits, product characteristics, product appeal, product functionality frame, product’s ease of use, and the overall brand value. They also indicated that brand image has a tendency of influencing the orientation and behavioural characteristic of the customer towards purchasing particular brands and products.</w:t>
      </w:r>
    </w:p>
    <w:p w:rsidR="002A36F4" w:rsidRPr="005B3BE2" w:rsidRDefault="005B3BE2" w:rsidP="005B3BE2">
      <w:pPr>
        <w:pStyle w:val="Heading2"/>
        <w:spacing w:line="480" w:lineRule="auto"/>
        <w:rPr>
          <w:rFonts w:ascii="Times New Roman" w:hAnsi="Times New Roman" w:cs="Times New Roman"/>
          <w:color w:val="auto"/>
          <w:sz w:val="24"/>
          <w:szCs w:val="24"/>
        </w:rPr>
      </w:pPr>
      <w:bookmarkStart w:id="33" w:name="_Toc346564"/>
      <w:r w:rsidRPr="005B3BE2">
        <w:rPr>
          <w:rFonts w:ascii="Times New Roman" w:hAnsi="Times New Roman" w:cs="Times New Roman"/>
          <w:color w:val="auto"/>
          <w:sz w:val="24"/>
          <w:szCs w:val="24"/>
        </w:rPr>
        <w:lastRenderedPageBreak/>
        <w:t xml:space="preserve">2.8 </w:t>
      </w:r>
      <w:r w:rsidR="002A36F4" w:rsidRPr="005B3BE2">
        <w:rPr>
          <w:rFonts w:ascii="Times New Roman" w:hAnsi="Times New Roman" w:cs="Times New Roman"/>
          <w:color w:val="auto"/>
          <w:sz w:val="24"/>
          <w:szCs w:val="24"/>
        </w:rPr>
        <w:t>Branding and consumer behaviour</w:t>
      </w:r>
      <w:bookmarkEnd w:id="33"/>
    </w:p>
    <w:p w:rsidR="00567520" w:rsidRPr="005B3BE2" w:rsidRDefault="00261A12"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Marketer</w:t>
      </w:r>
      <w:r w:rsidR="00567520" w:rsidRPr="005B3BE2">
        <w:rPr>
          <w:rFonts w:ascii="Times New Roman" w:hAnsi="Times New Roman" w:cs="Times New Roman"/>
          <w:sz w:val="24"/>
          <w:szCs w:val="24"/>
        </w:rPr>
        <w:t xml:space="preserve"> greatest challenge</w:t>
      </w:r>
      <w:r>
        <w:rPr>
          <w:rFonts w:ascii="Times New Roman" w:hAnsi="Times New Roman" w:cs="Times New Roman"/>
          <w:sz w:val="24"/>
          <w:szCs w:val="24"/>
        </w:rPr>
        <w:t xml:space="preserve"> </w:t>
      </w:r>
      <w:r w:rsidR="00567520" w:rsidRPr="005B3BE2">
        <w:rPr>
          <w:rFonts w:ascii="Times New Roman" w:hAnsi="Times New Roman" w:cs="Times New Roman"/>
          <w:sz w:val="24"/>
          <w:szCs w:val="24"/>
        </w:rPr>
        <w:t>today</w:t>
      </w:r>
      <w:r w:rsidR="00C438CB" w:rsidRPr="005B3BE2">
        <w:rPr>
          <w:rFonts w:ascii="Times New Roman" w:hAnsi="Times New Roman" w:cs="Times New Roman"/>
          <w:sz w:val="24"/>
          <w:szCs w:val="24"/>
        </w:rPr>
        <w:t xml:space="preserve"> relates to how the influence the consumers purchase behaviour in favour of their </w:t>
      </w:r>
      <w:r w:rsidRPr="005B3BE2">
        <w:rPr>
          <w:rFonts w:ascii="Times New Roman" w:hAnsi="Times New Roman" w:cs="Times New Roman"/>
          <w:sz w:val="24"/>
          <w:szCs w:val="24"/>
        </w:rPr>
        <w:t>products.</w:t>
      </w:r>
      <w:r>
        <w:rPr>
          <w:rFonts w:ascii="Times New Roman" w:hAnsi="Times New Roman" w:cs="Times New Roman"/>
          <w:sz w:val="24"/>
          <w:szCs w:val="24"/>
        </w:rPr>
        <w:t xml:space="preserve"> Though</w:t>
      </w:r>
      <w:r w:rsidR="00C438CB" w:rsidRPr="005B3BE2">
        <w:rPr>
          <w:rFonts w:ascii="Times New Roman" w:hAnsi="Times New Roman" w:cs="Times New Roman"/>
          <w:sz w:val="24"/>
          <w:szCs w:val="24"/>
        </w:rPr>
        <w:t xml:space="preserve">, it has been discovered that brand offers more than product identification, and </w:t>
      </w:r>
      <w:r>
        <w:rPr>
          <w:rFonts w:ascii="Times New Roman" w:hAnsi="Times New Roman" w:cs="Times New Roman"/>
          <w:sz w:val="24"/>
          <w:szCs w:val="24"/>
        </w:rPr>
        <w:t>does</w:t>
      </w:r>
      <w:r w:rsidR="00C438CB" w:rsidRPr="005B3BE2">
        <w:rPr>
          <w:rFonts w:ascii="Times New Roman" w:hAnsi="Times New Roman" w:cs="Times New Roman"/>
          <w:sz w:val="24"/>
          <w:szCs w:val="24"/>
        </w:rPr>
        <w:t xml:space="preserve"> distinguishing one company’s products from those of other competing companies in the industry. </w:t>
      </w:r>
      <w:r>
        <w:rPr>
          <w:rFonts w:ascii="Times New Roman" w:hAnsi="Times New Roman" w:cs="Times New Roman"/>
          <w:sz w:val="24"/>
          <w:szCs w:val="24"/>
        </w:rPr>
        <w:t>whereby</w:t>
      </w:r>
      <w:r w:rsidR="00C438CB" w:rsidRPr="005B3BE2">
        <w:rPr>
          <w:rFonts w:ascii="Times New Roman" w:hAnsi="Times New Roman" w:cs="Times New Roman"/>
          <w:sz w:val="24"/>
          <w:szCs w:val="24"/>
        </w:rPr>
        <w:t xml:space="preserve"> successful and established brands </w:t>
      </w:r>
      <w:r>
        <w:rPr>
          <w:rFonts w:ascii="Times New Roman" w:hAnsi="Times New Roman" w:cs="Times New Roman"/>
          <w:sz w:val="24"/>
          <w:szCs w:val="24"/>
        </w:rPr>
        <w:t>will edge</w:t>
      </w:r>
      <w:r w:rsidR="00C438CB" w:rsidRPr="005B3BE2">
        <w:rPr>
          <w:rFonts w:ascii="Times New Roman" w:hAnsi="Times New Roman" w:cs="Times New Roman"/>
          <w:sz w:val="24"/>
          <w:szCs w:val="24"/>
        </w:rPr>
        <w:t xml:space="preserve"> a step ahead to build a brand personality – this is a set of human characteristics associated with a company’s brand. </w:t>
      </w:r>
      <w:r>
        <w:rPr>
          <w:rFonts w:ascii="Times New Roman" w:hAnsi="Times New Roman" w:cs="Times New Roman"/>
          <w:sz w:val="24"/>
          <w:szCs w:val="24"/>
        </w:rPr>
        <w:t xml:space="preserve"> </w:t>
      </w:r>
      <w:r w:rsidRPr="005B3BE2">
        <w:rPr>
          <w:rFonts w:ascii="Times New Roman" w:hAnsi="Times New Roman" w:cs="Times New Roman"/>
          <w:sz w:val="24"/>
          <w:szCs w:val="24"/>
        </w:rPr>
        <w:t>(</w:t>
      </w:r>
      <w:proofErr w:type="spellStart"/>
      <w:r w:rsidRPr="005B3BE2">
        <w:rPr>
          <w:rFonts w:ascii="Times New Roman" w:hAnsi="Times New Roman" w:cs="Times New Roman"/>
          <w:sz w:val="24"/>
          <w:szCs w:val="24"/>
        </w:rPr>
        <w:t>Kerin</w:t>
      </w:r>
      <w:proofErr w:type="spellEnd"/>
      <w:r w:rsidRPr="005B3BE2">
        <w:rPr>
          <w:rFonts w:ascii="Times New Roman" w:hAnsi="Times New Roman" w:cs="Times New Roman"/>
          <w:sz w:val="24"/>
          <w:szCs w:val="24"/>
        </w:rPr>
        <w:t xml:space="preserve">, Hartley and </w:t>
      </w:r>
      <w:proofErr w:type="spellStart"/>
      <w:r w:rsidRPr="005B3BE2">
        <w:rPr>
          <w:rFonts w:ascii="Times New Roman" w:hAnsi="Times New Roman" w:cs="Times New Roman"/>
          <w:sz w:val="24"/>
          <w:szCs w:val="24"/>
        </w:rPr>
        <w:t>Rudelius</w:t>
      </w:r>
      <w:proofErr w:type="spellEnd"/>
      <w:r w:rsidRPr="005B3BE2">
        <w:rPr>
          <w:rFonts w:ascii="Times New Roman" w:hAnsi="Times New Roman" w:cs="Times New Roman"/>
          <w:sz w:val="24"/>
          <w:szCs w:val="24"/>
        </w:rPr>
        <w:t>, 2009)</w:t>
      </w:r>
      <w:r w:rsidR="00BF1A25">
        <w:rPr>
          <w:rFonts w:ascii="Times New Roman" w:hAnsi="Times New Roman" w:cs="Times New Roman"/>
          <w:sz w:val="24"/>
          <w:szCs w:val="24"/>
        </w:rPr>
        <w:t>, r</w:t>
      </w:r>
      <w:r w:rsidR="00C438CB" w:rsidRPr="005B3BE2">
        <w:rPr>
          <w:rFonts w:ascii="Times New Roman" w:hAnsi="Times New Roman" w:cs="Times New Roman"/>
          <w:sz w:val="24"/>
          <w:szCs w:val="24"/>
        </w:rPr>
        <w:t xml:space="preserve">esearchers have indicated that consumers often </w:t>
      </w:r>
      <w:r w:rsidR="00943866" w:rsidRPr="005B3BE2">
        <w:rPr>
          <w:rFonts w:ascii="Times New Roman" w:hAnsi="Times New Roman" w:cs="Times New Roman"/>
          <w:sz w:val="24"/>
          <w:szCs w:val="24"/>
        </w:rPr>
        <w:t>assign personality traits to the brands they buy, and go along selecting brands that reflects consistency with their self or desired self-image</w:t>
      </w:r>
      <w:bookmarkStart w:id="34" w:name="_Hlk2250267"/>
      <w:r>
        <w:rPr>
          <w:rFonts w:ascii="Times New Roman" w:hAnsi="Times New Roman" w:cs="Times New Roman"/>
          <w:sz w:val="24"/>
          <w:szCs w:val="24"/>
        </w:rPr>
        <w:t>.</w:t>
      </w:r>
    </w:p>
    <w:bookmarkEnd w:id="34"/>
    <w:p w:rsidR="002A36F4" w:rsidRPr="005B3BE2" w:rsidRDefault="007B14CB"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Authors have stated consumer behaviour is closely associated with branding. According to Armstrong and Kotler (2009), consumer buying behaviour is the process through which individuals search for, chooses, buys, uses and disposes of the product or service, in satisfaction of their needs and wants. The consumer behaviour directly affects business success. Thus, companies must ensure that their market mix efforts satisfy the consumers. The consumer behaviour theory suggests that an individual undergoes five steps in making a purchase decision: problem or need recognition, information search, evaluation of alternatives, purchase decision, purchase, and lastly, post purchase evaluation. However, there is evidence that, it is not always that a consumer has to undergo the whole of this process, especially for brand loyal customers. Research has found that these types of customers will make purchase decision in the second step. That is, after recognising the need, they will omit the second step (evaluation of alternatives) and go straight to making the purchase decision.</w:t>
      </w:r>
    </w:p>
    <w:p w:rsidR="00A14932" w:rsidRPr="005B3BE2" w:rsidRDefault="00A14932"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Kerin</w:t>
      </w:r>
      <w:proofErr w:type="spellEnd"/>
      <w:r w:rsidRPr="005B3BE2">
        <w:rPr>
          <w:rFonts w:ascii="Times New Roman" w:hAnsi="Times New Roman" w:cs="Times New Roman"/>
          <w:sz w:val="24"/>
          <w:szCs w:val="24"/>
        </w:rPr>
        <w:t xml:space="preserve"> and </w:t>
      </w:r>
      <w:proofErr w:type="spellStart"/>
      <w:r w:rsidRPr="005B3BE2">
        <w:rPr>
          <w:rFonts w:ascii="Times New Roman" w:hAnsi="Times New Roman" w:cs="Times New Roman"/>
          <w:sz w:val="24"/>
          <w:szCs w:val="24"/>
        </w:rPr>
        <w:t>Rudelius</w:t>
      </w:r>
      <w:proofErr w:type="spellEnd"/>
      <w:r w:rsidRPr="005B3BE2">
        <w:rPr>
          <w:rFonts w:ascii="Times New Roman" w:hAnsi="Times New Roman" w:cs="Times New Roman"/>
          <w:sz w:val="24"/>
          <w:szCs w:val="24"/>
        </w:rPr>
        <w:t xml:space="preserve"> (2009) stated that, after purchasing or consuming a product or service, consumers compare what they spent on the product and the satisfaction obtained, and rates it as </w:t>
      </w:r>
      <w:r w:rsidRPr="005B3BE2">
        <w:rPr>
          <w:rFonts w:ascii="Times New Roman" w:hAnsi="Times New Roman" w:cs="Times New Roman"/>
          <w:sz w:val="24"/>
          <w:szCs w:val="24"/>
        </w:rPr>
        <w:lastRenderedPageBreak/>
        <w:t>either satisfied or dissatisfied. Thus, it is important for companies to be sensitive to their customers experience and perception after consuming their products and services. Researchers have shown that the satisfaction or dissatisfaction influences how they communicate about the company and the consumed brands, and impacts the repeat purchase behaviour.</w:t>
      </w:r>
      <w:r w:rsidR="00467552" w:rsidRPr="005B3BE2">
        <w:rPr>
          <w:rFonts w:ascii="Times New Roman" w:hAnsi="Times New Roman" w:cs="Times New Roman"/>
          <w:sz w:val="24"/>
          <w:szCs w:val="24"/>
        </w:rPr>
        <w:t xml:space="preserve"> Satisfied consumers </w:t>
      </w:r>
      <w:r w:rsidR="00C40C28" w:rsidRPr="005B3BE2">
        <w:rPr>
          <w:rFonts w:ascii="Times New Roman" w:hAnsi="Times New Roman" w:cs="Times New Roman"/>
          <w:sz w:val="24"/>
          <w:szCs w:val="24"/>
        </w:rPr>
        <w:t>communicate</w:t>
      </w:r>
      <w:r w:rsidR="00467552" w:rsidRPr="005B3BE2">
        <w:rPr>
          <w:rFonts w:ascii="Times New Roman" w:hAnsi="Times New Roman" w:cs="Times New Roman"/>
          <w:sz w:val="24"/>
          <w:szCs w:val="24"/>
        </w:rPr>
        <w:t xml:space="preserve"> their experience with the brand to about three people, while dissatisfied consumers </w:t>
      </w:r>
      <w:r w:rsidR="00C40C28" w:rsidRPr="005B3BE2">
        <w:rPr>
          <w:rFonts w:ascii="Times New Roman" w:hAnsi="Times New Roman" w:cs="Times New Roman"/>
          <w:sz w:val="24"/>
          <w:szCs w:val="24"/>
        </w:rPr>
        <w:t>complain</w:t>
      </w:r>
      <w:r w:rsidR="00467552" w:rsidRPr="005B3BE2">
        <w:rPr>
          <w:rFonts w:ascii="Times New Roman" w:hAnsi="Times New Roman" w:cs="Times New Roman"/>
          <w:sz w:val="24"/>
          <w:szCs w:val="24"/>
        </w:rPr>
        <w:t xml:space="preserve"> about their experience with the brand to about nine people. Satisfied consumers have a tendency of re-buying the brand, while dissatisfied consumers tend to switch from one brand to another until they reach into that brand which satisfies their needs. </w:t>
      </w:r>
    </w:p>
    <w:p w:rsidR="001E7BB3" w:rsidRPr="005B3BE2" w:rsidRDefault="005B3BE2" w:rsidP="005B3BE2">
      <w:pPr>
        <w:pStyle w:val="Heading2"/>
        <w:spacing w:line="480" w:lineRule="auto"/>
        <w:rPr>
          <w:rFonts w:ascii="Times New Roman" w:hAnsi="Times New Roman" w:cs="Times New Roman"/>
          <w:sz w:val="24"/>
          <w:szCs w:val="24"/>
        </w:rPr>
      </w:pPr>
      <w:bookmarkStart w:id="35" w:name="_Toc346565"/>
      <w:r w:rsidRPr="005B3BE2">
        <w:rPr>
          <w:rFonts w:ascii="Times New Roman" w:hAnsi="Times New Roman" w:cs="Times New Roman"/>
          <w:color w:val="auto"/>
          <w:sz w:val="24"/>
          <w:szCs w:val="24"/>
        </w:rPr>
        <w:t xml:space="preserve">2.9 </w:t>
      </w:r>
      <w:r w:rsidR="001E7BB3" w:rsidRPr="005B3BE2">
        <w:rPr>
          <w:rFonts w:ascii="Times New Roman" w:hAnsi="Times New Roman" w:cs="Times New Roman"/>
          <w:color w:val="auto"/>
          <w:sz w:val="24"/>
          <w:szCs w:val="24"/>
        </w:rPr>
        <w:t>Branding strategies used by the airline companies</w:t>
      </w:r>
      <w:bookmarkEnd w:id="35"/>
    </w:p>
    <w:p w:rsidR="00F80229" w:rsidRPr="005B3BE2" w:rsidRDefault="00F80229"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liberalisation and deregulation of the airline industry has influenced airline companies to create and develop strategic branding tools, which are executed to achieve specific goals and objectives. In this industry, brand range from visual aspects (logos, colours, symbols, the organisation’s physical edifice, and so on) to audio aspects (songs, jingles, recitals, stories, tunes and the likes). Davies (2000) found five strategic branding strategies employed by companies: brand positioning, brand extension, pricing, promotion, and the distribution channel. The brand positioning is essential to every company and implies its uniqueness, credibility, sustainability and the values that consumers derive for the amounts they spend in purchasing the company’s products in relation to the satisfaction they </w:t>
      </w:r>
      <w:r w:rsidR="00C40C28" w:rsidRPr="005B3BE2">
        <w:rPr>
          <w:rFonts w:ascii="Times New Roman" w:hAnsi="Times New Roman" w:cs="Times New Roman"/>
          <w:sz w:val="24"/>
          <w:szCs w:val="24"/>
        </w:rPr>
        <w:t>obtain</w:t>
      </w:r>
      <w:r w:rsidRPr="005B3BE2">
        <w:rPr>
          <w:rFonts w:ascii="Times New Roman" w:hAnsi="Times New Roman" w:cs="Times New Roman"/>
          <w:sz w:val="24"/>
          <w:szCs w:val="24"/>
        </w:rPr>
        <w:t xml:space="preserve">. The more satisfied the customers become the more will they will be, to spend with the company. In addition, positioning elucidates the product’s direction in the market, and provides the basis for new market entry strategies. Further, it acts as focal point from where marketing communications and pricing decision are made. Thus, there is a close link between branding strategy and strategic pricing. For instance, the premium strategy is based on </w:t>
      </w:r>
      <w:r w:rsidRPr="005B3BE2">
        <w:rPr>
          <w:rFonts w:ascii="Times New Roman" w:hAnsi="Times New Roman" w:cs="Times New Roman"/>
          <w:sz w:val="24"/>
          <w:szCs w:val="24"/>
        </w:rPr>
        <w:lastRenderedPageBreak/>
        <w:t>pricing. This implies that a well-crafted branding strategy can make customers favour a company’s product despite its pricing the product higher compared to competitors.</w:t>
      </w:r>
    </w:p>
    <w:p w:rsidR="001E7BB3" w:rsidRPr="005B3BE2" w:rsidRDefault="001E7BB3"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Clemes</w:t>
      </w:r>
      <w:proofErr w:type="spellEnd"/>
      <w:r w:rsidRPr="005B3BE2">
        <w:rPr>
          <w:rFonts w:ascii="Times New Roman" w:hAnsi="Times New Roman" w:cs="Times New Roman"/>
          <w:sz w:val="24"/>
          <w:szCs w:val="24"/>
        </w:rPr>
        <w:t xml:space="preserve"> et al. (2008) argued that the aviation industry is one of the industries that use more intangible product aspects, probably after the hospitality and the financial industry. In fact, there is a close connection between the aviation industry and the hospitality industry, as they are highly dependent on one another. The intangible aspects of the product are best expressed through branding. Unlike in the tangible product’s industry (goods), where each or some of the products may stand as an individual brand, in service industry, the brand name is also the company’s name. Thus, in the airline industry, in most cases, the airlines corporate image is the airline’s brand itself. This lack of clear separation between the product and the brand on itself, poses a challenge to the brand managers when managing the service’s intrinsic characteristics.</w:t>
      </w:r>
    </w:p>
    <w:p w:rsidR="008D437D" w:rsidRPr="005B3BE2" w:rsidRDefault="0006288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Brand strategists</w:t>
      </w:r>
      <w:r w:rsidR="008D437D" w:rsidRPr="005B3BE2">
        <w:rPr>
          <w:rFonts w:ascii="Times New Roman" w:hAnsi="Times New Roman" w:cs="Times New Roman"/>
          <w:sz w:val="24"/>
          <w:szCs w:val="24"/>
        </w:rPr>
        <w:t xml:space="preserve"> have found out that the branding principles</w:t>
      </w:r>
      <w:r w:rsidR="00BC5D51" w:rsidRPr="005B3BE2">
        <w:rPr>
          <w:rFonts w:ascii="Times New Roman" w:hAnsi="Times New Roman" w:cs="Times New Roman"/>
          <w:sz w:val="24"/>
          <w:szCs w:val="24"/>
        </w:rPr>
        <w:t xml:space="preserve"> in both product and service industries are generally the same. However, branding for services may require some form of alliterations in order to match their special characteristics. Consequently, three different dimensions of service branding have been identified: the company’s presented brand, the external brand communications, and experience with the company (Kee Mun, </w:t>
      </w:r>
      <w:r w:rsidR="00341AE2" w:rsidRPr="005B3BE2">
        <w:rPr>
          <w:rFonts w:ascii="Times New Roman" w:hAnsi="Times New Roman" w:cs="Times New Roman"/>
          <w:sz w:val="24"/>
          <w:szCs w:val="24"/>
        </w:rPr>
        <w:t xml:space="preserve">et al., </w:t>
      </w:r>
      <w:r w:rsidR="00BC5D51" w:rsidRPr="005B3BE2">
        <w:rPr>
          <w:rFonts w:ascii="Times New Roman" w:hAnsi="Times New Roman" w:cs="Times New Roman"/>
          <w:sz w:val="24"/>
          <w:szCs w:val="24"/>
        </w:rPr>
        <w:t>2011). However, according to these researchers, this study was conducted on marketing practitioners</w:t>
      </w:r>
      <w:r w:rsidR="0080119E" w:rsidRPr="005B3BE2">
        <w:rPr>
          <w:rFonts w:ascii="Times New Roman" w:hAnsi="Times New Roman" w:cs="Times New Roman"/>
          <w:sz w:val="24"/>
          <w:szCs w:val="24"/>
        </w:rPr>
        <w:t>, and not on the actual perspective of the consumers themselves.</w:t>
      </w:r>
    </w:p>
    <w:p w:rsidR="0080119E" w:rsidRPr="005B3BE2" w:rsidRDefault="0080119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In a study conducted to investigate the dimensions that most important for consume</w:t>
      </w:r>
      <w:r w:rsidR="00341AE2" w:rsidRPr="005B3BE2">
        <w:rPr>
          <w:rFonts w:ascii="Times New Roman" w:hAnsi="Times New Roman" w:cs="Times New Roman"/>
          <w:sz w:val="24"/>
          <w:szCs w:val="24"/>
        </w:rPr>
        <w:t xml:space="preserve">rs when evaluating a brand, by </w:t>
      </w:r>
      <w:proofErr w:type="spellStart"/>
      <w:r w:rsidRPr="005B3BE2">
        <w:rPr>
          <w:rFonts w:ascii="Times New Roman" w:hAnsi="Times New Roman" w:cs="Times New Roman"/>
          <w:sz w:val="24"/>
          <w:szCs w:val="24"/>
        </w:rPr>
        <w:t>O’Cass</w:t>
      </w:r>
      <w:proofErr w:type="spellEnd"/>
      <w:r w:rsidRPr="005B3BE2">
        <w:rPr>
          <w:rFonts w:ascii="Times New Roman" w:hAnsi="Times New Roman" w:cs="Times New Roman"/>
          <w:sz w:val="24"/>
          <w:szCs w:val="24"/>
        </w:rPr>
        <w:t xml:space="preserve"> and Grace (2003), they found that distinct dimensions like advertising, core service, </w:t>
      </w:r>
      <w:r w:rsidR="005F6A3A" w:rsidRPr="005B3BE2">
        <w:rPr>
          <w:rFonts w:ascii="Times New Roman" w:hAnsi="Times New Roman" w:cs="Times New Roman"/>
          <w:sz w:val="24"/>
          <w:szCs w:val="24"/>
        </w:rPr>
        <w:t xml:space="preserve">price, </w:t>
      </w:r>
      <w:r w:rsidRPr="005B3BE2">
        <w:rPr>
          <w:rFonts w:ascii="Times New Roman" w:hAnsi="Times New Roman" w:cs="Times New Roman"/>
          <w:sz w:val="24"/>
          <w:szCs w:val="24"/>
        </w:rPr>
        <w:t xml:space="preserve">interpersonal service, feelings, </w:t>
      </w:r>
      <w:proofErr w:type="spellStart"/>
      <w:r w:rsidRPr="005B3BE2">
        <w:rPr>
          <w:rFonts w:ascii="Times New Roman" w:hAnsi="Times New Roman" w:cs="Times New Roman"/>
          <w:sz w:val="24"/>
          <w:szCs w:val="24"/>
        </w:rPr>
        <w:t>servicescape</w:t>
      </w:r>
      <w:proofErr w:type="spellEnd"/>
      <w:r w:rsidRPr="005B3BE2">
        <w:rPr>
          <w:rFonts w:ascii="Times New Roman" w:hAnsi="Times New Roman" w:cs="Times New Roman"/>
          <w:sz w:val="24"/>
          <w:szCs w:val="24"/>
        </w:rPr>
        <w:t>, word-of-mouth and publicity as the key determinant in brand evaluation.</w:t>
      </w:r>
    </w:p>
    <w:p w:rsidR="001C6497" w:rsidRPr="005B3BE2" w:rsidRDefault="001C6497"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lastRenderedPageBreak/>
        <w:t xml:space="preserve">Price is conceived as </w:t>
      </w:r>
      <w:r w:rsidR="008142D8" w:rsidRPr="005B3BE2">
        <w:rPr>
          <w:rFonts w:ascii="Times New Roman" w:hAnsi="Times New Roman" w:cs="Times New Roman"/>
          <w:sz w:val="24"/>
          <w:szCs w:val="24"/>
        </w:rPr>
        <w:t xml:space="preserve">the perceived price in branding literature, and it comprises the monetary price as well as the non-monetary prices of the brand. A substantially number of researchers has found that pricing is an issue of consideration in branding. More often than not, consumers assess the service they have received from a product against the amounts they have spent on the product. If the two evaluations fail to be compatible, it leads to post-purchase dissonance, and possibility of not rebuying in future.  Pricing plays a significant influence in airlines selection. </w:t>
      </w:r>
      <w:proofErr w:type="spellStart"/>
      <w:r w:rsidR="008142D8" w:rsidRPr="005B3BE2">
        <w:rPr>
          <w:rFonts w:ascii="Times New Roman" w:hAnsi="Times New Roman" w:cs="Times New Roman"/>
          <w:sz w:val="24"/>
          <w:szCs w:val="24"/>
        </w:rPr>
        <w:t>Theingi</w:t>
      </w:r>
      <w:proofErr w:type="spellEnd"/>
      <w:r w:rsidR="008142D8" w:rsidRPr="005B3BE2">
        <w:rPr>
          <w:rFonts w:ascii="Times New Roman" w:hAnsi="Times New Roman" w:cs="Times New Roman"/>
          <w:sz w:val="24"/>
          <w:szCs w:val="24"/>
        </w:rPr>
        <w:t xml:space="preserve"> (2009) claimed</w:t>
      </w:r>
      <w:r w:rsidR="00710AB7" w:rsidRPr="005B3BE2">
        <w:rPr>
          <w:rFonts w:ascii="Times New Roman" w:hAnsi="Times New Roman" w:cs="Times New Roman"/>
          <w:sz w:val="24"/>
          <w:szCs w:val="24"/>
        </w:rPr>
        <w:t xml:space="preserve"> that air passengers understand that the low prices charged by some airlines are as a result of operation efficiency as opposed to substandard service quality.</w:t>
      </w:r>
    </w:p>
    <w:p w:rsidR="00710AB7" w:rsidRPr="005B3BE2" w:rsidRDefault="00710AB7"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O’Connell and Williams (2005) described the core service as the key reason driving consumers to make purchase in one company over others offering the same services. The choice, in most cases depends on the added value of services that the company offers. Therefore, a good service brand is the one that offers an excellent core product, as well as added services for its customers. Elements of core service such as </w:t>
      </w:r>
      <w:r w:rsidR="00331E9D" w:rsidRPr="005B3BE2">
        <w:rPr>
          <w:rFonts w:ascii="Times New Roman" w:hAnsi="Times New Roman" w:cs="Times New Roman"/>
          <w:sz w:val="24"/>
          <w:szCs w:val="24"/>
        </w:rPr>
        <w:t>comfort, on-time departure, and spacious seats have been recorded by some authors as the main source of satisfaction to the customers.</w:t>
      </w:r>
    </w:p>
    <w:p w:rsidR="006256D8" w:rsidRPr="005B3BE2" w:rsidRDefault="00CF36E9"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Branding strategists and analysts have often claimed that customer satisfaction can better be explained through understanding of emotional contents of the services encountered. In this sense, customers can experience positive, negative or mixed feelings during or after the service delivery process. Kotler and </w:t>
      </w:r>
      <w:r w:rsidR="00F77A03" w:rsidRPr="005B3BE2">
        <w:rPr>
          <w:rFonts w:ascii="Times New Roman" w:hAnsi="Times New Roman" w:cs="Times New Roman"/>
          <w:sz w:val="24"/>
          <w:szCs w:val="24"/>
        </w:rPr>
        <w:t>Armstrong (</w:t>
      </w:r>
      <w:r w:rsidRPr="005B3BE2">
        <w:rPr>
          <w:rFonts w:ascii="Times New Roman" w:hAnsi="Times New Roman" w:cs="Times New Roman"/>
          <w:sz w:val="24"/>
          <w:szCs w:val="24"/>
        </w:rPr>
        <w:t xml:space="preserve">2009) stated that improved customer satisfaction and positive feelings can be achieved by organisations through </w:t>
      </w:r>
      <w:r w:rsidR="00D4144F" w:rsidRPr="005B3BE2">
        <w:rPr>
          <w:rFonts w:ascii="Times New Roman" w:hAnsi="Times New Roman" w:cs="Times New Roman"/>
          <w:sz w:val="24"/>
          <w:szCs w:val="24"/>
        </w:rPr>
        <w:t>paying extra attention in fulfilment of customers’ needs. In this regard, it can be argued that a service brand that provides extra attention in order to fulfil or even augment what their customers expect from their service can be termed as a superior brand. Following the 11</w:t>
      </w:r>
      <w:r w:rsidR="00D4144F" w:rsidRPr="005B3BE2">
        <w:rPr>
          <w:rFonts w:ascii="Times New Roman" w:hAnsi="Times New Roman" w:cs="Times New Roman"/>
          <w:sz w:val="24"/>
          <w:szCs w:val="24"/>
          <w:vertAlign w:val="superscript"/>
        </w:rPr>
        <w:t>th</w:t>
      </w:r>
      <w:r w:rsidR="00D4144F" w:rsidRPr="005B3BE2">
        <w:rPr>
          <w:rFonts w:ascii="Times New Roman" w:hAnsi="Times New Roman" w:cs="Times New Roman"/>
          <w:sz w:val="24"/>
          <w:szCs w:val="24"/>
        </w:rPr>
        <w:t xml:space="preserve"> of September 2001 New York’s World Trade attack by the Al-Qaida terrorists, security and safety of passengers has become a crucial need, which airline </w:t>
      </w:r>
      <w:r w:rsidR="00D4144F" w:rsidRPr="005B3BE2">
        <w:rPr>
          <w:rFonts w:ascii="Times New Roman" w:hAnsi="Times New Roman" w:cs="Times New Roman"/>
          <w:sz w:val="24"/>
          <w:szCs w:val="24"/>
        </w:rPr>
        <w:lastRenderedPageBreak/>
        <w:t xml:space="preserve">companies are required to address. Thus, airline companies that have installed the highest level of safety and security systems </w:t>
      </w:r>
      <w:r w:rsidR="00F77A03" w:rsidRPr="005B3BE2">
        <w:rPr>
          <w:rFonts w:ascii="Times New Roman" w:hAnsi="Times New Roman" w:cs="Times New Roman"/>
          <w:sz w:val="24"/>
          <w:szCs w:val="24"/>
        </w:rPr>
        <w:t>are favoured by the customers.</w:t>
      </w:r>
      <w:r w:rsidR="00D4144F" w:rsidRPr="005B3BE2">
        <w:rPr>
          <w:rFonts w:ascii="Times New Roman" w:hAnsi="Times New Roman" w:cs="Times New Roman"/>
          <w:sz w:val="24"/>
          <w:szCs w:val="24"/>
        </w:rPr>
        <w:t xml:space="preserve"> </w:t>
      </w:r>
    </w:p>
    <w:p w:rsidR="00F77A03" w:rsidRPr="005B3BE2" w:rsidRDefault="001C26C3"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Nejati</w:t>
      </w:r>
      <w:proofErr w:type="spellEnd"/>
      <w:r w:rsidRPr="005B3BE2">
        <w:rPr>
          <w:rFonts w:ascii="Times New Roman" w:hAnsi="Times New Roman" w:cs="Times New Roman"/>
          <w:sz w:val="24"/>
          <w:szCs w:val="24"/>
        </w:rPr>
        <w:t xml:space="preserve"> et al. (2009) identified that most of the successful companies in almost every industry have a differentiated advantage in their overall company reputation, and enthusiastically communicates this to their customers as a quality advantage. This, often, allows these companies to charge a price premium for some of their key products or services. This criterion has, to a larger extent ben employed in the banking and hospitality industry. Good reputation between the company and their customers has been proved to drive up the company sales, attract new customers and reduce customer departures.</w:t>
      </w:r>
      <w:r w:rsidR="00710406" w:rsidRPr="005B3BE2">
        <w:rPr>
          <w:rFonts w:ascii="Times New Roman" w:hAnsi="Times New Roman" w:cs="Times New Roman"/>
          <w:sz w:val="24"/>
          <w:szCs w:val="24"/>
        </w:rPr>
        <w:t xml:space="preserve"> According to a research conducted by Wen and Yeh (2010), the airline sector’s image, in general, has scored highly in service attributes ranking, compared to other sectors of the industry.</w:t>
      </w:r>
      <w:r w:rsidR="00247763" w:rsidRPr="005B3BE2">
        <w:rPr>
          <w:rFonts w:ascii="Times New Roman" w:hAnsi="Times New Roman" w:cs="Times New Roman"/>
          <w:sz w:val="24"/>
          <w:szCs w:val="24"/>
        </w:rPr>
        <w:t xml:space="preserve"> </w:t>
      </w:r>
      <w:proofErr w:type="spellStart"/>
      <w:r w:rsidR="00247763" w:rsidRPr="005B3BE2">
        <w:rPr>
          <w:rFonts w:ascii="Times New Roman" w:hAnsi="Times New Roman" w:cs="Times New Roman"/>
          <w:sz w:val="24"/>
          <w:szCs w:val="24"/>
        </w:rPr>
        <w:t>Nejati</w:t>
      </w:r>
      <w:proofErr w:type="spellEnd"/>
      <w:r w:rsidR="00247763" w:rsidRPr="005B3BE2">
        <w:rPr>
          <w:rFonts w:ascii="Times New Roman" w:hAnsi="Times New Roman" w:cs="Times New Roman"/>
          <w:sz w:val="24"/>
          <w:szCs w:val="24"/>
        </w:rPr>
        <w:t xml:space="preserve"> et al. (2009) concluded that brand reputation and image are closely linked as they influence the customers’ expectations. From </w:t>
      </w:r>
      <w:r w:rsidR="00AF509E" w:rsidRPr="005B3BE2">
        <w:rPr>
          <w:rFonts w:ascii="Times New Roman" w:hAnsi="Times New Roman" w:cs="Times New Roman"/>
          <w:sz w:val="24"/>
          <w:szCs w:val="24"/>
        </w:rPr>
        <w:t>this analysis</w:t>
      </w:r>
      <w:r w:rsidR="00247763" w:rsidRPr="005B3BE2">
        <w:rPr>
          <w:rFonts w:ascii="Times New Roman" w:hAnsi="Times New Roman" w:cs="Times New Roman"/>
          <w:sz w:val="24"/>
          <w:szCs w:val="24"/>
        </w:rPr>
        <w:t>, it can be arg</w:t>
      </w:r>
      <w:r w:rsidR="00AF509E" w:rsidRPr="005B3BE2">
        <w:rPr>
          <w:rFonts w:ascii="Times New Roman" w:hAnsi="Times New Roman" w:cs="Times New Roman"/>
          <w:sz w:val="24"/>
          <w:szCs w:val="24"/>
        </w:rPr>
        <w:t>ued that airline companies with strong brand and image attracts the highest number of passengers.</w:t>
      </w:r>
    </w:p>
    <w:p w:rsidR="00AF509E" w:rsidRPr="005B3BE2" w:rsidRDefault="00B76419"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Authors such as </w:t>
      </w:r>
      <w:proofErr w:type="spellStart"/>
      <w:r w:rsidRPr="005B3BE2">
        <w:rPr>
          <w:rFonts w:ascii="Times New Roman" w:hAnsi="Times New Roman" w:cs="Times New Roman"/>
          <w:sz w:val="24"/>
          <w:szCs w:val="24"/>
        </w:rPr>
        <w:t>O’Cass</w:t>
      </w:r>
      <w:proofErr w:type="spellEnd"/>
      <w:r w:rsidRPr="005B3BE2">
        <w:rPr>
          <w:rFonts w:ascii="Times New Roman" w:hAnsi="Times New Roman" w:cs="Times New Roman"/>
          <w:sz w:val="24"/>
          <w:szCs w:val="24"/>
        </w:rPr>
        <w:t xml:space="preserve"> and Grace (2003) and Lee et al. (2005) </w:t>
      </w:r>
      <w:r w:rsidR="00AF509E" w:rsidRPr="005B3BE2">
        <w:rPr>
          <w:rFonts w:ascii="Times New Roman" w:hAnsi="Times New Roman" w:cs="Times New Roman"/>
          <w:sz w:val="24"/>
          <w:szCs w:val="24"/>
        </w:rPr>
        <w:t xml:space="preserve">have documented that organisation’s employees exerts a great influence on </w:t>
      </w:r>
      <w:r w:rsidRPr="005B3BE2">
        <w:rPr>
          <w:rFonts w:ascii="Times New Roman" w:hAnsi="Times New Roman" w:cs="Times New Roman"/>
          <w:sz w:val="24"/>
          <w:szCs w:val="24"/>
        </w:rPr>
        <w:t xml:space="preserve">customers’ perception of service brands and their service level through their attitudes and behaviours during service delivery. Employees and staff embody the service brand in the customers’ eyes. Thus, it has been observed that each of the employee in the organisation represent the company and defines the product. </w:t>
      </w:r>
      <w:r w:rsidR="00E04EC2" w:rsidRPr="005B3BE2">
        <w:rPr>
          <w:rFonts w:ascii="Times New Roman" w:hAnsi="Times New Roman" w:cs="Times New Roman"/>
          <w:sz w:val="24"/>
          <w:szCs w:val="24"/>
        </w:rPr>
        <w:t xml:space="preserve">Studies conducted by </w:t>
      </w:r>
      <w:proofErr w:type="spellStart"/>
      <w:r w:rsidR="00E04EC2" w:rsidRPr="005B3BE2">
        <w:rPr>
          <w:rFonts w:ascii="Times New Roman" w:hAnsi="Times New Roman" w:cs="Times New Roman"/>
          <w:sz w:val="24"/>
          <w:szCs w:val="24"/>
        </w:rPr>
        <w:t>Saha</w:t>
      </w:r>
      <w:proofErr w:type="spellEnd"/>
      <w:r w:rsidR="00E04EC2" w:rsidRPr="005B3BE2">
        <w:rPr>
          <w:rFonts w:ascii="Times New Roman" w:hAnsi="Times New Roman" w:cs="Times New Roman"/>
          <w:sz w:val="24"/>
          <w:szCs w:val="24"/>
        </w:rPr>
        <w:t xml:space="preserve"> and </w:t>
      </w:r>
      <w:proofErr w:type="spellStart"/>
      <w:r w:rsidR="00E04EC2" w:rsidRPr="005B3BE2">
        <w:rPr>
          <w:rFonts w:ascii="Times New Roman" w:hAnsi="Times New Roman" w:cs="Times New Roman"/>
          <w:sz w:val="24"/>
          <w:szCs w:val="24"/>
        </w:rPr>
        <w:t>Theingi</w:t>
      </w:r>
      <w:proofErr w:type="spellEnd"/>
      <w:r w:rsidR="00E04EC2" w:rsidRPr="005B3BE2">
        <w:rPr>
          <w:rFonts w:ascii="Times New Roman" w:hAnsi="Times New Roman" w:cs="Times New Roman"/>
          <w:sz w:val="24"/>
          <w:szCs w:val="24"/>
        </w:rPr>
        <w:t xml:space="preserve"> (2009) and Wen and Yeh (2010) on airline companies have supported this idea. In fact, airline employees have been said to be a key determinant in the determination of customers’ perceptions of the airline.</w:t>
      </w:r>
    </w:p>
    <w:p w:rsidR="00F6278D" w:rsidRPr="005B3BE2" w:rsidRDefault="00F6278D"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lastRenderedPageBreak/>
        <w:t>The influence of “</w:t>
      </w:r>
      <w:proofErr w:type="spellStart"/>
      <w:r w:rsidRPr="005B3BE2">
        <w:rPr>
          <w:rFonts w:ascii="Times New Roman" w:hAnsi="Times New Roman" w:cs="Times New Roman"/>
          <w:sz w:val="24"/>
          <w:szCs w:val="24"/>
        </w:rPr>
        <w:t>servicesscape</w:t>
      </w:r>
      <w:proofErr w:type="spellEnd"/>
      <w:r w:rsidRPr="005B3BE2">
        <w:rPr>
          <w:rFonts w:ascii="Times New Roman" w:hAnsi="Times New Roman" w:cs="Times New Roman"/>
          <w:sz w:val="24"/>
          <w:szCs w:val="24"/>
        </w:rPr>
        <w:t xml:space="preserve">” on customers has been explored by a considerable number of authors. The </w:t>
      </w:r>
      <w:proofErr w:type="spellStart"/>
      <w:r w:rsidRPr="005B3BE2">
        <w:rPr>
          <w:rFonts w:ascii="Times New Roman" w:hAnsi="Times New Roman" w:cs="Times New Roman"/>
          <w:sz w:val="24"/>
          <w:szCs w:val="24"/>
        </w:rPr>
        <w:t>servicescape</w:t>
      </w:r>
      <w:proofErr w:type="spellEnd"/>
      <w:r w:rsidRPr="005B3BE2">
        <w:rPr>
          <w:rFonts w:ascii="Times New Roman" w:hAnsi="Times New Roman" w:cs="Times New Roman"/>
          <w:sz w:val="24"/>
          <w:szCs w:val="24"/>
        </w:rPr>
        <w:t xml:space="preserve"> model was proposed by Bitner in 1992. The model suggests that the physical environment</w:t>
      </w:r>
      <w:r w:rsidR="00772532" w:rsidRPr="005B3BE2">
        <w:rPr>
          <w:rFonts w:ascii="Times New Roman" w:hAnsi="Times New Roman" w:cs="Times New Roman"/>
          <w:sz w:val="24"/>
          <w:szCs w:val="24"/>
        </w:rPr>
        <w:t xml:space="preserve"> in an organisation provides some cues that communicate the organisation’s image and objective to the customers. The service employees’ physical appearances, up-to-date physical facilities, as well as other tangible items in the organisation have been found to affect customers’ perception on service brands (Berry, 2000). Following a study conducted by Pitt and Brown (2001) on airlines, th</w:t>
      </w:r>
      <w:r w:rsidR="006E2172" w:rsidRPr="005B3BE2">
        <w:rPr>
          <w:rFonts w:ascii="Times New Roman" w:hAnsi="Times New Roman" w:cs="Times New Roman"/>
          <w:sz w:val="24"/>
          <w:szCs w:val="24"/>
        </w:rPr>
        <w:t xml:space="preserve">ey stated that full service airlines adds elements such as entertainment on board and frequent flyer programs, while low-cost airlines chooses to offer cheaper products like no-assigned seats and no-free food items to the passengers. Thus, it is expected that full service airline’s customers </w:t>
      </w:r>
      <w:r w:rsidR="00C40C28" w:rsidRPr="005B3BE2">
        <w:rPr>
          <w:rFonts w:ascii="Times New Roman" w:hAnsi="Times New Roman" w:cs="Times New Roman"/>
          <w:sz w:val="24"/>
          <w:szCs w:val="24"/>
        </w:rPr>
        <w:t>derive</w:t>
      </w:r>
      <w:r w:rsidR="002D5F06" w:rsidRPr="005B3BE2">
        <w:rPr>
          <w:rFonts w:ascii="Times New Roman" w:hAnsi="Times New Roman" w:cs="Times New Roman"/>
          <w:sz w:val="24"/>
          <w:szCs w:val="24"/>
        </w:rPr>
        <w:t xml:space="preserve"> much satisfaction compared to low-cost airlines’ customers. Thus, disregarding the issue of financial constraint, air passengers are more likely to opt for full service airlines.</w:t>
      </w:r>
    </w:p>
    <w:p w:rsidR="00341AE2" w:rsidRPr="005B3BE2" w:rsidRDefault="00341AE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Word-of-mouth marketing communication has been described as the extent by which customers that obtained certain level of satisfaction (whether positive or negative) after consuming a product or service would inform their family members, friends and other people about their experience. It has been suggested that customers who obtain negative experiences are a “poison”, since they are often more willing to communicate their feelings to other people compared to those who obtained positive experiences. Researchers have also noted that about 60% of sales made by companies to new customers are obtained as a result of word-of-mouth referrals. Hence, positive word-of-mouth communication about a particular organisation results into good reputation and consequently translating into increased sales, more new customers, and reduced customer departures. From the research of </w:t>
      </w:r>
      <w:proofErr w:type="spellStart"/>
      <w:r w:rsidRPr="005B3BE2">
        <w:rPr>
          <w:rFonts w:ascii="Times New Roman" w:hAnsi="Times New Roman" w:cs="Times New Roman"/>
          <w:sz w:val="24"/>
          <w:szCs w:val="24"/>
        </w:rPr>
        <w:t>Saha</w:t>
      </w:r>
      <w:proofErr w:type="spellEnd"/>
      <w:r w:rsidRPr="005B3BE2">
        <w:rPr>
          <w:rFonts w:ascii="Times New Roman" w:hAnsi="Times New Roman" w:cs="Times New Roman"/>
          <w:sz w:val="24"/>
          <w:szCs w:val="24"/>
        </w:rPr>
        <w:t xml:space="preserve"> and </w:t>
      </w:r>
      <w:proofErr w:type="spellStart"/>
      <w:r w:rsidRPr="005B3BE2">
        <w:rPr>
          <w:rFonts w:ascii="Times New Roman" w:hAnsi="Times New Roman" w:cs="Times New Roman"/>
          <w:sz w:val="24"/>
          <w:szCs w:val="24"/>
        </w:rPr>
        <w:t>Theingi</w:t>
      </w:r>
      <w:proofErr w:type="spellEnd"/>
      <w:r w:rsidRPr="005B3BE2">
        <w:rPr>
          <w:rFonts w:ascii="Times New Roman" w:hAnsi="Times New Roman" w:cs="Times New Roman"/>
          <w:sz w:val="24"/>
          <w:szCs w:val="24"/>
        </w:rPr>
        <w:t xml:space="preserve"> (2009), word-of-mouth represents a trusted information source </w:t>
      </w:r>
      <w:r w:rsidRPr="005B3BE2">
        <w:rPr>
          <w:rFonts w:ascii="Times New Roman" w:hAnsi="Times New Roman" w:cs="Times New Roman"/>
          <w:sz w:val="24"/>
          <w:szCs w:val="24"/>
        </w:rPr>
        <w:lastRenderedPageBreak/>
        <w:t>obtained externally, which helps new customers to evaluate a product or service quality, and it has often been associated with continuous profitability and market standing of organisations.</w:t>
      </w:r>
    </w:p>
    <w:p w:rsidR="00A464E5" w:rsidRPr="005B3BE2" w:rsidRDefault="00A464E5"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O’Cass</w:t>
      </w:r>
      <w:proofErr w:type="spellEnd"/>
      <w:r w:rsidRPr="005B3BE2">
        <w:rPr>
          <w:rFonts w:ascii="Times New Roman" w:hAnsi="Times New Roman" w:cs="Times New Roman"/>
          <w:sz w:val="24"/>
          <w:szCs w:val="24"/>
        </w:rPr>
        <w:t xml:space="preserve"> and Grace (2003) and Berry (2000) found advertising as one of the key dimensions considered by customers when evaluating service brands. They argued that advertising produces strong impressions on people’s senses. Advertising has been pointed out by many authors as a major informative tool, especially on product. According to Mortimer (2001), substantial advertising campaigns combined with consistent brand identity are crucial elements in helping companies to achieve brand recognition.  However, some authors have warned that, when advertising, companies should not overpromise their customers as this may heighten their expectations, hence making it more difficult for those companies to achieve what they had communicated to them. Authors like Armstrong and Kotler (2009) and Keller (2001) have stated that the key role of advertising in service industry is to “</w:t>
      </w:r>
      <w:proofErr w:type="spellStart"/>
      <w:r w:rsidRPr="005B3BE2">
        <w:rPr>
          <w:rFonts w:ascii="Times New Roman" w:hAnsi="Times New Roman" w:cs="Times New Roman"/>
          <w:sz w:val="24"/>
          <w:szCs w:val="24"/>
        </w:rPr>
        <w:t>tangibilise</w:t>
      </w:r>
      <w:proofErr w:type="spellEnd"/>
      <w:r w:rsidRPr="005B3BE2">
        <w:rPr>
          <w:rFonts w:ascii="Times New Roman" w:hAnsi="Times New Roman" w:cs="Times New Roman"/>
          <w:sz w:val="24"/>
          <w:szCs w:val="24"/>
        </w:rPr>
        <w:t>” the service in the minds of the consumers by emphasising on service benefits. Advertising should be able to trigger a feeling of intimacy with the organisation’s customers, and match the brand with its customers’ personality.</w:t>
      </w:r>
    </w:p>
    <w:p w:rsidR="00570182" w:rsidRPr="005B3BE2" w:rsidRDefault="0057018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Publicity helps to create brand awareness, influence purchase behaviour and enhance the existing and potential customers’ attitude towards a company and its brands. Many marketing authors and researchers have claimed that success publicity depends on how well a company communicates it as well as how effective the various public segments understand it. In their research, Kee Mun et al. (2011) said that previous researchers stated that various elements of publicity outshined advertising in their ability to enhance people’s memories, identification, recall and buying intentions. These findings </w:t>
      </w:r>
      <w:r w:rsidR="00BF1A25" w:rsidRPr="005B3BE2">
        <w:rPr>
          <w:rFonts w:ascii="Times New Roman" w:hAnsi="Times New Roman" w:cs="Times New Roman"/>
          <w:sz w:val="24"/>
          <w:szCs w:val="24"/>
        </w:rPr>
        <w:t>echo</w:t>
      </w:r>
      <w:r w:rsidR="00FA3475" w:rsidRPr="005B3BE2">
        <w:rPr>
          <w:rFonts w:ascii="Times New Roman" w:hAnsi="Times New Roman" w:cs="Times New Roman"/>
          <w:sz w:val="24"/>
          <w:szCs w:val="24"/>
        </w:rPr>
        <w:t xml:space="preserve"> what other authors such as Kim et al. (1999) who argued that publicity media coverage is more effective at impacting memorable tendency compared to advertising. They, however, stated that negative publicity can damage the reputation of the </w:t>
      </w:r>
      <w:r w:rsidR="00FA3475" w:rsidRPr="005B3BE2">
        <w:rPr>
          <w:rFonts w:ascii="Times New Roman" w:hAnsi="Times New Roman" w:cs="Times New Roman"/>
          <w:sz w:val="24"/>
          <w:szCs w:val="24"/>
        </w:rPr>
        <w:lastRenderedPageBreak/>
        <w:t>business</w:t>
      </w:r>
      <w:r w:rsidR="00970B85" w:rsidRPr="005B3BE2">
        <w:rPr>
          <w:rFonts w:ascii="Times New Roman" w:hAnsi="Times New Roman" w:cs="Times New Roman"/>
          <w:sz w:val="24"/>
          <w:szCs w:val="24"/>
        </w:rPr>
        <w:t xml:space="preserve"> significantly. Thus, companies should always make efforts to avoid events that can lead to negative publicity.</w:t>
      </w:r>
    </w:p>
    <w:p w:rsidR="00971C15" w:rsidRPr="00FD6EB3" w:rsidRDefault="005B3BE2" w:rsidP="00FD6EB3">
      <w:pPr>
        <w:pStyle w:val="Heading2"/>
        <w:spacing w:line="360" w:lineRule="auto"/>
        <w:rPr>
          <w:rFonts w:ascii="Times New Roman" w:hAnsi="Times New Roman" w:cs="Times New Roman"/>
          <w:color w:val="auto"/>
          <w:sz w:val="24"/>
          <w:szCs w:val="24"/>
        </w:rPr>
      </w:pPr>
      <w:bookmarkStart w:id="36" w:name="_Toc346566"/>
      <w:r w:rsidRPr="00FD6EB3">
        <w:rPr>
          <w:rFonts w:ascii="Times New Roman" w:hAnsi="Times New Roman" w:cs="Times New Roman"/>
          <w:color w:val="auto"/>
          <w:sz w:val="24"/>
          <w:szCs w:val="24"/>
        </w:rPr>
        <w:t xml:space="preserve">2.10 </w:t>
      </w:r>
      <w:r w:rsidR="00971C15" w:rsidRPr="00FD6EB3">
        <w:rPr>
          <w:rFonts w:ascii="Times New Roman" w:hAnsi="Times New Roman" w:cs="Times New Roman"/>
          <w:color w:val="auto"/>
          <w:sz w:val="24"/>
          <w:szCs w:val="24"/>
        </w:rPr>
        <w:t>Brand loyalty</w:t>
      </w:r>
      <w:bookmarkEnd w:id="36"/>
    </w:p>
    <w:p w:rsidR="003D361B" w:rsidRPr="005B3BE2" w:rsidRDefault="00130907" w:rsidP="00FD6EB3">
      <w:pPr>
        <w:spacing w:line="360" w:lineRule="auto"/>
        <w:jc w:val="both"/>
        <w:rPr>
          <w:rFonts w:ascii="Times New Roman" w:hAnsi="Times New Roman" w:cs="Times New Roman"/>
          <w:sz w:val="24"/>
          <w:szCs w:val="24"/>
        </w:rPr>
      </w:pPr>
      <w:r w:rsidRPr="005B3BE2">
        <w:rPr>
          <w:rFonts w:ascii="Times New Roman" w:hAnsi="Times New Roman" w:cs="Times New Roman"/>
          <w:sz w:val="24"/>
          <w:szCs w:val="24"/>
        </w:rPr>
        <w:t>According to Armstrong and Kotler (2009)</w:t>
      </w:r>
      <w:r w:rsidR="003D361B" w:rsidRPr="005B3BE2">
        <w:rPr>
          <w:rFonts w:ascii="Times New Roman" w:hAnsi="Times New Roman" w:cs="Times New Roman"/>
          <w:sz w:val="24"/>
          <w:szCs w:val="24"/>
        </w:rPr>
        <w:t>, Branding is increasingly becoming an important tool in management due to some of its core elements such as the company strategy, and its significance, especially when quantifying intangible assets l</w:t>
      </w:r>
      <w:r w:rsidR="00CB36C7" w:rsidRPr="005B3BE2">
        <w:rPr>
          <w:rFonts w:ascii="Times New Roman" w:hAnsi="Times New Roman" w:cs="Times New Roman"/>
          <w:sz w:val="24"/>
          <w:szCs w:val="24"/>
        </w:rPr>
        <w:t>ike brand loyalty</w:t>
      </w:r>
      <w:r w:rsidR="003D361B" w:rsidRPr="005B3BE2">
        <w:rPr>
          <w:rFonts w:ascii="Times New Roman" w:hAnsi="Times New Roman" w:cs="Times New Roman"/>
          <w:sz w:val="24"/>
          <w:szCs w:val="24"/>
        </w:rPr>
        <w:t>.</w:t>
      </w:r>
      <w:r w:rsidR="000C5006" w:rsidRPr="005B3BE2">
        <w:rPr>
          <w:rFonts w:ascii="Times New Roman" w:hAnsi="Times New Roman" w:cs="Times New Roman"/>
          <w:sz w:val="24"/>
          <w:szCs w:val="24"/>
        </w:rPr>
        <w:t xml:space="preserve"> </w:t>
      </w:r>
      <w:r w:rsidR="00CB36C7" w:rsidRPr="005B3BE2">
        <w:rPr>
          <w:rFonts w:ascii="Times New Roman" w:hAnsi="Times New Roman" w:cs="Times New Roman"/>
          <w:sz w:val="24"/>
          <w:szCs w:val="24"/>
        </w:rPr>
        <w:t>For example, these authors defined brand loyalty as, the favourable attitudes a brand, which leads customers to consistently choose to purchasing that single brand over time. Thus, marketers should be interested in measuring brand loyalty, which they argued that it should be done in three distinct but sequential stages: brand recognition, brand preference, and brand insistency.</w:t>
      </w:r>
      <w:r w:rsidR="00446936" w:rsidRPr="005B3BE2">
        <w:rPr>
          <w:rFonts w:ascii="Times New Roman" w:hAnsi="Times New Roman" w:cs="Times New Roman"/>
          <w:sz w:val="24"/>
          <w:szCs w:val="24"/>
        </w:rPr>
        <w:t xml:space="preserve"> They went further to expound on these stages, as follows: Brand recognition is the company’s initial objection about for the product that a company has introduced in the market</w:t>
      </w:r>
      <w:r w:rsidR="00594177" w:rsidRPr="005B3BE2">
        <w:rPr>
          <w:rFonts w:ascii="Times New Roman" w:hAnsi="Times New Roman" w:cs="Times New Roman"/>
          <w:sz w:val="24"/>
          <w:szCs w:val="24"/>
        </w:rPr>
        <w:t xml:space="preserve">. This activity involves assessing the level of consumer awareness of the product, and the identification of the brand in the market. Brand preference is the tendency of consumers relying on the previous experiences with a product while making the decision to buy or not buy the same brand in a subsequent purchase. Lastly, brand insistency refers to the behaviour of consumers refusing to buy alternative brands each time he goes about to make purchase, which, at times can even cost him some resources in conductive an extensive search to obtain the desired brand. If a product attains this stage, it means it has acquired a monopoly status in the market, and is therefore, guaranteed of repeat sales. Researches have shown that consumers with very high </w:t>
      </w:r>
      <w:r w:rsidR="00DB0845" w:rsidRPr="005B3BE2">
        <w:rPr>
          <w:rFonts w:ascii="Times New Roman" w:hAnsi="Times New Roman" w:cs="Times New Roman"/>
          <w:sz w:val="24"/>
          <w:szCs w:val="24"/>
        </w:rPr>
        <w:t>loyalty</w:t>
      </w:r>
      <w:r w:rsidR="00594177" w:rsidRPr="005B3BE2">
        <w:rPr>
          <w:rFonts w:ascii="Times New Roman" w:hAnsi="Times New Roman" w:cs="Times New Roman"/>
          <w:sz w:val="24"/>
          <w:szCs w:val="24"/>
        </w:rPr>
        <w:t xml:space="preserve"> to their </w:t>
      </w:r>
      <w:r w:rsidR="00DB0845" w:rsidRPr="005B3BE2">
        <w:rPr>
          <w:rFonts w:ascii="Times New Roman" w:hAnsi="Times New Roman" w:cs="Times New Roman"/>
          <w:sz w:val="24"/>
          <w:szCs w:val="24"/>
        </w:rPr>
        <w:t>preferred brand are less sensitive to price, and can do all it costs them to obtain it</w:t>
      </w:r>
      <w:r w:rsidRPr="005B3BE2">
        <w:rPr>
          <w:rFonts w:ascii="Times New Roman" w:hAnsi="Times New Roman" w:cs="Times New Roman"/>
          <w:sz w:val="24"/>
          <w:szCs w:val="24"/>
        </w:rPr>
        <w:t xml:space="preserve"> (Gamble et al. 2011)</w:t>
      </w:r>
      <w:r w:rsidR="00DB0845" w:rsidRPr="005B3BE2">
        <w:rPr>
          <w:rFonts w:ascii="Times New Roman" w:hAnsi="Times New Roman" w:cs="Times New Roman"/>
          <w:sz w:val="24"/>
          <w:szCs w:val="24"/>
        </w:rPr>
        <w:t>.</w:t>
      </w:r>
    </w:p>
    <w:p w:rsidR="00EA72F5" w:rsidRPr="005B3BE2" w:rsidRDefault="00EA72F5"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Son et al. (2010) have argued that brand loyalty is a major motivating factor towards purchasing products from a particular company. The belief that a company’s products possess the required qualities forms the base for future buying decisions. Thus, brand loyalty can be defined as the consumer’s willingness to stay in a brand even when the competitors approaches a customer knocking with competing products and offerings that would be considered equally attractive or even better had the consumers and their brand shared a history. Therefore, </w:t>
      </w:r>
      <w:r w:rsidR="00A71A7C" w:rsidRPr="005B3BE2">
        <w:rPr>
          <w:rFonts w:ascii="Times New Roman" w:hAnsi="Times New Roman" w:cs="Times New Roman"/>
          <w:sz w:val="24"/>
          <w:szCs w:val="24"/>
        </w:rPr>
        <w:t xml:space="preserve">brand loyalty ensures a </w:t>
      </w:r>
      <w:r w:rsidR="00A71A7C" w:rsidRPr="005B3BE2">
        <w:rPr>
          <w:rFonts w:ascii="Times New Roman" w:hAnsi="Times New Roman" w:cs="Times New Roman"/>
          <w:sz w:val="24"/>
          <w:szCs w:val="24"/>
        </w:rPr>
        <w:lastRenderedPageBreak/>
        <w:t>deep commitment to patronise a preferred brand consistently in future despite situational influences and the prevailing market efforts by the competitors to induce a switching behaviour.</w:t>
      </w:r>
    </w:p>
    <w:p w:rsidR="00A71A7C" w:rsidRPr="005B3BE2" w:rsidRDefault="00A71A7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Researchers have pointed out that, it is important for companies to study brand loyalty as it plays a critical role in brand equity and brand extension. Thus, in the long-run, it </w:t>
      </w:r>
      <w:r w:rsidR="001765F7" w:rsidRPr="005B3BE2">
        <w:rPr>
          <w:rFonts w:ascii="Times New Roman" w:hAnsi="Times New Roman" w:cs="Times New Roman"/>
          <w:sz w:val="24"/>
          <w:szCs w:val="24"/>
        </w:rPr>
        <w:t xml:space="preserve">a major determinant in the company’s profitability and future growth, loyal customers </w:t>
      </w:r>
      <w:r w:rsidR="00C40C28" w:rsidRPr="005B3BE2">
        <w:rPr>
          <w:rFonts w:ascii="Times New Roman" w:hAnsi="Times New Roman" w:cs="Times New Roman"/>
          <w:sz w:val="24"/>
          <w:szCs w:val="24"/>
        </w:rPr>
        <w:t>have</w:t>
      </w:r>
      <w:r w:rsidRPr="005B3BE2">
        <w:rPr>
          <w:rFonts w:ascii="Times New Roman" w:hAnsi="Times New Roman" w:cs="Times New Roman"/>
          <w:sz w:val="24"/>
          <w:szCs w:val="24"/>
        </w:rPr>
        <w:t xml:space="preserve"> a tendency of sticking with their </w:t>
      </w:r>
      <w:r w:rsidR="001765F7" w:rsidRPr="005B3BE2">
        <w:rPr>
          <w:rFonts w:ascii="Times New Roman" w:hAnsi="Times New Roman" w:cs="Times New Roman"/>
          <w:sz w:val="24"/>
          <w:szCs w:val="24"/>
        </w:rPr>
        <w:t>service providers in the long run. Loyal customers also express their loyalty to the brand by allocating a greater share of their incomes to their preferred brands, and by generating word-of-mouth referrals.</w:t>
      </w:r>
    </w:p>
    <w:p w:rsidR="00684C36" w:rsidRPr="005B3BE2" w:rsidRDefault="00684C36"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Robert et al. (2003) </w:t>
      </w:r>
      <w:r w:rsidR="00090205" w:rsidRPr="005B3BE2">
        <w:rPr>
          <w:rFonts w:ascii="Times New Roman" w:hAnsi="Times New Roman" w:cs="Times New Roman"/>
          <w:sz w:val="24"/>
          <w:szCs w:val="24"/>
        </w:rPr>
        <w:t>said that there is a social connection between the customers and their preferred brands.</w:t>
      </w:r>
      <w:r w:rsidR="00E570C7" w:rsidRPr="005B3BE2">
        <w:rPr>
          <w:rFonts w:ascii="Times New Roman" w:hAnsi="Times New Roman" w:cs="Times New Roman"/>
          <w:sz w:val="24"/>
          <w:szCs w:val="24"/>
        </w:rPr>
        <w:t xml:space="preserve"> This social connection helps to build loyalty. However, this is not the only ingredient required for brand loyalty, other factors like the quality of the brand and </w:t>
      </w:r>
      <w:r w:rsidR="001B6128" w:rsidRPr="005B3BE2">
        <w:rPr>
          <w:rFonts w:ascii="Times New Roman" w:hAnsi="Times New Roman" w:cs="Times New Roman"/>
          <w:sz w:val="24"/>
          <w:szCs w:val="24"/>
        </w:rPr>
        <w:t>the customer’s interest in the brand, also plays an important role. Maintaining loyal customers</w:t>
      </w:r>
      <w:r w:rsidR="00BB57D7" w:rsidRPr="005B3BE2">
        <w:rPr>
          <w:rFonts w:ascii="Times New Roman" w:hAnsi="Times New Roman" w:cs="Times New Roman"/>
          <w:sz w:val="24"/>
          <w:szCs w:val="24"/>
        </w:rPr>
        <w:t xml:space="preserve"> translates to increased purchases. Research has shown that customers tend to increase their purchases year-after-year with companies whom they have developed relationship with. This maintenance also leads to reduced costs since attracting new customers to purchase from a company is always more expensive that retention of the existing ones. Maintaining loyal customers also lead to sustainable </w:t>
      </w:r>
      <w:r w:rsidR="008B784A" w:rsidRPr="005B3BE2">
        <w:rPr>
          <w:rFonts w:ascii="Times New Roman" w:hAnsi="Times New Roman" w:cs="Times New Roman"/>
          <w:sz w:val="24"/>
          <w:szCs w:val="24"/>
        </w:rPr>
        <w:t>competitive advantage because it is not easy to copy the intangible aspects of service relationship. Thus, in summary, obtaining a loyal group of customers is beneficial to a company as it helps to lure away the competitors, consequently providing the company with a lifetime customer value. Therefore, companies should measure their customer value in terms of how much their customers spend on their products and services in a lifetime rather than in a single transaction.</w:t>
      </w:r>
    </w:p>
    <w:p w:rsidR="00450E3A" w:rsidRPr="005B3BE2" w:rsidRDefault="005B3BE2" w:rsidP="005B3BE2">
      <w:pPr>
        <w:pStyle w:val="Heading2"/>
        <w:spacing w:line="480" w:lineRule="auto"/>
        <w:rPr>
          <w:rFonts w:ascii="Times New Roman" w:hAnsi="Times New Roman" w:cs="Times New Roman"/>
          <w:color w:val="auto"/>
          <w:sz w:val="24"/>
          <w:szCs w:val="24"/>
        </w:rPr>
      </w:pPr>
      <w:bookmarkStart w:id="37" w:name="_Toc346567"/>
      <w:r w:rsidRPr="005B3BE2">
        <w:rPr>
          <w:rFonts w:ascii="Times New Roman" w:hAnsi="Times New Roman" w:cs="Times New Roman"/>
          <w:color w:val="auto"/>
          <w:sz w:val="24"/>
          <w:szCs w:val="24"/>
        </w:rPr>
        <w:lastRenderedPageBreak/>
        <w:t xml:space="preserve">2.11 </w:t>
      </w:r>
      <w:r w:rsidR="00167B3D" w:rsidRPr="005B3BE2">
        <w:rPr>
          <w:rFonts w:ascii="Times New Roman" w:hAnsi="Times New Roman" w:cs="Times New Roman"/>
          <w:color w:val="auto"/>
          <w:sz w:val="24"/>
          <w:szCs w:val="24"/>
        </w:rPr>
        <w:t>Brand Experience</w:t>
      </w:r>
      <w:bookmarkEnd w:id="37"/>
    </w:p>
    <w:p w:rsidR="00167B3D" w:rsidRPr="005B3BE2" w:rsidRDefault="00DA203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knowledge of brand experience is important for the marketers as it helps in the understanding of consumer behaviour in relation to brands. </w:t>
      </w:r>
      <w:proofErr w:type="spellStart"/>
      <w:r w:rsidR="00F00D0C" w:rsidRPr="005B3BE2">
        <w:rPr>
          <w:rFonts w:ascii="Times New Roman" w:hAnsi="Times New Roman" w:cs="Times New Roman"/>
          <w:sz w:val="24"/>
          <w:szCs w:val="24"/>
        </w:rPr>
        <w:t>Brakus</w:t>
      </w:r>
      <w:proofErr w:type="spellEnd"/>
      <w:r w:rsidR="00F00D0C" w:rsidRPr="005B3BE2">
        <w:rPr>
          <w:rFonts w:ascii="Times New Roman" w:hAnsi="Times New Roman" w:cs="Times New Roman"/>
          <w:sz w:val="24"/>
          <w:szCs w:val="24"/>
        </w:rPr>
        <w:t xml:space="preserve"> and </w:t>
      </w:r>
      <w:proofErr w:type="spellStart"/>
      <w:r w:rsidR="00F00D0C" w:rsidRPr="005B3BE2">
        <w:rPr>
          <w:rFonts w:ascii="Times New Roman" w:hAnsi="Times New Roman" w:cs="Times New Roman"/>
          <w:sz w:val="24"/>
          <w:szCs w:val="24"/>
        </w:rPr>
        <w:t>Zarantonello</w:t>
      </w:r>
      <w:proofErr w:type="spellEnd"/>
      <w:r w:rsidR="00F00D0C" w:rsidRPr="005B3BE2">
        <w:rPr>
          <w:rFonts w:ascii="Times New Roman" w:hAnsi="Times New Roman" w:cs="Times New Roman"/>
          <w:sz w:val="24"/>
          <w:szCs w:val="24"/>
        </w:rPr>
        <w:t xml:space="preserve"> (2009) </w:t>
      </w:r>
      <w:r w:rsidR="00BF1A25">
        <w:rPr>
          <w:rFonts w:ascii="Times New Roman" w:hAnsi="Times New Roman" w:cs="Times New Roman"/>
          <w:sz w:val="24"/>
          <w:szCs w:val="24"/>
        </w:rPr>
        <w:t>“</w:t>
      </w:r>
      <w:r w:rsidR="00F00D0C" w:rsidRPr="005B3BE2">
        <w:rPr>
          <w:rFonts w:ascii="Times New Roman" w:hAnsi="Times New Roman" w:cs="Times New Roman"/>
          <w:sz w:val="24"/>
          <w:szCs w:val="24"/>
        </w:rPr>
        <w:t xml:space="preserve">pointed out that </w:t>
      </w:r>
      <w:r w:rsidRPr="005B3BE2">
        <w:rPr>
          <w:rFonts w:ascii="Times New Roman" w:hAnsi="Times New Roman" w:cs="Times New Roman"/>
          <w:sz w:val="24"/>
          <w:szCs w:val="24"/>
        </w:rPr>
        <w:t>brand experie</w:t>
      </w:r>
      <w:r w:rsidR="00F00D0C" w:rsidRPr="005B3BE2">
        <w:rPr>
          <w:rFonts w:ascii="Times New Roman" w:hAnsi="Times New Roman" w:cs="Times New Roman"/>
          <w:sz w:val="24"/>
          <w:szCs w:val="24"/>
        </w:rPr>
        <w:t xml:space="preserve">nce is a </w:t>
      </w:r>
      <w:r w:rsidRPr="005B3BE2">
        <w:rPr>
          <w:rFonts w:ascii="Times New Roman" w:hAnsi="Times New Roman" w:cs="Times New Roman"/>
          <w:sz w:val="24"/>
          <w:szCs w:val="24"/>
        </w:rPr>
        <w:t xml:space="preserve">subjective </w:t>
      </w:r>
      <w:r w:rsidR="00F00D0C" w:rsidRPr="005B3BE2">
        <w:rPr>
          <w:rFonts w:ascii="Times New Roman" w:hAnsi="Times New Roman" w:cs="Times New Roman"/>
          <w:sz w:val="24"/>
          <w:szCs w:val="24"/>
        </w:rPr>
        <w:t xml:space="preserve">internal consumer response triggered by </w:t>
      </w:r>
      <w:r w:rsidRPr="005B3BE2">
        <w:rPr>
          <w:rFonts w:ascii="Times New Roman" w:hAnsi="Times New Roman" w:cs="Times New Roman"/>
          <w:sz w:val="24"/>
          <w:szCs w:val="24"/>
        </w:rPr>
        <w:t>specific brand-related stimuli</w:t>
      </w:r>
      <w:r w:rsidR="00BF1A25">
        <w:rPr>
          <w:rFonts w:ascii="Times New Roman" w:hAnsi="Times New Roman" w:cs="Times New Roman"/>
          <w:sz w:val="24"/>
          <w:szCs w:val="24"/>
        </w:rPr>
        <w:t>”</w:t>
      </w:r>
      <w:r w:rsidRPr="005B3BE2">
        <w:rPr>
          <w:rFonts w:ascii="Times New Roman" w:hAnsi="Times New Roman" w:cs="Times New Roman"/>
          <w:sz w:val="24"/>
          <w:szCs w:val="24"/>
        </w:rPr>
        <w:t>.</w:t>
      </w:r>
      <w:r w:rsidR="00F00D0C" w:rsidRPr="005B3BE2">
        <w:rPr>
          <w:rFonts w:ascii="Times New Roman" w:hAnsi="Times New Roman" w:cs="Times New Roman"/>
          <w:sz w:val="24"/>
          <w:szCs w:val="24"/>
        </w:rPr>
        <w:t xml:space="preserve"> </w:t>
      </w:r>
      <w:r w:rsidR="00BF1A25">
        <w:rPr>
          <w:rFonts w:ascii="Times New Roman" w:hAnsi="Times New Roman" w:cs="Times New Roman"/>
          <w:sz w:val="24"/>
          <w:szCs w:val="24"/>
        </w:rPr>
        <w:t>It has</w:t>
      </w:r>
      <w:r w:rsidR="00F00D0C" w:rsidRPr="005B3BE2">
        <w:rPr>
          <w:rFonts w:ascii="Times New Roman" w:hAnsi="Times New Roman" w:cs="Times New Roman"/>
          <w:sz w:val="24"/>
          <w:szCs w:val="24"/>
        </w:rPr>
        <w:t xml:space="preserve"> argued that, when consumers search for brands and products, they are influenced by brand-related </w:t>
      </w:r>
      <w:r w:rsidR="000F2C3B" w:rsidRPr="005B3BE2">
        <w:rPr>
          <w:rFonts w:ascii="Times New Roman" w:hAnsi="Times New Roman" w:cs="Times New Roman"/>
          <w:sz w:val="24"/>
          <w:szCs w:val="24"/>
        </w:rPr>
        <w:t>stimuli such as brand identification, type-face, shape of the product, background designs and brand characteristics.</w:t>
      </w:r>
    </w:p>
    <w:p w:rsidR="000F2C3B" w:rsidRPr="005B3BE2" w:rsidRDefault="00BF1A25" w:rsidP="005B3BE2">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Brakus</w:t>
      </w:r>
      <w:proofErr w:type="spellEnd"/>
      <w:r>
        <w:rPr>
          <w:rFonts w:ascii="Times New Roman" w:hAnsi="Times New Roman" w:cs="Times New Roman"/>
          <w:sz w:val="24"/>
          <w:szCs w:val="24"/>
        </w:rPr>
        <w:t xml:space="preserve"> et al</w:t>
      </w:r>
      <w:r w:rsidR="00FF2A3E">
        <w:rPr>
          <w:rFonts w:ascii="Times New Roman" w:hAnsi="Times New Roman" w:cs="Times New Roman"/>
          <w:sz w:val="24"/>
          <w:szCs w:val="24"/>
        </w:rPr>
        <w:t>.</w:t>
      </w:r>
      <w:r>
        <w:rPr>
          <w:rFonts w:ascii="Times New Roman" w:hAnsi="Times New Roman" w:cs="Times New Roman"/>
          <w:sz w:val="24"/>
          <w:szCs w:val="24"/>
        </w:rPr>
        <w:t xml:space="preserve"> </w:t>
      </w:r>
      <w:r w:rsidR="00FF2A3E">
        <w:rPr>
          <w:rFonts w:ascii="Times New Roman" w:hAnsi="Times New Roman" w:cs="Times New Roman"/>
          <w:sz w:val="24"/>
          <w:szCs w:val="24"/>
        </w:rPr>
        <w:t>(</w:t>
      </w:r>
      <w:r>
        <w:rPr>
          <w:rFonts w:ascii="Times New Roman" w:hAnsi="Times New Roman" w:cs="Times New Roman"/>
          <w:sz w:val="24"/>
          <w:szCs w:val="24"/>
        </w:rPr>
        <w:t>2009)</w:t>
      </w:r>
      <w:r w:rsidR="00FF2A3E">
        <w:rPr>
          <w:rFonts w:ascii="Times New Roman" w:hAnsi="Times New Roman" w:cs="Times New Roman"/>
          <w:sz w:val="24"/>
          <w:szCs w:val="24"/>
        </w:rPr>
        <w:t>, b</w:t>
      </w:r>
      <w:r w:rsidR="000F2C3B" w:rsidRPr="005B3BE2">
        <w:rPr>
          <w:rFonts w:ascii="Times New Roman" w:hAnsi="Times New Roman" w:cs="Times New Roman"/>
          <w:sz w:val="24"/>
          <w:szCs w:val="24"/>
        </w:rPr>
        <w:t>rand experience occurs in various situations</w:t>
      </w:r>
      <w:r w:rsidR="00370874" w:rsidRPr="005B3BE2">
        <w:rPr>
          <w:rFonts w:ascii="Times New Roman" w:hAnsi="Times New Roman" w:cs="Times New Roman"/>
          <w:sz w:val="24"/>
          <w:szCs w:val="24"/>
        </w:rPr>
        <w:t xml:space="preserve">, but the highest experience is obtained after the customer buys and uses the product. Besides, experience can also be indirectly gained when consumers </w:t>
      </w:r>
      <w:r w:rsidR="000B4155" w:rsidRPr="005B3BE2">
        <w:rPr>
          <w:rFonts w:ascii="Times New Roman" w:hAnsi="Times New Roman" w:cs="Times New Roman"/>
          <w:sz w:val="24"/>
          <w:szCs w:val="24"/>
        </w:rPr>
        <w:t>are confronted with various forms of marketing communications</w:t>
      </w:r>
      <w:bookmarkStart w:id="38" w:name="_GoBack"/>
      <w:bookmarkEnd w:id="38"/>
      <w:r w:rsidR="000B4155" w:rsidRPr="005B3BE2">
        <w:rPr>
          <w:rFonts w:ascii="Times New Roman" w:hAnsi="Times New Roman" w:cs="Times New Roman"/>
          <w:sz w:val="24"/>
          <w:szCs w:val="24"/>
        </w:rPr>
        <w:t>. In addition, they also stated that, brand experience affects the customers’ satisfaction and loyalty, both directly and indirectly through brand personality association. In other words, this means that when customers obtain a good experience with a product or service, or else, if they are satisfied, they are more likely to make a repurchase, and consequently become loyal. Thus, there is a relationship between brand loyalty and brand experience, and an understanding of it, helps marketers to improve the customer retention rate.</w:t>
      </w:r>
    </w:p>
    <w:p w:rsidR="003809E2" w:rsidRPr="005B3BE2" w:rsidRDefault="005B3BE2" w:rsidP="005B3BE2">
      <w:pPr>
        <w:pStyle w:val="Heading2"/>
        <w:spacing w:line="480" w:lineRule="auto"/>
        <w:rPr>
          <w:rFonts w:ascii="Times New Roman" w:hAnsi="Times New Roman" w:cs="Times New Roman"/>
          <w:color w:val="auto"/>
          <w:sz w:val="24"/>
          <w:szCs w:val="24"/>
        </w:rPr>
      </w:pPr>
      <w:bookmarkStart w:id="39" w:name="_Toc346568"/>
      <w:r w:rsidRPr="005B3BE2">
        <w:rPr>
          <w:rFonts w:ascii="Times New Roman" w:hAnsi="Times New Roman" w:cs="Times New Roman"/>
          <w:color w:val="auto"/>
          <w:sz w:val="24"/>
          <w:szCs w:val="24"/>
        </w:rPr>
        <w:t xml:space="preserve">2.12 </w:t>
      </w:r>
      <w:r w:rsidR="003809E2" w:rsidRPr="005B3BE2">
        <w:rPr>
          <w:rFonts w:ascii="Times New Roman" w:hAnsi="Times New Roman" w:cs="Times New Roman"/>
          <w:color w:val="auto"/>
          <w:sz w:val="24"/>
          <w:szCs w:val="24"/>
        </w:rPr>
        <w:t>Perceived brand quality</w:t>
      </w:r>
      <w:bookmarkEnd w:id="39"/>
      <w:r w:rsidR="003E25FA" w:rsidRPr="005B3BE2">
        <w:rPr>
          <w:rFonts w:ascii="Times New Roman" w:hAnsi="Times New Roman" w:cs="Times New Roman"/>
          <w:color w:val="auto"/>
          <w:sz w:val="24"/>
          <w:szCs w:val="24"/>
        </w:rPr>
        <w:t xml:space="preserve"> </w:t>
      </w:r>
    </w:p>
    <w:p w:rsidR="00B96AB5" w:rsidRPr="005B3BE2" w:rsidRDefault="00F7267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As stated earlier, brands are made in order to differentiate one seller’s products from those of competitors. Quality forms one of the associations that a company may want its customers to attribute its brand with. According to Kotler et al. (2008), quality is a major positioning tool used by companies. Quality has</w:t>
      </w:r>
      <w:r w:rsidR="000058BD" w:rsidRPr="005B3BE2">
        <w:rPr>
          <w:rFonts w:ascii="Times New Roman" w:hAnsi="Times New Roman" w:cs="Times New Roman"/>
          <w:sz w:val="24"/>
          <w:szCs w:val="24"/>
        </w:rPr>
        <w:t xml:space="preserve"> a direc</w:t>
      </w:r>
      <w:r w:rsidR="009E0D2A" w:rsidRPr="005B3BE2">
        <w:rPr>
          <w:rFonts w:ascii="Times New Roman" w:hAnsi="Times New Roman" w:cs="Times New Roman"/>
          <w:sz w:val="24"/>
          <w:szCs w:val="24"/>
        </w:rPr>
        <w:t xml:space="preserve">t impact on product performance; hence, there is a close link between satisfaction and customer value. There are two dimensions linked to product quality: quality level and consistency. When developing a product, companies should first choose a quality </w:t>
      </w:r>
      <w:r w:rsidR="009E0D2A" w:rsidRPr="005B3BE2">
        <w:rPr>
          <w:rFonts w:ascii="Times New Roman" w:hAnsi="Times New Roman" w:cs="Times New Roman"/>
          <w:sz w:val="24"/>
          <w:szCs w:val="24"/>
        </w:rPr>
        <w:lastRenderedPageBreak/>
        <w:t>level that will enhance its product positioning; this is referred to as quality performance – the ability of a product to perform its functions. Companies must always try to attain a quality level that matches the target market’s needs, and that outshines the quality levels for the competing brands in order to hand an upper hand in the market. Bond quality level, high quality could also mean co</w:t>
      </w:r>
      <w:r w:rsidR="00B96AB5" w:rsidRPr="005B3BE2">
        <w:rPr>
          <w:rFonts w:ascii="Times New Roman" w:hAnsi="Times New Roman" w:cs="Times New Roman"/>
          <w:sz w:val="24"/>
          <w:szCs w:val="24"/>
        </w:rPr>
        <w:t>nformance quality, meaning that a product should be defect free and should ensure consistency in delivering the desired satisfaction.</w:t>
      </w:r>
    </w:p>
    <w:p w:rsidR="00567520" w:rsidRDefault="00B96AB5"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Product quality encompasses all the product characteristics and features that bears on its ability to satisfy its stated or implied needs. In this regard, </w:t>
      </w:r>
      <w:proofErr w:type="spellStart"/>
      <w:r w:rsidRPr="005B3BE2">
        <w:rPr>
          <w:rFonts w:ascii="Times New Roman" w:hAnsi="Times New Roman" w:cs="Times New Roman"/>
          <w:sz w:val="24"/>
          <w:szCs w:val="24"/>
        </w:rPr>
        <w:t>Romariuk</w:t>
      </w:r>
      <w:proofErr w:type="spellEnd"/>
      <w:r w:rsidRPr="005B3BE2">
        <w:rPr>
          <w:rFonts w:ascii="Times New Roman" w:hAnsi="Times New Roman" w:cs="Times New Roman"/>
          <w:sz w:val="24"/>
          <w:szCs w:val="24"/>
        </w:rPr>
        <w:t xml:space="preserve"> and Sharp (2003) pointed out that the greater the number of attributes a product is attributed with, the higher the rate of purchase it attracts, especially</w:t>
      </w:r>
      <w:r w:rsidR="009E0D2A" w:rsidRPr="005B3BE2">
        <w:rPr>
          <w:rFonts w:ascii="Times New Roman" w:hAnsi="Times New Roman" w:cs="Times New Roman"/>
          <w:sz w:val="24"/>
          <w:szCs w:val="24"/>
        </w:rPr>
        <w:t xml:space="preserve"> </w:t>
      </w:r>
      <w:r w:rsidRPr="005B3BE2">
        <w:rPr>
          <w:rFonts w:ascii="Times New Roman" w:hAnsi="Times New Roman" w:cs="Times New Roman"/>
          <w:sz w:val="24"/>
          <w:szCs w:val="24"/>
        </w:rPr>
        <w:t>among the loyal customers. A product’s perceived quality</w:t>
      </w:r>
      <w:r w:rsidR="00567520" w:rsidRPr="005B3BE2">
        <w:rPr>
          <w:rFonts w:ascii="Times New Roman" w:hAnsi="Times New Roman" w:cs="Times New Roman"/>
          <w:sz w:val="24"/>
          <w:szCs w:val="24"/>
        </w:rPr>
        <w:t xml:space="preserve"> influence customer loyalty, as well as the customer retention rate. It also has a high impact on the customers’ overall perception of the brand. It has been found that, a good customer perception about a product’s quality improves the customers’ rate of satisfaction, which leads to brand loyalty. The perceived brand quality also impacts on positioning and profitability, and can also be used as a basis of differentiation.</w:t>
      </w:r>
    </w:p>
    <w:p w:rsidR="00016F28" w:rsidRDefault="00016F28">
      <w:pPr>
        <w:rPr>
          <w:rFonts w:ascii="Times New Roman" w:hAnsi="Times New Roman" w:cs="Times New Roman"/>
          <w:sz w:val="24"/>
          <w:szCs w:val="24"/>
        </w:rPr>
      </w:pPr>
      <w:r>
        <w:rPr>
          <w:rFonts w:ascii="Times New Roman" w:hAnsi="Times New Roman" w:cs="Times New Roman"/>
          <w:sz w:val="24"/>
          <w:szCs w:val="24"/>
        </w:rPr>
        <w:br w:type="page"/>
      </w:r>
    </w:p>
    <w:p w:rsidR="00016F28" w:rsidRPr="001D18C0" w:rsidRDefault="00C15CE1" w:rsidP="001D18C0">
      <w:pPr>
        <w:pStyle w:val="Heading2"/>
        <w:spacing w:line="360" w:lineRule="auto"/>
        <w:rPr>
          <w:rFonts w:ascii="Times New Roman" w:hAnsi="Times New Roman" w:cs="Times New Roman"/>
          <w:color w:val="auto"/>
          <w:sz w:val="24"/>
          <w:szCs w:val="24"/>
        </w:rPr>
      </w:pPr>
      <w:bookmarkStart w:id="40" w:name="_Toc346569"/>
      <w:r>
        <w:rPr>
          <w:rFonts w:ascii="Times New Roman" w:hAnsi="Times New Roman" w:cs="Times New Roman"/>
          <w:color w:val="auto"/>
          <w:sz w:val="24"/>
          <w:szCs w:val="24"/>
        </w:rPr>
        <w:lastRenderedPageBreak/>
        <w:t xml:space="preserve">2.13 </w:t>
      </w:r>
      <w:r w:rsidR="001D18C0" w:rsidRPr="001D18C0">
        <w:rPr>
          <w:rFonts w:ascii="Times New Roman" w:hAnsi="Times New Roman" w:cs="Times New Roman"/>
          <w:color w:val="auto"/>
          <w:sz w:val="24"/>
          <w:szCs w:val="24"/>
        </w:rPr>
        <w:t>Service Quality</w:t>
      </w:r>
      <w:bookmarkEnd w:id="40"/>
    </w:p>
    <w:p w:rsidR="000F14B9" w:rsidRPr="001D18C0" w:rsidRDefault="00016F28"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 xml:space="preserve">As it has been mentioned in the discussion above, </w:t>
      </w:r>
      <w:r w:rsidR="00A31F25" w:rsidRPr="001D18C0">
        <w:rPr>
          <w:rFonts w:ascii="Times New Roman" w:hAnsi="Times New Roman" w:cs="Times New Roman"/>
          <w:sz w:val="24"/>
          <w:szCs w:val="24"/>
        </w:rPr>
        <w:t>there is stiff competition in the airline industry. Thus, to remain competitive, airline companies have to believe customers as their core business concept, and customer satisfaction is what guarantees their future. Customer satisfaction is determined by how well they adapt their services to meet the needs of their customers</w:t>
      </w:r>
      <w:r w:rsidR="008110B7">
        <w:rPr>
          <w:rFonts w:ascii="Times New Roman" w:hAnsi="Times New Roman" w:cs="Times New Roman"/>
          <w:sz w:val="24"/>
          <w:szCs w:val="24"/>
        </w:rPr>
        <w:t xml:space="preserve"> (Akbar and Parvez, 2009)</w:t>
      </w:r>
      <w:r w:rsidR="00A31F25" w:rsidRPr="001D18C0">
        <w:rPr>
          <w:rFonts w:ascii="Times New Roman" w:hAnsi="Times New Roman" w:cs="Times New Roman"/>
          <w:sz w:val="24"/>
          <w:szCs w:val="24"/>
        </w:rPr>
        <w:t>.</w:t>
      </w:r>
      <w:r w:rsidR="00953BDF">
        <w:rPr>
          <w:rFonts w:ascii="Times New Roman" w:hAnsi="Times New Roman" w:cs="Times New Roman"/>
          <w:sz w:val="24"/>
          <w:szCs w:val="24"/>
        </w:rPr>
        <w:t xml:space="preserve"> Service quality in the context of airline business is the composite of various interactions between the airlines and their customers, and with the airline employees, who seek to influence their customers’ perceptions and image of the company. Delivering quality service entails conforming to customers’ expectations on a consistent basis</w:t>
      </w:r>
      <w:r w:rsidR="009C4AD8">
        <w:rPr>
          <w:rFonts w:ascii="Times New Roman" w:hAnsi="Times New Roman" w:cs="Times New Roman"/>
          <w:sz w:val="24"/>
          <w:szCs w:val="24"/>
        </w:rPr>
        <w:t xml:space="preserve"> (Huang, 2010)</w:t>
      </w:r>
      <w:r w:rsidR="00953BDF">
        <w:rPr>
          <w:rFonts w:ascii="Times New Roman" w:hAnsi="Times New Roman" w:cs="Times New Roman"/>
          <w:sz w:val="24"/>
          <w:szCs w:val="24"/>
        </w:rPr>
        <w:t xml:space="preserve">. </w:t>
      </w:r>
      <w:r w:rsidR="00A31F25" w:rsidRPr="001D18C0">
        <w:rPr>
          <w:rFonts w:ascii="Times New Roman" w:hAnsi="Times New Roman" w:cs="Times New Roman"/>
          <w:sz w:val="24"/>
          <w:szCs w:val="24"/>
        </w:rPr>
        <w:t xml:space="preserve">There are several models that have been developed to help firms </w:t>
      </w:r>
      <w:r w:rsidR="005B2399" w:rsidRPr="001D18C0">
        <w:rPr>
          <w:rFonts w:ascii="Times New Roman" w:hAnsi="Times New Roman" w:cs="Times New Roman"/>
          <w:sz w:val="24"/>
          <w:szCs w:val="24"/>
        </w:rPr>
        <w:t>measure the service quality levels to understand areas of improvement. In this study, two of these models will be applied in the context of airline companies. These are the Customer-based Brand Equity Model</w:t>
      </w:r>
      <w:r w:rsidR="00EC63D5" w:rsidRPr="001D18C0">
        <w:rPr>
          <w:rFonts w:ascii="Times New Roman" w:hAnsi="Times New Roman" w:cs="Times New Roman"/>
          <w:sz w:val="24"/>
          <w:szCs w:val="24"/>
        </w:rPr>
        <w:t xml:space="preserve"> and the service quality (SERVQUAL) model</w:t>
      </w:r>
      <w:r w:rsidR="005B2399" w:rsidRPr="001D18C0">
        <w:rPr>
          <w:rFonts w:ascii="Times New Roman" w:hAnsi="Times New Roman" w:cs="Times New Roman"/>
          <w:sz w:val="24"/>
          <w:szCs w:val="24"/>
        </w:rPr>
        <w:t>.</w:t>
      </w:r>
    </w:p>
    <w:p w:rsidR="004F17ED" w:rsidRPr="001D18C0" w:rsidRDefault="00C15CE1" w:rsidP="001D18C0">
      <w:pPr>
        <w:pStyle w:val="Heading2"/>
        <w:spacing w:line="360" w:lineRule="auto"/>
        <w:rPr>
          <w:rFonts w:ascii="Times New Roman" w:hAnsi="Times New Roman" w:cs="Times New Roman"/>
          <w:color w:val="auto"/>
          <w:sz w:val="24"/>
          <w:szCs w:val="24"/>
        </w:rPr>
      </w:pPr>
      <w:bookmarkStart w:id="41" w:name="_Toc346570"/>
      <w:r>
        <w:rPr>
          <w:rFonts w:ascii="Times New Roman" w:hAnsi="Times New Roman" w:cs="Times New Roman"/>
          <w:color w:val="auto"/>
          <w:sz w:val="24"/>
          <w:szCs w:val="24"/>
        </w:rPr>
        <w:t xml:space="preserve">2.14 </w:t>
      </w:r>
      <w:r w:rsidR="004F17ED" w:rsidRPr="001D18C0">
        <w:rPr>
          <w:rFonts w:ascii="Times New Roman" w:hAnsi="Times New Roman" w:cs="Times New Roman"/>
          <w:color w:val="auto"/>
          <w:sz w:val="24"/>
          <w:szCs w:val="24"/>
        </w:rPr>
        <w:t xml:space="preserve">Customer-based Brand Equity </w:t>
      </w:r>
      <w:r w:rsidR="003B0BBC" w:rsidRPr="001D18C0">
        <w:rPr>
          <w:rFonts w:ascii="Times New Roman" w:hAnsi="Times New Roman" w:cs="Times New Roman"/>
          <w:color w:val="auto"/>
          <w:sz w:val="24"/>
          <w:szCs w:val="24"/>
        </w:rPr>
        <w:t xml:space="preserve">(CBBE) </w:t>
      </w:r>
      <w:r w:rsidR="004F17ED" w:rsidRPr="001D18C0">
        <w:rPr>
          <w:rFonts w:ascii="Times New Roman" w:hAnsi="Times New Roman" w:cs="Times New Roman"/>
          <w:color w:val="auto"/>
          <w:sz w:val="24"/>
          <w:szCs w:val="24"/>
        </w:rPr>
        <w:t>Model</w:t>
      </w:r>
      <w:bookmarkEnd w:id="41"/>
    </w:p>
    <w:p w:rsidR="003B0BBC" w:rsidRPr="001D18C0" w:rsidRDefault="003B0BBC"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 xml:space="preserve">The CBBE model helps </w:t>
      </w:r>
      <w:r w:rsidR="00C40C28" w:rsidRPr="001D18C0">
        <w:rPr>
          <w:rFonts w:ascii="Times New Roman" w:hAnsi="Times New Roman" w:cs="Times New Roman"/>
          <w:sz w:val="24"/>
          <w:szCs w:val="24"/>
        </w:rPr>
        <w:t>firms</w:t>
      </w:r>
      <w:r w:rsidRPr="001D18C0">
        <w:rPr>
          <w:rFonts w:ascii="Times New Roman" w:hAnsi="Times New Roman" w:cs="Times New Roman"/>
          <w:sz w:val="24"/>
          <w:szCs w:val="24"/>
        </w:rPr>
        <w:t xml:space="preserve"> to answer two key questions regarding to their brands; “What makes our brand strong?” and “How do we build a strong brand?” The CBBE model approaches the brand equity from the customer perspective. Particularly, </w:t>
      </w:r>
      <w:r w:rsidR="004B5468" w:rsidRPr="001D18C0">
        <w:rPr>
          <w:rFonts w:ascii="Times New Roman" w:hAnsi="Times New Roman" w:cs="Times New Roman"/>
          <w:sz w:val="24"/>
          <w:szCs w:val="24"/>
        </w:rPr>
        <w:t>it helps in understanding of the needs and wants of the customers and the organization, in devising goods and services, and in creation of marketing campaigns. The fundamental premise of the CBBE model is that the power of brand is determined by what customers have learnt, seen, heard and felt in relation to a given brand from their experiences. Thus, the challenge of the marketers is to ensure that the customers obtain the right type of experiences with their company’s products and services as well as their marketin</w:t>
      </w:r>
      <w:r w:rsidR="00E82537" w:rsidRPr="001D18C0">
        <w:rPr>
          <w:rFonts w:ascii="Times New Roman" w:hAnsi="Times New Roman" w:cs="Times New Roman"/>
          <w:sz w:val="24"/>
          <w:szCs w:val="24"/>
        </w:rPr>
        <w:t>g campaigns in order to attract the desired thoughts, perceptions, feelings, beliefs and opinions about the brand. A brand with s strong positive customer-based brand equity retains its current customers, and is able to attract more new customers through referrals and word of mouth, and its customers are less sensitive to price increases</w:t>
      </w:r>
      <w:r w:rsidR="00611337">
        <w:rPr>
          <w:rFonts w:ascii="Times New Roman" w:hAnsi="Times New Roman" w:cs="Times New Roman"/>
          <w:sz w:val="24"/>
          <w:szCs w:val="24"/>
        </w:rPr>
        <w:t xml:space="preserve"> (Chen and Tseng, 2010). Below is the diagrammatic representation of the CBBE model.</w:t>
      </w:r>
    </w:p>
    <w:p w:rsidR="00E82537" w:rsidRDefault="00E82537" w:rsidP="001D18C0">
      <w:pPr>
        <w:spacing w:line="360" w:lineRule="auto"/>
        <w:jc w:val="center"/>
        <w:rPr>
          <w:rFonts w:ascii="Times New Roman" w:hAnsi="Times New Roman" w:cs="Times New Roman"/>
          <w:sz w:val="24"/>
          <w:szCs w:val="24"/>
        </w:rPr>
      </w:pPr>
      <w:r w:rsidRPr="001D18C0">
        <w:rPr>
          <w:rFonts w:ascii="Times New Roman" w:hAnsi="Times New Roman" w:cs="Times New Roman"/>
          <w:noProof/>
          <w:sz w:val="24"/>
          <w:szCs w:val="24"/>
          <w:lang w:eastAsia="en-GB"/>
        </w:rPr>
        <w:lastRenderedPageBreak/>
        <w:drawing>
          <wp:inline distT="0" distB="0" distL="0" distR="0" wp14:anchorId="40B4A652" wp14:editId="6D5D7094">
            <wp:extent cx="4591050" cy="2238375"/>
            <wp:effectExtent l="0" t="0" r="0" b="9525"/>
            <wp:docPr id="4" name="Picture 4" descr="https://www.mbaknol.com/wp-content/uploads/2011/08/cbbe-model-mbakn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baknol.com/wp-content/uploads/2011/08/cbbe-model-mbaknol.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1050" cy="2238375"/>
                    </a:xfrm>
                    <a:prstGeom prst="rect">
                      <a:avLst/>
                    </a:prstGeom>
                    <a:noFill/>
                    <a:ln>
                      <a:noFill/>
                    </a:ln>
                  </pic:spPr>
                </pic:pic>
              </a:graphicData>
            </a:graphic>
          </wp:inline>
        </w:drawing>
      </w:r>
    </w:p>
    <w:p w:rsidR="009C4AD8" w:rsidRPr="001D18C0" w:rsidRDefault="009C4AD8" w:rsidP="001D18C0">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Chen and Tseng (2010)</w:t>
      </w:r>
    </w:p>
    <w:p w:rsidR="00122834" w:rsidRPr="001D18C0" w:rsidRDefault="00122834" w:rsidP="001D18C0">
      <w:pPr>
        <w:spacing w:line="360" w:lineRule="auto"/>
        <w:jc w:val="both"/>
        <w:rPr>
          <w:rFonts w:ascii="Times New Roman" w:hAnsi="Times New Roman" w:cs="Times New Roman"/>
          <w:sz w:val="24"/>
          <w:szCs w:val="24"/>
        </w:rPr>
      </w:pPr>
    </w:p>
    <w:p w:rsidR="00EC63D5" w:rsidRPr="001D18C0" w:rsidRDefault="00C15CE1" w:rsidP="001D18C0">
      <w:pPr>
        <w:pStyle w:val="Heading2"/>
        <w:spacing w:line="360" w:lineRule="auto"/>
        <w:rPr>
          <w:rFonts w:ascii="Times New Roman" w:hAnsi="Times New Roman" w:cs="Times New Roman"/>
          <w:color w:val="auto"/>
          <w:sz w:val="24"/>
          <w:szCs w:val="24"/>
        </w:rPr>
      </w:pPr>
      <w:bookmarkStart w:id="42" w:name="_Toc346571"/>
      <w:r>
        <w:rPr>
          <w:rFonts w:ascii="Times New Roman" w:hAnsi="Times New Roman" w:cs="Times New Roman"/>
          <w:color w:val="auto"/>
          <w:sz w:val="24"/>
          <w:szCs w:val="24"/>
        </w:rPr>
        <w:t xml:space="preserve">2.16 </w:t>
      </w:r>
      <w:r w:rsidR="00EC63D5" w:rsidRPr="001D18C0">
        <w:rPr>
          <w:rFonts w:ascii="Times New Roman" w:hAnsi="Times New Roman" w:cs="Times New Roman"/>
          <w:color w:val="auto"/>
          <w:sz w:val="24"/>
          <w:szCs w:val="24"/>
        </w:rPr>
        <w:t>The SERVQUAL Model</w:t>
      </w:r>
      <w:bookmarkEnd w:id="42"/>
    </w:p>
    <w:p w:rsidR="00EC63D5" w:rsidRPr="001D18C0" w:rsidRDefault="00EC63D5"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The SERVQUAL approach of measuring service quality assesses both the customer service expectations as well as the perceptions of the provider’s performance. Hence, it helps to determine the gap</w:t>
      </w:r>
      <w:r w:rsidR="001D18C0" w:rsidRPr="001D18C0">
        <w:rPr>
          <w:rFonts w:ascii="Times New Roman" w:hAnsi="Times New Roman" w:cs="Times New Roman"/>
          <w:sz w:val="24"/>
          <w:szCs w:val="24"/>
        </w:rPr>
        <w:t>s</w:t>
      </w:r>
      <w:r w:rsidRPr="001D18C0">
        <w:rPr>
          <w:rFonts w:ascii="Times New Roman" w:hAnsi="Times New Roman" w:cs="Times New Roman"/>
          <w:sz w:val="24"/>
          <w:szCs w:val="24"/>
        </w:rPr>
        <w:t xml:space="preserve"> between customers’ expectations of the service and their perceptions of the services being provided. The model has five main dimensions, which can be abbreviated as RATER, standing for:</w:t>
      </w:r>
    </w:p>
    <w:p w:rsidR="00EC63D5" w:rsidRPr="001D18C0" w:rsidRDefault="00EC63D5"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R –Reliability</w:t>
      </w:r>
    </w:p>
    <w:p w:rsidR="00EC63D5" w:rsidRPr="001D18C0" w:rsidRDefault="00EC63D5"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A – Assurance</w:t>
      </w:r>
    </w:p>
    <w:p w:rsidR="00EC63D5" w:rsidRPr="001D18C0" w:rsidRDefault="00EC63D5"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T – Tangibles</w:t>
      </w:r>
    </w:p>
    <w:p w:rsidR="00EC63D5" w:rsidRPr="001D18C0" w:rsidRDefault="00EC63D5"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E – Empathy, and</w:t>
      </w:r>
    </w:p>
    <w:p w:rsidR="00EC63D5" w:rsidRPr="001D18C0" w:rsidRDefault="00EC63D5"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R – Responsiveness</w:t>
      </w:r>
    </w:p>
    <w:p w:rsidR="00271AF0" w:rsidRPr="001D18C0" w:rsidRDefault="00EC63D5" w:rsidP="001D18C0">
      <w:pPr>
        <w:spacing w:line="360" w:lineRule="auto"/>
        <w:jc w:val="both"/>
        <w:rPr>
          <w:rFonts w:ascii="Times New Roman" w:hAnsi="Times New Roman" w:cs="Times New Roman"/>
          <w:sz w:val="24"/>
          <w:szCs w:val="24"/>
        </w:rPr>
      </w:pPr>
      <w:r w:rsidRPr="001D18C0">
        <w:rPr>
          <w:rFonts w:ascii="Times New Roman" w:hAnsi="Times New Roman" w:cs="Times New Roman"/>
          <w:sz w:val="24"/>
          <w:szCs w:val="24"/>
        </w:rPr>
        <w:t xml:space="preserve">The SERVQUAL model was initially designed by three popular American academic researchers Zeithaml, Berry and Parasuraman in mid 1980s. According to this model, Reliability relates to the ability of the firm to perform the promised service accurately and dependently. Assurance entails the knowledge and courtesy of the firm’s employees and their ability to inspire trust and confidence. Tangibles refer to the firm’s physical facilities, and the appearance of the personnel. </w:t>
      </w:r>
      <w:r w:rsidRPr="001D18C0">
        <w:rPr>
          <w:rFonts w:ascii="Times New Roman" w:hAnsi="Times New Roman" w:cs="Times New Roman"/>
          <w:sz w:val="24"/>
          <w:szCs w:val="24"/>
        </w:rPr>
        <w:lastRenderedPageBreak/>
        <w:t>Empathy refers to individualised attention provided by the firm to its customers. Lastly, responsiveness refers to the firm’s willingness to help its customers and provide them with prompt services</w:t>
      </w:r>
      <w:r w:rsidR="009C4AD8">
        <w:rPr>
          <w:rFonts w:ascii="Times New Roman" w:hAnsi="Times New Roman" w:cs="Times New Roman"/>
          <w:sz w:val="24"/>
          <w:szCs w:val="24"/>
        </w:rPr>
        <w:t xml:space="preserve"> (Huang, 2010)</w:t>
      </w:r>
      <w:r w:rsidRPr="001D18C0">
        <w:rPr>
          <w:rFonts w:ascii="Times New Roman" w:hAnsi="Times New Roman" w:cs="Times New Roman"/>
          <w:sz w:val="24"/>
          <w:szCs w:val="24"/>
        </w:rPr>
        <w:t>.</w:t>
      </w:r>
      <w:r w:rsidR="00611337">
        <w:rPr>
          <w:rFonts w:ascii="Times New Roman" w:hAnsi="Times New Roman" w:cs="Times New Roman"/>
          <w:sz w:val="24"/>
          <w:szCs w:val="24"/>
        </w:rPr>
        <w:t xml:space="preserve"> Below is the diagrammatic representation of the various gaps through which each of the five SERQUAL dimension is measured.</w:t>
      </w:r>
    </w:p>
    <w:p w:rsidR="00016F28" w:rsidRDefault="00EC63D5" w:rsidP="00EC63D5">
      <w:pPr>
        <w:rPr>
          <w:rFonts w:ascii="Times New Roman" w:eastAsiaTheme="majorEastAsia" w:hAnsi="Times New Roman" w:cs="Times New Roman"/>
          <w:b/>
          <w:bCs/>
          <w:sz w:val="24"/>
          <w:szCs w:val="24"/>
        </w:rPr>
      </w:pPr>
      <w:r w:rsidRPr="00EC63D5">
        <w:rPr>
          <w:noProof/>
          <w:lang w:val="en-US"/>
        </w:rPr>
        <w:t xml:space="preserve"> </w:t>
      </w:r>
      <w:r>
        <w:rPr>
          <w:noProof/>
          <w:lang w:eastAsia="en-GB"/>
        </w:rPr>
        <w:drawing>
          <wp:inline distT="0" distB="0" distL="0" distR="0" wp14:anchorId="34B4C0F9" wp14:editId="155BD6D1">
            <wp:extent cx="5943600" cy="3819555"/>
            <wp:effectExtent l="0" t="0" r="0" b="9525"/>
            <wp:docPr id="5" name="Picture 5" descr="https://upload.wikimedia.org/wikipedia/commons/a/a4/Servq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a/a4/Servqua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819555"/>
                    </a:xfrm>
                    <a:prstGeom prst="rect">
                      <a:avLst/>
                    </a:prstGeom>
                    <a:noFill/>
                    <a:ln>
                      <a:noFill/>
                    </a:ln>
                  </pic:spPr>
                </pic:pic>
              </a:graphicData>
            </a:graphic>
          </wp:inline>
        </w:drawing>
      </w:r>
    </w:p>
    <w:p w:rsidR="001D18C0" w:rsidRDefault="009C4AD8" w:rsidP="009C4AD8">
      <w:pPr>
        <w:jc w:val="center"/>
        <w:rPr>
          <w:rFonts w:ascii="Times New Roman" w:eastAsiaTheme="majorEastAsia" w:hAnsi="Times New Roman" w:cs="Times New Roman"/>
          <w:b/>
          <w:bCs/>
          <w:sz w:val="24"/>
          <w:szCs w:val="24"/>
        </w:rPr>
      </w:pPr>
      <w:r>
        <w:rPr>
          <w:rFonts w:ascii="Times New Roman" w:hAnsi="Times New Roman" w:cs="Times New Roman"/>
          <w:sz w:val="24"/>
          <w:szCs w:val="24"/>
        </w:rPr>
        <w:t>Source: Huang (2010)</w:t>
      </w:r>
    </w:p>
    <w:p w:rsidR="009C4AD8" w:rsidRDefault="009C4AD8">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271AF0" w:rsidRPr="00100F9A" w:rsidRDefault="00271AF0" w:rsidP="00100F9A">
      <w:pPr>
        <w:pStyle w:val="Heading1"/>
        <w:jc w:val="center"/>
        <w:rPr>
          <w:rFonts w:ascii="Times New Roman" w:hAnsi="Times New Roman" w:cs="Times New Roman"/>
          <w:color w:val="auto"/>
          <w:sz w:val="24"/>
          <w:szCs w:val="24"/>
        </w:rPr>
      </w:pPr>
      <w:bookmarkStart w:id="43" w:name="_Toc346572"/>
      <w:r w:rsidRPr="00100F9A">
        <w:rPr>
          <w:rFonts w:ascii="Times New Roman" w:hAnsi="Times New Roman" w:cs="Times New Roman"/>
          <w:color w:val="auto"/>
          <w:sz w:val="24"/>
          <w:szCs w:val="24"/>
        </w:rPr>
        <w:lastRenderedPageBreak/>
        <w:t>CHAPTER THREE</w:t>
      </w:r>
      <w:bookmarkEnd w:id="43"/>
    </w:p>
    <w:p w:rsidR="00271AF0" w:rsidRPr="008A4FD6" w:rsidRDefault="00271AF0" w:rsidP="005B3BE2">
      <w:pPr>
        <w:pStyle w:val="Heading1"/>
        <w:spacing w:line="480" w:lineRule="auto"/>
        <w:jc w:val="center"/>
        <w:rPr>
          <w:rFonts w:ascii="Times New Roman" w:hAnsi="Times New Roman" w:cs="Times New Roman"/>
          <w:color w:val="auto"/>
          <w:sz w:val="24"/>
          <w:szCs w:val="24"/>
        </w:rPr>
      </w:pPr>
      <w:bookmarkStart w:id="44" w:name="_Toc346573"/>
      <w:r w:rsidRPr="008A4FD6">
        <w:rPr>
          <w:rFonts w:ascii="Times New Roman" w:hAnsi="Times New Roman" w:cs="Times New Roman"/>
          <w:color w:val="auto"/>
          <w:sz w:val="24"/>
          <w:szCs w:val="24"/>
        </w:rPr>
        <w:t>RESEARCH METHODOLOGY</w:t>
      </w:r>
      <w:bookmarkEnd w:id="44"/>
    </w:p>
    <w:p w:rsidR="00271AF0" w:rsidRPr="008A4FD6" w:rsidRDefault="00A87BAC" w:rsidP="005B3BE2">
      <w:pPr>
        <w:pStyle w:val="Heading2"/>
        <w:spacing w:line="480" w:lineRule="auto"/>
        <w:rPr>
          <w:rFonts w:ascii="Times New Roman" w:hAnsi="Times New Roman" w:cs="Times New Roman"/>
          <w:color w:val="auto"/>
          <w:sz w:val="24"/>
          <w:szCs w:val="24"/>
        </w:rPr>
      </w:pPr>
      <w:bookmarkStart w:id="45" w:name="_Toc346574"/>
      <w:r w:rsidRPr="008A4FD6">
        <w:rPr>
          <w:rFonts w:ascii="Times New Roman" w:hAnsi="Times New Roman" w:cs="Times New Roman"/>
          <w:color w:val="auto"/>
          <w:sz w:val="24"/>
          <w:szCs w:val="24"/>
        </w:rPr>
        <w:t xml:space="preserve">3.1 </w:t>
      </w:r>
      <w:r w:rsidR="00271AF0" w:rsidRPr="008A4FD6">
        <w:rPr>
          <w:rFonts w:ascii="Times New Roman" w:hAnsi="Times New Roman" w:cs="Times New Roman"/>
          <w:color w:val="auto"/>
          <w:sz w:val="24"/>
          <w:szCs w:val="24"/>
        </w:rPr>
        <w:t>Introduction</w:t>
      </w:r>
      <w:bookmarkEnd w:id="45"/>
    </w:p>
    <w:p w:rsidR="00F80FDD" w:rsidRPr="008A4FD6" w:rsidRDefault="00F442E7" w:rsidP="00F442E7">
      <w:pPr>
        <w:spacing w:line="360" w:lineRule="auto"/>
        <w:jc w:val="both"/>
        <w:rPr>
          <w:rFonts w:ascii="Times New Roman" w:hAnsi="Times New Roman" w:cs="Times New Roman"/>
          <w:sz w:val="24"/>
          <w:szCs w:val="24"/>
        </w:rPr>
      </w:pPr>
      <w:bookmarkStart w:id="46" w:name="_Hlk1958207"/>
      <w:r w:rsidRPr="008A4FD6">
        <w:rPr>
          <w:rFonts w:ascii="Times New Roman" w:hAnsi="Times New Roman" w:cs="Times New Roman"/>
          <w:sz w:val="24"/>
          <w:szCs w:val="24"/>
        </w:rPr>
        <w:t xml:space="preserve">This chapter explores the strategies and the methodologies used by the researcher in carrying out the research. It contains the research </w:t>
      </w:r>
      <w:r w:rsidR="003A444D" w:rsidRPr="008A4FD6">
        <w:rPr>
          <w:rFonts w:ascii="Times New Roman" w:hAnsi="Times New Roman" w:cs="Times New Roman"/>
          <w:sz w:val="24"/>
          <w:szCs w:val="24"/>
        </w:rPr>
        <w:t xml:space="preserve">approach, </w:t>
      </w:r>
      <w:r w:rsidR="008A4FD6">
        <w:rPr>
          <w:rFonts w:ascii="Times New Roman" w:hAnsi="Times New Roman" w:cs="Times New Roman"/>
          <w:sz w:val="24"/>
          <w:szCs w:val="24"/>
        </w:rPr>
        <w:t xml:space="preserve">research philosophy and perspectives, </w:t>
      </w:r>
      <w:r w:rsidR="003A444D" w:rsidRPr="008A4FD6">
        <w:rPr>
          <w:rFonts w:ascii="Times New Roman" w:hAnsi="Times New Roman" w:cs="Times New Roman"/>
          <w:sz w:val="24"/>
          <w:szCs w:val="24"/>
        </w:rPr>
        <w:t>research</w:t>
      </w:r>
      <w:r w:rsidR="008A4FD6">
        <w:rPr>
          <w:rFonts w:ascii="Times New Roman" w:hAnsi="Times New Roman" w:cs="Times New Roman"/>
          <w:sz w:val="24"/>
          <w:szCs w:val="24"/>
        </w:rPr>
        <w:t xml:space="preserve"> strategy, research </w:t>
      </w:r>
      <w:r w:rsidRPr="008A4FD6">
        <w:rPr>
          <w:rFonts w:ascii="Times New Roman" w:hAnsi="Times New Roman" w:cs="Times New Roman"/>
          <w:sz w:val="24"/>
          <w:szCs w:val="24"/>
        </w:rPr>
        <w:t>design</w:t>
      </w:r>
      <w:r w:rsidR="008A4FD6">
        <w:rPr>
          <w:rFonts w:ascii="Times New Roman" w:hAnsi="Times New Roman" w:cs="Times New Roman"/>
          <w:sz w:val="24"/>
          <w:szCs w:val="24"/>
        </w:rPr>
        <w:t xml:space="preserve">, sample </w:t>
      </w:r>
      <w:r w:rsidRPr="008A4FD6">
        <w:rPr>
          <w:rFonts w:ascii="Times New Roman" w:hAnsi="Times New Roman" w:cs="Times New Roman"/>
          <w:sz w:val="24"/>
          <w:szCs w:val="24"/>
        </w:rPr>
        <w:t xml:space="preserve">population, sampling procedures and designs, validity and reliability of the research instruments, data collection methods and procedures, data analysis techniques and procedures, and </w:t>
      </w:r>
      <w:r w:rsidR="008A4FD6">
        <w:rPr>
          <w:rFonts w:ascii="Times New Roman" w:hAnsi="Times New Roman" w:cs="Times New Roman"/>
          <w:sz w:val="24"/>
          <w:szCs w:val="24"/>
        </w:rPr>
        <w:t>limitations and ethical issue</w:t>
      </w:r>
      <w:r w:rsidRPr="008A4FD6">
        <w:rPr>
          <w:rFonts w:ascii="Times New Roman" w:hAnsi="Times New Roman" w:cs="Times New Roman"/>
          <w:sz w:val="24"/>
          <w:szCs w:val="24"/>
        </w:rPr>
        <w:t>s.</w:t>
      </w:r>
    </w:p>
    <w:p w:rsidR="00271AF0" w:rsidRPr="008A4FD6" w:rsidRDefault="00100F9A" w:rsidP="005B3BE2">
      <w:pPr>
        <w:pStyle w:val="Heading2"/>
        <w:spacing w:line="480" w:lineRule="auto"/>
        <w:rPr>
          <w:rFonts w:ascii="Times New Roman" w:hAnsi="Times New Roman" w:cs="Times New Roman"/>
          <w:color w:val="auto"/>
          <w:sz w:val="24"/>
          <w:szCs w:val="24"/>
        </w:rPr>
      </w:pPr>
      <w:bookmarkStart w:id="47" w:name="_Toc346575"/>
      <w:r>
        <w:rPr>
          <w:rFonts w:ascii="Times New Roman" w:hAnsi="Times New Roman" w:cs="Times New Roman"/>
          <w:color w:val="auto"/>
          <w:sz w:val="24"/>
          <w:szCs w:val="24"/>
        </w:rPr>
        <w:t>3.2</w:t>
      </w:r>
      <w:r w:rsidR="00A87BAC" w:rsidRPr="008A4FD6">
        <w:rPr>
          <w:rFonts w:ascii="Times New Roman" w:hAnsi="Times New Roman" w:cs="Times New Roman"/>
          <w:color w:val="auto"/>
          <w:sz w:val="24"/>
          <w:szCs w:val="24"/>
        </w:rPr>
        <w:t xml:space="preserve"> </w:t>
      </w:r>
      <w:r w:rsidR="00271AF0" w:rsidRPr="008A4FD6">
        <w:rPr>
          <w:rFonts w:ascii="Times New Roman" w:hAnsi="Times New Roman" w:cs="Times New Roman"/>
          <w:color w:val="auto"/>
          <w:sz w:val="24"/>
          <w:szCs w:val="24"/>
        </w:rPr>
        <w:t>Research Design</w:t>
      </w:r>
      <w:bookmarkEnd w:id="47"/>
    </w:p>
    <w:p w:rsidR="00100F9A" w:rsidRDefault="005721D0" w:rsidP="00100F9A">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374AF2">
        <w:rPr>
          <w:rFonts w:ascii="Times New Roman" w:hAnsi="Times New Roman" w:cs="Times New Roman"/>
          <w:sz w:val="24"/>
          <w:szCs w:val="24"/>
        </w:rPr>
        <w:t>ccording to (</w:t>
      </w:r>
      <w:proofErr w:type="spellStart"/>
      <w:r w:rsidR="00374AF2" w:rsidRPr="008A4FD6">
        <w:rPr>
          <w:rFonts w:ascii="Times New Roman" w:hAnsi="Times New Roman" w:cs="Times New Roman"/>
          <w:sz w:val="24"/>
          <w:szCs w:val="24"/>
        </w:rPr>
        <w:t>Orodho</w:t>
      </w:r>
      <w:proofErr w:type="spellEnd"/>
      <w:r w:rsidR="00374AF2" w:rsidRPr="008A4FD6">
        <w:rPr>
          <w:rFonts w:ascii="Times New Roman" w:hAnsi="Times New Roman" w:cs="Times New Roman"/>
          <w:sz w:val="24"/>
          <w:szCs w:val="24"/>
        </w:rPr>
        <w:t>, 2003</w:t>
      </w:r>
      <w:proofErr w:type="gramStart"/>
      <w:r w:rsidR="00374AF2" w:rsidRPr="008A4FD6">
        <w:rPr>
          <w:rFonts w:ascii="Times New Roman" w:hAnsi="Times New Roman" w:cs="Times New Roman"/>
          <w:sz w:val="24"/>
          <w:szCs w:val="24"/>
        </w:rPr>
        <w:t>)</w:t>
      </w:r>
      <w:r w:rsidR="004F466D">
        <w:rPr>
          <w:rFonts w:ascii="Times New Roman" w:hAnsi="Times New Roman" w:cs="Times New Roman"/>
          <w:sz w:val="24"/>
          <w:szCs w:val="24"/>
        </w:rPr>
        <w:t xml:space="preserve"> ”research</w:t>
      </w:r>
      <w:proofErr w:type="gramEnd"/>
      <w:r w:rsidR="00271AF0" w:rsidRPr="008A4FD6">
        <w:rPr>
          <w:rFonts w:ascii="Times New Roman" w:hAnsi="Times New Roman" w:cs="Times New Roman"/>
          <w:sz w:val="24"/>
          <w:szCs w:val="24"/>
        </w:rPr>
        <w:t xml:space="preserve"> design is the scheme, plan, or outline that is used in generating answers to a research proble</w:t>
      </w:r>
      <w:bookmarkStart w:id="48" w:name="_Hlk2177401"/>
      <w:r w:rsidR="00374AF2">
        <w:rPr>
          <w:rFonts w:ascii="Times New Roman" w:hAnsi="Times New Roman" w:cs="Times New Roman"/>
          <w:sz w:val="24"/>
          <w:szCs w:val="24"/>
        </w:rPr>
        <w:t>m”</w:t>
      </w:r>
      <w:r w:rsidR="00271AF0" w:rsidRPr="008A4FD6">
        <w:rPr>
          <w:rFonts w:ascii="Times New Roman" w:hAnsi="Times New Roman" w:cs="Times New Roman"/>
          <w:sz w:val="24"/>
          <w:szCs w:val="24"/>
        </w:rPr>
        <w:t xml:space="preserve">. </w:t>
      </w:r>
      <w:bookmarkEnd w:id="48"/>
      <w:r w:rsidR="00271AF0" w:rsidRPr="008A4FD6">
        <w:rPr>
          <w:rFonts w:ascii="Times New Roman" w:hAnsi="Times New Roman" w:cs="Times New Roman"/>
          <w:sz w:val="24"/>
          <w:szCs w:val="24"/>
        </w:rPr>
        <w:t xml:space="preserve">In this study, the researcher employed the use of both qualitative and quantitative designs. </w:t>
      </w:r>
      <w:r w:rsidR="00F01BCA" w:rsidRPr="008A4FD6">
        <w:rPr>
          <w:rFonts w:ascii="Times New Roman" w:hAnsi="Times New Roman" w:cs="Times New Roman"/>
          <w:sz w:val="24"/>
          <w:szCs w:val="24"/>
        </w:rPr>
        <w:t>The study adopt</w:t>
      </w:r>
      <w:r w:rsidR="00F80FDD" w:rsidRPr="008A4FD6">
        <w:rPr>
          <w:rFonts w:ascii="Times New Roman" w:hAnsi="Times New Roman" w:cs="Times New Roman"/>
          <w:sz w:val="24"/>
          <w:szCs w:val="24"/>
        </w:rPr>
        <w:t xml:space="preserve">ed a descriptive research design. This type of design enables the researcher to describe phenomena such as attitudes, behaviours, believes, and values. Thus, descriptive surveys answers questions such as “how does it” why does” “what was” or “what is.” The design also allowed for discretion on the side of the researcher to make </w:t>
      </w:r>
    </w:p>
    <w:p w:rsidR="00100F9A" w:rsidRPr="00100F9A" w:rsidRDefault="00100F9A" w:rsidP="00100F9A">
      <w:pPr>
        <w:pStyle w:val="Heading2"/>
        <w:spacing w:line="360" w:lineRule="auto"/>
        <w:rPr>
          <w:rFonts w:ascii="Times New Roman" w:hAnsi="Times New Roman" w:cs="Times New Roman"/>
          <w:color w:val="auto"/>
          <w:sz w:val="24"/>
          <w:szCs w:val="24"/>
        </w:rPr>
      </w:pPr>
      <w:bookmarkStart w:id="49" w:name="_Toc346576"/>
      <w:bookmarkEnd w:id="46"/>
      <w:r w:rsidRPr="00100F9A">
        <w:rPr>
          <w:rFonts w:ascii="Times New Roman" w:hAnsi="Times New Roman" w:cs="Times New Roman"/>
          <w:color w:val="auto"/>
          <w:sz w:val="24"/>
          <w:szCs w:val="24"/>
        </w:rPr>
        <w:t>3.3 Research philosophy and philosophical perspective</w:t>
      </w:r>
      <w:bookmarkEnd w:id="49"/>
    </w:p>
    <w:p w:rsidR="00271AF0" w:rsidRDefault="00100F9A" w:rsidP="00100F9A">
      <w:pPr>
        <w:spacing w:line="360" w:lineRule="auto"/>
        <w:jc w:val="both"/>
        <w:rPr>
          <w:rFonts w:ascii="Times New Roman" w:hAnsi="Times New Roman" w:cs="Times New Roman"/>
          <w:sz w:val="24"/>
          <w:szCs w:val="24"/>
        </w:rPr>
      </w:pPr>
      <w:bookmarkStart w:id="50" w:name="_Hlk1956547"/>
      <w:r w:rsidRPr="00100F9A">
        <w:rPr>
          <w:rFonts w:ascii="Times New Roman" w:hAnsi="Times New Roman" w:cs="Times New Roman"/>
          <w:sz w:val="24"/>
          <w:szCs w:val="24"/>
        </w:rPr>
        <w:t>A</w:t>
      </w:r>
      <w:r w:rsidR="004F466D">
        <w:rPr>
          <w:rFonts w:ascii="Times New Roman" w:hAnsi="Times New Roman" w:cs="Times New Roman"/>
          <w:sz w:val="24"/>
          <w:szCs w:val="24"/>
        </w:rPr>
        <w:t>s per</w:t>
      </w:r>
      <w:r w:rsidR="004F466D" w:rsidRPr="00100F9A">
        <w:rPr>
          <w:rFonts w:ascii="Times New Roman" w:hAnsi="Times New Roman" w:cs="Times New Roman"/>
          <w:sz w:val="24"/>
          <w:szCs w:val="24"/>
        </w:rPr>
        <w:t xml:space="preserve"> </w:t>
      </w:r>
      <w:r w:rsidR="004F466D">
        <w:rPr>
          <w:rFonts w:ascii="Times New Roman" w:hAnsi="Times New Roman" w:cs="Times New Roman"/>
          <w:sz w:val="24"/>
          <w:szCs w:val="24"/>
        </w:rPr>
        <w:t>(</w:t>
      </w:r>
      <w:proofErr w:type="spellStart"/>
      <w:r w:rsidR="004F466D" w:rsidRPr="00100F9A">
        <w:rPr>
          <w:rFonts w:ascii="Times New Roman" w:hAnsi="Times New Roman" w:cs="Times New Roman"/>
          <w:sz w:val="24"/>
          <w:szCs w:val="24"/>
        </w:rPr>
        <w:t>Howel</w:t>
      </w:r>
      <w:proofErr w:type="spellEnd"/>
      <w:r w:rsidR="004F466D" w:rsidRPr="00100F9A">
        <w:rPr>
          <w:rFonts w:ascii="Times New Roman" w:hAnsi="Times New Roman" w:cs="Times New Roman"/>
          <w:sz w:val="24"/>
          <w:szCs w:val="24"/>
        </w:rPr>
        <w:t>, 2013)</w:t>
      </w:r>
      <w:r w:rsidR="004F466D">
        <w:rPr>
          <w:rFonts w:ascii="Times New Roman" w:hAnsi="Times New Roman" w:cs="Times New Roman"/>
          <w:sz w:val="24"/>
          <w:szCs w:val="24"/>
        </w:rPr>
        <w:t xml:space="preserve"> “</w:t>
      </w:r>
      <w:r w:rsidRPr="00100F9A">
        <w:rPr>
          <w:rFonts w:ascii="Times New Roman" w:hAnsi="Times New Roman" w:cs="Times New Roman"/>
          <w:sz w:val="24"/>
          <w:szCs w:val="24"/>
        </w:rPr>
        <w:t>research philosophy can be defined as a belief in regard to the way data about a specific phenomenon should be gathered, analysed and used</w:t>
      </w:r>
      <w:bookmarkStart w:id="51" w:name="_Hlk2179573"/>
      <w:r w:rsidR="004F466D">
        <w:rPr>
          <w:rFonts w:ascii="Times New Roman" w:hAnsi="Times New Roman" w:cs="Times New Roman"/>
          <w:sz w:val="24"/>
          <w:szCs w:val="24"/>
        </w:rPr>
        <w:t>”</w:t>
      </w:r>
      <w:r w:rsidRPr="00100F9A">
        <w:rPr>
          <w:rFonts w:ascii="Times New Roman" w:hAnsi="Times New Roman" w:cs="Times New Roman"/>
          <w:sz w:val="24"/>
          <w:szCs w:val="24"/>
        </w:rPr>
        <w:t xml:space="preserve">. </w:t>
      </w:r>
      <w:bookmarkEnd w:id="51"/>
      <w:r w:rsidRPr="00100F9A">
        <w:rPr>
          <w:rFonts w:ascii="Times New Roman" w:hAnsi="Times New Roman" w:cs="Times New Roman"/>
          <w:sz w:val="24"/>
          <w:szCs w:val="24"/>
        </w:rPr>
        <w:t>In this research, the researcher used a positivism philosophy, which is the belief that reality is stable and can be observed and described from an objective viewpoint. Hence, predictions can be made on the basis of previously observed and explained realitie</w:t>
      </w:r>
      <w:r>
        <w:rPr>
          <w:rFonts w:ascii="Times New Roman" w:hAnsi="Times New Roman" w:cs="Times New Roman"/>
          <w:sz w:val="24"/>
          <w:szCs w:val="24"/>
        </w:rPr>
        <w:t>s and their inter-relationships</w:t>
      </w:r>
      <w:r w:rsidR="00F80FDD" w:rsidRPr="008A4FD6">
        <w:rPr>
          <w:rFonts w:ascii="Times New Roman" w:hAnsi="Times New Roman" w:cs="Times New Roman"/>
          <w:sz w:val="24"/>
          <w:szCs w:val="24"/>
        </w:rPr>
        <w:t xml:space="preserve"> and comments on the variables under investigation</w:t>
      </w:r>
      <w:bookmarkEnd w:id="50"/>
      <w:r w:rsidR="00F80FDD" w:rsidRPr="008A4FD6">
        <w:rPr>
          <w:rFonts w:ascii="Times New Roman" w:hAnsi="Times New Roman" w:cs="Times New Roman"/>
          <w:sz w:val="24"/>
          <w:szCs w:val="24"/>
        </w:rPr>
        <w:t>.</w:t>
      </w:r>
    </w:p>
    <w:p w:rsidR="00100F9A" w:rsidRPr="00100F9A" w:rsidRDefault="00100F9A" w:rsidP="00100F9A">
      <w:pPr>
        <w:pStyle w:val="Heading2"/>
        <w:spacing w:line="360" w:lineRule="auto"/>
        <w:rPr>
          <w:rFonts w:ascii="Times New Roman" w:hAnsi="Times New Roman" w:cs="Times New Roman"/>
          <w:color w:val="auto"/>
          <w:sz w:val="24"/>
          <w:szCs w:val="24"/>
        </w:rPr>
      </w:pPr>
      <w:bookmarkStart w:id="52" w:name="_Toc346577"/>
      <w:r w:rsidRPr="00100F9A">
        <w:rPr>
          <w:rFonts w:ascii="Times New Roman" w:hAnsi="Times New Roman" w:cs="Times New Roman"/>
          <w:color w:val="auto"/>
          <w:sz w:val="24"/>
          <w:szCs w:val="24"/>
        </w:rPr>
        <w:t>3.4 Research approach</w:t>
      </w:r>
      <w:bookmarkEnd w:id="52"/>
    </w:p>
    <w:p w:rsidR="00100F9A" w:rsidRDefault="00100F9A" w:rsidP="00100F9A">
      <w:pPr>
        <w:spacing w:line="360" w:lineRule="auto"/>
        <w:jc w:val="both"/>
        <w:rPr>
          <w:rFonts w:ascii="Times New Roman" w:hAnsi="Times New Roman" w:cs="Times New Roman"/>
          <w:sz w:val="24"/>
          <w:szCs w:val="24"/>
        </w:rPr>
      </w:pPr>
      <w:r w:rsidRPr="00100F9A">
        <w:rPr>
          <w:rFonts w:ascii="Times New Roman" w:hAnsi="Times New Roman" w:cs="Times New Roman"/>
          <w:sz w:val="24"/>
          <w:szCs w:val="24"/>
        </w:rPr>
        <w:t xml:space="preserve">A research approach can be described as the plan and procedures used for the research, which span from broad assumptions such as research approaches, and research designs to detailed methods </w:t>
      </w:r>
      <w:r w:rsidRPr="00100F9A">
        <w:rPr>
          <w:rFonts w:ascii="Times New Roman" w:hAnsi="Times New Roman" w:cs="Times New Roman"/>
          <w:sz w:val="24"/>
          <w:szCs w:val="24"/>
        </w:rPr>
        <w:lastRenderedPageBreak/>
        <w:t>such as the specific methods of data collection, analysis and interpretation. The researcher used mixed methods - qualitative and quantitative, to approach this study.</w:t>
      </w:r>
    </w:p>
    <w:p w:rsidR="00100F9A" w:rsidRPr="00100F9A" w:rsidRDefault="00100F9A" w:rsidP="00100F9A">
      <w:pPr>
        <w:pStyle w:val="Heading2"/>
        <w:spacing w:line="360" w:lineRule="auto"/>
        <w:rPr>
          <w:rFonts w:ascii="Times New Roman" w:hAnsi="Times New Roman" w:cs="Times New Roman"/>
          <w:color w:val="auto"/>
          <w:sz w:val="24"/>
          <w:szCs w:val="24"/>
        </w:rPr>
      </w:pPr>
      <w:bookmarkStart w:id="53" w:name="_Toc346578"/>
      <w:r w:rsidRPr="00100F9A">
        <w:rPr>
          <w:rFonts w:ascii="Times New Roman" w:hAnsi="Times New Roman" w:cs="Times New Roman"/>
          <w:color w:val="auto"/>
          <w:sz w:val="24"/>
          <w:szCs w:val="24"/>
        </w:rPr>
        <w:t>3.5 Research strategy</w:t>
      </w:r>
      <w:bookmarkEnd w:id="53"/>
    </w:p>
    <w:p w:rsidR="00100F9A" w:rsidRPr="008A4FD6" w:rsidRDefault="00100F9A" w:rsidP="00100F9A">
      <w:pPr>
        <w:spacing w:line="360" w:lineRule="auto"/>
        <w:jc w:val="both"/>
        <w:rPr>
          <w:rFonts w:ascii="Times New Roman" w:hAnsi="Times New Roman" w:cs="Times New Roman"/>
          <w:sz w:val="24"/>
          <w:szCs w:val="24"/>
        </w:rPr>
      </w:pPr>
      <w:r w:rsidRPr="00100F9A">
        <w:rPr>
          <w:rFonts w:ascii="Times New Roman" w:hAnsi="Times New Roman" w:cs="Times New Roman"/>
          <w:sz w:val="24"/>
          <w:szCs w:val="24"/>
        </w:rPr>
        <w:t>The research strategy for this study was selected by establishing a way that to enable the researcher answer the research questions formulated in chapter one. Based on the purpose of the study and the type of information sought by the study, the two main types of research strategies, namely qualitative and quantitative strategies were adopted. Qualitative research strategy is “subjective” as it is difficult to measure. Qualitative strategy was used to assess parameters such as customer perceptions, as recorded by other researchers who conducted field study on the subject area. Quantitative research strategy is “objective” as its variables can be measured scientifically by used of statistical measures; hence, was used to discuss and explain data such as statistical trends on passenger volumes, the amounts in terms of prices that air passengers are ready to use in a specific the airline over others in the industry, and statistics such as amounts allocated for branding and the marketing of the brands by various airlines (</w:t>
      </w:r>
      <w:proofErr w:type="spellStart"/>
      <w:r w:rsidRPr="00100F9A">
        <w:rPr>
          <w:rFonts w:ascii="Times New Roman" w:hAnsi="Times New Roman" w:cs="Times New Roman"/>
          <w:sz w:val="24"/>
          <w:szCs w:val="24"/>
        </w:rPr>
        <w:t>Greifinger</w:t>
      </w:r>
      <w:proofErr w:type="spellEnd"/>
      <w:r w:rsidRPr="00100F9A">
        <w:rPr>
          <w:rFonts w:ascii="Times New Roman" w:hAnsi="Times New Roman" w:cs="Times New Roman"/>
          <w:sz w:val="24"/>
          <w:szCs w:val="24"/>
        </w:rPr>
        <w:t>, 2007).</w:t>
      </w:r>
    </w:p>
    <w:p w:rsidR="005D6405" w:rsidRPr="008A4FD6" w:rsidRDefault="005D6405" w:rsidP="005D6405">
      <w:pPr>
        <w:pStyle w:val="Heading2"/>
        <w:spacing w:line="360" w:lineRule="auto"/>
        <w:rPr>
          <w:rFonts w:ascii="Times New Roman" w:hAnsi="Times New Roman" w:cs="Times New Roman"/>
          <w:color w:val="auto"/>
          <w:sz w:val="24"/>
          <w:szCs w:val="24"/>
        </w:rPr>
      </w:pPr>
      <w:bookmarkStart w:id="54" w:name="_Toc346579"/>
      <w:r w:rsidRPr="008A4FD6">
        <w:rPr>
          <w:rFonts w:ascii="Times New Roman" w:hAnsi="Times New Roman" w:cs="Times New Roman"/>
          <w:color w:val="auto"/>
          <w:sz w:val="24"/>
          <w:szCs w:val="24"/>
        </w:rPr>
        <w:t>3.6 Research Methods and Data</w:t>
      </w:r>
      <w:bookmarkEnd w:id="54"/>
    </w:p>
    <w:p w:rsidR="005D6405" w:rsidRPr="008A4FD6" w:rsidRDefault="004F466D" w:rsidP="005D6405">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w:t>
      </w:r>
      <w:proofErr w:type="spellStart"/>
      <w:r w:rsidRPr="008A4FD6">
        <w:rPr>
          <w:rFonts w:ascii="Times New Roman" w:hAnsi="Times New Roman" w:cs="Times New Roman"/>
          <w:sz w:val="24"/>
          <w:szCs w:val="24"/>
        </w:rPr>
        <w:t>Howel</w:t>
      </w:r>
      <w:proofErr w:type="spellEnd"/>
      <w:r w:rsidRPr="008A4FD6">
        <w:rPr>
          <w:rFonts w:ascii="Times New Roman" w:hAnsi="Times New Roman" w:cs="Times New Roman"/>
          <w:sz w:val="24"/>
          <w:szCs w:val="24"/>
        </w:rPr>
        <w:t>, 2013</w:t>
      </w:r>
      <w:r>
        <w:rPr>
          <w:rFonts w:ascii="Times New Roman" w:hAnsi="Times New Roman" w:cs="Times New Roman"/>
          <w:sz w:val="24"/>
          <w:szCs w:val="24"/>
        </w:rPr>
        <w:t>) “r</w:t>
      </w:r>
      <w:r w:rsidR="005D6405" w:rsidRPr="008A4FD6">
        <w:rPr>
          <w:rFonts w:ascii="Times New Roman" w:hAnsi="Times New Roman" w:cs="Times New Roman"/>
          <w:sz w:val="24"/>
          <w:szCs w:val="24"/>
        </w:rPr>
        <w:t>esearch methodology refers to the systematic, theoretical analysis of the various methods applied to the field of study</w:t>
      </w:r>
      <w:r>
        <w:rPr>
          <w:rFonts w:ascii="Times New Roman" w:hAnsi="Times New Roman" w:cs="Times New Roman"/>
          <w:sz w:val="24"/>
          <w:szCs w:val="24"/>
        </w:rPr>
        <w:t>”</w:t>
      </w:r>
      <w:r w:rsidR="005D6405" w:rsidRPr="008A4FD6">
        <w:rPr>
          <w:rFonts w:ascii="Times New Roman" w:hAnsi="Times New Roman" w:cs="Times New Roman"/>
          <w:sz w:val="24"/>
          <w:szCs w:val="24"/>
        </w:rPr>
        <w:t>. The researcher used various research methods in sampling, data collection (primary and secondary methods), data analysis, and data interpretation</w:t>
      </w:r>
      <w:r w:rsidR="008A4FD6">
        <w:rPr>
          <w:rFonts w:ascii="Times New Roman" w:hAnsi="Times New Roman" w:cs="Times New Roman"/>
          <w:sz w:val="24"/>
          <w:szCs w:val="24"/>
        </w:rPr>
        <w:t>, as discussed below</w:t>
      </w:r>
      <w:r w:rsidR="005D6405" w:rsidRPr="008A4FD6">
        <w:rPr>
          <w:rFonts w:ascii="Times New Roman" w:hAnsi="Times New Roman" w:cs="Times New Roman"/>
          <w:sz w:val="24"/>
          <w:szCs w:val="24"/>
        </w:rPr>
        <w:t>.</w:t>
      </w:r>
    </w:p>
    <w:p w:rsidR="003E08D0" w:rsidRPr="008A4FD6" w:rsidRDefault="005D6405" w:rsidP="005B3BE2">
      <w:pPr>
        <w:pStyle w:val="Heading2"/>
        <w:spacing w:line="480" w:lineRule="auto"/>
        <w:rPr>
          <w:rFonts w:ascii="Times New Roman" w:hAnsi="Times New Roman" w:cs="Times New Roman"/>
          <w:color w:val="auto"/>
          <w:sz w:val="24"/>
          <w:szCs w:val="24"/>
        </w:rPr>
      </w:pPr>
      <w:bookmarkStart w:id="55" w:name="_Toc346580"/>
      <w:r w:rsidRPr="008A4FD6">
        <w:rPr>
          <w:rFonts w:ascii="Times New Roman" w:hAnsi="Times New Roman" w:cs="Times New Roman"/>
          <w:color w:val="auto"/>
          <w:sz w:val="24"/>
          <w:szCs w:val="24"/>
        </w:rPr>
        <w:t>3.7</w:t>
      </w:r>
      <w:r w:rsidR="00A87BAC" w:rsidRPr="008A4FD6">
        <w:rPr>
          <w:rFonts w:ascii="Times New Roman" w:hAnsi="Times New Roman" w:cs="Times New Roman"/>
          <w:color w:val="auto"/>
          <w:sz w:val="24"/>
          <w:szCs w:val="24"/>
        </w:rPr>
        <w:t xml:space="preserve"> </w:t>
      </w:r>
      <w:r w:rsidR="003E08D0" w:rsidRPr="008A4FD6">
        <w:rPr>
          <w:rFonts w:ascii="Times New Roman" w:hAnsi="Times New Roman" w:cs="Times New Roman"/>
          <w:color w:val="auto"/>
          <w:sz w:val="24"/>
          <w:szCs w:val="24"/>
        </w:rPr>
        <w:t>Sampling procedures and techniques</w:t>
      </w:r>
      <w:bookmarkEnd w:id="55"/>
    </w:p>
    <w:p w:rsidR="005478F6" w:rsidRPr="008A4FD6" w:rsidRDefault="005478F6" w:rsidP="005B3BE2">
      <w:pPr>
        <w:spacing w:line="480" w:lineRule="auto"/>
        <w:jc w:val="both"/>
        <w:rPr>
          <w:rFonts w:ascii="Times New Roman" w:hAnsi="Times New Roman" w:cs="Times New Roman"/>
          <w:sz w:val="24"/>
          <w:szCs w:val="24"/>
        </w:rPr>
      </w:pPr>
      <w:r w:rsidRPr="008A4FD6">
        <w:rPr>
          <w:rFonts w:ascii="Times New Roman" w:hAnsi="Times New Roman" w:cs="Times New Roman"/>
          <w:sz w:val="24"/>
          <w:szCs w:val="24"/>
        </w:rPr>
        <w:t xml:space="preserve">The study employed the convenience sampling method. Convenience sampling is a non-probability sampling method that involves collecting data from the population members that are first available to participate in the </w:t>
      </w:r>
      <w:r w:rsidR="00AD5514" w:rsidRPr="008A4FD6">
        <w:rPr>
          <w:rFonts w:ascii="Times New Roman" w:hAnsi="Times New Roman" w:cs="Times New Roman"/>
          <w:sz w:val="24"/>
          <w:szCs w:val="24"/>
        </w:rPr>
        <w:t xml:space="preserve">study. </w:t>
      </w:r>
      <w:r w:rsidRPr="008A4FD6">
        <w:rPr>
          <w:rFonts w:ascii="Times New Roman" w:hAnsi="Times New Roman" w:cs="Times New Roman"/>
          <w:sz w:val="24"/>
          <w:szCs w:val="24"/>
        </w:rPr>
        <w:t>The researcher selected this sampling technique in order to easily obtain respondents since the data was collected through online basis by visiting company websites and requesting for volunteer respondent participation.</w:t>
      </w:r>
    </w:p>
    <w:p w:rsidR="003E08D0" w:rsidRPr="008A4FD6" w:rsidRDefault="003E08D0" w:rsidP="005B3BE2">
      <w:pPr>
        <w:spacing w:line="480" w:lineRule="auto"/>
        <w:jc w:val="both"/>
        <w:rPr>
          <w:rFonts w:ascii="Times New Roman" w:hAnsi="Times New Roman" w:cs="Times New Roman"/>
          <w:sz w:val="24"/>
          <w:szCs w:val="24"/>
        </w:rPr>
      </w:pPr>
      <w:r w:rsidRPr="008A4FD6">
        <w:rPr>
          <w:rFonts w:ascii="Times New Roman" w:hAnsi="Times New Roman" w:cs="Times New Roman"/>
          <w:sz w:val="24"/>
          <w:szCs w:val="24"/>
        </w:rPr>
        <w:t xml:space="preserve">The study adopted a </w:t>
      </w:r>
      <w:r w:rsidR="00AD5514" w:rsidRPr="008A4FD6">
        <w:rPr>
          <w:rFonts w:ascii="Times New Roman" w:hAnsi="Times New Roman" w:cs="Times New Roman"/>
          <w:sz w:val="24"/>
          <w:szCs w:val="24"/>
        </w:rPr>
        <w:t xml:space="preserve">convenience and </w:t>
      </w:r>
      <w:r w:rsidRPr="008A4FD6">
        <w:rPr>
          <w:rFonts w:ascii="Times New Roman" w:hAnsi="Times New Roman" w:cs="Times New Roman"/>
          <w:sz w:val="24"/>
          <w:szCs w:val="24"/>
        </w:rPr>
        <w:t>purposive sampling method</w:t>
      </w:r>
      <w:r w:rsidR="00AD5514" w:rsidRPr="008A4FD6">
        <w:rPr>
          <w:rFonts w:ascii="Times New Roman" w:hAnsi="Times New Roman" w:cs="Times New Roman"/>
          <w:sz w:val="24"/>
          <w:szCs w:val="24"/>
        </w:rPr>
        <w:t>s</w:t>
      </w:r>
      <w:r w:rsidRPr="008A4FD6">
        <w:rPr>
          <w:rFonts w:ascii="Times New Roman" w:hAnsi="Times New Roman" w:cs="Times New Roman"/>
          <w:sz w:val="24"/>
          <w:szCs w:val="24"/>
        </w:rPr>
        <w:t xml:space="preserve">. </w:t>
      </w:r>
      <w:r w:rsidR="00E75B94" w:rsidRPr="008A4FD6">
        <w:rPr>
          <w:rFonts w:ascii="Times New Roman" w:hAnsi="Times New Roman" w:cs="Times New Roman"/>
          <w:sz w:val="24"/>
          <w:szCs w:val="24"/>
        </w:rPr>
        <w:t xml:space="preserve">The convenience sampling method was used to obtain the specific respondents (airline customers). </w:t>
      </w:r>
      <w:r w:rsidR="00AD5514" w:rsidRPr="008A4FD6">
        <w:rPr>
          <w:rFonts w:ascii="Times New Roman" w:hAnsi="Times New Roman" w:cs="Times New Roman"/>
          <w:sz w:val="24"/>
          <w:szCs w:val="24"/>
        </w:rPr>
        <w:t xml:space="preserve">Convenience sampling is </w:t>
      </w:r>
      <w:r w:rsidR="00AD5514" w:rsidRPr="008A4FD6">
        <w:rPr>
          <w:rFonts w:ascii="Times New Roman" w:hAnsi="Times New Roman" w:cs="Times New Roman"/>
          <w:sz w:val="24"/>
          <w:szCs w:val="24"/>
        </w:rPr>
        <w:lastRenderedPageBreak/>
        <w:t>a non-probability sampling method that involves collecting data from the population members that are first available to participate in the study. The researcher selected this sampling technique in order to easily obtain respondents since the data was collected through online basis by visiting company websites and requesting for volunteer respondent participation. On the other hand, p</w:t>
      </w:r>
      <w:r w:rsidRPr="008A4FD6">
        <w:rPr>
          <w:rFonts w:ascii="Times New Roman" w:hAnsi="Times New Roman" w:cs="Times New Roman"/>
          <w:sz w:val="24"/>
          <w:szCs w:val="24"/>
        </w:rPr>
        <w:t>urposive sampling is a non-probabilistic sampling method that allows the researcher to use his own judgement to select the elemen</w:t>
      </w:r>
      <w:r w:rsidR="00AD5514" w:rsidRPr="008A4FD6">
        <w:rPr>
          <w:rFonts w:ascii="Times New Roman" w:hAnsi="Times New Roman" w:cs="Times New Roman"/>
          <w:sz w:val="24"/>
          <w:szCs w:val="24"/>
        </w:rPr>
        <w:t xml:space="preserve">ts of the study. This method was used </w:t>
      </w:r>
      <w:r w:rsidRPr="008A4FD6">
        <w:rPr>
          <w:rFonts w:ascii="Times New Roman" w:hAnsi="Times New Roman" w:cs="Times New Roman"/>
          <w:sz w:val="24"/>
          <w:szCs w:val="24"/>
        </w:rPr>
        <w:t xml:space="preserve">to </w:t>
      </w:r>
      <w:r w:rsidR="00AD5514" w:rsidRPr="008A4FD6">
        <w:rPr>
          <w:rFonts w:ascii="Times New Roman" w:hAnsi="Times New Roman" w:cs="Times New Roman"/>
          <w:sz w:val="24"/>
          <w:szCs w:val="24"/>
        </w:rPr>
        <w:t>select the airlines (</w:t>
      </w:r>
      <w:r w:rsidR="00AD0449" w:rsidRPr="008A4FD6">
        <w:rPr>
          <w:rFonts w:ascii="Times New Roman" w:hAnsi="Times New Roman" w:cs="Times New Roman"/>
          <w:sz w:val="24"/>
          <w:szCs w:val="24"/>
        </w:rPr>
        <w:t>Kenya Airways, A</w:t>
      </w:r>
      <w:r w:rsidR="00E778EA" w:rsidRPr="008A4FD6">
        <w:rPr>
          <w:rFonts w:ascii="Times New Roman" w:hAnsi="Times New Roman" w:cs="Times New Roman"/>
          <w:sz w:val="24"/>
          <w:szCs w:val="24"/>
        </w:rPr>
        <w:t>ir Nigeria</w:t>
      </w:r>
      <w:r w:rsidRPr="008A4FD6">
        <w:rPr>
          <w:rFonts w:ascii="Times New Roman" w:hAnsi="Times New Roman" w:cs="Times New Roman"/>
          <w:sz w:val="24"/>
          <w:szCs w:val="24"/>
        </w:rPr>
        <w:t xml:space="preserve">, South African Airways, </w:t>
      </w:r>
      <w:r w:rsidR="002307F3" w:rsidRPr="008A4FD6">
        <w:rPr>
          <w:rFonts w:ascii="Times New Roman" w:hAnsi="Times New Roman" w:cs="Times New Roman"/>
          <w:sz w:val="24"/>
          <w:szCs w:val="24"/>
        </w:rPr>
        <w:t>Egypt Air</w:t>
      </w:r>
      <w:r w:rsidR="004E79F5" w:rsidRPr="008A4FD6">
        <w:rPr>
          <w:rFonts w:ascii="Times New Roman" w:hAnsi="Times New Roman" w:cs="Times New Roman"/>
          <w:sz w:val="24"/>
          <w:szCs w:val="24"/>
        </w:rPr>
        <w:t xml:space="preserve">, </w:t>
      </w:r>
      <w:r w:rsidR="002307F3" w:rsidRPr="008A4FD6">
        <w:rPr>
          <w:rFonts w:ascii="Times New Roman" w:hAnsi="Times New Roman" w:cs="Times New Roman"/>
          <w:sz w:val="24"/>
          <w:szCs w:val="24"/>
        </w:rPr>
        <w:t xml:space="preserve">and </w:t>
      </w:r>
      <w:r w:rsidR="00AD0449" w:rsidRPr="008A4FD6">
        <w:rPr>
          <w:rFonts w:ascii="Times New Roman" w:hAnsi="Times New Roman" w:cs="Times New Roman"/>
          <w:sz w:val="24"/>
          <w:szCs w:val="24"/>
        </w:rPr>
        <w:t>Ghana Airways. The researcher used his own judgement to select these sample airlines bas</w:t>
      </w:r>
      <w:r w:rsidR="00E778EA" w:rsidRPr="008A4FD6">
        <w:rPr>
          <w:rFonts w:ascii="Times New Roman" w:hAnsi="Times New Roman" w:cs="Times New Roman"/>
          <w:sz w:val="24"/>
          <w:szCs w:val="24"/>
        </w:rPr>
        <w:t xml:space="preserve">ed on their performance. The Egypt Air </w:t>
      </w:r>
      <w:r w:rsidR="00AD0449" w:rsidRPr="008A4FD6">
        <w:rPr>
          <w:rFonts w:ascii="Times New Roman" w:hAnsi="Times New Roman" w:cs="Times New Roman"/>
          <w:sz w:val="24"/>
          <w:szCs w:val="24"/>
        </w:rPr>
        <w:t xml:space="preserve">and South African Airways are among the best performing in Africa, while Kenya Airways is averagely performing, although struggling financially, while </w:t>
      </w:r>
      <w:r w:rsidR="00E778EA" w:rsidRPr="008A4FD6">
        <w:rPr>
          <w:rFonts w:ascii="Times New Roman" w:hAnsi="Times New Roman" w:cs="Times New Roman"/>
          <w:sz w:val="24"/>
          <w:szCs w:val="24"/>
        </w:rPr>
        <w:t xml:space="preserve">Air Nigeria and </w:t>
      </w:r>
      <w:r w:rsidR="00AD0449" w:rsidRPr="008A4FD6">
        <w:rPr>
          <w:rFonts w:ascii="Times New Roman" w:hAnsi="Times New Roman" w:cs="Times New Roman"/>
          <w:sz w:val="24"/>
          <w:szCs w:val="24"/>
        </w:rPr>
        <w:t xml:space="preserve">Ghana Airways </w:t>
      </w:r>
      <w:r w:rsidR="00E778EA" w:rsidRPr="008A4FD6">
        <w:rPr>
          <w:rFonts w:ascii="Times New Roman" w:hAnsi="Times New Roman" w:cs="Times New Roman"/>
          <w:sz w:val="24"/>
          <w:szCs w:val="24"/>
        </w:rPr>
        <w:t>have</w:t>
      </w:r>
      <w:r w:rsidR="002307F3" w:rsidRPr="008A4FD6">
        <w:rPr>
          <w:rFonts w:ascii="Times New Roman" w:hAnsi="Times New Roman" w:cs="Times New Roman"/>
          <w:sz w:val="24"/>
          <w:szCs w:val="24"/>
        </w:rPr>
        <w:t xml:space="preserve"> suspended its</w:t>
      </w:r>
      <w:r w:rsidR="00AD0449" w:rsidRPr="008A4FD6">
        <w:rPr>
          <w:rFonts w:ascii="Times New Roman" w:hAnsi="Times New Roman" w:cs="Times New Roman"/>
          <w:sz w:val="24"/>
          <w:szCs w:val="24"/>
        </w:rPr>
        <w:t xml:space="preserve"> operations in the recent past due to bankruptcy and mismanagement. The mixing of these airlines was opted in order to form a representation of the African Industry, in general.</w:t>
      </w:r>
    </w:p>
    <w:p w:rsidR="002307F3" w:rsidRPr="008A4FD6" w:rsidRDefault="005D6405" w:rsidP="005B3BE2">
      <w:pPr>
        <w:pStyle w:val="Heading2"/>
        <w:spacing w:line="480" w:lineRule="auto"/>
        <w:rPr>
          <w:rFonts w:ascii="Times New Roman" w:hAnsi="Times New Roman" w:cs="Times New Roman"/>
          <w:color w:val="auto"/>
          <w:sz w:val="24"/>
          <w:szCs w:val="24"/>
        </w:rPr>
      </w:pPr>
      <w:bookmarkStart w:id="56" w:name="_Toc346581"/>
      <w:r w:rsidRPr="008A4FD6">
        <w:rPr>
          <w:rFonts w:ascii="Times New Roman" w:hAnsi="Times New Roman" w:cs="Times New Roman"/>
          <w:color w:val="auto"/>
          <w:sz w:val="24"/>
          <w:szCs w:val="24"/>
        </w:rPr>
        <w:t>3.8</w:t>
      </w:r>
      <w:r w:rsidR="00A87BAC" w:rsidRPr="008A4FD6">
        <w:rPr>
          <w:rFonts w:ascii="Times New Roman" w:hAnsi="Times New Roman" w:cs="Times New Roman"/>
          <w:color w:val="auto"/>
          <w:sz w:val="24"/>
          <w:szCs w:val="24"/>
        </w:rPr>
        <w:t xml:space="preserve"> </w:t>
      </w:r>
      <w:r w:rsidR="002307F3" w:rsidRPr="008A4FD6">
        <w:rPr>
          <w:rFonts w:ascii="Times New Roman" w:hAnsi="Times New Roman" w:cs="Times New Roman"/>
          <w:color w:val="auto"/>
          <w:sz w:val="24"/>
          <w:szCs w:val="24"/>
        </w:rPr>
        <w:t>Sample population</w:t>
      </w:r>
      <w:bookmarkEnd w:id="56"/>
    </w:p>
    <w:p w:rsidR="002307F3" w:rsidRPr="008A4FD6" w:rsidRDefault="002307F3" w:rsidP="005B3BE2">
      <w:pPr>
        <w:spacing w:line="480" w:lineRule="auto"/>
        <w:jc w:val="both"/>
        <w:rPr>
          <w:rFonts w:ascii="Times New Roman" w:hAnsi="Times New Roman" w:cs="Times New Roman"/>
          <w:sz w:val="24"/>
          <w:szCs w:val="24"/>
        </w:rPr>
      </w:pPr>
      <w:r w:rsidRPr="008A4FD6">
        <w:rPr>
          <w:rFonts w:ascii="Times New Roman" w:hAnsi="Times New Roman" w:cs="Times New Roman"/>
          <w:sz w:val="24"/>
          <w:szCs w:val="24"/>
        </w:rPr>
        <w:t xml:space="preserve">The researcher sent </w:t>
      </w:r>
      <w:r w:rsidR="005478F6" w:rsidRPr="008A4FD6">
        <w:rPr>
          <w:rFonts w:ascii="Times New Roman" w:hAnsi="Times New Roman" w:cs="Times New Roman"/>
          <w:sz w:val="24"/>
          <w:szCs w:val="24"/>
        </w:rPr>
        <w:t xml:space="preserve">the constructed questionnaire into the selected </w:t>
      </w:r>
      <w:r w:rsidR="005F1965" w:rsidRPr="008A4FD6">
        <w:rPr>
          <w:rFonts w:ascii="Times New Roman" w:hAnsi="Times New Roman" w:cs="Times New Roman"/>
          <w:sz w:val="24"/>
          <w:szCs w:val="24"/>
        </w:rPr>
        <w:t xml:space="preserve">five African national flag carrier </w:t>
      </w:r>
      <w:r w:rsidR="005478F6" w:rsidRPr="008A4FD6">
        <w:rPr>
          <w:rFonts w:ascii="Times New Roman" w:hAnsi="Times New Roman" w:cs="Times New Roman"/>
          <w:sz w:val="24"/>
          <w:szCs w:val="24"/>
        </w:rPr>
        <w:t>airlines’ websites</w:t>
      </w:r>
      <w:r w:rsidR="005F1965" w:rsidRPr="008A4FD6">
        <w:rPr>
          <w:rFonts w:ascii="Times New Roman" w:hAnsi="Times New Roman" w:cs="Times New Roman"/>
          <w:sz w:val="24"/>
          <w:szCs w:val="24"/>
        </w:rPr>
        <w:t xml:space="preserve"> (</w:t>
      </w:r>
      <w:r w:rsidR="00E778EA" w:rsidRPr="008A4FD6">
        <w:rPr>
          <w:rFonts w:ascii="Times New Roman" w:hAnsi="Times New Roman" w:cs="Times New Roman"/>
          <w:sz w:val="24"/>
          <w:szCs w:val="24"/>
        </w:rPr>
        <w:t>Air Nigeria</w:t>
      </w:r>
      <w:r w:rsidR="00AD5514" w:rsidRPr="008A4FD6">
        <w:rPr>
          <w:rFonts w:ascii="Times New Roman" w:hAnsi="Times New Roman" w:cs="Times New Roman"/>
          <w:sz w:val="24"/>
          <w:szCs w:val="24"/>
        </w:rPr>
        <w:t>, Egypt Air, Kenya Airways, Ghana Airways, and South African Airways)</w:t>
      </w:r>
      <w:r w:rsidR="005478F6" w:rsidRPr="008A4FD6">
        <w:rPr>
          <w:rFonts w:ascii="Times New Roman" w:hAnsi="Times New Roman" w:cs="Times New Roman"/>
          <w:sz w:val="24"/>
          <w:szCs w:val="24"/>
        </w:rPr>
        <w:t xml:space="preserve">, which asked the clients to willingly rate their airlines </w:t>
      </w:r>
      <w:r w:rsidR="00AD5514" w:rsidRPr="008A4FD6">
        <w:rPr>
          <w:rFonts w:ascii="Times New Roman" w:hAnsi="Times New Roman" w:cs="Times New Roman"/>
          <w:sz w:val="24"/>
          <w:szCs w:val="24"/>
        </w:rPr>
        <w:t>according to the parameters stated. Since it was hard to determine or control the number of participants in any of the airlines, the researcher only selected the first 3 questionnaires</w:t>
      </w:r>
      <w:r w:rsidR="00F44AF7" w:rsidRPr="008A4FD6">
        <w:rPr>
          <w:rFonts w:ascii="Times New Roman" w:hAnsi="Times New Roman" w:cs="Times New Roman"/>
          <w:sz w:val="24"/>
          <w:szCs w:val="24"/>
        </w:rPr>
        <w:t xml:space="preserve"> per airline</w:t>
      </w:r>
      <w:r w:rsidR="00AD5514" w:rsidRPr="008A4FD6">
        <w:rPr>
          <w:rFonts w:ascii="Times New Roman" w:hAnsi="Times New Roman" w:cs="Times New Roman"/>
          <w:sz w:val="24"/>
          <w:szCs w:val="24"/>
        </w:rPr>
        <w:t xml:space="preserve"> that were fully filled up, for the study</w:t>
      </w:r>
      <w:r w:rsidR="00F44AF7" w:rsidRPr="008A4FD6">
        <w:rPr>
          <w:rFonts w:ascii="Times New Roman" w:hAnsi="Times New Roman" w:cs="Times New Roman"/>
          <w:sz w:val="24"/>
          <w:szCs w:val="24"/>
        </w:rPr>
        <w:t xml:space="preserve"> (so in tota</w:t>
      </w:r>
      <w:r w:rsidR="005F1965" w:rsidRPr="008A4FD6">
        <w:rPr>
          <w:rFonts w:ascii="Times New Roman" w:hAnsi="Times New Roman" w:cs="Times New Roman"/>
          <w:sz w:val="24"/>
          <w:szCs w:val="24"/>
        </w:rPr>
        <w:t>l, the study used a sample of 15</w:t>
      </w:r>
      <w:r w:rsidR="00F44AF7" w:rsidRPr="008A4FD6">
        <w:rPr>
          <w:rFonts w:ascii="Times New Roman" w:hAnsi="Times New Roman" w:cs="Times New Roman"/>
          <w:sz w:val="24"/>
          <w:szCs w:val="24"/>
        </w:rPr>
        <w:t xml:space="preserve"> respondents)</w:t>
      </w:r>
      <w:r w:rsidR="00AD5514" w:rsidRPr="008A4FD6">
        <w:rPr>
          <w:rFonts w:ascii="Times New Roman" w:hAnsi="Times New Roman" w:cs="Times New Roman"/>
          <w:sz w:val="24"/>
          <w:szCs w:val="24"/>
        </w:rPr>
        <w:t>.</w:t>
      </w:r>
      <w:r w:rsidR="005F1965" w:rsidRPr="008A4FD6">
        <w:rPr>
          <w:rFonts w:ascii="Times New Roman" w:hAnsi="Times New Roman" w:cs="Times New Roman"/>
          <w:sz w:val="24"/>
          <w:szCs w:val="24"/>
        </w:rPr>
        <w:t xml:space="preserve"> The questionnaire targeted those African airline passengers who have used both British Airways and thei</w:t>
      </w:r>
      <w:r w:rsidR="00EE2C0A" w:rsidRPr="008A4FD6">
        <w:rPr>
          <w:rFonts w:ascii="Times New Roman" w:hAnsi="Times New Roman" w:cs="Times New Roman"/>
          <w:sz w:val="24"/>
          <w:szCs w:val="24"/>
        </w:rPr>
        <w:t>r national flag carrier airline, who can compare the two airlines, that is if it is Kenya Airways, the respondent were to compare Kenya Airways and British Airways only, and the same for the other airlines.</w:t>
      </w:r>
    </w:p>
    <w:p w:rsidR="00AD0449" w:rsidRPr="008A4FD6" w:rsidRDefault="005D6405" w:rsidP="005B3BE2">
      <w:pPr>
        <w:pStyle w:val="Heading2"/>
        <w:spacing w:line="480" w:lineRule="auto"/>
        <w:rPr>
          <w:rFonts w:ascii="Times New Roman" w:hAnsi="Times New Roman" w:cs="Times New Roman"/>
          <w:color w:val="auto"/>
          <w:sz w:val="24"/>
          <w:szCs w:val="24"/>
        </w:rPr>
      </w:pPr>
      <w:bookmarkStart w:id="57" w:name="_Toc346582"/>
      <w:r w:rsidRPr="008A4FD6">
        <w:rPr>
          <w:rFonts w:ascii="Times New Roman" w:hAnsi="Times New Roman" w:cs="Times New Roman"/>
          <w:color w:val="auto"/>
          <w:sz w:val="24"/>
          <w:szCs w:val="24"/>
        </w:rPr>
        <w:lastRenderedPageBreak/>
        <w:t>3.9</w:t>
      </w:r>
      <w:r w:rsidR="00A87BAC" w:rsidRPr="008A4FD6">
        <w:rPr>
          <w:rFonts w:ascii="Times New Roman" w:hAnsi="Times New Roman" w:cs="Times New Roman"/>
          <w:color w:val="auto"/>
          <w:sz w:val="24"/>
          <w:szCs w:val="24"/>
        </w:rPr>
        <w:t xml:space="preserve"> </w:t>
      </w:r>
      <w:r w:rsidRPr="008A4FD6">
        <w:rPr>
          <w:rFonts w:ascii="Times New Roman" w:hAnsi="Times New Roman" w:cs="Times New Roman"/>
          <w:color w:val="auto"/>
          <w:sz w:val="24"/>
          <w:szCs w:val="24"/>
        </w:rPr>
        <w:t>Data Collection Methods and P</w:t>
      </w:r>
      <w:r w:rsidR="00AD0449" w:rsidRPr="008A4FD6">
        <w:rPr>
          <w:rFonts w:ascii="Times New Roman" w:hAnsi="Times New Roman" w:cs="Times New Roman"/>
          <w:color w:val="auto"/>
          <w:sz w:val="24"/>
          <w:szCs w:val="24"/>
        </w:rPr>
        <w:t>rocedures</w:t>
      </w:r>
      <w:bookmarkEnd w:id="57"/>
    </w:p>
    <w:p w:rsidR="001765F7" w:rsidRPr="008A4FD6" w:rsidRDefault="00AD0449" w:rsidP="005B3BE2">
      <w:pPr>
        <w:spacing w:line="480" w:lineRule="auto"/>
        <w:jc w:val="both"/>
        <w:rPr>
          <w:rFonts w:ascii="Times New Roman" w:hAnsi="Times New Roman" w:cs="Times New Roman"/>
          <w:sz w:val="24"/>
          <w:szCs w:val="24"/>
        </w:rPr>
      </w:pPr>
      <w:proofErr w:type="spellStart"/>
      <w:r w:rsidRPr="008A4FD6">
        <w:rPr>
          <w:rFonts w:ascii="Times New Roman" w:hAnsi="Times New Roman" w:cs="Times New Roman"/>
          <w:sz w:val="24"/>
          <w:szCs w:val="24"/>
        </w:rPr>
        <w:t>Greifinger</w:t>
      </w:r>
      <w:proofErr w:type="spellEnd"/>
      <w:r w:rsidRPr="008A4FD6">
        <w:rPr>
          <w:rFonts w:ascii="Times New Roman" w:hAnsi="Times New Roman" w:cs="Times New Roman"/>
          <w:sz w:val="24"/>
          <w:szCs w:val="24"/>
        </w:rPr>
        <w:t xml:space="preserve"> (2007) </w:t>
      </w:r>
      <w:r w:rsidR="00F92D8B">
        <w:rPr>
          <w:rFonts w:ascii="Times New Roman" w:hAnsi="Times New Roman" w:cs="Times New Roman"/>
          <w:sz w:val="24"/>
          <w:szCs w:val="24"/>
        </w:rPr>
        <w:t>“</w:t>
      </w:r>
      <w:r w:rsidRPr="008A4FD6">
        <w:rPr>
          <w:rFonts w:ascii="Times New Roman" w:hAnsi="Times New Roman" w:cs="Times New Roman"/>
          <w:sz w:val="24"/>
          <w:szCs w:val="24"/>
        </w:rPr>
        <w:t>has argued that the use of a wide variety of data sources is necessary because each source has its advantages and disadvantages, hence researchers should try as much as possible to use a combination mix of sources to achieve their research goals</w:t>
      </w:r>
      <w:r w:rsidR="00F92D8B">
        <w:rPr>
          <w:rFonts w:ascii="Times New Roman" w:hAnsi="Times New Roman" w:cs="Times New Roman"/>
          <w:sz w:val="24"/>
          <w:szCs w:val="24"/>
        </w:rPr>
        <w:t>”</w:t>
      </w:r>
      <w:r w:rsidR="00A10C50" w:rsidRPr="008A4FD6">
        <w:rPr>
          <w:rFonts w:ascii="Times New Roman" w:hAnsi="Times New Roman" w:cs="Times New Roman"/>
          <w:sz w:val="24"/>
          <w:szCs w:val="24"/>
        </w:rPr>
        <w:t xml:space="preserve">. In the study, the researcher used </w:t>
      </w:r>
      <w:r w:rsidR="005478F6" w:rsidRPr="008A4FD6">
        <w:rPr>
          <w:rFonts w:ascii="Times New Roman" w:hAnsi="Times New Roman" w:cs="Times New Roman"/>
          <w:sz w:val="24"/>
          <w:szCs w:val="24"/>
        </w:rPr>
        <w:t xml:space="preserve">both primary and secondary data collection methods. The primary data sources used was questionnaire administration which was emailed to the various </w:t>
      </w:r>
      <w:r w:rsidR="00C40C28" w:rsidRPr="008A4FD6">
        <w:rPr>
          <w:rFonts w:ascii="Times New Roman" w:hAnsi="Times New Roman" w:cs="Times New Roman"/>
          <w:sz w:val="24"/>
          <w:szCs w:val="24"/>
        </w:rPr>
        <w:t>airline’s</w:t>
      </w:r>
      <w:r w:rsidR="005478F6" w:rsidRPr="008A4FD6">
        <w:rPr>
          <w:rFonts w:ascii="Times New Roman" w:hAnsi="Times New Roman" w:cs="Times New Roman"/>
          <w:sz w:val="24"/>
          <w:szCs w:val="24"/>
        </w:rPr>
        <w:t xml:space="preserve"> websites. The research also used </w:t>
      </w:r>
      <w:r w:rsidR="00A10C50" w:rsidRPr="008A4FD6">
        <w:rPr>
          <w:rFonts w:ascii="Times New Roman" w:hAnsi="Times New Roman" w:cs="Times New Roman"/>
          <w:sz w:val="24"/>
          <w:szCs w:val="24"/>
        </w:rPr>
        <w:t>a variety of secondary sources, including dissertations, thesis, research projects, term papers, books and journals that have been documented by researchers, academicians and scholars in previous researches. The researcher made an effort to search for the recently written sources in order to ensure that the information obtained is up to date.</w:t>
      </w:r>
    </w:p>
    <w:p w:rsidR="000B39D6" w:rsidRPr="008A4FD6" w:rsidRDefault="005D6405" w:rsidP="005B3BE2">
      <w:pPr>
        <w:pStyle w:val="Heading2"/>
        <w:spacing w:line="480" w:lineRule="auto"/>
        <w:rPr>
          <w:rFonts w:ascii="Times New Roman" w:hAnsi="Times New Roman" w:cs="Times New Roman"/>
          <w:color w:val="auto"/>
          <w:sz w:val="24"/>
          <w:szCs w:val="24"/>
        </w:rPr>
      </w:pPr>
      <w:bookmarkStart w:id="58" w:name="_Toc346583"/>
      <w:r w:rsidRPr="008A4FD6">
        <w:rPr>
          <w:rFonts w:ascii="Times New Roman" w:hAnsi="Times New Roman" w:cs="Times New Roman"/>
          <w:color w:val="auto"/>
          <w:sz w:val="24"/>
          <w:szCs w:val="24"/>
        </w:rPr>
        <w:t>3.10</w:t>
      </w:r>
      <w:r w:rsidR="00A87BAC" w:rsidRPr="008A4FD6">
        <w:rPr>
          <w:rFonts w:ascii="Times New Roman" w:hAnsi="Times New Roman" w:cs="Times New Roman"/>
          <w:color w:val="auto"/>
          <w:sz w:val="24"/>
          <w:szCs w:val="24"/>
        </w:rPr>
        <w:t xml:space="preserve"> </w:t>
      </w:r>
      <w:r w:rsidRPr="008A4FD6">
        <w:rPr>
          <w:rFonts w:ascii="Times New Roman" w:hAnsi="Times New Roman" w:cs="Times New Roman"/>
          <w:color w:val="auto"/>
          <w:sz w:val="24"/>
          <w:szCs w:val="24"/>
        </w:rPr>
        <w:t>Testing for Validity and R</w:t>
      </w:r>
      <w:r w:rsidR="000B39D6" w:rsidRPr="008A4FD6">
        <w:rPr>
          <w:rFonts w:ascii="Times New Roman" w:hAnsi="Times New Roman" w:cs="Times New Roman"/>
          <w:color w:val="auto"/>
          <w:sz w:val="24"/>
          <w:szCs w:val="24"/>
        </w:rPr>
        <w:t>eliability</w:t>
      </w:r>
      <w:bookmarkEnd w:id="58"/>
    </w:p>
    <w:p w:rsidR="000B39D6" w:rsidRPr="008A4FD6" w:rsidRDefault="000B39D6" w:rsidP="005B3BE2">
      <w:pPr>
        <w:spacing w:line="480" w:lineRule="auto"/>
        <w:jc w:val="both"/>
        <w:rPr>
          <w:rFonts w:ascii="Times New Roman" w:hAnsi="Times New Roman" w:cs="Times New Roman"/>
          <w:sz w:val="24"/>
          <w:szCs w:val="24"/>
        </w:rPr>
      </w:pPr>
      <w:r w:rsidRPr="008A4FD6">
        <w:rPr>
          <w:rFonts w:ascii="Times New Roman" w:hAnsi="Times New Roman" w:cs="Times New Roman"/>
          <w:sz w:val="24"/>
          <w:szCs w:val="24"/>
        </w:rPr>
        <w:t xml:space="preserve">Reliability refers to the extent to which results obtained under similar conditions resemble one another. For research results to be said that they are reliable, they must reflect some consistency if the study was to be repeated under similar conditions. Validity on the other hand, refers to the strength of the materials used when carrying out research which in turn determines its quality level (Fisher, 2007). </w:t>
      </w:r>
      <w:r w:rsidR="00DB7A9D" w:rsidRPr="008A4FD6">
        <w:rPr>
          <w:rFonts w:ascii="Times New Roman" w:hAnsi="Times New Roman" w:cs="Times New Roman"/>
          <w:sz w:val="24"/>
          <w:szCs w:val="24"/>
        </w:rPr>
        <w:t xml:space="preserve">To ensure validity of primary data in this study, the researcher consulted academic experts like the research supervisors and lecturers for necessary support and guidance in the construction of the questionnaire. To ensure the validity and reliability of secondary data, </w:t>
      </w:r>
      <w:r w:rsidRPr="008A4FD6">
        <w:rPr>
          <w:rFonts w:ascii="Times New Roman" w:hAnsi="Times New Roman" w:cs="Times New Roman"/>
          <w:sz w:val="24"/>
          <w:szCs w:val="24"/>
        </w:rPr>
        <w:t xml:space="preserve">the </w:t>
      </w:r>
      <w:r w:rsidR="00DB7A9D" w:rsidRPr="008A4FD6">
        <w:rPr>
          <w:rFonts w:ascii="Times New Roman" w:hAnsi="Times New Roman" w:cs="Times New Roman"/>
          <w:sz w:val="24"/>
          <w:szCs w:val="24"/>
        </w:rPr>
        <w:t>researcher collected data</w:t>
      </w:r>
      <w:r w:rsidRPr="008A4FD6">
        <w:rPr>
          <w:rFonts w:ascii="Times New Roman" w:hAnsi="Times New Roman" w:cs="Times New Roman"/>
          <w:sz w:val="24"/>
          <w:szCs w:val="24"/>
        </w:rPr>
        <w:t xml:space="preserve"> from very reliable sources such as the official airline companies’ websites, thesis, term papers, research projects, journals and academic books written by researchers, doctors and professors.  </w:t>
      </w:r>
    </w:p>
    <w:p w:rsidR="00A10C50" w:rsidRDefault="005D6405" w:rsidP="005B3BE2">
      <w:pPr>
        <w:pStyle w:val="Heading2"/>
        <w:spacing w:line="480" w:lineRule="auto"/>
        <w:rPr>
          <w:rFonts w:ascii="Times New Roman" w:hAnsi="Times New Roman" w:cs="Times New Roman"/>
          <w:color w:val="auto"/>
          <w:sz w:val="24"/>
          <w:szCs w:val="24"/>
        </w:rPr>
      </w:pPr>
      <w:bookmarkStart w:id="59" w:name="_Toc346584"/>
      <w:r w:rsidRPr="008A4FD6">
        <w:rPr>
          <w:rFonts w:ascii="Times New Roman" w:hAnsi="Times New Roman" w:cs="Times New Roman"/>
          <w:color w:val="auto"/>
          <w:sz w:val="24"/>
          <w:szCs w:val="24"/>
        </w:rPr>
        <w:lastRenderedPageBreak/>
        <w:t>3.11</w:t>
      </w:r>
      <w:r w:rsidR="00A87BAC" w:rsidRPr="008A4FD6">
        <w:rPr>
          <w:rFonts w:ascii="Times New Roman" w:hAnsi="Times New Roman" w:cs="Times New Roman"/>
          <w:color w:val="auto"/>
          <w:sz w:val="24"/>
          <w:szCs w:val="24"/>
        </w:rPr>
        <w:t xml:space="preserve"> </w:t>
      </w:r>
      <w:r w:rsidR="00A10C50" w:rsidRPr="008A4FD6">
        <w:rPr>
          <w:rFonts w:ascii="Times New Roman" w:hAnsi="Times New Roman" w:cs="Times New Roman"/>
          <w:color w:val="auto"/>
          <w:sz w:val="24"/>
          <w:szCs w:val="24"/>
        </w:rPr>
        <w:t>Data Analysis</w:t>
      </w:r>
      <w:r w:rsidRPr="008A4FD6">
        <w:rPr>
          <w:rFonts w:ascii="Times New Roman" w:hAnsi="Times New Roman" w:cs="Times New Roman"/>
          <w:color w:val="auto"/>
          <w:sz w:val="24"/>
          <w:szCs w:val="24"/>
        </w:rPr>
        <w:t xml:space="preserve"> and Interpretation</w:t>
      </w:r>
      <w:bookmarkEnd w:id="59"/>
    </w:p>
    <w:p w:rsidR="009410F3" w:rsidRPr="008A4FD6" w:rsidRDefault="009410F3" w:rsidP="009410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Data need to analysed as to increase its relevance as its usage, because the raw data itself is not meaningful until it is analysed. According to </w:t>
      </w:r>
      <w:proofErr w:type="spellStart"/>
      <w:r>
        <w:rPr>
          <w:rFonts w:ascii="Times New Roman" w:hAnsi="Times New Roman" w:cs="Times New Roman"/>
          <w:sz w:val="24"/>
          <w:szCs w:val="24"/>
        </w:rPr>
        <w:t>Rubson</w:t>
      </w:r>
      <w:proofErr w:type="spellEnd"/>
      <w:r>
        <w:rPr>
          <w:rFonts w:ascii="Times New Roman" w:hAnsi="Times New Roman" w:cs="Times New Roman"/>
          <w:sz w:val="24"/>
          <w:szCs w:val="24"/>
        </w:rPr>
        <w:t xml:space="preserve"> (2002),”it was asserted that data in its raw form does not speak on itself, hence the need for data processing and analysis”. Therefore, all data collected from the secondary sources will be classified and structured through thematic analysis. According to Lune and Berg (2012),” thematic analysis involves comparing the information that comprise of different topic and issues in line with the research questions in order to bring out the themes obtained in a study”. Whereby the emerged theme will be coded and use in highlighting various thematic categories in relation to the formulated research questions which are guided as per literature review. The data will then be analysed through tables, charts and notes.</w:t>
      </w:r>
    </w:p>
    <w:p w:rsidR="00DD53D7" w:rsidRPr="008A4FD6" w:rsidRDefault="005D6405" w:rsidP="005B3BE2">
      <w:pPr>
        <w:pStyle w:val="Heading2"/>
        <w:spacing w:line="480" w:lineRule="auto"/>
        <w:rPr>
          <w:rFonts w:ascii="Times New Roman" w:hAnsi="Times New Roman" w:cs="Times New Roman"/>
          <w:color w:val="auto"/>
          <w:sz w:val="24"/>
          <w:szCs w:val="24"/>
        </w:rPr>
      </w:pPr>
      <w:bookmarkStart w:id="60" w:name="_Toc346585"/>
      <w:r w:rsidRPr="008A4FD6">
        <w:rPr>
          <w:rFonts w:ascii="Times New Roman" w:hAnsi="Times New Roman" w:cs="Times New Roman"/>
          <w:color w:val="auto"/>
          <w:sz w:val="24"/>
          <w:szCs w:val="24"/>
        </w:rPr>
        <w:t>3.12 Research Limitations and Ethical</w:t>
      </w:r>
      <w:r w:rsidR="00DD53D7" w:rsidRPr="008A4FD6">
        <w:rPr>
          <w:rFonts w:ascii="Times New Roman" w:hAnsi="Times New Roman" w:cs="Times New Roman"/>
          <w:color w:val="auto"/>
          <w:sz w:val="24"/>
          <w:szCs w:val="24"/>
        </w:rPr>
        <w:t xml:space="preserve"> </w:t>
      </w:r>
      <w:r w:rsidRPr="008A4FD6">
        <w:rPr>
          <w:rFonts w:ascii="Times New Roman" w:hAnsi="Times New Roman" w:cs="Times New Roman"/>
          <w:color w:val="auto"/>
          <w:sz w:val="24"/>
          <w:szCs w:val="24"/>
        </w:rPr>
        <w:t>Issues</w:t>
      </w:r>
      <w:bookmarkEnd w:id="60"/>
    </w:p>
    <w:p w:rsidR="00E919B9" w:rsidRPr="008A4FD6" w:rsidRDefault="005D6405" w:rsidP="005B3BE2">
      <w:pPr>
        <w:spacing w:line="480" w:lineRule="auto"/>
        <w:jc w:val="both"/>
        <w:rPr>
          <w:rFonts w:ascii="Times New Roman" w:hAnsi="Times New Roman" w:cs="Times New Roman"/>
          <w:sz w:val="24"/>
          <w:szCs w:val="24"/>
        </w:rPr>
      </w:pPr>
      <w:r w:rsidRPr="008A4FD6">
        <w:rPr>
          <w:rFonts w:ascii="Times New Roman" w:hAnsi="Times New Roman" w:cs="Times New Roman"/>
          <w:sz w:val="24"/>
          <w:szCs w:val="24"/>
        </w:rPr>
        <w:t xml:space="preserve">The research limitations encountered in this study </w:t>
      </w:r>
      <w:r w:rsidR="00A92C70" w:rsidRPr="008A4FD6">
        <w:rPr>
          <w:rFonts w:ascii="Times New Roman" w:hAnsi="Times New Roman" w:cs="Times New Roman"/>
          <w:sz w:val="24"/>
          <w:szCs w:val="24"/>
        </w:rPr>
        <w:t xml:space="preserve">relates to the sampling. Since, the African Airline is broad, the researcher decided to concentrate on national flag carrier airlines. This was decided </w:t>
      </w:r>
      <w:r w:rsidR="00E919B9" w:rsidRPr="008A4FD6">
        <w:rPr>
          <w:rFonts w:ascii="Times New Roman" w:hAnsi="Times New Roman" w:cs="Times New Roman"/>
          <w:sz w:val="24"/>
          <w:szCs w:val="24"/>
        </w:rPr>
        <w:t>because in most African countries</w:t>
      </w:r>
      <w:r w:rsidR="00A92C70" w:rsidRPr="008A4FD6">
        <w:rPr>
          <w:rFonts w:ascii="Times New Roman" w:hAnsi="Times New Roman" w:cs="Times New Roman"/>
          <w:sz w:val="24"/>
          <w:szCs w:val="24"/>
        </w:rPr>
        <w:t xml:space="preserve">, they are the most competitive. In addition, not all African national flag carrier airlines were studied because the scope is also broad. The researcher concentrated in five African national flag carrier airlines namely, South African Airways, Kenya Airways, Egypt Air, Ghana Airways, and Air Nigeria. These airlines were determined by a non-probabilistic sampling technique, which, compared to probabilistic sampling technique, is not representative enough. However, due to variance in competitiveness of the African Airline industry and the amount of time available for conducting the study, the researcher found non-probabilistic sampling </w:t>
      </w:r>
      <w:r w:rsidR="00E919B9" w:rsidRPr="008A4FD6">
        <w:rPr>
          <w:rFonts w:ascii="Times New Roman" w:hAnsi="Times New Roman" w:cs="Times New Roman"/>
          <w:sz w:val="24"/>
          <w:szCs w:val="24"/>
        </w:rPr>
        <w:t xml:space="preserve">worthwhile in order to allow for personal judgement to choose the elements of the sample. </w:t>
      </w:r>
    </w:p>
    <w:p w:rsidR="00A10C50" w:rsidRPr="008A4FD6" w:rsidRDefault="000B39D6" w:rsidP="005B3BE2">
      <w:pPr>
        <w:spacing w:line="480" w:lineRule="auto"/>
        <w:jc w:val="both"/>
        <w:rPr>
          <w:rFonts w:ascii="Times New Roman" w:hAnsi="Times New Roman" w:cs="Times New Roman"/>
          <w:sz w:val="24"/>
          <w:szCs w:val="24"/>
        </w:rPr>
      </w:pPr>
      <w:r w:rsidRPr="008A4FD6">
        <w:rPr>
          <w:rFonts w:ascii="Times New Roman" w:hAnsi="Times New Roman" w:cs="Times New Roman"/>
          <w:sz w:val="24"/>
          <w:szCs w:val="24"/>
        </w:rPr>
        <w:lastRenderedPageBreak/>
        <w:t xml:space="preserve">The research ethics framework states that a study should reflect high quality of ethics. </w:t>
      </w:r>
      <w:r w:rsidR="00CE185F" w:rsidRPr="008A4FD6">
        <w:rPr>
          <w:rFonts w:ascii="Times New Roman" w:hAnsi="Times New Roman" w:cs="Times New Roman"/>
          <w:sz w:val="24"/>
          <w:szCs w:val="24"/>
        </w:rPr>
        <w:t>The researcher asked the respondents to participate wilfully, and explained that their feedback was only to be used for academic purposes only. In addition, there was no place for the researcher to indicate their names</w:t>
      </w:r>
      <w:r w:rsidR="00C821BF" w:rsidRPr="008A4FD6">
        <w:rPr>
          <w:rFonts w:ascii="Times New Roman" w:hAnsi="Times New Roman" w:cs="Times New Roman"/>
          <w:sz w:val="24"/>
          <w:szCs w:val="24"/>
        </w:rPr>
        <w:t>, in order to maintain confidentiality. Besides, t</w:t>
      </w:r>
      <w:r w:rsidRPr="008A4FD6">
        <w:rPr>
          <w:rFonts w:ascii="Times New Roman" w:hAnsi="Times New Roman" w:cs="Times New Roman"/>
          <w:sz w:val="24"/>
          <w:szCs w:val="24"/>
        </w:rPr>
        <w:t xml:space="preserve">he researcher tried to, as much as possible to avoid plagiarism through respecting </w:t>
      </w:r>
      <w:r w:rsidR="00AA488D" w:rsidRPr="008A4FD6">
        <w:rPr>
          <w:rFonts w:ascii="Times New Roman" w:hAnsi="Times New Roman" w:cs="Times New Roman"/>
          <w:sz w:val="24"/>
          <w:szCs w:val="24"/>
        </w:rPr>
        <w:t>former researchers’ work. I</w:t>
      </w:r>
      <w:r w:rsidRPr="008A4FD6">
        <w:rPr>
          <w:rFonts w:ascii="Times New Roman" w:hAnsi="Times New Roman" w:cs="Times New Roman"/>
          <w:sz w:val="24"/>
          <w:szCs w:val="24"/>
        </w:rPr>
        <w:t>n this sense</w:t>
      </w:r>
      <w:r w:rsidR="00AA488D" w:rsidRPr="008A4FD6">
        <w:rPr>
          <w:rFonts w:ascii="Times New Roman" w:hAnsi="Times New Roman" w:cs="Times New Roman"/>
          <w:sz w:val="24"/>
          <w:szCs w:val="24"/>
        </w:rPr>
        <w:t>,</w:t>
      </w:r>
      <w:r w:rsidRPr="008A4FD6">
        <w:rPr>
          <w:rFonts w:ascii="Times New Roman" w:hAnsi="Times New Roman" w:cs="Times New Roman"/>
          <w:sz w:val="24"/>
          <w:szCs w:val="24"/>
        </w:rPr>
        <w:t xml:space="preserve"> </w:t>
      </w:r>
      <w:r w:rsidR="00AA488D" w:rsidRPr="008A4FD6">
        <w:rPr>
          <w:rFonts w:ascii="Times New Roman" w:hAnsi="Times New Roman" w:cs="Times New Roman"/>
          <w:sz w:val="24"/>
          <w:szCs w:val="24"/>
        </w:rPr>
        <w:t>complete</w:t>
      </w:r>
      <w:r w:rsidRPr="008A4FD6">
        <w:rPr>
          <w:rFonts w:ascii="Times New Roman" w:hAnsi="Times New Roman" w:cs="Times New Roman"/>
          <w:sz w:val="24"/>
          <w:szCs w:val="24"/>
        </w:rPr>
        <w:t xml:space="preserve"> information about </w:t>
      </w:r>
      <w:r w:rsidR="00AA488D" w:rsidRPr="008A4FD6">
        <w:rPr>
          <w:rFonts w:ascii="Times New Roman" w:hAnsi="Times New Roman" w:cs="Times New Roman"/>
          <w:sz w:val="24"/>
          <w:szCs w:val="24"/>
        </w:rPr>
        <w:t>the previous writers’ work was clearly mentioned in in-</w:t>
      </w:r>
      <w:r w:rsidRPr="008A4FD6">
        <w:rPr>
          <w:rFonts w:ascii="Times New Roman" w:hAnsi="Times New Roman" w:cs="Times New Roman"/>
          <w:sz w:val="24"/>
          <w:szCs w:val="24"/>
        </w:rPr>
        <w:t xml:space="preserve">text citations and </w:t>
      </w:r>
      <w:r w:rsidR="00AA488D" w:rsidRPr="008A4FD6">
        <w:rPr>
          <w:rFonts w:ascii="Times New Roman" w:hAnsi="Times New Roman" w:cs="Times New Roman"/>
          <w:sz w:val="24"/>
          <w:szCs w:val="24"/>
        </w:rPr>
        <w:t xml:space="preserve">in the end, a full </w:t>
      </w:r>
      <w:r w:rsidRPr="008A4FD6">
        <w:rPr>
          <w:rFonts w:ascii="Times New Roman" w:hAnsi="Times New Roman" w:cs="Times New Roman"/>
          <w:sz w:val="24"/>
          <w:szCs w:val="24"/>
        </w:rPr>
        <w:t xml:space="preserve">reference list </w:t>
      </w:r>
      <w:r w:rsidR="00AA488D" w:rsidRPr="008A4FD6">
        <w:rPr>
          <w:rFonts w:ascii="Times New Roman" w:hAnsi="Times New Roman" w:cs="Times New Roman"/>
          <w:sz w:val="24"/>
          <w:szCs w:val="24"/>
        </w:rPr>
        <w:t>of all the researchers and their publications was provided accord to Harvard referencing style.</w:t>
      </w:r>
    </w:p>
    <w:p w:rsidR="00CA123D" w:rsidRPr="005B3BE2" w:rsidRDefault="00CA123D" w:rsidP="005B3BE2">
      <w:pPr>
        <w:spacing w:line="480" w:lineRule="auto"/>
        <w:rPr>
          <w:rFonts w:ascii="Times New Roman" w:hAnsi="Times New Roman" w:cs="Times New Roman"/>
          <w:b/>
          <w:sz w:val="24"/>
          <w:szCs w:val="24"/>
        </w:rPr>
      </w:pPr>
      <w:r w:rsidRPr="005B3BE2">
        <w:rPr>
          <w:rFonts w:ascii="Times New Roman" w:hAnsi="Times New Roman" w:cs="Times New Roman"/>
          <w:b/>
          <w:sz w:val="24"/>
          <w:szCs w:val="24"/>
        </w:rPr>
        <w:br w:type="page"/>
      </w:r>
    </w:p>
    <w:p w:rsidR="00CA123D" w:rsidRPr="005B3BE2" w:rsidRDefault="00CA123D" w:rsidP="005B3BE2">
      <w:pPr>
        <w:pStyle w:val="Heading1"/>
        <w:spacing w:line="480" w:lineRule="auto"/>
        <w:jc w:val="center"/>
        <w:rPr>
          <w:rFonts w:ascii="Times New Roman" w:hAnsi="Times New Roman" w:cs="Times New Roman"/>
          <w:color w:val="auto"/>
          <w:sz w:val="24"/>
          <w:szCs w:val="24"/>
        </w:rPr>
      </w:pPr>
      <w:bookmarkStart w:id="61" w:name="_Toc346586"/>
      <w:r w:rsidRPr="005B3BE2">
        <w:rPr>
          <w:rFonts w:ascii="Times New Roman" w:hAnsi="Times New Roman" w:cs="Times New Roman"/>
          <w:color w:val="auto"/>
          <w:sz w:val="24"/>
          <w:szCs w:val="24"/>
        </w:rPr>
        <w:lastRenderedPageBreak/>
        <w:t>CHAPTER FOUR</w:t>
      </w:r>
      <w:bookmarkEnd w:id="61"/>
    </w:p>
    <w:p w:rsidR="00CA123D" w:rsidRPr="005B3BE2" w:rsidRDefault="005F1965" w:rsidP="005B3BE2">
      <w:pPr>
        <w:pStyle w:val="Heading1"/>
        <w:spacing w:line="480" w:lineRule="auto"/>
        <w:jc w:val="center"/>
        <w:rPr>
          <w:rFonts w:ascii="Times New Roman" w:hAnsi="Times New Roman" w:cs="Times New Roman"/>
          <w:color w:val="auto"/>
          <w:sz w:val="24"/>
          <w:szCs w:val="24"/>
        </w:rPr>
      </w:pPr>
      <w:bookmarkStart w:id="62" w:name="_Toc346587"/>
      <w:r w:rsidRPr="005B3BE2">
        <w:rPr>
          <w:rFonts w:ascii="Times New Roman" w:hAnsi="Times New Roman" w:cs="Times New Roman"/>
          <w:color w:val="auto"/>
          <w:sz w:val="24"/>
          <w:szCs w:val="24"/>
        </w:rPr>
        <w:t xml:space="preserve">RESEARCH </w:t>
      </w:r>
      <w:r w:rsidR="00CA123D" w:rsidRPr="005B3BE2">
        <w:rPr>
          <w:rFonts w:ascii="Times New Roman" w:hAnsi="Times New Roman" w:cs="Times New Roman"/>
          <w:color w:val="auto"/>
          <w:sz w:val="24"/>
          <w:szCs w:val="24"/>
        </w:rPr>
        <w:t>FINDINGS</w:t>
      </w:r>
      <w:r w:rsidRPr="005B3BE2">
        <w:rPr>
          <w:rFonts w:ascii="Times New Roman" w:hAnsi="Times New Roman" w:cs="Times New Roman"/>
          <w:color w:val="auto"/>
          <w:sz w:val="24"/>
          <w:szCs w:val="24"/>
        </w:rPr>
        <w:t>, ANALYSIS</w:t>
      </w:r>
      <w:r w:rsidR="00CA123D" w:rsidRPr="005B3BE2">
        <w:rPr>
          <w:rFonts w:ascii="Times New Roman" w:hAnsi="Times New Roman" w:cs="Times New Roman"/>
          <w:color w:val="auto"/>
          <w:sz w:val="24"/>
          <w:szCs w:val="24"/>
        </w:rPr>
        <w:t xml:space="preserve"> AND DISCUSION</w:t>
      </w:r>
      <w:bookmarkEnd w:id="62"/>
    </w:p>
    <w:p w:rsidR="00124548" w:rsidRDefault="00124548"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Below are the findings obtained from the </w:t>
      </w:r>
      <w:r w:rsidR="0090145E" w:rsidRPr="005B3BE2">
        <w:rPr>
          <w:rFonts w:ascii="Times New Roman" w:hAnsi="Times New Roman" w:cs="Times New Roman"/>
          <w:sz w:val="24"/>
          <w:szCs w:val="24"/>
        </w:rPr>
        <w:t xml:space="preserve">emailed </w:t>
      </w:r>
      <w:r w:rsidRPr="005B3BE2">
        <w:rPr>
          <w:rFonts w:ascii="Times New Roman" w:hAnsi="Times New Roman" w:cs="Times New Roman"/>
          <w:sz w:val="24"/>
          <w:szCs w:val="24"/>
        </w:rPr>
        <w:t>questionnaires</w:t>
      </w:r>
      <w:r w:rsidR="0090145E" w:rsidRPr="005B3BE2">
        <w:rPr>
          <w:rFonts w:ascii="Times New Roman" w:hAnsi="Times New Roman" w:cs="Times New Roman"/>
          <w:sz w:val="24"/>
          <w:szCs w:val="24"/>
        </w:rPr>
        <w:t xml:space="preserve"> </w:t>
      </w:r>
      <w:r w:rsidRPr="005B3BE2">
        <w:rPr>
          <w:rFonts w:ascii="Times New Roman" w:hAnsi="Times New Roman" w:cs="Times New Roman"/>
          <w:sz w:val="24"/>
          <w:szCs w:val="24"/>
        </w:rPr>
        <w:t>to the five African airline</w:t>
      </w:r>
      <w:r w:rsidR="0090145E" w:rsidRPr="005B3BE2">
        <w:rPr>
          <w:rFonts w:ascii="Times New Roman" w:hAnsi="Times New Roman" w:cs="Times New Roman"/>
          <w:sz w:val="24"/>
          <w:szCs w:val="24"/>
        </w:rPr>
        <w:t>s’</w:t>
      </w:r>
      <w:r w:rsidRPr="005B3BE2">
        <w:rPr>
          <w:rFonts w:ascii="Times New Roman" w:hAnsi="Times New Roman" w:cs="Times New Roman"/>
          <w:sz w:val="24"/>
          <w:szCs w:val="24"/>
        </w:rPr>
        <w:t xml:space="preserve"> websites under investigation (Kenya Airways, Ghana Airways, Air Nigeria, South African Airways</w:t>
      </w:r>
      <w:r w:rsidR="0090145E" w:rsidRPr="005B3BE2">
        <w:rPr>
          <w:rFonts w:ascii="Times New Roman" w:hAnsi="Times New Roman" w:cs="Times New Roman"/>
          <w:sz w:val="24"/>
          <w:szCs w:val="24"/>
        </w:rPr>
        <w:t xml:space="preserve"> and Egypt Air).</w:t>
      </w:r>
      <w:r w:rsidRPr="005B3BE2">
        <w:rPr>
          <w:rFonts w:ascii="Times New Roman" w:hAnsi="Times New Roman" w:cs="Times New Roman"/>
          <w:sz w:val="24"/>
          <w:szCs w:val="24"/>
        </w:rPr>
        <w:t xml:space="preserve"> The </w:t>
      </w:r>
      <w:r w:rsidR="00C40C28" w:rsidRPr="005B3BE2">
        <w:rPr>
          <w:rFonts w:ascii="Times New Roman" w:hAnsi="Times New Roman" w:cs="Times New Roman"/>
          <w:sz w:val="24"/>
          <w:szCs w:val="24"/>
        </w:rPr>
        <w:t>respondents’</w:t>
      </w:r>
      <w:r w:rsidR="0090145E" w:rsidRPr="005B3BE2">
        <w:rPr>
          <w:rFonts w:ascii="Times New Roman" w:hAnsi="Times New Roman" w:cs="Times New Roman"/>
          <w:sz w:val="24"/>
          <w:szCs w:val="24"/>
        </w:rPr>
        <w:t xml:space="preserve"> goal of the questionnaire was to rate various branding attributes of those African national</w:t>
      </w:r>
      <w:r w:rsidRPr="005B3BE2">
        <w:rPr>
          <w:rFonts w:ascii="Times New Roman" w:hAnsi="Times New Roman" w:cs="Times New Roman"/>
          <w:sz w:val="24"/>
          <w:szCs w:val="24"/>
        </w:rPr>
        <w:t xml:space="preserve"> flags carrier airlines against British Airways</w:t>
      </w:r>
      <w:r w:rsidR="0090145E" w:rsidRPr="005B3BE2">
        <w:rPr>
          <w:rFonts w:ascii="Times New Roman" w:hAnsi="Times New Roman" w:cs="Times New Roman"/>
          <w:sz w:val="24"/>
          <w:szCs w:val="24"/>
        </w:rPr>
        <w:t>. To qualify for filling the questionnaire, the respondents were asked to have used both their national flag carrier airlines and the British Airways at least once, so as to be in a position to benchmark the two companies.</w:t>
      </w:r>
    </w:p>
    <w:p w:rsidR="008A1AFF" w:rsidRPr="008A1AFF" w:rsidRDefault="008A1AFF" w:rsidP="008A1AFF">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sidR="00A013DD" w:rsidRPr="008A1AFF">
        <w:rPr>
          <w:rFonts w:ascii="Times New Roman" w:hAnsi="Times New Roman" w:cs="Times New Roman"/>
          <w:b/>
          <w:sz w:val="24"/>
          <w:szCs w:val="24"/>
        </w:rPr>
        <w:t>What is your nationality?</w:t>
      </w:r>
    </w:p>
    <w:p w:rsidR="008A1AFF" w:rsidRDefault="008A1AFF" w:rsidP="005B3BE2">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sidRPr="008A1AFF">
        <w:rPr>
          <w:rFonts w:ascii="Times New Roman" w:hAnsi="Times New Roman" w:cs="Times New Roman"/>
          <w:sz w:val="24"/>
          <w:szCs w:val="24"/>
        </w:rPr>
        <w:t>(Kenyan), (Ghanaian), (Nigerian), (Egyptian), (South African)</w:t>
      </w:r>
    </w:p>
    <w:p w:rsidR="008A1AFF" w:rsidRPr="008A1AFF" w:rsidRDefault="008A1AFF"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In all the five nationalities indicated above, three respondents that first fully filled the questionnaire were considered for the research. This was done to remove bias.</w:t>
      </w:r>
    </w:p>
    <w:p w:rsidR="00A013DD" w:rsidRDefault="00A013DD"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2. </w:t>
      </w:r>
      <w:r w:rsidRPr="00A013DD">
        <w:rPr>
          <w:rFonts w:ascii="Times New Roman" w:hAnsi="Times New Roman" w:cs="Times New Roman"/>
          <w:b/>
          <w:sz w:val="24"/>
          <w:szCs w:val="24"/>
        </w:rPr>
        <w:t>Wh</w:t>
      </w:r>
      <w:r w:rsidR="004F4DCA">
        <w:rPr>
          <w:rFonts w:ascii="Times New Roman" w:hAnsi="Times New Roman" w:cs="Times New Roman"/>
          <w:b/>
          <w:sz w:val="24"/>
          <w:szCs w:val="24"/>
        </w:rPr>
        <w:t>at is your country of residence?</w:t>
      </w:r>
    </w:p>
    <w:p w:rsidR="004F4DCA" w:rsidRPr="004F4DCA" w:rsidRDefault="004F4DCA" w:rsidP="005B3BE2">
      <w:pPr>
        <w:spacing w:line="480" w:lineRule="auto"/>
        <w:jc w:val="both"/>
        <w:rPr>
          <w:rFonts w:ascii="Times New Roman" w:hAnsi="Times New Roman" w:cs="Times New Roman"/>
          <w:sz w:val="24"/>
          <w:szCs w:val="24"/>
        </w:rPr>
      </w:pPr>
      <w:r w:rsidRPr="004F4DCA">
        <w:rPr>
          <w:rFonts w:ascii="Times New Roman" w:hAnsi="Times New Roman" w:cs="Times New Roman"/>
          <w:sz w:val="24"/>
          <w:szCs w:val="24"/>
        </w:rPr>
        <w:t>All the respondents who participated indicated that they reside in their nationality countries</w:t>
      </w:r>
      <w:r w:rsidR="00D33261">
        <w:rPr>
          <w:rFonts w:ascii="Times New Roman" w:hAnsi="Times New Roman" w:cs="Times New Roman"/>
          <w:sz w:val="24"/>
          <w:szCs w:val="24"/>
        </w:rPr>
        <w:t>.</w:t>
      </w:r>
    </w:p>
    <w:p w:rsidR="00A013DD" w:rsidRDefault="00A013DD" w:rsidP="005B3BE2">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3. </w:t>
      </w:r>
      <w:r w:rsidRPr="00A013DD">
        <w:rPr>
          <w:rFonts w:ascii="Times New Roman" w:hAnsi="Times New Roman" w:cs="Times New Roman"/>
          <w:b/>
          <w:sz w:val="24"/>
          <w:szCs w:val="24"/>
        </w:rPr>
        <w:t>What is your age?</w:t>
      </w:r>
    </w:p>
    <w:p w:rsidR="00C17767" w:rsidRDefault="00127EE9"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C17767">
        <w:rPr>
          <w:rFonts w:ascii="Times New Roman" w:hAnsi="Times New Roman" w:cs="Times New Roman"/>
          <w:sz w:val="24"/>
          <w:szCs w:val="24"/>
        </w:rPr>
        <w:t>(Below 20), (20-30), (31-40), (41-50), (51-60), (60 and above)</w:t>
      </w:r>
    </w:p>
    <w:p w:rsidR="004F4DCA" w:rsidRDefault="004F4DCA"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Below are the response rates in regard to this question</w:t>
      </w:r>
    </w:p>
    <w:p w:rsidR="00A36480" w:rsidRDefault="00A36480" w:rsidP="005B3BE2">
      <w:pPr>
        <w:spacing w:line="48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9"/>
        <w:gridCol w:w="4671"/>
      </w:tblGrid>
      <w:tr w:rsidR="00A36480" w:rsidTr="00A36480">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Respondents’ Age (Years)</w:t>
            </w:r>
          </w:p>
        </w:tc>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Percentage</w:t>
            </w:r>
          </w:p>
        </w:tc>
      </w:tr>
      <w:tr w:rsidR="00A36480" w:rsidTr="00A36480">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Below 20</w:t>
            </w:r>
          </w:p>
        </w:tc>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4</w:t>
            </w:r>
          </w:p>
        </w:tc>
      </w:tr>
      <w:tr w:rsidR="00A36480" w:rsidTr="00A36480">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20-30</w:t>
            </w:r>
          </w:p>
        </w:tc>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55</w:t>
            </w:r>
          </w:p>
        </w:tc>
      </w:tr>
      <w:tr w:rsidR="00A36480" w:rsidTr="00A36480">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31-40</w:t>
            </w:r>
          </w:p>
        </w:tc>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21</w:t>
            </w:r>
          </w:p>
        </w:tc>
      </w:tr>
      <w:tr w:rsidR="00A36480" w:rsidTr="00A36480">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41-50</w:t>
            </w:r>
          </w:p>
        </w:tc>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8</w:t>
            </w:r>
          </w:p>
        </w:tc>
      </w:tr>
      <w:tr w:rsidR="00A36480" w:rsidTr="00A36480">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51-60</w:t>
            </w:r>
          </w:p>
        </w:tc>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7</w:t>
            </w:r>
          </w:p>
        </w:tc>
      </w:tr>
      <w:tr w:rsidR="00A36480" w:rsidTr="00A36480">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60 and above</w:t>
            </w:r>
          </w:p>
        </w:tc>
        <w:tc>
          <w:tcPr>
            <w:tcW w:w="4788" w:type="dxa"/>
          </w:tcPr>
          <w:p w:rsidR="00A36480" w:rsidRDefault="00A36480"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5</w:t>
            </w:r>
          </w:p>
        </w:tc>
      </w:tr>
    </w:tbl>
    <w:p w:rsidR="00A36480" w:rsidRDefault="00A36480" w:rsidP="005B3BE2">
      <w:pPr>
        <w:spacing w:line="480" w:lineRule="auto"/>
        <w:jc w:val="both"/>
        <w:rPr>
          <w:rFonts w:ascii="Times New Roman" w:hAnsi="Times New Roman" w:cs="Times New Roman"/>
          <w:sz w:val="24"/>
          <w:szCs w:val="24"/>
        </w:rPr>
      </w:pPr>
    </w:p>
    <w:p w:rsidR="00462C0C" w:rsidRDefault="00462C0C" w:rsidP="005B3BE2">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62C0C" w:rsidRDefault="00462C0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Source: Researcher (2018)</w:t>
      </w:r>
    </w:p>
    <w:p w:rsidR="00D33261" w:rsidRDefault="00D33261"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In short, most of the African airline travellers are young, business people (the majority) and the employed (second majority).</w:t>
      </w:r>
    </w:p>
    <w:p w:rsidR="00A013DD" w:rsidRDefault="00A40D07" w:rsidP="005B3BE2">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sidR="00A013DD" w:rsidRPr="00A013DD">
        <w:rPr>
          <w:rFonts w:ascii="Times New Roman" w:hAnsi="Times New Roman" w:cs="Times New Roman"/>
          <w:b/>
          <w:sz w:val="24"/>
          <w:szCs w:val="24"/>
        </w:rPr>
        <w:t>What is your gender?</w:t>
      </w:r>
    </w:p>
    <w:p w:rsidR="00C17767" w:rsidRDefault="00C17767"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(Male), (Female)</w:t>
      </w:r>
    </w:p>
    <w:p w:rsidR="008A1AFF" w:rsidRDefault="00FF585E"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Out of the 15 respondents considered for the study, 9 out of 15 or 60% of them were females while the remaining 7 out 15 or 40% were male. Higher response rates from females have been observed by several researchers in the recent past, such as Kee Mun and Ghazali (2011), </w:t>
      </w:r>
      <w:proofErr w:type="spellStart"/>
      <w:r>
        <w:rPr>
          <w:rFonts w:ascii="Times New Roman" w:hAnsi="Times New Roman" w:cs="Times New Roman"/>
          <w:sz w:val="24"/>
          <w:szCs w:val="24"/>
        </w:rPr>
        <w:t>Nejati</w:t>
      </w:r>
      <w:proofErr w:type="spellEnd"/>
      <w:r>
        <w:rPr>
          <w:rFonts w:ascii="Times New Roman" w:hAnsi="Times New Roman" w:cs="Times New Roman"/>
          <w:sz w:val="24"/>
          <w:szCs w:val="24"/>
        </w:rPr>
        <w:t xml:space="preserve"> et al. (2009) and </w:t>
      </w:r>
      <w:proofErr w:type="spellStart"/>
      <w:r>
        <w:rPr>
          <w:rFonts w:ascii="Times New Roman" w:hAnsi="Times New Roman" w:cs="Times New Roman"/>
          <w:sz w:val="24"/>
          <w:szCs w:val="24"/>
        </w:rPr>
        <w:t>Clemes</w:t>
      </w:r>
      <w:proofErr w:type="spellEnd"/>
      <w:r>
        <w:rPr>
          <w:rFonts w:ascii="Times New Roman" w:hAnsi="Times New Roman" w:cs="Times New Roman"/>
          <w:sz w:val="24"/>
          <w:szCs w:val="24"/>
        </w:rPr>
        <w:t xml:space="preserve"> et al. (2008).</w:t>
      </w:r>
    </w:p>
    <w:p w:rsidR="00462C0C" w:rsidRDefault="00462C0C" w:rsidP="005B3BE2">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62C0C" w:rsidRDefault="00462C0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Source: Researcher (2018)</w:t>
      </w:r>
    </w:p>
    <w:p w:rsidR="00A013DD" w:rsidRDefault="00A40D07" w:rsidP="005B3BE2">
      <w:pPr>
        <w:spacing w:line="480" w:lineRule="auto"/>
        <w:jc w:val="both"/>
        <w:rPr>
          <w:rFonts w:ascii="Times New Roman" w:hAnsi="Times New Roman" w:cs="Times New Roman"/>
          <w:sz w:val="24"/>
          <w:szCs w:val="24"/>
        </w:rPr>
      </w:pPr>
      <w:r>
        <w:rPr>
          <w:rFonts w:ascii="Times New Roman" w:hAnsi="Times New Roman" w:cs="Times New Roman"/>
          <w:b/>
          <w:sz w:val="24"/>
          <w:szCs w:val="24"/>
        </w:rPr>
        <w:t xml:space="preserve">5. </w:t>
      </w:r>
      <w:r w:rsidR="00A013DD" w:rsidRPr="00A013DD">
        <w:rPr>
          <w:rFonts w:ascii="Times New Roman" w:hAnsi="Times New Roman" w:cs="Times New Roman"/>
          <w:b/>
          <w:sz w:val="24"/>
          <w:szCs w:val="24"/>
        </w:rPr>
        <w:t xml:space="preserve">What is your </w:t>
      </w:r>
      <w:r w:rsidR="00C17767">
        <w:rPr>
          <w:rFonts w:ascii="Times New Roman" w:hAnsi="Times New Roman" w:cs="Times New Roman"/>
          <w:b/>
          <w:sz w:val="24"/>
          <w:szCs w:val="24"/>
        </w:rPr>
        <w:t>occupation</w:t>
      </w:r>
      <w:r w:rsidR="00127EE9">
        <w:rPr>
          <w:rFonts w:ascii="Times New Roman" w:hAnsi="Times New Roman" w:cs="Times New Roman"/>
          <w:b/>
          <w:sz w:val="24"/>
          <w:szCs w:val="24"/>
        </w:rPr>
        <w:t>?</w:t>
      </w:r>
    </w:p>
    <w:p w:rsidR="00C17767" w:rsidRDefault="00C17767" w:rsidP="00FF585E">
      <w:pPr>
        <w:spacing w:line="480" w:lineRule="auto"/>
        <w:rPr>
          <w:rFonts w:ascii="Times New Roman" w:hAnsi="Times New Roman" w:cs="Times New Roman"/>
          <w:sz w:val="24"/>
          <w:szCs w:val="24"/>
        </w:rPr>
      </w:pPr>
      <w:r>
        <w:rPr>
          <w:rFonts w:ascii="Times New Roman" w:hAnsi="Times New Roman" w:cs="Times New Roman"/>
          <w:sz w:val="24"/>
          <w:szCs w:val="24"/>
        </w:rPr>
        <w:tab/>
        <w:t>(Student), (Self-employed</w:t>
      </w:r>
      <w:r w:rsidR="00FF585E">
        <w:rPr>
          <w:rFonts w:ascii="Times New Roman" w:hAnsi="Times New Roman" w:cs="Times New Roman"/>
          <w:sz w:val="24"/>
          <w:szCs w:val="24"/>
        </w:rPr>
        <w:t>/Business people</w:t>
      </w:r>
      <w:r>
        <w:rPr>
          <w:rFonts w:ascii="Times New Roman" w:hAnsi="Times New Roman" w:cs="Times New Roman"/>
          <w:sz w:val="24"/>
          <w:szCs w:val="24"/>
        </w:rPr>
        <w:t xml:space="preserve">), (Employed), (Unemployed/Retired), </w:t>
      </w:r>
      <w:r w:rsidR="00FF585E">
        <w:rPr>
          <w:rFonts w:ascii="Times New Roman" w:hAnsi="Times New Roman" w:cs="Times New Roman"/>
          <w:sz w:val="24"/>
          <w:szCs w:val="24"/>
        </w:rPr>
        <w:tab/>
      </w:r>
      <w:r>
        <w:rPr>
          <w:rFonts w:ascii="Times New Roman" w:hAnsi="Times New Roman" w:cs="Times New Roman"/>
          <w:sz w:val="24"/>
          <w:szCs w:val="24"/>
        </w:rPr>
        <w:t>(Others)</w:t>
      </w:r>
    </w:p>
    <w:p w:rsidR="00FF585E" w:rsidRDefault="000E0AFD" w:rsidP="00FF585E">
      <w:pPr>
        <w:spacing w:line="480" w:lineRule="auto"/>
        <w:rPr>
          <w:rFonts w:ascii="Times New Roman" w:hAnsi="Times New Roman" w:cs="Times New Roman"/>
          <w:sz w:val="24"/>
          <w:szCs w:val="24"/>
        </w:rPr>
      </w:pPr>
      <w:r>
        <w:rPr>
          <w:rFonts w:ascii="Times New Roman" w:hAnsi="Times New Roman" w:cs="Times New Roman"/>
          <w:sz w:val="24"/>
          <w:szCs w:val="24"/>
        </w:rPr>
        <w:t>60% of the respondents indicated “self-employed/business”, 25% indicated “employed”, 6% indicated that they were students, 5% indicated “unemployed”, while the remaining 4% indicated “Others.”</w:t>
      </w:r>
    </w:p>
    <w:p w:rsidR="00A7597C" w:rsidRDefault="00A7597C" w:rsidP="00FF585E">
      <w:pPr>
        <w:spacing w:line="48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62C0C" w:rsidRDefault="00462C0C" w:rsidP="00FF585E">
      <w:pPr>
        <w:spacing w:line="480" w:lineRule="auto"/>
        <w:rPr>
          <w:rFonts w:ascii="Times New Roman" w:hAnsi="Times New Roman" w:cs="Times New Roman"/>
          <w:sz w:val="24"/>
          <w:szCs w:val="24"/>
        </w:rPr>
      </w:pPr>
      <w:r>
        <w:rPr>
          <w:rFonts w:ascii="Times New Roman" w:hAnsi="Times New Roman" w:cs="Times New Roman"/>
          <w:sz w:val="24"/>
          <w:szCs w:val="24"/>
        </w:rPr>
        <w:t>Source: Researcher (2018)</w:t>
      </w:r>
    </w:p>
    <w:p w:rsidR="00C17767" w:rsidRDefault="00C17767" w:rsidP="005B3BE2">
      <w:pPr>
        <w:spacing w:line="480" w:lineRule="auto"/>
        <w:jc w:val="both"/>
        <w:rPr>
          <w:rFonts w:ascii="Times New Roman" w:hAnsi="Times New Roman" w:cs="Times New Roman"/>
          <w:b/>
          <w:sz w:val="24"/>
          <w:szCs w:val="24"/>
        </w:rPr>
      </w:pPr>
      <w:r w:rsidRPr="00C17767">
        <w:rPr>
          <w:rFonts w:ascii="Times New Roman" w:hAnsi="Times New Roman" w:cs="Times New Roman"/>
          <w:b/>
          <w:sz w:val="24"/>
          <w:szCs w:val="24"/>
        </w:rPr>
        <w:t xml:space="preserve">6. </w:t>
      </w:r>
      <w:r w:rsidR="00DB106F">
        <w:rPr>
          <w:rFonts w:ascii="Times New Roman" w:hAnsi="Times New Roman" w:cs="Times New Roman"/>
          <w:b/>
          <w:sz w:val="24"/>
          <w:szCs w:val="24"/>
        </w:rPr>
        <w:t>How many flights do you make per annum?</w:t>
      </w:r>
    </w:p>
    <w:p w:rsidR="00C17767" w:rsidRDefault="00C17767" w:rsidP="005B3BE2">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sidRPr="00C17767">
        <w:rPr>
          <w:rFonts w:ascii="Times New Roman" w:hAnsi="Times New Roman" w:cs="Times New Roman"/>
          <w:sz w:val="24"/>
          <w:szCs w:val="24"/>
        </w:rPr>
        <w:t>(</w:t>
      </w:r>
      <w:r w:rsidR="00BC7287">
        <w:rPr>
          <w:rFonts w:ascii="Times New Roman" w:hAnsi="Times New Roman" w:cs="Times New Roman"/>
          <w:sz w:val="24"/>
          <w:szCs w:val="24"/>
        </w:rPr>
        <w:t>1-3</w:t>
      </w:r>
      <w:r w:rsidRPr="00C17767">
        <w:rPr>
          <w:rFonts w:ascii="Times New Roman" w:hAnsi="Times New Roman" w:cs="Times New Roman"/>
          <w:sz w:val="24"/>
          <w:szCs w:val="24"/>
        </w:rPr>
        <w:t>), (</w:t>
      </w:r>
      <w:r w:rsidR="00BC7287">
        <w:rPr>
          <w:rFonts w:ascii="Times New Roman" w:hAnsi="Times New Roman" w:cs="Times New Roman"/>
          <w:sz w:val="24"/>
          <w:szCs w:val="24"/>
        </w:rPr>
        <w:t>4-6</w:t>
      </w:r>
      <w:r w:rsidRPr="00C17767">
        <w:rPr>
          <w:rFonts w:ascii="Times New Roman" w:hAnsi="Times New Roman" w:cs="Times New Roman"/>
          <w:sz w:val="24"/>
          <w:szCs w:val="24"/>
        </w:rPr>
        <w:t>), (</w:t>
      </w:r>
      <w:r w:rsidR="00BC7287">
        <w:rPr>
          <w:rFonts w:ascii="Times New Roman" w:hAnsi="Times New Roman" w:cs="Times New Roman"/>
          <w:sz w:val="24"/>
          <w:szCs w:val="24"/>
        </w:rPr>
        <w:t>7-9</w:t>
      </w:r>
      <w:r w:rsidRPr="00C17767">
        <w:rPr>
          <w:rFonts w:ascii="Times New Roman" w:hAnsi="Times New Roman" w:cs="Times New Roman"/>
          <w:sz w:val="24"/>
          <w:szCs w:val="24"/>
        </w:rPr>
        <w:t>)</w:t>
      </w:r>
      <w:r>
        <w:rPr>
          <w:rFonts w:ascii="Times New Roman" w:hAnsi="Times New Roman" w:cs="Times New Roman"/>
          <w:sz w:val="24"/>
          <w:szCs w:val="24"/>
        </w:rPr>
        <w:t>, (</w:t>
      </w:r>
      <w:r w:rsidR="00BC7287">
        <w:rPr>
          <w:rFonts w:ascii="Times New Roman" w:hAnsi="Times New Roman" w:cs="Times New Roman"/>
          <w:sz w:val="24"/>
          <w:szCs w:val="24"/>
        </w:rPr>
        <w:t>10 and above)</w:t>
      </w:r>
    </w:p>
    <w:p w:rsidR="00D33261" w:rsidRDefault="00D33261"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highest percentage of those who indicated </w:t>
      </w:r>
      <w:r w:rsidRPr="00D33261">
        <w:rPr>
          <w:rFonts w:ascii="Times New Roman" w:hAnsi="Times New Roman" w:cs="Times New Roman"/>
          <w:sz w:val="24"/>
          <w:szCs w:val="24"/>
        </w:rPr>
        <w:t xml:space="preserve">(4-6), (7-9), </w:t>
      </w:r>
      <w:r>
        <w:rPr>
          <w:rFonts w:ascii="Times New Roman" w:hAnsi="Times New Roman" w:cs="Times New Roman"/>
          <w:sz w:val="24"/>
          <w:szCs w:val="24"/>
        </w:rPr>
        <w:t xml:space="preserve">and </w:t>
      </w:r>
      <w:r w:rsidRPr="00D33261">
        <w:rPr>
          <w:rFonts w:ascii="Times New Roman" w:hAnsi="Times New Roman" w:cs="Times New Roman"/>
          <w:sz w:val="24"/>
          <w:szCs w:val="24"/>
        </w:rPr>
        <w:t>(10 and above)</w:t>
      </w:r>
      <w:r>
        <w:rPr>
          <w:rFonts w:ascii="Times New Roman" w:hAnsi="Times New Roman" w:cs="Times New Roman"/>
          <w:sz w:val="24"/>
          <w:szCs w:val="24"/>
        </w:rPr>
        <w:t xml:space="preserve"> are self-employed/business class, most of those who indicated that they are students, unemployed/retired, and “others” indicated (1-3) bracket, while majority of those who indicated that they are “employed” indicated (4-6) bracket.</w:t>
      </w:r>
    </w:p>
    <w:p w:rsidR="00BC7287" w:rsidRPr="00BC7287" w:rsidRDefault="00BC7287" w:rsidP="005B3BE2">
      <w:pPr>
        <w:spacing w:line="480" w:lineRule="auto"/>
        <w:jc w:val="both"/>
        <w:rPr>
          <w:rFonts w:ascii="Times New Roman" w:hAnsi="Times New Roman" w:cs="Times New Roman"/>
          <w:b/>
          <w:sz w:val="24"/>
          <w:szCs w:val="24"/>
        </w:rPr>
      </w:pPr>
      <w:r w:rsidRPr="00BC7287">
        <w:rPr>
          <w:rFonts w:ascii="Times New Roman" w:hAnsi="Times New Roman" w:cs="Times New Roman"/>
          <w:b/>
          <w:sz w:val="24"/>
          <w:szCs w:val="24"/>
        </w:rPr>
        <w:t xml:space="preserve">7. </w:t>
      </w:r>
      <w:r>
        <w:rPr>
          <w:rFonts w:ascii="Times New Roman" w:hAnsi="Times New Roman" w:cs="Times New Roman"/>
          <w:b/>
          <w:sz w:val="24"/>
          <w:szCs w:val="24"/>
        </w:rPr>
        <w:t>Which f</w:t>
      </w:r>
      <w:r w:rsidRPr="00BC7287">
        <w:rPr>
          <w:rFonts w:ascii="Times New Roman" w:hAnsi="Times New Roman" w:cs="Times New Roman"/>
          <w:b/>
          <w:sz w:val="24"/>
          <w:szCs w:val="24"/>
        </w:rPr>
        <w:t xml:space="preserve">light </w:t>
      </w:r>
      <w:r>
        <w:rPr>
          <w:rFonts w:ascii="Times New Roman" w:hAnsi="Times New Roman" w:cs="Times New Roman"/>
          <w:b/>
          <w:sz w:val="24"/>
          <w:szCs w:val="24"/>
        </w:rPr>
        <w:t>c</w:t>
      </w:r>
      <w:r w:rsidRPr="00BC7287">
        <w:rPr>
          <w:rFonts w:ascii="Times New Roman" w:hAnsi="Times New Roman" w:cs="Times New Roman"/>
          <w:b/>
          <w:sz w:val="24"/>
          <w:szCs w:val="24"/>
        </w:rPr>
        <w:t>lass</w:t>
      </w:r>
      <w:r>
        <w:rPr>
          <w:rFonts w:ascii="Times New Roman" w:hAnsi="Times New Roman" w:cs="Times New Roman"/>
          <w:b/>
          <w:sz w:val="24"/>
          <w:szCs w:val="24"/>
        </w:rPr>
        <w:t xml:space="preserve"> do you use?</w:t>
      </w:r>
    </w:p>
    <w:p w:rsidR="00BC7287" w:rsidRDefault="00BC7287"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Economy class </w:t>
      </w:r>
      <w:proofErr w:type="gramStart"/>
      <w:r>
        <w:rPr>
          <w:rFonts w:ascii="Times New Roman" w:hAnsi="Times New Roman" w:cs="Times New Roman"/>
          <w:sz w:val="24"/>
          <w:szCs w:val="24"/>
        </w:rPr>
        <w:t>( )</w:t>
      </w:r>
      <w:proofErr w:type="gramEnd"/>
    </w:p>
    <w:p w:rsidR="00BC7287" w:rsidRDefault="00BC7287"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Business class </w:t>
      </w:r>
      <w:proofErr w:type="gramStart"/>
      <w:r>
        <w:rPr>
          <w:rFonts w:ascii="Times New Roman" w:hAnsi="Times New Roman" w:cs="Times New Roman"/>
          <w:sz w:val="24"/>
          <w:szCs w:val="24"/>
        </w:rPr>
        <w:t>( )</w:t>
      </w:r>
      <w:proofErr w:type="gramEnd"/>
    </w:p>
    <w:p w:rsidR="00BC7287" w:rsidRDefault="00BC7287"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First class </w:t>
      </w:r>
      <w:proofErr w:type="gramStart"/>
      <w:r>
        <w:rPr>
          <w:rFonts w:ascii="Times New Roman" w:hAnsi="Times New Roman" w:cs="Times New Roman"/>
          <w:sz w:val="24"/>
          <w:szCs w:val="24"/>
        </w:rPr>
        <w:t>( )</w:t>
      </w:r>
      <w:proofErr w:type="gramEnd"/>
    </w:p>
    <w:p w:rsidR="00462C0C" w:rsidRPr="00C17767" w:rsidRDefault="00462C0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Most of the self-employed/business class respondents use either the business class or </w:t>
      </w:r>
      <w:proofErr w:type="gramStart"/>
      <w:r>
        <w:rPr>
          <w:rFonts w:ascii="Times New Roman" w:hAnsi="Times New Roman" w:cs="Times New Roman"/>
          <w:sz w:val="24"/>
          <w:szCs w:val="24"/>
        </w:rPr>
        <w:t>first class</w:t>
      </w:r>
      <w:proofErr w:type="gramEnd"/>
      <w:r>
        <w:rPr>
          <w:rFonts w:ascii="Times New Roman" w:hAnsi="Times New Roman" w:cs="Times New Roman"/>
          <w:sz w:val="24"/>
          <w:szCs w:val="24"/>
        </w:rPr>
        <w:t xml:space="preserve"> flights, while most of the employed either use the economy class or business class, while most of the students and the unemployed/retired use the economy class.</w:t>
      </w:r>
      <w:r w:rsidR="007309A5">
        <w:rPr>
          <w:rFonts w:ascii="Times New Roman" w:hAnsi="Times New Roman" w:cs="Times New Roman"/>
          <w:sz w:val="24"/>
          <w:szCs w:val="24"/>
        </w:rPr>
        <w:t xml:space="preserve"> The researcher interpreted this variance as being caused by the different income levels.</w:t>
      </w:r>
    </w:p>
    <w:p w:rsidR="00343E4C" w:rsidRPr="005B3BE2" w:rsidRDefault="00BC7287" w:rsidP="005B3BE2">
      <w:pPr>
        <w:spacing w:line="480" w:lineRule="auto"/>
        <w:jc w:val="both"/>
        <w:rPr>
          <w:rFonts w:ascii="Times New Roman" w:hAnsi="Times New Roman" w:cs="Times New Roman"/>
          <w:sz w:val="24"/>
          <w:szCs w:val="24"/>
        </w:rPr>
      </w:pPr>
      <w:r>
        <w:rPr>
          <w:rFonts w:ascii="Times New Roman" w:hAnsi="Times New Roman" w:cs="Times New Roman"/>
          <w:b/>
          <w:sz w:val="24"/>
          <w:szCs w:val="24"/>
        </w:rPr>
        <w:t>8</w:t>
      </w:r>
      <w:r w:rsidR="006F675B" w:rsidRPr="005B3BE2">
        <w:rPr>
          <w:rFonts w:ascii="Times New Roman" w:hAnsi="Times New Roman" w:cs="Times New Roman"/>
          <w:b/>
          <w:sz w:val="24"/>
          <w:szCs w:val="24"/>
        </w:rPr>
        <w:t xml:space="preserve">. </w:t>
      </w:r>
      <w:r w:rsidR="00F85BE0" w:rsidRPr="005B3BE2">
        <w:rPr>
          <w:rFonts w:ascii="Times New Roman" w:hAnsi="Times New Roman" w:cs="Times New Roman"/>
          <w:b/>
          <w:sz w:val="24"/>
          <w:szCs w:val="24"/>
        </w:rPr>
        <w:t>What are the most important factors that you consider when choosing an airline?</w:t>
      </w:r>
      <w:r w:rsidR="0067427B" w:rsidRPr="005B3BE2">
        <w:rPr>
          <w:rFonts w:ascii="Times New Roman" w:hAnsi="Times New Roman" w:cs="Times New Roman"/>
          <w:sz w:val="24"/>
          <w:szCs w:val="24"/>
        </w:rPr>
        <w:t xml:space="preserve"> </w:t>
      </w:r>
      <w:r w:rsidR="00F85BE0" w:rsidRPr="005B3BE2">
        <w:rPr>
          <w:rFonts w:ascii="Times New Roman" w:hAnsi="Times New Roman" w:cs="Times New Roman"/>
          <w:sz w:val="24"/>
          <w:szCs w:val="24"/>
        </w:rPr>
        <w:t>Tick where appropriate</w:t>
      </w:r>
      <w:r w:rsidR="00343E4C" w:rsidRPr="005B3BE2">
        <w:rPr>
          <w:rFonts w:ascii="Times New Roman" w:hAnsi="Times New Roman" w:cs="Times New Roman"/>
          <w:sz w:val="24"/>
          <w:szCs w:val="24"/>
        </w:rPr>
        <w:t xml:space="preserve">: </w:t>
      </w:r>
      <w:r w:rsidR="00F85BE0" w:rsidRPr="005B3BE2">
        <w:rPr>
          <w:rFonts w:ascii="Times New Roman" w:hAnsi="Times New Roman" w:cs="Times New Roman"/>
          <w:sz w:val="24"/>
          <w:szCs w:val="24"/>
        </w:rPr>
        <w:t>Airline brand</w:t>
      </w:r>
      <w:r w:rsidR="00FF25C2" w:rsidRPr="005B3BE2">
        <w:rPr>
          <w:rFonts w:ascii="Times New Roman" w:hAnsi="Times New Roman" w:cs="Times New Roman"/>
          <w:sz w:val="24"/>
          <w:szCs w:val="24"/>
        </w:rPr>
        <w:t xml:space="preserve"> </w:t>
      </w:r>
      <w:proofErr w:type="gramStart"/>
      <w:r w:rsidR="00FF25C2" w:rsidRPr="005B3BE2">
        <w:rPr>
          <w:rFonts w:ascii="Times New Roman" w:hAnsi="Times New Roman" w:cs="Times New Roman"/>
          <w:sz w:val="24"/>
          <w:szCs w:val="24"/>
        </w:rPr>
        <w:t>( )</w:t>
      </w:r>
      <w:proofErr w:type="gramEnd"/>
      <w:r w:rsidR="006F675B" w:rsidRPr="005B3BE2">
        <w:rPr>
          <w:rFonts w:ascii="Times New Roman" w:hAnsi="Times New Roman" w:cs="Times New Roman"/>
          <w:sz w:val="24"/>
          <w:szCs w:val="24"/>
        </w:rPr>
        <w:t>, P</w:t>
      </w:r>
      <w:r w:rsidR="00F85BE0" w:rsidRPr="005B3BE2">
        <w:rPr>
          <w:rFonts w:ascii="Times New Roman" w:hAnsi="Times New Roman" w:cs="Times New Roman"/>
          <w:sz w:val="24"/>
          <w:szCs w:val="24"/>
        </w:rPr>
        <w:t>rice</w:t>
      </w:r>
      <w:r w:rsidR="00FF25C2" w:rsidRPr="005B3BE2">
        <w:rPr>
          <w:rFonts w:ascii="Times New Roman" w:hAnsi="Times New Roman" w:cs="Times New Roman"/>
          <w:sz w:val="24"/>
          <w:szCs w:val="24"/>
        </w:rPr>
        <w:t xml:space="preserve"> ( )</w:t>
      </w:r>
      <w:r w:rsidR="006F675B" w:rsidRPr="005B3BE2">
        <w:rPr>
          <w:rFonts w:ascii="Times New Roman" w:hAnsi="Times New Roman" w:cs="Times New Roman"/>
          <w:sz w:val="24"/>
          <w:szCs w:val="24"/>
        </w:rPr>
        <w:t>, Q</w:t>
      </w:r>
      <w:r w:rsidR="00F85BE0" w:rsidRPr="005B3BE2">
        <w:rPr>
          <w:rFonts w:ascii="Times New Roman" w:hAnsi="Times New Roman" w:cs="Times New Roman"/>
          <w:sz w:val="24"/>
          <w:szCs w:val="24"/>
        </w:rPr>
        <w:t>uality of services</w:t>
      </w:r>
      <w:r w:rsidR="00FF25C2" w:rsidRPr="005B3BE2">
        <w:rPr>
          <w:rFonts w:ascii="Times New Roman" w:hAnsi="Times New Roman" w:cs="Times New Roman"/>
          <w:sz w:val="24"/>
          <w:szCs w:val="24"/>
        </w:rPr>
        <w:t xml:space="preserve"> (</w:t>
      </w:r>
      <w:r w:rsidR="00343E4C" w:rsidRPr="005B3BE2">
        <w:rPr>
          <w:rFonts w:ascii="Times New Roman" w:hAnsi="Times New Roman" w:cs="Times New Roman"/>
          <w:sz w:val="24"/>
          <w:szCs w:val="24"/>
        </w:rPr>
        <w:t xml:space="preserve"> )</w:t>
      </w:r>
      <w:r w:rsidR="00C06DF4" w:rsidRPr="005B3BE2">
        <w:rPr>
          <w:rFonts w:ascii="Times New Roman" w:hAnsi="Times New Roman" w:cs="Times New Roman"/>
          <w:sz w:val="24"/>
          <w:szCs w:val="24"/>
        </w:rPr>
        <w:t xml:space="preserve">, Friendliness of the </w:t>
      </w:r>
      <w:r w:rsidR="00C06DF4" w:rsidRPr="005B3BE2">
        <w:rPr>
          <w:rFonts w:ascii="Times New Roman" w:hAnsi="Times New Roman" w:cs="Times New Roman"/>
          <w:sz w:val="24"/>
          <w:szCs w:val="24"/>
        </w:rPr>
        <w:tab/>
        <w:t>employees ( ),</w:t>
      </w:r>
      <w:r w:rsidR="00343E4C" w:rsidRPr="005B3BE2">
        <w:rPr>
          <w:rFonts w:ascii="Times New Roman" w:hAnsi="Times New Roman" w:cs="Times New Roman"/>
          <w:sz w:val="24"/>
          <w:szCs w:val="24"/>
        </w:rPr>
        <w:t xml:space="preserve"> </w:t>
      </w:r>
      <w:r w:rsidR="006F675B" w:rsidRPr="005B3BE2">
        <w:rPr>
          <w:rFonts w:ascii="Times New Roman" w:hAnsi="Times New Roman" w:cs="Times New Roman"/>
          <w:sz w:val="24"/>
          <w:szCs w:val="24"/>
        </w:rPr>
        <w:t>S</w:t>
      </w:r>
      <w:r w:rsidR="00F85BE0" w:rsidRPr="005B3BE2">
        <w:rPr>
          <w:rFonts w:ascii="Times New Roman" w:hAnsi="Times New Roman" w:cs="Times New Roman"/>
          <w:sz w:val="24"/>
          <w:szCs w:val="24"/>
        </w:rPr>
        <w:t>afety and security</w:t>
      </w:r>
      <w:r w:rsidR="00FF25C2" w:rsidRPr="005B3BE2">
        <w:rPr>
          <w:rFonts w:ascii="Times New Roman" w:hAnsi="Times New Roman" w:cs="Times New Roman"/>
          <w:sz w:val="24"/>
          <w:szCs w:val="24"/>
        </w:rPr>
        <w:t xml:space="preserve"> ( )</w:t>
      </w:r>
      <w:r w:rsidR="006F675B" w:rsidRPr="005B3BE2">
        <w:rPr>
          <w:rFonts w:ascii="Times New Roman" w:hAnsi="Times New Roman" w:cs="Times New Roman"/>
          <w:sz w:val="24"/>
          <w:szCs w:val="24"/>
        </w:rPr>
        <w:t>,   History/R</w:t>
      </w:r>
      <w:r w:rsidR="00FF25C2" w:rsidRPr="005B3BE2">
        <w:rPr>
          <w:rFonts w:ascii="Times New Roman" w:hAnsi="Times New Roman" w:cs="Times New Roman"/>
          <w:sz w:val="24"/>
          <w:szCs w:val="24"/>
        </w:rPr>
        <w:t>eputation (</w:t>
      </w:r>
      <w:r w:rsidR="006F675B" w:rsidRPr="005B3BE2">
        <w:rPr>
          <w:rFonts w:ascii="Times New Roman" w:hAnsi="Times New Roman" w:cs="Times New Roman"/>
          <w:sz w:val="24"/>
          <w:szCs w:val="24"/>
        </w:rPr>
        <w:t xml:space="preserve"> )</w:t>
      </w:r>
      <w:r w:rsidR="00C06DF4" w:rsidRPr="005B3BE2">
        <w:rPr>
          <w:rFonts w:ascii="Times New Roman" w:hAnsi="Times New Roman" w:cs="Times New Roman"/>
          <w:sz w:val="24"/>
          <w:szCs w:val="24"/>
        </w:rPr>
        <w:t>,</w:t>
      </w:r>
      <w:r w:rsidR="001053F5" w:rsidRPr="005B3BE2">
        <w:rPr>
          <w:rFonts w:ascii="Times New Roman" w:hAnsi="Times New Roman" w:cs="Times New Roman"/>
          <w:sz w:val="24"/>
          <w:szCs w:val="24"/>
        </w:rPr>
        <w:t xml:space="preserve"> Ease of booking ( ), </w:t>
      </w:r>
      <w:r w:rsidR="00C06DF4" w:rsidRPr="005B3BE2">
        <w:rPr>
          <w:rFonts w:ascii="Times New Roman" w:hAnsi="Times New Roman" w:cs="Times New Roman"/>
          <w:sz w:val="24"/>
          <w:szCs w:val="24"/>
        </w:rPr>
        <w:tab/>
        <w:t>Punctuality/</w:t>
      </w:r>
      <w:r w:rsidR="001053F5" w:rsidRPr="005B3BE2">
        <w:rPr>
          <w:rFonts w:ascii="Times New Roman" w:hAnsi="Times New Roman" w:cs="Times New Roman"/>
          <w:sz w:val="24"/>
          <w:szCs w:val="24"/>
        </w:rPr>
        <w:t>Reliability of flights (  )</w:t>
      </w:r>
      <w:r w:rsidR="00A612F9" w:rsidRPr="005B3BE2">
        <w:rPr>
          <w:rFonts w:ascii="Times New Roman" w:hAnsi="Times New Roman" w:cs="Times New Roman"/>
          <w:sz w:val="24"/>
          <w:szCs w:val="24"/>
        </w:rPr>
        <w:t>, Promotional efforts ( )</w:t>
      </w:r>
    </w:p>
    <w:p w:rsidR="00EA352A" w:rsidRPr="005B3BE2" w:rsidRDefault="006F3147"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All the respondents (100%) ticked all the factors above, meaning the brand, price, quality of service, safety and security, ease of booking, and the history or reputation of the airline matters to them most when selecting their airline.</w:t>
      </w:r>
      <w:r w:rsidR="00654F73" w:rsidRPr="005B3BE2">
        <w:rPr>
          <w:rFonts w:ascii="Times New Roman" w:hAnsi="Times New Roman" w:cs="Times New Roman"/>
          <w:sz w:val="24"/>
          <w:szCs w:val="24"/>
        </w:rPr>
        <w:t xml:space="preserve"> </w:t>
      </w:r>
    </w:p>
    <w:p w:rsidR="00654F73" w:rsidRPr="005B3BE2" w:rsidRDefault="00654F73"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Campbell and </w:t>
      </w:r>
      <w:proofErr w:type="spellStart"/>
      <w:r w:rsidRPr="005B3BE2">
        <w:rPr>
          <w:rFonts w:ascii="Times New Roman" w:hAnsi="Times New Roman" w:cs="Times New Roman"/>
          <w:sz w:val="24"/>
          <w:szCs w:val="24"/>
        </w:rPr>
        <w:t>Vigar</w:t>
      </w:r>
      <w:proofErr w:type="spellEnd"/>
      <w:r w:rsidRPr="005B3BE2">
        <w:rPr>
          <w:rFonts w:ascii="Times New Roman" w:hAnsi="Times New Roman" w:cs="Times New Roman"/>
          <w:sz w:val="24"/>
          <w:szCs w:val="24"/>
        </w:rPr>
        <w:t xml:space="preserve">-Elis (2012) also found that safety, reliability and security, price, </w:t>
      </w:r>
      <w:r w:rsidR="001A39F2" w:rsidRPr="005B3BE2">
        <w:rPr>
          <w:rFonts w:ascii="Times New Roman" w:hAnsi="Times New Roman" w:cs="Times New Roman"/>
          <w:sz w:val="24"/>
          <w:szCs w:val="24"/>
        </w:rPr>
        <w:t xml:space="preserve">friendliness of airline employees and history of reputation were important attributes were important attributes considered by customers when choosing their airlines. Further, the study conducted by Keen Mun, Wong and </w:t>
      </w:r>
      <w:r w:rsidR="00226936" w:rsidRPr="005B3BE2">
        <w:rPr>
          <w:rFonts w:ascii="Times New Roman" w:hAnsi="Times New Roman" w:cs="Times New Roman"/>
          <w:sz w:val="24"/>
          <w:szCs w:val="24"/>
        </w:rPr>
        <w:t>Ghazali (2011) to brand satisfaction among customers in the Malaysian airline industry indicated that price, core service reputation, airline employees, were important considerations when choosing airlines to travel with.</w:t>
      </w:r>
    </w:p>
    <w:p w:rsidR="00AF2892" w:rsidRPr="005B3BE2" w:rsidRDefault="00BC728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9</w:t>
      </w:r>
      <w:r w:rsidR="001053F5" w:rsidRPr="005B3BE2">
        <w:rPr>
          <w:rFonts w:ascii="Times New Roman" w:hAnsi="Times New Roman" w:cs="Times New Roman"/>
          <w:b/>
          <w:sz w:val="24"/>
          <w:szCs w:val="24"/>
        </w:rPr>
        <w:t xml:space="preserve">. </w:t>
      </w:r>
      <w:r w:rsidR="00831080">
        <w:rPr>
          <w:rFonts w:ascii="Times New Roman" w:hAnsi="Times New Roman" w:cs="Times New Roman"/>
          <w:b/>
          <w:sz w:val="24"/>
          <w:szCs w:val="24"/>
        </w:rPr>
        <w:t>From the list of attributes you stated in Question 1 above, which are the most important to you? (Use</w:t>
      </w:r>
      <w:r w:rsidR="00AF2892" w:rsidRPr="005B3BE2">
        <w:rPr>
          <w:rFonts w:ascii="Times New Roman" w:hAnsi="Times New Roman" w:cs="Times New Roman"/>
          <w:b/>
          <w:sz w:val="24"/>
          <w:szCs w:val="24"/>
        </w:rPr>
        <w:t xml:space="preserve"> a scale</w:t>
      </w:r>
      <w:r w:rsidR="006F675B" w:rsidRPr="005B3BE2">
        <w:rPr>
          <w:rFonts w:ascii="Times New Roman" w:hAnsi="Times New Roman" w:cs="Times New Roman"/>
          <w:b/>
          <w:sz w:val="24"/>
          <w:szCs w:val="24"/>
        </w:rPr>
        <w:t xml:space="preserve"> of 1 to 5</w:t>
      </w:r>
      <w:r w:rsidR="00831080">
        <w:rPr>
          <w:rFonts w:ascii="Times New Roman" w:hAnsi="Times New Roman" w:cs="Times New Roman"/>
          <w:b/>
          <w:sz w:val="24"/>
          <w:szCs w:val="24"/>
        </w:rPr>
        <w:t xml:space="preserve"> to score those attributes</w:t>
      </w:r>
      <w:r w:rsidR="00AF2892" w:rsidRPr="005B3BE2">
        <w:rPr>
          <w:rFonts w:ascii="Times New Roman" w:hAnsi="Times New Roman" w:cs="Times New Roman"/>
          <w:b/>
          <w:sz w:val="24"/>
          <w:szCs w:val="24"/>
        </w:rPr>
        <w:t xml:space="preserve">, where </w:t>
      </w:r>
      <w:r w:rsidR="006F675B" w:rsidRPr="005B3BE2">
        <w:rPr>
          <w:rFonts w:ascii="Times New Roman" w:hAnsi="Times New Roman" w:cs="Times New Roman"/>
          <w:b/>
          <w:sz w:val="24"/>
          <w:szCs w:val="24"/>
        </w:rPr>
        <w:t>“</w:t>
      </w:r>
      <w:r w:rsidR="00AF2892" w:rsidRPr="005B3BE2">
        <w:rPr>
          <w:rFonts w:ascii="Times New Roman" w:hAnsi="Times New Roman" w:cs="Times New Roman"/>
          <w:b/>
          <w:sz w:val="24"/>
          <w:szCs w:val="24"/>
        </w:rPr>
        <w:t>1</w:t>
      </w:r>
      <w:r w:rsidR="006F675B" w:rsidRPr="005B3BE2">
        <w:rPr>
          <w:rFonts w:ascii="Times New Roman" w:hAnsi="Times New Roman" w:cs="Times New Roman"/>
          <w:b/>
          <w:sz w:val="24"/>
          <w:szCs w:val="24"/>
        </w:rPr>
        <w:t>” means the most important and “5” the least important</w:t>
      </w:r>
      <w:r w:rsidR="00831080">
        <w:rPr>
          <w:rFonts w:ascii="Times New Roman" w:hAnsi="Times New Roman" w:cs="Times New Roman"/>
          <w:b/>
          <w:sz w:val="24"/>
          <w:szCs w:val="24"/>
        </w:rPr>
        <w:t>)</w:t>
      </w:r>
    </w:p>
    <w:p w:rsidR="00C60AAB" w:rsidRPr="005B3BE2" w:rsidRDefault="00C60AAB"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Hoyer and </w:t>
      </w:r>
      <w:proofErr w:type="spellStart"/>
      <w:r w:rsidRPr="005B3BE2">
        <w:rPr>
          <w:rFonts w:ascii="Times New Roman" w:hAnsi="Times New Roman" w:cs="Times New Roman"/>
          <w:sz w:val="24"/>
          <w:szCs w:val="24"/>
        </w:rPr>
        <w:t>Maclnnis</w:t>
      </w:r>
      <w:proofErr w:type="spellEnd"/>
      <w:r w:rsidRPr="005B3BE2">
        <w:rPr>
          <w:rFonts w:ascii="Times New Roman" w:hAnsi="Times New Roman" w:cs="Times New Roman"/>
          <w:sz w:val="24"/>
          <w:szCs w:val="24"/>
        </w:rPr>
        <w:t xml:space="preserve"> (2007) stated that when making purchase decisions, customers may make an evaluation of each brand at a time. In the process, a consumer collects information about a product; </w:t>
      </w:r>
      <w:r w:rsidRPr="005B3BE2">
        <w:rPr>
          <w:rFonts w:ascii="Times New Roman" w:hAnsi="Times New Roman" w:cs="Times New Roman"/>
          <w:sz w:val="24"/>
          <w:szCs w:val="24"/>
        </w:rPr>
        <w:lastRenderedPageBreak/>
        <w:t>then evaluates the most important attributes to him or her, and makes judgement before moving on to consider the next brand. If a tie occurs between those attributes, they move to evaluate the next second most important brand attribute, and the process continues until the best brand is selected.</w:t>
      </w:r>
      <w:r w:rsidR="00A970E6" w:rsidRPr="005B3BE2">
        <w:rPr>
          <w:rFonts w:ascii="Times New Roman" w:hAnsi="Times New Roman" w:cs="Times New Roman"/>
          <w:sz w:val="24"/>
          <w:szCs w:val="24"/>
        </w:rPr>
        <w:t xml:space="preserve"> In this study, the most important attributes indicated by the respondents in order of importance were safety and security, airline brand, reliability or punctuality of flights by the airline, price, history or reputation of the airline, quality of services, </w:t>
      </w:r>
      <w:r w:rsidR="007B26D0" w:rsidRPr="005B3BE2">
        <w:rPr>
          <w:rFonts w:ascii="Times New Roman" w:hAnsi="Times New Roman" w:cs="Times New Roman"/>
          <w:sz w:val="24"/>
          <w:szCs w:val="24"/>
        </w:rPr>
        <w:t xml:space="preserve">delivery of the promotional promise, </w:t>
      </w:r>
      <w:r w:rsidR="00A970E6" w:rsidRPr="005B3BE2">
        <w:rPr>
          <w:rFonts w:ascii="Times New Roman" w:hAnsi="Times New Roman" w:cs="Times New Roman"/>
          <w:sz w:val="24"/>
          <w:szCs w:val="24"/>
        </w:rPr>
        <w:t>friendliness of the employees, and ease of booking the airline.</w:t>
      </w:r>
    </w:p>
    <w:p w:rsidR="00924E63" w:rsidRPr="005B3BE2" w:rsidRDefault="00BC728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10</w:t>
      </w:r>
      <w:r w:rsidR="00924E63" w:rsidRPr="005B3BE2">
        <w:rPr>
          <w:rFonts w:ascii="Times New Roman" w:hAnsi="Times New Roman" w:cs="Times New Roman"/>
          <w:b/>
          <w:sz w:val="24"/>
          <w:szCs w:val="24"/>
        </w:rPr>
        <w:t xml:space="preserve">. How do you </w:t>
      </w:r>
      <w:r w:rsidR="00831080">
        <w:rPr>
          <w:rFonts w:ascii="Times New Roman" w:hAnsi="Times New Roman" w:cs="Times New Roman"/>
          <w:b/>
          <w:sz w:val="24"/>
          <w:szCs w:val="24"/>
        </w:rPr>
        <w:t>differentiate your airline brand of choice among other airline brands</w:t>
      </w:r>
      <w:r w:rsidR="00924E63" w:rsidRPr="005B3BE2">
        <w:rPr>
          <w:rFonts w:ascii="Times New Roman" w:hAnsi="Times New Roman" w:cs="Times New Roman"/>
          <w:b/>
          <w:sz w:val="24"/>
          <w:szCs w:val="24"/>
        </w:rPr>
        <w:t>?</w:t>
      </w:r>
    </w:p>
    <w:p w:rsidR="006F3147" w:rsidRPr="005B3BE2" w:rsidRDefault="009B108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As evidenced from the literature review, researchers have stated that brand range from visual aspects (logos, colours, symbols, the organisation’s physical edifice, and so on) to audio aspects (songs, jingles, recitals, stories, tunes and the likes). The aim of this question was to test this claim. In the study, </w:t>
      </w:r>
      <w:r w:rsidR="00921B25" w:rsidRPr="005B3BE2">
        <w:rPr>
          <w:rFonts w:ascii="Times New Roman" w:hAnsi="Times New Roman" w:cs="Times New Roman"/>
          <w:sz w:val="24"/>
          <w:szCs w:val="24"/>
        </w:rPr>
        <w:t>88</w:t>
      </w:r>
      <w:r w:rsidR="00B7304E" w:rsidRPr="005B3BE2">
        <w:rPr>
          <w:rFonts w:ascii="Times New Roman" w:hAnsi="Times New Roman" w:cs="Times New Roman"/>
          <w:sz w:val="24"/>
          <w:szCs w:val="24"/>
        </w:rPr>
        <w:t xml:space="preserve">% of the respondents said that they are able to identify their airline </w:t>
      </w:r>
      <w:r w:rsidR="00A970E6" w:rsidRPr="005B3BE2">
        <w:rPr>
          <w:rFonts w:ascii="Times New Roman" w:hAnsi="Times New Roman" w:cs="Times New Roman"/>
          <w:sz w:val="24"/>
          <w:szCs w:val="24"/>
        </w:rPr>
        <w:t>brand through their names, logo</w:t>
      </w:r>
      <w:r w:rsidR="00921B25" w:rsidRPr="005B3BE2">
        <w:rPr>
          <w:rFonts w:ascii="Times New Roman" w:hAnsi="Times New Roman" w:cs="Times New Roman"/>
          <w:sz w:val="24"/>
          <w:szCs w:val="24"/>
        </w:rPr>
        <w:t>, symbols, hype, and colours. Only 12% indicated audio aspect of brand identification such as stories, tunes and songs, and also of them were British Airway’s customers. This shows that airline companies in Africa need to improve on audio aspects of brand identification to reinforce their physical brand identity.</w:t>
      </w:r>
    </w:p>
    <w:p w:rsidR="00FF25C2" w:rsidRPr="005B3BE2" w:rsidRDefault="00127EE9"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r w:rsidR="00BC7287">
        <w:rPr>
          <w:rFonts w:ascii="Times New Roman" w:hAnsi="Times New Roman" w:cs="Times New Roman"/>
          <w:b/>
          <w:sz w:val="24"/>
          <w:szCs w:val="24"/>
        </w:rPr>
        <w:t>1</w:t>
      </w:r>
      <w:r w:rsidR="00FF25C2" w:rsidRPr="005B3BE2">
        <w:rPr>
          <w:rFonts w:ascii="Times New Roman" w:hAnsi="Times New Roman" w:cs="Times New Roman"/>
          <w:b/>
          <w:sz w:val="24"/>
          <w:szCs w:val="24"/>
        </w:rPr>
        <w:t>.</w:t>
      </w:r>
      <w:r w:rsidR="00FD557D" w:rsidRPr="005B3BE2">
        <w:rPr>
          <w:rFonts w:ascii="Times New Roman" w:hAnsi="Times New Roman" w:cs="Times New Roman"/>
          <w:b/>
          <w:sz w:val="24"/>
          <w:szCs w:val="24"/>
        </w:rPr>
        <w:t xml:space="preserve"> (a).</w:t>
      </w:r>
      <w:r w:rsidR="00FF25C2" w:rsidRPr="005B3BE2">
        <w:rPr>
          <w:rFonts w:ascii="Times New Roman" w:hAnsi="Times New Roman" w:cs="Times New Roman"/>
          <w:b/>
          <w:sz w:val="24"/>
          <w:szCs w:val="24"/>
        </w:rPr>
        <w:t xml:space="preserve"> When you hear of the word “airline”, which airline brand </w:t>
      </w:r>
      <w:r w:rsidR="00831080">
        <w:rPr>
          <w:rFonts w:ascii="Times New Roman" w:hAnsi="Times New Roman" w:cs="Times New Roman"/>
          <w:b/>
          <w:sz w:val="24"/>
          <w:szCs w:val="24"/>
        </w:rPr>
        <w:t xml:space="preserve">or brands comes into your mind </w:t>
      </w:r>
      <w:r w:rsidR="00FF25C2" w:rsidRPr="005B3BE2">
        <w:rPr>
          <w:rFonts w:ascii="Times New Roman" w:hAnsi="Times New Roman" w:cs="Times New Roman"/>
          <w:b/>
          <w:sz w:val="24"/>
          <w:szCs w:val="24"/>
        </w:rPr>
        <w:t>first</w:t>
      </w:r>
      <w:r w:rsidR="00924E63" w:rsidRPr="005B3BE2">
        <w:rPr>
          <w:rFonts w:ascii="Times New Roman" w:hAnsi="Times New Roman" w:cs="Times New Roman"/>
          <w:b/>
          <w:sz w:val="24"/>
          <w:szCs w:val="24"/>
        </w:rPr>
        <w:t>, between y</w:t>
      </w:r>
      <w:r w:rsidR="00FF25C2" w:rsidRPr="005B3BE2">
        <w:rPr>
          <w:rFonts w:ascii="Times New Roman" w:hAnsi="Times New Roman" w:cs="Times New Roman"/>
          <w:b/>
          <w:sz w:val="24"/>
          <w:szCs w:val="24"/>
        </w:rPr>
        <w:t>our n</w:t>
      </w:r>
      <w:r w:rsidR="00924E63" w:rsidRPr="005B3BE2">
        <w:rPr>
          <w:rFonts w:ascii="Times New Roman" w:hAnsi="Times New Roman" w:cs="Times New Roman"/>
          <w:b/>
          <w:sz w:val="24"/>
          <w:szCs w:val="24"/>
        </w:rPr>
        <w:t>ational flag carrier airline and British Airways?</w:t>
      </w:r>
    </w:p>
    <w:p w:rsidR="008F35D1" w:rsidRPr="005B3BE2" w:rsidRDefault="008F35D1"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In this question, 75% of the respondents said that British Airways com</w:t>
      </w:r>
      <w:r w:rsidR="002D3AEF" w:rsidRPr="005B3BE2">
        <w:rPr>
          <w:rFonts w:ascii="Times New Roman" w:hAnsi="Times New Roman" w:cs="Times New Roman"/>
          <w:sz w:val="24"/>
          <w:szCs w:val="24"/>
        </w:rPr>
        <w:t>es to their mind first when they hear of the word “airline” being mentioned.</w:t>
      </w:r>
    </w:p>
    <w:p w:rsidR="00FF25C2" w:rsidRPr="005B3BE2" w:rsidRDefault="00FD557D" w:rsidP="005B3BE2">
      <w:pPr>
        <w:spacing w:line="480" w:lineRule="auto"/>
        <w:jc w:val="both"/>
        <w:rPr>
          <w:rFonts w:ascii="Times New Roman" w:hAnsi="Times New Roman" w:cs="Times New Roman"/>
          <w:b/>
          <w:sz w:val="24"/>
          <w:szCs w:val="24"/>
        </w:rPr>
      </w:pPr>
      <w:r w:rsidRPr="005B3BE2">
        <w:rPr>
          <w:rFonts w:ascii="Times New Roman" w:hAnsi="Times New Roman" w:cs="Times New Roman"/>
          <w:b/>
          <w:sz w:val="24"/>
          <w:szCs w:val="24"/>
        </w:rPr>
        <w:t>(b)</w:t>
      </w:r>
      <w:r w:rsidR="00DF7DC4" w:rsidRPr="005B3BE2">
        <w:rPr>
          <w:rFonts w:ascii="Times New Roman" w:hAnsi="Times New Roman" w:cs="Times New Roman"/>
          <w:b/>
          <w:sz w:val="24"/>
          <w:szCs w:val="24"/>
        </w:rPr>
        <w:t>. Explain your a</w:t>
      </w:r>
      <w:r w:rsidRPr="005B3BE2">
        <w:rPr>
          <w:rFonts w:ascii="Times New Roman" w:hAnsi="Times New Roman" w:cs="Times New Roman"/>
          <w:b/>
          <w:sz w:val="24"/>
          <w:szCs w:val="24"/>
        </w:rPr>
        <w:t>nswer in (a</w:t>
      </w:r>
      <w:r w:rsidR="00924E63" w:rsidRPr="005B3BE2">
        <w:rPr>
          <w:rFonts w:ascii="Times New Roman" w:hAnsi="Times New Roman" w:cs="Times New Roman"/>
          <w:b/>
          <w:sz w:val="24"/>
          <w:szCs w:val="24"/>
        </w:rPr>
        <w:t>) above - why does the brand you indicate in (2) above come into your mind, first?</w:t>
      </w:r>
    </w:p>
    <w:p w:rsidR="009A570C" w:rsidRPr="005B3BE2" w:rsidRDefault="002D3AE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lastRenderedPageBreak/>
        <w:t>85% of the respondents said that the brand British Airways come into their mind first, when they think or hear of the word “airline</w:t>
      </w:r>
      <w:r w:rsidR="009A570C" w:rsidRPr="005B3BE2">
        <w:rPr>
          <w:rFonts w:ascii="Times New Roman" w:hAnsi="Times New Roman" w:cs="Times New Roman"/>
          <w:sz w:val="24"/>
          <w:szCs w:val="24"/>
        </w:rPr>
        <w:t>” being mentioned, while 15% mentioned their national flag carrier airlines.</w:t>
      </w:r>
      <w:r w:rsidR="00044ED3" w:rsidRPr="005B3BE2">
        <w:rPr>
          <w:rFonts w:ascii="Times New Roman" w:hAnsi="Times New Roman" w:cs="Times New Roman"/>
          <w:sz w:val="24"/>
          <w:szCs w:val="24"/>
        </w:rPr>
        <w:t xml:space="preserve"> </w:t>
      </w:r>
    </w:p>
    <w:p w:rsidR="00044ED3" w:rsidRPr="005B3BE2" w:rsidRDefault="00044ED3"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Products and services are branded to bring out their uniqueness or to set them apart from those of competitors within the industry. Branding produces an emotional connection with a company or the product. </w:t>
      </w:r>
      <w:r w:rsidR="009A570C" w:rsidRPr="005B3BE2">
        <w:rPr>
          <w:rFonts w:ascii="Times New Roman" w:hAnsi="Times New Roman" w:cs="Times New Roman"/>
          <w:sz w:val="24"/>
          <w:szCs w:val="24"/>
        </w:rPr>
        <w:t xml:space="preserve">Most respondents </w:t>
      </w:r>
      <w:r w:rsidRPr="005B3BE2">
        <w:rPr>
          <w:rFonts w:ascii="Times New Roman" w:hAnsi="Times New Roman" w:cs="Times New Roman"/>
          <w:sz w:val="24"/>
          <w:szCs w:val="24"/>
        </w:rPr>
        <w:t>said that</w:t>
      </w:r>
      <w:r w:rsidR="009A570C" w:rsidRPr="005B3BE2">
        <w:rPr>
          <w:rFonts w:ascii="Times New Roman" w:hAnsi="Times New Roman" w:cs="Times New Roman"/>
          <w:sz w:val="24"/>
          <w:szCs w:val="24"/>
        </w:rPr>
        <w:t xml:space="preserve"> they remember British Airways for favourable experiences they had while travelling with it. T</w:t>
      </w:r>
      <w:r w:rsidRPr="005B3BE2">
        <w:rPr>
          <w:rFonts w:ascii="Times New Roman" w:hAnsi="Times New Roman" w:cs="Times New Roman"/>
          <w:sz w:val="24"/>
          <w:szCs w:val="24"/>
        </w:rPr>
        <w:t xml:space="preserve">hey are able to remember most British Airway’s adverts. Further, they said that they mentioned some publicity activities being conducted by British Airways in the country. The 15% of the respondents, who said that their national flagship airlines come into their minds when they think or hear of the word “airline” being mentioned, they said that that these airlines are a source of pride to their countries, and they </w:t>
      </w:r>
      <w:r w:rsidR="00C40C28" w:rsidRPr="005B3BE2">
        <w:rPr>
          <w:rFonts w:ascii="Times New Roman" w:hAnsi="Times New Roman" w:cs="Times New Roman"/>
          <w:sz w:val="24"/>
          <w:szCs w:val="24"/>
        </w:rPr>
        <w:t>feel</w:t>
      </w:r>
      <w:r w:rsidRPr="005B3BE2">
        <w:rPr>
          <w:rFonts w:ascii="Times New Roman" w:hAnsi="Times New Roman" w:cs="Times New Roman"/>
          <w:sz w:val="24"/>
          <w:szCs w:val="24"/>
        </w:rPr>
        <w:t xml:space="preserve"> happy to be associated with them. Interestingly, they said that they have once or twice used British Airways, and its services are far much better than their national flag carrier airlines; </w:t>
      </w:r>
      <w:r w:rsidR="00C40C28" w:rsidRPr="005B3BE2">
        <w:rPr>
          <w:rFonts w:ascii="Times New Roman" w:hAnsi="Times New Roman" w:cs="Times New Roman"/>
          <w:sz w:val="24"/>
          <w:szCs w:val="24"/>
        </w:rPr>
        <w:t>so,</w:t>
      </w:r>
      <w:r w:rsidRPr="005B3BE2">
        <w:rPr>
          <w:rFonts w:ascii="Times New Roman" w:hAnsi="Times New Roman" w:cs="Times New Roman"/>
          <w:sz w:val="24"/>
          <w:szCs w:val="24"/>
        </w:rPr>
        <w:t xml:space="preserve"> their choice for those airlines was only as a result of nationalism only.</w:t>
      </w:r>
      <w:r w:rsidR="00122769" w:rsidRPr="005B3BE2">
        <w:rPr>
          <w:rFonts w:ascii="Times New Roman" w:hAnsi="Times New Roman" w:cs="Times New Roman"/>
          <w:sz w:val="24"/>
          <w:szCs w:val="24"/>
        </w:rPr>
        <w:t xml:space="preserve"> These findings help to answer the first question of this study, which asked, “What is the relationship between brand identity and consumer behaviour in the airline industry? Do heritage airline brands always translate into market dominance?” Only 15% of the respondents stated their preference their national flag carrier airlines due to nationalism. This means that the mere fact that a brand is heritage </w:t>
      </w:r>
      <w:r w:rsidR="00DD659B" w:rsidRPr="005B3BE2">
        <w:rPr>
          <w:rFonts w:ascii="Times New Roman" w:hAnsi="Times New Roman" w:cs="Times New Roman"/>
          <w:sz w:val="24"/>
          <w:szCs w:val="24"/>
        </w:rPr>
        <w:t>does not guarantee its market dominance.</w:t>
      </w:r>
    </w:p>
    <w:p w:rsidR="00044ED3" w:rsidRPr="005B3BE2" w:rsidRDefault="00044ED3"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Marketing researches have indicated that a brand that is carefully planned and executed has the ability to adequately occupy and dominate the subconscious minds of the consumers of the consumers such that they do not struggle to recall it each time a need arises.  When a brand attains this level, it becomes a vital tool for the company, as it shields it from being replaced by new </w:t>
      </w:r>
      <w:r w:rsidRPr="005B3BE2">
        <w:rPr>
          <w:rFonts w:ascii="Times New Roman" w:hAnsi="Times New Roman" w:cs="Times New Roman"/>
          <w:sz w:val="24"/>
          <w:szCs w:val="24"/>
        </w:rPr>
        <w:lastRenderedPageBreak/>
        <w:t>brands in the market. When individuals develop such an emotional attachment to a company or product, it becomes easier for it to dominate the market.</w:t>
      </w:r>
      <w:r w:rsidR="00DD659B" w:rsidRPr="005B3BE2">
        <w:rPr>
          <w:rFonts w:ascii="Times New Roman" w:hAnsi="Times New Roman" w:cs="Times New Roman"/>
          <w:sz w:val="24"/>
          <w:szCs w:val="24"/>
        </w:rPr>
        <w:t xml:space="preserve"> This means that British Airways brand has already achieved a special place in the minds of its customers, such that even customers in another market (the African market) can recall this brand easily when they think or hear of the word “airline” being mentioned.</w:t>
      </w:r>
    </w:p>
    <w:p w:rsidR="00924E63" w:rsidRPr="005B3BE2" w:rsidRDefault="00924E63" w:rsidP="005B3BE2">
      <w:pPr>
        <w:spacing w:line="480" w:lineRule="auto"/>
        <w:jc w:val="both"/>
        <w:rPr>
          <w:rFonts w:ascii="Times New Roman" w:hAnsi="Times New Roman" w:cs="Times New Roman"/>
          <w:sz w:val="24"/>
          <w:szCs w:val="24"/>
        </w:rPr>
      </w:pPr>
      <w:r w:rsidRPr="00C40C28">
        <w:rPr>
          <w:rFonts w:ascii="Times New Roman" w:hAnsi="Times New Roman" w:cs="Times New Roman"/>
          <w:sz w:val="24"/>
          <w:szCs w:val="24"/>
        </w:rPr>
        <w:t xml:space="preserve">In this section, rate your national flag carrier airline against the British Airways under the given attributes using the words </w:t>
      </w:r>
      <w:r w:rsidRPr="00C40C28">
        <w:rPr>
          <w:rFonts w:ascii="Times New Roman" w:hAnsi="Times New Roman" w:cs="Times New Roman"/>
          <w:b/>
          <w:sz w:val="24"/>
          <w:szCs w:val="24"/>
        </w:rPr>
        <w:t>Strongly agree</w:t>
      </w:r>
      <w:r w:rsidRPr="00C40C28">
        <w:rPr>
          <w:rFonts w:ascii="Times New Roman" w:hAnsi="Times New Roman" w:cs="Times New Roman"/>
          <w:sz w:val="24"/>
          <w:szCs w:val="24"/>
        </w:rPr>
        <w:t xml:space="preserve">, </w:t>
      </w:r>
      <w:r w:rsidRPr="00C40C28">
        <w:rPr>
          <w:rFonts w:ascii="Times New Roman" w:hAnsi="Times New Roman" w:cs="Times New Roman"/>
          <w:b/>
          <w:sz w:val="24"/>
          <w:szCs w:val="24"/>
        </w:rPr>
        <w:t>agree</w:t>
      </w:r>
      <w:r w:rsidRPr="00C40C28">
        <w:rPr>
          <w:rFonts w:ascii="Times New Roman" w:hAnsi="Times New Roman" w:cs="Times New Roman"/>
          <w:sz w:val="24"/>
          <w:szCs w:val="24"/>
        </w:rPr>
        <w:t xml:space="preserve">, </w:t>
      </w:r>
      <w:r w:rsidRPr="00C40C28">
        <w:rPr>
          <w:rFonts w:ascii="Times New Roman" w:hAnsi="Times New Roman" w:cs="Times New Roman"/>
          <w:b/>
          <w:sz w:val="24"/>
          <w:szCs w:val="24"/>
        </w:rPr>
        <w:t>disagree</w:t>
      </w:r>
      <w:r w:rsidRPr="00C40C28">
        <w:rPr>
          <w:rFonts w:ascii="Times New Roman" w:hAnsi="Times New Roman" w:cs="Times New Roman"/>
          <w:sz w:val="24"/>
          <w:szCs w:val="24"/>
        </w:rPr>
        <w:t xml:space="preserve">, or </w:t>
      </w:r>
      <w:r w:rsidRPr="00C40C28">
        <w:rPr>
          <w:rFonts w:ascii="Times New Roman" w:hAnsi="Times New Roman" w:cs="Times New Roman"/>
          <w:b/>
          <w:sz w:val="24"/>
          <w:szCs w:val="24"/>
        </w:rPr>
        <w:t>strongly disagree</w:t>
      </w:r>
      <w:r w:rsidRPr="005B3BE2">
        <w:rPr>
          <w:rFonts w:ascii="Times New Roman" w:hAnsi="Times New Roman" w:cs="Times New Roman"/>
          <w:sz w:val="24"/>
          <w:szCs w:val="24"/>
        </w:rPr>
        <w:t>.</w:t>
      </w:r>
    </w:p>
    <w:p w:rsidR="0065361C" w:rsidRPr="005B3BE2" w:rsidRDefault="00A40D0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r w:rsidR="00BC7287">
        <w:rPr>
          <w:rFonts w:ascii="Times New Roman" w:hAnsi="Times New Roman" w:cs="Times New Roman"/>
          <w:b/>
          <w:sz w:val="24"/>
          <w:szCs w:val="24"/>
        </w:rPr>
        <w:t>2</w:t>
      </w:r>
      <w:r w:rsidR="0065361C" w:rsidRPr="005B3BE2">
        <w:rPr>
          <w:rFonts w:ascii="Times New Roman" w:hAnsi="Times New Roman" w:cs="Times New Roman"/>
          <w:b/>
          <w:sz w:val="24"/>
          <w:szCs w:val="24"/>
        </w:rPr>
        <w:t>. The price charged for services my national flag carrier airline is fair compared to British Airways</w:t>
      </w:r>
    </w:p>
    <w:p w:rsidR="00DD659B" w:rsidRPr="005B3BE2" w:rsidRDefault="0065361C" w:rsidP="005B3BE2">
      <w:pPr>
        <w:pStyle w:val="ListParagraph"/>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DD659B" w:rsidRPr="005B3BE2" w:rsidRDefault="00A82E3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85% of the respondents disagreed with this statement. They said that even though British Air</w:t>
      </w:r>
      <w:r w:rsidR="00B0048E" w:rsidRPr="005B3BE2">
        <w:rPr>
          <w:rFonts w:ascii="Times New Roman" w:hAnsi="Times New Roman" w:cs="Times New Roman"/>
          <w:sz w:val="24"/>
          <w:szCs w:val="24"/>
        </w:rPr>
        <w:t>ways prices are relatively higher than their national flag carrier’s airlines, their services match the price charged. The remaining 15% said that their national flag carrier airlines prices are competitive compared to those of British Airways.</w:t>
      </w:r>
    </w:p>
    <w:p w:rsidR="00A82E3C" w:rsidRPr="005B3BE2" w:rsidRDefault="00DD659B"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Several researchers such as Kee Mun, Wong and Ghazi (2011) have indicated the importance of price in branding. Some companies price their products low, to be associated with brand that offers the lowest price, while others charge higher product prices</w:t>
      </w:r>
      <w:r w:rsidR="00EB34BB" w:rsidRPr="005B3BE2">
        <w:rPr>
          <w:rFonts w:ascii="Times New Roman" w:hAnsi="Times New Roman" w:cs="Times New Roman"/>
          <w:sz w:val="24"/>
          <w:szCs w:val="24"/>
        </w:rPr>
        <w:t xml:space="preserve"> – but compensates this higher price with things such as, additional features, more enhanced quality or more services. However, most companies today are segmenting their customers by charging lower price for the core service and higher prices for additional added features in order to take advantage of the whole market. British Airways </w:t>
      </w:r>
      <w:r w:rsidRPr="005B3BE2">
        <w:rPr>
          <w:rFonts w:ascii="Times New Roman" w:hAnsi="Times New Roman" w:cs="Times New Roman"/>
          <w:sz w:val="24"/>
          <w:szCs w:val="24"/>
        </w:rPr>
        <w:t xml:space="preserve">appreciates that customers have different </w:t>
      </w:r>
      <w:r w:rsidR="00EB34BB" w:rsidRPr="005B3BE2">
        <w:rPr>
          <w:rFonts w:ascii="Times New Roman" w:hAnsi="Times New Roman" w:cs="Times New Roman"/>
          <w:sz w:val="24"/>
          <w:szCs w:val="24"/>
        </w:rPr>
        <w:t xml:space="preserve">financial </w:t>
      </w:r>
      <w:r w:rsidRPr="005B3BE2">
        <w:rPr>
          <w:rFonts w:ascii="Times New Roman" w:hAnsi="Times New Roman" w:cs="Times New Roman"/>
          <w:sz w:val="24"/>
          <w:szCs w:val="24"/>
        </w:rPr>
        <w:t xml:space="preserve">abilities; hence it has developed different product packages basing on price in order to suit the needs and affordability capacity of </w:t>
      </w:r>
      <w:r w:rsidRPr="005B3BE2">
        <w:rPr>
          <w:rFonts w:ascii="Times New Roman" w:hAnsi="Times New Roman" w:cs="Times New Roman"/>
          <w:sz w:val="24"/>
          <w:szCs w:val="24"/>
        </w:rPr>
        <w:lastRenderedPageBreak/>
        <w:t>its customers. B.A has segmented its service offers into three executive classes in order to respond to the sensitive issue of price: the gold executive class, to cater for the very rich customer class; silver executive class, for the mid wealthy class; and the economy class, for the customers lacking high affordability capacity. In the three segments, different services are offered, and charged accordingly.</w:t>
      </w:r>
    </w:p>
    <w:p w:rsidR="0065361C" w:rsidRPr="005B3BE2" w:rsidRDefault="00A40D0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r w:rsidR="00BC7287">
        <w:rPr>
          <w:rFonts w:ascii="Times New Roman" w:hAnsi="Times New Roman" w:cs="Times New Roman"/>
          <w:b/>
          <w:sz w:val="24"/>
          <w:szCs w:val="24"/>
        </w:rPr>
        <w:t>3</w:t>
      </w:r>
      <w:r w:rsidR="0044222A" w:rsidRPr="005B3BE2">
        <w:rPr>
          <w:rFonts w:ascii="Times New Roman" w:hAnsi="Times New Roman" w:cs="Times New Roman"/>
          <w:b/>
          <w:sz w:val="24"/>
          <w:szCs w:val="24"/>
        </w:rPr>
        <w:t>.</w:t>
      </w:r>
      <w:r w:rsidR="0065361C" w:rsidRPr="005B3BE2">
        <w:rPr>
          <w:rFonts w:ascii="Times New Roman" w:hAnsi="Times New Roman" w:cs="Times New Roman"/>
          <w:b/>
          <w:sz w:val="24"/>
          <w:szCs w:val="24"/>
        </w:rPr>
        <w:t xml:space="preserve"> The security and safety measures offered by national flag carrier airline carri</w:t>
      </w:r>
      <w:r w:rsidR="0044222A" w:rsidRPr="005B3BE2">
        <w:rPr>
          <w:rFonts w:ascii="Times New Roman" w:hAnsi="Times New Roman" w:cs="Times New Roman"/>
          <w:b/>
          <w:sz w:val="24"/>
          <w:szCs w:val="24"/>
        </w:rPr>
        <w:t>er are better than compared to British Airways.</w:t>
      </w:r>
    </w:p>
    <w:p w:rsidR="0044222A" w:rsidRPr="005B3BE2" w:rsidRDefault="0044222A"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B0048E" w:rsidRPr="005B3BE2" w:rsidRDefault="00B0048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90% of the respondents strongly disagreed with this statement, while the remaining 10% disagreed. This implies that the security and safety measures put into place by British Airways are better compared to their national flag carrier airlines. Hence, they feel safe travelling with British Airways compared to travelling with their national flag carrier airlines.</w:t>
      </w:r>
    </w:p>
    <w:p w:rsidR="0094148F" w:rsidRPr="005B3BE2" w:rsidRDefault="0094148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B.A.’s reassurance is reflected by the safety and security measures conducted by the Company from cleanliness and schedules, to baggage handling to punctuality, through to products and services offered by the Company. B.A.’s quality standards, heritage and attention to details support its reliability and reassurance to its customers</w:t>
      </w:r>
    </w:p>
    <w:p w:rsidR="0044222A" w:rsidRPr="005B3BE2" w:rsidRDefault="00A40D0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r w:rsidR="00BC7287">
        <w:rPr>
          <w:rFonts w:ascii="Times New Roman" w:hAnsi="Times New Roman" w:cs="Times New Roman"/>
          <w:b/>
          <w:sz w:val="24"/>
          <w:szCs w:val="24"/>
        </w:rPr>
        <w:t>4</w:t>
      </w:r>
      <w:r w:rsidR="0044222A" w:rsidRPr="005B3BE2">
        <w:rPr>
          <w:rFonts w:ascii="Times New Roman" w:hAnsi="Times New Roman" w:cs="Times New Roman"/>
          <w:b/>
          <w:sz w:val="24"/>
          <w:szCs w:val="24"/>
        </w:rPr>
        <w:t>. My national flag carrier airline is more reliable in terms of flights (punctuality) compared to British Airways.</w:t>
      </w:r>
    </w:p>
    <w:p w:rsidR="0044222A" w:rsidRPr="005B3BE2" w:rsidRDefault="0044222A"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B0048E" w:rsidRPr="005B3BE2" w:rsidRDefault="00B0048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80% of the respondents said that British Airways</w:t>
      </w:r>
      <w:r w:rsidR="00145C25" w:rsidRPr="005B3BE2">
        <w:rPr>
          <w:rFonts w:ascii="Times New Roman" w:hAnsi="Times New Roman" w:cs="Times New Roman"/>
          <w:sz w:val="24"/>
          <w:szCs w:val="24"/>
        </w:rPr>
        <w:t xml:space="preserve"> is more reliable in its flights schedule compared to their national flag carrier airlines. They said that they have not heard of any flight cancellation </w:t>
      </w:r>
      <w:r w:rsidR="00145C25" w:rsidRPr="005B3BE2">
        <w:rPr>
          <w:rFonts w:ascii="Times New Roman" w:hAnsi="Times New Roman" w:cs="Times New Roman"/>
          <w:sz w:val="24"/>
          <w:szCs w:val="24"/>
        </w:rPr>
        <w:lastRenderedPageBreak/>
        <w:t xml:space="preserve">in the recent past. In fact, even among the 15% who said that that they </w:t>
      </w:r>
      <w:proofErr w:type="gramStart"/>
      <w:r w:rsidR="00145C25" w:rsidRPr="005B3BE2">
        <w:rPr>
          <w:rFonts w:ascii="Times New Roman" w:hAnsi="Times New Roman" w:cs="Times New Roman"/>
          <w:sz w:val="24"/>
          <w:szCs w:val="24"/>
        </w:rPr>
        <w:t>prefers</w:t>
      </w:r>
      <w:proofErr w:type="gramEnd"/>
      <w:r w:rsidR="00145C25" w:rsidRPr="005B3BE2">
        <w:rPr>
          <w:rFonts w:ascii="Times New Roman" w:hAnsi="Times New Roman" w:cs="Times New Roman"/>
          <w:sz w:val="24"/>
          <w:szCs w:val="24"/>
        </w:rPr>
        <w:t xml:space="preserve"> their national flag carrier airline due to nationalism, said that when they get their flights cancelled by those airlines, they opts to travel with British Airways than any other airline.</w:t>
      </w:r>
    </w:p>
    <w:p w:rsidR="0094148F" w:rsidRPr="005B3BE2" w:rsidRDefault="0094148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Air travel passengers search for airline companies that inspire their confidence, and of which they can trust. The British Airways responds to this call of the customers with double promise, ensuring reliability and reassurance. B.A.’s reliability is demonstrated by its presence in the market place and its scale of operation. The Company’s choice of destinations and the size of its fleets clearly show that many air travel passengers value its brands and schedules, and trusts that the company has enough aeroplanes to keep and maintain their service. All these values are critical elements of the B.A.’s brand identity. The British Airways, being the U.K.’s national flag carrier, pacing high emphasis on values is a priority, which has significantly strengthened its brand perception both at home, and worldwide (</w:t>
      </w:r>
      <w:proofErr w:type="spellStart"/>
      <w:r w:rsidRPr="005B3BE2">
        <w:rPr>
          <w:rFonts w:ascii="Times New Roman" w:hAnsi="Times New Roman" w:cs="Times New Roman"/>
          <w:sz w:val="24"/>
          <w:szCs w:val="24"/>
        </w:rPr>
        <w:t>Biraghi</w:t>
      </w:r>
      <w:proofErr w:type="spellEnd"/>
      <w:r w:rsidRPr="005B3BE2">
        <w:rPr>
          <w:rFonts w:ascii="Times New Roman" w:hAnsi="Times New Roman" w:cs="Times New Roman"/>
          <w:sz w:val="24"/>
          <w:szCs w:val="24"/>
        </w:rPr>
        <w:t xml:space="preserve"> and </w:t>
      </w:r>
      <w:proofErr w:type="spellStart"/>
      <w:r w:rsidRPr="005B3BE2">
        <w:rPr>
          <w:rFonts w:ascii="Times New Roman" w:hAnsi="Times New Roman" w:cs="Times New Roman"/>
          <w:sz w:val="24"/>
          <w:szCs w:val="24"/>
        </w:rPr>
        <w:t>Gambetti</w:t>
      </w:r>
      <w:proofErr w:type="spellEnd"/>
      <w:r w:rsidRPr="005B3BE2">
        <w:rPr>
          <w:rFonts w:ascii="Times New Roman" w:hAnsi="Times New Roman" w:cs="Times New Roman"/>
          <w:sz w:val="24"/>
          <w:szCs w:val="24"/>
        </w:rPr>
        <w:t>, 2015</w:t>
      </w:r>
      <w:r w:rsidR="00C40C28" w:rsidRPr="005B3BE2">
        <w:rPr>
          <w:rFonts w:ascii="Times New Roman" w:hAnsi="Times New Roman" w:cs="Times New Roman"/>
          <w:sz w:val="24"/>
          <w:szCs w:val="24"/>
        </w:rPr>
        <w:t>). Third</w:t>
      </w:r>
      <w:r w:rsidRPr="005B3BE2">
        <w:rPr>
          <w:rFonts w:ascii="Times New Roman" w:hAnsi="Times New Roman" w:cs="Times New Roman"/>
          <w:sz w:val="24"/>
          <w:szCs w:val="24"/>
        </w:rPr>
        <w:t>, distribution; B.A. is connected to most of the busiest airports worldwide, and it provides excellent scheduled flights for all its destinations globally. The main channels of distribution used by the B.A. are, call centres, travel agents and online websites</w:t>
      </w:r>
    </w:p>
    <w:p w:rsidR="0044222A" w:rsidRPr="005B3BE2" w:rsidRDefault="00A40D0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r w:rsidR="00BC7287">
        <w:rPr>
          <w:rFonts w:ascii="Times New Roman" w:hAnsi="Times New Roman" w:cs="Times New Roman"/>
          <w:b/>
          <w:sz w:val="24"/>
          <w:szCs w:val="24"/>
        </w:rPr>
        <w:t>5</w:t>
      </w:r>
      <w:r w:rsidR="0044222A" w:rsidRPr="005B3BE2">
        <w:rPr>
          <w:rFonts w:ascii="Times New Roman" w:hAnsi="Times New Roman" w:cs="Times New Roman"/>
          <w:b/>
          <w:sz w:val="24"/>
          <w:szCs w:val="24"/>
        </w:rPr>
        <w:t>.</w:t>
      </w:r>
      <w:r w:rsidR="0044222A" w:rsidRPr="005B3BE2">
        <w:rPr>
          <w:rFonts w:ascii="Times New Roman" w:hAnsi="Times New Roman" w:cs="Times New Roman"/>
          <w:sz w:val="24"/>
          <w:szCs w:val="24"/>
        </w:rPr>
        <w:t xml:space="preserve"> </w:t>
      </w:r>
      <w:r w:rsidR="0044222A" w:rsidRPr="005B3BE2">
        <w:rPr>
          <w:rFonts w:ascii="Times New Roman" w:hAnsi="Times New Roman" w:cs="Times New Roman"/>
          <w:b/>
          <w:sz w:val="24"/>
          <w:szCs w:val="24"/>
        </w:rPr>
        <w:t>The history or reputation of my national flag carrier airline is better compared to British Airways.</w:t>
      </w:r>
    </w:p>
    <w:p w:rsidR="0044222A" w:rsidRPr="005B3BE2" w:rsidRDefault="0044222A"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145C25" w:rsidRPr="005B3BE2" w:rsidRDefault="00743AF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85</w:t>
      </w:r>
      <w:r w:rsidR="00145C25" w:rsidRPr="005B3BE2">
        <w:rPr>
          <w:rFonts w:ascii="Times New Roman" w:hAnsi="Times New Roman" w:cs="Times New Roman"/>
          <w:sz w:val="24"/>
          <w:szCs w:val="24"/>
        </w:rPr>
        <w:t>% of the respondents disagreed wit</w:t>
      </w:r>
      <w:r w:rsidRPr="005B3BE2">
        <w:rPr>
          <w:rFonts w:ascii="Times New Roman" w:hAnsi="Times New Roman" w:cs="Times New Roman"/>
          <w:sz w:val="24"/>
          <w:szCs w:val="24"/>
        </w:rPr>
        <w:t>h this statement, while the remaining 5% strongly disagreed.</w:t>
      </w:r>
      <w:r w:rsidR="009A570C" w:rsidRPr="005B3BE2">
        <w:rPr>
          <w:rFonts w:ascii="Times New Roman" w:hAnsi="Times New Roman" w:cs="Times New Roman"/>
          <w:sz w:val="24"/>
          <w:szCs w:val="24"/>
        </w:rPr>
        <w:t xml:space="preserve"> This means that most African national flag carrier airlines have a poor reputation or history</w:t>
      </w:r>
    </w:p>
    <w:p w:rsidR="009A570C" w:rsidRPr="005B3BE2" w:rsidRDefault="009A570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history and reputation of British Airways is the greatest thing that makes them to remember the company every time they think or hear of the word “airline”. They said such things as they </w:t>
      </w:r>
      <w:r w:rsidRPr="005B3BE2">
        <w:rPr>
          <w:rFonts w:ascii="Times New Roman" w:hAnsi="Times New Roman" w:cs="Times New Roman"/>
          <w:sz w:val="24"/>
          <w:szCs w:val="24"/>
        </w:rPr>
        <w:lastRenderedPageBreak/>
        <w:t xml:space="preserve">have not in the recent past heard of accidents, employee strikes, or cancellation of flights by the company. Most </w:t>
      </w:r>
      <w:r w:rsidR="005D2E53" w:rsidRPr="005B3BE2">
        <w:rPr>
          <w:rFonts w:ascii="Times New Roman" w:hAnsi="Times New Roman" w:cs="Times New Roman"/>
          <w:sz w:val="24"/>
          <w:szCs w:val="24"/>
        </w:rPr>
        <w:t>of the African national carrier</w:t>
      </w:r>
      <w:r w:rsidRPr="005B3BE2">
        <w:rPr>
          <w:rFonts w:ascii="Times New Roman" w:hAnsi="Times New Roman" w:cs="Times New Roman"/>
          <w:sz w:val="24"/>
          <w:szCs w:val="24"/>
        </w:rPr>
        <w:t xml:space="preserve"> airlines, as has been discussed in the literature review above, are characterised by perennial losses, employee strikes, </w:t>
      </w:r>
      <w:r w:rsidR="005D2E53" w:rsidRPr="005B3BE2">
        <w:rPr>
          <w:rFonts w:ascii="Times New Roman" w:hAnsi="Times New Roman" w:cs="Times New Roman"/>
          <w:sz w:val="24"/>
          <w:szCs w:val="24"/>
        </w:rPr>
        <w:t xml:space="preserve">cancellation of flights, uncommitted company executives and board of directors, political influence, and out-dated air crafts. All this has contributed to their poor reputation. </w:t>
      </w:r>
    </w:p>
    <w:p w:rsidR="0044222A" w:rsidRPr="005B3BE2" w:rsidRDefault="00A40D0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r w:rsidR="00BC7287">
        <w:rPr>
          <w:rFonts w:ascii="Times New Roman" w:hAnsi="Times New Roman" w:cs="Times New Roman"/>
          <w:b/>
          <w:sz w:val="24"/>
          <w:szCs w:val="24"/>
        </w:rPr>
        <w:t>6</w:t>
      </w:r>
      <w:r w:rsidR="0044222A" w:rsidRPr="005B3BE2">
        <w:rPr>
          <w:rFonts w:ascii="Times New Roman" w:hAnsi="Times New Roman" w:cs="Times New Roman"/>
          <w:b/>
          <w:sz w:val="24"/>
          <w:szCs w:val="24"/>
        </w:rPr>
        <w:t>. The efficiency of employees of my national flag carrier airline is better compared to those of British Airways.</w:t>
      </w:r>
    </w:p>
    <w:p w:rsidR="0044222A" w:rsidRPr="005B3BE2" w:rsidRDefault="0044222A"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743AFF" w:rsidRPr="005B3BE2" w:rsidRDefault="00743AF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84% disagreed with this statement, while the remaining percentage strongly disagreed.</w:t>
      </w:r>
    </w:p>
    <w:p w:rsidR="00137410" w:rsidRPr="005B3BE2" w:rsidRDefault="00137410"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O’Cass</w:t>
      </w:r>
      <w:proofErr w:type="spellEnd"/>
      <w:r w:rsidRPr="005B3BE2">
        <w:rPr>
          <w:rFonts w:ascii="Times New Roman" w:hAnsi="Times New Roman" w:cs="Times New Roman"/>
          <w:sz w:val="24"/>
          <w:szCs w:val="24"/>
        </w:rPr>
        <w:t xml:space="preserve"> and Grace (2003) and Lee et al. (2005) have stated that organisation’s employees exerts a great influence on customers’ perception of service brands and their service level through their attitudes and behaviours during service delivery. Employees and staff embody the service brand in the customers’ eyes. Thus, it has been observed that each of the employee in the organisation represent the company and defines the product. Studies conducted by </w:t>
      </w:r>
      <w:proofErr w:type="spellStart"/>
      <w:r w:rsidRPr="005B3BE2">
        <w:rPr>
          <w:rFonts w:ascii="Times New Roman" w:hAnsi="Times New Roman" w:cs="Times New Roman"/>
          <w:sz w:val="24"/>
          <w:szCs w:val="24"/>
        </w:rPr>
        <w:t>Saha</w:t>
      </w:r>
      <w:proofErr w:type="spellEnd"/>
      <w:r w:rsidRPr="005B3BE2">
        <w:rPr>
          <w:rFonts w:ascii="Times New Roman" w:hAnsi="Times New Roman" w:cs="Times New Roman"/>
          <w:sz w:val="24"/>
          <w:szCs w:val="24"/>
        </w:rPr>
        <w:t xml:space="preserve"> and </w:t>
      </w:r>
      <w:proofErr w:type="spellStart"/>
      <w:r w:rsidRPr="005B3BE2">
        <w:rPr>
          <w:rFonts w:ascii="Times New Roman" w:hAnsi="Times New Roman" w:cs="Times New Roman"/>
          <w:sz w:val="24"/>
          <w:szCs w:val="24"/>
        </w:rPr>
        <w:t>Theingi</w:t>
      </w:r>
      <w:proofErr w:type="spellEnd"/>
      <w:r w:rsidRPr="005B3BE2">
        <w:rPr>
          <w:rFonts w:ascii="Times New Roman" w:hAnsi="Times New Roman" w:cs="Times New Roman"/>
          <w:sz w:val="24"/>
          <w:szCs w:val="24"/>
        </w:rPr>
        <w:t xml:space="preserve"> (2009) and Wen and Yeh (2010) on airline companies have supported this idea. In fact, airline employees have been said to be a key determinant in the determination of customers’ perceptions of the airline.</w:t>
      </w:r>
      <w:r w:rsidR="007B5847" w:rsidRPr="005B3BE2">
        <w:rPr>
          <w:rFonts w:ascii="Times New Roman" w:hAnsi="Times New Roman" w:cs="Times New Roman"/>
          <w:sz w:val="24"/>
          <w:szCs w:val="24"/>
        </w:rPr>
        <w:t xml:space="preserve"> In another research </w:t>
      </w:r>
      <w:proofErr w:type="spellStart"/>
      <w:r w:rsidR="007B5847" w:rsidRPr="005B3BE2">
        <w:rPr>
          <w:rFonts w:ascii="Times New Roman" w:hAnsi="Times New Roman" w:cs="Times New Roman"/>
          <w:sz w:val="24"/>
          <w:szCs w:val="24"/>
        </w:rPr>
        <w:t>Biraghi</w:t>
      </w:r>
      <w:proofErr w:type="spellEnd"/>
      <w:r w:rsidR="007B5847" w:rsidRPr="005B3BE2">
        <w:rPr>
          <w:rFonts w:ascii="Times New Roman" w:hAnsi="Times New Roman" w:cs="Times New Roman"/>
          <w:sz w:val="24"/>
          <w:szCs w:val="24"/>
        </w:rPr>
        <w:t xml:space="preserve"> and </w:t>
      </w:r>
      <w:proofErr w:type="spellStart"/>
      <w:r w:rsidR="007B5847" w:rsidRPr="005B3BE2">
        <w:rPr>
          <w:rFonts w:ascii="Times New Roman" w:hAnsi="Times New Roman" w:cs="Times New Roman"/>
          <w:sz w:val="24"/>
          <w:szCs w:val="24"/>
        </w:rPr>
        <w:t>Gambeti</w:t>
      </w:r>
      <w:proofErr w:type="spellEnd"/>
      <w:r w:rsidR="007B5847" w:rsidRPr="005B3BE2">
        <w:rPr>
          <w:rFonts w:ascii="Times New Roman" w:hAnsi="Times New Roman" w:cs="Times New Roman"/>
          <w:sz w:val="24"/>
          <w:szCs w:val="24"/>
        </w:rPr>
        <w:t xml:space="preserve"> (2015) found that British Airway’s airhostess treats the passengers with the highest respect and dignity, making traveling using their planes enjoya</w:t>
      </w:r>
      <w:r w:rsidR="005470A1" w:rsidRPr="005B3BE2">
        <w:rPr>
          <w:rFonts w:ascii="Times New Roman" w:hAnsi="Times New Roman" w:cs="Times New Roman"/>
          <w:sz w:val="24"/>
          <w:szCs w:val="24"/>
        </w:rPr>
        <w:t>ble.</w:t>
      </w:r>
    </w:p>
    <w:p w:rsidR="0044222A" w:rsidRPr="005B3BE2" w:rsidRDefault="00A40D0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r w:rsidR="00BC7287">
        <w:rPr>
          <w:rFonts w:ascii="Times New Roman" w:hAnsi="Times New Roman" w:cs="Times New Roman"/>
          <w:b/>
          <w:sz w:val="24"/>
          <w:szCs w:val="24"/>
        </w:rPr>
        <w:t>7</w:t>
      </w:r>
      <w:r w:rsidR="0044222A" w:rsidRPr="005B3BE2">
        <w:rPr>
          <w:rFonts w:ascii="Times New Roman" w:hAnsi="Times New Roman" w:cs="Times New Roman"/>
          <w:b/>
          <w:sz w:val="24"/>
          <w:szCs w:val="24"/>
        </w:rPr>
        <w:t>. My national flag carrier</w:t>
      </w:r>
      <w:r w:rsidR="00A612F9" w:rsidRPr="005B3BE2">
        <w:rPr>
          <w:rFonts w:ascii="Times New Roman" w:hAnsi="Times New Roman" w:cs="Times New Roman"/>
          <w:b/>
          <w:sz w:val="24"/>
          <w:szCs w:val="24"/>
        </w:rPr>
        <w:t xml:space="preserve"> airline delivers its promotional</w:t>
      </w:r>
      <w:r w:rsidR="0044222A" w:rsidRPr="005B3BE2">
        <w:rPr>
          <w:rFonts w:ascii="Times New Roman" w:hAnsi="Times New Roman" w:cs="Times New Roman"/>
          <w:b/>
          <w:sz w:val="24"/>
          <w:szCs w:val="24"/>
        </w:rPr>
        <w:t xml:space="preserve"> promise</w:t>
      </w:r>
      <w:r w:rsidR="00A612F9" w:rsidRPr="005B3BE2">
        <w:rPr>
          <w:rFonts w:ascii="Times New Roman" w:hAnsi="Times New Roman" w:cs="Times New Roman"/>
          <w:b/>
          <w:sz w:val="24"/>
          <w:szCs w:val="24"/>
        </w:rPr>
        <w:t>s</w:t>
      </w:r>
      <w:r w:rsidR="0044222A" w:rsidRPr="005B3BE2">
        <w:rPr>
          <w:rFonts w:ascii="Times New Roman" w:hAnsi="Times New Roman" w:cs="Times New Roman"/>
          <w:b/>
          <w:sz w:val="24"/>
          <w:szCs w:val="24"/>
        </w:rPr>
        <w:t xml:space="preserve"> to customers better compared to British Airways.</w:t>
      </w:r>
    </w:p>
    <w:p w:rsidR="0044222A" w:rsidRPr="005B3BE2" w:rsidRDefault="0044222A"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2E69E5" w:rsidRPr="005B3BE2" w:rsidRDefault="00743AF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lastRenderedPageBreak/>
        <w:t>87% of the respondents disagreed with this statement while the remaining proportion strongly disagreed.</w:t>
      </w:r>
      <w:r w:rsidR="00A612F9" w:rsidRPr="005B3BE2">
        <w:rPr>
          <w:rFonts w:ascii="Times New Roman" w:hAnsi="Times New Roman" w:cs="Times New Roman"/>
          <w:sz w:val="24"/>
          <w:szCs w:val="24"/>
        </w:rPr>
        <w:t xml:space="preserve"> This means that British Airways lives up to its promised communication to its customers.</w:t>
      </w:r>
    </w:p>
    <w:p w:rsidR="00A612F9" w:rsidRPr="005B3BE2" w:rsidRDefault="002E69E5"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Researchers have warned that companies should not overpromise their customers in their promotional messages as this may heighten their expectations, hence making it more difficult for those companies to achieve what they had communicated to them. According to the findings obtained in this study, 87% of the respondents indicated that their national flag carrier airline </w:t>
      </w:r>
      <w:proofErr w:type="gramStart"/>
      <w:r w:rsidRPr="005B3BE2">
        <w:rPr>
          <w:rFonts w:ascii="Times New Roman" w:hAnsi="Times New Roman" w:cs="Times New Roman"/>
          <w:sz w:val="24"/>
          <w:szCs w:val="24"/>
        </w:rPr>
        <w:t>do</w:t>
      </w:r>
      <w:proofErr w:type="gramEnd"/>
      <w:r w:rsidRPr="005B3BE2">
        <w:rPr>
          <w:rFonts w:ascii="Times New Roman" w:hAnsi="Times New Roman" w:cs="Times New Roman"/>
          <w:sz w:val="24"/>
          <w:szCs w:val="24"/>
        </w:rPr>
        <w:t xml:space="preserve"> not satisfactorily deliver their promised promises compared to British Airways. This clearly shows that they </w:t>
      </w:r>
      <w:r w:rsidR="006A77FE" w:rsidRPr="005B3BE2">
        <w:rPr>
          <w:rFonts w:ascii="Times New Roman" w:hAnsi="Times New Roman" w:cs="Times New Roman"/>
          <w:sz w:val="24"/>
          <w:szCs w:val="24"/>
        </w:rPr>
        <w:t>promise</w:t>
      </w:r>
      <w:r w:rsidRPr="005B3BE2">
        <w:rPr>
          <w:rFonts w:ascii="Times New Roman" w:hAnsi="Times New Roman" w:cs="Times New Roman"/>
          <w:sz w:val="24"/>
          <w:szCs w:val="24"/>
        </w:rPr>
        <w:t xml:space="preserve"> their customers what they cannot deliver</w:t>
      </w:r>
      <w:r w:rsidR="006A77FE" w:rsidRPr="005B3BE2">
        <w:rPr>
          <w:rFonts w:ascii="Times New Roman" w:hAnsi="Times New Roman" w:cs="Times New Roman"/>
          <w:sz w:val="24"/>
          <w:szCs w:val="24"/>
        </w:rPr>
        <w:t>. In the era of heightened business competition, this is detrimental to the business as they lose trust with the company.</w:t>
      </w:r>
    </w:p>
    <w:p w:rsidR="00A612F9" w:rsidRPr="005B3BE2" w:rsidRDefault="002E69E5"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According to Mortimer (2001), substantial advertising campaigns combined with consistent brand identity are crucial elements in helping companies to achieve brand recognition.  </w:t>
      </w:r>
      <w:r w:rsidR="00A612F9" w:rsidRPr="005B3BE2">
        <w:rPr>
          <w:rFonts w:ascii="Times New Roman" w:hAnsi="Times New Roman" w:cs="Times New Roman"/>
          <w:sz w:val="24"/>
          <w:szCs w:val="24"/>
        </w:rPr>
        <w:t xml:space="preserve">British Airways has put a considerable innovation in its promotional efforts. For instance, it has developed special mobile airline application apps for some of its regular customers in order to enable them make reservations easily. The company has also employed the use of internet in advertising its products and offers. B.A. has also used the pricing strategy as a promotional tool, where it sells tickets at reduced prices during some occasions, for instance, the “Christmas gift vouchers”. B.A. also uses the television, billboards, magazines and cinemas for promotion. Furthermore, B.A. has widely used “event sponsorships” and “celebrities,” as part of its promotional strategy. B.A. sponsors a number of sporting, charitable and cultural activities in different parts of the world. For instance, it partnered with the British Academy of Films and Television Arts to help the British talent take off; it teamed up with Disney U.K. to promote the launching of animated film “planes”; B.A. was the official airline partner of the London 2012 Olympic and Paralympic Games. B.A. has uses </w:t>
      </w:r>
      <w:r w:rsidR="00A612F9" w:rsidRPr="005B3BE2">
        <w:rPr>
          <w:rFonts w:ascii="Times New Roman" w:hAnsi="Times New Roman" w:cs="Times New Roman"/>
          <w:sz w:val="24"/>
          <w:szCs w:val="24"/>
        </w:rPr>
        <w:lastRenderedPageBreak/>
        <w:t xml:space="preserve">some of the popular international celebrities like, golfer Justine Rose, and Aditya </w:t>
      </w:r>
      <w:proofErr w:type="spellStart"/>
      <w:r w:rsidR="00A612F9" w:rsidRPr="005B3BE2">
        <w:rPr>
          <w:rFonts w:ascii="Times New Roman" w:hAnsi="Times New Roman" w:cs="Times New Roman"/>
          <w:sz w:val="24"/>
          <w:szCs w:val="24"/>
        </w:rPr>
        <w:t>Zutshi</w:t>
      </w:r>
      <w:proofErr w:type="spellEnd"/>
      <w:r w:rsidR="00A612F9" w:rsidRPr="005B3BE2">
        <w:rPr>
          <w:rFonts w:ascii="Times New Roman" w:hAnsi="Times New Roman" w:cs="Times New Roman"/>
          <w:sz w:val="24"/>
          <w:szCs w:val="24"/>
        </w:rPr>
        <w:t xml:space="preserve"> to promote its brand (Airways, 2018).</w:t>
      </w:r>
    </w:p>
    <w:p w:rsidR="0044222A" w:rsidRPr="005B3BE2" w:rsidRDefault="00A40D07" w:rsidP="005B3BE2">
      <w:pPr>
        <w:spacing w:line="480" w:lineRule="auto"/>
        <w:jc w:val="both"/>
        <w:rPr>
          <w:rFonts w:ascii="Times New Roman" w:hAnsi="Times New Roman" w:cs="Times New Roman"/>
          <w:sz w:val="24"/>
          <w:szCs w:val="24"/>
        </w:rPr>
      </w:pPr>
      <w:r>
        <w:rPr>
          <w:rFonts w:ascii="Times New Roman" w:hAnsi="Times New Roman" w:cs="Times New Roman"/>
          <w:b/>
          <w:sz w:val="24"/>
          <w:szCs w:val="24"/>
        </w:rPr>
        <w:t>1</w:t>
      </w:r>
      <w:r w:rsidR="00BC7287">
        <w:rPr>
          <w:rFonts w:ascii="Times New Roman" w:hAnsi="Times New Roman" w:cs="Times New Roman"/>
          <w:b/>
          <w:sz w:val="24"/>
          <w:szCs w:val="24"/>
        </w:rPr>
        <w:t>8</w:t>
      </w:r>
      <w:r w:rsidR="0044222A" w:rsidRPr="005B3BE2">
        <w:rPr>
          <w:rFonts w:ascii="Times New Roman" w:hAnsi="Times New Roman" w:cs="Times New Roman"/>
          <w:b/>
          <w:sz w:val="24"/>
          <w:szCs w:val="24"/>
        </w:rPr>
        <w:t>. My national flag carrier airline conducts more publicity campaigns compared to British Airways</w:t>
      </w:r>
      <w:r w:rsidR="0044222A" w:rsidRPr="005B3BE2">
        <w:rPr>
          <w:rFonts w:ascii="Times New Roman" w:hAnsi="Times New Roman" w:cs="Times New Roman"/>
          <w:sz w:val="24"/>
          <w:szCs w:val="24"/>
        </w:rPr>
        <w:t>.</w:t>
      </w:r>
    </w:p>
    <w:p w:rsidR="0044222A" w:rsidRPr="005B3BE2" w:rsidRDefault="0044222A"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743AFF" w:rsidRPr="005B3BE2" w:rsidRDefault="00743AF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90% of the respondents strongly disagreed with this statement while the remaining 10% disagreed.</w:t>
      </w:r>
      <w:r w:rsidR="00A612F9" w:rsidRPr="005B3BE2">
        <w:rPr>
          <w:rFonts w:ascii="Times New Roman" w:hAnsi="Times New Roman" w:cs="Times New Roman"/>
          <w:sz w:val="24"/>
          <w:szCs w:val="24"/>
        </w:rPr>
        <w:t xml:space="preserve"> This means that British Airline conducts more publicity campaigns in its host countries in Africa compared to African airlines in their country.</w:t>
      </w:r>
    </w:p>
    <w:p w:rsidR="002E69E5" w:rsidRPr="005B3BE2" w:rsidRDefault="002E69E5"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Publicity helps to create brand awareness, influence purchase behaviour and enhance the existing and potential customers’ attitude towards a company and its brands. Many marketing authors and researchers have claimed that success publicity depends on how well a company communicates it as well as how effective the various public segments understand it. In their research, Kee Mun et al. (2011) said that previous researchers stated that various elements of publicity outshined advertising in their ability to enhance people’s memories, identification, recall and buying intentions. These findings </w:t>
      </w:r>
      <w:r w:rsidR="00C40C28" w:rsidRPr="005B3BE2">
        <w:rPr>
          <w:rFonts w:ascii="Times New Roman" w:hAnsi="Times New Roman" w:cs="Times New Roman"/>
          <w:sz w:val="24"/>
          <w:szCs w:val="24"/>
        </w:rPr>
        <w:t>echo</w:t>
      </w:r>
      <w:r w:rsidRPr="005B3BE2">
        <w:rPr>
          <w:rFonts w:ascii="Times New Roman" w:hAnsi="Times New Roman" w:cs="Times New Roman"/>
          <w:sz w:val="24"/>
          <w:szCs w:val="24"/>
        </w:rPr>
        <w:t xml:space="preserve"> what other author</w:t>
      </w:r>
      <w:r w:rsidR="008675BA" w:rsidRPr="005B3BE2">
        <w:rPr>
          <w:rFonts w:ascii="Times New Roman" w:hAnsi="Times New Roman" w:cs="Times New Roman"/>
          <w:sz w:val="24"/>
          <w:szCs w:val="24"/>
        </w:rPr>
        <w:t xml:space="preserve">s such as Kim et al. (1999) </w:t>
      </w:r>
      <w:r w:rsidRPr="005B3BE2">
        <w:rPr>
          <w:rFonts w:ascii="Times New Roman" w:hAnsi="Times New Roman" w:cs="Times New Roman"/>
          <w:sz w:val="24"/>
          <w:szCs w:val="24"/>
        </w:rPr>
        <w:t>argued that publicity media coverage is more effective at impacting memorable tendency compared to advertising. They, however, stated that negative publicity can damage the reputation of the business significantly. Thus, companies should always make efforts to avoid events that can lead to negative publicity.</w:t>
      </w:r>
      <w:r w:rsidR="00E746C7" w:rsidRPr="005B3BE2">
        <w:rPr>
          <w:rFonts w:ascii="Times New Roman" w:hAnsi="Times New Roman" w:cs="Times New Roman"/>
          <w:sz w:val="24"/>
          <w:szCs w:val="24"/>
        </w:rPr>
        <w:t xml:space="preserve"> One of the British Airway’s publicity </w:t>
      </w:r>
      <w:r w:rsidR="00FD39ED" w:rsidRPr="005B3BE2">
        <w:rPr>
          <w:rFonts w:ascii="Times New Roman" w:hAnsi="Times New Roman" w:cs="Times New Roman"/>
          <w:sz w:val="24"/>
          <w:szCs w:val="24"/>
        </w:rPr>
        <w:t>campaigns</w:t>
      </w:r>
      <w:r w:rsidR="00E746C7" w:rsidRPr="005B3BE2">
        <w:rPr>
          <w:rFonts w:ascii="Times New Roman" w:hAnsi="Times New Roman" w:cs="Times New Roman"/>
          <w:sz w:val="24"/>
          <w:szCs w:val="24"/>
        </w:rPr>
        <w:t xml:space="preserve"> that </w:t>
      </w:r>
      <w:r w:rsidR="00FD39ED" w:rsidRPr="005B3BE2">
        <w:rPr>
          <w:rFonts w:ascii="Times New Roman" w:hAnsi="Times New Roman" w:cs="Times New Roman"/>
          <w:sz w:val="24"/>
          <w:szCs w:val="24"/>
        </w:rPr>
        <w:t>have</w:t>
      </w:r>
      <w:r w:rsidR="00E746C7" w:rsidRPr="005B3BE2">
        <w:rPr>
          <w:rFonts w:ascii="Times New Roman" w:hAnsi="Times New Roman" w:cs="Times New Roman"/>
          <w:sz w:val="24"/>
          <w:szCs w:val="24"/>
        </w:rPr>
        <w:t xml:space="preserve"> impact on African countries is the British Airways’ global charity partnership with Comic Relief U.K., which has helped to raise the lives of vulnerable children in U.K. and around the world.</w:t>
      </w:r>
    </w:p>
    <w:p w:rsidR="0067427B" w:rsidRPr="005B3BE2" w:rsidRDefault="00A40D07" w:rsidP="005B3BE2">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1</w:t>
      </w:r>
      <w:r w:rsidR="00BC7287">
        <w:rPr>
          <w:rFonts w:ascii="Times New Roman" w:hAnsi="Times New Roman" w:cs="Times New Roman"/>
          <w:b/>
          <w:sz w:val="24"/>
          <w:szCs w:val="24"/>
        </w:rPr>
        <w:t>9</w:t>
      </w:r>
      <w:r w:rsidR="0067427B" w:rsidRPr="005B3BE2">
        <w:rPr>
          <w:rFonts w:ascii="Times New Roman" w:hAnsi="Times New Roman" w:cs="Times New Roman"/>
          <w:b/>
          <w:sz w:val="24"/>
          <w:szCs w:val="24"/>
        </w:rPr>
        <w:t>. I will recommend my friends, family members and colleagues to use my national flag carrier airlines instead of the British Airways.</w:t>
      </w:r>
    </w:p>
    <w:p w:rsidR="0067427B" w:rsidRPr="005B3BE2" w:rsidRDefault="0067427B"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743AFF" w:rsidRPr="005B3BE2" w:rsidRDefault="00743AF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85% of the respondents said that they will recommend their friends, family members and colleagues to travel with British Airways while the remaining 15% said they will recommend for their national flag carrier airlines.</w:t>
      </w:r>
    </w:p>
    <w:p w:rsidR="00E427A3" w:rsidRPr="005B3BE2" w:rsidRDefault="00E427A3"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Word-of-mouth marketing communication has been described as the extent by which customers that obtained certain level of satisfaction (whether positive or negative) after consuming a product or service would inform their family members, friends and other people about their experience. It has been suggested that customers who obtain negative experiences are a “poison”, since they are often more willing to communicate their feelings to other people compared to those who obtained positive experiences. Researchers have also noted that about 60% of sales made by companies to new customers are obtained as a result of word-of-mouth referrals. Hence, positive word-of-mouth communication about a particular organisation results into good reputation and consequently translating into increased sales, more new customers, and reduced customer departures. From the research of </w:t>
      </w:r>
      <w:proofErr w:type="spellStart"/>
      <w:r w:rsidRPr="005B3BE2">
        <w:rPr>
          <w:rFonts w:ascii="Times New Roman" w:hAnsi="Times New Roman" w:cs="Times New Roman"/>
          <w:sz w:val="24"/>
          <w:szCs w:val="24"/>
        </w:rPr>
        <w:t>Saha</w:t>
      </w:r>
      <w:proofErr w:type="spellEnd"/>
      <w:r w:rsidRPr="005B3BE2">
        <w:rPr>
          <w:rFonts w:ascii="Times New Roman" w:hAnsi="Times New Roman" w:cs="Times New Roman"/>
          <w:sz w:val="24"/>
          <w:szCs w:val="24"/>
        </w:rPr>
        <w:t xml:space="preserve"> and </w:t>
      </w:r>
      <w:proofErr w:type="spellStart"/>
      <w:r w:rsidRPr="005B3BE2">
        <w:rPr>
          <w:rFonts w:ascii="Times New Roman" w:hAnsi="Times New Roman" w:cs="Times New Roman"/>
          <w:sz w:val="24"/>
          <w:szCs w:val="24"/>
        </w:rPr>
        <w:t>Theingi</w:t>
      </w:r>
      <w:proofErr w:type="spellEnd"/>
      <w:r w:rsidRPr="005B3BE2">
        <w:rPr>
          <w:rFonts w:ascii="Times New Roman" w:hAnsi="Times New Roman" w:cs="Times New Roman"/>
          <w:sz w:val="24"/>
          <w:szCs w:val="24"/>
        </w:rPr>
        <w:t xml:space="preserve"> (2009), word-of-mouth represents a trusted information source obtained externally, which helps new customers to evaluate a product or service quality, and it has often been associated with continuous profitability and market standing of organisations. From this study’s findings 85% of the respondents said that they will recommend their friends, family members and colleagues to travel with British Airways. This suggests that they have had a positive experience with the company. The 15% of the respondents who said they will recommend their </w:t>
      </w:r>
      <w:r w:rsidRPr="005B3BE2">
        <w:rPr>
          <w:rFonts w:ascii="Times New Roman" w:hAnsi="Times New Roman" w:cs="Times New Roman"/>
          <w:sz w:val="24"/>
          <w:szCs w:val="24"/>
        </w:rPr>
        <w:lastRenderedPageBreak/>
        <w:t>national flag carrier airlines can be assumed to be nationalists rather than basing their purchase decision on brand attributes.</w:t>
      </w:r>
    </w:p>
    <w:p w:rsidR="00402977" w:rsidRDefault="00A57D29" w:rsidP="005B3BE2">
      <w:pPr>
        <w:spacing w:line="480" w:lineRule="auto"/>
        <w:jc w:val="both"/>
        <w:rPr>
          <w:rFonts w:ascii="Times New Roman" w:hAnsi="Times New Roman" w:cs="Times New Roman"/>
          <w:sz w:val="24"/>
          <w:szCs w:val="24"/>
        </w:rPr>
      </w:pPr>
      <w:r>
        <w:rPr>
          <w:rFonts w:ascii="Times New Roman" w:hAnsi="Times New Roman" w:cs="Times New Roman"/>
          <w:b/>
          <w:sz w:val="24"/>
          <w:szCs w:val="24"/>
        </w:rPr>
        <w:t>20. If your income level rises</w:t>
      </w:r>
      <w:r w:rsidR="00402977" w:rsidRPr="00402977">
        <w:rPr>
          <w:rFonts w:ascii="Times New Roman" w:hAnsi="Times New Roman" w:cs="Times New Roman"/>
          <w:b/>
          <w:sz w:val="24"/>
          <w:szCs w:val="24"/>
        </w:rPr>
        <w:t xml:space="preserve"> in future, will you still your current airline?</w:t>
      </w:r>
      <w:r w:rsidR="00127EE9">
        <w:rPr>
          <w:rFonts w:ascii="Times New Roman" w:hAnsi="Times New Roman" w:cs="Times New Roman"/>
          <w:sz w:val="24"/>
          <w:szCs w:val="24"/>
        </w:rPr>
        <w:tab/>
      </w:r>
    </w:p>
    <w:p w:rsidR="00924E63" w:rsidRDefault="00402977"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127EE9">
        <w:rPr>
          <w:rFonts w:ascii="Times New Roman" w:hAnsi="Times New Roman" w:cs="Times New Roman"/>
          <w:sz w:val="24"/>
          <w:szCs w:val="24"/>
        </w:rPr>
        <w:t>I</w:t>
      </w:r>
      <w:r w:rsidR="00CE5933">
        <w:rPr>
          <w:rFonts w:ascii="Times New Roman" w:hAnsi="Times New Roman" w:cs="Times New Roman"/>
          <w:sz w:val="24"/>
          <w:szCs w:val="24"/>
        </w:rPr>
        <w:t xml:space="preserve">. </w:t>
      </w:r>
      <w:r w:rsidR="00127EE9">
        <w:rPr>
          <w:rFonts w:ascii="Times New Roman" w:hAnsi="Times New Roman" w:cs="Times New Roman"/>
          <w:sz w:val="24"/>
          <w:szCs w:val="24"/>
        </w:rPr>
        <w:t>British Airways customers – (Yes), (No)</w:t>
      </w:r>
    </w:p>
    <w:p w:rsidR="00127EE9" w:rsidRPr="005B3BE2" w:rsidRDefault="00127EE9"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CE5933">
        <w:rPr>
          <w:rFonts w:ascii="Times New Roman" w:hAnsi="Times New Roman" w:cs="Times New Roman"/>
          <w:sz w:val="24"/>
          <w:szCs w:val="24"/>
        </w:rPr>
        <w:t>II</w:t>
      </w:r>
      <w:r>
        <w:rPr>
          <w:rFonts w:ascii="Times New Roman" w:hAnsi="Times New Roman" w:cs="Times New Roman"/>
          <w:sz w:val="24"/>
          <w:szCs w:val="24"/>
        </w:rPr>
        <w:t xml:space="preserve">. </w:t>
      </w:r>
      <w:r w:rsidR="00CE5933">
        <w:rPr>
          <w:rFonts w:ascii="Times New Roman" w:hAnsi="Times New Roman" w:cs="Times New Roman"/>
          <w:sz w:val="24"/>
          <w:szCs w:val="24"/>
        </w:rPr>
        <w:t>“My n</w:t>
      </w:r>
      <w:r>
        <w:rPr>
          <w:rFonts w:ascii="Times New Roman" w:hAnsi="Times New Roman" w:cs="Times New Roman"/>
          <w:sz w:val="24"/>
          <w:szCs w:val="24"/>
        </w:rPr>
        <w:t>ational flag carrier airline</w:t>
      </w:r>
      <w:r w:rsidR="00CE5933">
        <w:rPr>
          <w:rFonts w:ascii="Times New Roman" w:hAnsi="Times New Roman" w:cs="Times New Roman"/>
          <w:sz w:val="24"/>
          <w:szCs w:val="24"/>
        </w:rPr>
        <w:t>” customers</w:t>
      </w:r>
      <w:r>
        <w:rPr>
          <w:rFonts w:ascii="Times New Roman" w:hAnsi="Times New Roman" w:cs="Times New Roman"/>
          <w:sz w:val="24"/>
          <w:szCs w:val="24"/>
        </w:rPr>
        <w:t xml:space="preserve"> – (Yes), (No)</w:t>
      </w:r>
    </w:p>
    <w:p w:rsidR="003E75C4" w:rsidRPr="005B3BE2" w:rsidRDefault="00127EE9"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95% of the British Airways customers indicated “No” while only 5% indicated “Yes</w:t>
      </w:r>
      <w:r w:rsidR="003E75C4" w:rsidRPr="005B3BE2">
        <w:rPr>
          <w:rFonts w:ascii="Times New Roman" w:hAnsi="Times New Roman" w:cs="Times New Roman"/>
          <w:sz w:val="24"/>
          <w:szCs w:val="24"/>
        </w:rPr>
        <w:t>.</w:t>
      </w:r>
      <w:r>
        <w:rPr>
          <w:rFonts w:ascii="Times New Roman" w:hAnsi="Times New Roman" w:cs="Times New Roman"/>
          <w:sz w:val="24"/>
          <w:szCs w:val="24"/>
        </w:rPr>
        <w:t>”</w:t>
      </w:r>
      <w:r w:rsidR="003E75C4" w:rsidRPr="005B3BE2">
        <w:rPr>
          <w:rFonts w:ascii="Times New Roman" w:hAnsi="Times New Roman" w:cs="Times New Roman"/>
          <w:sz w:val="24"/>
          <w:szCs w:val="24"/>
        </w:rPr>
        <w:t xml:space="preserve"> </w:t>
      </w:r>
    </w:p>
    <w:p w:rsidR="003E75C4" w:rsidRPr="005B3BE2" w:rsidRDefault="003E75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88% of </w:t>
      </w:r>
      <w:r w:rsidR="00CE5933">
        <w:rPr>
          <w:rFonts w:ascii="Times New Roman" w:hAnsi="Times New Roman" w:cs="Times New Roman"/>
          <w:sz w:val="24"/>
          <w:szCs w:val="24"/>
        </w:rPr>
        <w:t xml:space="preserve">“My national flag carrier airline” indicated “Yes” while the remaining 12% indicated “No”. This means that most </w:t>
      </w:r>
      <w:r w:rsidR="00DF7DC4" w:rsidRPr="005B3BE2">
        <w:rPr>
          <w:rFonts w:ascii="Times New Roman" w:hAnsi="Times New Roman" w:cs="Times New Roman"/>
          <w:sz w:val="24"/>
          <w:szCs w:val="24"/>
        </w:rPr>
        <w:t>African national flag carrier airlines’ customers are not loyal to their brands, and price increment to their services will drive away their customers.</w:t>
      </w:r>
    </w:p>
    <w:p w:rsidR="00831080" w:rsidRPr="00BC7287" w:rsidRDefault="00A9652D"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Son et al. (2010) defined brand loyalty as the consumer’s willingness to stay in a brand even when the competitors approaches a customer knocking with competing products and offerings that would be considered equally attractive or even better had the consumers and their brand shared a history. Robert et al. (2003) postulated that there is a social connection between the customers and their preferred brands, which helps to build loyalty. Based on the findings of this study, it can be argued that British Airways customers are loyal to their brand, and will sacrifice to pay a price premium for this brand, even if competitors </w:t>
      </w:r>
      <w:proofErr w:type="gramStart"/>
      <w:r w:rsidRPr="005B3BE2">
        <w:rPr>
          <w:rFonts w:ascii="Times New Roman" w:hAnsi="Times New Roman" w:cs="Times New Roman"/>
          <w:sz w:val="24"/>
          <w:szCs w:val="24"/>
        </w:rPr>
        <w:t>tries</w:t>
      </w:r>
      <w:proofErr w:type="gramEnd"/>
      <w:r w:rsidRPr="005B3BE2">
        <w:rPr>
          <w:rFonts w:ascii="Times New Roman" w:hAnsi="Times New Roman" w:cs="Times New Roman"/>
          <w:sz w:val="24"/>
          <w:szCs w:val="24"/>
        </w:rPr>
        <w:t xml:space="preserve"> to include better offers in their brands. On the same, it can be said that African national flag carrier customers are not loyal to their brand, since the greatest percentage (88%) indicated by an increase in service prices will drive them to competitors.</w:t>
      </w:r>
      <w:r w:rsidR="00A40D07" w:rsidRPr="00CE5933">
        <w:rPr>
          <w:rFonts w:ascii="Times New Roman" w:hAnsi="Times New Roman" w:cs="Times New Roman"/>
          <w:b/>
          <w:sz w:val="24"/>
          <w:szCs w:val="24"/>
        </w:rPr>
        <w:t xml:space="preserve"> </w:t>
      </w:r>
    </w:p>
    <w:p w:rsidR="00E07649" w:rsidRPr="00A57D29" w:rsidRDefault="002D0EE0" w:rsidP="00A57D29">
      <w:pPr>
        <w:pStyle w:val="Heading1"/>
        <w:jc w:val="center"/>
        <w:rPr>
          <w:rFonts w:ascii="Times New Roman" w:hAnsi="Times New Roman" w:cs="Times New Roman"/>
          <w:color w:val="auto"/>
          <w:sz w:val="24"/>
          <w:szCs w:val="24"/>
        </w:rPr>
      </w:pPr>
      <w:bookmarkStart w:id="63" w:name="_Toc346588"/>
      <w:r w:rsidRPr="00A57D29">
        <w:rPr>
          <w:rFonts w:ascii="Times New Roman" w:hAnsi="Times New Roman" w:cs="Times New Roman"/>
          <w:color w:val="auto"/>
          <w:sz w:val="24"/>
          <w:szCs w:val="24"/>
        </w:rPr>
        <w:lastRenderedPageBreak/>
        <w:t>CHAPTER FIVE</w:t>
      </w:r>
      <w:bookmarkEnd w:id="63"/>
    </w:p>
    <w:p w:rsidR="00E07649" w:rsidRPr="005B3BE2" w:rsidRDefault="00E07649" w:rsidP="005B3BE2">
      <w:pPr>
        <w:pStyle w:val="Heading1"/>
        <w:spacing w:line="480" w:lineRule="auto"/>
        <w:jc w:val="center"/>
        <w:rPr>
          <w:rFonts w:ascii="Times New Roman" w:hAnsi="Times New Roman" w:cs="Times New Roman"/>
          <w:color w:val="auto"/>
          <w:sz w:val="24"/>
          <w:szCs w:val="24"/>
        </w:rPr>
      </w:pPr>
      <w:bookmarkStart w:id="64" w:name="_Toc346589"/>
      <w:r w:rsidRPr="005B3BE2">
        <w:rPr>
          <w:rFonts w:ascii="Times New Roman" w:hAnsi="Times New Roman" w:cs="Times New Roman"/>
          <w:color w:val="auto"/>
          <w:sz w:val="24"/>
          <w:szCs w:val="24"/>
        </w:rPr>
        <w:t>CONCLUSION</w:t>
      </w:r>
      <w:r w:rsidR="00FD39ED" w:rsidRPr="005B3BE2">
        <w:rPr>
          <w:rFonts w:ascii="Times New Roman" w:hAnsi="Times New Roman" w:cs="Times New Roman"/>
          <w:color w:val="auto"/>
          <w:sz w:val="24"/>
          <w:szCs w:val="24"/>
        </w:rPr>
        <w:t>, SUMMARY AND RECOMMENDATIONS</w:t>
      </w:r>
      <w:bookmarkEnd w:id="64"/>
    </w:p>
    <w:p w:rsidR="009664D8" w:rsidRPr="005B3BE2" w:rsidRDefault="009664D8" w:rsidP="005B3BE2">
      <w:pPr>
        <w:pStyle w:val="Heading2"/>
        <w:spacing w:line="480" w:lineRule="auto"/>
        <w:rPr>
          <w:rFonts w:ascii="Times New Roman" w:hAnsi="Times New Roman" w:cs="Times New Roman"/>
          <w:color w:val="auto"/>
          <w:sz w:val="24"/>
          <w:szCs w:val="24"/>
        </w:rPr>
      </w:pPr>
      <w:bookmarkStart w:id="65" w:name="_Toc346590"/>
      <w:r w:rsidRPr="005B3BE2">
        <w:rPr>
          <w:rFonts w:ascii="Times New Roman" w:hAnsi="Times New Roman" w:cs="Times New Roman"/>
          <w:color w:val="auto"/>
          <w:sz w:val="24"/>
          <w:szCs w:val="24"/>
        </w:rPr>
        <w:t>5.1 Conclusion</w:t>
      </w:r>
      <w:bookmarkEnd w:id="65"/>
    </w:p>
    <w:p w:rsidR="00CA123D" w:rsidRPr="005B3BE2" w:rsidRDefault="002D0EE0"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This conclusion is drawn from the analysis of the primary data obtained through the questionnaires administered as well as the reviewed literature, which the researcher collected throughout the study. The aim of this section is to assess whether the study was able to answer the research questions stated in Chapter one. The findings obtained from the field and the analysis of the literature shows that majority of the British Airways customers in the African market are loyal to that brand, while the African national flag carrier airlines suffer from lack of loyal customers. The little percentage of customers (about 15%), who stick to their national flag carrier airlines do so because of nationalism, but not due to favourable brand attributes offered by those airlines. On contrary, the British Airways customers stay to that company and consumer its products persistently due to favourable branding attributes associated with the company. This answers the first research question, which asked “</w:t>
      </w:r>
      <w:r w:rsidR="00FD39ED" w:rsidRPr="005B3BE2">
        <w:rPr>
          <w:rFonts w:ascii="Times New Roman" w:hAnsi="Times New Roman" w:cs="Times New Roman"/>
          <w:sz w:val="24"/>
          <w:szCs w:val="24"/>
        </w:rPr>
        <w:t xml:space="preserve">What is the relationship between brand identity and consumer behaviour in the airline industry? Do heritage airline brands always translate into market dominance?” The answer to this question is “no” since majority of the respondents (85%) revealed of being loyal to British Airways, which is a foreign company in Africa. </w:t>
      </w:r>
      <w:r w:rsidR="00B777B0" w:rsidRPr="005B3BE2">
        <w:rPr>
          <w:rFonts w:ascii="Times New Roman" w:hAnsi="Times New Roman" w:cs="Times New Roman"/>
          <w:sz w:val="24"/>
          <w:szCs w:val="24"/>
        </w:rPr>
        <w:t xml:space="preserve">The second research question was, “Which branding strategies has the British Airways used to build its brand awareness in the African market?” </w:t>
      </w:r>
      <w:r w:rsidR="00FD39ED" w:rsidRPr="005B3BE2">
        <w:rPr>
          <w:rFonts w:ascii="Times New Roman" w:hAnsi="Times New Roman" w:cs="Times New Roman"/>
          <w:sz w:val="24"/>
          <w:szCs w:val="24"/>
        </w:rPr>
        <w:t>From the find</w:t>
      </w:r>
      <w:r w:rsidR="007B26D0" w:rsidRPr="005B3BE2">
        <w:rPr>
          <w:rFonts w:ascii="Times New Roman" w:hAnsi="Times New Roman" w:cs="Times New Roman"/>
          <w:sz w:val="24"/>
          <w:szCs w:val="24"/>
        </w:rPr>
        <w:t xml:space="preserve">ings and literature review, safety and security of the airline, airline brand, reliability or punctuality of flights by the airline, price charged by the airline, history or reputation of the airline, quality of services, delivery of the promotional promise, friendliness of the employees, and ease of booking the airline, in that order were found as the most important factors considered by customers when selecting their airlines. It was interesting to see that British </w:t>
      </w:r>
      <w:r w:rsidR="007B26D0" w:rsidRPr="005B3BE2">
        <w:rPr>
          <w:rFonts w:ascii="Times New Roman" w:hAnsi="Times New Roman" w:cs="Times New Roman"/>
          <w:sz w:val="24"/>
          <w:szCs w:val="24"/>
        </w:rPr>
        <w:lastRenderedPageBreak/>
        <w:t xml:space="preserve">Airways scored higher than all the five African national flag carrier areas under investigation in all those factors, hence the most preferred. </w:t>
      </w:r>
      <w:r w:rsidR="00CA123D" w:rsidRPr="005B3BE2">
        <w:rPr>
          <w:rFonts w:ascii="Times New Roman" w:hAnsi="Times New Roman" w:cs="Times New Roman"/>
          <w:sz w:val="24"/>
          <w:szCs w:val="24"/>
        </w:rPr>
        <w:t>British Airways brand occupies a central position when designing its marketing mix elements. Let’s start with product; B.A. is popularized by the phrase “Quality for all people”. The company has ensured strong commitment towards its product quality in order to satisfy, and perhaps augment its customers’ needs and wants. It has a large fleet comprising of over 295 planes that provide first-rate services to all its patrons. B.A. ensures the highest quality of security and safety checks to ensure that its customers are safeguarded from criminal attacks. In addition, customers are provided with the best in-flight services in terms of comfortable seats, hot and fresh meals, variety of drinks, and even some entertainments while on board. Furthermore, the B.A.’s airhostess treats the passengers with the highest respect and dignity, making traveling using their planes enjoy</w:t>
      </w:r>
      <w:r w:rsidR="005A2315" w:rsidRPr="005B3BE2">
        <w:rPr>
          <w:rFonts w:ascii="Times New Roman" w:hAnsi="Times New Roman" w:cs="Times New Roman"/>
          <w:sz w:val="24"/>
          <w:szCs w:val="24"/>
        </w:rPr>
        <w:t>able</w:t>
      </w:r>
      <w:r w:rsidR="00CA123D" w:rsidRPr="005B3BE2">
        <w:rPr>
          <w:rFonts w:ascii="Times New Roman" w:hAnsi="Times New Roman" w:cs="Times New Roman"/>
          <w:sz w:val="24"/>
          <w:szCs w:val="24"/>
        </w:rPr>
        <w:t>.</w:t>
      </w:r>
      <w:r w:rsidR="007B26D0" w:rsidRPr="005B3BE2">
        <w:rPr>
          <w:rFonts w:ascii="Times New Roman" w:hAnsi="Times New Roman" w:cs="Times New Roman"/>
          <w:sz w:val="24"/>
          <w:szCs w:val="24"/>
        </w:rPr>
        <w:t xml:space="preserve"> </w:t>
      </w:r>
      <w:r w:rsidR="00B777B0" w:rsidRPr="005B3BE2">
        <w:rPr>
          <w:rFonts w:ascii="Times New Roman" w:hAnsi="Times New Roman" w:cs="Times New Roman"/>
          <w:sz w:val="24"/>
          <w:szCs w:val="24"/>
        </w:rPr>
        <w:t xml:space="preserve">The third research question was, “What are the factors that have led the African airlines to be less competitive compared to British Airways?” From the literature review, it was identified that </w:t>
      </w:r>
      <w:r w:rsidR="000007E9" w:rsidRPr="005B3BE2">
        <w:rPr>
          <w:rFonts w:ascii="Times New Roman" w:hAnsi="Times New Roman" w:cs="Times New Roman"/>
          <w:sz w:val="24"/>
          <w:szCs w:val="24"/>
        </w:rPr>
        <w:t>most of the African national carrier airlines are characterised by perennial losses, employee strikes, cancellation of flights, uncommitted company executives and board of directors, political influence, and out-dated air crafts. As a result, their reliability of flights, safety and sec</w:t>
      </w:r>
      <w:r w:rsidR="009664D8" w:rsidRPr="005B3BE2">
        <w:rPr>
          <w:rFonts w:ascii="Times New Roman" w:hAnsi="Times New Roman" w:cs="Times New Roman"/>
          <w:sz w:val="24"/>
          <w:szCs w:val="24"/>
        </w:rPr>
        <w:t>urity, quality of services as well as the quality of facilities like aircrafts, seats and other physical facilities is jeopardized, hence unable to favourably compete with British Airways.</w:t>
      </w:r>
    </w:p>
    <w:p w:rsidR="009664D8" w:rsidRPr="005B3BE2" w:rsidRDefault="009664D8" w:rsidP="005B3BE2">
      <w:pPr>
        <w:pStyle w:val="Heading2"/>
        <w:spacing w:line="480" w:lineRule="auto"/>
        <w:rPr>
          <w:rFonts w:ascii="Times New Roman" w:hAnsi="Times New Roman" w:cs="Times New Roman"/>
          <w:color w:val="auto"/>
          <w:sz w:val="24"/>
          <w:szCs w:val="24"/>
        </w:rPr>
      </w:pPr>
      <w:bookmarkStart w:id="66" w:name="_Toc346591"/>
      <w:r w:rsidRPr="005B3BE2">
        <w:rPr>
          <w:rFonts w:ascii="Times New Roman" w:hAnsi="Times New Roman" w:cs="Times New Roman"/>
          <w:color w:val="auto"/>
          <w:sz w:val="24"/>
          <w:szCs w:val="24"/>
        </w:rPr>
        <w:t>5.2 Recommendation</w:t>
      </w:r>
      <w:bookmarkEnd w:id="66"/>
    </w:p>
    <w:p w:rsidR="009664D8" w:rsidRPr="005B3BE2" w:rsidRDefault="009664D8"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research findings showed that safety and security of the airline, airline brand, reliability or punctuality of flights by the airline, price charged by the airline, history or reputation of the airline, quality of services, delivery of the promotional promise, friendliness of the employees, and ease of booking the airline are the most important factors that air passengers consider when selecting </w:t>
      </w:r>
      <w:r w:rsidRPr="005B3BE2">
        <w:rPr>
          <w:rFonts w:ascii="Times New Roman" w:hAnsi="Times New Roman" w:cs="Times New Roman"/>
          <w:sz w:val="24"/>
          <w:szCs w:val="24"/>
        </w:rPr>
        <w:lastRenderedPageBreak/>
        <w:t>their airlines. Therefore, the African airlines should work on these factors. But in order to streamline on these factors, they have first to deal with internal structures that are affecting their service delivery such as poor management, political interferences, quality of air crafts and other physical evidence, and safety and</w:t>
      </w:r>
      <w:r w:rsidR="00F77BDA" w:rsidRPr="005B3BE2">
        <w:rPr>
          <w:rFonts w:ascii="Times New Roman" w:hAnsi="Times New Roman" w:cs="Times New Roman"/>
          <w:sz w:val="24"/>
          <w:szCs w:val="24"/>
        </w:rPr>
        <w:t xml:space="preserve"> security checks.</w:t>
      </w:r>
      <w:r w:rsidR="00866A41" w:rsidRPr="005B3BE2">
        <w:rPr>
          <w:rFonts w:ascii="Times New Roman" w:hAnsi="Times New Roman" w:cs="Times New Roman"/>
          <w:sz w:val="24"/>
          <w:szCs w:val="24"/>
        </w:rPr>
        <w:t xml:space="preserve"> Further, the research findings revealed that British Airways loses about 15% of the customers, who considers nationalism as an important factor superior branding </w:t>
      </w:r>
      <w:proofErr w:type="gramStart"/>
      <w:r w:rsidR="00866A41" w:rsidRPr="005B3BE2">
        <w:rPr>
          <w:rFonts w:ascii="Times New Roman" w:hAnsi="Times New Roman" w:cs="Times New Roman"/>
          <w:sz w:val="24"/>
          <w:szCs w:val="24"/>
        </w:rPr>
        <w:t>attributes</w:t>
      </w:r>
      <w:proofErr w:type="gramEnd"/>
      <w:r w:rsidR="00866A41" w:rsidRPr="005B3BE2">
        <w:rPr>
          <w:rFonts w:ascii="Times New Roman" w:hAnsi="Times New Roman" w:cs="Times New Roman"/>
          <w:sz w:val="24"/>
          <w:szCs w:val="24"/>
        </w:rPr>
        <w:t>. It can win this customer category, probably by marketing its services using affiliations such as “British Airways in Kenya” and also conduct more publicity campaigns affiliating itself as one of the national companies contributing to the well-being of those countries.</w:t>
      </w:r>
    </w:p>
    <w:p w:rsidR="00866A41" w:rsidRPr="005B3BE2" w:rsidRDefault="00866A41" w:rsidP="005B3BE2">
      <w:pPr>
        <w:pStyle w:val="Heading2"/>
        <w:spacing w:line="480" w:lineRule="auto"/>
        <w:rPr>
          <w:rFonts w:ascii="Times New Roman" w:hAnsi="Times New Roman" w:cs="Times New Roman"/>
          <w:color w:val="auto"/>
          <w:sz w:val="24"/>
          <w:szCs w:val="24"/>
        </w:rPr>
      </w:pPr>
      <w:bookmarkStart w:id="67" w:name="_Toc346592"/>
      <w:r w:rsidRPr="005B3BE2">
        <w:rPr>
          <w:rFonts w:ascii="Times New Roman" w:hAnsi="Times New Roman" w:cs="Times New Roman"/>
          <w:color w:val="auto"/>
          <w:sz w:val="24"/>
          <w:szCs w:val="24"/>
        </w:rPr>
        <w:t>5.3 Further Research</w:t>
      </w:r>
      <w:bookmarkEnd w:id="67"/>
    </w:p>
    <w:p w:rsidR="00E52EA5" w:rsidRPr="005B3BE2" w:rsidRDefault="00E52EA5"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The study of branding and consumer behaviour is nowadays a requirement for any serious company that is concerned of its future in the modern competitive world. This study focused on the comparison of branding in the African national flag carrier airlines in comparison to the British Airways, which could provide useful insight on the topic of branding to the marketing practitioners and researchers. The aim of this research was to investigate the relationship between branding and consumer behaviour in the post-industrial Africa airline </w:t>
      </w:r>
      <w:r w:rsidR="00024430" w:rsidRPr="005B3BE2">
        <w:rPr>
          <w:rFonts w:ascii="Times New Roman" w:hAnsi="Times New Roman" w:cs="Times New Roman"/>
          <w:sz w:val="24"/>
          <w:szCs w:val="24"/>
        </w:rPr>
        <w:t xml:space="preserve">industry, where five African airlines (Kenya Airways, Air Nigeria, South African Airways, Ghana Airways, and Egypt Air) were benchmarked with the </w:t>
      </w:r>
      <w:r w:rsidRPr="005B3BE2">
        <w:rPr>
          <w:rFonts w:ascii="Times New Roman" w:hAnsi="Times New Roman" w:cs="Times New Roman"/>
          <w:sz w:val="24"/>
          <w:szCs w:val="24"/>
        </w:rPr>
        <w:t>British Airways</w:t>
      </w:r>
      <w:r w:rsidR="00024430" w:rsidRPr="005B3BE2">
        <w:rPr>
          <w:rFonts w:ascii="Times New Roman" w:hAnsi="Times New Roman" w:cs="Times New Roman"/>
          <w:sz w:val="24"/>
          <w:szCs w:val="24"/>
        </w:rPr>
        <w:t>. After analysing the findings, it became apparent that some specific airline brands should be studied deeply in order to understand the branding of airlines. Similarly, more research is needed on the consumer behaviour of air passengers. These suggestions for further research have been recommended: In future, the same study can be done with regard to specific airline brands. The same study can also be redone using more bran</w:t>
      </w:r>
      <w:r w:rsidR="007C2CA8" w:rsidRPr="005B3BE2">
        <w:rPr>
          <w:rFonts w:ascii="Times New Roman" w:hAnsi="Times New Roman" w:cs="Times New Roman"/>
          <w:sz w:val="24"/>
          <w:szCs w:val="24"/>
        </w:rPr>
        <w:t>ding strategy variables. Moreover,</w:t>
      </w:r>
      <w:r w:rsidR="00024430" w:rsidRPr="005B3BE2">
        <w:rPr>
          <w:rFonts w:ascii="Times New Roman" w:hAnsi="Times New Roman" w:cs="Times New Roman"/>
          <w:sz w:val="24"/>
          <w:szCs w:val="24"/>
        </w:rPr>
        <w:t xml:space="preserve"> the research can be expanded using other foreign competitive airlines in the African </w:t>
      </w:r>
      <w:r w:rsidR="00024430" w:rsidRPr="005B3BE2">
        <w:rPr>
          <w:rFonts w:ascii="Times New Roman" w:hAnsi="Times New Roman" w:cs="Times New Roman"/>
          <w:sz w:val="24"/>
          <w:szCs w:val="24"/>
        </w:rPr>
        <w:lastRenderedPageBreak/>
        <w:t xml:space="preserve">market such as </w:t>
      </w:r>
      <w:r w:rsidR="007C2CA8" w:rsidRPr="005B3BE2">
        <w:rPr>
          <w:rFonts w:ascii="Times New Roman" w:hAnsi="Times New Roman" w:cs="Times New Roman"/>
          <w:sz w:val="24"/>
          <w:szCs w:val="24"/>
        </w:rPr>
        <w:t xml:space="preserve">the Qatar Airways. This research used a sample of five African airlines; the research can further be improved by using a larger sample in future. </w:t>
      </w:r>
    </w:p>
    <w:p w:rsidR="009664D8" w:rsidRPr="005B3BE2" w:rsidRDefault="009664D8" w:rsidP="005B3BE2">
      <w:pPr>
        <w:spacing w:line="480" w:lineRule="auto"/>
        <w:jc w:val="both"/>
        <w:rPr>
          <w:rFonts w:ascii="Times New Roman" w:hAnsi="Times New Roman" w:cs="Times New Roman"/>
          <w:sz w:val="24"/>
          <w:szCs w:val="24"/>
        </w:rPr>
      </w:pPr>
    </w:p>
    <w:p w:rsidR="00CA123D" w:rsidRPr="005B3BE2" w:rsidRDefault="00CA123D"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w:t>
      </w:r>
    </w:p>
    <w:p w:rsidR="0059696C" w:rsidRPr="005B3BE2" w:rsidRDefault="0059696C" w:rsidP="005B3BE2">
      <w:pPr>
        <w:spacing w:line="480" w:lineRule="auto"/>
        <w:jc w:val="both"/>
        <w:rPr>
          <w:rFonts w:ascii="Times New Roman" w:hAnsi="Times New Roman" w:cs="Times New Roman"/>
          <w:sz w:val="24"/>
          <w:szCs w:val="24"/>
        </w:rPr>
      </w:pPr>
    </w:p>
    <w:p w:rsidR="00EB46E3" w:rsidRPr="005B3BE2" w:rsidRDefault="00EB46E3" w:rsidP="005B3BE2">
      <w:pPr>
        <w:spacing w:line="480" w:lineRule="auto"/>
        <w:jc w:val="both"/>
        <w:rPr>
          <w:rFonts w:ascii="Times New Roman" w:hAnsi="Times New Roman" w:cs="Times New Roman"/>
          <w:sz w:val="24"/>
          <w:szCs w:val="24"/>
        </w:rPr>
      </w:pPr>
    </w:p>
    <w:p w:rsidR="00EB46E3" w:rsidRPr="005B3BE2" w:rsidRDefault="00EB46E3" w:rsidP="005B3BE2">
      <w:pPr>
        <w:spacing w:line="480" w:lineRule="auto"/>
        <w:jc w:val="both"/>
        <w:rPr>
          <w:rFonts w:ascii="Times New Roman" w:hAnsi="Times New Roman" w:cs="Times New Roman"/>
          <w:sz w:val="24"/>
          <w:szCs w:val="24"/>
        </w:rPr>
      </w:pPr>
    </w:p>
    <w:p w:rsidR="00137410" w:rsidRPr="005B3BE2" w:rsidRDefault="00137410" w:rsidP="005B3BE2">
      <w:pPr>
        <w:spacing w:line="480" w:lineRule="auto"/>
        <w:rPr>
          <w:rFonts w:ascii="Times New Roman" w:hAnsi="Times New Roman" w:cs="Times New Roman"/>
          <w:b/>
          <w:sz w:val="24"/>
          <w:szCs w:val="24"/>
        </w:rPr>
      </w:pPr>
      <w:r w:rsidRPr="005B3BE2">
        <w:rPr>
          <w:rFonts w:ascii="Times New Roman" w:hAnsi="Times New Roman" w:cs="Times New Roman"/>
          <w:b/>
          <w:sz w:val="24"/>
          <w:szCs w:val="24"/>
        </w:rPr>
        <w:br w:type="page"/>
      </w:r>
    </w:p>
    <w:p w:rsidR="00D1521F" w:rsidRPr="005B3BE2" w:rsidRDefault="00E07649" w:rsidP="005B3BE2">
      <w:pPr>
        <w:pStyle w:val="Heading1"/>
        <w:spacing w:line="480" w:lineRule="auto"/>
        <w:jc w:val="center"/>
        <w:rPr>
          <w:rFonts w:ascii="Times New Roman" w:hAnsi="Times New Roman" w:cs="Times New Roman"/>
          <w:color w:val="auto"/>
          <w:sz w:val="24"/>
          <w:szCs w:val="24"/>
        </w:rPr>
      </w:pPr>
      <w:bookmarkStart w:id="68" w:name="_Toc346593"/>
      <w:r w:rsidRPr="005B3BE2">
        <w:rPr>
          <w:rFonts w:ascii="Times New Roman" w:hAnsi="Times New Roman" w:cs="Times New Roman"/>
          <w:color w:val="auto"/>
          <w:sz w:val="24"/>
          <w:szCs w:val="24"/>
        </w:rPr>
        <w:lastRenderedPageBreak/>
        <w:t>REFERENCES</w:t>
      </w:r>
      <w:bookmarkEnd w:id="68"/>
    </w:p>
    <w:p w:rsidR="00ED4F6B" w:rsidRDefault="00083DFD"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Airways, B., 2018</w:t>
      </w:r>
      <w:r w:rsidR="00ED4F6B" w:rsidRPr="005B3BE2">
        <w:rPr>
          <w:rFonts w:ascii="Times New Roman" w:hAnsi="Times New Roman" w:cs="Times New Roman"/>
          <w:sz w:val="24"/>
          <w:szCs w:val="24"/>
        </w:rPr>
        <w:t xml:space="preserve">. British Airways. Where we </w:t>
      </w:r>
      <w:proofErr w:type="gramStart"/>
      <w:r w:rsidR="00ED4F6B" w:rsidRPr="005B3BE2">
        <w:rPr>
          <w:rFonts w:ascii="Times New Roman" w:hAnsi="Times New Roman" w:cs="Times New Roman"/>
          <w:sz w:val="24"/>
          <w:szCs w:val="24"/>
        </w:rPr>
        <w:t>fly.[</w:t>
      </w:r>
      <w:proofErr w:type="gramEnd"/>
      <w:r w:rsidR="00ED4F6B" w:rsidRPr="005B3BE2">
        <w:rPr>
          <w:rFonts w:ascii="Times New Roman" w:hAnsi="Times New Roman" w:cs="Times New Roman"/>
          <w:sz w:val="24"/>
          <w:szCs w:val="24"/>
        </w:rPr>
        <w:t xml:space="preserve">online] Available at: </w:t>
      </w:r>
      <w:r w:rsidR="00A87BAC" w:rsidRPr="005B3BE2">
        <w:rPr>
          <w:rFonts w:ascii="Times New Roman" w:hAnsi="Times New Roman" w:cs="Times New Roman"/>
          <w:sz w:val="24"/>
          <w:szCs w:val="24"/>
        </w:rPr>
        <w:tab/>
      </w:r>
      <w:hyperlink r:id="rId16" w:history="1">
        <w:r w:rsidR="00F45BC3" w:rsidRPr="005B3BE2">
          <w:rPr>
            <w:rStyle w:val="Hyperlink"/>
            <w:rFonts w:ascii="Times New Roman" w:hAnsi="Times New Roman" w:cs="Times New Roman"/>
            <w:color w:val="auto"/>
            <w:sz w:val="24"/>
            <w:szCs w:val="24"/>
            <w:u w:val="none"/>
          </w:rPr>
          <w:t>https://www</w:t>
        </w:r>
      </w:hyperlink>
      <w:r w:rsidR="00A87BAC" w:rsidRPr="005B3BE2">
        <w:rPr>
          <w:rFonts w:ascii="Times New Roman" w:hAnsi="Times New Roman" w:cs="Times New Roman"/>
          <w:sz w:val="24"/>
          <w:szCs w:val="24"/>
        </w:rPr>
        <w:t>.</w:t>
      </w:r>
      <w:r w:rsidR="00ED4F6B" w:rsidRPr="005B3BE2">
        <w:rPr>
          <w:rFonts w:ascii="Times New Roman" w:hAnsi="Times New Roman" w:cs="Times New Roman"/>
          <w:sz w:val="24"/>
          <w:szCs w:val="24"/>
        </w:rPr>
        <w:t>britishairways. co</w:t>
      </w:r>
      <w:r w:rsidR="00A87BAC" w:rsidRPr="005B3BE2">
        <w:rPr>
          <w:rFonts w:ascii="Times New Roman" w:hAnsi="Times New Roman" w:cs="Times New Roman"/>
          <w:sz w:val="24"/>
          <w:szCs w:val="24"/>
        </w:rPr>
        <w:t>m/travel/where-we-fly/public/</w:t>
      </w:r>
      <w:proofErr w:type="spellStart"/>
      <w:r w:rsidR="00A87BAC" w:rsidRPr="005B3BE2">
        <w:rPr>
          <w:rFonts w:ascii="Times New Roman" w:hAnsi="Times New Roman" w:cs="Times New Roman"/>
          <w:sz w:val="24"/>
          <w:szCs w:val="24"/>
        </w:rPr>
        <w:t>en</w:t>
      </w:r>
      <w:r w:rsidR="00ED4F6B" w:rsidRPr="005B3BE2">
        <w:rPr>
          <w:rFonts w:ascii="Times New Roman" w:hAnsi="Times New Roman" w:cs="Times New Roman"/>
          <w:sz w:val="24"/>
          <w:szCs w:val="24"/>
        </w:rPr>
        <w:t>gb</w:t>
      </w:r>
      <w:proofErr w:type="spellEnd"/>
      <w:r w:rsidR="00ED4F6B" w:rsidRPr="005B3BE2">
        <w:rPr>
          <w:rFonts w:ascii="Times New Roman" w:hAnsi="Times New Roman" w:cs="Times New Roman"/>
          <w:sz w:val="24"/>
          <w:szCs w:val="24"/>
        </w:rPr>
        <w:t xml:space="preserve">/map [Accessed </w:t>
      </w:r>
      <w:r w:rsidRPr="005B3BE2">
        <w:rPr>
          <w:rFonts w:ascii="Times New Roman" w:hAnsi="Times New Roman" w:cs="Times New Roman"/>
          <w:sz w:val="24"/>
          <w:szCs w:val="24"/>
        </w:rPr>
        <w:t xml:space="preserve">13 </w:t>
      </w:r>
      <w:r w:rsidR="00A87BAC" w:rsidRPr="005B3BE2">
        <w:rPr>
          <w:rFonts w:ascii="Times New Roman" w:hAnsi="Times New Roman" w:cs="Times New Roman"/>
          <w:sz w:val="24"/>
          <w:szCs w:val="24"/>
        </w:rPr>
        <w:tab/>
      </w:r>
      <w:r w:rsidRPr="005B3BE2">
        <w:rPr>
          <w:rFonts w:ascii="Times New Roman" w:hAnsi="Times New Roman" w:cs="Times New Roman"/>
          <w:sz w:val="24"/>
          <w:szCs w:val="24"/>
        </w:rPr>
        <w:t xml:space="preserve">November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2018</w:t>
      </w:r>
      <w:r w:rsidR="00ED4F6B" w:rsidRPr="005B3BE2">
        <w:rPr>
          <w:rFonts w:ascii="Times New Roman" w:hAnsi="Times New Roman" w:cs="Times New Roman"/>
          <w:sz w:val="24"/>
          <w:szCs w:val="24"/>
        </w:rPr>
        <w:t>].</w:t>
      </w:r>
    </w:p>
    <w:p w:rsidR="009C4AD8" w:rsidRPr="005B3BE2" w:rsidRDefault="009C4AD8" w:rsidP="005B3BE2">
      <w:pPr>
        <w:spacing w:line="480" w:lineRule="auto"/>
        <w:jc w:val="both"/>
        <w:rPr>
          <w:rFonts w:ascii="Times New Roman" w:hAnsi="Times New Roman" w:cs="Times New Roman"/>
          <w:sz w:val="24"/>
          <w:szCs w:val="24"/>
        </w:rPr>
      </w:pPr>
      <w:r w:rsidRPr="009C4AD8">
        <w:rPr>
          <w:rFonts w:ascii="Times New Roman" w:hAnsi="Times New Roman" w:cs="Times New Roman"/>
          <w:sz w:val="24"/>
          <w:szCs w:val="24"/>
        </w:rPr>
        <w:t xml:space="preserve">Akbar, M.M. and Parvez, N., 2009. Impact of service quality, trust, and customer satisfaction on </w:t>
      </w:r>
      <w:r>
        <w:rPr>
          <w:rFonts w:ascii="Times New Roman" w:hAnsi="Times New Roman" w:cs="Times New Roman"/>
          <w:sz w:val="24"/>
          <w:szCs w:val="24"/>
        </w:rPr>
        <w:tab/>
      </w:r>
      <w:r w:rsidRPr="009C4AD8">
        <w:rPr>
          <w:rFonts w:ascii="Times New Roman" w:hAnsi="Times New Roman" w:cs="Times New Roman"/>
          <w:sz w:val="24"/>
          <w:szCs w:val="24"/>
        </w:rPr>
        <w:t>customers loyalty. ABAC Journal, 29(1).</w:t>
      </w:r>
    </w:p>
    <w:p w:rsidR="00CF644E" w:rsidRPr="005B3BE2" w:rsidRDefault="00CF644E"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Apéria</w:t>
      </w:r>
      <w:proofErr w:type="spellEnd"/>
      <w:r w:rsidRPr="005B3BE2">
        <w:rPr>
          <w:rFonts w:ascii="Times New Roman" w:hAnsi="Times New Roman" w:cs="Times New Roman"/>
          <w:sz w:val="24"/>
          <w:szCs w:val="24"/>
        </w:rPr>
        <w:t xml:space="preserve">, T. and Back, R., 2004. Brand relations management: bridging the gap between brand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promise and brand delivery. Copenhagen Business School</w:t>
      </w:r>
      <w:r w:rsidRPr="005B3BE2">
        <w:rPr>
          <w:rFonts w:ascii="Times New Roman" w:hAnsi="Times New Roman" w:cs="Times New Roman"/>
          <w:i/>
          <w:sz w:val="24"/>
          <w:szCs w:val="24"/>
        </w:rPr>
        <w:t xml:space="preserve"> Pr</w:t>
      </w:r>
      <w:r w:rsidRPr="005B3BE2">
        <w:rPr>
          <w:rFonts w:ascii="Times New Roman" w:hAnsi="Times New Roman" w:cs="Times New Roman"/>
          <w:sz w:val="24"/>
          <w:szCs w:val="24"/>
        </w:rPr>
        <w:t>.</w:t>
      </w:r>
    </w:p>
    <w:p w:rsidR="00CF644E" w:rsidRPr="005B3BE2" w:rsidRDefault="00CF644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Aaker, D. (1991). Managing brand equity: Capitalizing on the value of a brand name. New York:</w:t>
      </w:r>
    </w:p>
    <w:p w:rsidR="00B0413F" w:rsidRPr="005B3BE2" w:rsidRDefault="00B0413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Armstrong G. &amp; Kotler P. (2009), Marketing, An introduction, 9th edition, Pearson International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edition, London, England.</w:t>
      </w:r>
    </w:p>
    <w:p w:rsidR="00E01FEB" w:rsidRPr="005B3BE2" w:rsidRDefault="00E01FEB"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Anon, (2018). [online] Available at: https://www.united.com/ual/en/us/fly/mileageplus/earn-</w:t>
      </w:r>
      <w:r w:rsidRPr="005B3BE2">
        <w:rPr>
          <w:rFonts w:ascii="Times New Roman" w:hAnsi="Times New Roman" w:cs="Times New Roman"/>
          <w:sz w:val="24"/>
          <w:szCs w:val="24"/>
        </w:rPr>
        <w:tab/>
        <w:t>miles/airline-partners/egyptair.html [Accessed 27 Nov. 2018].</w:t>
      </w:r>
    </w:p>
    <w:p w:rsidR="00E01FEB" w:rsidRPr="005B3BE2" w:rsidRDefault="00E01FEB"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Anon, (2018). [online] Available at: https://allafrica.com/stories/201508032538.html [Accessed </w:t>
      </w:r>
      <w:r w:rsidRPr="005B3BE2">
        <w:rPr>
          <w:rFonts w:ascii="Times New Roman" w:hAnsi="Times New Roman" w:cs="Times New Roman"/>
          <w:sz w:val="24"/>
          <w:szCs w:val="24"/>
        </w:rPr>
        <w:tab/>
        <w:t>27 Nov. 2018].</w:t>
      </w:r>
    </w:p>
    <w:p w:rsidR="008D437D" w:rsidRPr="005B3BE2" w:rsidRDefault="008D437D"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Balmer, J.M., Stuart, H. And </w:t>
      </w:r>
      <w:proofErr w:type="spellStart"/>
      <w:r w:rsidRPr="005B3BE2">
        <w:rPr>
          <w:rFonts w:ascii="Times New Roman" w:hAnsi="Times New Roman" w:cs="Times New Roman"/>
          <w:sz w:val="24"/>
          <w:szCs w:val="24"/>
        </w:rPr>
        <w:t>Greyser</w:t>
      </w:r>
      <w:proofErr w:type="spellEnd"/>
      <w:r w:rsidRPr="005B3BE2">
        <w:rPr>
          <w:rFonts w:ascii="Times New Roman" w:hAnsi="Times New Roman" w:cs="Times New Roman"/>
          <w:sz w:val="24"/>
          <w:szCs w:val="24"/>
        </w:rPr>
        <w:t xml:space="preserve">, S.A., 2009. Aligning Identity and Strategy: Corporate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 xml:space="preserve">Branding at British Airways in the Late 20th Century. </w:t>
      </w:r>
      <w:r w:rsidRPr="005B3BE2">
        <w:rPr>
          <w:rFonts w:ascii="Times New Roman" w:hAnsi="Times New Roman" w:cs="Times New Roman"/>
          <w:i/>
          <w:sz w:val="24"/>
          <w:szCs w:val="24"/>
        </w:rPr>
        <w:t>California Management Review</w:t>
      </w:r>
      <w:r w:rsidRPr="005B3BE2">
        <w:rPr>
          <w:rFonts w:ascii="Times New Roman" w:hAnsi="Times New Roman" w:cs="Times New Roman"/>
          <w:sz w:val="24"/>
          <w:szCs w:val="24"/>
        </w:rPr>
        <w:t xml:space="preserve">,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51(3), Pp.6-23.</w:t>
      </w:r>
    </w:p>
    <w:p w:rsidR="00B0413F" w:rsidRPr="005B3BE2" w:rsidRDefault="00B0413F"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Blythe, J., 2006. Principles &amp; practice of marketing. Cengage Learning EMEA.</w:t>
      </w:r>
    </w:p>
    <w:p w:rsidR="00B954EB" w:rsidRPr="005B3BE2" w:rsidRDefault="00B954EB"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lastRenderedPageBreak/>
        <w:t xml:space="preserve">Barros, C.P. and </w:t>
      </w:r>
      <w:proofErr w:type="spellStart"/>
      <w:r w:rsidRPr="005B3BE2">
        <w:rPr>
          <w:rFonts w:ascii="Times New Roman" w:hAnsi="Times New Roman" w:cs="Times New Roman"/>
          <w:sz w:val="24"/>
          <w:szCs w:val="24"/>
        </w:rPr>
        <w:t>Wanke</w:t>
      </w:r>
      <w:proofErr w:type="spellEnd"/>
      <w:r w:rsidRPr="005B3BE2">
        <w:rPr>
          <w:rFonts w:ascii="Times New Roman" w:hAnsi="Times New Roman" w:cs="Times New Roman"/>
          <w:sz w:val="24"/>
          <w:szCs w:val="24"/>
        </w:rPr>
        <w:t xml:space="preserve">, P., 2015. An analysis of African airlines efficiency with two-stage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 xml:space="preserve">TOPSIS and neural networks. </w:t>
      </w:r>
      <w:r w:rsidRPr="005B3BE2">
        <w:rPr>
          <w:rFonts w:ascii="Times New Roman" w:hAnsi="Times New Roman" w:cs="Times New Roman"/>
          <w:i/>
          <w:sz w:val="24"/>
          <w:szCs w:val="24"/>
        </w:rPr>
        <w:t>Journal of Air Transport Management,</w:t>
      </w:r>
      <w:r w:rsidRPr="005B3BE2">
        <w:rPr>
          <w:rFonts w:ascii="Times New Roman" w:hAnsi="Times New Roman" w:cs="Times New Roman"/>
          <w:sz w:val="24"/>
          <w:szCs w:val="24"/>
        </w:rPr>
        <w:t xml:space="preserve"> 44, pp.90-102.</w:t>
      </w:r>
    </w:p>
    <w:p w:rsidR="00ED4F6B" w:rsidRPr="005B3BE2" w:rsidRDefault="00ED4F6B"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Biraghi</w:t>
      </w:r>
      <w:proofErr w:type="spellEnd"/>
      <w:r w:rsidRPr="005B3BE2">
        <w:rPr>
          <w:rFonts w:ascii="Times New Roman" w:hAnsi="Times New Roman" w:cs="Times New Roman"/>
          <w:sz w:val="24"/>
          <w:szCs w:val="24"/>
        </w:rPr>
        <w:t xml:space="preserve">, S. and </w:t>
      </w:r>
      <w:proofErr w:type="spellStart"/>
      <w:r w:rsidRPr="005B3BE2">
        <w:rPr>
          <w:rFonts w:ascii="Times New Roman" w:hAnsi="Times New Roman" w:cs="Times New Roman"/>
          <w:sz w:val="24"/>
          <w:szCs w:val="24"/>
        </w:rPr>
        <w:t>Gambetti</w:t>
      </w:r>
      <w:proofErr w:type="spellEnd"/>
      <w:r w:rsidRPr="005B3BE2">
        <w:rPr>
          <w:rFonts w:ascii="Times New Roman" w:hAnsi="Times New Roman" w:cs="Times New Roman"/>
          <w:sz w:val="24"/>
          <w:szCs w:val="24"/>
        </w:rPr>
        <w:t xml:space="preserve">, R.C., 2015. Corporate branding: Where are we? A systematic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 xml:space="preserve">communication-based inquiry. </w:t>
      </w:r>
      <w:r w:rsidRPr="005B3BE2">
        <w:rPr>
          <w:rFonts w:ascii="Times New Roman" w:hAnsi="Times New Roman" w:cs="Times New Roman"/>
          <w:i/>
          <w:sz w:val="24"/>
          <w:szCs w:val="24"/>
        </w:rPr>
        <w:t>Journal of Marketing Communications</w:t>
      </w:r>
      <w:r w:rsidRPr="005B3BE2">
        <w:rPr>
          <w:rFonts w:ascii="Times New Roman" w:hAnsi="Times New Roman" w:cs="Times New Roman"/>
          <w:sz w:val="24"/>
          <w:szCs w:val="24"/>
        </w:rPr>
        <w:t>, 21(4), pp.260-</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283.</w:t>
      </w:r>
    </w:p>
    <w:p w:rsidR="00A16CFC" w:rsidRPr="005B3BE2" w:rsidRDefault="00A16CF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Berry LL (2000). Cultivating service brand equity. J. A. Mark. Sci. 28(1): 128-137.</w:t>
      </w:r>
    </w:p>
    <w:p w:rsidR="00341AE2" w:rsidRDefault="00341AE2"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Clemes</w:t>
      </w:r>
      <w:proofErr w:type="spellEnd"/>
      <w:r w:rsidRPr="005B3BE2">
        <w:rPr>
          <w:rFonts w:ascii="Times New Roman" w:hAnsi="Times New Roman" w:cs="Times New Roman"/>
          <w:sz w:val="24"/>
          <w:szCs w:val="24"/>
        </w:rPr>
        <w:t xml:space="preserve"> MD, Gan C, Kao T-H, </w:t>
      </w:r>
      <w:proofErr w:type="gramStart"/>
      <w:r w:rsidRPr="005B3BE2">
        <w:rPr>
          <w:rFonts w:ascii="Times New Roman" w:hAnsi="Times New Roman" w:cs="Times New Roman"/>
          <w:sz w:val="24"/>
          <w:szCs w:val="24"/>
        </w:rPr>
        <w:t>Choong  M</w:t>
      </w:r>
      <w:proofErr w:type="gramEnd"/>
      <w:r w:rsidRPr="005B3BE2">
        <w:rPr>
          <w:rFonts w:ascii="Times New Roman" w:hAnsi="Times New Roman" w:cs="Times New Roman"/>
          <w:sz w:val="24"/>
          <w:szCs w:val="24"/>
        </w:rPr>
        <w:t xml:space="preserve"> (2008). An empirical analysis of customer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 xml:space="preserve">satisfaction in international travel. </w:t>
      </w:r>
      <w:proofErr w:type="spellStart"/>
      <w:r w:rsidRPr="005B3BE2">
        <w:rPr>
          <w:rFonts w:ascii="Times New Roman" w:hAnsi="Times New Roman" w:cs="Times New Roman"/>
          <w:sz w:val="24"/>
          <w:szCs w:val="24"/>
        </w:rPr>
        <w:t>Innov</w:t>
      </w:r>
      <w:proofErr w:type="spellEnd"/>
      <w:r w:rsidRPr="005B3BE2">
        <w:rPr>
          <w:rFonts w:ascii="Times New Roman" w:hAnsi="Times New Roman" w:cs="Times New Roman"/>
          <w:sz w:val="24"/>
          <w:szCs w:val="24"/>
        </w:rPr>
        <w:t>. Mark., 4(2): 49-62.</w:t>
      </w:r>
    </w:p>
    <w:p w:rsidR="009C4AD8" w:rsidRPr="005B3BE2" w:rsidRDefault="009C4AD8" w:rsidP="005B3BE2">
      <w:pPr>
        <w:spacing w:line="480" w:lineRule="auto"/>
        <w:jc w:val="both"/>
        <w:rPr>
          <w:rFonts w:ascii="Times New Roman" w:hAnsi="Times New Roman" w:cs="Times New Roman"/>
          <w:sz w:val="24"/>
          <w:szCs w:val="24"/>
        </w:rPr>
      </w:pPr>
      <w:r w:rsidRPr="009C4AD8">
        <w:rPr>
          <w:rFonts w:ascii="Times New Roman" w:hAnsi="Times New Roman" w:cs="Times New Roman"/>
          <w:sz w:val="24"/>
          <w:szCs w:val="24"/>
        </w:rPr>
        <w:t xml:space="preserve">Chen, C.F. and Tseng, W.S., 2010. Exploring customer-based airline brand equity: Evidence </w:t>
      </w:r>
      <w:r>
        <w:rPr>
          <w:rFonts w:ascii="Times New Roman" w:hAnsi="Times New Roman" w:cs="Times New Roman"/>
          <w:sz w:val="24"/>
          <w:szCs w:val="24"/>
        </w:rPr>
        <w:tab/>
      </w:r>
      <w:r w:rsidRPr="009C4AD8">
        <w:rPr>
          <w:rFonts w:ascii="Times New Roman" w:hAnsi="Times New Roman" w:cs="Times New Roman"/>
          <w:sz w:val="24"/>
          <w:szCs w:val="24"/>
        </w:rPr>
        <w:t>from Taiwan. Transportation Journal, pp.24-34.</w:t>
      </w:r>
    </w:p>
    <w:p w:rsidR="00CF644E" w:rsidRPr="005B3BE2" w:rsidRDefault="00CF644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Chen, C.F. and </w:t>
      </w:r>
      <w:proofErr w:type="spellStart"/>
      <w:r w:rsidRPr="005B3BE2">
        <w:rPr>
          <w:rFonts w:ascii="Times New Roman" w:hAnsi="Times New Roman" w:cs="Times New Roman"/>
          <w:sz w:val="24"/>
          <w:szCs w:val="24"/>
        </w:rPr>
        <w:t>Myagmarsuren</w:t>
      </w:r>
      <w:proofErr w:type="spellEnd"/>
      <w:r w:rsidRPr="005B3BE2">
        <w:rPr>
          <w:rFonts w:ascii="Times New Roman" w:hAnsi="Times New Roman" w:cs="Times New Roman"/>
          <w:sz w:val="24"/>
          <w:szCs w:val="24"/>
        </w:rPr>
        <w:t xml:space="preserve">, O., 2011. Brand equity, relationship quality, relationship value,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 xml:space="preserve">and customer loyalty: Evidence from the telecommunications services. Total Quality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Management &amp; Business Excellence, 22(9), pp.957-974.</w:t>
      </w:r>
    </w:p>
    <w:p w:rsidR="00341AE2" w:rsidRPr="005B3BE2" w:rsidRDefault="00341AE2" w:rsidP="005B3BE2">
      <w:pPr>
        <w:spacing w:line="480" w:lineRule="auto"/>
        <w:rPr>
          <w:rFonts w:ascii="Times New Roman" w:hAnsi="Times New Roman" w:cs="Times New Roman"/>
          <w:sz w:val="24"/>
          <w:szCs w:val="24"/>
        </w:rPr>
      </w:pPr>
      <w:r w:rsidRPr="005B3BE2">
        <w:rPr>
          <w:rFonts w:ascii="Times New Roman" w:hAnsi="Times New Roman" w:cs="Times New Roman"/>
          <w:sz w:val="24"/>
          <w:szCs w:val="24"/>
        </w:rPr>
        <w:t xml:space="preserve">Davis S (2002). Brand Asset Management: how businesses can profit from the power of brand. J. </w:t>
      </w:r>
      <w:r w:rsidR="00F45BC3" w:rsidRPr="005B3BE2">
        <w:rPr>
          <w:rFonts w:ascii="Times New Roman" w:hAnsi="Times New Roman" w:cs="Times New Roman"/>
          <w:sz w:val="24"/>
          <w:szCs w:val="24"/>
        </w:rPr>
        <w:tab/>
      </w:r>
      <w:proofErr w:type="spellStart"/>
      <w:r w:rsidRPr="005B3BE2">
        <w:rPr>
          <w:rFonts w:ascii="Times New Roman" w:hAnsi="Times New Roman" w:cs="Times New Roman"/>
          <w:sz w:val="24"/>
          <w:szCs w:val="24"/>
        </w:rPr>
        <w:t>Consum</w:t>
      </w:r>
      <w:proofErr w:type="spellEnd"/>
      <w:r w:rsidRPr="005B3BE2">
        <w:rPr>
          <w:rFonts w:ascii="Times New Roman" w:hAnsi="Times New Roman" w:cs="Times New Roman"/>
          <w:sz w:val="24"/>
          <w:szCs w:val="24"/>
        </w:rPr>
        <w:t xml:space="preserve">. Mark. 19(4): 351-358. </w:t>
      </w:r>
    </w:p>
    <w:p w:rsidR="00341AE2" w:rsidRPr="005B3BE2" w:rsidRDefault="00341AE2"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De </w:t>
      </w:r>
      <w:proofErr w:type="spellStart"/>
      <w:r w:rsidRPr="005B3BE2">
        <w:rPr>
          <w:rFonts w:ascii="Times New Roman" w:hAnsi="Times New Roman" w:cs="Times New Roman"/>
          <w:sz w:val="24"/>
          <w:szCs w:val="24"/>
        </w:rPr>
        <w:t>Chernatony</w:t>
      </w:r>
      <w:proofErr w:type="spellEnd"/>
      <w:r w:rsidRPr="005B3BE2">
        <w:rPr>
          <w:rFonts w:ascii="Times New Roman" w:hAnsi="Times New Roman" w:cs="Times New Roman"/>
          <w:sz w:val="24"/>
          <w:szCs w:val="24"/>
        </w:rPr>
        <w:t xml:space="preserve"> L (1993). The seven building-blocks of brands. Manage. Today, March: 66-68.</w:t>
      </w:r>
    </w:p>
    <w:p w:rsidR="00D1521F" w:rsidRPr="005B3BE2" w:rsidRDefault="00D1521F"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Encyclopedia</w:t>
      </w:r>
      <w:proofErr w:type="spellEnd"/>
      <w:r w:rsidRPr="005B3BE2">
        <w:rPr>
          <w:rFonts w:ascii="Times New Roman" w:hAnsi="Times New Roman" w:cs="Times New Roman"/>
          <w:sz w:val="24"/>
          <w:szCs w:val="24"/>
        </w:rPr>
        <w:t xml:space="preserve"> Britannica. (2018). British Airways PLC | History &amp; Facts. [online] Available at: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https://www.britannica.com/topic/British-Airways-PLC [Accessed 10 Nov. 2018].</w:t>
      </w:r>
    </w:p>
    <w:p w:rsidR="009C4AD8" w:rsidRDefault="009C4AD8" w:rsidP="005B3BE2">
      <w:pPr>
        <w:spacing w:line="480" w:lineRule="auto"/>
        <w:jc w:val="both"/>
        <w:rPr>
          <w:rFonts w:ascii="Times New Roman" w:hAnsi="Times New Roman" w:cs="Times New Roman"/>
          <w:sz w:val="24"/>
          <w:szCs w:val="24"/>
        </w:rPr>
      </w:pPr>
      <w:r w:rsidRPr="009C4AD8">
        <w:rPr>
          <w:rFonts w:ascii="Times New Roman" w:hAnsi="Times New Roman" w:cs="Times New Roman"/>
          <w:sz w:val="24"/>
          <w:szCs w:val="24"/>
        </w:rPr>
        <w:lastRenderedPageBreak/>
        <w:t xml:space="preserve">Huang, Y.K., 2010. The Effect of Airline Service Quality on Passengers' Behavioural Intentions </w:t>
      </w:r>
      <w:r>
        <w:rPr>
          <w:rFonts w:ascii="Times New Roman" w:hAnsi="Times New Roman" w:cs="Times New Roman"/>
          <w:sz w:val="24"/>
          <w:szCs w:val="24"/>
        </w:rPr>
        <w:tab/>
      </w:r>
      <w:r w:rsidRPr="009C4AD8">
        <w:rPr>
          <w:rFonts w:ascii="Times New Roman" w:hAnsi="Times New Roman" w:cs="Times New Roman"/>
          <w:sz w:val="24"/>
          <w:szCs w:val="24"/>
        </w:rPr>
        <w:t xml:space="preserve">Using SERVQUAL Scores. Journal of the Eastern Asia Society for Transportation </w:t>
      </w:r>
      <w:r>
        <w:rPr>
          <w:rFonts w:ascii="Times New Roman" w:hAnsi="Times New Roman" w:cs="Times New Roman"/>
          <w:sz w:val="24"/>
          <w:szCs w:val="24"/>
        </w:rPr>
        <w:tab/>
      </w:r>
      <w:r w:rsidRPr="009C4AD8">
        <w:rPr>
          <w:rFonts w:ascii="Times New Roman" w:hAnsi="Times New Roman" w:cs="Times New Roman"/>
          <w:sz w:val="24"/>
          <w:szCs w:val="24"/>
        </w:rPr>
        <w:t>Studies, 8, pp.2330-2343.</w:t>
      </w:r>
    </w:p>
    <w:p w:rsidR="00D13988" w:rsidRPr="005B3BE2" w:rsidRDefault="00D13988"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Francis, M. (2018). Egypt Air mobile version case study - Web Design &amp; Development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 xml:space="preserve">Company in Egypt. [online] Road9media.com. Available at: </w:t>
      </w:r>
      <w:r w:rsidR="00F45BC3" w:rsidRPr="005B3BE2">
        <w:rPr>
          <w:rFonts w:ascii="Times New Roman" w:hAnsi="Times New Roman" w:cs="Times New Roman"/>
          <w:sz w:val="24"/>
          <w:szCs w:val="24"/>
        </w:rPr>
        <w:tab/>
      </w:r>
      <w:hyperlink r:id="rId17" w:history="1">
        <w:r w:rsidR="00F45BC3" w:rsidRPr="005B3BE2">
          <w:rPr>
            <w:rStyle w:val="Hyperlink"/>
            <w:rFonts w:ascii="Times New Roman" w:hAnsi="Times New Roman" w:cs="Times New Roman"/>
            <w:color w:val="auto"/>
            <w:sz w:val="24"/>
            <w:szCs w:val="24"/>
            <w:u w:val="none"/>
          </w:rPr>
          <w:t>https://road9media.com/road9-blog/143-digital-marketing-egypt-air-mobile-app</w:t>
        </w:r>
      </w:hyperlink>
      <w:r w:rsidRPr="005B3BE2">
        <w:rPr>
          <w:rFonts w:ascii="Times New Roman" w:hAnsi="Times New Roman" w:cs="Times New Roman"/>
          <w:sz w:val="24"/>
          <w:szCs w:val="24"/>
        </w:rPr>
        <w:t xml:space="preserve">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[Accessed 22 Nov. 2018].</w:t>
      </w:r>
    </w:p>
    <w:p w:rsidR="00CE4F6C" w:rsidRPr="005B3BE2" w:rsidRDefault="00CE4F6C"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Faajir</w:t>
      </w:r>
      <w:proofErr w:type="spellEnd"/>
      <w:r w:rsidRPr="005B3BE2">
        <w:rPr>
          <w:rFonts w:ascii="Times New Roman" w:hAnsi="Times New Roman" w:cs="Times New Roman"/>
          <w:sz w:val="24"/>
          <w:szCs w:val="24"/>
        </w:rPr>
        <w:t xml:space="preserve">, A. and </w:t>
      </w:r>
      <w:proofErr w:type="spellStart"/>
      <w:r w:rsidRPr="005B3BE2">
        <w:rPr>
          <w:rFonts w:ascii="Times New Roman" w:hAnsi="Times New Roman" w:cs="Times New Roman"/>
          <w:sz w:val="24"/>
          <w:szCs w:val="24"/>
        </w:rPr>
        <w:t>Zidan</w:t>
      </w:r>
      <w:proofErr w:type="spellEnd"/>
      <w:r w:rsidRPr="005B3BE2">
        <w:rPr>
          <w:rFonts w:ascii="Times New Roman" w:hAnsi="Times New Roman" w:cs="Times New Roman"/>
          <w:sz w:val="24"/>
          <w:szCs w:val="24"/>
        </w:rPr>
        <w:t>, Z.H., 2016. An analysis of the issues and challenges of transportation in Nigeria and Egypt. The Business &amp; Management Review, 7(2), p.18.</w:t>
      </w:r>
    </w:p>
    <w:p w:rsidR="00555F44" w:rsidRPr="005B3BE2" w:rsidRDefault="00555F4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Fisher, D. </w:t>
      </w:r>
      <w:proofErr w:type="gramStart"/>
      <w:r w:rsidRPr="005B3BE2">
        <w:rPr>
          <w:rFonts w:ascii="Times New Roman" w:hAnsi="Times New Roman" w:cs="Times New Roman"/>
          <w:sz w:val="24"/>
          <w:szCs w:val="24"/>
        </w:rPr>
        <w:t>R.(</w:t>
      </w:r>
      <w:proofErr w:type="gramEnd"/>
      <w:r w:rsidRPr="005B3BE2">
        <w:rPr>
          <w:rFonts w:ascii="Times New Roman" w:hAnsi="Times New Roman" w:cs="Times New Roman"/>
          <w:sz w:val="24"/>
          <w:szCs w:val="24"/>
        </w:rPr>
        <w:t>1997). Understanding disenfranchisement: civil soc</w:t>
      </w:r>
      <w:r w:rsidR="00621179" w:rsidRPr="005B3BE2">
        <w:rPr>
          <w:rFonts w:ascii="Times New Roman" w:hAnsi="Times New Roman" w:cs="Times New Roman"/>
          <w:sz w:val="24"/>
          <w:szCs w:val="24"/>
        </w:rPr>
        <w:t xml:space="preserve">iety and developing countries'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influence and participation in global governance for sus</w:t>
      </w:r>
      <w:r w:rsidR="00621179" w:rsidRPr="005B3BE2">
        <w:rPr>
          <w:rFonts w:ascii="Times New Roman" w:hAnsi="Times New Roman" w:cs="Times New Roman"/>
          <w:sz w:val="24"/>
          <w:szCs w:val="24"/>
        </w:rPr>
        <w:t xml:space="preserve">tainable development. Global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Environmental Politics, 4(3), 65-84.</w:t>
      </w:r>
    </w:p>
    <w:p w:rsidR="00CF644E" w:rsidRPr="005B3BE2" w:rsidRDefault="00CF644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Gamble, J., Gilmore, A., McCartan-Quinn, D. and Durkan, P., 2011. The Marketing concept in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 xml:space="preserve">the 21st century: A review of how Marketing has been defined since the 1960s. </w:t>
      </w:r>
      <w:r w:rsidRPr="005B3BE2">
        <w:rPr>
          <w:rFonts w:ascii="Times New Roman" w:hAnsi="Times New Roman" w:cs="Times New Roman"/>
          <w:i/>
          <w:sz w:val="24"/>
          <w:szCs w:val="24"/>
        </w:rPr>
        <w:t>The</w:t>
      </w:r>
      <w:r w:rsidRPr="005B3BE2">
        <w:rPr>
          <w:rFonts w:ascii="Times New Roman" w:hAnsi="Times New Roman" w:cs="Times New Roman"/>
          <w:sz w:val="24"/>
          <w:szCs w:val="24"/>
        </w:rPr>
        <w:t xml:space="preserve"> </w:t>
      </w:r>
      <w:r w:rsidR="00F45BC3" w:rsidRPr="005B3BE2">
        <w:rPr>
          <w:rFonts w:ascii="Times New Roman" w:hAnsi="Times New Roman" w:cs="Times New Roman"/>
          <w:sz w:val="24"/>
          <w:szCs w:val="24"/>
        </w:rPr>
        <w:tab/>
      </w:r>
      <w:r w:rsidRPr="005B3BE2">
        <w:rPr>
          <w:rFonts w:ascii="Times New Roman" w:hAnsi="Times New Roman" w:cs="Times New Roman"/>
          <w:i/>
          <w:sz w:val="24"/>
          <w:szCs w:val="24"/>
        </w:rPr>
        <w:t>marketing review</w:t>
      </w:r>
      <w:r w:rsidRPr="005B3BE2">
        <w:rPr>
          <w:rFonts w:ascii="Times New Roman" w:hAnsi="Times New Roman" w:cs="Times New Roman"/>
          <w:sz w:val="24"/>
          <w:szCs w:val="24"/>
        </w:rPr>
        <w:t>, 11(3), pp.227-248.</w:t>
      </w:r>
    </w:p>
    <w:p w:rsidR="00555F44" w:rsidRPr="005B3BE2" w:rsidRDefault="00555F44"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Greifinger</w:t>
      </w:r>
      <w:proofErr w:type="spellEnd"/>
      <w:r w:rsidRPr="005B3BE2">
        <w:rPr>
          <w:rFonts w:ascii="Times New Roman" w:hAnsi="Times New Roman" w:cs="Times New Roman"/>
          <w:sz w:val="24"/>
          <w:szCs w:val="24"/>
        </w:rPr>
        <w:t>, E. (2007). Challenges and strategies for research in p</w:t>
      </w:r>
      <w:r w:rsidR="00621179" w:rsidRPr="005B3BE2">
        <w:rPr>
          <w:rFonts w:ascii="Times New Roman" w:hAnsi="Times New Roman" w:cs="Times New Roman"/>
          <w:sz w:val="24"/>
          <w:szCs w:val="24"/>
        </w:rPr>
        <w:t xml:space="preserve">risons. Public Health Nursing, </w:t>
      </w:r>
      <w:r w:rsidR="00F45BC3" w:rsidRPr="005B3BE2">
        <w:rPr>
          <w:rFonts w:ascii="Times New Roman" w:hAnsi="Times New Roman" w:cs="Times New Roman"/>
          <w:sz w:val="24"/>
          <w:szCs w:val="24"/>
        </w:rPr>
        <w:tab/>
      </w:r>
      <w:r w:rsidRPr="005B3BE2">
        <w:rPr>
          <w:rFonts w:ascii="Times New Roman" w:hAnsi="Times New Roman" w:cs="Times New Roman"/>
          <w:sz w:val="24"/>
          <w:szCs w:val="24"/>
        </w:rPr>
        <w:t xml:space="preserve">29(5), </w:t>
      </w:r>
      <w:r w:rsidRPr="005B3BE2">
        <w:rPr>
          <w:rFonts w:ascii="Times New Roman" w:hAnsi="Times New Roman" w:cs="Times New Roman"/>
          <w:sz w:val="24"/>
          <w:szCs w:val="24"/>
        </w:rPr>
        <w:tab/>
        <w:t>467-472.</w:t>
      </w:r>
    </w:p>
    <w:p w:rsidR="00E848B8" w:rsidRPr="005B3BE2" w:rsidRDefault="00E848B8"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Howel</w:t>
      </w:r>
      <w:proofErr w:type="spellEnd"/>
      <w:r w:rsidRPr="005B3BE2">
        <w:rPr>
          <w:rFonts w:ascii="Times New Roman" w:hAnsi="Times New Roman" w:cs="Times New Roman"/>
          <w:sz w:val="24"/>
          <w:szCs w:val="24"/>
        </w:rPr>
        <w:t>, D. (2013). Using quantitative and qualitative data in health services r</w:t>
      </w:r>
      <w:r w:rsidR="00621179" w:rsidRPr="005B3BE2">
        <w:rPr>
          <w:rFonts w:ascii="Times New Roman" w:hAnsi="Times New Roman" w:cs="Times New Roman"/>
          <w:sz w:val="24"/>
          <w:szCs w:val="24"/>
        </w:rPr>
        <w:t xml:space="preserve">esearch–what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happens when mixed method findings </w:t>
      </w:r>
      <w:proofErr w:type="gramStart"/>
      <w:r w:rsidRPr="005B3BE2">
        <w:rPr>
          <w:rFonts w:ascii="Times New Roman" w:hAnsi="Times New Roman" w:cs="Times New Roman"/>
          <w:sz w:val="24"/>
          <w:szCs w:val="24"/>
        </w:rPr>
        <w:t>conflic</w:t>
      </w:r>
      <w:r w:rsidR="00621179" w:rsidRPr="005B3BE2">
        <w:rPr>
          <w:rFonts w:ascii="Times New Roman" w:hAnsi="Times New Roman" w:cs="Times New Roman"/>
          <w:sz w:val="24"/>
          <w:szCs w:val="24"/>
        </w:rPr>
        <w:t>t?[</w:t>
      </w:r>
      <w:proofErr w:type="gramEnd"/>
      <w:r w:rsidR="00621179" w:rsidRPr="005B3BE2">
        <w:rPr>
          <w:rFonts w:ascii="Times New Roman" w:hAnsi="Times New Roman" w:cs="Times New Roman"/>
          <w:sz w:val="24"/>
          <w:szCs w:val="24"/>
        </w:rPr>
        <w:t xml:space="preserve">ISRCTN61522618]. BMC Health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Services Research, 6(1), 28.</w:t>
      </w:r>
    </w:p>
    <w:p w:rsidR="00CF644E" w:rsidRPr="005B3BE2" w:rsidRDefault="00CF644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Kotler, P. and Armstrong, G., 2010. Principles of marketing. Pearson education.</w:t>
      </w:r>
    </w:p>
    <w:p w:rsidR="00A16CFC" w:rsidRPr="005B3BE2" w:rsidRDefault="00A16CFC" w:rsidP="005B3BE2">
      <w:pPr>
        <w:spacing w:line="480" w:lineRule="auto"/>
        <w:jc w:val="both"/>
        <w:rPr>
          <w:rFonts w:ascii="Times New Roman" w:hAnsi="Times New Roman" w:cs="Times New Roman"/>
          <w:sz w:val="24"/>
          <w:szCs w:val="24"/>
        </w:rPr>
      </w:pPr>
      <w:proofErr w:type="gramStart"/>
      <w:r w:rsidRPr="005B3BE2">
        <w:rPr>
          <w:rFonts w:ascii="Times New Roman" w:hAnsi="Times New Roman" w:cs="Times New Roman"/>
          <w:sz w:val="24"/>
          <w:szCs w:val="24"/>
        </w:rPr>
        <w:lastRenderedPageBreak/>
        <w:t>Lee  S</w:t>
      </w:r>
      <w:proofErr w:type="gramEnd"/>
      <w:r w:rsidRPr="005B3BE2">
        <w:rPr>
          <w:rFonts w:ascii="Times New Roman" w:hAnsi="Times New Roman" w:cs="Times New Roman"/>
          <w:sz w:val="24"/>
          <w:szCs w:val="24"/>
        </w:rPr>
        <w:t xml:space="preserve">,  Lee  SB,  Kim  HJ  (26-28  May  2005).  </w:t>
      </w:r>
      <w:r w:rsidR="00684F7F" w:rsidRPr="005B3BE2">
        <w:rPr>
          <w:rFonts w:ascii="Times New Roman" w:hAnsi="Times New Roman" w:cs="Times New Roman"/>
          <w:sz w:val="24"/>
          <w:szCs w:val="24"/>
        </w:rPr>
        <w:t>The Impact of Services</w:t>
      </w:r>
      <w:r w:rsidRPr="005B3BE2">
        <w:rPr>
          <w:rFonts w:ascii="Times New Roman" w:hAnsi="Times New Roman" w:cs="Times New Roman"/>
          <w:sz w:val="24"/>
          <w:szCs w:val="24"/>
        </w:rPr>
        <w:t xml:space="preserve"> Attitude   and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Airline   Image   on   Customer   Satisfaction.   Paper </w:t>
      </w:r>
      <w:r w:rsidR="00684F7F" w:rsidRPr="005B3BE2">
        <w:rPr>
          <w:rFonts w:ascii="Times New Roman" w:hAnsi="Times New Roman" w:cs="Times New Roman"/>
          <w:sz w:val="24"/>
          <w:szCs w:val="24"/>
        </w:rPr>
        <w:t xml:space="preserve">presented </w:t>
      </w:r>
      <w:proofErr w:type="gramStart"/>
      <w:r w:rsidR="00684F7F" w:rsidRPr="005B3BE2">
        <w:rPr>
          <w:rFonts w:ascii="Times New Roman" w:hAnsi="Times New Roman" w:cs="Times New Roman"/>
          <w:sz w:val="24"/>
          <w:szCs w:val="24"/>
        </w:rPr>
        <w:t>at</w:t>
      </w:r>
      <w:r w:rsidRPr="005B3BE2">
        <w:rPr>
          <w:rFonts w:ascii="Times New Roman" w:hAnsi="Times New Roman" w:cs="Times New Roman"/>
          <w:sz w:val="24"/>
          <w:szCs w:val="24"/>
        </w:rPr>
        <w:t xml:space="preserve">  the</w:t>
      </w:r>
      <w:proofErr w:type="gramEnd"/>
      <w:r w:rsidRPr="005B3BE2">
        <w:rPr>
          <w:rFonts w:ascii="Times New Roman" w:hAnsi="Times New Roman" w:cs="Times New Roman"/>
          <w:sz w:val="24"/>
          <w:szCs w:val="24"/>
        </w:rPr>
        <w:t xml:space="preserve">  3</w:t>
      </w:r>
      <w:r w:rsidRPr="005B3BE2">
        <w:rPr>
          <w:rFonts w:ascii="Times New Roman" w:hAnsi="Times New Roman" w:cs="Times New Roman"/>
          <w:sz w:val="24"/>
          <w:szCs w:val="24"/>
          <w:vertAlign w:val="superscript"/>
        </w:rPr>
        <w:t>rd</w:t>
      </w:r>
      <w:r w:rsidRPr="005B3BE2">
        <w:rPr>
          <w:rFonts w:ascii="Times New Roman" w:hAnsi="Times New Roman" w:cs="Times New Roman"/>
          <w:sz w:val="24"/>
          <w:szCs w:val="24"/>
        </w:rPr>
        <w:t xml:space="preserve"> Asia-Pacific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CHRIE  (</w:t>
      </w:r>
      <w:proofErr w:type="spellStart"/>
      <w:r w:rsidRPr="005B3BE2">
        <w:rPr>
          <w:rFonts w:ascii="Times New Roman" w:hAnsi="Times New Roman" w:cs="Times New Roman"/>
          <w:sz w:val="24"/>
          <w:szCs w:val="24"/>
        </w:rPr>
        <w:t>APacCHRIE</w:t>
      </w:r>
      <w:proofErr w:type="spellEnd"/>
      <w:r w:rsidRPr="005B3BE2">
        <w:rPr>
          <w:rFonts w:ascii="Times New Roman" w:hAnsi="Times New Roman" w:cs="Times New Roman"/>
          <w:sz w:val="24"/>
          <w:szCs w:val="24"/>
        </w:rPr>
        <w:t>)  Conference 2005, Kuala Lumpur, Malaysia (pp. 949-960)</w:t>
      </w:r>
    </w:p>
    <w:p w:rsidR="00CF644E" w:rsidRPr="005B3BE2" w:rsidRDefault="00CF644E"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McFarlane, D.A., 2013. The strategic importance of customer value. </w:t>
      </w:r>
      <w:r w:rsidRPr="005B3BE2">
        <w:rPr>
          <w:rFonts w:ascii="Times New Roman" w:hAnsi="Times New Roman" w:cs="Times New Roman"/>
          <w:i/>
          <w:sz w:val="24"/>
          <w:szCs w:val="24"/>
        </w:rPr>
        <w:t>Atlantic Marketing Journal</w:t>
      </w:r>
      <w:r w:rsidRPr="005B3BE2">
        <w:rPr>
          <w:rFonts w:ascii="Times New Roman" w:hAnsi="Times New Roman" w:cs="Times New Roman"/>
          <w:sz w:val="24"/>
          <w:szCs w:val="24"/>
        </w:rPr>
        <w:t>, 2(1), p.5.</w:t>
      </w:r>
    </w:p>
    <w:p w:rsidR="00490401" w:rsidRPr="005B3BE2" w:rsidRDefault="00490401"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Mhlanga, O., 2017. Factors negatively impacting on the performance of state airlines in southern </w:t>
      </w:r>
      <w:r w:rsidR="00684F7F" w:rsidRPr="005B3BE2">
        <w:rPr>
          <w:rFonts w:ascii="Times New Roman" w:hAnsi="Times New Roman" w:cs="Times New Roman"/>
          <w:sz w:val="24"/>
          <w:szCs w:val="24"/>
        </w:rPr>
        <w:tab/>
      </w:r>
      <w:proofErr w:type="spellStart"/>
      <w:proofErr w:type="gramStart"/>
      <w:r w:rsidRPr="005B3BE2">
        <w:rPr>
          <w:rFonts w:ascii="Times New Roman" w:hAnsi="Times New Roman" w:cs="Times New Roman"/>
          <w:sz w:val="24"/>
          <w:szCs w:val="24"/>
        </w:rPr>
        <w:t>Africa:A</w:t>
      </w:r>
      <w:proofErr w:type="spellEnd"/>
      <w:proofErr w:type="gramEnd"/>
      <w:r w:rsidRPr="005B3BE2">
        <w:rPr>
          <w:rFonts w:ascii="Times New Roman" w:hAnsi="Times New Roman" w:cs="Times New Roman"/>
          <w:sz w:val="24"/>
          <w:szCs w:val="24"/>
        </w:rPr>
        <w:t xml:space="preserve"> case study of four state carriers. </w:t>
      </w:r>
      <w:r w:rsidRPr="005B3BE2">
        <w:rPr>
          <w:rFonts w:ascii="Times New Roman" w:hAnsi="Times New Roman" w:cs="Times New Roman"/>
          <w:i/>
          <w:sz w:val="24"/>
          <w:szCs w:val="24"/>
        </w:rPr>
        <w:t xml:space="preserve">African Journal of Hospitality, Tourism and </w:t>
      </w:r>
      <w:r w:rsidR="00684F7F" w:rsidRPr="005B3BE2">
        <w:rPr>
          <w:rFonts w:ascii="Times New Roman" w:hAnsi="Times New Roman" w:cs="Times New Roman"/>
          <w:i/>
          <w:sz w:val="24"/>
          <w:szCs w:val="24"/>
        </w:rPr>
        <w:tab/>
      </w:r>
      <w:r w:rsidRPr="005B3BE2">
        <w:rPr>
          <w:rFonts w:ascii="Times New Roman" w:hAnsi="Times New Roman" w:cs="Times New Roman"/>
          <w:i/>
          <w:sz w:val="24"/>
          <w:szCs w:val="24"/>
        </w:rPr>
        <w:t>Leisure.</w:t>
      </w:r>
      <w:r w:rsidRPr="005B3BE2">
        <w:rPr>
          <w:rFonts w:ascii="Times New Roman" w:hAnsi="Times New Roman" w:cs="Times New Roman"/>
          <w:sz w:val="24"/>
          <w:szCs w:val="24"/>
        </w:rPr>
        <w:t xml:space="preserve"> V</w:t>
      </w:r>
      <w:r w:rsidR="008E5532" w:rsidRPr="005B3BE2">
        <w:rPr>
          <w:rFonts w:ascii="Times New Roman" w:hAnsi="Times New Roman" w:cs="Times New Roman"/>
          <w:sz w:val="24"/>
          <w:szCs w:val="24"/>
        </w:rPr>
        <w:t>.</w:t>
      </w:r>
      <w:r w:rsidRPr="005B3BE2">
        <w:rPr>
          <w:rFonts w:ascii="Times New Roman" w:hAnsi="Times New Roman" w:cs="Times New Roman"/>
          <w:sz w:val="24"/>
          <w:szCs w:val="24"/>
        </w:rPr>
        <w:t>6</w:t>
      </w:r>
      <w:r w:rsidR="008E5532" w:rsidRPr="005B3BE2">
        <w:rPr>
          <w:rFonts w:ascii="Times New Roman" w:hAnsi="Times New Roman" w:cs="Times New Roman"/>
          <w:sz w:val="24"/>
          <w:szCs w:val="24"/>
        </w:rPr>
        <w:t xml:space="preserve"> </w:t>
      </w:r>
      <w:r w:rsidRPr="005B3BE2">
        <w:rPr>
          <w:rFonts w:ascii="Times New Roman" w:hAnsi="Times New Roman" w:cs="Times New Roman"/>
          <w:sz w:val="24"/>
          <w:szCs w:val="24"/>
        </w:rPr>
        <w:t>(</w:t>
      </w:r>
      <w:proofErr w:type="gramStart"/>
      <w:r w:rsidRPr="005B3BE2">
        <w:rPr>
          <w:rFonts w:ascii="Times New Roman" w:hAnsi="Times New Roman" w:cs="Times New Roman"/>
          <w:sz w:val="24"/>
          <w:szCs w:val="24"/>
        </w:rPr>
        <w:t>2)-(</w:t>
      </w:r>
      <w:proofErr w:type="gramEnd"/>
      <w:r w:rsidRPr="005B3BE2">
        <w:rPr>
          <w:rFonts w:ascii="Times New Roman" w:hAnsi="Times New Roman" w:cs="Times New Roman"/>
          <w:sz w:val="24"/>
          <w:szCs w:val="24"/>
        </w:rPr>
        <w:t>2017):ISBN</w:t>
      </w:r>
      <w:r w:rsidR="008E5532" w:rsidRPr="005B3BE2">
        <w:rPr>
          <w:rFonts w:ascii="Times New Roman" w:hAnsi="Times New Roman" w:cs="Times New Roman"/>
          <w:sz w:val="24"/>
          <w:szCs w:val="24"/>
        </w:rPr>
        <w:t>. 223-814. Retrieved from https//www.ajhtml.com.</w:t>
      </w:r>
    </w:p>
    <w:p w:rsidR="00A16CFC" w:rsidRPr="005B3BE2" w:rsidRDefault="00A16CF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Mortimer K (2001). Services advertising: the agency viewpoint. J. Serv. Mark., 15(2): 131-146</w:t>
      </w:r>
    </w:p>
    <w:p w:rsidR="00ED5461" w:rsidRPr="005B3BE2" w:rsidRDefault="00ED5461"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Nigeria.to. (2018). Air Nigeria. [online] Available at: </w:t>
      </w:r>
      <w:hyperlink r:id="rId18" w:history="1">
        <w:r w:rsidRPr="005B3BE2">
          <w:rPr>
            <w:rStyle w:val="Hyperlink"/>
            <w:rFonts w:ascii="Times New Roman" w:hAnsi="Times New Roman" w:cs="Times New Roman"/>
            <w:color w:val="auto"/>
            <w:sz w:val="24"/>
            <w:szCs w:val="24"/>
            <w:u w:val="none"/>
          </w:rPr>
          <w:t>http://www.nigeria.to/airlines/Air-</w:t>
        </w:r>
      </w:hyperlink>
      <w:r w:rsidRPr="005B3BE2">
        <w:rPr>
          <w:rFonts w:ascii="Times New Roman" w:hAnsi="Times New Roman" w:cs="Times New Roman"/>
          <w:sz w:val="24"/>
          <w:szCs w:val="24"/>
        </w:rPr>
        <w:tab/>
        <w:t>Nigeria/Air-Nigeria.php5 [Accessed 27 Nov. 2018].</w:t>
      </w:r>
    </w:p>
    <w:p w:rsidR="00A16CFC" w:rsidRPr="005B3BE2" w:rsidRDefault="00A16CFC" w:rsidP="005B3BE2">
      <w:pPr>
        <w:spacing w:line="480" w:lineRule="auto"/>
        <w:jc w:val="both"/>
        <w:rPr>
          <w:rFonts w:ascii="Times New Roman" w:hAnsi="Times New Roman" w:cs="Times New Roman"/>
          <w:sz w:val="24"/>
          <w:szCs w:val="24"/>
        </w:rPr>
      </w:pPr>
      <w:proofErr w:type="spellStart"/>
      <w:proofErr w:type="gramStart"/>
      <w:r w:rsidRPr="005B3BE2">
        <w:rPr>
          <w:rFonts w:ascii="Times New Roman" w:hAnsi="Times New Roman" w:cs="Times New Roman"/>
          <w:sz w:val="24"/>
          <w:szCs w:val="24"/>
        </w:rPr>
        <w:t>Nejati</w:t>
      </w:r>
      <w:proofErr w:type="spellEnd"/>
      <w:r w:rsidRPr="005B3BE2">
        <w:rPr>
          <w:rFonts w:ascii="Times New Roman" w:hAnsi="Times New Roman" w:cs="Times New Roman"/>
          <w:sz w:val="24"/>
          <w:szCs w:val="24"/>
        </w:rPr>
        <w:t xml:space="preserve">  M</w:t>
      </w:r>
      <w:proofErr w:type="gramEnd"/>
      <w:r w:rsidRPr="005B3BE2">
        <w:rPr>
          <w:rFonts w:ascii="Times New Roman" w:hAnsi="Times New Roman" w:cs="Times New Roman"/>
          <w:sz w:val="24"/>
          <w:szCs w:val="24"/>
        </w:rPr>
        <w:t xml:space="preserve">,  </w:t>
      </w:r>
      <w:proofErr w:type="spellStart"/>
      <w:r w:rsidRPr="005B3BE2">
        <w:rPr>
          <w:rFonts w:ascii="Times New Roman" w:hAnsi="Times New Roman" w:cs="Times New Roman"/>
          <w:sz w:val="24"/>
          <w:szCs w:val="24"/>
        </w:rPr>
        <w:t>Nejati</w:t>
      </w:r>
      <w:proofErr w:type="spellEnd"/>
      <w:r w:rsidRPr="005B3BE2">
        <w:rPr>
          <w:rFonts w:ascii="Times New Roman" w:hAnsi="Times New Roman" w:cs="Times New Roman"/>
          <w:sz w:val="24"/>
          <w:szCs w:val="24"/>
        </w:rPr>
        <w:t xml:space="preserve">  M,  </w:t>
      </w:r>
      <w:proofErr w:type="spellStart"/>
      <w:r w:rsidRPr="005B3BE2">
        <w:rPr>
          <w:rFonts w:ascii="Times New Roman" w:hAnsi="Times New Roman" w:cs="Times New Roman"/>
          <w:sz w:val="24"/>
          <w:szCs w:val="24"/>
        </w:rPr>
        <w:t>Shafaei</w:t>
      </w:r>
      <w:proofErr w:type="spellEnd"/>
      <w:r w:rsidRPr="005B3BE2">
        <w:rPr>
          <w:rFonts w:ascii="Times New Roman" w:hAnsi="Times New Roman" w:cs="Times New Roman"/>
          <w:sz w:val="24"/>
          <w:szCs w:val="24"/>
        </w:rPr>
        <w:t xml:space="preserve">  A  (2009).  </w:t>
      </w:r>
      <w:proofErr w:type="gramStart"/>
      <w:r w:rsidRPr="005B3BE2">
        <w:rPr>
          <w:rFonts w:ascii="Times New Roman" w:hAnsi="Times New Roman" w:cs="Times New Roman"/>
          <w:sz w:val="24"/>
          <w:szCs w:val="24"/>
        </w:rPr>
        <w:t>Ranking  airlines</w:t>
      </w:r>
      <w:proofErr w:type="gramEnd"/>
      <w:r w:rsidRPr="005B3BE2">
        <w:rPr>
          <w:rFonts w:ascii="Times New Roman" w:hAnsi="Times New Roman" w:cs="Times New Roman"/>
          <w:sz w:val="24"/>
          <w:szCs w:val="24"/>
        </w:rPr>
        <w:t xml:space="preserve">’  service  quality factors  using  a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fuzzy  approach:  study  of  the  Iranian  society.  Int.  J. Qual. Rel. </w:t>
      </w:r>
      <w:proofErr w:type="spellStart"/>
      <w:r w:rsidRPr="005B3BE2">
        <w:rPr>
          <w:rFonts w:ascii="Times New Roman" w:hAnsi="Times New Roman" w:cs="Times New Roman"/>
          <w:sz w:val="24"/>
          <w:szCs w:val="24"/>
        </w:rPr>
        <w:t>Manag</w:t>
      </w:r>
      <w:proofErr w:type="spellEnd"/>
      <w:r w:rsidRPr="005B3BE2">
        <w:rPr>
          <w:rFonts w:ascii="Times New Roman" w:hAnsi="Times New Roman" w:cs="Times New Roman"/>
          <w:sz w:val="24"/>
          <w:szCs w:val="24"/>
        </w:rPr>
        <w:t>., 26(3): 247-</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260.</w:t>
      </w:r>
    </w:p>
    <w:p w:rsidR="00B954EB" w:rsidRPr="005B3BE2" w:rsidRDefault="00B954EB"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Nonkenge</w:t>
      </w:r>
      <w:proofErr w:type="spellEnd"/>
      <w:r w:rsidRPr="005B3BE2">
        <w:rPr>
          <w:rFonts w:ascii="Times New Roman" w:hAnsi="Times New Roman" w:cs="Times New Roman"/>
          <w:sz w:val="24"/>
          <w:szCs w:val="24"/>
        </w:rPr>
        <w:t xml:space="preserve">, B. and Luiz, J.M., 2018. Dimensions of distance: International flight connections,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historical determinism, and economic relations in Africa. critical perspectives on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international business, 14(1), pp.27-48.</w:t>
      </w:r>
    </w:p>
    <w:p w:rsidR="00555F44" w:rsidRPr="005B3BE2" w:rsidRDefault="00555F44"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Orodho</w:t>
      </w:r>
      <w:proofErr w:type="spellEnd"/>
      <w:r w:rsidRPr="005B3BE2">
        <w:rPr>
          <w:rFonts w:ascii="Times New Roman" w:hAnsi="Times New Roman" w:cs="Times New Roman"/>
          <w:sz w:val="24"/>
          <w:szCs w:val="24"/>
        </w:rPr>
        <w:t>, M. (2003). Principles of mixed methods and multi met</w:t>
      </w:r>
      <w:r w:rsidR="00621179" w:rsidRPr="005B3BE2">
        <w:rPr>
          <w:rFonts w:ascii="Times New Roman" w:hAnsi="Times New Roman" w:cs="Times New Roman"/>
          <w:sz w:val="24"/>
          <w:szCs w:val="24"/>
        </w:rPr>
        <w:t xml:space="preserve">hod research design. Hand book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of mixed methods in social and behavioural research, 1, 189-208.</w:t>
      </w:r>
    </w:p>
    <w:p w:rsidR="00A16CFC" w:rsidRPr="005B3BE2" w:rsidRDefault="00A16CFC"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O’Cass</w:t>
      </w:r>
      <w:proofErr w:type="spellEnd"/>
      <w:r w:rsidRPr="005B3BE2">
        <w:rPr>
          <w:rFonts w:ascii="Times New Roman" w:hAnsi="Times New Roman" w:cs="Times New Roman"/>
          <w:sz w:val="24"/>
          <w:szCs w:val="24"/>
        </w:rPr>
        <w:t xml:space="preserve"> A, Grace D (2003). An exploratory perspective of service brand associations. J. Serv.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Mark., 17(5): 452-475.</w:t>
      </w:r>
    </w:p>
    <w:p w:rsidR="00A16CFC" w:rsidRPr="005B3BE2" w:rsidRDefault="00A16CFC" w:rsidP="005B3BE2">
      <w:pPr>
        <w:spacing w:line="480" w:lineRule="auto"/>
        <w:jc w:val="both"/>
        <w:rPr>
          <w:rFonts w:ascii="Times New Roman" w:hAnsi="Times New Roman" w:cs="Times New Roman"/>
          <w:sz w:val="24"/>
          <w:szCs w:val="24"/>
        </w:rPr>
      </w:pPr>
      <w:proofErr w:type="gramStart"/>
      <w:r w:rsidRPr="005B3BE2">
        <w:rPr>
          <w:rFonts w:ascii="Times New Roman" w:hAnsi="Times New Roman" w:cs="Times New Roman"/>
          <w:sz w:val="24"/>
          <w:szCs w:val="24"/>
        </w:rPr>
        <w:lastRenderedPageBreak/>
        <w:t>O’Connell  JF</w:t>
      </w:r>
      <w:proofErr w:type="gramEnd"/>
      <w:r w:rsidRPr="005B3BE2">
        <w:rPr>
          <w:rFonts w:ascii="Times New Roman" w:hAnsi="Times New Roman" w:cs="Times New Roman"/>
          <w:sz w:val="24"/>
          <w:szCs w:val="24"/>
        </w:rPr>
        <w:t>,  Williams  G  (2005).  Passengers</w:t>
      </w:r>
      <w:proofErr w:type="gramStart"/>
      <w:r w:rsidRPr="005B3BE2">
        <w:rPr>
          <w:rFonts w:ascii="Times New Roman" w:hAnsi="Times New Roman" w:cs="Times New Roman"/>
          <w:sz w:val="24"/>
          <w:szCs w:val="24"/>
        </w:rPr>
        <w:t>’  perceptions</w:t>
      </w:r>
      <w:proofErr w:type="gramEnd"/>
      <w:r w:rsidRPr="005B3BE2">
        <w:rPr>
          <w:rFonts w:ascii="Times New Roman" w:hAnsi="Times New Roman" w:cs="Times New Roman"/>
          <w:sz w:val="24"/>
          <w:szCs w:val="24"/>
        </w:rPr>
        <w:t xml:space="preserve">  of  low  cost airlines and full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service carriers – A case study involving Ryanair, Aer Lingus,  Air  Asia  and  Malaysia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Airlines.  J.  </w:t>
      </w:r>
      <w:proofErr w:type="gramStart"/>
      <w:r w:rsidRPr="005B3BE2">
        <w:rPr>
          <w:rFonts w:ascii="Times New Roman" w:hAnsi="Times New Roman" w:cs="Times New Roman"/>
          <w:sz w:val="24"/>
          <w:szCs w:val="24"/>
        </w:rPr>
        <w:t>Air  Transp.</w:t>
      </w:r>
      <w:proofErr w:type="gramEnd"/>
      <w:r w:rsidRPr="005B3BE2">
        <w:rPr>
          <w:rFonts w:ascii="Times New Roman" w:hAnsi="Times New Roman" w:cs="Times New Roman"/>
          <w:sz w:val="24"/>
          <w:szCs w:val="24"/>
        </w:rPr>
        <w:t xml:space="preserve">  </w:t>
      </w:r>
      <w:proofErr w:type="spellStart"/>
      <w:r w:rsidRPr="005B3BE2">
        <w:rPr>
          <w:rFonts w:ascii="Times New Roman" w:hAnsi="Times New Roman" w:cs="Times New Roman"/>
          <w:sz w:val="24"/>
          <w:szCs w:val="24"/>
        </w:rPr>
        <w:t>Manag</w:t>
      </w:r>
      <w:proofErr w:type="spellEnd"/>
      <w:r w:rsidRPr="005B3BE2">
        <w:rPr>
          <w:rFonts w:ascii="Times New Roman" w:hAnsi="Times New Roman" w:cs="Times New Roman"/>
          <w:sz w:val="24"/>
          <w:szCs w:val="24"/>
        </w:rPr>
        <w:t>.</w:t>
      </w:r>
      <w:r w:rsidR="008B2930" w:rsidRPr="005B3BE2">
        <w:rPr>
          <w:rFonts w:ascii="Times New Roman" w:hAnsi="Times New Roman" w:cs="Times New Roman"/>
          <w:sz w:val="24"/>
          <w:szCs w:val="24"/>
        </w:rPr>
        <w:t>, 11</w:t>
      </w:r>
      <w:r w:rsidRPr="005B3BE2">
        <w:rPr>
          <w:rFonts w:ascii="Times New Roman" w:hAnsi="Times New Roman" w:cs="Times New Roman"/>
          <w:sz w:val="24"/>
          <w:szCs w:val="24"/>
        </w:rPr>
        <w:t xml:space="preserve">: 259-272. </w:t>
      </w:r>
    </w:p>
    <w:p w:rsidR="00A16CFC" w:rsidRPr="005B3BE2" w:rsidRDefault="00A16CFC"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 Pitt MR, Brown AW (2001). Developing a strategic direction for airports </w:t>
      </w:r>
      <w:proofErr w:type="gramStart"/>
      <w:r w:rsidRPr="005B3BE2">
        <w:rPr>
          <w:rFonts w:ascii="Times New Roman" w:hAnsi="Times New Roman" w:cs="Times New Roman"/>
          <w:sz w:val="24"/>
          <w:szCs w:val="24"/>
        </w:rPr>
        <w:t>to  enable</w:t>
      </w:r>
      <w:proofErr w:type="gramEnd"/>
      <w:r w:rsidRPr="005B3BE2">
        <w:rPr>
          <w:rFonts w:ascii="Times New Roman" w:hAnsi="Times New Roman" w:cs="Times New Roman"/>
          <w:sz w:val="24"/>
          <w:szCs w:val="24"/>
        </w:rPr>
        <w:t xml:space="preserve">  the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provision  of  services  to  both  network  and  low-fare carriers. Facilities, 19(1/2): 52-60.  </w:t>
      </w:r>
    </w:p>
    <w:p w:rsidR="00555F44" w:rsidRPr="005B3BE2" w:rsidRDefault="00555F44"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Rubson</w:t>
      </w:r>
      <w:proofErr w:type="spellEnd"/>
      <w:r w:rsidRPr="005B3BE2">
        <w:rPr>
          <w:rFonts w:ascii="Times New Roman" w:hAnsi="Times New Roman" w:cs="Times New Roman"/>
          <w:sz w:val="24"/>
          <w:szCs w:val="24"/>
        </w:rPr>
        <w:t>, J. (2002). Qualitative data analysis for applied po</w:t>
      </w:r>
      <w:r w:rsidR="00621179" w:rsidRPr="005B3BE2">
        <w:rPr>
          <w:rFonts w:ascii="Times New Roman" w:hAnsi="Times New Roman" w:cs="Times New Roman"/>
          <w:sz w:val="24"/>
          <w:szCs w:val="24"/>
        </w:rPr>
        <w:t xml:space="preserve">licy research. The qualitative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researcher’s </w:t>
      </w:r>
      <w:r w:rsidRPr="005B3BE2">
        <w:rPr>
          <w:rFonts w:ascii="Times New Roman" w:hAnsi="Times New Roman" w:cs="Times New Roman"/>
          <w:sz w:val="24"/>
          <w:szCs w:val="24"/>
        </w:rPr>
        <w:tab/>
        <w:t>companion, 573(2002), 305-329.</w:t>
      </w:r>
    </w:p>
    <w:p w:rsidR="00ED5461" w:rsidRPr="005B3BE2" w:rsidRDefault="00ED5461"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 xml:space="preserve">Radio, A. and Advise, T. (2018). Ghana Airways - Company Ghana. [online] Ghana-Net.com. </w:t>
      </w:r>
      <w:r w:rsidRPr="005B3BE2">
        <w:rPr>
          <w:rFonts w:ascii="Times New Roman" w:hAnsi="Times New Roman" w:cs="Times New Roman"/>
          <w:sz w:val="24"/>
          <w:szCs w:val="24"/>
        </w:rPr>
        <w:tab/>
        <w:t>Available at: http://www.ghana-net.com/ghana-airways.html [Accessed 27 Nov. 2018].</w:t>
      </w:r>
    </w:p>
    <w:p w:rsidR="00F45BC3" w:rsidRPr="005B3BE2" w:rsidRDefault="00F45BC3"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Shaw, S., 2016. Airline marketing and management. Routledge.</w:t>
      </w:r>
    </w:p>
    <w:p w:rsidR="00B954EB" w:rsidRPr="005B3BE2" w:rsidRDefault="00B954EB"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Shornikova</w:t>
      </w:r>
      <w:proofErr w:type="spellEnd"/>
      <w:r w:rsidRPr="005B3BE2">
        <w:rPr>
          <w:rFonts w:ascii="Times New Roman" w:hAnsi="Times New Roman" w:cs="Times New Roman"/>
          <w:sz w:val="24"/>
          <w:szCs w:val="24"/>
        </w:rPr>
        <w:t xml:space="preserve">, S. and Lubbe, B., 2017. The development of African air transport. In </w:t>
      </w:r>
      <w:proofErr w:type="gramStart"/>
      <w:r w:rsidRPr="005B3BE2">
        <w:rPr>
          <w:rFonts w:ascii="Times New Roman" w:hAnsi="Times New Roman" w:cs="Times New Roman"/>
          <w:sz w:val="24"/>
          <w:szCs w:val="24"/>
        </w:rPr>
        <w:t>The</w:t>
      </w:r>
      <w:proofErr w:type="gramEnd"/>
      <w:r w:rsidRPr="005B3BE2">
        <w:rPr>
          <w:rFonts w:ascii="Times New Roman" w:hAnsi="Times New Roman" w:cs="Times New Roman"/>
          <w:sz w:val="24"/>
          <w:szCs w:val="24"/>
        </w:rPr>
        <w:t xml:space="preserve">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Economics and Political Economy of African Air Transport (pp. 16-39). Routledge.</w:t>
      </w:r>
    </w:p>
    <w:p w:rsidR="004C17A1" w:rsidRPr="005B3BE2" w:rsidRDefault="004C17A1"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Seatguru.com. (2018). Kenya Airways Flight Information. [online] Available at: https://www.seatguru.com/airlines/Kenya_Airways/information.php [Accessed 27 Nov. 2018].</w:t>
      </w:r>
    </w:p>
    <w:p w:rsidR="00A16CFC" w:rsidRPr="005B3BE2" w:rsidRDefault="00A16CFC" w:rsidP="005B3BE2">
      <w:pPr>
        <w:spacing w:line="480" w:lineRule="auto"/>
        <w:jc w:val="both"/>
        <w:rPr>
          <w:rFonts w:ascii="Times New Roman" w:hAnsi="Times New Roman" w:cs="Times New Roman"/>
          <w:sz w:val="24"/>
          <w:szCs w:val="24"/>
        </w:rPr>
      </w:pPr>
      <w:proofErr w:type="spellStart"/>
      <w:r w:rsidRPr="005B3BE2">
        <w:rPr>
          <w:rFonts w:ascii="Times New Roman" w:hAnsi="Times New Roman" w:cs="Times New Roman"/>
          <w:sz w:val="24"/>
          <w:szCs w:val="24"/>
        </w:rPr>
        <w:t>Saha</w:t>
      </w:r>
      <w:proofErr w:type="spellEnd"/>
      <w:r w:rsidRPr="005B3BE2">
        <w:rPr>
          <w:rFonts w:ascii="Times New Roman" w:hAnsi="Times New Roman" w:cs="Times New Roman"/>
          <w:sz w:val="24"/>
          <w:szCs w:val="24"/>
        </w:rPr>
        <w:t xml:space="preserve"> GC, </w:t>
      </w:r>
      <w:proofErr w:type="spellStart"/>
      <w:r w:rsidRPr="005B3BE2">
        <w:rPr>
          <w:rFonts w:ascii="Times New Roman" w:hAnsi="Times New Roman" w:cs="Times New Roman"/>
          <w:sz w:val="24"/>
          <w:szCs w:val="24"/>
        </w:rPr>
        <w:t>Theingi</w:t>
      </w:r>
      <w:proofErr w:type="spellEnd"/>
      <w:r w:rsidRPr="005B3BE2">
        <w:rPr>
          <w:rFonts w:ascii="Times New Roman" w:hAnsi="Times New Roman" w:cs="Times New Roman"/>
          <w:sz w:val="24"/>
          <w:szCs w:val="24"/>
        </w:rPr>
        <w:t xml:space="preserve"> (2009). Service quality, satisfaction, and behavioural intentions:  </w:t>
      </w:r>
      <w:proofErr w:type="gramStart"/>
      <w:r w:rsidRPr="005B3BE2">
        <w:rPr>
          <w:rFonts w:ascii="Times New Roman" w:hAnsi="Times New Roman" w:cs="Times New Roman"/>
          <w:sz w:val="24"/>
          <w:szCs w:val="24"/>
        </w:rPr>
        <w:t>A  study</w:t>
      </w:r>
      <w:proofErr w:type="gramEnd"/>
      <w:r w:rsidRPr="005B3BE2">
        <w:rPr>
          <w:rFonts w:ascii="Times New Roman" w:hAnsi="Times New Roman" w:cs="Times New Roman"/>
          <w:sz w:val="24"/>
          <w:szCs w:val="24"/>
        </w:rPr>
        <w:t xml:space="preserve">  of  </w:t>
      </w:r>
      <w:r w:rsidR="00684F7F" w:rsidRPr="005B3BE2">
        <w:rPr>
          <w:rFonts w:ascii="Times New Roman" w:hAnsi="Times New Roman" w:cs="Times New Roman"/>
          <w:sz w:val="24"/>
          <w:szCs w:val="24"/>
        </w:rPr>
        <w:tab/>
      </w:r>
      <w:r w:rsidRPr="005B3BE2">
        <w:rPr>
          <w:rFonts w:ascii="Times New Roman" w:hAnsi="Times New Roman" w:cs="Times New Roman"/>
          <w:sz w:val="24"/>
          <w:szCs w:val="24"/>
        </w:rPr>
        <w:t xml:space="preserve">low-cost  airline  carriers  in  Thailand.  </w:t>
      </w:r>
      <w:proofErr w:type="spellStart"/>
      <w:r w:rsidRPr="005B3BE2">
        <w:rPr>
          <w:rFonts w:ascii="Times New Roman" w:hAnsi="Times New Roman" w:cs="Times New Roman"/>
          <w:sz w:val="24"/>
          <w:szCs w:val="24"/>
        </w:rPr>
        <w:t>Manag.Serv</w:t>
      </w:r>
      <w:proofErr w:type="spellEnd"/>
      <w:r w:rsidRPr="005B3BE2">
        <w:rPr>
          <w:rFonts w:ascii="Times New Roman" w:hAnsi="Times New Roman" w:cs="Times New Roman"/>
          <w:sz w:val="24"/>
          <w:szCs w:val="24"/>
        </w:rPr>
        <w:t xml:space="preserve">. Qual., 19(3): 350-372. </w:t>
      </w:r>
    </w:p>
    <w:p w:rsidR="00A16CFC" w:rsidRPr="005B3BE2" w:rsidRDefault="00DF7D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Wen C</w:t>
      </w:r>
      <w:r w:rsidR="00A16CFC" w:rsidRPr="005B3BE2">
        <w:rPr>
          <w:rFonts w:ascii="Times New Roman" w:hAnsi="Times New Roman" w:cs="Times New Roman"/>
          <w:sz w:val="24"/>
          <w:szCs w:val="24"/>
        </w:rPr>
        <w:t>-H</w:t>
      </w:r>
      <w:r w:rsidR="00A411C4" w:rsidRPr="005B3BE2">
        <w:rPr>
          <w:rFonts w:ascii="Times New Roman" w:hAnsi="Times New Roman" w:cs="Times New Roman"/>
          <w:sz w:val="24"/>
          <w:szCs w:val="24"/>
        </w:rPr>
        <w:t xml:space="preserve">, </w:t>
      </w:r>
      <w:r w:rsidR="008B2930" w:rsidRPr="005B3BE2">
        <w:rPr>
          <w:rFonts w:ascii="Times New Roman" w:hAnsi="Times New Roman" w:cs="Times New Roman"/>
          <w:sz w:val="24"/>
          <w:szCs w:val="24"/>
        </w:rPr>
        <w:t>Yeh W</w:t>
      </w:r>
      <w:r w:rsidR="00A16CFC" w:rsidRPr="005B3BE2">
        <w:rPr>
          <w:rFonts w:ascii="Times New Roman" w:hAnsi="Times New Roman" w:cs="Times New Roman"/>
          <w:sz w:val="24"/>
          <w:szCs w:val="24"/>
        </w:rPr>
        <w:t>-</w:t>
      </w:r>
      <w:r w:rsidR="008B2930" w:rsidRPr="005B3BE2">
        <w:rPr>
          <w:rFonts w:ascii="Times New Roman" w:hAnsi="Times New Roman" w:cs="Times New Roman"/>
          <w:sz w:val="24"/>
          <w:szCs w:val="24"/>
        </w:rPr>
        <w:t>Y (</w:t>
      </w:r>
      <w:r w:rsidR="00A16CFC" w:rsidRPr="005B3BE2">
        <w:rPr>
          <w:rFonts w:ascii="Times New Roman" w:hAnsi="Times New Roman" w:cs="Times New Roman"/>
          <w:sz w:val="24"/>
          <w:szCs w:val="24"/>
        </w:rPr>
        <w:t xml:space="preserve">2010).  </w:t>
      </w:r>
      <w:r w:rsidR="008B2930" w:rsidRPr="005B3BE2">
        <w:rPr>
          <w:rFonts w:ascii="Times New Roman" w:hAnsi="Times New Roman" w:cs="Times New Roman"/>
          <w:sz w:val="24"/>
          <w:szCs w:val="24"/>
        </w:rPr>
        <w:t xml:space="preserve">Positioning of International </w:t>
      </w:r>
      <w:proofErr w:type="gramStart"/>
      <w:r w:rsidR="008B2930" w:rsidRPr="005B3BE2">
        <w:rPr>
          <w:rFonts w:ascii="Times New Roman" w:hAnsi="Times New Roman" w:cs="Times New Roman"/>
          <w:sz w:val="24"/>
          <w:szCs w:val="24"/>
        </w:rPr>
        <w:t>Air</w:t>
      </w:r>
      <w:r w:rsidR="00A16CFC" w:rsidRPr="005B3BE2">
        <w:rPr>
          <w:rFonts w:ascii="Times New Roman" w:hAnsi="Times New Roman" w:cs="Times New Roman"/>
          <w:sz w:val="24"/>
          <w:szCs w:val="24"/>
        </w:rPr>
        <w:t xml:space="preserve">  Passenger</w:t>
      </w:r>
      <w:proofErr w:type="gramEnd"/>
      <w:r w:rsidR="00A16CFC" w:rsidRPr="005B3BE2">
        <w:rPr>
          <w:rFonts w:ascii="Times New Roman" w:hAnsi="Times New Roman" w:cs="Times New Roman"/>
          <w:sz w:val="24"/>
          <w:szCs w:val="24"/>
        </w:rPr>
        <w:t xml:space="preserve"> Carriers    Using    </w:t>
      </w:r>
      <w:r w:rsidR="00684F7F" w:rsidRPr="005B3BE2">
        <w:rPr>
          <w:rFonts w:ascii="Times New Roman" w:hAnsi="Times New Roman" w:cs="Times New Roman"/>
          <w:sz w:val="24"/>
          <w:szCs w:val="24"/>
        </w:rPr>
        <w:tab/>
      </w:r>
      <w:r w:rsidR="00A16CFC" w:rsidRPr="005B3BE2">
        <w:rPr>
          <w:rFonts w:ascii="Times New Roman" w:hAnsi="Times New Roman" w:cs="Times New Roman"/>
          <w:sz w:val="24"/>
          <w:szCs w:val="24"/>
        </w:rPr>
        <w:t xml:space="preserve">Multidimensional    Scaling    and    Correspondence Analysis. Transport. J. Winter: 7-23.  </w:t>
      </w:r>
    </w:p>
    <w:p w:rsidR="00524D25" w:rsidRPr="005B3BE2" w:rsidRDefault="00524D25" w:rsidP="005B3BE2">
      <w:pPr>
        <w:spacing w:line="480" w:lineRule="auto"/>
        <w:jc w:val="both"/>
        <w:rPr>
          <w:rFonts w:ascii="Times New Roman" w:hAnsi="Times New Roman" w:cs="Times New Roman"/>
          <w:sz w:val="24"/>
          <w:szCs w:val="24"/>
        </w:rPr>
      </w:pPr>
    </w:p>
    <w:p w:rsidR="00DF7DC4" w:rsidRPr="005B3BE2" w:rsidRDefault="00DF7D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w:t>
      </w:r>
    </w:p>
    <w:p w:rsidR="008B2930" w:rsidRPr="00816CAA" w:rsidRDefault="00684F7F" w:rsidP="00816CAA">
      <w:pPr>
        <w:pStyle w:val="Heading1"/>
        <w:spacing w:line="360" w:lineRule="auto"/>
        <w:jc w:val="center"/>
        <w:rPr>
          <w:rFonts w:ascii="Times New Roman" w:hAnsi="Times New Roman" w:cs="Times New Roman"/>
          <w:color w:val="auto"/>
          <w:sz w:val="24"/>
          <w:szCs w:val="24"/>
        </w:rPr>
      </w:pPr>
      <w:bookmarkStart w:id="69" w:name="_Toc346594"/>
      <w:r w:rsidRPr="00816CAA">
        <w:rPr>
          <w:rFonts w:ascii="Times New Roman" w:hAnsi="Times New Roman" w:cs="Times New Roman"/>
          <w:color w:val="auto"/>
          <w:sz w:val="24"/>
          <w:szCs w:val="24"/>
        </w:rPr>
        <w:lastRenderedPageBreak/>
        <w:t>APPENDIX</w:t>
      </w:r>
      <w:r w:rsidR="00A87BAC" w:rsidRPr="00816CAA">
        <w:rPr>
          <w:rFonts w:ascii="Times New Roman" w:hAnsi="Times New Roman" w:cs="Times New Roman"/>
          <w:color w:val="auto"/>
          <w:sz w:val="24"/>
          <w:szCs w:val="24"/>
        </w:rPr>
        <w:t>: QUESTION</w:t>
      </w:r>
      <w:r w:rsidR="008B2930" w:rsidRPr="00816CAA">
        <w:rPr>
          <w:rFonts w:ascii="Times New Roman" w:hAnsi="Times New Roman" w:cs="Times New Roman"/>
          <w:color w:val="auto"/>
          <w:sz w:val="24"/>
          <w:szCs w:val="24"/>
        </w:rPr>
        <w:t>AIRE</w:t>
      </w:r>
      <w:bookmarkEnd w:id="69"/>
    </w:p>
    <w:p w:rsidR="00DF7DC4" w:rsidRDefault="00DF7DC4" w:rsidP="00816CAA">
      <w:pPr>
        <w:spacing w:line="360" w:lineRule="auto"/>
        <w:jc w:val="both"/>
        <w:rPr>
          <w:rFonts w:ascii="Times New Roman" w:hAnsi="Times New Roman" w:cs="Times New Roman"/>
          <w:sz w:val="24"/>
          <w:szCs w:val="24"/>
        </w:rPr>
      </w:pPr>
      <w:r w:rsidRPr="005B3BE2">
        <w:rPr>
          <w:rFonts w:ascii="Times New Roman" w:hAnsi="Times New Roman" w:cs="Times New Roman"/>
          <w:sz w:val="24"/>
          <w:szCs w:val="24"/>
        </w:rPr>
        <w:t>Hi. My name is__________________________ I am a student of _____________________ In partial fulfilment for the award of _____________________ degree, I’m required to conduct a research. I chose to conduct a research on the relationship between branding and consumer behaviour in the post-industrial Africa airline, using the case study of British Airways. The goal of the research of benchmark African national carrier airline brands against the British Airways. My responses you provide are for academic purposes only. You are not required to indicate your name or contacts in this questionnaire. You can choose to or not to participate in the filling in of this questionnaire, but I kindly request you to.</w:t>
      </w:r>
    </w:p>
    <w:p w:rsidR="00B31C1C"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 What is your nationality?</w:t>
      </w:r>
    </w:p>
    <w:p w:rsidR="008673E6" w:rsidRDefault="008673E6"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Kenyan </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Ghanaian ( ), Nigerian ( ), Egyptian ( ), South African ( )</w:t>
      </w:r>
    </w:p>
    <w:p w:rsidR="00B31C1C"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2. What is your country of residence?</w:t>
      </w:r>
    </w:p>
    <w:p w:rsidR="00B31C1C"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3. What is your gender?</w:t>
      </w:r>
    </w:p>
    <w:p w:rsidR="008673E6" w:rsidRDefault="008673E6"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Male (Male), Female </w:t>
      </w:r>
      <w:proofErr w:type="gramStart"/>
      <w:r>
        <w:rPr>
          <w:rFonts w:ascii="Times New Roman" w:hAnsi="Times New Roman" w:cs="Times New Roman"/>
          <w:sz w:val="24"/>
          <w:szCs w:val="24"/>
        </w:rPr>
        <w:t>( )</w:t>
      </w:r>
      <w:proofErr w:type="gramEnd"/>
    </w:p>
    <w:p w:rsidR="00B31C1C"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4. What is your occupation?</w:t>
      </w:r>
    </w:p>
    <w:p w:rsidR="008673E6" w:rsidRDefault="008673E6"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Student </w:t>
      </w:r>
      <w:proofErr w:type="gramStart"/>
      <w:r>
        <w:rPr>
          <w:rFonts w:ascii="Times New Roman" w:hAnsi="Times New Roman" w:cs="Times New Roman"/>
          <w:sz w:val="24"/>
          <w:szCs w:val="24"/>
        </w:rPr>
        <w:t>( )</w:t>
      </w:r>
      <w:proofErr w:type="gramEnd"/>
    </w:p>
    <w:p w:rsidR="008673E6" w:rsidRDefault="008673E6"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Employed </w:t>
      </w:r>
      <w:proofErr w:type="gramStart"/>
      <w:r>
        <w:rPr>
          <w:rFonts w:ascii="Times New Roman" w:hAnsi="Times New Roman" w:cs="Times New Roman"/>
          <w:sz w:val="24"/>
          <w:szCs w:val="24"/>
        </w:rPr>
        <w:t>( )</w:t>
      </w:r>
      <w:proofErr w:type="gramEnd"/>
    </w:p>
    <w:p w:rsidR="008673E6" w:rsidRDefault="008673E6"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Self-employed/Business class </w:t>
      </w:r>
      <w:proofErr w:type="gramStart"/>
      <w:r>
        <w:rPr>
          <w:rFonts w:ascii="Times New Roman" w:hAnsi="Times New Roman" w:cs="Times New Roman"/>
          <w:sz w:val="24"/>
          <w:szCs w:val="24"/>
        </w:rPr>
        <w:t>( )</w:t>
      </w:r>
      <w:proofErr w:type="gramEnd"/>
    </w:p>
    <w:p w:rsidR="008673E6" w:rsidRDefault="008673E6"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Unemployed/Retired </w:t>
      </w:r>
      <w:proofErr w:type="gramStart"/>
      <w:r>
        <w:rPr>
          <w:rFonts w:ascii="Times New Roman" w:hAnsi="Times New Roman" w:cs="Times New Roman"/>
          <w:sz w:val="24"/>
          <w:szCs w:val="24"/>
        </w:rPr>
        <w:t>( )</w:t>
      </w:r>
      <w:proofErr w:type="gramEnd"/>
    </w:p>
    <w:p w:rsidR="008673E6" w:rsidRDefault="008673E6"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Others </w:t>
      </w:r>
      <w:proofErr w:type="gramStart"/>
      <w:r>
        <w:rPr>
          <w:rFonts w:ascii="Times New Roman" w:hAnsi="Times New Roman" w:cs="Times New Roman"/>
          <w:sz w:val="24"/>
          <w:szCs w:val="24"/>
        </w:rPr>
        <w:t>( )</w:t>
      </w:r>
      <w:proofErr w:type="gramEnd"/>
    </w:p>
    <w:p w:rsidR="00B31C1C"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5. Which flight class do you use?</w:t>
      </w:r>
    </w:p>
    <w:p w:rsidR="008673E6" w:rsidRDefault="00123365"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8673E6">
        <w:rPr>
          <w:rFonts w:ascii="Times New Roman" w:hAnsi="Times New Roman" w:cs="Times New Roman"/>
          <w:sz w:val="24"/>
          <w:szCs w:val="24"/>
        </w:rPr>
        <w:t xml:space="preserve">Economy Class </w:t>
      </w:r>
      <w:proofErr w:type="gramStart"/>
      <w:r w:rsidR="008673E6">
        <w:rPr>
          <w:rFonts w:ascii="Times New Roman" w:hAnsi="Times New Roman" w:cs="Times New Roman"/>
          <w:sz w:val="24"/>
          <w:szCs w:val="24"/>
        </w:rPr>
        <w:t>( )</w:t>
      </w:r>
      <w:proofErr w:type="gramEnd"/>
      <w:r w:rsidR="008673E6">
        <w:rPr>
          <w:rFonts w:ascii="Times New Roman" w:hAnsi="Times New Roman" w:cs="Times New Roman"/>
          <w:sz w:val="24"/>
          <w:szCs w:val="24"/>
        </w:rPr>
        <w:t>, Business Class ( ), First Class ( )</w:t>
      </w:r>
    </w:p>
    <w:p w:rsidR="00B31C1C"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6</w:t>
      </w:r>
      <w:r w:rsidR="00816CAA">
        <w:rPr>
          <w:rFonts w:ascii="Times New Roman" w:hAnsi="Times New Roman" w:cs="Times New Roman"/>
          <w:sz w:val="24"/>
          <w:szCs w:val="24"/>
        </w:rPr>
        <w:t xml:space="preserve">. </w:t>
      </w:r>
      <w:r w:rsidR="00816CAA" w:rsidRPr="00816CAA">
        <w:rPr>
          <w:rFonts w:ascii="Times New Roman" w:hAnsi="Times New Roman" w:cs="Times New Roman"/>
          <w:sz w:val="24"/>
          <w:szCs w:val="24"/>
        </w:rPr>
        <w:t>How many flights do you make per annum?</w:t>
      </w:r>
    </w:p>
    <w:p w:rsidR="008673E6" w:rsidRDefault="00123365"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8673E6">
        <w:rPr>
          <w:rFonts w:ascii="Times New Roman" w:hAnsi="Times New Roman" w:cs="Times New Roman"/>
          <w:sz w:val="24"/>
          <w:szCs w:val="24"/>
        </w:rPr>
        <w:t>1-3</w:t>
      </w:r>
      <w:r>
        <w:rPr>
          <w:rFonts w:ascii="Times New Roman" w:hAnsi="Times New Roman" w:cs="Times New Roman"/>
          <w:sz w:val="24"/>
          <w:szCs w:val="24"/>
        </w:rPr>
        <w:t xml:space="preserve"> </w:t>
      </w:r>
      <w:proofErr w:type="gramStart"/>
      <w:r>
        <w:rPr>
          <w:rFonts w:ascii="Times New Roman" w:hAnsi="Times New Roman" w:cs="Times New Roman"/>
          <w:sz w:val="24"/>
          <w:szCs w:val="24"/>
        </w:rPr>
        <w:t>( )</w:t>
      </w:r>
      <w:proofErr w:type="gramEnd"/>
    </w:p>
    <w:p w:rsidR="008673E6" w:rsidRDefault="00123365"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8673E6">
        <w:rPr>
          <w:rFonts w:ascii="Times New Roman" w:hAnsi="Times New Roman" w:cs="Times New Roman"/>
          <w:sz w:val="24"/>
          <w:szCs w:val="24"/>
        </w:rPr>
        <w:t xml:space="preserve">4-6 </w:t>
      </w:r>
      <w:proofErr w:type="gramStart"/>
      <w:r w:rsidR="008673E6">
        <w:rPr>
          <w:rFonts w:ascii="Times New Roman" w:hAnsi="Times New Roman" w:cs="Times New Roman"/>
          <w:sz w:val="24"/>
          <w:szCs w:val="24"/>
        </w:rPr>
        <w:t>( )</w:t>
      </w:r>
      <w:proofErr w:type="gramEnd"/>
    </w:p>
    <w:p w:rsidR="008673E6" w:rsidRDefault="00123365"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8673E6">
        <w:rPr>
          <w:rFonts w:ascii="Times New Roman" w:hAnsi="Times New Roman" w:cs="Times New Roman"/>
          <w:sz w:val="24"/>
          <w:szCs w:val="24"/>
        </w:rPr>
        <w:t xml:space="preserve">7-9 </w:t>
      </w:r>
      <w:proofErr w:type="gramStart"/>
      <w:r w:rsidR="008673E6">
        <w:rPr>
          <w:rFonts w:ascii="Times New Roman" w:hAnsi="Times New Roman" w:cs="Times New Roman"/>
          <w:sz w:val="24"/>
          <w:szCs w:val="24"/>
        </w:rPr>
        <w:t>( )</w:t>
      </w:r>
      <w:proofErr w:type="gramEnd"/>
    </w:p>
    <w:p w:rsidR="008673E6" w:rsidRDefault="00123365"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8673E6">
        <w:rPr>
          <w:rFonts w:ascii="Times New Roman" w:hAnsi="Times New Roman" w:cs="Times New Roman"/>
          <w:sz w:val="24"/>
          <w:szCs w:val="24"/>
        </w:rPr>
        <w:t xml:space="preserve">10 and above </w:t>
      </w:r>
      <w:proofErr w:type="gramStart"/>
      <w:r w:rsidR="008673E6">
        <w:rPr>
          <w:rFonts w:ascii="Times New Roman" w:hAnsi="Times New Roman" w:cs="Times New Roman"/>
          <w:sz w:val="24"/>
          <w:szCs w:val="24"/>
        </w:rPr>
        <w:t>( )</w:t>
      </w:r>
      <w:proofErr w:type="gramEnd"/>
    </w:p>
    <w:p w:rsidR="008261A1"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7</w:t>
      </w:r>
      <w:r w:rsidR="00DF7DC4" w:rsidRPr="005B3BE2">
        <w:rPr>
          <w:rFonts w:ascii="Times New Roman" w:hAnsi="Times New Roman" w:cs="Times New Roman"/>
          <w:sz w:val="24"/>
          <w:szCs w:val="24"/>
        </w:rPr>
        <w:t xml:space="preserve">. What are the most important factors that you consider when choosing an airline? Tick where appropriate: Airline brand </w:t>
      </w:r>
      <w:proofErr w:type="gramStart"/>
      <w:r w:rsidR="00DF7DC4" w:rsidRPr="005B3BE2">
        <w:rPr>
          <w:rFonts w:ascii="Times New Roman" w:hAnsi="Times New Roman" w:cs="Times New Roman"/>
          <w:sz w:val="24"/>
          <w:szCs w:val="24"/>
        </w:rPr>
        <w:t>( )</w:t>
      </w:r>
      <w:proofErr w:type="gramEnd"/>
      <w:r w:rsidR="00DF7DC4" w:rsidRPr="005B3BE2">
        <w:rPr>
          <w:rFonts w:ascii="Times New Roman" w:hAnsi="Times New Roman" w:cs="Times New Roman"/>
          <w:sz w:val="24"/>
          <w:szCs w:val="24"/>
        </w:rPr>
        <w:t xml:space="preserve">, Price ( ), Quality of services ( ), Friendliness of the </w:t>
      </w:r>
      <w:r w:rsidR="00DF7DC4" w:rsidRPr="005B3BE2">
        <w:rPr>
          <w:rFonts w:ascii="Times New Roman" w:hAnsi="Times New Roman" w:cs="Times New Roman"/>
          <w:sz w:val="24"/>
          <w:szCs w:val="24"/>
        </w:rPr>
        <w:tab/>
        <w:t xml:space="preserve">employees ( ), Safety and security ( ),   History/Reputation ( ), Ease of booking ( ), </w:t>
      </w:r>
      <w:r w:rsidR="00DF7DC4" w:rsidRPr="005B3BE2">
        <w:rPr>
          <w:rFonts w:ascii="Times New Roman" w:hAnsi="Times New Roman" w:cs="Times New Roman"/>
          <w:sz w:val="24"/>
          <w:szCs w:val="24"/>
        </w:rPr>
        <w:tab/>
        <w:t>Punctuality/Reliability of flights (  )</w:t>
      </w:r>
    </w:p>
    <w:p w:rsidR="00DF7D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8</w:t>
      </w:r>
      <w:r w:rsidR="00DF7DC4" w:rsidRPr="005B3BE2">
        <w:rPr>
          <w:rFonts w:ascii="Times New Roman" w:hAnsi="Times New Roman" w:cs="Times New Roman"/>
          <w:sz w:val="24"/>
          <w:szCs w:val="24"/>
        </w:rPr>
        <w:t>. Score the attributes you have ticked above from the least to the most important according to you using a scale of 1 to 5, where “1” means the most important and “5” the least important.</w:t>
      </w:r>
    </w:p>
    <w:p w:rsidR="00DF7D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9</w:t>
      </w:r>
      <w:r w:rsidR="00DF7DC4" w:rsidRPr="005B3BE2">
        <w:rPr>
          <w:rFonts w:ascii="Times New Roman" w:hAnsi="Times New Roman" w:cs="Times New Roman"/>
          <w:sz w:val="24"/>
          <w:szCs w:val="24"/>
        </w:rPr>
        <w:t>. How do you identify your airline of choice?</w:t>
      </w:r>
    </w:p>
    <w:p w:rsidR="00DF7D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10</w:t>
      </w:r>
      <w:r w:rsidR="00DF7DC4" w:rsidRPr="005B3BE2">
        <w:rPr>
          <w:rFonts w:ascii="Times New Roman" w:hAnsi="Times New Roman" w:cs="Times New Roman"/>
          <w:sz w:val="24"/>
          <w:szCs w:val="24"/>
        </w:rPr>
        <w:t>. When you hear of the word “airline”, which airline brand or brands comes into your mind, first, between your national flag carrier airline and British Airways?</w:t>
      </w:r>
    </w:p>
    <w:p w:rsidR="00DF7D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11</w:t>
      </w:r>
      <w:r w:rsidR="00DF7DC4" w:rsidRPr="005B3BE2">
        <w:rPr>
          <w:rFonts w:ascii="Times New Roman" w:hAnsi="Times New Roman" w:cs="Times New Roman"/>
          <w:sz w:val="24"/>
          <w:szCs w:val="24"/>
        </w:rPr>
        <w:t>. Explain your answer in (4) above - why does the brand you indicate in (2) above come into your mind, first?</w:t>
      </w:r>
    </w:p>
    <w:p w:rsidR="00DF7D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12</w:t>
      </w:r>
      <w:r w:rsidR="00DF7DC4" w:rsidRPr="005B3BE2">
        <w:rPr>
          <w:rFonts w:ascii="Times New Roman" w:hAnsi="Times New Roman" w:cs="Times New Roman"/>
          <w:sz w:val="24"/>
          <w:szCs w:val="24"/>
        </w:rPr>
        <w:t>. The price charged for services my national flag carrier airline is fair compared to British Airways</w:t>
      </w:r>
    </w:p>
    <w:p w:rsidR="00DF7DC4" w:rsidRPr="005B3BE2" w:rsidRDefault="00DF7D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lastRenderedPageBreak/>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A411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13</w:t>
      </w:r>
      <w:r w:rsidR="00A411C4" w:rsidRPr="005B3BE2">
        <w:rPr>
          <w:rFonts w:ascii="Times New Roman" w:hAnsi="Times New Roman" w:cs="Times New Roman"/>
          <w:sz w:val="24"/>
          <w:szCs w:val="24"/>
        </w:rPr>
        <w:t>. The security and safety measures offered by national flag carrier airline carrier are better than compared to British Airways.</w:t>
      </w:r>
    </w:p>
    <w:p w:rsidR="00A411C4" w:rsidRPr="005B3BE2" w:rsidRDefault="00A411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A411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14</w:t>
      </w:r>
      <w:r w:rsidR="00A411C4" w:rsidRPr="005B3BE2">
        <w:rPr>
          <w:rFonts w:ascii="Times New Roman" w:hAnsi="Times New Roman" w:cs="Times New Roman"/>
          <w:sz w:val="24"/>
          <w:szCs w:val="24"/>
        </w:rPr>
        <w:t>. My national flag carrier airline is more reliable in terms of flights (punctuality) compared to British Airways.</w:t>
      </w:r>
    </w:p>
    <w:p w:rsidR="00A411C4" w:rsidRPr="005B3BE2" w:rsidRDefault="00A411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A411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15</w:t>
      </w:r>
      <w:r w:rsidR="00A411C4" w:rsidRPr="005B3BE2">
        <w:rPr>
          <w:rFonts w:ascii="Times New Roman" w:hAnsi="Times New Roman" w:cs="Times New Roman"/>
          <w:sz w:val="24"/>
          <w:szCs w:val="24"/>
        </w:rPr>
        <w:t>. The history or reputation of my national flag carrier airline is better compared to British Airways.</w:t>
      </w:r>
    </w:p>
    <w:p w:rsidR="00A411C4" w:rsidRPr="005B3BE2" w:rsidRDefault="00A411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A411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16</w:t>
      </w:r>
      <w:r w:rsidR="00A411C4" w:rsidRPr="005B3BE2">
        <w:rPr>
          <w:rFonts w:ascii="Times New Roman" w:hAnsi="Times New Roman" w:cs="Times New Roman"/>
          <w:sz w:val="24"/>
          <w:szCs w:val="24"/>
        </w:rPr>
        <w:t>. The efficiency of employees of my national flag carrier airline is better compared to those of British Airways.</w:t>
      </w:r>
    </w:p>
    <w:p w:rsidR="00A411C4" w:rsidRPr="005B3BE2" w:rsidRDefault="00A411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A411C4"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00A411C4" w:rsidRPr="005B3BE2">
        <w:rPr>
          <w:rFonts w:ascii="Times New Roman" w:hAnsi="Times New Roman" w:cs="Times New Roman"/>
          <w:sz w:val="24"/>
          <w:szCs w:val="24"/>
        </w:rPr>
        <w:t>. My national flag carrier airline delivers its advertised promise to customers better compared to British Airways.</w:t>
      </w:r>
    </w:p>
    <w:p w:rsidR="00A411C4" w:rsidRPr="005B3BE2" w:rsidRDefault="00A411C4"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8B2930"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008B2930" w:rsidRPr="005B3BE2">
        <w:rPr>
          <w:rFonts w:ascii="Times New Roman" w:hAnsi="Times New Roman" w:cs="Times New Roman"/>
          <w:sz w:val="24"/>
          <w:szCs w:val="24"/>
        </w:rPr>
        <w:t>. My national flag carrier airline conducts more publicity campaigns compared to British Airways.</w:t>
      </w:r>
    </w:p>
    <w:p w:rsidR="008B2930" w:rsidRPr="005B3BE2" w:rsidRDefault="008B2930"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8B2930" w:rsidRPr="005B3BE2" w:rsidRDefault="00B31C1C" w:rsidP="005B3BE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19</w:t>
      </w:r>
      <w:r w:rsidR="008B2930" w:rsidRPr="005B3BE2">
        <w:rPr>
          <w:rFonts w:ascii="Times New Roman" w:hAnsi="Times New Roman" w:cs="Times New Roman"/>
          <w:sz w:val="24"/>
          <w:szCs w:val="24"/>
        </w:rPr>
        <w:t>. I will recommend my friends, family members and colleagues to use my national flag carrier airlines instead of the British Airways.</w:t>
      </w:r>
    </w:p>
    <w:p w:rsidR="008B2930" w:rsidRPr="005B3BE2" w:rsidRDefault="008B2930" w:rsidP="005B3BE2">
      <w:pPr>
        <w:spacing w:line="480" w:lineRule="auto"/>
        <w:jc w:val="both"/>
        <w:rPr>
          <w:rFonts w:ascii="Times New Roman" w:hAnsi="Times New Roman" w:cs="Times New Roman"/>
          <w:sz w:val="24"/>
          <w:szCs w:val="24"/>
        </w:rPr>
      </w:pPr>
      <w:r w:rsidRPr="005B3BE2">
        <w:rPr>
          <w:rFonts w:ascii="Times New Roman" w:hAnsi="Times New Roman" w:cs="Times New Roman"/>
          <w:sz w:val="24"/>
          <w:szCs w:val="24"/>
        </w:rPr>
        <w:tab/>
        <w:t xml:space="preserve">Strongly Agree </w:t>
      </w:r>
      <w:proofErr w:type="gramStart"/>
      <w:r w:rsidRPr="005B3BE2">
        <w:rPr>
          <w:rFonts w:ascii="Times New Roman" w:hAnsi="Times New Roman" w:cs="Times New Roman"/>
          <w:sz w:val="24"/>
          <w:szCs w:val="24"/>
        </w:rPr>
        <w:t>( )</w:t>
      </w:r>
      <w:proofErr w:type="gramEnd"/>
      <w:r w:rsidRPr="005B3BE2">
        <w:rPr>
          <w:rFonts w:ascii="Times New Roman" w:hAnsi="Times New Roman" w:cs="Times New Roman"/>
          <w:sz w:val="24"/>
          <w:szCs w:val="24"/>
        </w:rPr>
        <w:t>, Agree ( ), Disagree (  ), Strongly Disagree ( )</w:t>
      </w:r>
    </w:p>
    <w:p w:rsidR="008673E6" w:rsidRPr="008673E6" w:rsidRDefault="008673E6" w:rsidP="008673E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w:t>
      </w:r>
      <w:r w:rsidR="00402977">
        <w:rPr>
          <w:rFonts w:ascii="Times New Roman" w:hAnsi="Times New Roman" w:cs="Times New Roman"/>
          <w:sz w:val="24"/>
          <w:szCs w:val="24"/>
        </w:rPr>
        <w:t xml:space="preserve">If your income </w:t>
      </w:r>
      <w:r w:rsidR="00A57D29">
        <w:rPr>
          <w:rFonts w:ascii="Times New Roman" w:hAnsi="Times New Roman" w:cs="Times New Roman"/>
          <w:sz w:val="24"/>
          <w:szCs w:val="24"/>
        </w:rPr>
        <w:t>level rises</w:t>
      </w:r>
      <w:r w:rsidR="00402977">
        <w:rPr>
          <w:rFonts w:ascii="Times New Roman" w:hAnsi="Times New Roman" w:cs="Times New Roman"/>
          <w:sz w:val="24"/>
          <w:szCs w:val="24"/>
        </w:rPr>
        <w:t xml:space="preserve"> in future, will you still your current airline?</w:t>
      </w:r>
    </w:p>
    <w:p w:rsidR="008673E6" w:rsidRPr="008673E6" w:rsidRDefault="008673E6" w:rsidP="008673E6">
      <w:pPr>
        <w:spacing w:line="480" w:lineRule="auto"/>
        <w:jc w:val="both"/>
        <w:rPr>
          <w:rFonts w:ascii="Times New Roman" w:hAnsi="Times New Roman" w:cs="Times New Roman"/>
          <w:sz w:val="24"/>
          <w:szCs w:val="24"/>
        </w:rPr>
      </w:pPr>
      <w:r w:rsidRPr="008673E6">
        <w:rPr>
          <w:rFonts w:ascii="Times New Roman" w:hAnsi="Times New Roman" w:cs="Times New Roman"/>
          <w:sz w:val="24"/>
          <w:szCs w:val="24"/>
        </w:rPr>
        <w:tab/>
        <w:t>I. British Airways customers – (Yes), (No)</w:t>
      </w:r>
    </w:p>
    <w:p w:rsidR="008B2930" w:rsidRPr="005B3BE2" w:rsidRDefault="008673E6" w:rsidP="008673E6">
      <w:pPr>
        <w:spacing w:line="480" w:lineRule="auto"/>
        <w:jc w:val="both"/>
        <w:rPr>
          <w:rFonts w:ascii="Times New Roman" w:hAnsi="Times New Roman" w:cs="Times New Roman"/>
          <w:sz w:val="24"/>
          <w:szCs w:val="24"/>
        </w:rPr>
      </w:pPr>
      <w:r w:rsidRPr="008673E6">
        <w:rPr>
          <w:rFonts w:ascii="Times New Roman" w:hAnsi="Times New Roman" w:cs="Times New Roman"/>
          <w:sz w:val="24"/>
          <w:szCs w:val="24"/>
        </w:rPr>
        <w:tab/>
        <w:t>II. “My national flag carrier airline” customers – (Yes), (No)</w:t>
      </w:r>
    </w:p>
    <w:p w:rsidR="008B2930" w:rsidRPr="005B3BE2" w:rsidRDefault="008B2930" w:rsidP="005B3BE2">
      <w:pPr>
        <w:spacing w:line="480" w:lineRule="auto"/>
        <w:jc w:val="both"/>
        <w:rPr>
          <w:rFonts w:ascii="Times New Roman" w:hAnsi="Times New Roman" w:cs="Times New Roman"/>
          <w:sz w:val="24"/>
          <w:szCs w:val="24"/>
        </w:rPr>
      </w:pPr>
    </w:p>
    <w:p w:rsidR="008B2930" w:rsidRPr="005B3BE2" w:rsidRDefault="008B2930" w:rsidP="005B3BE2">
      <w:pPr>
        <w:spacing w:line="480" w:lineRule="auto"/>
        <w:jc w:val="center"/>
        <w:rPr>
          <w:rFonts w:ascii="Times New Roman" w:hAnsi="Times New Roman" w:cs="Times New Roman"/>
          <w:sz w:val="24"/>
          <w:szCs w:val="24"/>
        </w:rPr>
      </w:pPr>
      <w:r w:rsidRPr="005B3BE2">
        <w:rPr>
          <w:rFonts w:ascii="Times New Roman" w:hAnsi="Times New Roman" w:cs="Times New Roman"/>
          <w:sz w:val="24"/>
          <w:szCs w:val="24"/>
        </w:rPr>
        <w:t>THANK YOU FOR YOUR PARTICIPATION</w:t>
      </w:r>
    </w:p>
    <w:p w:rsidR="00A411C4" w:rsidRPr="005B3BE2" w:rsidRDefault="00A411C4" w:rsidP="005B3BE2">
      <w:pPr>
        <w:spacing w:line="480" w:lineRule="auto"/>
        <w:jc w:val="both"/>
        <w:rPr>
          <w:rFonts w:ascii="Times New Roman" w:hAnsi="Times New Roman" w:cs="Times New Roman"/>
          <w:sz w:val="24"/>
          <w:szCs w:val="24"/>
        </w:rPr>
      </w:pPr>
    </w:p>
    <w:p w:rsidR="00D5620B" w:rsidRPr="005B3BE2" w:rsidRDefault="00D5620B" w:rsidP="005B3BE2">
      <w:pPr>
        <w:spacing w:line="480" w:lineRule="auto"/>
        <w:jc w:val="both"/>
        <w:rPr>
          <w:rFonts w:ascii="Times New Roman" w:hAnsi="Times New Roman" w:cs="Times New Roman"/>
          <w:sz w:val="24"/>
          <w:szCs w:val="24"/>
        </w:rPr>
      </w:pPr>
    </w:p>
    <w:sectPr w:rsidR="00D5620B" w:rsidRPr="005B3BE2" w:rsidSect="004D6B7A">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297" w:rsidRDefault="00EF0297" w:rsidP="004D6B7A">
      <w:pPr>
        <w:spacing w:after="0" w:line="240" w:lineRule="auto"/>
      </w:pPr>
      <w:r>
        <w:separator/>
      </w:r>
    </w:p>
  </w:endnote>
  <w:endnote w:type="continuationSeparator" w:id="0">
    <w:p w:rsidR="00EF0297" w:rsidRDefault="00EF0297" w:rsidP="004D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3217439"/>
      <w:docPartObj>
        <w:docPartGallery w:val="Page Numbers (Bottom of Page)"/>
        <w:docPartUnique/>
      </w:docPartObj>
    </w:sdtPr>
    <w:sdtEndPr>
      <w:rPr>
        <w:rFonts w:ascii="Times New Roman" w:hAnsi="Times New Roman" w:cs="Times New Roman"/>
        <w:noProof/>
        <w:sz w:val="24"/>
        <w:szCs w:val="24"/>
      </w:rPr>
    </w:sdtEndPr>
    <w:sdtContent>
      <w:p w:rsidR="00EF0297" w:rsidRPr="00100F9A" w:rsidRDefault="00EF0297">
        <w:pPr>
          <w:pStyle w:val="Footer"/>
          <w:jc w:val="center"/>
          <w:rPr>
            <w:rFonts w:ascii="Times New Roman" w:hAnsi="Times New Roman" w:cs="Times New Roman"/>
            <w:sz w:val="24"/>
            <w:szCs w:val="24"/>
          </w:rPr>
        </w:pPr>
        <w:r w:rsidRPr="00100F9A">
          <w:rPr>
            <w:rFonts w:ascii="Times New Roman" w:hAnsi="Times New Roman" w:cs="Times New Roman"/>
            <w:sz w:val="24"/>
            <w:szCs w:val="24"/>
          </w:rPr>
          <w:fldChar w:fldCharType="begin"/>
        </w:r>
        <w:r w:rsidRPr="00100F9A">
          <w:rPr>
            <w:rFonts w:ascii="Times New Roman" w:hAnsi="Times New Roman" w:cs="Times New Roman"/>
            <w:sz w:val="24"/>
            <w:szCs w:val="24"/>
          </w:rPr>
          <w:instrText xml:space="preserve"> PAGE   \* MERGEFORMAT </w:instrText>
        </w:r>
        <w:r w:rsidRPr="00100F9A">
          <w:rPr>
            <w:rFonts w:ascii="Times New Roman" w:hAnsi="Times New Roman" w:cs="Times New Roman"/>
            <w:sz w:val="24"/>
            <w:szCs w:val="24"/>
          </w:rPr>
          <w:fldChar w:fldCharType="separate"/>
        </w:r>
        <w:r>
          <w:rPr>
            <w:rFonts w:ascii="Times New Roman" w:hAnsi="Times New Roman" w:cs="Times New Roman"/>
            <w:noProof/>
            <w:sz w:val="24"/>
            <w:szCs w:val="24"/>
          </w:rPr>
          <w:t>44</w:t>
        </w:r>
        <w:r w:rsidRPr="00100F9A">
          <w:rPr>
            <w:rFonts w:ascii="Times New Roman" w:hAnsi="Times New Roman" w:cs="Times New Roman"/>
            <w:noProof/>
            <w:sz w:val="24"/>
            <w:szCs w:val="24"/>
          </w:rPr>
          <w:fldChar w:fldCharType="end"/>
        </w:r>
      </w:p>
    </w:sdtContent>
  </w:sdt>
  <w:p w:rsidR="00EF0297" w:rsidRDefault="00EF0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297" w:rsidRDefault="00EF0297" w:rsidP="004D6B7A">
      <w:pPr>
        <w:spacing w:after="0" w:line="240" w:lineRule="auto"/>
      </w:pPr>
      <w:r>
        <w:separator/>
      </w:r>
    </w:p>
  </w:footnote>
  <w:footnote w:type="continuationSeparator" w:id="0">
    <w:p w:rsidR="00EF0297" w:rsidRDefault="00EF0297" w:rsidP="004D6B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A5307"/>
    <w:multiLevelType w:val="hybridMultilevel"/>
    <w:tmpl w:val="EAB27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575A24"/>
    <w:multiLevelType w:val="hybridMultilevel"/>
    <w:tmpl w:val="46B60724"/>
    <w:lvl w:ilvl="0" w:tplc="30883718">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3B1319"/>
    <w:multiLevelType w:val="hybridMultilevel"/>
    <w:tmpl w:val="E4564E28"/>
    <w:lvl w:ilvl="0" w:tplc="B32AC0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F41603"/>
    <w:multiLevelType w:val="multilevel"/>
    <w:tmpl w:val="39BC53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30CC3BE4"/>
    <w:multiLevelType w:val="hybridMultilevel"/>
    <w:tmpl w:val="5A284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AF5E3F"/>
    <w:multiLevelType w:val="hybridMultilevel"/>
    <w:tmpl w:val="28583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311EDE"/>
    <w:multiLevelType w:val="hybridMultilevel"/>
    <w:tmpl w:val="50DECE24"/>
    <w:lvl w:ilvl="0" w:tplc="8D3CAF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557459"/>
    <w:multiLevelType w:val="hybridMultilevel"/>
    <w:tmpl w:val="74ECF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7A469E"/>
    <w:multiLevelType w:val="hybridMultilevel"/>
    <w:tmpl w:val="ADB46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2C2139"/>
    <w:multiLevelType w:val="hybridMultilevel"/>
    <w:tmpl w:val="4510D5D8"/>
    <w:lvl w:ilvl="0" w:tplc="4F78174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BD1C0E"/>
    <w:multiLevelType w:val="hybridMultilevel"/>
    <w:tmpl w:val="EF0E94CE"/>
    <w:lvl w:ilvl="0" w:tplc="B9AA61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0"/>
  </w:num>
  <w:num w:numId="4">
    <w:abstractNumId w:val="8"/>
  </w:num>
  <w:num w:numId="5">
    <w:abstractNumId w:val="1"/>
  </w:num>
  <w:num w:numId="6">
    <w:abstractNumId w:val="7"/>
  </w:num>
  <w:num w:numId="7">
    <w:abstractNumId w:val="2"/>
  </w:num>
  <w:num w:numId="8">
    <w:abstractNumId w:val="6"/>
  </w:num>
  <w:num w:numId="9">
    <w:abstractNumId w:val="10"/>
  </w:num>
  <w:num w:numId="10">
    <w:abstractNumId w:val="9"/>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LcwNDY3NjU3MzQ3tDRQ0lEKTi0uzszPAykwqgUAVdGrpywAAAA="/>
  </w:docVars>
  <w:rsids>
    <w:rsidRoot w:val="00E05BF8"/>
    <w:rsid w:val="000007E9"/>
    <w:rsid w:val="00004551"/>
    <w:rsid w:val="000058BD"/>
    <w:rsid w:val="00005FE1"/>
    <w:rsid w:val="0000615B"/>
    <w:rsid w:val="00016F28"/>
    <w:rsid w:val="00022269"/>
    <w:rsid w:val="00023FD8"/>
    <w:rsid w:val="00024430"/>
    <w:rsid w:val="00037ABB"/>
    <w:rsid w:val="000423E0"/>
    <w:rsid w:val="00044ED3"/>
    <w:rsid w:val="00050B70"/>
    <w:rsid w:val="000547B8"/>
    <w:rsid w:val="0006288F"/>
    <w:rsid w:val="0006606F"/>
    <w:rsid w:val="00083DFD"/>
    <w:rsid w:val="00090205"/>
    <w:rsid w:val="000B39D6"/>
    <w:rsid w:val="000B4155"/>
    <w:rsid w:val="000C5006"/>
    <w:rsid w:val="000D4B4D"/>
    <w:rsid w:val="000D6A41"/>
    <w:rsid w:val="000E0AFD"/>
    <w:rsid w:val="000E48DC"/>
    <w:rsid w:val="000E624B"/>
    <w:rsid w:val="000E76F6"/>
    <w:rsid w:val="000F14B9"/>
    <w:rsid w:val="000F1C94"/>
    <w:rsid w:val="000F2C3B"/>
    <w:rsid w:val="00100F9A"/>
    <w:rsid w:val="001053F5"/>
    <w:rsid w:val="00115277"/>
    <w:rsid w:val="00122282"/>
    <w:rsid w:val="00122769"/>
    <w:rsid w:val="00122834"/>
    <w:rsid w:val="00123365"/>
    <w:rsid w:val="00124548"/>
    <w:rsid w:val="001248F9"/>
    <w:rsid w:val="001257AD"/>
    <w:rsid w:val="00125A85"/>
    <w:rsid w:val="00126DD2"/>
    <w:rsid w:val="00127EE9"/>
    <w:rsid w:val="00130907"/>
    <w:rsid w:val="00137410"/>
    <w:rsid w:val="0014027E"/>
    <w:rsid w:val="00142433"/>
    <w:rsid w:val="00145C25"/>
    <w:rsid w:val="0016222A"/>
    <w:rsid w:val="00167B3D"/>
    <w:rsid w:val="00173452"/>
    <w:rsid w:val="00175D11"/>
    <w:rsid w:val="0017618E"/>
    <w:rsid w:val="001765F7"/>
    <w:rsid w:val="001A25C1"/>
    <w:rsid w:val="001A39F2"/>
    <w:rsid w:val="001A3F62"/>
    <w:rsid w:val="001A699D"/>
    <w:rsid w:val="001B2435"/>
    <w:rsid w:val="001B5244"/>
    <w:rsid w:val="001B6128"/>
    <w:rsid w:val="001C26C3"/>
    <w:rsid w:val="001C4047"/>
    <w:rsid w:val="001C6497"/>
    <w:rsid w:val="001D18C0"/>
    <w:rsid w:val="001D7147"/>
    <w:rsid w:val="001E7BB3"/>
    <w:rsid w:val="0020374C"/>
    <w:rsid w:val="002121B7"/>
    <w:rsid w:val="002128A6"/>
    <w:rsid w:val="002137DA"/>
    <w:rsid w:val="00214BDC"/>
    <w:rsid w:val="00226936"/>
    <w:rsid w:val="002307F3"/>
    <w:rsid w:val="00233D3C"/>
    <w:rsid w:val="00247763"/>
    <w:rsid w:val="00247F4F"/>
    <w:rsid w:val="00250050"/>
    <w:rsid w:val="00261A12"/>
    <w:rsid w:val="0026390D"/>
    <w:rsid w:val="00271AF0"/>
    <w:rsid w:val="00277BBE"/>
    <w:rsid w:val="00287647"/>
    <w:rsid w:val="0028775F"/>
    <w:rsid w:val="00293137"/>
    <w:rsid w:val="002A36F4"/>
    <w:rsid w:val="002A7ED4"/>
    <w:rsid w:val="002B5C4C"/>
    <w:rsid w:val="002D0EE0"/>
    <w:rsid w:val="002D3AEF"/>
    <w:rsid w:val="002D5228"/>
    <w:rsid w:val="002D5F06"/>
    <w:rsid w:val="002E5910"/>
    <w:rsid w:val="002E5C51"/>
    <w:rsid w:val="002E6062"/>
    <w:rsid w:val="002E69E5"/>
    <w:rsid w:val="002E78FC"/>
    <w:rsid w:val="002F411E"/>
    <w:rsid w:val="00306E5E"/>
    <w:rsid w:val="00307914"/>
    <w:rsid w:val="00307C1D"/>
    <w:rsid w:val="00316DE7"/>
    <w:rsid w:val="00331E9D"/>
    <w:rsid w:val="00341AE2"/>
    <w:rsid w:val="00341BEE"/>
    <w:rsid w:val="00343E4C"/>
    <w:rsid w:val="00345B0F"/>
    <w:rsid w:val="00356E67"/>
    <w:rsid w:val="00370874"/>
    <w:rsid w:val="00374AF2"/>
    <w:rsid w:val="0037675D"/>
    <w:rsid w:val="00380471"/>
    <w:rsid w:val="003809E2"/>
    <w:rsid w:val="0038224C"/>
    <w:rsid w:val="003A444D"/>
    <w:rsid w:val="003A6B58"/>
    <w:rsid w:val="003B0BBC"/>
    <w:rsid w:val="003B6C37"/>
    <w:rsid w:val="003C68B4"/>
    <w:rsid w:val="003D361B"/>
    <w:rsid w:val="003D4255"/>
    <w:rsid w:val="003E08D0"/>
    <w:rsid w:val="003E25FA"/>
    <w:rsid w:val="003E75C4"/>
    <w:rsid w:val="003F170D"/>
    <w:rsid w:val="003F3453"/>
    <w:rsid w:val="003F464C"/>
    <w:rsid w:val="003F6F57"/>
    <w:rsid w:val="00402977"/>
    <w:rsid w:val="00413FE7"/>
    <w:rsid w:val="00414271"/>
    <w:rsid w:val="00417ABA"/>
    <w:rsid w:val="004266CB"/>
    <w:rsid w:val="00435160"/>
    <w:rsid w:val="00435698"/>
    <w:rsid w:val="00436C80"/>
    <w:rsid w:val="0044222A"/>
    <w:rsid w:val="00446936"/>
    <w:rsid w:val="00450E3A"/>
    <w:rsid w:val="004514F7"/>
    <w:rsid w:val="00452ABE"/>
    <w:rsid w:val="00460D73"/>
    <w:rsid w:val="00462C0C"/>
    <w:rsid w:val="00467552"/>
    <w:rsid w:val="00490401"/>
    <w:rsid w:val="00497AEF"/>
    <w:rsid w:val="004A02FA"/>
    <w:rsid w:val="004B5468"/>
    <w:rsid w:val="004C17A1"/>
    <w:rsid w:val="004C7BAF"/>
    <w:rsid w:val="004D6B7A"/>
    <w:rsid w:val="004E282E"/>
    <w:rsid w:val="004E79F5"/>
    <w:rsid w:val="004F17ED"/>
    <w:rsid w:val="004F466D"/>
    <w:rsid w:val="004F4DCA"/>
    <w:rsid w:val="00501593"/>
    <w:rsid w:val="005018A5"/>
    <w:rsid w:val="00506FCA"/>
    <w:rsid w:val="00524D25"/>
    <w:rsid w:val="00543CE5"/>
    <w:rsid w:val="00544678"/>
    <w:rsid w:val="005466E5"/>
    <w:rsid w:val="005470A1"/>
    <w:rsid w:val="005478F6"/>
    <w:rsid w:val="005511AF"/>
    <w:rsid w:val="00555F44"/>
    <w:rsid w:val="00560156"/>
    <w:rsid w:val="005601AA"/>
    <w:rsid w:val="00564EE6"/>
    <w:rsid w:val="00567520"/>
    <w:rsid w:val="00570182"/>
    <w:rsid w:val="005721D0"/>
    <w:rsid w:val="00594177"/>
    <w:rsid w:val="0059696C"/>
    <w:rsid w:val="005A2315"/>
    <w:rsid w:val="005B2399"/>
    <w:rsid w:val="005B3BE2"/>
    <w:rsid w:val="005D2E53"/>
    <w:rsid w:val="005D52CA"/>
    <w:rsid w:val="005D548C"/>
    <w:rsid w:val="005D6405"/>
    <w:rsid w:val="005D773C"/>
    <w:rsid w:val="005E6995"/>
    <w:rsid w:val="005F1965"/>
    <w:rsid w:val="005F261B"/>
    <w:rsid w:val="005F34C0"/>
    <w:rsid w:val="005F5F30"/>
    <w:rsid w:val="005F6A3A"/>
    <w:rsid w:val="00605544"/>
    <w:rsid w:val="00611337"/>
    <w:rsid w:val="006116DA"/>
    <w:rsid w:val="0061216F"/>
    <w:rsid w:val="00616F47"/>
    <w:rsid w:val="00621179"/>
    <w:rsid w:val="006256D8"/>
    <w:rsid w:val="0064322A"/>
    <w:rsid w:val="0065361C"/>
    <w:rsid w:val="00654F73"/>
    <w:rsid w:val="00656327"/>
    <w:rsid w:val="0067427B"/>
    <w:rsid w:val="00684C36"/>
    <w:rsid w:val="00684F7F"/>
    <w:rsid w:val="006A2ECC"/>
    <w:rsid w:val="006A77FE"/>
    <w:rsid w:val="006B4A1B"/>
    <w:rsid w:val="006C230A"/>
    <w:rsid w:val="006C2314"/>
    <w:rsid w:val="006C3D77"/>
    <w:rsid w:val="006C5AFA"/>
    <w:rsid w:val="006C79B8"/>
    <w:rsid w:val="006D0F00"/>
    <w:rsid w:val="006E2172"/>
    <w:rsid w:val="006E5865"/>
    <w:rsid w:val="006E78F5"/>
    <w:rsid w:val="006F3147"/>
    <w:rsid w:val="006F675B"/>
    <w:rsid w:val="00704171"/>
    <w:rsid w:val="007071D0"/>
    <w:rsid w:val="00710406"/>
    <w:rsid w:val="00710AB7"/>
    <w:rsid w:val="00711768"/>
    <w:rsid w:val="00722059"/>
    <w:rsid w:val="0072417F"/>
    <w:rsid w:val="00725752"/>
    <w:rsid w:val="007278BE"/>
    <w:rsid w:val="007309A5"/>
    <w:rsid w:val="00732D05"/>
    <w:rsid w:val="007357BF"/>
    <w:rsid w:val="0074313F"/>
    <w:rsid w:val="00743AFF"/>
    <w:rsid w:val="007506BC"/>
    <w:rsid w:val="007544FD"/>
    <w:rsid w:val="007563A4"/>
    <w:rsid w:val="00760EF3"/>
    <w:rsid w:val="00764062"/>
    <w:rsid w:val="00770687"/>
    <w:rsid w:val="00771B61"/>
    <w:rsid w:val="00772532"/>
    <w:rsid w:val="007746A9"/>
    <w:rsid w:val="00781695"/>
    <w:rsid w:val="00790F29"/>
    <w:rsid w:val="00791527"/>
    <w:rsid w:val="00797C96"/>
    <w:rsid w:val="007A5F38"/>
    <w:rsid w:val="007B03AE"/>
    <w:rsid w:val="007B14CB"/>
    <w:rsid w:val="007B26D0"/>
    <w:rsid w:val="007B5847"/>
    <w:rsid w:val="007C2CA8"/>
    <w:rsid w:val="007D1937"/>
    <w:rsid w:val="007D2847"/>
    <w:rsid w:val="007D45CF"/>
    <w:rsid w:val="007E3C9C"/>
    <w:rsid w:val="007E70EB"/>
    <w:rsid w:val="0080119E"/>
    <w:rsid w:val="00801B94"/>
    <w:rsid w:val="008034BC"/>
    <w:rsid w:val="00806C5D"/>
    <w:rsid w:val="008110B7"/>
    <w:rsid w:val="008142D8"/>
    <w:rsid w:val="00814CAE"/>
    <w:rsid w:val="00816CAA"/>
    <w:rsid w:val="008253C5"/>
    <w:rsid w:val="008261A1"/>
    <w:rsid w:val="008279CD"/>
    <w:rsid w:val="00831080"/>
    <w:rsid w:val="0083335B"/>
    <w:rsid w:val="00834782"/>
    <w:rsid w:val="00834805"/>
    <w:rsid w:val="008404FC"/>
    <w:rsid w:val="00840FA4"/>
    <w:rsid w:val="00850D28"/>
    <w:rsid w:val="00850EBB"/>
    <w:rsid w:val="00850F3D"/>
    <w:rsid w:val="008575CE"/>
    <w:rsid w:val="008602A6"/>
    <w:rsid w:val="00866A41"/>
    <w:rsid w:val="00867043"/>
    <w:rsid w:val="008673E6"/>
    <w:rsid w:val="008675BA"/>
    <w:rsid w:val="008726B7"/>
    <w:rsid w:val="0087689C"/>
    <w:rsid w:val="0088134B"/>
    <w:rsid w:val="00891E5A"/>
    <w:rsid w:val="008943BC"/>
    <w:rsid w:val="008A1AFF"/>
    <w:rsid w:val="008A4FD6"/>
    <w:rsid w:val="008A5167"/>
    <w:rsid w:val="008B2844"/>
    <w:rsid w:val="008B2930"/>
    <w:rsid w:val="008B784A"/>
    <w:rsid w:val="008C3ECD"/>
    <w:rsid w:val="008D437D"/>
    <w:rsid w:val="008E5532"/>
    <w:rsid w:val="008F35D1"/>
    <w:rsid w:val="0090145E"/>
    <w:rsid w:val="00903624"/>
    <w:rsid w:val="00903993"/>
    <w:rsid w:val="009039E6"/>
    <w:rsid w:val="00904FE1"/>
    <w:rsid w:val="00906DA5"/>
    <w:rsid w:val="00916259"/>
    <w:rsid w:val="00920EFE"/>
    <w:rsid w:val="00921B25"/>
    <w:rsid w:val="00924E63"/>
    <w:rsid w:val="009410F3"/>
    <w:rsid w:val="0094148F"/>
    <w:rsid w:val="00943866"/>
    <w:rsid w:val="009444A5"/>
    <w:rsid w:val="0094690B"/>
    <w:rsid w:val="00951C85"/>
    <w:rsid w:val="00953BDF"/>
    <w:rsid w:val="009664D8"/>
    <w:rsid w:val="0096696B"/>
    <w:rsid w:val="00970640"/>
    <w:rsid w:val="00970B85"/>
    <w:rsid w:val="00971C15"/>
    <w:rsid w:val="00976DC5"/>
    <w:rsid w:val="009868C1"/>
    <w:rsid w:val="00996199"/>
    <w:rsid w:val="009A1F33"/>
    <w:rsid w:val="009A570C"/>
    <w:rsid w:val="009A6261"/>
    <w:rsid w:val="009B1084"/>
    <w:rsid w:val="009C4AD8"/>
    <w:rsid w:val="009C5CDE"/>
    <w:rsid w:val="009C7B9C"/>
    <w:rsid w:val="009E0D2A"/>
    <w:rsid w:val="009E19FA"/>
    <w:rsid w:val="009E7BB7"/>
    <w:rsid w:val="00A009FB"/>
    <w:rsid w:val="00A013DD"/>
    <w:rsid w:val="00A101ED"/>
    <w:rsid w:val="00A10C50"/>
    <w:rsid w:val="00A12776"/>
    <w:rsid w:val="00A14932"/>
    <w:rsid w:val="00A16CFC"/>
    <w:rsid w:val="00A23626"/>
    <w:rsid w:val="00A31ABC"/>
    <w:rsid w:val="00A31F25"/>
    <w:rsid w:val="00A36394"/>
    <w:rsid w:val="00A36480"/>
    <w:rsid w:val="00A373C7"/>
    <w:rsid w:val="00A40D07"/>
    <w:rsid w:val="00A411C4"/>
    <w:rsid w:val="00A464E5"/>
    <w:rsid w:val="00A5757B"/>
    <w:rsid w:val="00A57D29"/>
    <w:rsid w:val="00A612F9"/>
    <w:rsid w:val="00A71A7C"/>
    <w:rsid w:val="00A7597C"/>
    <w:rsid w:val="00A82E3C"/>
    <w:rsid w:val="00A87BAC"/>
    <w:rsid w:val="00A92C70"/>
    <w:rsid w:val="00A9567E"/>
    <w:rsid w:val="00A9652D"/>
    <w:rsid w:val="00A969EA"/>
    <w:rsid w:val="00A970E6"/>
    <w:rsid w:val="00AA488D"/>
    <w:rsid w:val="00AA5FEE"/>
    <w:rsid w:val="00AA7B49"/>
    <w:rsid w:val="00AA7EE3"/>
    <w:rsid w:val="00AB585F"/>
    <w:rsid w:val="00AB5A0E"/>
    <w:rsid w:val="00AD0449"/>
    <w:rsid w:val="00AD4A9B"/>
    <w:rsid w:val="00AD5514"/>
    <w:rsid w:val="00AE0926"/>
    <w:rsid w:val="00AE2772"/>
    <w:rsid w:val="00AE2C04"/>
    <w:rsid w:val="00AF2892"/>
    <w:rsid w:val="00AF509E"/>
    <w:rsid w:val="00AF7F3E"/>
    <w:rsid w:val="00B0048E"/>
    <w:rsid w:val="00B036AF"/>
    <w:rsid w:val="00B0413F"/>
    <w:rsid w:val="00B07B49"/>
    <w:rsid w:val="00B271AA"/>
    <w:rsid w:val="00B31C1C"/>
    <w:rsid w:val="00B36840"/>
    <w:rsid w:val="00B36B57"/>
    <w:rsid w:val="00B37103"/>
    <w:rsid w:val="00B463CD"/>
    <w:rsid w:val="00B46482"/>
    <w:rsid w:val="00B47DE4"/>
    <w:rsid w:val="00B51D79"/>
    <w:rsid w:val="00B7304E"/>
    <w:rsid w:val="00B76419"/>
    <w:rsid w:val="00B777B0"/>
    <w:rsid w:val="00B86E42"/>
    <w:rsid w:val="00B914BA"/>
    <w:rsid w:val="00B954EB"/>
    <w:rsid w:val="00B96AB5"/>
    <w:rsid w:val="00BA4DD6"/>
    <w:rsid w:val="00BB1BFA"/>
    <w:rsid w:val="00BB1FC5"/>
    <w:rsid w:val="00BB3C85"/>
    <w:rsid w:val="00BB57D7"/>
    <w:rsid w:val="00BB64EB"/>
    <w:rsid w:val="00BB6906"/>
    <w:rsid w:val="00BC1905"/>
    <w:rsid w:val="00BC282E"/>
    <w:rsid w:val="00BC28ED"/>
    <w:rsid w:val="00BC47F4"/>
    <w:rsid w:val="00BC5D51"/>
    <w:rsid w:val="00BC6461"/>
    <w:rsid w:val="00BC7287"/>
    <w:rsid w:val="00BE7B48"/>
    <w:rsid w:val="00BF1A25"/>
    <w:rsid w:val="00BF382E"/>
    <w:rsid w:val="00BF5360"/>
    <w:rsid w:val="00C03B6F"/>
    <w:rsid w:val="00C06727"/>
    <w:rsid w:val="00C06DF4"/>
    <w:rsid w:val="00C06F7B"/>
    <w:rsid w:val="00C07A29"/>
    <w:rsid w:val="00C11A66"/>
    <w:rsid w:val="00C15CE1"/>
    <w:rsid w:val="00C17690"/>
    <w:rsid w:val="00C17767"/>
    <w:rsid w:val="00C40C28"/>
    <w:rsid w:val="00C438CB"/>
    <w:rsid w:val="00C5231D"/>
    <w:rsid w:val="00C60AAB"/>
    <w:rsid w:val="00C65EF8"/>
    <w:rsid w:val="00C7357F"/>
    <w:rsid w:val="00C76E2B"/>
    <w:rsid w:val="00C77350"/>
    <w:rsid w:val="00C821BF"/>
    <w:rsid w:val="00CA123D"/>
    <w:rsid w:val="00CB36C7"/>
    <w:rsid w:val="00CB5BED"/>
    <w:rsid w:val="00CB6C65"/>
    <w:rsid w:val="00CB6C98"/>
    <w:rsid w:val="00CD05EA"/>
    <w:rsid w:val="00CD0677"/>
    <w:rsid w:val="00CD7A8E"/>
    <w:rsid w:val="00CE185F"/>
    <w:rsid w:val="00CE2F32"/>
    <w:rsid w:val="00CE4F6C"/>
    <w:rsid w:val="00CE5933"/>
    <w:rsid w:val="00CE76A0"/>
    <w:rsid w:val="00CF36E9"/>
    <w:rsid w:val="00CF644E"/>
    <w:rsid w:val="00CF79D9"/>
    <w:rsid w:val="00D12C9E"/>
    <w:rsid w:val="00D13988"/>
    <w:rsid w:val="00D1521F"/>
    <w:rsid w:val="00D1596B"/>
    <w:rsid w:val="00D21942"/>
    <w:rsid w:val="00D2582D"/>
    <w:rsid w:val="00D25E3E"/>
    <w:rsid w:val="00D27F3B"/>
    <w:rsid w:val="00D33261"/>
    <w:rsid w:val="00D4057D"/>
    <w:rsid w:val="00D40667"/>
    <w:rsid w:val="00D4144F"/>
    <w:rsid w:val="00D42BAF"/>
    <w:rsid w:val="00D43B3F"/>
    <w:rsid w:val="00D538E5"/>
    <w:rsid w:val="00D5620B"/>
    <w:rsid w:val="00D76DC6"/>
    <w:rsid w:val="00D857B3"/>
    <w:rsid w:val="00D85901"/>
    <w:rsid w:val="00D87AE1"/>
    <w:rsid w:val="00D92B8D"/>
    <w:rsid w:val="00DA203E"/>
    <w:rsid w:val="00DB0845"/>
    <w:rsid w:val="00DB106F"/>
    <w:rsid w:val="00DB59B1"/>
    <w:rsid w:val="00DB7294"/>
    <w:rsid w:val="00DB7A9D"/>
    <w:rsid w:val="00DC00FA"/>
    <w:rsid w:val="00DC02D8"/>
    <w:rsid w:val="00DC0ECD"/>
    <w:rsid w:val="00DC4C49"/>
    <w:rsid w:val="00DC4E73"/>
    <w:rsid w:val="00DC6F12"/>
    <w:rsid w:val="00DD53D7"/>
    <w:rsid w:val="00DD659B"/>
    <w:rsid w:val="00DE067C"/>
    <w:rsid w:val="00DE276D"/>
    <w:rsid w:val="00DF4801"/>
    <w:rsid w:val="00DF7DC4"/>
    <w:rsid w:val="00E01FEB"/>
    <w:rsid w:val="00E04EC2"/>
    <w:rsid w:val="00E052CD"/>
    <w:rsid w:val="00E05BF8"/>
    <w:rsid w:val="00E06B9F"/>
    <w:rsid w:val="00E07649"/>
    <w:rsid w:val="00E11829"/>
    <w:rsid w:val="00E14097"/>
    <w:rsid w:val="00E20DF6"/>
    <w:rsid w:val="00E3137B"/>
    <w:rsid w:val="00E3317E"/>
    <w:rsid w:val="00E427A3"/>
    <w:rsid w:val="00E452BF"/>
    <w:rsid w:val="00E459D5"/>
    <w:rsid w:val="00E52EA5"/>
    <w:rsid w:val="00E570C7"/>
    <w:rsid w:val="00E7244C"/>
    <w:rsid w:val="00E746C7"/>
    <w:rsid w:val="00E75B94"/>
    <w:rsid w:val="00E778EA"/>
    <w:rsid w:val="00E77DEF"/>
    <w:rsid w:val="00E8090D"/>
    <w:rsid w:val="00E811C4"/>
    <w:rsid w:val="00E81A10"/>
    <w:rsid w:val="00E82537"/>
    <w:rsid w:val="00E837F6"/>
    <w:rsid w:val="00E83B2C"/>
    <w:rsid w:val="00E848B8"/>
    <w:rsid w:val="00E84D06"/>
    <w:rsid w:val="00E854B0"/>
    <w:rsid w:val="00E86E73"/>
    <w:rsid w:val="00E919B9"/>
    <w:rsid w:val="00E949E1"/>
    <w:rsid w:val="00E96263"/>
    <w:rsid w:val="00EA352A"/>
    <w:rsid w:val="00EA72F5"/>
    <w:rsid w:val="00EB34BB"/>
    <w:rsid w:val="00EB46E3"/>
    <w:rsid w:val="00EC1498"/>
    <w:rsid w:val="00EC2414"/>
    <w:rsid w:val="00EC63D5"/>
    <w:rsid w:val="00ED12C9"/>
    <w:rsid w:val="00ED4F6B"/>
    <w:rsid w:val="00ED520C"/>
    <w:rsid w:val="00ED5461"/>
    <w:rsid w:val="00ED78A0"/>
    <w:rsid w:val="00EE2C0A"/>
    <w:rsid w:val="00EE5F97"/>
    <w:rsid w:val="00EE6E54"/>
    <w:rsid w:val="00EF0297"/>
    <w:rsid w:val="00EF360E"/>
    <w:rsid w:val="00F0039D"/>
    <w:rsid w:val="00F00D0C"/>
    <w:rsid w:val="00F01BCA"/>
    <w:rsid w:val="00F01CCE"/>
    <w:rsid w:val="00F103CD"/>
    <w:rsid w:val="00F14E9B"/>
    <w:rsid w:val="00F154BC"/>
    <w:rsid w:val="00F2105E"/>
    <w:rsid w:val="00F33872"/>
    <w:rsid w:val="00F35421"/>
    <w:rsid w:val="00F442E7"/>
    <w:rsid w:val="00F44AF7"/>
    <w:rsid w:val="00F45BC3"/>
    <w:rsid w:val="00F6278D"/>
    <w:rsid w:val="00F70A17"/>
    <w:rsid w:val="00F7235C"/>
    <w:rsid w:val="00F7267C"/>
    <w:rsid w:val="00F77A03"/>
    <w:rsid w:val="00F77BDA"/>
    <w:rsid w:val="00F77E4D"/>
    <w:rsid w:val="00F80229"/>
    <w:rsid w:val="00F80FDD"/>
    <w:rsid w:val="00F85BE0"/>
    <w:rsid w:val="00F92D8B"/>
    <w:rsid w:val="00F9487F"/>
    <w:rsid w:val="00FA3475"/>
    <w:rsid w:val="00FB0BC4"/>
    <w:rsid w:val="00FC1890"/>
    <w:rsid w:val="00FD39ED"/>
    <w:rsid w:val="00FD557D"/>
    <w:rsid w:val="00FD6EB3"/>
    <w:rsid w:val="00FE1422"/>
    <w:rsid w:val="00FE21C2"/>
    <w:rsid w:val="00FE574B"/>
    <w:rsid w:val="00FF03D5"/>
    <w:rsid w:val="00FF25C2"/>
    <w:rsid w:val="00FF2A3E"/>
    <w:rsid w:val="00FF585E"/>
    <w:rsid w:val="00FF6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5C92B770"/>
  <w15:docId w15:val="{00EF6AAE-B9CF-437A-864B-61AE1B191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816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C28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87BA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2E"/>
    <w:pPr>
      <w:ind w:left="720"/>
      <w:contextualSpacing/>
    </w:pPr>
  </w:style>
  <w:style w:type="character" w:customStyle="1" w:styleId="Heading1Char">
    <w:name w:val="Heading 1 Char"/>
    <w:basedOn w:val="DefaultParagraphFont"/>
    <w:link w:val="Heading1"/>
    <w:uiPriority w:val="9"/>
    <w:rsid w:val="00781695"/>
    <w:rPr>
      <w:rFonts w:asciiTheme="majorHAnsi" w:eastAsiaTheme="majorEastAsia" w:hAnsiTheme="majorHAnsi" w:cstheme="majorBidi"/>
      <w:b/>
      <w:bCs/>
      <w:color w:val="365F91" w:themeColor="accent1" w:themeShade="BF"/>
      <w:sz w:val="28"/>
      <w:szCs w:val="28"/>
      <w:lang w:val="en-GB"/>
    </w:rPr>
  </w:style>
  <w:style w:type="character" w:styleId="Hyperlink">
    <w:name w:val="Hyperlink"/>
    <w:basedOn w:val="DefaultParagraphFont"/>
    <w:uiPriority w:val="99"/>
    <w:unhideWhenUsed/>
    <w:rsid w:val="00F45BC3"/>
    <w:rPr>
      <w:color w:val="0000FF" w:themeColor="hyperlink"/>
      <w:u w:val="single"/>
    </w:rPr>
  </w:style>
  <w:style w:type="paragraph" w:styleId="Header">
    <w:name w:val="header"/>
    <w:basedOn w:val="Normal"/>
    <w:link w:val="HeaderChar"/>
    <w:uiPriority w:val="99"/>
    <w:unhideWhenUsed/>
    <w:rsid w:val="004D6B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B7A"/>
    <w:rPr>
      <w:lang w:val="en-GB"/>
    </w:rPr>
  </w:style>
  <w:style w:type="paragraph" w:styleId="Footer">
    <w:name w:val="footer"/>
    <w:basedOn w:val="Normal"/>
    <w:link w:val="FooterChar"/>
    <w:uiPriority w:val="99"/>
    <w:unhideWhenUsed/>
    <w:rsid w:val="004D6B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B7A"/>
    <w:rPr>
      <w:lang w:val="en-GB"/>
    </w:rPr>
  </w:style>
  <w:style w:type="character" w:customStyle="1" w:styleId="Heading2Char">
    <w:name w:val="Heading 2 Char"/>
    <w:basedOn w:val="DefaultParagraphFont"/>
    <w:link w:val="Heading2"/>
    <w:uiPriority w:val="9"/>
    <w:rsid w:val="00BC28ED"/>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A87BAC"/>
    <w:rPr>
      <w:rFonts w:asciiTheme="majorHAnsi" w:eastAsiaTheme="majorEastAsia" w:hAnsiTheme="majorHAnsi" w:cstheme="majorBidi"/>
      <w:b/>
      <w:bCs/>
      <w:color w:val="4F81BD" w:themeColor="accent1"/>
      <w:lang w:val="en-GB"/>
    </w:rPr>
  </w:style>
  <w:style w:type="paragraph" w:styleId="TOCHeading">
    <w:name w:val="TOC Heading"/>
    <w:basedOn w:val="Heading1"/>
    <w:next w:val="Normal"/>
    <w:uiPriority w:val="39"/>
    <w:semiHidden/>
    <w:unhideWhenUsed/>
    <w:qFormat/>
    <w:rsid w:val="00DB59B1"/>
    <w:pPr>
      <w:outlineLvl w:val="9"/>
    </w:pPr>
    <w:rPr>
      <w:lang w:val="en-US" w:eastAsia="ja-JP"/>
    </w:rPr>
  </w:style>
  <w:style w:type="paragraph" w:styleId="TOC1">
    <w:name w:val="toc 1"/>
    <w:basedOn w:val="Normal"/>
    <w:next w:val="Normal"/>
    <w:autoRedefine/>
    <w:uiPriority w:val="39"/>
    <w:unhideWhenUsed/>
    <w:rsid w:val="00DB59B1"/>
    <w:pPr>
      <w:spacing w:after="100"/>
    </w:pPr>
  </w:style>
  <w:style w:type="paragraph" w:styleId="TOC2">
    <w:name w:val="toc 2"/>
    <w:basedOn w:val="Normal"/>
    <w:next w:val="Normal"/>
    <w:autoRedefine/>
    <w:uiPriority w:val="39"/>
    <w:unhideWhenUsed/>
    <w:rsid w:val="00DB59B1"/>
    <w:pPr>
      <w:spacing w:after="100"/>
      <w:ind w:left="220"/>
    </w:pPr>
  </w:style>
  <w:style w:type="paragraph" w:styleId="TOC3">
    <w:name w:val="toc 3"/>
    <w:basedOn w:val="Normal"/>
    <w:next w:val="Normal"/>
    <w:autoRedefine/>
    <w:uiPriority w:val="39"/>
    <w:unhideWhenUsed/>
    <w:rsid w:val="00DB59B1"/>
    <w:pPr>
      <w:spacing w:after="100"/>
      <w:ind w:left="440"/>
    </w:pPr>
  </w:style>
  <w:style w:type="paragraph" w:styleId="BalloonText">
    <w:name w:val="Balloon Text"/>
    <w:basedOn w:val="Normal"/>
    <w:link w:val="BalloonTextChar"/>
    <w:uiPriority w:val="99"/>
    <w:semiHidden/>
    <w:unhideWhenUsed/>
    <w:rsid w:val="00DB5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9B1"/>
    <w:rPr>
      <w:rFonts w:ascii="Tahoma" w:hAnsi="Tahoma" w:cs="Tahoma"/>
      <w:sz w:val="16"/>
      <w:szCs w:val="16"/>
      <w:lang w:val="en-GB"/>
    </w:rPr>
  </w:style>
  <w:style w:type="table" w:styleId="TableGrid">
    <w:name w:val="Table Grid"/>
    <w:basedOn w:val="TableNormal"/>
    <w:uiPriority w:val="59"/>
    <w:rsid w:val="00A36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www.nigeria.to/airlines/Ai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road9media.com/road9-blog/143-digital-marketing-egypt-air-mobile-app" TargetMode="External"/><Relationship Id="rId2" Type="http://schemas.openxmlformats.org/officeDocument/2006/relationships/numbering" Target="numbering.xml"/><Relationship Id="rId16" Type="http://schemas.openxmlformats.org/officeDocument/2006/relationships/hyperlink" Target="https://www"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Age</c:v>
                </c:pt>
              </c:strCache>
            </c:strRef>
          </c:tx>
          <c:cat>
            <c:strRef>
              <c:f>Sheet1!$A$2:$A$7</c:f>
              <c:strCache>
                <c:ptCount val="6"/>
                <c:pt idx="0">
                  <c:v>Below 20</c:v>
                </c:pt>
                <c:pt idx="1">
                  <c:v>21-30</c:v>
                </c:pt>
                <c:pt idx="2">
                  <c:v>31-40</c:v>
                </c:pt>
                <c:pt idx="3">
                  <c:v>41-50</c:v>
                </c:pt>
                <c:pt idx="4">
                  <c:v>51-60</c:v>
                </c:pt>
                <c:pt idx="5">
                  <c:v>60 and above</c:v>
                </c:pt>
              </c:strCache>
            </c:strRef>
          </c:cat>
          <c:val>
            <c:numRef>
              <c:f>Sheet1!$B$2:$B$7</c:f>
              <c:numCache>
                <c:formatCode>General</c:formatCode>
                <c:ptCount val="6"/>
                <c:pt idx="0">
                  <c:v>4</c:v>
                </c:pt>
                <c:pt idx="1">
                  <c:v>55</c:v>
                </c:pt>
                <c:pt idx="2">
                  <c:v>21</c:v>
                </c:pt>
                <c:pt idx="3">
                  <c:v>8</c:v>
                </c:pt>
                <c:pt idx="4">
                  <c:v>7</c:v>
                </c:pt>
                <c:pt idx="5">
                  <c:v>5</c:v>
                </c:pt>
              </c:numCache>
            </c:numRef>
          </c:val>
          <c:extLst>
            <c:ext xmlns:c16="http://schemas.microsoft.com/office/drawing/2014/chart" uri="{C3380CC4-5D6E-409C-BE32-E72D297353CC}">
              <c16:uniqueId val="{00000000-ED34-4BE0-A454-F83707DFFC06}"/>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Gender</c:v>
                </c:pt>
              </c:strCache>
            </c:strRef>
          </c:tx>
          <c:cat>
            <c:strRef>
              <c:f>Sheet1!$A$2:$A$3</c:f>
              <c:strCache>
                <c:ptCount val="2"/>
                <c:pt idx="0">
                  <c:v>Male</c:v>
                </c:pt>
                <c:pt idx="1">
                  <c:v>Female</c:v>
                </c:pt>
              </c:strCache>
            </c:strRef>
          </c:cat>
          <c:val>
            <c:numRef>
              <c:f>Sheet1!$B$2:$B$3</c:f>
              <c:numCache>
                <c:formatCode>General</c:formatCode>
                <c:ptCount val="2"/>
                <c:pt idx="0">
                  <c:v>40</c:v>
                </c:pt>
                <c:pt idx="1">
                  <c:v>60</c:v>
                </c:pt>
              </c:numCache>
            </c:numRef>
          </c:val>
          <c:extLst>
            <c:ext xmlns:c16="http://schemas.microsoft.com/office/drawing/2014/chart" uri="{C3380CC4-5D6E-409C-BE32-E72D297353CC}">
              <c16:uniqueId val="{00000000-78B4-41C0-8C9F-8428DD49604E}"/>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Respondents</c:v>
                </c:pt>
              </c:strCache>
            </c:strRef>
          </c:tx>
          <c:cat>
            <c:strRef>
              <c:f>Sheet1!$A$2:$A$6</c:f>
              <c:strCache>
                <c:ptCount val="5"/>
                <c:pt idx="0">
                  <c:v>Students</c:v>
                </c:pt>
                <c:pt idx="1">
                  <c:v>Self-employed/Business class</c:v>
                </c:pt>
                <c:pt idx="2">
                  <c:v>Employed</c:v>
                </c:pt>
                <c:pt idx="3">
                  <c:v>Unemployed/Retired</c:v>
                </c:pt>
                <c:pt idx="4">
                  <c:v>Others</c:v>
                </c:pt>
              </c:strCache>
            </c:strRef>
          </c:cat>
          <c:val>
            <c:numRef>
              <c:f>Sheet1!$B$2:$B$6</c:f>
              <c:numCache>
                <c:formatCode>General</c:formatCode>
                <c:ptCount val="5"/>
                <c:pt idx="0">
                  <c:v>6</c:v>
                </c:pt>
                <c:pt idx="1">
                  <c:v>60</c:v>
                </c:pt>
                <c:pt idx="2">
                  <c:v>25</c:v>
                </c:pt>
                <c:pt idx="3">
                  <c:v>5</c:v>
                </c:pt>
                <c:pt idx="4">
                  <c:v>4</c:v>
                </c:pt>
              </c:numCache>
            </c:numRef>
          </c:val>
          <c:extLst>
            <c:ext xmlns:c16="http://schemas.microsoft.com/office/drawing/2014/chart" uri="{C3380CC4-5D6E-409C-BE32-E72D297353CC}">
              <c16:uniqueId val="{00000000-15B0-441D-A863-B7A48C3A664E}"/>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78B55D0-D7BA-444E-990D-0E462CF2E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22564</Words>
  <Characters>128621</Characters>
  <Application>Microsoft Office Word</Application>
  <DocSecurity>0</DocSecurity>
  <Lines>1071</Lines>
  <Paragraphs>301</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150884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pc2</cp:lastModifiedBy>
  <cp:revision>2</cp:revision>
  <dcterms:created xsi:type="dcterms:W3CDTF">2019-02-28T12:56:00Z</dcterms:created>
  <dcterms:modified xsi:type="dcterms:W3CDTF">2019-02-28T12:56:00Z</dcterms:modified>
</cp:coreProperties>
</file>