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="-572" w:tblpY="969"/>
        <w:tblW w:w="10201" w:type="dxa"/>
        <w:tblLook w:val="04A0" w:firstRow="1" w:lastRow="0" w:firstColumn="1" w:lastColumn="0" w:noHBand="0" w:noVBand="1"/>
      </w:tblPr>
      <w:tblGrid>
        <w:gridCol w:w="1129"/>
        <w:gridCol w:w="2552"/>
        <w:gridCol w:w="6520"/>
      </w:tblGrid>
      <w:tr w:rsidR="007178DF" w:rsidRPr="00A37A89" w14:paraId="50ABFEF4" w14:textId="77777777" w:rsidTr="007178DF">
        <w:tc>
          <w:tcPr>
            <w:tcW w:w="10201" w:type="dxa"/>
            <w:gridSpan w:val="3"/>
            <w:shd w:val="clear" w:color="auto" w:fill="D9D9D9" w:themeFill="background1" w:themeFillShade="D9"/>
          </w:tcPr>
          <w:p w14:paraId="1E9758BF" w14:textId="501117C8" w:rsidR="007178DF" w:rsidRDefault="007178DF" w:rsidP="00985685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BMBM6016 – Strategic Marketing</w:t>
            </w:r>
          </w:p>
          <w:p w14:paraId="2F345BA6" w14:textId="48719DED" w:rsidR="007178DF" w:rsidRDefault="00766651" w:rsidP="007178DF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Wedne</w:t>
            </w:r>
            <w:r w:rsidR="007178DF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sday 1</w:t>
            </w:r>
            <w:r w:rsidR="00F10718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3</w:t>
            </w:r>
            <w:r w:rsidR="007178DF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 xml:space="preserve">:00 – </w:t>
            </w:r>
            <w:r w:rsidR="00F10718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17</w:t>
            </w:r>
            <w:r w:rsidR="007178DF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 xml:space="preserve">:00 Swansea </w:t>
            </w:r>
            <w:r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Waterfront</w:t>
            </w:r>
            <w:r w:rsidR="007178DF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 xml:space="preserve"> Campus </w:t>
            </w:r>
            <w:r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IQ105</w:t>
            </w:r>
          </w:p>
          <w:p w14:paraId="06ACB4FE" w14:textId="77777777" w:rsidR="007178DF" w:rsidRDefault="007178DF" w:rsidP="007178DF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  <w:r w:rsidRPr="00754659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 xml:space="preserve">Indicative </w:t>
            </w:r>
            <w:r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 xml:space="preserve">Schedule and Key Dates </w:t>
            </w:r>
          </w:p>
          <w:p w14:paraId="0B5ED8B3" w14:textId="77777777" w:rsidR="007178DF" w:rsidRPr="00A37A89" w:rsidRDefault="007178DF" w:rsidP="007178D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4F08BB" w:rsidRPr="00A37A89" w14:paraId="7765AD1E" w14:textId="77777777" w:rsidTr="007178DF">
        <w:tc>
          <w:tcPr>
            <w:tcW w:w="1129" w:type="dxa"/>
            <w:shd w:val="clear" w:color="auto" w:fill="E7E6E6" w:themeFill="background2"/>
          </w:tcPr>
          <w:p w14:paraId="75551BF5" w14:textId="5587E0EB" w:rsidR="004F08BB" w:rsidRPr="00A37A89" w:rsidRDefault="004F08BB" w:rsidP="007178D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37A8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Week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N</w:t>
            </w:r>
            <w:r w:rsidRPr="00A37A89">
              <w:rPr>
                <w:rFonts w:ascii="Arial" w:hAnsi="Arial" w:cs="Arial"/>
                <w:b/>
                <w:bCs/>
                <w:sz w:val="24"/>
                <w:szCs w:val="24"/>
              </w:rPr>
              <w:t>umber</w:t>
            </w:r>
          </w:p>
        </w:tc>
        <w:tc>
          <w:tcPr>
            <w:tcW w:w="2552" w:type="dxa"/>
            <w:shd w:val="clear" w:color="auto" w:fill="E7E6E6" w:themeFill="background2"/>
          </w:tcPr>
          <w:p w14:paraId="57694608" w14:textId="77777777" w:rsidR="004F08BB" w:rsidRDefault="004F08BB" w:rsidP="007178D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Date</w:t>
            </w:r>
          </w:p>
          <w:p w14:paraId="692885A1" w14:textId="6A3B3F65" w:rsidR="004F08BB" w:rsidRPr="00A37A89" w:rsidRDefault="004F08BB" w:rsidP="007178D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W</w:t>
            </w:r>
            <w:r w:rsidR="007178DF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eek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C</w:t>
            </w:r>
            <w:r w:rsidR="007178DF">
              <w:rPr>
                <w:rFonts w:ascii="Arial" w:hAnsi="Arial" w:cs="Arial"/>
                <w:b/>
                <w:bCs/>
                <w:sz w:val="24"/>
                <w:szCs w:val="24"/>
              </w:rPr>
              <w:t>ommencing</w:t>
            </w:r>
          </w:p>
        </w:tc>
        <w:tc>
          <w:tcPr>
            <w:tcW w:w="6520" w:type="dxa"/>
            <w:shd w:val="clear" w:color="auto" w:fill="E7E6E6" w:themeFill="background2"/>
          </w:tcPr>
          <w:p w14:paraId="5D1E8874" w14:textId="0E979B2B" w:rsidR="004F08BB" w:rsidRPr="00A37A89" w:rsidRDefault="004F08BB" w:rsidP="007178D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37A89">
              <w:rPr>
                <w:rFonts w:ascii="Arial" w:hAnsi="Arial" w:cs="Arial"/>
                <w:b/>
                <w:bCs/>
                <w:sz w:val="24"/>
                <w:szCs w:val="24"/>
              </w:rPr>
              <w:t>Topic</w:t>
            </w:r>
          </w:p>
        </w:tc>
      </w:tr>
      <w:tr w:rsidR="004F08BB" w:rsidRPr="00A37A89" w14:paraId="1184C03E" w14:textId="77777777" w:rsidTr="007178DF">
        <w:tc>
          <w:tcPr>
            <w:tcW w:w="1129" w:type="dxa"/>
          </w:tcPr>
          <w:p w14:paraId="12AF5615" w14:textId="3417F497" w:rsidR="004F08BB" w:rsidRPr="00A37A89" w:rsidRDefault="004F08BB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37A89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2552" w:type="dxa"/>
          </w:tcPr>
          <w:p w14:paraId="2C51F3EB" w14:textId="6EF9707F" w:rsidR="004F08BB" w:rsidRDefault="004B3991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  <w:r w:rsidR="00766651">
              <w:rPr>
                <w:rFonts w:ascii="Arial" w:hAnsi="Arial" w:cs="Arial"/>
                <w:sz w:val="24"/>
                <w:szCs w:val="24"/>
              </w:rPr>
              <w:t>6</w:t>
            </w:r>
            <w:r w:rsidR="00492965">
              <w:rPr>
                <w:rFonts w:ascii="Arial" w:hAnsi="Arial" w:cs="Arial"/>
                <w:sz w:val="24"/>
                <w:szCs w:val="24"/>
              </w:rPr>
              <w:t>/</w:t>
            </w:r>
            <w:r w:rsidR="00272D21">
              <w:rPr>
                <w:rFonts w:ascii="Arial" w:hAnsi="Arial" w:cs="Arial"/>
                <w:sz w:val="24"/>
                <w:szCs w:val="24"/>
              </w:rPr>
              <w:t>01</w:t>
            </w:r>
            <w:r w:rsidR="00492965">
              <w:rPr>
                <w:rFonts w:ascii="Arial" w:hAnsi="Arial" w:cs="Arial"/>
                <w:sz w:val="24"/>
                <w:szCs w:val="24"/>
              </w:rPr>
              <w:t>/202</w:t>
            </w:r>
            <w:r w:rsidR="00766651"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6520" w:type="dxa"/>
          </w:tcPr>
          <w:p w14:paraId="34293396" w14:textId="77BB8A00" w:rsidR="004B3991" w:rsidRDefault="000C028D" w:rsidP="007178D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Introduction to Strategic Marketing</w:t>
            </w:r>
          </w:p>
          <w:p w14:paraId="6B86129B" w14:textId="5BE3227F" w:rsidR="000C028D" w:rsidRPr="00527ED6" w:rsidRDefault="00527ED6" w:rsidP="007178D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SOSTAC</w:t>
            </w:r>
          </w:p>
        </w:tc>
      </w:tr>
      <w:tr w:rsidR="004F08BB" w:rsidRPr="00A37A89" w14:paraId="23D36262" w14:textId="77777777" w:rsidTr="007178DF">
        <w:tc>
          <w:tcPr>
            <w:tcW w:w="1129" w:type="dxa"/>
          </w:tcPr>
          <w:p w14:paraId="2CCFCEC9" w14:textId="160F110F" w:rsidR="004F08BB" w:rsidRPr="00A37A89" w:rsidRDefault="004F08BB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37A89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2552" w:type="dxa"/>
          </w:tcPr>
          <w:p w14:paraId="37B60274" w14:textId="68F00A15" w:rsidR="004F08BB" w:rsidRDefault="002C0EB4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  <w:r w:rsidR="00766651">
              <w:rPr>
                <w:rFonts w:ascii="Arial" w:hAnsi="Arial" w:cs="Arial"/>
                <w:sz w:val="24"/>
                <w:szCs w:val="24"/>
              </w:rPr>
              <w:t>2</w:t>
            </w:r>
            <w:r w:rsidR="00492965">
              <w:rPr>
                <w:rFonts w:ascii="Arial" w:hAnsi="Arial" w:cs="Arial"/>
                <w:sz w:val="24"/>
                <w:szCs w:val="24"/>
              </w:rPr>
              <w:t>/</w:t>
            </w:r>
            <w:r w:rsidR="00272D21">
              <w:rPr>
                <w:rFonts w:ascii="Arial" w:hAnsi="Arial" w:cs="Arial"/>
                <w:sz w:val="24"/>
                <w:szCs w:val="24"/>
              </w:rPr>
              <w:t>02</w:t>
            </w:r>
            <w:r w:rsidR="00492965">
              <w:rPr>
                <w:rFonts w:ascii="Arial" w:hAnsi="Arial" w:cs="Arial"/>
                <w:sz w:val="24"/>
                <w:szCs w:val="24"/>
              </w:rPr>
              <w:t>/202</w:t>
            </w:r>
            <w:r w:rsidR="00766651"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6520" w:type="dxa"/>
          </w:tcPr>
          <w:p w14:paraId="343D7E82" w14:textId="3FA5267A" w:rsidR="00527ED6" w:rsidRDefault="000C028D" w:rsidP="007178D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 Marketing </w:t>
            </w:r>
            <w:r w:rsidR="00527ED6">
              <w:rPr>
                <w:rFonts w:ascii="Arial" w:hAnsi="Arial" w:cs="Arial"/>
                <w:sz w:val="24"/>
                <w:szCs w:val="24"/>
              </w:rPr>
              <w:t>Audit (Situation Analysis)</w:t>
            </w:r>
          </w:p>
          <w:p w14:paraId="3B3CBAB4" w14:textId="0A7D934E" w:rsidR="00527ED6" w:rsidRPr="00527ED6" w:rsidRDefault="00527ED6" w:rsidP="007178DF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Macro, Micro and Internal Analysis</w:t>
            </w:r>
          </w:p>
        </w:tc>
      </w:tr>
      <w:tr w:rsidR="004F08BB" w:rsidRPr="00A37A89" w14:paraId="66B1661F" w14:textId="77777777" w:rsidTr="007178DF">
        <w:tc>
          <w:tcPr>
            <w:tcW w:w="1129" w:type="dxa"/>
          </w:tcPr>
          <w:p w14:paraId="7F721F04" w14:textId="5B0E3BDF" w:rsidR="004F08BB" w:rsidRPr="00A37A89" w:rsidRDefault="004F08BB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37A89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2552" w:type="dxa"/>
          </w:tcPr>
          <w:p w14:paraId="0D0F52D5" w14:textId="3497F944" w:rsidR="004F08BB" w:rsidRDefault="00766651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09</w:t>
            </w:r>
            <w:r w:rsidR="00492965">
              <w:rPr>
                <w:rFonts w:ascii="Arial" w:hAnsi="Arial" w:cs="Arial"/>
                <w:sz w:val="24"/>
                <w:szCs w:val="24"/>
              </w:rPr>
              <w:t>/</w:t>
            </w:r>
            <w:r w:rsidR="00272D21">
              <w:rPr>
                <w:rFonts w:ascii="Arial" w:hAnsi="Arial" w:cs="Arial"/>
                <w:sz w:val="24"/>
                <w:szCs w:val="24"/>
              </w:rPr>
              <w:t>02</w:t>
            </w:r>
            <w:r w:rsidR="00492965">
              <w:rPr>
                <w:rFonts w:ascii="Arial" w:hAnsi="Arial" w:cs="Arial"/>
                <w:sz w:val="24"/>
                <w:szCs w:val="24"/>
              </w:rPr>
              <w:t>/20</w:t>
            </w:r>
            <w:r w:rsidR="00272D21">
              <w:rPr>
                <w:rFonts w:ascii="Arial" w:hAnsi="Arial" w:cs="Arial"/>
                <w:sz w:val="24"/>
                <w:szCs w:val="24"/>
              </w:rPr>
              <w:t>2</w:t>
            </w:r>
            <w:r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6520" w:type="dxa"/>
          </w:tcPr>
          <w:p w14:paraId="5DA6FEF5" w14:textId="10D6A200" w:rsidR="00527ED6" w:rsidRDefault="000C028D" w:rsidP="007178D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 Marketing Audit </w:t>
            </w:r>
            <w:r w:rsidR="00527ED6">
              <w:rPr>
                <w:rFonts w:ascii="Arial" w:hAnsi="Arial" w:cs="Arial"/>
                <w:sz w:val="24"/>
                <w:szCs w:val="24"/>
              </w:rPr>
              <w:t>(Situation Analysis)</w:t>
            </w:r>
          </w:p>
          <w:p w14:paraId="3E27DB87" w14:textId="77777777" w:rsidR="00527ED6" w:rsidRDefault="000C028D" w:rsidP="007178DF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527ED6">
              <w:rPr>
                <w:rFonts w:ascii="Arial" w:hAnsi="Arial" w:cs="Arial"/>
                <w:sz w:val="24"/>
                <w:szCs w:val="24"/>
              </w:rPr>
              <w:t>M</w:t>
            </w:r>
            <w:r w:rsidR="00527ED6">
              <w:rPr>
                <w:rFonts w:ascii="Arial" w:hAnsi="Arial" w:cs="Arial"/>
                <w:sz w:val="24"/>
                <w:szCs w:val="24"/>
              </w:rPr>
              <w:t>a</w:t>
            </w:r>
            <w:r w:rsidRPr="00527ED6">
              <w:rPr>
                <w:rFonts w:ascii="Arial" w:hAnsi="Arial" w:cs="Arial"/>
                <w:sz w:val="24"/>
                <w:szCs w:val="24"/>
              </w:rPr>
              <w:t>cro Environment</w:t>
            </w:r>
          </w:p>
          <w:p w14:paraId="04F7F2A3" w14:textId="0472AB72" w:rsidR="000C028D" w:rsidRDefault="00527ED6" w:rsidP="007178DF">
            <w:pPr>
              <w:pStyle w:val="ListParagraph"/>
              <w:numPr>
                <w:ilvl w:val="1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PESTEL Analysis</w:t>
            </w:r>
          </w:p>
          <w:p w14:paraId="703ACECD" w14:textId="77777777" w:rsidR="00527ED6" w:rsidRDefault="00527ED6" w:rsidP="007178DF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Micro Environment</w:t>
            </w:r>
          </w:p>
          <w:p w14:paraId="581CDF5A" w14:textId="4C0E488E" w:rsidR="00527ED6" w:rsidRPr="00527ED6" w:rsidRDefault="00527ED6" w:rsidP="007178DF">
            <w:pPr>
              <w:pStyle w:val="ListParagraph"/>
              <w:numPr>
                <w:ilvl w:val="1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Porter’s Five Forces Analysis</w:t>
            </w:r>
          </w:p>
        </w:tc>
      </w:tr>
      <w:tr w:rsidR="004F08BB" w:rsidRPr="00A37A89" w14:paraId="4796A557" w14:textId="77777777" w:rsidTr="007178DF">
        <w:tc>
          <w:tcPr>
            <w:tcW w:w="1129" w:type="dxa"/>
          </w:tcPr>
          <w:p w14:paraId="3EA798B7" w14:textId="4C1BC888" w:rsidR="004F08BB" w:rsidRPr="00A37A89" w:rsidRDefault="004F08BB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37A89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2552" w:type="dxa"/>
          </w:tcPr>
          <w:p w14:paraId="5B0BECD6" w14:textId="36BCC10F" w:rsidR="004F08BB" w:rsidRDefault="004B3991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766651">
              <w:rPr>
                <w:rFonts w:ascii="Arial" w:hAnsi="Arial" w:cs="Arial"/>
                <w:sz w:val="24"/>
                <w:szCs w:val="24"/>
              </w:rPr>
              <w:t>6</w:t>
            </w:r>
            <w:r w:rsidR="00492965">
              <w:rPr>
                <w:rFonts w:ascii="Arial" w:hAnsi="Arial" w:cs="Arial"/>
                <w:sz w:val="24"/>
                <w:szCs w:val="24"/>
              </w:rPr>
              <w:t>/</w:t>
            </w:r>
            <w:r w:rsidR="00272D21">
              <w:rPr>
                <w:rFonts w:ascii="Arial" w:hAnsi="Arial" w:cs="Arial"/>
                <w:sz w:val="24"/>
                <w:szCs w:val="24"/>
              </w:rPr>
              <w:t>02</w:t>
            </w:r>
            <w:r w:rsidR="00492965">
              <w:rPr>
                <w:rFonts w:ascii="Arial" w:hAnsi="Arial" w:cs="Arial"/>
                <w:sz w:val="24"/>
                <w:szCs w:val="24"/>
              </w:rPr>
              <w:t>/20</w:t>
            </w:r>
            <w:r w:rsidR="00272D21">
              <w:rPr>
                <w:rFonts w:ascii="Arial" w:hAnsi="Arial" w:cs="Arial"/>
                <w:sz w:val="24"/>
                <w:szCs w:val="24"/>
              </w:rPr>
              <w:t>2</w:t>
            </w:r>
            <w:r w:rsidR="00766651"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6520" w:type="dxa"/>
          </w:tcPr>
          <w:p w14:paraId="553B37A5" w14:textId="77777777" w:rsidR="009C16FE" w:rsidRDefault="000C028D" w:rsidP="007178D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 Marketing Audit </w:t>
            </w:r>
          </w:p>
          <w:p w14:paraId="4702FBEC" w14:textId="77777777" w:rsidR="00527ED6" w:rsidRDefault="009C16FE" w:rsidP="007178D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 w:rsidRPr="009C16FE">
              <w:rPr>
                <w:rFonts w:ascii="Arial" w:hAnsi="Arial" w:cs="Arial"/>
                <w:sz w:val="24"/>
                <w:szCs w:val="24"/>
              </w:rPr>
              <w:t>Micro Environment</w:t>
            </w:r>
          </w:p>
          <w:p w14:paraId="268C439B" w14:textId="77777777" w:rsidR="00527ED6" w:rsidRDefault="009C16FE" w:rsidP="007178DF">
            <w:pPr>
              <w:pStyle w:val="ListParagraph"/>
              <w:numPr>
                <w:ilvl w:val="1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 w:rsidRPr="009C16FE">
              <w:rPr>
                <w:rFonts w:ascii="Arial" w:hAnsi="Arial" w:cs="Arial"/>
                <w:sz w:val="24"/>
                <w:szCs w:val="24"/>
              </w:rPr>
              <w:t xml:space="preserve">Competitor </w:t>
            </w:r>
            <w:r w:rsidR="00527ED6">
              <w:rPr>
                <w:rFonts w:ascii="Arial" w:hAnsi="Arial" w:cs="Arial"/>
                <w:sz w:val="24"/>
                <w:szCs w:val="24"/>
              </w:rPr>
              <w:t>Analysis</w:t>
            </w:r>
          </w:p>
          <w:p w14:paraId="5841E442" w14:textId="7C5A12B2" w:rsidR="004B3991" w:rsidRDefault="009C16FE" w:rsidP="007178DF">
            <w:pPr>
              <w:pStyle w:val="ListParagraph"/>
              <w:numPr>
                <w:ilvl w:val="1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 w:rsidRPr="009C16FE">
              <w:rPr>
                <w:rFonts w:ascii="Arial" w:hAnsi="Arial" w:cs="Arial"/>
                <w:sz w:val="24"/>
                <w:szCs w:val="24"/>
              </w:rPr>
              <w:t>Customer Analysis</w:t>
            </w:r>
          </w:p>
          <w:p w14:paraId="48E30DFE" w14:textId="77777777" w:rsidR="00527ED6" w:rsidRDefault="009C16FE" w:rsidP="007178D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Internal Environment</w:t>
            </w:r>
          </w:p>
          <w:p w14:paraId="3E9A7C12" w14:textId="7F8741E7" w:rsidR="000C028D" w:rsidRPr="00527ED6" w:rsidRDefault="009C16FE" w:rsidP="007178DF">
            <w:pPr>
              <w:pStyle w:val="ListParagraph"/>
              <w:numPr>
                <w:ilvl w:val="1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VRIO Analysis</w:t>
            </w:r>
          </w:p>
        </w:tc>
      </w:tr>
      <w:tr w:rsidR="004F08BB" w:rsidRPr="00A37A89" w14:paraId="41AF30B9" w14:textId="77777777" w:rsidTr="007178DF">
        <w:tc>
          <w:tcPr>
            <w:tcW w:w="1129" w:type="dxa"/>
          </w:tcPr>
          <w:p w14:paraId="7951DC89" w14:textId="60E8E02C" w:rsidR="004F08BB" w:rsidRPr="00A37A89" w:rsidRDefault="004F08BB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37A89"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2552" w:type="dxa"/>
          </w:tcPr>
          <w:p w14:paraId="0735FF88" w14:textId="79A306D4" w:rsidR="004F08BB" w:rsidRDefault="00766651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23</w:t>
            </w:r>
            <w:r w:rsidR="00492965">
              <w:rPr>
                <w:rFonts w:ascii="Arial" w:hAnsi="Arial" w:cs="Arial"/>
                <w:sz w:val="24"/>
                <w:szCs w:val="24"/>
              </w:rPr>
              <w:t>/</w:t>
            </w:r>
            <w:r w:rsidR="00272D21">
              <w:rPr>
                <w:rFonts w:ascii="Arial" w:hAnsi="Arial" w:cs="Arial"/>
                <w:sz w:val="24"/>
                <w:szCs w:val="24"/>
              </w:rPr>
              <w:t>02</w:t>
            </w:r>
            <w:r w:rsidR="00492965">
              <w:rPr>
                <w:rFonts w:ascii="Arial" w:hAnsi="Arial" w:cs="Arial"/>
                <w:sz w:val="24"/>
                <w:szCs w:val="24"/>
              </w:rPr>
              <w:t>/202</w:t>
            </w:r>
            <w:r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6520" w:type="dxa"/>
          </w:tcPr>
          <w:p w14:paraId="57D0BB10" w14:textId="762D7655" w:rsidR="000C028D" w:rsidRDefault="000C028D" w:rsidP="007178D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Marketing Audit</w:t>
            </w:r>
          </w:p>
          <w:p w14:paraId="5A58BD83" w14:textId="77777777" w:rsidR="009C16FE" w:rsidRDefault="009C16FE" w:rsidP="007178D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Internal Analysis</w:t>
            </w:r>
          </w:p>
          <w:p w14:paraId="15054588" w14:textId="77777777" w:rsidR="009C16FE" w:rsidRDefault="009C16FE" w:rsidP="007178DF">
            <w:pPr>
              <w:pStyle w:val="ListParagraph"/>
              <w:numPr>
                <w:ilvl w:val="1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Porter’s Value Chain, </w:t>
            </w:r>
          </w:p>
          <w:p w14:paraId="54865D1E" w14:textId="6BB38488" w:rsidR="004B3991" w:rsidRPr="009C16FE" w:rsidRDefault="009C16FE" w:rsidP="007178DF">
            <w:pPr>
              <w:pStyle w:val="ListParagraph"/>
              <w:numPr>
                <w:ilvl w:val="1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McKinsey’s 7S Framework</w:t>
            </w:r>
          </w:p>
        </w:tc>
      </w:tr>
      <w:tr w:rsidR="004F08BB" w:rsidRPr="00A37A89" w14:paraId="2F5A34EC" w14:textId="77777777" w:rsidTr="007178DF">
        <w:tc>
          <w:tcPr>
            <w:tcW w:w="1129" w:type="dxa"/>
          </w:tcPr>
          <w:p w14:paraId="78ED0777" w14:textId="60ECDEDC" w:rsidR="004F08BB" w:rsidRPr="00A37A89" w:rsidRDefault="004F08BB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37A89"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2552" w:type="dxa"/>
          </w:tcPr>
          <w:p w14:paraId="272F26A3" w14:textId="4DDD737F" w:rsidR="004F08BB" w:rsidRDefault="002C0EB4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  <w:r w:rsidR="00766651">
              <w:rPr>
                <w:rFonts w:ascii="Arial" w:hAnsi="Arial" w:cs="Arial"/>
                <w:sz w:val="24"/>
                <w:szCs w:val="24"/>
              </w:rPr>
              <w:t>2</w:t>
            </w:r>
            <w:r w:rsidR="00F123DB">
              <w:rPr>
                <w:rFonts w:ascii="Arial" w:hAnsi="Arial" w:cs="Arial"/>
                <w:sz w:val="24"/>
                <w:szCs w:val="24"/>
              </w:rPr>
              <w:t>/</w:t>
            </w:r>
            <w:r w:rsidR="00272D21">
              <w:rPr>
                <w:rFonts w:ascii="Arial" w:hAnsi="Arial" w:cs="Arial"/>
                <w:sz w:val="24"/>
                <w:szCs w:val="24"/>
              </w:rPr>
              <w:t>03</w:t>
            </w:r>
            <w:r w:rsidR="00F123DB">
              <w:rPr>
                <w:rFonts w:ascii="Arial" w:hAnsi="Arial" w:cs="Arial"/>
                <w:sz w:val="24"/>
                <w:szCs w:val="24"/>
              </w:rPr>
              <w:t>/20</w:t>
            </w:r>
            <w:r w:rsidR="00492965">
              <w:rPr>
                <w:rFonts w:ascii="Arial" w:hAnsi="Arial" w:cs="Arial"/>
                <w:sz w:val="24"/>
                <w:szCs w:val="24"/>
              </w:rPr>
              <w:t>2</w:t>
            </w:r>
            <w:r w:rsidR="00766651"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6520" w:type="dxa"/>
          </w:tcPr>
          <w:p w14:paraId="0EF8A04A" w14:textId="7C97CDC5" w:rsidR="004B3991" w:rsidRDefault="00527ED6" w:rsidP="007178D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Marketing Audit</w:t>
            </w:r>
          </w:p>
          <w:p w14:paraId="6DD41784" w14:textId="77777777" w:rsidR="00173D00" w:rsidRDefault="00173D00" w:rsidP="007178D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Internal Analysis</w:t>
            </w:r>
          </w:p>
          <w:p w14:paraId="4773FAC5" w14:textId="73E330CD" w:rsidR="00173D00" w:rsidRPr="00173D00" w:rsidRDefault="00173D00" w:rsidP="007178DF">
            <w:pPr>
              <w:pStyle w:val="ListParagraph"/>
              <w:numPr>
                <w:ilvl w:val="1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Financial performance</w:t>
            </w:r>
          </w:p>
          <w:p w14:paraId="38444D67" w14:textId="6E9796D2" w:rsidR="00B32B35" w:rsidRPr="007178DF" w:rsidRDefault="00527ED6" w:rsidP="007178DF">
            <w:pPr>
              <w:rPr>
                <w:rFonts w:ascii="Arial" w:hAnsi="Arial" w:cs="Arial"/>
                <w:sz w:val="24"/>
                <w:szCs w:val="24"/>
              </w:rPr>
            </w:pPr>
            <w:r w:rsidRPr="007178DF">
              <w:rPr>
                <w:rFonts w:ascii="Arial" w:hAnsi="Arial" w:cs="Arial"/>
                <w:sz w:val="24"/>
                <w:szCs w:val="24"/>
              </w:rPr>
              <w:t>SWOT / TOWS Analysis</w:t>
            </w:r>
          </w:p>
        </w:tc>
      </w:tr>
      <w:tr w:rsidR="00FC5715" w:rsidRPr="00A37A89" w14:paraId="57880DA6" w14:textId="77777777" w:rsidTr="007178DF">
        <w:tc>
          <w:tcPr>
            <w:tcW w:w="1129" w:type="dxa"/>
          </w:tcPr>
          <w:p w14:paraId="7413B1D8" w14:textId="19809085" w:rsidR="00FC5715" w:rsidRPr="00A37A89" w:rsidRDefault="00FC5715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</w:t>
            </w:r>
          </w:p>
        </w:tc>
        <w:tc>
          <w:tcPr>
            <w:tcW w:w="2552" w:type="dxa"/>
          </w:tcPr>
          <w:p w14:paraId="329A8E4D" w14:textId="6AE9A2C2" w:rsidR="00FC5715" w:rsidRDefault="00766651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09</w:t>
            </w:r>
            <w:r w:rsidR="00FC5715">
              <w:rPr>
                <w:rFonts w:ascii="Arial" w:hAnsi="Arial" w:cs="Arial"/>
                <w:sz w:val="24"/>
                <w:szCs w:val="24"/>
              </w:rPr>
              <w:t>/</w:t>
            </w:r>
            <w:r w:rsidR="00272D21">
              <w:rPr>
                <w:rFonts w:ascii="Arial" w:hAnsi="Arial" w:cs="Arial"/>
                <w:sz w:val="24"/>
                <w:szCs w:val="24"/>
              </w:rPr>
              <w:t>03</w:t>
            </w:r>
            <w:r w:rsidR="00FC5715">
              <w:rPr>
                <w:rFonts w:ascii="Arial" w:hAnsi="Arial" w:cs="Arial"/>
                <w:sz w:val="24"/>
                <w:szCs w:val="24"/>
              </w:rPr>
              <w:t>/202</w:t>
            </w:r>
            <w:r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6520" w:type="dxa"/>
          </w:tcPr>
          <w:p w14:paraId="2DE5A7B3" w14:textId="77777777" w:rsidR="004B3991" w:rsidRDefault="00B32B35" w:rsidP="007178DF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4"/>
                <w:szCs w:val="24"/>
              </w:rPr>
            </w:pPr>
            <w:r w:rsidRPr="00173D00">
              <w:rPr>
                <w:rFonts w:ascii="Arial" w:hAnsi="Arial" w:cs="Arial"/>
                <w:sz w:val="24"/>
                <w:szCs w:val="24"/>
              </w:rPr>
              <w:t>Marketing Objectives</w:t>
            </w:r>
          </w:p>
          <w:p w14:paraId="5E5F47E8" w14:textId="77777777" w:rsidR="00776AE8" w:rsidRPr="00776AE8" w:rsidRDefault="00776AE8" w:rsidP="007178DF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4"/>
                <w:szCs w:val="24"/>
              </w:rPr>
            </w:pPr>
            <w:r w:rsidRPr="00776AE8">
              <w:rPr>
                <w:rFonts w:ascii="Arial" w:hAnsi="Arial" w:cs="Arial"/>
                <w:sz w:val="24"/>
                <w:szCs w:val="24"/>
              </w:rPr>
              <w:t>Marketing Strategy</w:t>
            </w:r>
          </w:p>
          <w:p w14:paraId="08566CDF" w14:textId="77777777" w:rsidR="00776AE8" w:rsidRDefault="00776AE8" w:rsidP="007178DF">
            <w:pPr>
              <w:pStyle w:val="ListParagraph"/>
              <w:numPr>
                <w:ilvl w:val="1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Porter’s Generic Strategies</w:t>
            </w:r>
          </w:p>
          <w:p w14:paraId="6E51E9ED" w14:textId="769B5577" w:rsidR="00776AE8" w:rsidRPr="00173D00" w:rsidRDefault="00776AE8" w:rsidP="007178DF">
            <w:pPr>
              <w:pStyle w:val="ListParagraph"/>
              <w:numPr>
                <w:ilvl w:val="1"/>
                <w:numId w:val="5"/>
              </w:numPr>
              <w:rPr>
                <w:rFonts w:ascii="Arial" w:hAnsi="Arial" w:cs="Arial"/>
                <w:sz w:val="24"/>
                <w:szCs w:val="24"/>
              </w:rPr>
            </w:pPr>
            <w:r w:rsidRPr="00F22062">
              <w:rPr>
                <w:rFonts w:ascii="Arial" w:hAnsi="Arial" w:cs="Arial"/>
                <w:sz w:val="24"/>
                <w:szCs w:val="24"/>
              </w:rPr>
              <w:t>Ansoff Growth Matrix</w:t>
            </w:r>
          </w:p>
        </w:tc>
      </w:tr>
      <w:tr w:rsidR="00766651" w:rsidRPr="00A37A89" w14:paraId="1DAAD18F" w14:textId="77777777" w:rsidTr="00985685">
        <w:tc>
          <w:tcPr>
            <w:tcW w:w="10201" w:type="dxa"/>
            <w:gridSpan w:val="3"/>
            <w:shd w:val="clear" w:color="auto" w:fill="E7E6E6" w:themeFill="background2"/>
          </w:tcPr>
          <w:p w14:paraId="706EB9BA" w14:textId="77777777" w:rsidR="00766651" w:rsidRDefault="00766651" w:rsidP="00766651">
            <w:pPr>
              <w:pStyle w:val="ListParagraph"/>
              <w:ind w:left="360"/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766651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Assignment 1 Submission – 12/03/26</w:t>
            </w:r>
          </w:p>
          <w:p w14:paraId="7AB21A60" w14:textId="2E80A2E1" w:rsidR="00985685" w:rsidRPr="00766651" w:rsidRDefault="00985685" w:rsidP="00766651">
            <w:pPr>
              <w:pStyle w:val="ListParagraph"/>
              <w:ind w:left="360"/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</w:p>
        </w:tc>
      </w:tr>
      <w:tr w:rsidR="00173D00" w:rsidRPr="00A37A89" w14:paraId="44FB5E4A" w14:textId="77777777" w:rsidTr="007178DF">
        <w:tc>
          <w:tcPr>
            <w:tcW w:w="1129" w:type="dxa"/>
          </w:tcPr>
          <w:p w14:paraId="30F43BDF" w14:textId="62A4AD34" w:rsidR="00173D00" w:rsidRDefault="00173D00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8 </w:t>
            </w:r>
          </w:p>
        </w:tc>
        <w:tc>
          <w:tcPr>
            <w:tcW w:w="2552" w:type="dxa"/>
          </w:tcPr>
          <w:p w14:paraId="24A99A88" w14:textId="0E84FD93" w:rsidR="00173D00" w:rsidRDefault="00173D00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766651">
              <w:rPr>
                <w:rFonts w:ascii="Arial" w:hAnsi="Arial" w:cs="Arial"/>
                <w:sz w:val="24"/>
                <w:szCs w:val="24"/>
              </w:rPr>
              <w:t>6</w:t>
            </w:r>
            <w:r>
              <w:rPr>
                <w:rFonts w:ascii="Arial" w:hAnsi="Arial" w:cs="Arial"/>
                <w:sz w:val="24"/>
                <w:szCs w:val="24"/>
              </w:rPr>
              <w:t>/03/202</w:t>
            </w:r>
            <w:r w:rsidR="00766651"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6520" w:type="dxa"/>
          </w:tcPr>
          <w:p w14:paraId="2E8B349C" w14:textId="77777777" w:rsidR="00776AE8" w:rsidRDefault="00776AE8" w:rsidP="007178D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Segmentation Targeting Positioning</w:t>
            </w:r>
          </w:p>
          <w:p w14:paraId="199A0696" w14:textId="3F75CFB4" w:rsidR="00173D00" w:rsidRPr="00F22062" w:rsidRDefault="00776AE8" w:rsidP="007178D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Assignment Review</w:t>
            </w:r>
          </w:p>
        </w:tc>
      </w:tr>
      <w:tr w:rsidR="00F10718" w:rsidRPr="00A37A89" w14:paraId="48C98A88" w14:textId="77777777" w:rsidTr="007178DF">
        <w:tc>
          <w:tcPr>
            <w:tcW w:w="1129" w:type="dxa"/>
          </w:tcPr>
          <w:p w14:paraId="1AD3CBD9" w14:textId="76D46A34" w:rsidR="00F10718" w:rsidRDefault="00F10718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</w:t>
            </w:r>
          </w:p>
        </w:tc>
        <w:tc>
          <w:tcPr>
            <w:tcW w:w="2552" w:type="dxa"/>
          </w:tcPr>
          <w:p w14:paraId="4A4003E5" w14:textId="766522DD" w:rsidR="00F10718" w:rsidRDefault="00F10718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  <w:r w:rsidR="00766651">
              <w:rPr>
                <w:rFonts w:ascii="Arial" w:hAnsi="Arial" w:cs="Arial"/>
                <w:sz w:val="24"/>
                <w:szCs w:val="24"/>
              </w:rPr>
              <w:t>3</w:t>
            </w:r>
            <w:r>
              <w:rPr>
                <w:rFonts w:ascii="Arial" w:hAnsi="Arial" w:cs="Arial"/>
                <w:sz w:val="24"/>
                <w:szCs w:val="24"/>
              </w:rPr>
              <w:t>/03/202</w:t>
            </w:r>
            <w:r w:rsidR="00766651"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6520" w:type="dxa"/>
          </w:tcPr>
          <w:p w14:paraId="7EF5421F" w14:textId="77777777" w:rsidR="00F10718" w:rsidRPr="00985685" w:rsidRDefault="00F10718" w:rsidP="00985685">
            <w:pPr>
              <w:rPr>
                <w:rFonts w:ascii="Arial" w:hAnsi="Arial" w:cs="Arial"/>
                <w:sz w:val="24"/>
                <w:szCs w:val="24"/>
              </w:rPr>
            </w:pPr>
            <w:r w:rsidRPr="00985685">
              <w:rPr>
                <w:rFonts w:ascii="Arial" w:hAnsi="Arial" w:cs="Arial"/>
                <w:sz w:val="24"/>
                <w:szCs w:val="24"/>
              </w:rPr>
              <w:t>Marketing Tactics and Action – The 7Ps (Part 1)</w:t>
            </w:r>
          </w:p>
          <w:p w14:paraId="14E24DA6" w14:textId="73F8A917" w:rsidR="00F10718" w:rsidRPr="00F10718" w:rsidRDefault="00F10718" w:rsidP="00F10718">
            <w:pPr>
              <w:pStyle w:val="ListParagraph"/>
              <w:ind w:left="36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66651" w:rsidRPr="00A37A89" w14:paraId="2486E654" w14:textId="77777777" w:rsidTr="00985685">
        <w:tc>
          <w:tcPr>
            <w:tcW w:w="10201" w:type="dxa"/>
            <w:gridSpan w:val="3"/>
            <w:shd w:val="clear" w:color="auto" w:fill="E7E6E6" w:themeFill="background2"/>
          </w:tcPr>
          <w:p w14:paraId="131E0A3C" w14:textId="77777777" w:rsidR="00766651" w:rsidRDefault="00766651" w:rsidP="00985685">
            <w:pPr>
              <w:pStyle w:val="ListParagraph"/>
              <w:ind w:left="360"/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985685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EASTER BREAK 30/03/26 – 17/04/26</w:t>
            </w:r>
          </w:p>
          <w:p w14:paraId="35AF6372" w14:textId="42699575" w:rsidR="00985685" w:rsidRPr="00985685" w:rsidRDefault="00985685" w:rsidP="00985685">
            <w:pPr>
              <w:pStyle w:val="ListParagraph"/>
              <w:ind w:left="360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F10718" w:rsidRPr="00A37A89" w14:paraId="5AA0632D" w14:textId="77777777" w:rsidTr="007178DF">
        <w:tc>
          <w:tcPr>
            <w:tcW w:w="1129" w:type="dxa"/>
          </w:tcPr>
          <w:p w14:paraId="2D90BCDC" w14:textId="49BB1F9B" w:rsidR="00F10718" w:rsidRDefault="00F10718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</w:t>
            </w:r>
          </w:p>
        </w:tc>
        <w:tc>
          <w:tcPr>
            <w:tcW w:w="2552" w:type="dxa"/>
          </w:tcPr>
          <w:p w14:paraId="24AA1359" w14:textId="71DB3179" w:rsidR="00F10718" w:rsidRDefault="00985685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  <w:r w:rsidR="00F10718">
              <w:rPr>
                <w:rFonts w:ascii="Arial" w:hAnsi="Arial" w:cs="Arial"/>
                <w:sz w:val="24"/>
                <w:szCs w:val="24"/>
              </w:rPr>
              <w:t>/04/202</w:t>
            </w:r>
            <w:r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6520" w:type="dxa"/>
          </w:tcPr>
          <w:p w14:paraId="18074C27" w14:textId="77777777" w:rsidR="00F10718" w:rsidRPr="00985685" w:rsidRDefault="00F10718" w:rsidP="00985685">
            <w:pPr>
              <w:rPr>
                <w:rFonts w:ascii="Arial" w:hAnsi="Arial" w:cs="Arial"/>
                <w:sz w:val="24"/>
                <w:szCs w:val="24"/>
              </w:rPr>
            </w:pPr>
            <w:r w:rsidRPr="00985685">
              <w:rPr>
                <w:rFonts w:ascii="Arial" w:hAnsi="Arial" w:cs="Arial"/>
                <w:sz w:val="24"/>
                <w:szCs w:val="24"/>
              </w:rPr>
              <w:t>Marketing Tactics and Action – The 7Ps (Part 2)</w:t>
            </w:r>
          </w:p>
          <w:p w14:paraId="2BB5057D" w14:textId="77777777" w:rsidR="00F10718" w:rsidRDefault="00F10718" w:rsidP="00F10718">
            <w:pPr>
              <w:pStyle w:val="ListParagraph"/>
              <w:ind w:left="36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E4878" w:rsidRPr="00A37A89" w14:paraId="3DAFA4AB" w14:textId="77777777" w:rsidTr="007178DF">
        <w:tc>
          <w:tcPr>
            <w:tcW w:w="1129" w:type="dxa"/>
          </w:tcPr>
          <w:p w14:paraId="10C63B3D" w14:textId="0BE91A39" w:rsidR="00AE4878" w:rsidRPr="00A37A89" w:rsidRDefault="00AE4878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37A89">
              <w:rPr>
                <w:rFonts w:ascii="Arial" w:hAnsi="Arial" w:cs="Arial"/>
                <w:sz w:val="24"/>
                <w:szCs w:val="24"/>
              </w:rPr>
              <w:t>1</w:t>
            </w:r>
            <w:r w:rsidR="00F10718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2552" w:type="dxa"/>
          </w:tcPr>
          <w:p w14:paraId="7AD44721" w14:textId="6B6ECC6C" w:rsidR="00AE4878" w:rsidRPr="006E3BE3" w:rsidRDefault="004B3991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  <w:r w:rsidR="00985685">
              <w:rPr>
                <w:rFonts w:ascii="Arial" w:hAnsi="Arial" w:cs="Arial"/>
                <w:sz w:val="24"/>
                <w:szCs w:val="24"/>
              </w:rPr>
              <w:t>7</w:t>
            </w:r>
            <w:r w:rsidR="00492965">
              <w:rPr>
                <w:rFonts w:ascii="Arial" w:hAnsi="Arial" w:cs="Arial"/>
                <w:sz w:val="24"/>
                <w:szCs w:val="24"/>
              </w:rPr>
              <w:t>/</w:t>
            </w:r>
            <w:r>
              <w:rPr>
                <w:rFonts w:ascii="Arial" w:hAnsi="Arial" w:cs="Arial"/>
                <w:sz w:val="24"/>
                <w:szCs w:val="24"/>
              </w:rPr>
              <w:t>04</w:t>
            </w:r>
            <w:r w:rsidR="00492965">
              <w:rPr>
                <w:rFonts w:ascii="Arial" w:hAnsi="Arial" w:cs="Arial"/>
                <w:sz w:val="24"/>
                <w:szCs w:val="24"/>
              </w:rPr>
              <w:t>/202</w:t>
            </w:r>
            <w:r w:rsidR="00985685"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6520" w:type="dxa"/>
          </w:tcPr>
          <w:p w14:paraId="12B83B73" w14:textId="77777777" w:rsidR="00A95CA0" w:rsidRDefault="00A95CA0" w:rsidP="00A95C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Marketing Control – Metrics &amp; KPIs</w:t>
            </w:r>
          </w:p>
          <w:p w14:paraId="1FDB5DF1" w14:textId="18E0A091" w:rsidR="00334455" w:rsidRPr="00A37A89" w:rsidRDefault="00334455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E4878" w:rsidRPr="00A37A89" w14:paraId="42201876" w14:textId="77777777" w:rsidTr="007178DF">
        <w:trPr>
          <w:trHeight w:val="627"/>
        </w:trPr>
        <w:tc>
          <w:tcPr>
            <w:tcW w:w="1129" w:type="dxa"/>
          </w:tcPr>
          <w:p w14:paraId="1BE3BDC5" w14:textId="285C29AC" w:rsidR="00AE4878" w:rsidRPr="00A37A89" w:rsidRDefault="00AE4878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E54E08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2552" w:type="dxa"/>
          </w:tcPr>
          <w:p w14:paraId="0AF3FC1F" w14:textId="19DD4580" w:rsidR="00AE4878" w:rsidRDefault="002C0EB4" w:rsidP="007178D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  <w:r w:rsidR="00985685">
              <w:rPr>
                <w:rFonts w:ascii="Arial" w:hAnsi="Arial" w:cs="Arial"/>
                <w:sz w:val="24"/>
                <w:szCs w:val="24"/>
              </w:rPr>
              <w:t>4</w:t>
            </w:r>
            <w:r w:rsidR="00AE4878">
              <w:rPr>
                <w:rFonts w:ascii="Arial" w:hAnsi="Arial" w:cs="Arial"/>
                <w:sz w:val="24"/>
                <w:szCs w:val="24"/>
              </w:rPr>
              <w:t>/0</w:t>
            </w:r>
            <w:r w:rsidR="004B3991">
              <w:rPr>
                <w:rFonts w:ascii="Arial" w:hAnsi="Arial" w:cs="Arial"/>
                <w:sz w:val="24"/>
                <w:szCs w:val="24"/>
              </w:rPr>
              <w:t>5</w:t>
            </w:r>
            <w:r w:rsidR="00AE4878">
              <w:rPr>
                <w:rFonts w:ascii="Arial" w:hAnsi="Arial" w:cs="Arial"/>
                <w:sz w:val="24"/>
                <w:szCs w:val="24"/>
              </w:rPr>
              <w:t>/202</w:t>
            </w:r>
            <w:r w:rsidR="00985685"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6520" w:type="dxa"/>
          </w:tcPr>
          <w:p w14:paraId="4D1BE4A9" w14:textId="13C2E940" w:rsidR="00AE4878" w:rsidRDefault="00B32B35" w:rsidP="007178D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Assignment Workshop</w:t>
            </w:r>
          </w:p>
        </w:tc>
      </w:tr>
      <w:tr w:rsidR="004B3991" w:rsidRPr="00A37A89" w14:paraId="5EADF70E" w14:textId="77777777" w:rsidTr="00985685">
        <w:trPr>
          <w:trHeight w:val="627"/>
        </w:trPr>
        <w:tc>
          <w:tcPr>
            <w:tcW w:w="10201" w:type="dxa"/>
            <w:gridSpan w:val="3"/>
            <w:shd w:val="clear" w:color="auto" w:fill="E7E6E6" w:themeFill="background2"/>
          </w:tcPr>
          <w:p w14:paraId="13A5E77A" w14:textId="11EEF5CA" w:rsidR="004B3991" w:rsidRPr="00985685" w:rsidRDefault="004B3991" w:rsidP="00985685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985685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 xml:space="preserve">Assignment 2 Submission – </w:t>
            </w:r>
            <w:r w:rsidR="00F10718" w:rsidRPr="00985685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0</w:t>
            </w:r>
            <w:r w:rsidR="00985685" w:rsidRPr="00985685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8</w:t>
            </w:r>
            <w:r w:rsidR="00F10718" w:rsidRPr="00985685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/</w:t>
            </w:r>
            <w:r w:rsidRPr="00985685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05/2</w:t>
            </w:r>
            <w:r w:rsidR="00985685" w:rsidRPr="00985685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6</w:t>
            </w:r>
          </w:p>
        </w:tc>
      </w:tr>
    </w:tbl>
    <w:p w14:paraId="676FD842" w14:textId="77777777" w:rsidR="007178DF" w:rsidRPr="00754659" w:rsidRDefault="007178DF" w:rsidP="007178DF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sectPr w:rsidR="007178DF" w:rsidRPr="00754659" w:rsidSect="007178DF">
      <w:pgSz w:w="11906" w:h="16838"/>
      <w:pgMar w:top="1134" w:right="1440" w:bottom="1134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F9B638" w14:textId="77777777" w:rsidR="00AB2256" w:rsidRDefault="00AB2256" w:rsidP="009C16FE">
      <w:pPr>
        <w:spacing w:after="0" w:line="240" w:lineRule="auto"/>
      </w:pPr>
      <w:r>
        <w:separator/>
      </w:r>
    </w:p>
  </w:endnote>
  <w:endnote w:type="continuationSeparator" w:id="0">
    <w:p w14:paraId="31A236FD" w14:textId="77777777" w:rsidR="00AB2256" w:rsidRDefault="00AB2256" w:rsidP="009C16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F40937" w14:textId="77777777" w:rsidR="00AB2256" w:rsidRDefault="00AB2256" w:rsidP="009C16FE">
      <w:pPr>
        <w:spacing w:after="0" w:line="240" w:lineRule="auto"/>
      </w:pPr>
      <w:r>
        <w:separator/>
      </w:r>
    </w:p>
  </w:footnote>
  <w:footnote w:type="continuationSeparator" w:id="0">
    <w:p w14:paraId="724B1EE3" w14:textId="77777777" w:rsidR="00AB2256" w:rsidRDefault="00AB2256" w:rsidP="009C16F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440C50"/>
    <w:multiLevelType w:val="hybridMultilevel"/>
    <w:tmpl w:val="DD7A256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2E60AB6"/>
    <w:multiLevelType w:val="hybridMultilevel"/>
    <w:tmpl w:val="D8FE293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FCA465F"/>
    <w:multiLevelType w:val="hybridMultilevel"/>
    <w:tmpl w:val="EB1AC5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ABE4E94"/>
    <w:multiLevelType w:val="hybridMultilevel"/>
    <w:tmpl w:val="7CE0039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72725BF9"/>
    <w:multiLevelType w:val="hybridMultilevel"/>
    <w:tmpl w:val="41EC65E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74064D0E"/>
    <w:multiLevelType w:val="hybridMultilevel"/>
    <w:tmpl w:val="0A04A2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40437651">
    <w:abstractNumId w:val="4"/>
  </w:num>
  <w:num w:numId="2" w16cid:durableId="1225877561">
    <w:abstractNumId w:val="1"/>
  </w:num>
  <w:num w:numId="3" w16cid:durableId="571622777">
    <w:abstractNumId w:val="5"/>
  </w:num>
  <w:num w:numId="4" w16cid:durableId="925266209">
    <w:abstractNumId w:val="2"/>
  </w:num>
  <w:num w:numId="5" w16cid:durableId="663750102">
    <w:abstractNumId w:val="0"/>
  </w:num>
  <w:num w:numId="6" w16cid:durableId="153473024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6642"/>
    <w:rsid w:val="00030693"/>
    <w:rsid w:val="00040C50"/>
    <w:rsid w:val="000C028D"/>
    <w:rsid w:val="00120C65"/>
    <w:rsid w:val="00173D00"/>
    <w:rsid w:val="001C2BC4"/>
    <w:rsid w:val="00272D21"/>
    <w:rsid w:val="002A51CC"/>
    <w:rsid w:val="002C0EB4"/>
    <w:rsid w:val="00334455"/>
    <w:rsid w:val="00350379"/>
    <w:rsid w:val="00355EFE"/>
    <w:rsid w:val="004169DB"/>
    <w:rsid w:val="00472EF7"/>
    <w:rsid w:val="00492965"/>
    <w:rsid w:val="004B3991"/>
    <w:rsid w:val="004F08BB"/>
    <w:rsid w:val="004F7161"/>
    <w:rsid w:val="00520F9D"/>
    <w:rsid w:val="00527ED6"/>
    <w:rsid w:val="005F5FF2"/>
    <w:rsid w:val="006C163C"/>
    <w:rsid w:val="006E3BE3"/>
    <w:rsid w:val="007178DF"/>
    <w:rsid w:val="00754659"/>
    <w:rsid w:val="00766651"/>
    <w:rsid w:val="00776AE8"/>
    <w:rsid w:val="0081357F"/>
    <w:rsid w:val="008D1AAD"/>
    <w:rsid w:val="008D63F7"/>
    <w:rsid w:val="00985685"/>
    <w:rsid w:val="009C16FE"/>
    <w:rsid w:val="009F7456"/>
    <w:rsid w:val="00A37A89"/>
    <w:rsid w:val="00A95CA0"/>
    <w:rsid w:val="00AB2256"/>
    <w:rsid w:val="00AE4878"/>
    <w:rsid w:val="00B32B35"/>
    <w:rsid w:val="00B42536"/>
    <w:rsid w:val="00B82A00"/>
    <w:rsid w:val="00B93886"/>
    <w:rsid w:val="00C06642"/>
    <w:rsid w:val="00CE6F4C"/>
    <w:rsid w:val="00D239B6"/>
    <w:rsid w:val="00E32A79"/>
    <w:rsid w:val="00E54E08"/>
    <w:rsid w:val="00E93B4D"/>
    <w:rsid w:val="00EA644F"/>
    <w:rsid w:val="00F04284"/>
    <w:rsid w:val="00F10718"/>
    <w:rsid w:val="00F123DB"/>
    <w:rsid w:val="00F22062"/>
    <w:rsid w:val="00F625C6"/>
    <w:rsid w:val="00FC57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A95B16A"/>
  <w15:chartTrackingRefBased/>
  <w15:docId w15:val="{9544F903-9222-4030-9C0C-17826EE80C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066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C16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16FE"/>
  </w:style>
  <w:style w:type="paragraph" w:styleId="Footer">
    <w:name w:val="footer"/>
    <w:basedOn w:val="Normal"/>
    <w:link w:val="FooterChar"/>
    <w:uiPriority w:val="99"/>
    <w:unhideWhenUsed/>
    <w:rsid w:val="009C16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16FE"/>
  </w:style>
  <w:style w:type="paragraph" w:styleId="ListParagraph">
    <w:name w:val="List Paragraph"/>
    <w:basedOn w:val="Normal"/>
    <w:uiPriority w:val="34"/>
    <w:qFormat/>
    <w:rsid w:val="009C16F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188</Words>
  <Characters>1073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Gwyneth Jones</cp:lastModifiedBy>
  <cp:revision>2</cp:revision>
  <dcterms:created xsi:type="dcterms:W3CDTF">2026-01-28T00:57:00Z</dcterms:created>
  <dcterms:modified xsi:type="dcterms:W3CDTF">2026-01-28T00:57:00Z</dcterms:modified>
</cp:coreProperties>
</file>