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2C4B7" w14:textId="48598E5F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University of Wales Trinity Saint David</w:t>
      </w:r>
    </w:p>
    <w:p w14:paraId="58671E57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7E8B81F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85A60A9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7866A5B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80548A6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9DECC11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25D2CD7A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870266A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020B7E6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49F77A5" w14:textId="617E94D6" w:rsidR="008618BA" w:rsidRDefault="00C578AC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C578AC">
        <w:rPr>
          <w:rFonts w:ascii="Arial" w:hAnsi="Arial" w:cs="Arial"/>
          <w:b/>
          <w:bCs/>
          <w:sz w:val="36"/>
          <w:szCs w:val="36"/>
          <w:u w:val="single"/>
        </w:rPr>
        <w:t>Critically examine the challenges associated with investigating the different types of cyber-crime and police responses designed to combat these challenges</w:t>
      </w:r>
    </w:p>
    <w:p w14:paraId="64CAFC59" w14:textId="77777777" w:rsidR="008311EC" w:rsidRDefault="008311EC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7510C37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C4AEAA0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8E2E8A3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F6099CC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95DDCA7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134E96B" w14:textId="77777777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85D14B4" w14:textId="35EB7162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Aidan Rooney 2300914</w:t>
      </w:r>
    </w:p>
    <w:p w14:paraId="074E58CD" w14:textId="13CEADFE" w:rsidR="006148E9" w:rsidRDefault="006148E9" w:rsidP="00C578A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Professional Policing</w:t>
      </w:r>
    </w:p>
    <w:p w14:paraId="5B45C1DB" w14:textId="77777777" w:rsidR="006148E9" w:rsidRDefault="006148E9" w:rsidP="006148E9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Wynne Jones</w:t>
      </w:r>
    </w:p>
    <w:p w14:paraId="2605BC48" w14:textId="4D4CED9E" w:rsidR="008311EC" w:rsidRPr="006148E9" w:rsidRDefault="008311EC" w:rsidP="006148E9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8311EC">
        <w:rPr>
          <w:rFonts w:ascii="Arial" w:hAnsi="Arial" w:cs="Arial"/>
          <w:b/>
          <w:bCs/>
          <w:sz w:val="32"/>
          <w:szCs w:val="32"/>
          <w:u w:val="single"/>
        </w:rPr>
        <w:lastRenderedPageBreak/>
        <w:t>Cyber</w:t>
      </w:r>
      <w:r w:rsidR="006148E9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="00E235CC">
        <w:rPr>
          <w:rFonts w:ascii="Arial" w:hAnsi="Arial" w:cs="Arial"/>
          <w:b/>
          <w:bCs/>
          <w:sz w:val="32"/>
          <w:szCs w:val="32"/>
          <w:u w:val="single"/>
        </w:rPr>
        <w:t>H</w:t>
      </w:r>
      <w:r w:rsidRPr="008311EC">
        <w:rPr>
          <w:rFonts w:ascii="Arial" w:hAnsi="Arial" w:cs="Arial"/>
          <w:b/>
          <w:bCs/>
          <w:sz w:val="32"/>
          <w:szCs w:val="32"/>
          <w:u w:val="single"/>
        </w:rPr>
        <w:t xml:space="preserve">ate </w:t>
      </w:r>
      <w:r w:rsidR="00E235CC">
        <w:rPr>
          <w:rFonts w:ascii="Arial" w:hAnsi="Arial" w:cs="Arial"/>
          <w:b/>
          <w:bCs/>
          <w:sz w:val="32"/>
          <w:szCs w:val="32"/>
          <w:u w:val="single"/>
        </w:rPr>
        <w:t>C</w:t>
      </w:r>
      <w:r w:rsidRPr="008311EC">
        <w:rPr>
          <w:rFonts w:ascii="Arial" w:hAnsi="Arial" w:cs="Arial"/>
          <w:b/>
          <w:bCs/>
          <w:sz w:val="32"/>
          <w:szCs w:val="32"/>
          <w:u w:val="single"/>
        </w:rPr>
        <w:t>rime</w:t>
      </w:r>
    </w:p>
    <w:p w14:paraId="40163AF0" w14:textId="14006271" w:rsidR="00BC17ED" w:rsidRDefault="008311EC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Introduction</w:t>
      </w:r>
    </w:p>
    <w:p w14:paraId="727EA8E6" w14:textId="40B0D5DA" w:rsidR="00505380" w:rsidRPr="00BC17ED" w:rsidRDefault="008404C8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sz w:val="24"/>
          <w:szCs w:val="24"/>
        </w:rPr>
        <w:t xml:space="preserve">(College of Policing 2020) </w:t>
      </w:r>
      <w:r w:rsidR="0044362F">
        <w:rPr>
          <w:rFonts w:ascii="Arial" w:hAnsi="Arial" w:cs="Arial"/>
          <w:sz w:val="24"/>
          <w:szCs w:val="24"/>
        </w:rPr>
        <w:t xml:space="preserve">There are many challenges when it comes to </w:t>
      </w:r>
      <w:r w:rsidR="003745B3">
        <w:rPr>
          <w:rFonts w:ascii="Arial" w:hAnsi="Arial" w:cs="Arial"/>
          <w:sz w:val="24"/>
          <w:szCs w:val="24"/>
        </w:rPr>
        <w:t>cyber hate crime</w:t>
      </w:r>
      <w:r w:rsidR="00121D25">
        <w:rPr>
          <w:rFonts w:ascii="Arial" w:hAnsi="Arial" w:cs="Arial"/>
          <w:sz w:val="24"/>
          <w:szCs w:val="24"/>
        </w:rPr>
        <w:t>,</w:t>
      </w:r>
      <w:r w:rsidR="003745B3">
        <w:rPr>
          <w:rFonts w:ascii="Arial" w:hAnsi="Arial" w:cs="Arial"/>
          <w:sz w:val="24"/>
          <w:szCs w:val="24"/>
        </w:rPr>
        <w:t xml:space="preserve"> which is why the police deploy methods to respond to them</w:t>
      </w:r>
      <w:r w:rsidR="00B41DB8">
        <w:rPr>
          <w:rFonts w:ascii="Arial" w:hAnsi="Arial" w:cs="Arial"/>
          <w:sz w:val="24"/>
          <w:szCs w:val="24"/>
        </w:rPr>
        <w:t>.</w:t>
      </w:r>
      <w:r w:rsidR="000C4059">
        <w:rPr>
          <w:rFonts w:ascii="Arial" w:hAnsi="Arial" w:cs="Arial"/>
          <w:sz w:val="24"/>
          <w:szCs w:val="24"/>
        </w:rPr>
        <w:t xml:space="preserve"> </w:t>
      </w:r>
      <w:r w:rsidR="00330A9A">
        <w:rPr>
          <w:rFonts w:ascii="Arial" w:hAnsi="Arial" w:cs="Arial"/>
          <w:sz w:val="24"/>
          <w:szCs w:val="24"/>
        </w:rPr>
        <w:t xml:space="preserve">When discussing </w:t>
      </w:r>
      <w:r w:rsidR="003359F0">
        <w:rPr>
          <w:rFonts w:ascii="Arial" w:hAnsi="Arial" w:cs="Arial"/>
          <w:sz w:val="24"/>
          <w:szCs w:val="24"/>
        </w:rPr>
        <w:t>cyber-crime,</w:t>
      </w:r>
      <w:r w:rsidR="00330A9A">
        <w:rPr>
          <w:rFonts w:ascii="Arial" w:hAnsi="Arial" w:cs="Arial"/>
          <w:sz w:val="24"/>
          <w:szCs w:val="24"/>
        </w:rPr>
        <w:t xml:space="preserve"> it is important to ascertain its definition</w:t>
      </w:r>
      <w:r w:rsidR="0041083C">
        <w:rPr>
          <w:rFonts w:ascii="Arial" w:hAnsi="Arial" w:cs="Arial"/>
          <w:sz w:val="24"/>
          <w:szCs w:val="24"/>
        </w:rPr>
        <w:t>,</w:t>
      </w:r>
      <w:r w:rsidR="00330A9A">
        <w:rPr>
          <w:rFonts w:ascii="Arial" w:hAnsi="Arial" w:cs="Arial"/>
          <w:sz w:val="24"/>
          <w:szCs w:val="24"/>
        </w:rPr>
        <w:t xml:space="preserve"> which is </w:t>
      </w:r>
      <w:r w:rsidR="00C11BBE">
        <w:rPr>
          <w:rFonts w:ascii="Arial" w:hAnsi="Arial" w:cs="Arial"/>
          <w:sz w:val="24"/>
          <w:szCs w:val="24"/>
        </w:rPr>
        <w:t xml:space="preserve">where criminals use </w:t>
      </w:r>
      <w:r w:rsidR="00F6675F">
        <w:rPr>
          <w:rFonts w:ascii="Arial" w:hAnsi="Arial" w:cs="Arial"/>
          <w:sz w:val="24"/>
          <w:szCs w:val="24"/>
        </w:rPr>
        <w:t>technology to commit crimes</w:t>
      </w:r>
      <w:r w:rsidR="0041083C">
        <w:rPr>
          <w:rFonts w:ascii="Arial" w:hAnsi="Arial" w:cs="Arial"/>
          <w:sz w:val="24"/>
          <w:szCs w:val="24"/>
        </w:rPr>
        <w:t>,</w:t>
      </w:r>
      <w:r w:rsidR="00F6675F">
        <w:rPr>
          <w:rFonts w:ascii="Arial" w:hAnsi="Arial" w:cs="Arial"/>
          <w:sz w:val="24"/>
          <w:szCs w:val="24"/>
        </w:rPr>
        <w:t xml:space="preserve"> making it a global threat and a very accessible crime </w:t>
      </w:r>
      <w:r w:rsidR="006977A0">
        <w:rPr>
          <w:rFonts w:ascii="Arial" w:hAnsi="Arial" w:cs="Arial"/>
          <w:sz w:val="24"/>
          <w:szCs w:val="24"/>
        </w:rPr>
        <w:t>(National Crime Agency 2019)</w:t>
      </w:r>
      <w:r w:rsidR="003359F0">
        <w:rPr>
          <w:rFonts w:ascii="Arial" w:hAnsi="Arial" w:cs="Arial"/>
          <w:sz w:val="24"/>
          <w:szCs w:val="24"/>
        </w:rPr>
        <w:t xml:space="preserve">. </w:t>
      </w:r>
      <w:r w:rsidR="006823A2">
        <w:rPr>
          <w:rFonts w:ascii="Arial" w:hAnsi="Arial" w:cs="Arial"/>
          <w:sz w:val="24"/>
          <w:szCs w:val="24"/>
        </w:rPr>
        <w:t xml:space="preserve">Hate crime is less </w:t>
      </w:r>
      <w:r w:rsidR="00E02D3C">
        <w:rPr>
          <w:rFonts w:ascii="Arial" w:hAnsi="Arial" w:cs="Arial"/>
          <w:sz w:val="24"/>
          <w:szCs w:val="24"/>
        </w:rPr>
        <w:t xml:space="preserve">sophisticated compared to </w:t>
      </w:r>
      <w:r w:rsidR="005D6069">
        <w:rPr>
          <w:rFonts w:ascii="Arial" w:hAnsi="Arial" w:cs="Arial"/>
          <w:sz w:val="24"/>
          <w:szCs w:val="24"/>
        </w:rPr>
        <w:t>cyber-crime</w:t>
      </w:r>
      <w:r w:rsidR="00E02D3C">
        <w:rPr>
          <w:rFonts w:ascii="Arial" w:hAnsi="Arial" w:cs="Arial"/>
          <w:sz w:val="24"/>
          <w:szCs w:val="24"/>
        </w:rPr>
        <w:t xml:space="preserve"> </w:t>
      </w:r>
      <w:r w:rsidR="004F0472">
        <w:rPr>
          <w:rFonts w:ascii="Arial" w:hAnsi="Arial" w:cs="Arial"/>
          <w:sz w:val="24"/>
          <w:szCs w:val="24"/>
        </w:rPr>
        <w:t>as it is based off</w:t>
      </w:r>
      <w:r w:rsidR="00A566A9">
        <w:rPr>
          <w:rFonts w:ascii="Arial" w:hAnsi="Arial" w:cs="Arial"/>
          <w:sz w:val="24"/>
          <w:szCs w:val="24"/>
        </w:rPr>
        <w:t xml:space="preserve"> of someone being hostile towards someone’s race, religion, disability, sexual orientation and transgender identity </w:t>
      </w:r>
      <w:r w:rsidR="0048479D">
        <w:rPr>
          <w:rFonts w:ascii="Arial" w:hAnsi="Arial" w:cs="Arial"/>
          <w:sz w:val="24"/>
          <w:szCs w:val="24"/>
        </w:rPr>
        <w:t xml:space="preserve">(Crown Prosecution Service </w:t>
      </w:r>
      <w:r w:rsidR="004D6E70">
        <w:rPr>
          <w:rFonts w:ascii="Arial" w:hAnsi="Arial" w:cs="Arial"/>
          <w:sz w:val="24"/>
          <w:szCs w:val="24"/>
        </w:rPr>
        <w:t>2025)</w:t>
      </w:r>
      <w:r w:rsidR="009B7AB6">
        <w:rPr>
          <w:rFonts w:ascii="Arial" w:hAnsi="Arial" w:cs="Arial"/>
          <w:sz w:val="24"/>
          <w:szCs w:val="24"/>
        </w:rPr>
        <w:t xml:space="preserve">. When paired together hate crime is </w:t>
      </w:r>
      <w:r w:rsidR="008B53A0">
        <w:rPr>
          <w:rFonts w:ascii="Arial" w:hAnsi="Arial" w:cs="Arial"/>
          <w:sz w:val="24"/>
          <w:szCs w:val="24"/>
        </w:rPr>
        <w:t xml:space="preserve">used online to target those different groups of people with the purpose of threatening, intimidating and voicing hateful opinions online. The individuals who </w:t>
      </w:r>
      <w:r w:rsidR="006C1493">
        <w:rPr>
          <w:rFonts w:ascii="Arial" w:hAnsi="Arial" w:cs="Arial"/>
          <w:sz w:val="24"/>
          <w:szCs w:val="24"/>
        </w:rPr>
        <w:t>commit hate crime online</w:t>
      </w:r>
      <w:r w:rsidR="00470840">
        <w:rPr>
          <w:rFonts w:ascii="Arial" w:hAnsi="Arial" w:cs="Arial"/>
          <w:sz w:val="24"/>
          <w:szCs w:val="24"/>
        </w:rPr>
        <w:t>,</w:t>
      </w:r>
      <w:r w:rsidR="006C1493">
        <w:rPr>
          <w:rFonts w:ascii="Arial" w:hAnsi="Arial" w:cs="Arial"/>
          <w:sz w:val="24"/>
          <w:szCs w:val="24"/>
        </w:rPr>
        <w:t xml:space="preserve"> often believe they are not committing a crime and are instead using ‘free speech’. </w:t>
      </w:r>
    </w:p>
    <w:p w14:paraId="3BF9586A" w14:textId="10EE8090" w:rsidR="00CE557C" w:rsidRPr="00EF595B" w:rsidRDefault="00974567" w:rsidP="0083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of the main disturbances of </w:t>
      </w:r>
      <w:r w:rsidR="000B15D2">
        <w:rPr>
          <w:rFonts w:ascii="Arial" w:hAnsi="Arial" w:cs="Arial"/>
          <w:sz w:val="24"/>
          <w:szCs w:val="24"/>
        </w:rPr>
        <w:t>cyber hate crime</w:t>
      </w:r>
      <w:r w:rsidR="00B81126">
        <w:rPr>
          <w:rFonts w:ascii="Arial" w:hAnsi="Arial" w:cs="Arial"/>
          <w:sz w:val="24"/>
          <w:szCs w:val="24"/>
        </w:rPr>
        <w:t>,</w:t>
      </w:r>
      <w:r w:rsidR="000B15D2">
        <w:rPr>
          <w:rFonts w:ascii="Arial" w:hAnsi="Arial" w:cs="Arial"/>
          <w:sz w:val="24"/>
          <w:szCs w:val="24"/>
        </w:rPr>
        <w:t xml:space="preserve"> is that i</w:t>
      </w:r>
      <w:r w:rsidR="004909F5">
        <w:rPr>
          <w:rFonts w:ascii="Arial" w:hAnsi="Arial" w:cs="Arial"/>
          <w:sz w:val="24"/>
          <w:szCs w:val="24"/>
        </w:rPr>
        <w:t>t</w:t>
      </w:r>
      <w:r w:rsidR="000B15D2">
        <w:rPr>
          <w:rFonts w:ascii="Arial" w:hAnsi="Arial" w:cs="Arial"/>
          <w:sz w:val="24"/>
          <w:szCs w:val="24"/>
        </w:rPr>
        <w:t xml:space="preserve"> can lead to radicalisation and possible terrorist attacks in the UK</w:t>
      </w:r>
      <w:r w:rsidR="00EA5B79">
        <w:rPr>
          <w:rFonts w:ascii="Arial" w:hAnsi="Arial" w:cs="Arial"/>
          <w:sz w:val="24"/>
          <w:szCs w:val="24"/>
        </w:rPr>
        <w:t>,</w:t>
      </w:r>
      <w:r w:rsidR="00D03C3D">
        <w:rPr>
          <w:rFonts w:ascii="Arial" w:hAnsi="Arial" w:cs="Arial"/>
          <w:sz w:val="24"/>
          <w:szCs w:val="24"/>
        </w:rPr>
        <w:t xml:space="preserve"> if not detected early enough (National Police Chiefs Council </w:t>
      </w:r>
      <w:r w:rsidR="0004086C">
        <w:rPr>
          <w:rFonts w:ascii="Arial" w:hAnsi="Arial" w:cs="Arial"/>
          <w:sz w:val="24"/>
          <w:szCs w:val="24"/>
        </w:rPr>
        <w:t xml:space="preserve">2023). </w:t>
      </w:r>
      <w:r w:rsidR="00424A5D">
        <w:rPr>
          <w:rFonts w:ascii="Arial" w:hAnsi="Arial" w:cs="Arial"/>
          <w:sz w:val="24"/>
          <w:szCs w:val="24"/>
        </w:rPr>
        <w:t xml:space="preserve">The main challenge with cyber hate crime is the fact it can be undetectable </w:t>
      </w:r>
      <w:r w:rsidR="000F7FDB">
        <w:rPr>
          <w:rFonts w:ascii="Arial" w:hAnsi="Arial" w:cs="Arial"/>
          <w:sz w:val="24"/>
          <w:szCs w:val="24"/>
        </w:rPr>
        <w:t xml:space="preserve">until </w:t>
      </w:r>
      <w:r w:rsidR="001A2ED7">
        <w:rPr>
          <w:rFonts w:ascii="Arial" w:hAnsi="Arial" w:cs="Arial"/>
          <w:sz w:val="24"/>
          <w:szCs w:val="24"/>
        </w:rPr>
        <w:t>a real threat is imminent. It is also hard to act on</w:t>
      </w:r>
      <w:r w:rsidR="00EA5B79">
        <w:rPr>
          <w:rFonts w:ascii="Arial" w:hAnsi="Arial" w:cs="Arial"/>
          <w:sz w:val="24"/>
          <w:szCs w:val="24"/>
        </w:rPr>
        <w:t>,</w:t>
      </w:r>
      <w:r w:rsidR="001A2ED7">
        <w:rPr>
          <w:rFonts w:ascii="Arial" w:hAnsi="Arial" w:cs="Arial"/>
          <w:sz w:val="24"/>
          <w:szCs w:val="24"/>
        </w:rPr>
        <w:t xml:space="preserve"> as the police need a reasonable belief that there i</w:t>
      </w:r>
      <w:r w:rsidR="003C6510">
        <w:rPr>
          <w:rFonts w:ascii="Arial" w:hAnsi="Arial" w:cs="Arial"/>
          <w:sz w:val="24"/>
          <w:szCs w:val="24"/>
        </w:rPr>
        <w:t>s</w:t>
      </w:r>
      <w:r w:rsidR="001A2ED7">
        <w:rPr>
          <w:rFonts w:ascii="Arial" w:hAnsi="Arial" w:cs="Arial"/>
          <w:sz w:val="24"/>
          <w:szCs w:val="24"/>
        </w:rPr>
        <w:t xml:space="preserve"> a threat</w:t>
      </w:r>
      <w:r w:rsidR="00443EE9">
        <w:rPr>
          <w:rFonts w:ascii="Arial" w:hAnsi="Arial" w:cs="Arial"/>
          <w:sz w:val="24"/>
          <w:szCs w:val="24"/>
        </w:rPr>
        <w:t xml:space="preserve"> that needs a police response.</w:t>
      </w:r>
    </w:p>
    <w:p w14:paraId="0B00053A" w14:textId="18BB72CD" w:rsidR="00CE557C" w:rsidRPr="00EF595B" w:rsidRDefault="0091795A" w:rsidP="0083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multiple methods used to combat cyber hate crime</w:t>
      </w:r>
      <w:r w:rsidR="0098121B">
        <w:rPr>
          <w:rFonts w:ascii="Arial" w:hAnsi="Arial" w:cs="Arial"/>
          <w:sz w:val="24"/>
          <w:szCs w:val="24"/>
        </w:rPr>
        <w:t>, th</w:t>
      </w:r>
      <w:r w:rsidR="00AB0B2B">
        <w:rPr>
          <w:rFonts w:ascii="Arial" w:hAnsi="Arial" w:cs="Arial"/>
          <w:sz w:val="24"/>
          <w:szCs w:val="24"/>
        </w:rPr>
        <w:t xml:space="preserve">ese range </w:t>
      </w:r>
      <w:r w:rsidR="00916BC7">
        <w:rPr>
          <w:rFonts w:ascii="Arial" w:hAnsi="Arial" w:cs="Arial"/>
          <w:sz w:val="24"/>
          <w:szCs w:val="24"/>
        </w:rPr>
        <w:t>from the use of report</w:t>
      </w:r>
      <w:r w:rsidR="00684E9E">
        <w:rPr>
          <w:rFonts w:ascii="Arial" w:hAnsi="Arial" w:cs="Arial"/>
          <w:sz w:val="24"/>
          <w:szCs w:val="24"/>
        </w:rPr>
        <w:t>s from concerned members of the public</w:t>
      </w:r>
      <w:r w:rsidR="00522A53">
        <w:rPr>
          <w:rFonts w:ascii="Arial" w:hAnsi="Arial" w:cs="Arial"/>
          <w:sz w:val="24"/>
          <w:szCs w:val="24"/>
        </w:rPr>
        <w:t>,</w:t>
      </w:r>
      <w:r w:rsidR="00684E9E">
        <w:rPr>
          <w:rFonts w:ascii="Arial" w:hAnsi="Arial" w:cs="Arial"/>
          <w:sz w:val="24"/>
          <w:szCs w:val="24"/>
        </w:rPr>
        <w:t xml:space="preserve"> where it can be investigated further </w:t>
      </w:r>
      <w:r w:rsidR="005C735F">
        <w:rPr>
          <w:rFonts w:ascii="Arial" w:hAnsi="Arial" w:cs="Arial"/>
          <w:sz w:val="24"/>
          <w:szCs w:val="24"/>
        </w:rPr>
        <w:t>f</w:t>
      </w:r>
      <w:r w:rsidR="00684E9E">
        <w:rPr>
          <w:rFonts w:ascii="Arial" w:hAnsi="Arial" w:cs="Arial"/>
          <w:sz w:val="24"/>
          <w:szCs w:val="24"/>
        </w:rPr>
        <w:t>or i</w:t>
      </w:r>
      <w:r w:rsidR="005C735F">
        <w:rPr>
          <w:rFonts w:ascii="Arial" w:hAnsi="Arial" w:cs="Arial"/>
          <w:sz w:val="24"/>
          <w:szCs w:val="24"/>
        </w:rPr>
        <w:t>t</w:t>
      </w:r>
      <w:r w:rsidR="00684E9E">
        <w:rPr>
          <w:rFonts w:ascii="Arial" w:hAnsi="Arial" w:cs="Arial"/>
          <w:sz w:val="24"/>
          <w:szCs w:val="24"/>
        </w:rPr>
        <w:t xml:space="preserve">s </w:t>
      </w:r>
      <w:r w:rsidR="005C735F">
        <w:rPr>
          <w:rFonts w:ascii="Arial" w:hAnsi="Arial" w:cs="Arial"/>
          <w:sz w:val="24"/>
          <w:szCs w:val="24"/>
        </w:rPr>
        <w:t>risk</w:t>
      </w:r>
      <w:r w:rsidR="00552EB9">
        <w:rPr>
          <w:rFonts w:ascii="Arial" w:hAnsi="Arial" w:cs="Arial"/>
          <w:sz w:val="24"/>
          <w:szCs w:val="24"/>
        </w:rPr>
        <w:t xml:space="preserve">. </w:t>
      </w:r>
      <w:r w:rsidR="00BA4F95">
        <w:rPr>
          <w:rFonts w:ascii="Arial" w:hAnsi="Arial" w:cs="Arial"/>
          <w:sz w:val="24"/>
          <w:szCs w:val="24"/>
        </w:rPr>
        <w:t xml:space="preserve">A new method for combating hate crime online is the use of AI, which </w:t>
      </w:r>
      <w:r w:rsidR="00E22087">
        <w:rPr>
          <w:rFonts w:ascii="Arial" w:hAnsi="Arial" w:cs="Arial"/>
          <w:sz w:val="24"/>
          <w:szCs w:val="24"/>
        </w:rPr>
        <w:t xml:space="preserve">highlights the nature of online hate crime, explores the scale of </w:t>
      </w:r>
      <w:r w:rsidR="00CC2795">
        <w:rPr>
          <w:rFonts w:ascii="Arial" w:hAnsi="Arial" w:cs="Arial"/>
          <w:sz w:val="24"/>
          <w:szCs w:val="24"/>
        </w:rPr>
        <w:t>the problem and</w:t>
      </w:r>
      <w:r w:rsidR="00EA2378">
        <w:rPr>
          <w:rFonts w:ascii="Arial" w:hAnsi="Arial" w:cs="Arial"/>
          <w:sz w:val="24"/>
          <w:szCs w:val="24"/>
        </w:rPr>
        <w:t>,</w:t>
      </w:r>
      <w:r w:rsidR="00CC2795">
        <w:rPr>
          <w:rFonts w:ascii="Arial" w:hAnsi="Arial" w:cs="Arial"/>
          <w:sz w:val="24"/>
          <w:szCs w:val="24"/>
        </w:rPr>
        <w:t xml:space="preserve"> could potentially predict hate crimes that could be committed in the public</w:t>
      </w:r>
      <w:r w:rsidR="007F0F1F">
        <w:rPr>
          <w:rFonts w:ascii="Arial" w:hAnsi="Arial" w:cs="Arial"/>
          <w:sz w:val="24"/>
          <w:szCs w:val="24"/>
        </w:rPr>
        <w:t xml:space="preserve"> (UK Research and Innovation </w:t>
      </w:r>
      <w:r w:rsidR="00FE73F4">
        <w:rPr>
          <w:rFonts w:ascii="Arial" w:hAnsi="Arial" w:cs="Arial"/>
          <w:sz w:val="24"/>
          <w:szCs w:val="24"/>
        </w:rPr>
        <w:t xml:space="preserve">2025). </w:t>
      </w:r>
      <w:r w:rsidR="00BC3A35">
        <w:rPr>
          <w:rFonts w:ascii="Arial" w:hAnsi="Arial" w:cs="Arial"/>
          <w:sz w:val="24"/>
          <w:szCs w:val="24"/>
        </w:rPr>
        <w:t>By investigating the ways cyber hate crime can be tackled</w:t>
      </w:r>
      <w:r w:rsidR="00B60D56">
        <w:rPr>
          <w:rFonts w:ascii="Arial" w:hAnsi="Arial" w:cs="Arial"/>
          <w:sz w:val="24"/>
          <w:szCs w:val="24"/>
        </w:rPr>
        <w:t>,</w:t>
      </w:r>
      <w:r w:rsidR="00BC3A35">
        <w:rPr>
          <w:rFonts w:ascii="Arial" w:hAnsi="Arial" w:cs="Arial"/>
          <w:sz w:val="24"/>
          <w:szCs w:val="24"/>
        </w:rPr>
        <w:t xml:space="preserve"> i</w:t>
      </w:r>
      <w:r w:rsidR="00BB1F3A">
        <w:rPr>
          <w:rFonts w:ascii="Arial" w:hAnsi="Arial" w:cs="Arial"/>
          <w:sz w:val="24"/>
          <w:szCs w:val="24"/>
        </w:rPr>
        <w:t>t</w:t>
      </w:r>
      <w:r w:rsidR="00BC3A35">
        <w:rPr>
          <w:rFonts w:ascii="Arial" w:hAnsi="Arial" w:cs="Arial"/>
          <w:sz w:val="24"/>
          <w:szCs w:val="24"/>
        </w:rPr>
        <w:t xml:space="preserve"> can be beneficial</w:t>
      </w:r>
      <w:r w:rsidR="00B60D56">
        <w:rPr>
          <w:rFonts w:ascii="Arial" w:hAnsi="Arial" w:cs="Arial"/>
          <w:sz w:val="24"/>
          <w:szCs w:val="24"/>
        </w:rPr>
        <w:t>,</w:t>
      </w:r>
      <w:r w:rsidR="00BC3A35">
        <w:rPr>
          <w:rFonts w:ascii="Arial" w:hAnsi="Arial" w:cs="Arial"/>
          <w:sz w:val="24"/>
          <w:szCs w:val="24"/>
        </w:rPr>
        <w:t xml:space="preserve"> as it displays areas where improvements can be made and innovative ways </w:t>
      </w:r>
      <w:r w:rsidR="009414AE">
        <w:rPr>
          <w:rFonts w:ascii="Arial" w:hAnsi="Arial" w:cs="Arial"/>
          <w:sz w:val="24"/>
          <w:szCs w:val="24"/>
        </w:rPr>
        <w:t>where stopping online hate crime can be more efficient.</w:t>
      </w:r>
    </w:p>
    <w:p w14:paraId="2146B2DE" w14:textId="369F27D3" w:rsidR="00DA61B7" w:rsidRPr="00BC17ED" w:rsidRDefault="008311EC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Main body</w:t>
      </w:r>
    </w:p>
    <w:p w14:paraId="7365440E" w14:textId="4AB2EF9F" w:rsidR="00552EB9" w:rsidRPr="00EF595B" w:rsidRDefault="00FD2282" w:rsidP="0083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9D6DF2" w:rsidRPr="009D6DF2">
        <w:rPr>
          <w:rFonts w:ascii="Arial" w:hAnsi="Arial" w:cs="Arial"/>
          <w:sz w:val="24"/>
          <w:szCs w:val="24"/>
        </w:rPr>
        <w:t>Between 2012 and 2023, police-recorded hate crimes in England and Wales rose by a staggering 252% and</w:t>
      </w:r>
      <w:r w:rsidR="00EB037D">
        <w:rPr>
          <w:rFonts w:ascii="Arial" w:hAnsi="Arial" w:cs="Arial"/>
          <w:sz w:val="24"/>
          <w:szCs w:val="24"/>
        </w:rPr>
        <w:t>,</w:t>
      </w:r>
      <w:r w:rsidR="009D6DF2" w:rsidRPr="009D6DF2">
        <w:rPr>
          <w:rFonts w:ascii="Arial" w:hAnsi="Arial" w:cs="Arial"/>
          <w:sz w:val="24"/>
          <w:szCs w:val="24"/>
        </w:rPr>
        <w:t xml:space="preserve"> more than </w:t>
      </w:r>
      <w:hyperlink r:id="rId5" w:history="1">
        <w:r w:rsidR="009D6DF2" w:rsidRPr="009441FA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half of 12 to 15-year-olds have seen hateful content online</w:t>
        </w:r>
      </w:hyperlink>
      <w:r>
        <w:rPr>
          <w:rFonts w:ascii="Arial" w:hAnsi="Arial" w:cs="Arial"/>
          <w:color w:val="000000" w:themeColor="text1"/>
          <w:sz w:val="24"/>
          <w:szCs w:val="24"/>
        </w:rPr>
        <w:t>”,</w:t>
      </w:r>
      <w:r w:rsidR="009D6DF2" w:rsidRPr="009D6D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</w:t>
      </w:r>
      <w:r w:rsidR="009D6DF2" w:rsidRPr="009D6DF2">
        <w:rPr>
          <w:rFonts w:ascii="Arial" w:hAnsi="Arial" w:cs="Arial"/>
          <w:sz w:val="24"/>
          <w:szCs w:val="24"/>
        </w:rPr>
        <w:t>his is according to Home Office research</w:t>
      </w:r>
      <w:r w:rsidR="009441FA">
        <w:rPr>
          <w:rFonts w:ascii="Arial" w:hAnsi="Arial" w:cs="Arial"/>
          <w:sz w:val="24"/>
          <w:szCs w:val="24"/>
        </w:rPr>
        <w:t xml:space="preserve"> (UK Research and Innovation 2025). </w:t>
      </w:r>
      <w:r w:rsidR="005C0668">
        <w:rPr>
          <w:rFonts w:ascii="Arial" w:hAnsi="Arial" w:cs="Arial"/>
          <w:sz w:val="24"/>
          <w:szCs w:val="24"/>
        </w:rPr>
        <w:t>With hate crime increasing online</w:t>
      </w:r>
      <w:r w:rsidR="00EB037D">
        <w:rPr>
          <w:rFonts w:ascii="Arial" w:hAnsi="Arial" w:cs="Arial"/>
          <w:sz w:val="24"/>
          <w:szCs w:val="24"/>
        </w:rPr>
        <w:t>,</w:t>
      </w:r>
      <w:r w:rsidR="005C0668">
        <w:rPr>
          <w:rFonts w:ascii="Arial" w:hAnsi="Arial" w:cs="Arial"/>
          <w:sz w:val="24"/>
          <w:szCs w:val="24"/>
        </w:rPr>
        <w:t xml:space="preserve"> it is important to understand the types of hate crime that is being </w:t>
      </w:r>
      <w:r w:rsidR="00392DC0">
        <w:rPr>
          <w:rFonts w:ascii="Arial" w:hAnsi="Arial" w:cs="Arial"/>
          <w:sz w:val="24"/>
          <w:szCs w:val="24"/>
        </w:rPr>
        <w:t>committed</w:t>
      </w:r>
      <w:r w:rsidR="00BD58DB">
        <w:rPr>
          <w:rFonts w:ascii="Arial" w:hAnsi="Arial" w:cs="Arial"/>
          <w:sz w:val="24"/>
          <w:szCs w:val="24"/>
        </w:rPr>
        <w:t>,</w:t>
      </w:r>
      <w:r w:rsidR="00392DC0">
        <w:rPr>
          <w:rFonts w:ascii="Arial" w:hAnsi="Arial" w:cs="Arial"/>
          <w:sz w:val="24"/>
          <w:szCs w:val="24"/>
        </w:rPr>
        <w:t xml:space="preserve"> and why it is so challenging for the British public. </w:t>
      </w:r>
      <w:r w:rsidR="000F16E9">
        <w:rPr>
          <w:rFonts w:ascii="Arial" w:hAnsi="Arial" w:cs="Arial"/>
          <w:sz w:val="24"/>
          <w:szCs w:val="24"/>
        </w:rPr>
        <w:t>Hate crime online</w:t>
      </w:r>
      <w:r w:rsidR="00F5551E">
        <w:rPr>
          <w:rFonts w:ascii="Arial" w:hAnsi="Arial" w:cs="Arial"/>
          <w:sz w:val="24"/>
          <w:szCs w:val="24"/>
        </w:rPr>
        <w:t>,</w:t>
      </w:r>
      <w:r w:rsidR="000F16E9">
        <w:rPr>
          <w:rFonts w:ascii="Arial" w:hAnsi="Arial" w:cs="Arial"/>
          <w:sz w:val="24"/>
          <w:szCs w:val="24"/>
        </w:rPr>
        <w:t xml:space="preserve"> ranges from bullying an individual</w:t>
      </w:r>
      <w:r w:rsidR="00983B21">
        <w:rPr>
          <w:rFonts w:ascii="Arial" w:hAnsi="Arial" w:cs="Arial"/>
          <w:sz w:val="24"/>
          <w:szCs w:val="24"/>
        </w:rPr>
        <w:t>,</w:t>
      </w:r>
      <w:r w:rsidR="000F16E9">
        <w:rPr>
          <w:rFonts w:ascii="Arial" w:hAnsi="Arial" w:cs="Arial"/>
          <w:sz w:val="24"/>
          <w:szCs w:val="24"/>
        </w:rPr>
        <w:t xml:space="preserve"> to </w:t>
      </w:r>
      <w:r w:rsidR="00EC7447">
        <w:rPr>
          <w:rFonts w:ascii="Arial" w:hAnsi="Arial" w:cs="Arial"/>
          <w:sz w:val="24"/>
          <w:szCs w:val="24"/>
        </w:rPr>
        <w:t>voicing threats against minorities</w:t>
      </w:r>
      <w:r w:rsidR="00983B21">
        <w:rPr>
          <w:rFonts w:ascii="Arial" w:hAnsi="Arial" w:cs="Arial"/>
          <w:sz w:val="24"/>
          <w:szCs w:val="24"/>
        </w:rPr>
        <w:t>,</w:t>
      </w:r>
      <w:r w:rsidR="00EC7447">
        <w:rPr>
          <w:rFonts w:ascii="Arial" w:hAnsi="Arial" w:cs="Arial"/>
          <w:sz w:val="24"/>
          <w:szCs w:val="24"/>
        </w:rPr>
        <w:t xml:space="preserve"> </w:t>
      </w:r>
      <w:r w:rsidR="002417A7">
        <w:rPr>
          <w:rFonts w:ascii="Arial" w:hAnsi="Arial" w:cs="Arial"/>
          <w:sz w:val="24"/>
          <w:szCs w:val="24"/>
        </w:rPr>
        <w:t xml:space="preserve">changing the </w:t>
      </w:r>
      <w:r w:rsidR="00302D9C">
        <w:rPr>
          <w:rFonts w:ascii="Arial" w:hAnsi="Arial" w:cs="Arial"/>
          <w:sz w:val="24"/>
          <w:szCs w:val="24"/>
        </w:rPr>
        <w:t xml:space="preserve">punishment faced in court. </w:t>
      </w:r>
      <w:r w:rsidR="00057969">
        <w:rPr>
          <w:rFonts w:ascii="Arial" w:hAnsi="Arial" w:cs="Arial"/>
          <w:sz w:val="24"/>
          <w:szCs w:val="24"/>
        </w:rPr>
        <w:t xml:space="preserve">The Crime and Disorder Act 1998 </w:t>
      </w:r>
      <w:r w:rsidR="00BC17ED">
        <w:rPr>
          <w:rFonts w:ascii="Arial" w:hAnsi="Arial" w:cs="Arial"/>
          <w:sz w:val="24"/>
          <w:szCs w:val="24"/>
        </w:rPr>
        <w:t>refer</w:t>
      </w:r>
      <w:r w:rsidR="001E46EB">
        <w:rPr>
          <w:rFonts w:ascii="Arial" w:hAnsi="Arial" w:cs="Arial"/>
          <w:sz w:val="24"/>
          <w:szCs w:val="24"/>
        </w:rPr>
        <w:t xml:space="preserve"> to race, nationality, colour and </w:t>
      </w:r>
      <w:r w:rsidR="002470E7">
        <w:rPr>
          <w:rFonts w:ascii="Arial" w:hAnsi="Arial" w:cs="Arial"/>
          <w:sz w:val="24"/>
          <w:szCs w:val="24"/>
        </w:rPr>
        <w:t xml:space="preserve">religion, where it states </w:t>
      </w:r>
      <w:r w:rsidR="005B6CC0">
        <w:rPr>
          <w:rFonts w:ascii="Arial" w:hAnsi="Arial" w:cs="Arial"/>
          <w:sz w:val="24"/>
          <w:szCs w:val="24"/>
        </w:rPr>
        <w:t xml:space="preserve">a sentence can be increased if </w:t>
      </w:r>
      <w:r w:rsidR="001B0212">
        <w:rPr>
          <w:rFonts w:ascii="Arial" w:hAnsi="Arial" w:cs="Arial"/>
          <w:sz w:val="24"/>
          <w:szCs w:val="24"/>
        </w:rPr>
        <w:t xml:space="preserve">section 66 of the Sentencing Act 2020 is committed, which is </w:t>
      </w:r>
      <w:r w:rsidR="00302E15">
        <w:rPr>
          <w:rFonts w:ascii="Arial" w:hAnsi="Arial" w:cs="Arial"/>
          <w:sz w:val="24"/>
          <w:szCs w:val="24"/>
        </w:rPr>
        <w:t xml:space="preserve">described as being hostile towards someone’s race, nationality, colour and religion </w:t>
      </w:r>
      <w:r w:rsidR="007418FE">
        <w:rPr>
          <w:rFonts w:ascii="Arial" w:hAnsi="Arial" w:cs="Arial"/>
          <w:sz w:val="24"/>
          <w:szCs w:val="24"/>
        </w:rPr>
        <w:t xml:space="preserve">(Crown Prosecution Service 2022). </w:t>
      </w:r>
      <w:r w:rsidR="00374AE3">
        <w:rPr>
          <w:rFonts w:ascii="Arial" w:hAnsi="Arial" w:cs="Arial"/>
          <w:sz w:val="24"/>
          <w:szCs w:val="24"/>
        </w:rPr>
        <w:t>For more serious acts of cyber hate crime</w:t>
      </w:r>
      <w:r w:rsidR="00BF36DB">
        <w:rPr>
          <w:rFonts w:ascii="Arial" w:hAnsi="Arial" w:cs="Arial"/>
          <w:sz w:val="24"/>
          <w:szCs w:val="24"/>
        </w:rPr>
        <w:t>,</w:t>
      </w:r>
      <w:r w:rsidR="00374AE3">
        <w:rPr>
          <w:rFonts w:ascii="Arial" w:hAnsi="Arial" w:cs="Arial"/>
          <w:sz w:val="24"/>
          <w:szCs w:val="24"/>
        </w:rPr>
        <w:t xml:space="preserve"> the punishment can differ from</w:t>
      </w:r>
      <w:r w:rsidR="008A7E21">
        <w:rPr>
          <w:rFonts w:ascii="Arial" w:hAnsi="Arial" w:cs="Arial"/>
          <w:sz w:val="24"/>
          <w:szCs w:val="24"/>
        </w:rPr>
        <w:t xml:space="preserve"> being</w:t>
      </w:r>
      <w:r w:rsidR="00374AE3">
        <w:rPr>
          <w:rFonts w:ascii="Arial" w:hAnsi="Arial" w:cs="Arial"/>
          <w:sz w:val="24"/>
          <w:szCs w:val="24"/>
        </w:rPr>
        <w:t xml:space="preserve"> sentence</w:t>
      </w:r>
      <w:r w:rsidR="008A7E21">
        <w:rPr>
          <w:rFonts w:ascii="Arial" w:hAnsi="Arial" w:cs="Arial"/>
          <w:sz w:val="24"/>
          <w:szCs w:val="24"/>
        </w:rPr>
        <w:t>d</w:t>
      </w:r>
      <w:r w:rsidR="00374AE3">
        <w:rPr>
          <w:rFonts w:ascii="Arial" w:hAnsi="Arial" w:cs="Arial"/>
          <w:sz w:val="24"/>
          <w:szCs w:val="24"/>
        </w:rPr>
        <w:t xml:space="preserve"> </w:t>
      </w:r>
      <w:r w:rsidR="008A7E21">
        <w:rPr>
          <w:rFonts w:ascii="Arial" w:hAnsi="Arial" w:cs="Arial"/>
          <w:sz w:val="24"/>
          <w:szCs w:val="24"/>
        </w:rPr>
        <w:t xml:space="preserve">to </w:t>
      </w:r>
      <w:r w:rsidR="00374AE3">
        <w:rPr>
          <w:rFonts w:ascii="Arial" w:hAnsi="Arial" w:cs="Arial"/>
          <w:sz w:val="24"/>
          <w:szCs w:val="24"/>
        </w:rPr>
        <w:t xml:space="preserve">weeks </w:t>
      </w:r>
      <w:r w:rsidR="008A7E21">
        <w:rPr>
          <w:rFonts w:ascii="Arial" w:hAnsi="Arial" w:cs="Arial"/>
          <w:sz w:val="24"/>
          <w:szCs w:val="24"/>
        </w:rPr>
        <w:t>or</w:t>
      </w:r>
      <w:r w:rsidR="00374AE3">
        <w:rPr>
          <w:rFonts w:ascii="Arial" w:hAnsi="Arial" w:cs="Arial"/>
          <w:sz w:val="24"/>
          <w:szCs w:val="24"/>
        </w:rPr>
        <w:t xml:space="preserve"> years</w:t>
      </w:r>
      <w:r w:rsidR="008A7E21">
        <w:rPr>
          <w:rFonts w:ascii="Arial" w:hAnsi="Arial" w:cs="Arial"/>
          <w:sz w:val="24"/>
          <w:szCs w:val="24"/>
        </w:rPr>
        <w:t xml:space="preserve"> in prison</w:t>
      </w:r>
      <w:r w:rsidR="00851CEA">
        <w:rPr>
          <w:rFonts w:ascii="Arial" w:hAnsi="Arial" w:cs="Arial"/>
          <w:sz w:val="24"/>
          <w:szCs w:val="24"/>
        </w:rPr>
        <w:t>,</w:t>
      </w:r>
      <w:r w:rsidR="00374AE3">
        <w:rPr>
          <w:rFonts w:ascii="Arial" w:hAnsi="Arial" w:cs="Arial"/>
          <w:sz w:val="24"/>
          <w:szCs w:val="24"/>
        </w:rPr>
        <w:t xml:space="preserve"> depending on the severity of the case</w:t>
      </w:r>
      <w:r w:rsidR="009D5362">
        <w:rPr>
          <w:rFonts w:ascii="Arial" w:hAnsi="Arial" w:cs="Arial"/>
          <w:sz w:val="24"/>
          <w:szCs w:val="24"/>
        </w:rPr>
        <w:t>,</w:t>
      </w:r>
      <w:r w:rsidR="00374AE3">
        <w:rPr>
          <w:rFonts w:ascii="Arial" w:hAnsi="Arial" w:cs="Arial"/>
          <w:sz w:val="24"/>
          <w:szCs w:val="24"/>
        </w:rPr>
        <w:t xml:space="preserve"> </w:t>
      </w:r>
      <w:r w:rsidR="00082DBA">
        <w:rPr>
          <w:rFonts w:ascii="Arial" w:hAnsi="Arial" w:cs="Arial"/>
          <w:sz w:val="24"/>
          <w:szCs w:val="24"/>
        </w:rPr>
        <w:t>or</w:t>
      </w:r>
      <w:r w:rsidR="003128EF">
        <w:rPr>
          <w:rFonts w:ascii="Arial" w:hAnsi="Arial" w:cs="Arial"/>
          <w:sz w:val="24"/>
          <w:szCs w:val="24"/>
        </w:rPr>
        <w:t xml:space="preserve"> if a</w:t>
      </w:r>
      <w:r w:rsidR="00082DBA">
        <w:rPr>
          <w:rFonts w:ascii="Arial" w:hAnsi="Arial" w:cs="Arial"/>
          <w:sz w:val="24"/>
          <w:szCs w:val="24"/>
        </w:rPr>
        <w:t xml:space="preserve"> community order </w:t>
      </w:r>
      <w:r w:rsidR="003128EF">
        <w:rPr>
          <w:rFonts w:ascii="Arial" w:hAnsi="Arial" w:cs="Arial"/>
          <w:sz w:val="24"/>
          <w:szCs w:val="24"/>
        </w:rPr>
        <w:t>is in place</w:t>
      </w:r>
      <w:r w:rsidR="007150B8">
        <w:rPr>
          <w:rFonts w:ascii="Arial" w:hAnsi="Arial" w:cs="Arial"/>
          <w:sz w:val="24"/>
          <w:szCs w:val="24"/>
        </w:rPr>
        <w:t>,</w:t>
      </w:r>
      <w:r w:rsidR="003128EF">
        <w:rPr>
          <w:rFonts w:ascii="Arial" w:hAnsi="Arial" w:cs="Arial"/>
          <w:sz w:val="24"/>
          <w:szCs w:val="24"/>
        </w:rPr>
        <w:t xml:space="preserve"> </w:t>
      </w:r>
      <w:r w:rsidR="00082DBA">
        <w:rPr>
          <w:rFonts w:ascii="Arial" w:hAnsi="Arial" w:cs="Arial"/>
          <w:sz w:val="24"/>
          <w:szCs w:val="24"/>
        </w:rPr>
        <w:t xml:space="preserve">where community service is required alongside </w:t>
      </w:r>
      <w:r w:rsidR="002B0559">
        <w:rPr>
          <w:rFonts w:ascii="Arial" w:hAnsi="Arial" w:cs="Arial"/>
          <w:sz w:val="24"/>
          <w:szCs w:val="24"/>
        </w:rPr>
        <w:t xml:space="preserve">rehabilitation services (Crown Prosecution Service 2022). </w:t>
      </w:r>
      <w:r w:rsidR="001C4C5B">
        <w:rPr>
          <w:rFonts w:ascii="Arial" w:hAnsi="Arial" w:cs="Arial"/>
          <w:sz w:val="24"/>
          <w:szCs w:val="24"/>
        </w:rPr>
        <w:t xml:space="preserve">For disability, </w:t>
      </w:r>
      <w:r w:rsidR="00BF6756">
        <w:rPr>
          <w:rFonts w:ascii="Arial" w:hAnsi="Arial" w:cs="Arial"/>
          <w:sz w:val="24"/>
          <w:szCs w:val="24"/>
        </w:rPr>
        <w:t xml:space="preserve">transgender and sexual orientation </w:t>
      </w:r>
      <w:r w:rsidR="00BF277E">
        <w:rPr>
          <w:rFonts w:ascii="Arial" w:hAnsi="Arial" w:cs="Arial"/>
          <w:sz w:val="24"/>
          <w:szCs w:val="24"/>
        </w:rPr>
        <w:t>the Online Safety Act 2023</w:t>
      </w:r>
      <w:r w:rsidR="00ED120F">
        <w:rPr>
          <w:rFonts w:ascii="Arial" w:hAnsi="Arial" w:cs="Arial"/>
          <w:sz w:val="24"/>
          <w:szCs w:val="24"/>
        </w:rPr>
        <w:t xml:space="preserve"> </w:t>
      </w:r>
      <w:r w:rsidR="00ED120F">
        <w:rPr>
          <w:rFonts w:ascii="Arial" w:hAnsi="Arial" w:cs="Arial"/>
          <w:sz w:val="24"/>
          <w:szCs w:val="24"/>
        </w:rPr>
        <w:lastRenderedPageBreak/>
        <w:t xml:space="preserve">came into fruition </w:t>
      </w:r>
      <w:r w:rsidR="00515BCF">
        <w:rPr>
          <w:rFonts w:ascii="Arial" w:hAnsi="Arial" w:cs="Arial"/>
          <w:sz w:val="24"/>
          <w:szCs w:val="24"/>
        </w:rPr>
        <w:t>on the 31</w:t>
      </w:r>
      <w:r w:rsidR="00515BCF" w:rsidRPr="00515BCF">
        <w:rPr>
          <w:rFonts w:ascii="Arial" w:hAnsi="Arial" w:cs="Arial"/>
          <w:sz w:val="24"/>
          <w:szCs w:val="24"/>
          <w:vertAlign w:val="superscript"/>
        </w:rPr>
        <w:t>st</w:t>
      </w:r>
      <w:r w:rsidR="00515BCF">
        <w:rPr>
          <w:rFonts w:ascii="Arial" w:hAnsi="Arial" w:cs="Arial"/>
          <w:sz w:val="24"/>
          <w:szCs w:val="24"/>
        </w:rPr>
        <w:t xml:space="preserve"> January 2024</w:t>
      </w:r>
      <w:r w:rsidR="006A36FF">
        <w:rPr>
          <w:rFonts w:ascii="Arial" w:hAnsi="Arial" w:cs="Arial"/>
          <w:sz w:val="24"/>
          <w:szCs w:val="24"/>
        </w:rPr>
        <w:t>,</w:t>
      </w:r>
      <w:r w:rsidR="00515BCF">
        <w:rPr>
          <w:rFonts w:ascii="Arial" w:hAnsi="Arial" w:cs="Arial"/>
          <w:sz w:val="24"/>
          <w:szCs w:val="24"/>
        </w:rPr>
        <w:t xml:space="preserve"> targeting</w:t>
      </w:r>
      <w:r w:rsidR="00CF727A">
        <w:rPr>
          <w:rFonts w:ascii="Arial" w:hAnsi="Arial" w:cs="Arial"/>
          <w:sz w:val="24"/>
          <w:szCs w:val="24"/>
        </w:rPr>
        <w:t xml:space="preserve"> communication offences (Crown Prosecution Services 2025). </w:t>
      </w:r>
      <w:r w:rsidR="00515BCF">
        <w:rPr>
          <w:rFonts w:ascii="Arial" w:hAnsi="Arial" w:cs="Arial"/>
          <w:sz w:val="24"/>
          <w:szCs w:val="24"/>
        </w:rPr>
        <w:t xml:space="preserve"> </w:t>
      </w:r>
      <w:r w:rsidR="00E333D6">
        <w:rPr>
          <w:rFonts w:ascii="Arial" w:hAnsi="Arial" w:cs="Arial"/>
          <w:sz w:val="24"/>
          <w:szCs w:val="24"/>
        </w:rPr>
        <w:t xml:space="preserve">The punishment </w:t>
      </w:r>
      <w:r w:rsidR="0036517A">
        <w:rPr>
          <w:rFonts w:ascii="Arial" w:hAnsi="Arial" w:cs="Arial"/>
          <w:sz w:val="24"/>
          <w:szCs w:val="24"/>
        </w:rPr>
        <w:t>for offensive communication can range from up to 51 weeks in prison</w:t>
      </w:r>
      <w:r w:rsidR="00A82926">
        <w:rPr>
          <w:rFonts w:ascii="Arial" w:hAnsi="Arial" w:cs="Arial"/>
          <w:sz w:val="24"/>
          <w:szCs w:val="24"/>
        </w:rPr>
        <w:t>, a fine</w:t>
      </w:r>
      <w:r w:rsidR="004841BB">
        <w:rPr>
          <w:rFonts w:ascii="Arial" w:hAnsi="Arial" w:cs="Arial"/>
          <w:sz w:val="24"/>
          <w:szCs w:val="24"/>
        </w:rPr>
        <w:t>,</w:t>
      </w:r>
      <w:r w:rsidR="00A82926">
        <w:rPr>
          <w:rFonts w:ascii="Arial" w:hAnsi="Arial" w:cs="Arial"/>
          <w:sz w:val="24"/>
          <w:szCs w:val="24"/>
        </w:rPr>
        <w:t xml:space="preserve"> or both (Crown Prosecution Service 2025). </w:t>
      </w:r>
      <w:r w:rsidR="00E101B8">
        <w:rPr>
          <w:rFonts w:ascii="Arial" w:hAnsi="Arial" w:cs="Arial"/>
          <w:sz w:val="24"/>
          <w:szCs w:val="24"/>
        </w:rPr>
        <w:t xml:space="preserve">An example of </w:t>
      </w:r>
      <w:r w:rsidR="00CC1750">
        <w:rPr>
          <w:rFonts w:ascii="Arial" w:hAnsi="Arial" w:cs="Arial"/>
          <w:sz w:val="24"/>
          <w:szCs w:val="24"/>
        </w:rPr>
        <w:t>a</w:t>
      </w:r>
      <w:r w:rsidR="0039466C">
        <w:rPr>
          <w:rFonts w:ascii="Arial" w:hAnsi="Arial" w:cs="Arial"/>
          <w:sz w:val="24"/>
          <w:szCs w:val="24"/>
        </w:rPr>
        <w:t xml:space="preserve"> hate crime</w:t>
      </w:r>
      <w:r w:rsidR="00CC1750">
        <w:rPr>
          <w:rFonts w:ascii="Arial" w:hAnsi="Arial" w:cs="Arial"/>
          <w:sz w:val="24"/>
          <w:szCs w:val="24"/>
        </w:rPr>
        <w:t>,</w:t>
      </w:r>
      <w:r w:rsidR="0039466C">
        <w:rPr>
          <w:rFonts w:ascii="Arial" w:hAnsi="Arial" w:cs="Arial"/>
          <w:sz w:val="24"/>
          <w:szCs w:val="24"/>
        </w:rPr>
        <w:t xml:space="preserve"> is the case of British MP Jo Cox</w:t>
      </w:r>
      <w:r w:rsidR="00D25030">
        <w:rPr>
          <w:rFonts w:ascii="Arial" w:hAnsi="Arial" w:cs="Arial"/>
          <w:sz w:val="24"/>
          <w:szCs w:val="24"/>
        </w:rPr>
        <w:t>,</w:t>
      </w:r>
      <w:r w:rsidR="0039466C">
        <w:rPr>
          <w:rFonts w:ascii="Arial" w:hAnsi="Arial" w:cs="Arial"/>
          <w:sz w:val="24"/>
          <w:szCs w:val="24"/>
        </w:rPr>
        <w:t xml:space="preserve"> who was murdered </w:t>
      </w:r>
      <w:r w:rsidR="00127C32">
        <w:rPr>
          <w:rFonts w:ascii="Arial" w:hAnsi="Arial" w:cs="Arial"/>
          <w:sz w:val="24"/>
          <w:szCs w:val="24"/>
        </w:rPr>
        <w:t>by Thomas Mair</w:t>
      </w:r>
      <w:r w:rsidR="00592735">
        <w:rPr>
          <w:rFonts w:ascii="Arial" w:hAnsi="Arial" w:cs="Arial"/>
          <w:sz w:val="24"/>
          <w:szCs w:val="24"/>
        </w:rPr>
        <w:t>. F</w:t>
      </w:r>
      <w:r w:rsidR="00127C32">
        <w:rPr>
          <w:rFonts w:ascii="Arial" w:hAnsi="Arial" w:cs="Arial"/>
          <w:sz w:val="24"/>
          <w:szCs w:val="24"/>
        </w:rPr>
        <w:t>ollowing the death of the MP</w:t>
      </w:r>
      <w:r w:rsidR="00D25030">
        <w:rPr>
          <w:rFonts w:ascii="Arial" w:hAnsi="Arial" w:cs="Arial"/>
          <w:sz w:val="24"/>
          <w:szCs w:val="24"/>
        </w:rPr>
        <w:t>,</w:t>
      </w:r>
      <w:r w:rsidR="00127C32">
        <w:rPr>
          <w:rFonts w:ascii="Arial" w:hAnsi="Arial" w:cs="Arial"/>
          <w:sz w:val="24"/>
          <w:szCs w:val="24"/>
        </w:rPr>
        <w:t xml:space="preserve"> there was a reported </w:t>
      </w:r>
      <w:r w:rsidR="00D56C37">
        <w:rPr>
          <w:rFonts w:ascii="Arial" w:hAnsi="Arial" w:cs="Arial"/>
          <w:sz w:val="24"/>
          <w:szCs w:val="24"/>
        </w:rPr>
        <w:t xml:space="preserve">53,000 tweets displaying hateful opinion towards the MP hailing the murderer as a hero due to the MP’s </w:t>
      </w:r>
      <w:r w:rsidR="00A81527">
        <w:rPr>
          <w:rFonts w:ascii="Arial" w:hAnsi="Arial" w:cs="Arial"/>
          <w:sz w:val="24"/>
          <w:szCs w:val="24"/>
        </w:rPr>
        <w:t>beliefs</w:t>
      </w:r>
      <w:r w:rsidR="00D36A96">
        <w:rPr>
          <w:rFonts w:ascii="Arial" w:hAnsi="Arial" w:cs="Arial"/>
          <w:sz w:val="24"/>
          <w:szCs w:val="24"/>
        </w:rPr>
        <w:t>,</w:t>
      </w:r>
      <w:r w:rsidR="00A81527">
        <w:rPr>
          <w:rFonts w:ascii="Arial" w:hAnsi="Arial" w:cs="Arial"/>
          <w:sz w:val="24"/>
          <w:szCs w:val="24"/>
        </w:rPr>
        <w:t xml:space="preserve"> which was simply supporting </w:t>
      </w:r>
      <w:r w:rsidR="008554BF">
        <w:rPr>
          <w:rFonts w:ascii="Arial" w:hAnsi="Arial" w:cs="Arial"/>
          <w:sz w:val="24"/>
          <w:szCs w:val="24"/>
        </w:rPr>
        <w:t xml:space="preserve">Syrian </w:t>
      </w:r>
      <w:r w:rsidR="0085256A">
        <w:rPr>
          <w:rFonts w:ascii="Arial" w:hAnsi="Arial" w:cs="Arial"/>
          <w:sz w:val="24"/>
          <w:szCs w:val="24"/>
        </w:rPr>
        <w:t>refugees’</w:t>
      </w:r>
      <w:r w:rsidR="008554BF">
        <w:rPr>
          <w:rFonts w:ascii="Arial" w:hAnsi="Arial" w:cs="Arial"/>
          <w:sz w:val="24"/>
          <w:szCs w:val="24"/>
        </w:rPr>
        <w:t xml:space="preserve"> rights</w:t>
      </w:r>
      <w:r w:rsidR="0085256A">
        <w:rPr>
          <w:rFonts w:ascii="Arial" w:hAnsi="Arial" w:cs="Arial"/>
          <w:sz w:val="24"/>
          <w:szCs w:val="24"/>
        </w:rPr>
        <w:t xml:space="preserve"> (Awan. I and </w:t>
      </w:r>
      <w:proofErr w:type="spellStart"/>
      <w:r w:rsidR="0085256A">
        <w:rPr>
          <w:rFonts w:ascii="Arial" w:hAnsi="Arial" w:cs="Arial"/>
          <w:sz w:val="24"/>
          <w:szCs w:val="24"/>
        </w:rPr>
        <w:t>Zempi</w:t>
      </w:r>
      <w:proofErr w:type="spellEnd"/>
      <w:r w:rsidR="0085256A">
        <w:rPr>
          <w:rFonts w:ascii="Arial" w:hAnsi="Arial" w:cs="Arial"/>
          <w:sz w:val="24"/>
          <w:szCs w:val="24"/>
        </w:rPr>
        <w:t>. I</w:t>
      </w:r>
      <w:r w:rsidR="00A501F7">
        <w:rPr>
          <w:rFonts w:ascii="Arial" w:hAnsi="Arial" w:cs="Arial"/>
          <w:sz w:val="24"/>
          <w:szCs w:val="24"/>
        </w:rPr>
        <w:t xml:space="preserve"> 2022)</w:t>
      </w:r>
      <w:r w:rsidR="00DA1C54">
        <w:rPr>
          <w:rFonts w:ascii="Arial" w:hAnsi="Arial" w:cs="Arial"/>
          <w:sz w:val="24"/>
          <w:szCs w:val="24"/>
        </w:rPr>
        <w:t xml:space="preserve">. This </w:t>
      </w:r>
      <w:r w:rsidR="00246D1F">
        <w:rPr>
          <w:rFonts w:ascii="Arial" w:hAnsi="Arial" w:cs="Arial"/>
          <w:sz w:val="24"/>
          <w:szCs w:val="24"/>
        </w:rPr>
        <w:t>prime example of online hate speech expressed the need for change</w:t>
      </w:r>
      <w:r w:rsidR="00B51910">
        <w:rPr>
          <w:rFonts w:ascii="Arial" w:hAnsi="Arial" w:cs="Arial"/>
          <w:sz w:val="24"/>
          <w:szCs w:val="24"/>
        </w:rPr>
        <w:t>,</w:t>
      </w:r>
      <w:r w:rsidR="00246D1F">
        <w:rPr>
          <w:rFonts w:ascii="Arial" w:hAnsi="Arial" w:cs="Arial"/>
          <w:sz w:val="24"/>
          <w:szCs w:val="24"/>
        </w:rPr>
        <w:t xml:space="preserve"> and also a need for methods </w:t>
      </w:r>
      <w:r w:rsidR="006C7EFD">
        <w:rPr>
          <w:rFonts w:ascii="Arial" w:hAnsi="Arial" w:cs="Arial"/>
          <w:sz w:val="24"/>
          <w:szCs w:val="24"/>
        </w:rPr>
        <w:t>in policing to change towards protecting those more vulnerable.</w:t>
      </w:r>
    </w:p>
    <w:p w14:paraId="7FF5FE2A" w14:textId="032695ED" w:rsidR="007220C4" w:rsidRDefault="007220C4" w:rsidP="0083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police service </w:t>
      </w:r>
      <w:r w:rsidR="00BC3993">
        <w:rPr>
          <w:rFonts w:ascii="Arial" w:hAnsi="Arial" w:cs="Arial"/>
          <w:sz w:val="24"/>
          <w:szCs w:val="24"/>
        </w:rPr>
        <w:t>has</w:t>
      </w:r>
      <w:r>
        <w:rPr>
          <w:rFonts w:ascii="Arial" w:hAnsi="Arial" w:cs="Arial"/>
          <w:sz w:val="24"/>
          <w:szCs w:val="24"/>
        </w:rPr>
        <w:t xml:space="preserve"> numerous outlets and methods for tackling </w:t>
      </w:r>
      <w:r w:rsidR="000937A8">
        <w:rPr>
          <w:rFonts w:ascii="Arial" w:hAnsi="Arial" w:cs="Arial"/>
          <w:sz w:val="24"/>
          <w:szCs w:val="24"/>
        </w:rPr>
        <w:t>online hate crime</w:t>
      </w:r>
      <w:r w:rsidR="00991B50">
        <w:rPr>
          <w:rFonts w:ascii="Arial" w:hAnsi="Arial" w:cs="Arial"/>
          <w:sz w:val="24"/>
          <w:szCs w:val="24"/>
        </w:rPr>
        <w:t>, th</w:t>
      </w:r>
      <w:r w:rsidR="00321A45">
        <w:rPr>
          <w:rFonts w:ascii="Arial" w:hAnsi="Arial" w:cs="Arial"/>
          <w:sz w:val="24"/>
          <w:szCs w:val="24"/>
        </w:rPr>
        <w:t>ese</w:t>
      </w:r>
      <w:r w:rsidR="000937A8">
        <w:rPr>
          <w:rFonts w:ascii="Arial" w:hAnsi="Arial" w:cs="Arial"/>
          <w:sz w:val="24"/>
          <w:szCs w:val="24"/>
        </w:rPr>
        <w:t xml:space="preserve"> range from </w:t>
      </w:r>
      <w:r w:rsidR="009C7DC4">
        <w:rPr>
          <w:rFonts w:ascii="Arial" w:hAnsi="Arial" w:cs="Arial"/>
          <w:sz w:val="24"/>
          <w:szCs w:val="24"/>
        </w:rPr>
        <w:t>thrive</w:t>
      </w:r>
      <w:r w:rsidR="00DF74A7">
        <w:rPr>
          <w:rFonts w:ascii="Arial" w:hAnsi="Arial" w:cs="Arial"/>
          <w:sz w:val="24"/>
          <w:szCs w:val="24"/>
        </w:rPr>
        <w:t xml:space="preserve">, </w:t>
      </w:r>
      <w:r w:rsidR="009C7DC4">
        <w:rPr>
          <w:rFonts w:ascii="Arial" w:hAnsi="Arial" w:cs="Arial"/>
          <w:sz w:val="24"/>
          <w:szCs w:val="24"/>
        </w:rPr>
        <w:t>prevent</w:t>
      </w:r>
      <w:r w:rsidR="00DF74A7">
        <w:rPr>
          <w:rFonts w:ascii="Arial" w:hAnsi="Arial" w:cs="Arial"/>
          <w:sz w:val="24"/>
          <w:szCs w:val="24"/>
        </w:rPr>
        <w:t>, true vision</w:t>
      </w:r>
      <w:r w:rsidR="006102B9">
        <w:rPr>
          <w:rFonts w:ascii="Arial" w:hAnsi="Arial" w:cs="Arial"/>
          <w:sz w:val="24"/>
          <w:szCs w:val="24"/>
        </w:rPr>
        <w:t>s</w:t>
      </w:r>
      <w:r w:rsidR="00DF74A7">
        <w:rPr>
          <w:rFonts w:ascii="Arial" w:hAnsi="Arial" w:cs="Arial"/>
          <w:sz w:val="24"/>
          <w:szCs w:val="24"/>
        </w:rPr>
        <w:t xml:space="preserve"> website and the </w:t>
      </w:r>
      <w:r w:rsidR="00852AF8">
        <w:rPr>
          <w:rFonts w:ascii="Arial" w:hAnsi="Arial" w:cs="Arial"/>
          <w:sz w:val="24"/>
          <w:szCs w:val="24"/>
        </w:rPr>
        <w:t>internet hate crime team</w:t>
      </w:r>
      <w:r w:rsidR="00A679FD">
        <w:rPr>
          <w:rFonts w:ascii="Arial" w:hAnsi="Arial" w:cs="Arial"/>
          <w:sz w:val="24"/>
          <w:szCs w:val="24"/>
        </w:rPr>
        <w:t xml:space="preserve">, </w:t>
      </w:r>
      <w:r w:rsidR="00BC3993">
        <w:rPr>
          <w:rFonts w:ascii="Arial" w:hAnsi="Arial" w:cs="Arial"/>
          <w:sz w:val="24"/>
          <w:szCs w:val="24"/>
        </w:rPr>
        <w:t xml:space="preserve">which was established </w:t>
      </w:r>
      <w:r w:rsidR="00524228">
        <w:rPr>
          <w:rFonts w:ascii="Arial" w:hAnsi="Arial" w:cs="Arial"/>
          <w:sz w:val="24"/>
          <w:szCs w:val="24"/>
        </w:rPr>
        <w:t>due to</w:t>
      </w:r>
      <w:r w:rsidR="00BC3993">
        <w:rPr>
          <w:rFonts w:ascii="Arial" w:hAnsi="Arial" w:cs="Arial"/>
          <w:sz w:val="24"/>
          <w:szCs w:val="24"/>
        </w:rPr>
        <w:t xml:space="preserve"> the increase of hate crime. </w:t>
      </w:r>
      <w:r w:rsidR="003760A6">
        <w:rPr>
          <w:rFonts w:ascii="Arial" w:hAnsi="Arial" w:cs="Arial"/>
          <w:sz w:val="24"/>
          <w:szCs w:val="24"/>
        </w:rPr>
        <w:t>The t</w:t>
      </w:r>
      <w:r w:rsidR="009C7DC4">
        <w:rPr>
          <w:rFonts w:ascii="Arial" w:hAnsi="Arial" w:cs="Arial"/>
          <w:sz w:val="24"/>
          <w:szCs w:val="24"/>
        </w:rPr>
        <w:t>hrive</w:t>
      </w:r>
      <w:r w:rsidR="00BC3993">
        <w:rPr>
          <w:rFonts w:ascii="Arial" w:hAnsi="Arial" w:cs="Arial"/>
          <w:sz w:val="24"/>
          <w:szCs w:val="24"/>
        </w:rPr>
        <w:t xml:space="preserve"> </w:t>
      </w:r>
      <w:r w:rsidR="009B4533">
        <w:rPr>
          <w:rFonts w:ascii="Arial" w:hAnsi="Arial" w:cs="Arial"/>
          <w:sz w:val="24"/>
          <w:szCs w:val="24"/>
        </w:rPr>
        <w:t xml:space="preserve">method </w:t>
      </w:r>
      <w:r w:rsidR="00BC3993">
        <w:rPr>
          <w:rFonts w:ascii="Arial" w:hAnsi="Arial" w:cs="Arial"/>
          <w:sz w:val="24"/>
          <w:szCs w:val="24"/>
        </w:rPr>
        <w:t xml:space="preserve">stands for </w:t>
      </w:r>
      <w:r w:rsidR="00533A18">
        <w:rPr>
          <w:rFonts w:ascii="Arial" w:hAnsi="Arial" w:cs="Arial"/>
          <w:sz w:val="24"/>
          <w:szCs w:val="24"/>
        </w:rPr>
        <w:t>safeguarding through rapid intervention</w:t>
      </w:r>
      <w:r w:rsidR="004337EF">
        <w:rPr>
          <w:rFonts w:ascii="Arial" w:hAnsi="Arial" w:cs="Arial"/>
          <w:sz w:val="24"/>
          <w:szCs w:val="24"/>
        </w:rPr>
        <w:t>. Al</w:t>
      </w:r>
      <w:r w:rsidR="00533A18">
        <w:rPr>
          <w:rFonts w:ascii="Arial" w:hAnsi="Arial" w:cs="Arial"/>
          <w:sz w:val="24"/>
          <w:szCs w:val="24"/>
        </w:rPr>
        <w:t xml:space="preserve">though it is not primarily focused on </w:t>
      </w:r>
      <w:r w:rsidR="00332F3D">
        <w:rPr>
          <w:rFonts w:ascii="Arial" w:hAnsi="Arial" w:cs="Arial"/>
          <w:sz w:val="24"/>
          <w:szCs w:val="24"/>
        </w:rPr>
        <w:t>cyber hate crime</w:t>
      </w:r>
      <w:r w:rsidR="00A446BB">
        <w:rPr>
          <w:rFonts w:ascii="Arial" w:hAnsi="Arial" w:cs="Arial"/>
          <w:sz w:val="24"/>
          <w:szCs w:val="24"/>
        </w:rPr>
        <w:t>,</w:t>
      </w:r>
      <w:r w:rsidR="00332F3D">
        <w:rPr>
          <w:rFonts w:ascii="Arial" w:hAnsi="Arial" w:cs="Arial"/>
          <w:sz w:val="24"/>
          <w:szCs w:val="24"/>
        </w:rPr>
        <w:t xml:space="preserve"> it still holds a purpose when policing online hate crime</w:t>
      </w:r>
      <w:r w:rsidR="004A0E22">
        <w:rPr>
          <w:rFonts w:ascii="Arial" w:hAnsi="Arial" w:cs="Arial"/>
          <w:sz w:val="24"/>
          <w:szCs w:val="24"/>
        </w:rPr>
        <w:t>,</w:t>
      </w:r>
      <w:r w:rsidR="00332F3D">
        <w:rPr>
          <w:rFonts w:ascii="Arial" w:hAnsi="Arial" w:cs="Arial"/>
          <w:sz w:val="24"/>
          <w:szCs w:val="24"/>
        </w:rPr>
        <w:t xml:space="preserve"> as it </w:t>
      </w:r>
      <w:r w:rsidR="00B04805">
        <w:rPr>
          <w:rFonts w:ascii="Arial" w:hAnsi="Arial" w:cs="Arial"/>
          <w:sz w:val="24"/>
          <w:szCs w:val="24"/>
        </w:rPr>
        <w:t xml:space="preserve">protects the victims </w:t>
      </w:r>
      <w:r w:rsidR="00FE6DE0">
        <w:rPr>
          <w:rFonts w:ascii="Arial" w:hAnsi="Arial" w:cs="Arial"/>
          <w:sz w:val="24"/>
          <w:szCs w:val="24"/>
        </w:rPr>
        <w:t xml:space="preserve">by giving victims the necessary support, </w:t>
      </w:r>
      <w:r w:rsidR="00B535DE">
        <w:rPr>
          <w:rFonts w:ascii="Arial" w:hAnsi="Arial" w:cs="Arial"/>
          <w:sz w:val="24"/>
          <w:szCs w:val="24"/>
        </w:rPr>
        <w:t>whilst also ensuring rapid intervention</w:t>
      </w:r>
      <w:r w:rsidR="004337EF">
        <w:rPr>
          <w:rFonts w:ascii="Arial" w:hAnsi="Arial" w:cs="Arial"/>
          <w:sz w:val="24"/>
          <w:szCs w:val="24"/>
        </w:rPr>
        <w:t>,</w:t>
      </w:r>
      <w:r w:rsidR="00B535DE">
        <w:rPr>
          <w:rFonts w:ascii="Arial" w:hAnsi="Arial" w:cs="Arial"/>
          <w:sz w:val="24"/>
          <w:szCs w:val="24"/>
        </w:rPr>
        <w:t xml:space="preserve"> for those who are making the hate comments looking at it on a deeper level </w:t>
      </w:r>
      <w:r w:rsidR="005F15FA">
        <w:rPr>
          <w:rFonts w:ascii="Arial" w:hAnsi="Arial" w:cs="Arial"/>
          <w:sz w:val="24"/>
          <w:szCs w:val="24"/>
        </w:rPr>
        <w:t xml:space="preserve">(Clackmannanshire Council 2025). </w:t>
      </w:r>
      <w:r w:rsidR="00397229">
        <w:rPr>
          <w:rFonts w:ascii="Arial" w:hAnsi="Arial" w:cs="Arial"/>
          <w:sz w:val="24"/>
          <w:szCs w:val="24"/>
        </w:rPr>
        <w:t xml:space="preserve">By understanding </w:t>
      </w:r>
      <w:proofErr w:type="gramStart"/>
      <w:r w:rsidR="00C97E66">
        <w:rPr>
          <w:rFonts w:ascii="Arial" w:hAnsi="Arial" w:cs="Arial"/>
          <w:sz w:val="24"/>
          <w:szCs w:val="24"/>
        </w:rPr>
        <w:t>why</w:t>
      </w:r>
      <w:proofErr w:type="gramEnd"/>
      <w:r w:rsidR="00296152">
        <w:rPr>
          <w:rFonts w:ascii="Arial" w:hAnsi="Arial" w:cs="Arial"/>
          <w:sz w:val="24"/>
          <w:szCs w:val="24"/>
        </w:rPr>
        <w:t xml:space="preserve"> </w:t>
      </w:r>
      <w:r w:rsidR="00397229">
        <w:rPr>
          <w:rFonts w:ascii="Arial" w:hAnsi="Arial" w:cs="Arial"/>
          <w:sz w:val="24"/>
          <w:szCs w:val="24"/>
        </w:rPr>
        <w:t>the hate comments are being made in the first place</w:t>
      </w:r>
      <w:r w:rsidR="00296152">
        <w:rPr>
          <w:rFonts w:ascii="Arial" w:hAnsi="Arial" w:cs="Arial"/>
          <w:sz w:val="24"/>
          <w:szCs w:val="24"/>
        </w:rPr>
        <w:t>,</w:t>
      </w:r>
      <w:r w:rsidR="00397229">
        <w:rPr>
          <w:rFonts w:ascii="Arial" w:hAnsi="Arial" w:cs="Arial"/>
          <w:sz w:val="24"/>
          <w:szCs w:val="24"/>
        </w:rPr>
        <w:t xml:space="preserve"> it can benefit the polices knowledge whilst also protecting its potential victims.</w:t>
      </w:r>
    </w:p>
    <w:p w14:paraId="2C8164D8" w14:textId="6D30B6CB" w:rsidR="00493659" w:rsidRDefault="003D67FA" w:rsidP="0083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prevent method</w:t>
      </w:r>
      <w:r w:rsidR="00FB0B23">
        <w:rPr>
          <w:rFonts w:ascii="Arial" w:hAnsi="Arial" w:cs="Arial"/>
          <w:sz w:val="24"/>
          <w:szCs w:val="24"/>
        </w:rPr>
        <w:t xml:space="preserve"> is a strategy that targets those who </w:t>
      </w:r>
      <w:r w:rsidR="00C97E66">
        <w:rPr>
          <w:rFonts w:ascii="Arial" w:hAnsi="Arial" w:cs="Arial"/>
          <w:sz w:val="24"/>
          <w:szCs w:val="24"/>
        </w:rPr>
        <w:t>are potentially being influenced by extreme and radicalised ideals</w:t>
      </w:r>
      <w:r w:rsidR="00A11F42">
        <w:rPr>
          <w:rFonts w:ascii="Arial" w:hAnsi="Arial" w:cs="Arial"/>
          <w:sz w:val="24"/>
          <w:szCs w:val="24"/>
        </w:rPr>
        <w:t>. This in turn</w:t>
      </w:r>
      <w:r w:rsidR="00106C81">
        <w:rPr>
          <w:rFonts w:ascii="Arial" w:hAnsi="Arial" w:cs="Arial"/>
          <w:sz w:val="24"/>
          <w:szCs w:val="24"/>
        </w:rPr>
        <w:t>,</w:t>
      </w:r>
      <w:r w:rsidR="00A11F42">
        <w:rPr>
          <w:rFonts w:ascii="Arial" w:hAnsi="Arial" w:cs="Arial"/>
          <w:sz w:val="24"/>
          <w:szCs w:val="24"/>
        </w:rPr>
        <w:t xml:space="preserve"> also targets those who cyber hate crime has become a serious threat</w:t>
      </w:r>
      <w:r w:rsidR="00707605">
        <w:rPr>
          <w:rFonts w:ascii="Arial" w:hAnsi="Arial" w:cs="Arial"/>
          <w:sz w:val="24"/>
          <w:szCs w:val="24"/>
        </w:rPr>
        <w:t>,</w:t>
      </w:r>
      <w:r w:rsidR="00A11F42">
        <w:rPr>
          <w:rFonts w:ascii="Arial" w:hAnsi="Arial" w:cs="Arial"/>
          <w:sz w:val="24"/>
          <w:szCs w:val="24"/>
        </w:rPr>
        <w:t xml:space="preserve"> and there is a need for prevention. </w:t>
      </w:r>
      <w:r w:rsidR="00A84488">
        <w:rPr>
          <w:rFonts w:ascii="Arial" w:hAnsi="Arial" w:cs="Arial"/>
          <w:sz w:val="24"/>
          <w:szCs w:val="24"/>
        </w:rPr>
        <w:t xml:space="preserve">In lots of cases of </w:t>
      </w:r>
      <w:r w:rsidR="00EE19C0">
        <w:rPr>
          <w:rFonts w:ascii="Arial" w:hAnsi="Arial" w:cs="Arial"/>
          <w:sz w:val="24"/>
          <w:szCs w:val="24"/>
        </w:rPr>
        <w:t>radicalisation,</w:t>
      </w:r>
      <w:r w:rsidR="00A84488">
        <w:rPr>
          <w:rFonts w:ascii="Arial" w:hAnsi="Arial" w:cs="Arial"/>
          <w:sz w:val="24"/>
          <w:szCs w:val="24"/>
        </w:rPr>
        <w:t xml:space="preserve"> it is often through online hate groups, terrorist organisations and </w:t>
      </w:r>
      <w:r w:rsidR="00F83BC1">
        <w:rPr>
          <w:rFonts w:ascii="Arial" w:hAnsi="Arial" w:cs="Arial"/>
          <w:sz w:val="24"/>
          <w:szCs w:val="24"/>
        </w:rPr>
        <w:t xml:space="preserve">fear/hate mongering posts. </w:t>
      </w:r>
      <w:r w:rsidR="00EE19C0">
        <w:rPr>
          <w:rFonts w:ascii="Arial" w:hAnsi="Arial" w:cs="Arial"/>
          <w:sz w:val="24"/>
          <w:szCs w:val="24"/>
        </w:rPr>
        <w:t xml:space="preserve">By stopping the hate </w:t>
      </w:r>
      <w:r w:rsidR="003471E9">
        <w:rPr>
          <w:rFonts w:ascii="Arial" w:hAnsi="Arial" w:cs="Arial"/>
          <w:sz w:val="24"/>
          <w:szCs w:val="24"/>
        </w:rPr>
        <w:t>online,</w:t>
      </w:r>
      <w:r w:rsidR="00EE19C0">
        <w:rPr>
          <w:rFonts w:ascii="Arial" w:hAnsi="Arial" w:cs="Arial"/>
          <w:sz w:val="24"/>
          <w:szCs w:val="24"/>
        </w:rPr>
        <w:t xml:space="preserve"> it </w:t>
      </w:r>
      <w:r w:rsidR="00733877">
        <w:rPr>
          <w:rFonts w:ascii="Arial" w:hAnsi="Arial" w:cs="Arial"/>
          <w:sz w:val="24"/>
          <w:szCs w:val="24"/>
        </w:rPr>
        <w:t xml:space="preserve">protects vulnerable people from becoming radicalised and committing more serious terrorist attacks </w:t>
      </w:r>
      <w:r w:rsidR="003471E9">
        <w:rPr>
          <w:rFonts w:ascii="Arial" w:hAnsi="Arial" w:cs="Arial"/>
          <w:sz w:val="24"/>
          <w:szCs w:val="24"/>
        </w:rPr>
        <w:t xml:space="preserve">(Kent County Council 2025). </w:t>
      </w:r>
      <w:r w:rsidR="00983E38">
        <w:rPr>
          <w:rFonts w:ascii="Arial" w:hAnsi="Arial" w:cs="Arial"/>
          <w:sz w:val="24"/>
          <w:szCs w:val="24"/>
        </w:rPr>
        <w:t>P</w:t>
      </w:r>
      <w:r w:rsidR="00137407">
        <w:rPr>
          <w:rFonts w:ascii="Arial" w:hAnsi="Arial" w:cs="Arial"/>
          <w:sz w:val="24"/>
          <w:szCs w:val="24"/>
        </w:rPr>
        <w:t>revent</w:t>
      </w:r>
      <w:r w:rsidR="00983E38">
        <w:rPr>
          <w:rFonts w:ascii="Arial" w:hAnsi="Arial" w:cs="Arial"/>
          <w:sz w:val="24"/>
          <w:szCs w:val="24"/>
        </w:rPr>
        <w:t xml:space="preserve"> plays a key part in the more serious sides of online hate crime</w:t>
      </w:r>
      <w:r w:rsidR="004958EB">
        <w:rPr>
          <w:rFonts w:ascii="Arial" w:hAnsi="Arial" w:cs="Arial"/>
          <w:sz w:val="24"/>
          <w:szCs w:val="24"/>
        </w:rPr>
        <w:t>,</w:t>
      </w:r>
      <w:r w:rsidR="00983E38">
        <w:rPr>
          <w:rFonts w:ascii="Arial" w:hAnsi="Arial" w:cs="Arial"/>
          <w:sz w:val="24"/>
          <w:szCs w:val="24"/>
        </w:rPr>
        <w:t xml:space="preserve"> which is why it is a necessary method for policing </w:t>
      </w:r>
      <w:r w:rsidR="002033AB">
        <w:rPr>
          <w:rFonts w:ascii="Arial" w:hAnsi="Arial" w:cs="Arial"/>
          <w:sz w:val="24"/>
          <w:szCs w:val="24"/>
        </w:rPr>
        <w:t>cybercrime, by using public concern to early intervention.</w:t>
      </w:r>
    </w:p>
    <w:p w14:paraId="74EE1603" w14:textId="111738F2" w:rsidR="00004109" w:rsidRDefault="000B462F" w:rsidP="0083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internet hate crime team (IHCT)</w:t>
      </w:r>
      <w:r w:rsidR="009238D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was</w:t>
      </w:r>
      <w:r w:rsidR="00D43BD7">
        <w:rPr>
          <w:rFonts w:ascii="Arial" w:hAnsi="Arial" w:cs="Arial"/>
          <w:sz w:val="24"/>
          <w:szCs w:val="24"/>
        </w:rPr>
        <w:t xml:space="preserve"> developed by the National Police Chiefs Council and the Home </w:t>
      </w:r>
      <w:r w:rsidR="00BE3B91">
        <w:rPr>
          <w:rFonts w:ascii="Arial" w:hAnsi="Arial" w:cs="Arial"/>
          <w:sz w:val="24"/>
          <w:szCs w:val="24"/>
        </w:rPr>
        <w:t>Office; it was</w:t>
      </w:r>
      <w:r>
        <w:rPr>
          <w:rFonts w:ascii="Arial" w:hAnsi="Arial" w:cs="Arial"/>
          <w:sz w:val="24"/>
          <w:szCs w:val="24"/>
        </w:rPr>
        <w:t xml:space="preserve"> formed to tackle general hate crime online so it could be responded to nationwide. </w:t>
      </w:r>
      <w:r w:rsidR="00B932F1">
        <w:rPr>
          <w:rFonts w:ascii="Arial" w:hAnsi="Arial" w:cs="Arial"/>
          <w:sz w:val="24"/>
          <w:szCs w:val="24"/>
        </w:rPr>
        <w:t>Unlike the other methods</w:t>
      </w:r>
      <w:r w:rsidR="00621FFA">
        <w:rPr>
          <w:rFonts w:ascii="Arial" w:hAnsi="Arial" w:cs="Arial"/>
          <w:sz w:val="24"/>
          <w:szCs w:val="24"/>
        </w:rPr>
        <w:t>,</w:t>
      </w:r>
      <w:r w:rsidR="00B932F1">
        <w:rPr>
          <w:rFonts w:ascii="Arial" w:hAnsi="Arial" w:cs="Arial"/>
          <w:sz w:val="24"/>
          <w:szCs w:val="24"/>
        </w:rPr>
        <w:t xml:space="preserve"> the </w:t>
      </w:r>
      <w:r w:rsidR="000D6381">
        <w:rPr>
          <w:rFonts w:ascii="Arial" w:hAnsi="Arial" w:cs="Arial"/>
          <w:sz w:val="24"/>
          <w:szCs w:val="24"/>
        </w:rPr>
        <w:t xml:space="preserve">internet hate crime team does not actively search for </w:t>
      </w:r>
      <w:r w:rsidR="009E77AB">
        <w:rPr>
          <w:rFonts w:ascii="Arial" w:hAnsi="Arial" w:cs="Arial"/>
          <w:sz w:val="24"/>
          <w:szCs w:val="24"/>
        </w:rPr>
        <w:t>online hate crime</w:t>
      </w:r>
      <w:r w:rsidR="00DC2695">
        <w:rPr>
          <w:rFonts w:ascii="Arial" w:hAnsi="Arial" w:cs="Arial"/>
          <w:sz w:val="24"/>
          <w:szCs w:val="24"/>
        </w:rPr>
        <w:t>,</w:t>
      </w:r>
      <w:r w:rsidR="009E77AB">
        <w:rPr>
          <w:rFonts w:ascii="Arial" w:hAnsi="Arial" w:cs="Arial"/>
          <w:sz w:val="24"/>
          <w:szCs w:val="24"/>
        </w:rPr>
        <w:t xml:space="preserve"> but instead works off the back of public complaints</w:t>
      </w:r>
      <w:r w:rsidR="00B76BFD">
        <w:rPr>
          <w:rFonts w:ascii="Arial" w:hAnsi="Arial" w:cs="Arial"/>
          <w:sz w:val="24"/>
          <w:szCs w:val="24"/>
        </w:rPr>
        <w:t xml:space="preserve">, making it the public’s responsibility to report </w:t>
      </w:r>
      <w:r w:rsidR="00A7026F">
        <w:rPr>
          <w:rFonts w:ascii="Arial" w:hAnsi="Arial" w:cs="Arial"/>
          <w:sz w:val="24"/>
          <w:szCs w:val="24"/>
        </w:rPr>
        <w:t xml:space="preserve">hate speech they’ve seen online (College of Policing 2021). </w:t>
      </w:r>
      <w:r w:rsidR="00C82935">
        <w:rPr>
          <w:rFonts w:ascii="Arial" w:hAnsi="Arial" w:cs="Arial"/>
          <w:sz w:val="24"/>
          <w:szCs w:val="24"/>
        </w:rPr>
        <w:t>There is only a need for a police response</w:t>
      </w:r>
      <w:r w:rsidR="00A513BC">
        <w:rPr>
          <w:rFonts w:ascii="Arial" w:hAnsi="Arial" w:cs="Arial"/>
          <w:sz w:val="24"/>
          <w:szCs w:val="24"/>
        </w:rPr>
        <w:t>,</w:t>
      </w:r>
      <w:r w:rsidR="00C82935">
        <w:rPr>
          <w:rFonts w:ascii="Arial" w:hAnsi="Arial" w:cs="Arial"/>
          <w:sz w:val="24"/>
          <w:szCs w:val="24"/>
        </w:rPr>
        <w:t xml:space="preserve"> if </w:t>
      </w:r>
      <w:r w:rsidR="002C16ED">
        <w:rPr>
          <w:rFonts w:ascii="Arial" w:hAnsi="Arial" w:cs="Arial"/>
          <w:sz w:val="24"/>
          <w:szCs w:val="24"/>
        </w:rPr>
        <w:t>specific areas are covered making it more efficient in simplifying policing and resources</w:t>
      </w:r>
      <w:r w:rsidR="00CA4D20">
        <w:rPr>
          <w:rFonts w:ascii="Arial" w:hAnsi="Arial" w:cs="Arial"/>
          <w:sz w:val="24"/>
          <w:szCs w:val="24"/>
        </w:rPr>
        <w:t>,</w:t>
      </w:r>
      <w:r w:rsidR="002C16ED">
        <w:rPr>
          <w:rFonts w:ascii="Arial" w:hAnsi="Arial" w:cs="Arial"/>
          <w:sz w:val="24"/>
          <w:szCs w:val="24"/>
        </w:rPr>
        <w:t xml:space="preserve"> but harder </w:t>
      </w:r>
      <w:r w:rsidR="00AB798D">
        <w:rPr>
          <w:rFonts w:ascii="Arial" w:hAnsi="Arial" w:cs="Arial"/>
          <w:sz w:val="24"/>
          <w:szCs w:val="24"/>
        </w:rPr>
        <w:t xml:space="preserve">for cases that may fall into grey areas leading to be overlooked. The report </w:t>
      </w:r>
      <w:r w:rsidR="00E55E6B">
        <w:rPr>
          <w:rFonts w:ascii="Arial" w:hAnsi="Arial" w:cs="Arial"/>
          <w:sz w:val="24"/>
          <w:szCs w:val="24"/>
        </w:rPr>
        <w:t xml:space="preserve">of a hate crime </w:t>
      </w:r>
      <w:r w:rsidR="00AB798D">
        <w:rPr>
          <w:rFonts w:ascii="Arial" w:hAnsi="Arial" w:cs="Arial"/>
          <w:sz w:val="24"/>
          <w:szCs w:val="24"/>
        </w:rPr>
        <w:t xml:space="preserve">must target an individual person, </w:t>
      </w:r>
      <w:r w:rsidR="00E55E6B">
        <w:rPr>
          <w:rFonts w:ascii="Arial" w:hAnsi="Arial" w:cs="Arial"/>
          <w:sz w:val="24"/>
          <w:szCs w:val="24"/>
        </w:rPr>
        <w:t xml:space="preserve">be </w:t>
      </w:r>
      <w:r w:rsidR="00AB798D">
        <w:rPr>
          <w:rFonts w:ascii="Arial" w:hAnsi="Arial" w:cs="Arial"/>
          <w:sz w:val="24"/>
          <w:szCs w:val="24"/>
        </w:rPr>
        <w:t>sent directly to the individual</w:t>
      </w:r>
      <w:r w:rsidR="00E55E6B">
        <w:rPr>
          <w:rFonts w:ascii="Arial" w:hAnsi="Arial" w:cs="Arial"/>
          <w:sz w:val="24"/>
          <w:szCs w:val="24"/>
        </w:rPr>
        <w:t xml:space="preserve"> or </w:t>
      </w:r>
      <w:r w:rsidR="00F83BF0">
        <w:rPr>
          <w:rFonts w:ascii="Arial" w:hAnsi="Arial" w:cs="Arial"/>
          <w:sz w:val="24"/>
          <w:szCs w:val="24"/>
        </w:rPr>
        <w:t>target a specific group</w:t>
      </w:r>
      <w:r w:rsidR="00E55E6B">
        <w:rPr>
          <w:rFonts w:ascii="Arial" w:hAnsi="Arial" w:cs="Arial"/>
          <w:sz w:val="24"/>
          <w:szCs w:val="24"/>
        </w:rPr>
        <w:t>/</w:t>
      </w:r>
      <w:r w:rsidR="00FD3841">
        <w:rPr>
          <w:rFonts w:ascii="Arial" w:hAnsi="Arial" w:cs="Arial"/>
          <w:sz w:val="24"/>
          <w:szCs w:val="24"/>
        </w:rPr>
        <w:t xml:space="preserve">event </w:t>
      </w:r>
      <w:r w:rsidR="00E55E6B">
        <w:rPr>
          <w:rFonts w:ascii="Arial" w:hAnsi="Arial" w:cs="Arial"/>
          <w:sz w:val="24"/>
          <w:szCs w:val="24"/>
        </w:rPr>
        <w:t xml:space="preserve">and </w:t>
      </w:r>
      <w:r w:rsidR="00703AC2">
        <w:rPr>
          <w:rFonts w:ascii="Arial" w:hAnsi="Arial" w:cs="Arial"/>
          <w:sz w:val="24"/>
          <w:szCs w:val="24"/>
        </w:rPr>
        <w:t xml:space="preserve">refers to any other report (College of Policing 2021). </w:t>
      </w:r>
    </w:p>
    <w:p w14:paraId="65A3CF4E" w14:textId="1D23B654" w:rsidR="00703AC2" w:rsidRDefault="00031BC4" w:rsidP="0083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website used for all the reports the internet hate crime team receive</w:t>
      </w:r>
      <w:r w:rsidR="005A52A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is called the true vision website. </w:t>
      </w:r>
      <w:r w:rsidR="00B866B0">
        <w:rPr>
          <w:rFonts w:ascii="Arial" w:hAnsi="Arial" w:cs="Arial"/>
          <w:sz w:val="24"/>
          <w:szCs w:val="24"/>
        </w:rPr>
        <w:t>The process in which the true vision website works is by firstly assessing the crime and whether it needs to be acted on</w:t>
      </w:r>
      <w:r w:rsidR="0057699A">
        <w:rPr>
          <w:rFonts w:ascii="Arial" w:hAnsi="Arial" w:cs="Arial"/>
          <w:sz w:val="24"/>
          <w:szCs w:val="24"/>
        </w:rPr>
        <w:t xml:space="preserve">.  </w:t>
      </w:r>
      <w:r w:rsidR="00E163B2">
        <w:rPr>
          <w:rFonts w:ascii="Arial" w:hAnsi="Arial" w:cs="Arial"/>
          <w:sz w:val="24"/>
          <w:szCs w:val="24"/>
        </w:rPr>
        <w:t>O</w:t>
      </w:r>
      <w:r w:rsidR="00C03FAA">
        <w:rPr>
          <w:rFonts w:ascii="Arial" w:hAnsi="Arial" w:cs="Arial"/>
          <w:sz w:val="24"/>
          <w:szCs w:val="24"/>
        </w:rPr>
        <w:t>nce in the investigation service</w:t>
      </w:r>
      <w:r w:rsidR="00E163B2">
        <w:rPr>
          <w:rFonts w:ascii="Arial" w:hAnsi="Arial" w:cs="Arial"/>
          <w:sz w:val="24"/>
          <w:szCs w:val="24"/>
        </w:rPr>
        <w:t>,</w:t>
      </w:r>
      <w:r w:rsidR="00C03FAA">
        <w:rPr>
          <w:rFonts w:ascii="Arial" w:hAnsi="Arial" w:cs="Arial"/>
          <w:sz w:val="24"/>
          <w:szCs w:val="24"/>
        </w:rPr>
        <w:t xml:space="preserve"> it is the investigators duty to inform the victims about any action </w:t>
      </w:r>
      <w:r w:rsidR="00A33636">
        <w:rPr>
          <w:rFonts w:ascii="Arial" w:hAnsi="Arial" w:cs="Arial"/>
          <w:sz w:val="24"/>
          <w:szCs w:val="24"/>
        </w:rPr>
        <w:lastRenderedPageBreak/>
        <w:t xml:space="preserve">it </w:t>
      </w:r>
      <w:r w:rsidR="00C03FAA">
        <w:rPr>
          <w:rFonts w:ascii="Arial" w:hAnsi="Arial" w:cs="Arial"/>
          <w:sz w:val="24"/>
          <w:szCs w:val="24"/>
        </w:rPr>
        <w:t>takes</w:t>
      </w:r>
      <w:r w:rsidR="00E163B2">
        <w:rPr>
          <w:rFonts w:ascii="Arial" w:hAnsi="Arial" w:cs="Arial"/>
          <w:sz w:val="24"/>
          <w:szCs w:val="24"/>
        </w:rPr>
        <w:t>,</w:t>
      </w:r>
      <w:r w:rsidR="00BF481E">
        <w:rPr>
          <w:rFonts w:ascii="Arial" w:hAnsi="Arial" w:cs="Arial"/>
          <w:sz w:val="24"/>
          <w:szCs w:val="24"/>
        </w:rPr>
        <w:t xml:space="preserve"> and then to finally work with other agencies and local councils to allocate resources where necessary</w:t>
      </w:r>
      <w:r w:rsidR="005B4E14">
        <w:rPr>
          <w:rFonts w:ascii="Arial" w:hAnsi="Arial" w:cs="Arial"/>
          <w:sz w:val="24"/>
          <w:szCs w:val="24"/>
        </w:rPr>
        <w:t>,</w:t>
      </w:r>
      <w:r w:rsidR="00BF481E">
        <w:rPr>
          <w:rFonts w:ascii="Arial" w:hAnsi="Arial" w:cs="Arial"/>
          <w:sz w:val="24"/>
          <w:szCs w:val="24"/>
        </w:rPr>
        <w:t xml:space="preserve"> to stop the hate crime from taking place </w:t>
      </w:r>
      <w:r w:rsidR="008717BB">
        <w:rPr>
          <w:rFonts w:ascii="Arial" w:hAnsi="Arial" w:cs="Arial"/>
          <w:sz w:val="24"/>
          <w:szCs w:val="24"/>
        </w:rPr>
        <w:t>and ensuring the victims safety (College of Policing 2021).</w:t>
      </w:r>
    </w:p>
    <w:p w14:paraId="15494240" w14:textId="723A0882" w:rsidR="00725748" w:rsidRPr="00EF595B" w:rsidRDefault="00725748" w:rsidP="0083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comparing these different </w:t>
      </w:r>
      <w:r w:rsidR="008F4F5C">
        <w:rPr>
          <w:rFonts w:ascii="Arial" w:hAnsi="Arial" w:cs="Arial"/>
          <w:sz w:val="24"/>
          <w:szCs w:val="24"/>
        </w:rPr>
        <w:t>methods,</w:t>
      </w:r>
      <w:r>
        <w:rPr>
          <w:rFonts w:ascii="Arial" w:hAnsi="Arial" w:cs="Arial"/>
          <w:sz w:val="24"/>
          <w:szCs w:val="24"/>
        </w:rPr>
        <w:t xml:space="preserve"> </w:t>
      </w:r>
      <w:r w:rsidR="008F4F5C">
        <w:rPr>
          <w:rFonts w:ascii="Arial" w:hAnsi="Arial" w:cs="Arial"/>
          <w:sz w:val="24"/>
          <w:szCs w:val="24"/>
        </w:rPr>
        <w:t xml:space="preserve">it’s important to acknowledge that </w:t>
      </w:r>
      <w:r w:rsidR="00DC1668">
        <w:rPr>
          <w:rFonts w:ascii="Arial" w:hAnsi="Arial" w:cs="Arial"/>
          <w:sz w:val="24"/>
          <w:szCs w:val="24"/>
        </w:rPr>
        <w:t xml:space="preserve">the </w:t>
      </w:r>
      <w:r w:rsidR="008F4F5C">
        <w:rPr>
          <w:rFonts w:ascii="Arial" w:hAnsi="Arial" w:cs="Arial"/>
          <w:sz w:val="24"/>
          <w:szCs w:val="24"/>
        </w:rPr>
        <w:t>primary focus is reducing hate crime online, which is the internet hate crime team</w:t>
      </w:r>
      <w:r w:rsidR="00583C29">
        <w:rPr>
          <w:rFonts w:ascii="Arial" w:hAnsi="Arial" w:cs="Arial"/>
          <w:sz w:val="24"/>
          <w:szCs w:val="24"/>
        </w:rPr>
        <w:t>,</w:t>
      </w:r>
      <w:r w:rsidR="008F4F5C">
        <w:rPr>
          <w:rFonts w:ascii="Arial" w:hAnsi="Arial" w:cs="Arial"/>
          <w:sz w:val="24"/>
          <w:szCs w:val="24"/>
        </w:rPr>
        <w:t xml:space="preserve"> and the use of public reports on the true vision website. Each method has its importance</w:t>
      </w:r>
      <w:r w:rsidR="00583C29">
        <w:rPr>
          <w:rFonts w:ascii="Arial" w:hAnsi="Arial" w:cs="Arial"/>
          <w:sz w:val="24"/>
          <w:szCs w:val="24"/>
        </w:rPr>
        <w:t>,</w:t>
      </w:r>
      <w:r w:rsidR="008F4F5C">
        <w:rPr>
          <w:rFonts w:ascii="Arial" w:hAnsi="Arial" w:cs="Arial"/>
          <w:sz w:val="24"/>
          <w:szCs w:val="24"/>
        </w:rPr>
        <w:t xml:space="preserve"> for example</w:t>
      </w:r>
      <w:r w:rsidR="00583C29">
        <w:rPr>
          <w:rFonts w:ascii="Arial" w:hAnsi="Arial" w:cs="Arial"/>
          <w:sz w:val="24"/>
          <w:szCs w:val="24"/>
        </w:rPr>
        <w:t>, prevent</w:t>
      </w:r>
      <w:r w:rsidR="008551EA">
        <w:rPr>
          <w:rFonts w:ascii="Arial" w:hAnsi="Arial" w:cs="Arial"/>
          <w:sz w:val="24"/>
          <w:szCs w:val="24"/>
        </w:rPr>
        <w:t xml:space="preserve"> </w:t>
      </w:r>
      <w:r w:rsidR="00C73095">
        <w:rPr>
          <w:rFonts w:ascii="Arial" w:hAnsi="Arial" w:cs="Arial"/>
          <w:sz w:val="24"/>
          <w:szCs w:val="24"/>
        </w:rPr>
        <w:t>targets the more extreme hate crime</w:t>
      </w:r>
      <w:r w:rsidR="00704FA6">
        <w:rPr>
          <w:rFonts w:ascii="Arial" w:hAnsi="Arial" w:cs="Arial"/>
          <w:sz w:val="24"/>
          <w:szCs w:val="24"/>
        </w:rPr>
        <w:t>s</w:t>
      </w:r>
      <w:r w:rsidR="008551EA">
        <w:rPr>
          <w:rFonts w:ascii="Arial" w:hAnsi="Arial" w:cs="Arial"/>
          <w:sz w:val="24"/>
          <w:szCs w:val="24"/>
        </w:rPr>
        <w:t>,</w:t>
      </w:r>
      <w:r w:rsidR="00C73095">
        <w:rPr>
          <w:rFonts w:ascii="Arial" w:hAnsi="Arial" w:cs="Arial"/>
          <w:sz w:val="24"/>
          <w:szCs w:val="24"/>
        </w:rPr>
        <w:t xml:space="preserve"> </w:t>
      </w:r>
      <w:r w:rsidR="00736EE3">
        <w:rPr>
          <w:rFonts w:ascii="Arial" w:hAnsi="Arial" w:cs="Arial"/>
          <w:sz w:val="24"/>
          <w:szCs w:val="24"/>
        </w:rPr>
        <w:t xml:space="preserve">which is important for stopping more serious events from taking place, but </w:t>
      </w:r>
      <w:r w:rsidR="00BD783E">
        <w:rPr>
          <w:rFonts w:ascii="Arial" w:hAnsi="Arial" w:cs="Arial"/>
          <w:sz w:val="24"/>
          <w:szCs w:val="24"/>
        </w:rPr>
        <w:t>if there are early reports</w:t>
      </w:r>
      <w:r w:rsidR="00704FA6">
        <w:rPr>
          <w:rFonts w:ascii="Arial" w:hAnsi="Arial" w:cs="Arial"/>
          <w:sz w:val="24"/>
          <w:szCs w:val="24"/>
        </w:rPr>
        <w:t>,</w:t>
      </w:r>
      <w:r w:rsidR="00BD783E">
        <w:rPr>
          <w:rFonts w:ascii="Arial" w:hAnsi="Arial" w:cs="Arial"/>
          <w:sz w:val="24"/>
          <w:szCs w:val="24"/>
        </w:rPr>
        <w:t xml:space="preserve"> the internet hate crime team </w:t>
      </w:r>
      <w:r w:rsidR="00A43F17">
        <w:rPr>
          <w:rFonts w:ascii="Arial" w:hAnsi="Arial" w:cs="Arial"/>
          <w:sz w:val="24"/>
          <w:szCs w:val="24"/>
        </w:rPr>
        <w:t xml:space="preserve">should have been able to resolve the </w:t>
      </w:r>
      <w:r w:rsidR="00A3591A">
        <w:rPr>
          <w:rFonts w:ascii="Arial" w:hAnsi="Arial" w:cs="Arial"/>
          <w:sz w:val="24"/>
          <w:szCs w:val="24"/>
        </w:rPr>
        <w:t>issue, therefore</w:t>
      </w:r>
      <w:r w:rsidR="008551EA">
        <w:rPr>
          <w:rFonts w:ascii="Arial" w:hAnsi="Arial" w:cs="Arial"/>
          <w:sz w:val="24"/>
          <w:szCs w:val="24"/>
        </w:rPr>
        <w:t>,</w:t>
      </w:r>
      <w:r w:rsidR="00A43F17">
        <w:rPr>
          <w:rFonts w:ascii="Arial" w:hAnsi="Arial" w:cs="Arial"/>
          <w:sz w:val="24"/>
          <w:szCs w:val="24"/>
        </w:rPr>
        <w:t xml:space="preserve"> decreasing the need for </w:t>
      </w:r>
      <w:r w:rsidR="008551EA">
        <w:rPr>
          <w:rFonts w:ascii="Arial" w:hAnsi="Arial" w:cs="Arial"/>
          <w:sz w:val="24"/>
          <w:szCs w:val="24"/>
        </w:rPr>
        <w:t>prevent</w:t>
      </w:r>
      <w:r w:rsidR="00A43F17">
        <w:rPr>
          <w:rFonts w:ascii="Arial" w:hAnsi="Arial" w:cs="Arial"/>
          <w:sz w:val="24"/>
          <w:szCs w:val="24"/>
        </w:rPr>
        <w:t xml:space="preserve">. </w:t>
      </w:r>
      <w:r w:rsidR="00821CC0">
        <w:rPr>
          <w:rFonts w:ascii="Arial" w:hAnsi="Arial" w:cs="Arial"/>
          <w:sz w:val="24"/>
          <w:szCs w:val="24"/>
        </w:rPr>
        <w:t xml:space="preserve">On the other </w:t>
      </w:r>
      <w:r w:rsidR="00CF20BB">
        <w:rPr>
          <w:rFonts w:ascii="Arial" w:hAnsi="Arial" w:cs="Arial"/>
          <w:sz w:val="24"/>
          <w:szCs w:val="24"/>
        </w:rPr>
        <w:t>hand,</w:t>
      </w:r>
      <w:r w:rsidR="00821CC0">
        <w:rPr>
          <w:rFonts w:ascii="Arial" w:hAnsi="Arial" w:cs="Arial"/>
          <w:sz w:val="24"/>
          <w:szCs w:val="24"/>
        </w:rPr>
        <w:t xml:space="preserve"> </w:t>
      </w:r>
      <w:r w:rsidR="00A3591A">
        <w:rPr>
          <w:rFonts w:ascii="Arial" w:hAnsi="Arial" w:cs="Arial"/>
          <w:sz w:val="24"/>
          <w:szCs w:val="24"/>
        </w:rPr>
        <w:t>thrive</w:t>
      </w:r>
      <w:r w:rsidR="00AD682F">
        <w:rPr>
          <w:rFonts w:ascii="Arial" w:hAnsi="Arial" w:cs="Arial"/>
          <w:sz w:val="24"/>
          <w:szCs w:val="24"/>
        </w:rPr>
        <w:t xml:space="preserve"> focuses on the victims of hate crime alongside </w:t>
      </w:r>
      <w:r w:rsidR="00CB1B9D">
        <w:rPr>
          <w:rFonts w:ascii="Arial" w:hAnsi="Arial" w:cs="Arial"/>
          <w:sz w:val="24"/>
          <w:szCs w:val="24"/>
        </w:rPr>
        <w:t xml:space="preserve">understanding why the perpetrators of online hate crime </w:t>
      </w:r>
      <w:r w:rsidR="00CF20BB">
        <w:rPr>
          <w:rFonts w:ascii="Arial" w:hAnsi="Arial" w:cs="Arial"/>
          <w:sz w:val="24"/>
          <w:szCs w:val="24"/>
        </w:rPr>
        <w:t>have committed the act</w:t>
      </w:r>
      <w:r w:rsidR="00A3591A">
        <w:rPr>
          <w:rFonts w:ascii="Arial" w:hAnsi="Arial" w:cs="Arial"/>
          <w:sz w:val="24"/>
          <w:szCs w:val="24"/>
        </w:rPr>
        <w:t>,</w:t>
      </w:r>
      <w:r w:rsidR="00CF20BB">
        <w:rPr>
          <w:rFonts w:ascii="Arial" w:hAnsi="Arial" w:cs="Arial"/>
          <w:sz w:val="24"/>
          <w:szCs w:val="24"/>
        </w:rPr>
        <w:t xml:space="preserve"> or are at risk of that radicalisation. </w:t>
      </w:r>
      <w:r w:rsidR="003A50D6">
        <w:rPr>
          <w:rFonts w:ascii="Arial" w:hAnsi="Arial" w:cs="Arial"/>
          <w:sz w:val="24"/>
          <w:szCs w:val="24"/>
        </w:rPr>
        <w:t>Overall,</w:t>
      </w:r>
      <w:r w:rsidR="00D5666D">
        <w:rPr>
          <w:rFonts w:ascii="Arial" w:hAnsi="Arial" w:cs="Arial"/>
          <w:sz w:val="24"/>
          <w:szCs w:val="24"/>
        </w:rPr>
        <w:t xml:space="preserve"> each play an important part in policing hate crime, but with </w:t>
      </w:r>
      <w:r w:rsidR="00DB758E">
        <w:rPr>
          <w:rFonts w:ascii="Arial" w:hAnsi="Arial" w:cs="Arial"/>
          <w:sz w:val="24"/>
          <w:szCs w:val="24"/>
        </w:rPr>
        <w:t>the internet hate crimes team</w:t>
      </w:r>
      <w:r w:rsidR="003A50D6">
        <w:rPr>
          <w:rFonts w:ascii="Arial" w:hAnsi="Arial" w:cs="Arial"/>
          <w:sz w:val="24"/>
          <w:szCs w:val="24"/>
        </w:rPr>
        <w:t xml:space="preserve"> being focused on online cyber hate crime</w:t>
      </w:r>
      <w:r w:rsidR="001C3A82">
        <w:rPr>
          <w:rFonts w:ascii="Arial" w:hAnsi="Arial" w:cs="Arial"/>
          <w:sz w:val="24"/>
          <w:szCs w:val="24"/>
        </w:rPr>
        <w:t>,</w:t>
      </w:r>
      <w:r w:rsidR="003A50D6">
        <w:rPr>
          <w:rFonts w:ascii="Arial" w:hAnsi="Arial" w:cs="Arial"/>
          <w:sz w:val="24"/>
          <w:szCs w:val="24"/>
        </w:rPr>
        <w:t xml:space="preserve"> it makes it the most viable need for policing this issue compared to the other methods mentioned.</w:t>
      </w:r>
      <w:r w:rsidR="00FF5397">
        <w:rPr>
          <w:rFonts w:ascii="Arial" w:hAnsi="Arial" w:cs="Arial"/>
          <w:sz w:val="24"/>
          <w:szCs w:val="24"/>
        </w:rPr>
        <w:t xml:space="preserve"> T</w:t>
      </w:r>
      <w:r w:rsidR="005A24C1">
        <w:rPr>
          <w:rFonts w:ascii="Arial" w:hAnsi="Arial" w:cs="Arial"/>
          <w:sz w:val="24"/>
          <w:szCs w:val="24"/>
        </w:rPr>
        <w:t xml:space="preserve">he </w:t>
      </w:r>
      <w:r w:rsidR="00946044">
        <w:rPr>
          <w:rFonts w:ascii="Arial" w:hAnsi="Arial" w:cs="Arial"/>
          <w:sz w:val="24"/>
          <w:szCs w:val="24"/>
        </w:rPr>
        <w:t>(IHCT) play a vital component in intelligence for hate crime in communities</w:t>
      </w:r>
      <w:r w:rsidR="00065DB4">
        <w:rPr>
          <w:rFonts w:ascii="Arial" w:hAnsi="Arial" w:cs="Arial"/>
          <w:sz w:val="24"/>
          <w:szCs w:val="24"/>
        </w:rPr>
        <w:t xml:space="preserve">, as it identifies the offenders and resolves potential serious issues </w:t>
      </w:r>
      <w:r w:rsidR="00A31C1A">
        <w:rPr>
          <w:rFonts w:ascii="Arial" w:hAnsi="Arial" w:cs="Arial"/>
          <w:sz w:val="24"/>
          <w:szCs w:val="24"/>
        </w:rPr>
        <w:t>(Home Office 2017).</w:t>
      </w:r>
    </w:p>
    <w:p w14:paraId="030D75F0" w14:textId="566483DD" w:rsidR="00CC1499" w:rsidRPr="00EF595B" w:rsidRDefault="00C12F70" w:rsidP="0083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challenges involved with investigating </w:t>
      </w:r>
      <w:r w:rsidR="005B7268">
        <w:rPr>
          <w:rFonts w:ascii="Arial" w:hAnsi="Arial" w:cs="Arial"/>
          <w:sz w:val="24"/>
          <w:szCs w:val="24"/>
        </w:rPr>
        <w:t xml:space="preserve">online hate crime for the internet hate crime team can vary. </w:t>
      </w:r>
      <w:r w:rsidR="002C6D3A">
        <w:rPr>
          <w:rFonts w:ascii="Arial" w:hAnsi="Arial" w:cs="Arial"/>
          <w:sz w:val="24"/>
          <w:szCs w:val="24"/>
        </w:rPr>
        <w:t>The high number or online abuse and</w:t>
      </w:r>
      <w:r w:rsidR="00AE6F8B">
        <w:rPr>
          <w:rFonts w:ascii="Arial" w:hAnsi="Arial" w:cs="Arial"/>
          <w:sz w:val="24"/>
          <w:szCs w:val="24"/>
        </w:rPr>
        <w:t xml:space="preserve"> </w:t>
      </w:r>
      <w:r w:rsidR="002C6D3A">
        <w:rPr>
          <w:rFonts w:ascii="Arial" w:hAnsi="Arial" w:cs="Arial"/>
          <w:sz w:val="24"/>
          <w:szCs w:val="24"/>
        </w:rPr>
        <w:t>the anonymity of it</w:t>
      </w:r>
      <w:r w:rsidR="00AE6F8B">
        <w:rPr>
          <w:rFonts w:ascii="Arial" w:hAnsi="Arial" w:cs="Arial"/>
          <w:sz w:val="24"/>
          <w:szCs w:val="24"/>
        </w:rPr>
        <w:t>,</w:t>
      </w:r>
      <w:r w:rsidR="002C6D3A">
        <w:rPr>
          <w:rFonts w:ascii="Arial" w:hAnsi="Arial" w:cs="Arial"/>
          <w:sz w:val="24"/>
          <w:szCs w:val="24"/>
        </w:rPr>
        <w:t xml:space="preserve"> makes it hard to investigate</w:t>
      </w:r>
      <w:r w:rsidR="00AE6F8B">
        <w:rPr>
          <w:rFonts w:ascii="Arial" w:hAnsi="Arial" w:cs="Arial"/>
          <w:sz w:val="24"/>
          <w:szCs w:val="24"/>
        </w:rPr>
        <w:t>,</w:t>
      </w:r>
      <w:r w:rsidR="002C6D3A">
        <w:rPr>
          <w:rFonts w:ascii="Arial" w:hAnsi="Arial" w:cs="Arial"/>
          <w:sz w:val="24"/>
          <w:szCs w:val="24"/>
        </w:rPr>
        <w:t xml:space="preserve"> especially when considering </w:t>
      </w:r>
      <w:r w:rsidR="003809E7">
        <w:rPr>
          <w:rFonts w:ascii="Arial" w:hAnsi="Arial" w:cs="Arial"/>
          <w:sz w:val="24"/>
          <w:szCs w:val="24"/>
        </w:rPr>
        <w:t xml:space="preserve">free speech and </w:t>
      </w:r>
      <w:r w:rsidR="001C6B38">
        <w:rPr>
          <w:rFonts w:ascii="Arial" w:hAnsi="Arial" w:cs="Arial"/>
          <w:sz w:val="24"/>
          <w:szCs w:val="24"/>
        </w:rPr>
        <w:t xml:space="preserve">inconsistent policing </w:t>
      </w:r>
      <w:r w:rsidR="00AE3272">
        <w:rPr>
          <w:rFonts w:ascii="Arial" w:hAnsi="Arial" w:cs="Arial"/>
          <w:sz w:val="24"/>
          <w:szCs w:val="24"/>
        </w:rPr>
        <w:t>(</w:t>
      </w:r>
      <w:r w:rsidR="001C6B38">
        <w:rPr>
          <w:rFonts w:ascii="Arial" w:hAnsi="Arial" w:cs="Arial"/>
          <w:sz w:val="24"/>
          <w:szCs w:val="24"/>
        </w:rPr>
        <w:t>Williams</w:t>
      </w:r>
      <w:r w:rsidR="00AE3272">
        <w:rPr>
          <w:rFonts w:ascii="Arial" w:hAnsi="Arial" w:cs="Arial"/>
          <w:sz w:val="24"/>
          <w:szCs w:val="24"/>
        </w:rPr>
        <w:t>, M. et al, 2021)</w:t>
      </w:r>
      <w:r w:rsidR="0010313C">
        <w:rPr>
          <w:rFonts w:ascii="Arial" w:hAnsi="Arial" w:cs="Arial"/>
          <w:sz w:val="24"/>
          <w:szCs w:val="24"/>
        </w:rPr>
        <w:t xml:space="preserve">. </w:t>
      </w:r>
      <w:r w:rsidR="00DF41A9">
        <w:rPr>
          <w:rFonts w:ascii="Arial" w:hAnsi="Arial" w:cs="Arial"/>
          <w:sz w:val="24"/>
          <w:szCs w:val="24"/>
        </w:rPr>
        <w:t>If the police are only targeting far right comment</w:t>
      </w:r>
      <w:r w:rsidR="001D62E8">
        <w:rPr>
          <w:rFonts w:ascii="Arial" w:hAnsi="Arial" w:cs="Arial"/>
          <w:sz w:val="24"/>
          <w:szCs w:val="24"/>
        </w:rPr>
        <w:t xml:space="preserve">s on social </w:t>
      </w:r>
      <w:r w:rsidR="00947AA2">
        <w:rPr>
          <w:rFonts w:ascii="Arial" w:hAnsi="Arial" w:cs="Arial"/>
          <w:sz w:val="24"/>
          <w:szCs w:val="24"/>
        </w:rPr>
        <w:t>media,</w:t>
      </w:r>
      <w:r w:rsidR="001D62E8">
        <w:rPr>
          <w:rFonts w:ascii="Arial" w:hAnsi="Arial" w:cs="Arial"/>
          <w:sz w:val="24"/>
          <w:szCs w:val="24"/>
        </w:rPr>
        <w:t xml:space="preserve"> it can increase anger in the public</w:t>
      </w:r>
      <w:r w:rsidR="00E90B44">
        <w:rPr>
          <w:rFonts w:ascii="Arial" w:hAnsi="Arial" w:cs="Arial"/>
          <w:sz w:val="24"/>
          <w:szCs w:val="24"/>
        </w:rPr>
        <w:t>,</w:t>
      </w:r>
      <w:r w:rsidR="001D62E8">
        <w:rPr>
          <w:rFonts w:ascii="Arial" w:hAnsi="Arial" w:cs="Arial"/>
          <w:sz w:val="24"/>
          <w:szCs w:val="24"/>
        </w:rPr>
        <w:t xml:space="preserve"> </w:t>
      </w:r>
      <w:r w:rsidR="00947AA2">
        <w:rPr>
          <w:rFonts w:ascii="Arial" w:hAnsi="Arial" w:cs="Arial"/>
          <w:sz w:val="24"/>
          <w:szCs w:val="24"/>
        </w:rPr>
        <w:t xml:space="preserve">and it makes the police look as if there is a bias. </w:t>
      </w:r>
      <w:r w:rsidR="00893DAB">
        <w:rPr>
          <w:rFonts w:ascii="Arial" w:hAnsi="Arial" w:cs="Arial"/>
          <w:sz w:val="24"/>
          <w:szCs w:val="24"/>
        </w:rPr>
        <w:t xml:space="preserve">An example of this is a survey that found </w:t>
      </w:r>
      <w:r w:rsidR="0039634B">
        <w:rPr>
          <w:rFonts w:ascii="Arial" w:hAnsi="Arial" w:cs="Arial"/>
          <w:sz w:val="24"/>
          <w:szCs w:val="24"/>
        </w:rPr>
        <w:t xml:space="preserve">36% of British people believed that </w:t>
      </w:r>
      <w:r w:rsidR="0062290A">
        <w:rPr>
          <w:rFonts w:ascii="Arial" w:hAnsi="Arial" w:cs="Arial"/>
          <w:sz w:val="24"/>
          <w:szCs w:val="24"/>
        </w:rPr>
        <w:t xml:space="preserve">the far right </w:t>
      </w:r>
      <w:r w:rsidR="0003051E">
        <w:rPr>
          <w:rFonts w:ascii="Arial" w:hAnsi="Arial" w:cs="Arial"/>
          <w:sz w:val="24"/>
          <w:szCs w:val="24"/>
        </w:rPr>
        <w:t>is</w:t>
      </w:r>
      <w:r w:rsidR="0062290A">
        <w:rPr>
          <w:rFonts w:ascii="Arial" w:hAnsi="Arial" w:cs="Arial"/>
          <w:sz w:val="24"/>
          <w:szCs w:val="24"/>
        </w:rPr>
        <w:t xml:space="preserve"> treated more strictly by the police service, </w:t>
      </w:r>
      <w:r w:rsidR="00CD6195">
        <w:rPr>
          <w:rFonts w:ascii="Arial" w:hAnsi="Arial" w:cs="Arial"/>
          <w:sz w:val="24"/>
          <w:szCs w:val="24"/>
        </w:rPr>
        <w:t xml:space="preserve">possibly displaying two tier policing in the </w:t>
      </w:r>
      <w:r w:rsidR="003A5FE1">
        <w:rPr>
          <w:rFonts w:ascii="Arial" w:hAnsi="Arial" w:cs="Arial"/>
          <w:sz w:val="24"/>
          <w:szCs w:val="24"/>
        </w:rPr>
        <w:t>public’s</w:t>
      </w:r>
      <w:r w:rsidR="00CD6195">
        <w:rPr>
          <w:rFonts w:ascii="Arial" w:hAnsi="Arial" w:cs="Arial"/>
          <w:sz w:val="24"/>
          <w:szCs w:val="24"/>
        </w:rPr>
        <w:t xml:space="preserve"> eye (Smith, 2024).</w:t>
      </w:r>
      <w:r w:rsidR="003A5FE1">
        <w:rPr>
          <w:rFonts w:ascii="Arial" w:hAnsi="Arial" w:cs="Arial"/>
          <w:sz w:val="24"/>
          <w:szCs w:val="24"/>
        </w:rPr>
        <w:t xml:space="preserve"> When the public believes there is a bias within the police it creates </w:t>
      </w:r>
      <w:r w:rsidR="00C11D6F">
        <w:rPr>
          <w:rFonts w:ascii="Arial" w:hAnsi="Arial" w:cs="Arial"/>
          <w:sz w:val="24"/>
          <w:szCs w:val="24"/>
        </w:rPr>
        <w:t xml:space="preserve">huge challenges in gaining public trust for the police services. </w:t>
      </w:r>
      <w:r w:rsidR="00F53509">
        <w:rPr>
          <w:rFonts w:ascii="Arial" w:hAnsi="Arial" w:cs="Arial"/>
          <w:sz w:val="24"/>
          <w:szCs w:val="24"/>
        </w:rPr>
        <w:t>Another issue displayed is the fact that information gathering for online hate is often done through</w:t>
      </w:r>
      <w:r w:rsidR="00A9698B">
        <w:rPr>
          <w:rFonts w:ascii="Arial" w:hAnsi="Arial" w:cs="Arial"/>
          <w:sz w:val="24"/>
          <w:szCs w:val="24"/>
        </w:rPr>
        <w:t xml:space="preserve"> the tech companies</w:t>
      </w:r>
      <w:r w:rsidR="00B7008B">
        <w:rPr>
          <w:rFonts w:ascii="Arial" w:hAnsi="Arial" w:cs="Arial"/>
          <w:sz w:val="24"/>
          <w:szCs w:val="24"/>
        </w:rPr>
        <w:t>,</w:t>
      </w:r>
      <w:r w:rsidR="00A9698B">
        <w:rPr>
          <w:rFonts w:ascii="Arial" w:hAnsi="Arial" w:cs="Arial"/>
          <w:sz w:val="24"/>
          <w:szCs w:val="24"/>
        </w:rPr>
        <w:t xml:space="preserve"> whom are responsible for the data, which creates challenges for obtaining all the data necessary for seeking the identity of a possible offender</w:t>
      </w:r>
      <w:r w:rsidR="00F53509">
        <w:rPr>
          <w:rFonts w:ascii="Arial" w:hAnsi="Arial" w:cs="Arial"/>
          <w:sz w:val="24"/>
          <w:szCs w:val="24"/>
        </w:rPr>
        <w:t xml:space="preserve"> </w:t>
      </w:r>
      <w:r w:rsidR="00A9698B">
        <w:rPr>
          <w:rFonts w:ascii="Arial" w:hAnsi="Arial" w:cs="Arial"/>
          <w:sz w:val="24"/>
          <w:szCs w:val="24"/>
        </w:rPr>
        <w:t xml:space="preserve">(Williams, M. et al, 2021). </w:t>
      </w:r>
      <w:r w:rsidR="00FD5B34">
        <w:rPr>
          <w:rFonts w:ascii="Arial" w:hAnsi="Arial" w:cs="Arial"/>
          <w:sz w:val="24"/>
          <w:szCs w:val="24"/>
        </w:rPr>
        <w:t>This</w:t>
      </w:r>
      <w:r w:rsidR="003710A9">
        <w:rPr>
          <w:rFonts w:ascii="Arial" w:hAnsi="Arial" w:cs="Arial"/>
          <w:sz w:val="24"/>
          <w:szCs w:val="24"/>
        </w:rPr>
        <w:t>,</w:t>
      </w:r>
      <w:r w:rsidR="00FD5B34">
        <w:rPr>
          <w:rFonts w:ascii="Arial" w:hAnsi="Arial" w:cs="Arial"/>
          <w:sz w:val="24"/>
          <w:szCs w:val="24"/>
        </w:rPr>
        <w:t xml:space="preserve"> alongside the location of the offender</w:t>
      </w:r>
      <w:r w:rsidR="003710A9">
        <w:rPr>
          <w:rFonts w:ascii="Arial" w:hAnsi="Arial" w:cs="Arial"/>
          <w:sz w:val="24"/>
          <w:szCs w:val="24"/>
        </w:rPr>
        <w:t>,</w:t>
      </w:r>
      <w:r w:rsidR="00FD5B34">
        <w:rPr>
          <w:rFonts w:ascii="Arial" w:hAnsi="Arial" w:cs="Arial"/>
          <w:sz w:val="24"/>
          <w:szCs w:val="24"/>
        </w:rPr>
        <w:t xml:space="preserve"> is what makes policing online hate crime so difficult</w:t>
      </w:r>
      <w:r w:rsidR="00037DB3">
        <w:rPr>
          <w:rFonts w:ascii="Arial" w:hAnsi="Arial" w:cs="Arial"/>
          <w:sz w:val="24"/>
          <w:szCs w:val="24"/>
        </w:rPr>
        <w:t xml:space="preserve">. If there is a hate comment from a country where the police have no power it makes </w:t>
      </w:r>
      <w:r w:rsidR="00F81DB1">
        <w:rPr>
          <w:rFonts w:ascii="Arial" w:hAnsi="Arial" w:cs="Arial"/>
          <w:sz w:val="24"/>
          <w:szCs w:val="24"/>
        </w:rPr>
        <w:t>it a challenge to tackle.</w:t>
      </w:r>
    </w:p>
    <w:p w14:paraId="7F1744D7" w14:textId="5230D813" w:rsidR="00BC17ED" w:rsidRPr="00EF595B" w:rsidRDefault="00ED560A" w:rsidP="0083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police have</w:t>
      </w:r>
      <w:r w:rsidR="00336243">
        <w:rPr>
          <w:rFonts w:ascii="Arial" w:hAnsi="Arial" w:cs="Arial"/>
          <w:sz w:val="24"/>
          <w:szCs w:val="24"/>
        </w:rPr>
        <w:t>,</w:t>
      </w:r>
      <w:r w:rsidR="00AB4A40">
        <w:rPr>
          <w:rFonts w:ascii="Arial" w:hAnsi="Arial" w:cs="Arial"/>
          <w:sz w:val="24"/>
          <w:szCs w:val="24"/>
        </w:rPr>
        <w:t xml:space="preserve"> and will always have failures</w:t>
      </w:r>
      <w:r w:rsidR="002746B4">
        <w:rPr>
          <w:rFonts w:ascii="Arial" w:hAnsi="Arial" w:cs="Arial"/>
          <w:sz w:val="24"/>
          <w:szCs w:val="24"/>
        </w:rPr>
        <w:t>,</w:t>
      </w:r>
      <w:r w:rsidR="00AB4A40">
        <w:rPr>
          <w:rFonts w:ascii="Arial" w:hAnsi="Arial" w:cs="Arial"/>
          <w:sz w:val="24"/>
          <w:szCs w:val="24"/>
        </w:rPr>
        <w:t xml:space="preserve"> </w:t>
      </w:r>
      <w:r w:rsidR="004542CD">
        <w:rPr>
          <w:rFonts w:ascii="Arial" w:hAnsi="Arial" w:cs="Arial"/>
          <w:sz w:val="24"/>
          <w:szCs w:val="24"/>
        </w:rPr>
        <w:t>as it is how new policies and methods can be made</w:t>
      </w:r>
      <w:r w:rsidR="00126713">
        <w:rPr>
          <w:rFonts w:ascii="Arial" w:hAnsi="Arial" w:cs="Arial"/>
          <w:sz w:val="24"/>
          <w:szCs w:val="24"/>
        </w:rPr>
        <w:t xml:space="preserve">. In its challenges </w:t>
      </w:r>
      <w:r w:rsidR="006915A2">
        <w:rPr>
          <w:rFonts w:ascii="Arial" w:hAnsi="Arial" w:cs="Arial"/>
          <w:sz w:val="24"/>
          <w:szCs w:val="24"/>
        </w:rPr>
        <w:t xml:space="preserve">the police service has sometimes overlooked </w:t>
      </w:r>
      <w:r w:rsidR="00F30401">
        <w:rPr>
          <w:rFonts w:ascii="Arial" w:hAnsi="Arial" w:cs="Arial"/>
          <w:sz w:val="24"/>
          <w:szCs w:val="24"/>
        </w:rPr>
        <w:t xml:space="preserve">those who are less likely victims. </w:t>
      </w:r>
      <w:r w:rsidR="00BA4EC5">
        <w:rPr>
          <w:rFonts w:ascii="Arial" w:hAnsi="Arial" w:cs="Arial"/>
          <w:sz w:val="24"/>
          <w:szCs w:val="24"/>
        </w:rPr>
        <w:t>An exam</w:t>
      </w:r>
      <w:r w:rsidR="0089052E">
        <w:rPr>
          <w:rFonts w:ascii="Arial" w:hAnsi="Arial" w:cs="Arial"/>
          <w:sz w:val="24"/>
          <w:szCs w:val="24"/>
        </w:rPr>
        <w:t>ple</w:t>
      </w:r>
      <w:r w:rsidR="00BA4EC5">
        <w:rPr>
          <w:rFonts w:ascii="Arial" w:hAnsi="Arial" w:cs="Arial"/>
          <w:sz w:val="24"/>
          <w:szCs w:val="24"/>
        </w:rPr>
        <w:t xml:space="preserve"> </w:t>
      </w:r>
      <w:r w:rsidR="0089052E">
        <w:rPr>
          <w:rFonts w:ascii="Arial" w:hAnsi="Arial" w:cs="Arial"/>
          <w:sz w:val="24"/>
          <w:szCs w:val="24"/>
        </w:rPr>
        <w:t>o</w:t>
      </w:r>
      <w:r w:rsidR="00BA4EC5">
        <w:rPr>
          <w:rFonts w:ascii="Arial" w:hAnsi="Arial" w:cs="Arial"/>
          <w:sz w:val="24"/>
          <w:szCs w:val="24"/>
        </w:rPr>
        <w:t>f th</w:t>
      </w:r>
      <w:r w:rsidR="0089052E">
        <w:rPr>
          <w:rFonts w:ascii="Arial" w:hAnsi="Arial" w:cs="Arial"/>
          <w:sz w:val="24"/>
          <w:szCs w:val="24"/>
        </w:rPr>
        <w:t>i</w:t>
      </w:r>
      <w:r w:rsidR="00BA4EC5">
        <w:rPr>
          <w:rFonts w:ascii="Arial" w:hAnsi="Arial" w:cs="Arial"/>
          <w:sz w:val="24"/>
          <w:szCs w:val="24"/>
        </w:rPr>
        <w:t>s</w:t>
      </w:r>
      <w:r w:rsidR="0089052E">
        <w:rPr>
          <w:rFonts w:ascii="Arial" w:hAnsi="Arial" w:cs="Arial"/>
          <w:sz w:val="24"/>
          <w:szCs w:val="24"/>
        </w:rPr>
        <w:t xml:space="preserve"> is how </w:t>
      </w:r>
      <w:r w:rsidR="00CF0E82">
        <w:rPr>
          <w:rFonts w:ascii="Arial" w:hAnsi="Arial" w:cs="Arial"/>
          <w:sz w:val="24"/>
          <w:szCs w:val="24"/>
        </w:rPr>
        <w:t xml:space="preserve">females are often more targeted in </w:t>
      </w:r>
      <w:r w:rsidR="00E86EF1">
        <w:rPr>
          <w:rFonts w:ascii="Arial" w:hAnsi="Arial" w:cs="Arial"/>
          <w:sz w:val="24"/>
          <w:szCs w:val="24"/>
        </w:rPr>
        <w:t xml:space="preserve">cases of cyber abuse and cyber stalking </w:t>
      </w:r>
      <w:r w:rsidR="00B77518">
        <w:rPr>
          <w:rFonts w:ascii="Arial" w:hAnsi="Arial" w:cs="Arial"/>
          <w:sz w:val="24"/>
          <w:szCs w:val="24"/>
        </w:rPr>
        <w:t xml:space="preserve">(Victims Commissioner 2022). </w:t>
      </w:r>
      <w:r w:rsidR="002E2088">
        <w:rPr>
          <w:rFonts w:ascii="Arial" w:hAnsi="Arial" w:cs="Arial"/>
          <w:sz w:val="24"/>
          <w:szCs w:val="24"/>
        </w:rPr>
        <w:t xml:space="preserve">This creates a </w:t>
      </w:r>
      <w:r w:rsidR="002B4033">
        <w:rPr>
          <w:rFonts w:ascii="Arial" w:hAnsi="Arial" w:cs="Arial"/>
          <w:sz w:val="24"/>
          <w:szCs w:val="24"/>
        </w:rPr>
        <w:t xml:space="preserve">societal expectation that its only females who </w:t>
      </w:r>
      <w:r w:rsidR="00430097">
        <w:rPr>
          <w:rFonts w:ascii="Arial" w:hAnsi="Arial" w:cs="Arial"/>
          <w:sz w:val="24"/>
          <w:szCs w:val="24"/>
        </w:rPr>
        <w:t>are the victims of this crime</w:t>
      </w:r>
      <w:r w:rsidR="002746B4">
        <w:rPr>
          <w:rFonts w:ascii="Arial" w:hAnsi="Arial" w:cs="Arial"/>
          <w:sz w:val="24"/>
          <w:szCs w:val="24"/>
        </w:rPr>
        <w:t>,</w:t>
      </w:r>
      <w:r w:rsidR="00430097">
        <w:rPr>
          <w:rFonts w:ascii="Arial" w:hAnsi="Arial" w:cs="Arial"/>
          <w:sz w:val="24"/>
          <w:szCs w:val="24"/>
        </w:rPr>
        <w:t xml:space="preserve"> which in turn affects the police</w:t>
      </w:r>
      <w:r w:rsidR="009F10D1">
        <w:rPr>
          <w:rFonts w:ascii="Arial" w:hAnsi="Arial" w:cs="Arial"/>
          <w:sz w:val="24"/>
          <w:szCs w:val="24"/>
        </w:rPr>
        <w:t>s’</w:t>
      </w:r>
      <w:r w:rsidR="00430097">
        <w:rPr>
          <w:rFonts w:ascii="Arial" w:hAnsi="Arial" w:cs="Arial"/>
          <w:sz w:val="24"/>
          <w:szCs w:val="24"/>
        </w:rPr>
        <w:t xml:space="preserve"> view</w:t>
      </w:r>
      <w:r w:rsidR="00A74F05">
        <w:rPr>
          <w:rFonts w:ascii="Arial" w:hAnsi="Arial" w:cs="Arial"/>
          <w:sz w:val="24"/>
          <w:szCs w:val="24"/>
        </w:rPr>
        <w:t>, with a male victim stating “</w:t>
      </w:r>
      <w:r w:rsidR="00B71967">
        <w:rPr>
          <w:rFonts w:ascii="Arial" w:hAnsi="Arial" w:cs="Arial"/>
          <w:sz w:val="24"/>
          <w:szCs w:val="24"/>
        </w:rPr>
        <w:t>my complaint was disregarded</w:t>
      </w:r>
      <w:r w:rsidR="00CD7753">
        <w:rPr>
          <w:rFonts w:ascii="Arial" w:hAnsi="Arial" w:cs="Arial"/>
          <w:sz w:val="24"/>
          <w:szCs w:val="24"/>
        </w:rPr>
        <w:t xml:space="preserve">, and I was basically told if I couldn’t </w:t>
      </w:r>
      <w:r w:rsidR="003A7A13">
        <w:rPr>
          <w:rFonts w:ascii="Arial" w:hAnsi="Arial" w:cs="Arial"/>
          <w:sz w:val="24"/>
          <w:szCs w:val="24"/>
        </w:rPr>
        <w:t>‘</w:t>
      </w:r>
      <w:r w:rsidR="00CD7753">
        <w:rPr>
          <w:rFonts w:ascii="Arial" w:hAnsi="Arial" w:cs="Arial"/>
          <w:sz w:val="24"/>
          <w:szCs w:val="24"/>
        </w:rPr>
        <w:t>hack it</w:t>
      </w:r>
      <w:r w:rsidR="003A7A13">
        <w:rPr>
          <w:rFonts w:ascii="Arial" w:hAnsi="Arial" w:cs="Arial"/>
          <w:sz w:val="24"/>
          <w:szCs w:val="24"/>
        </w:rPr>
        <w:t>’</w:t>
      </w:r>
      <w:r w:rsidR="009F10D1">
        <w:rPr>
          <w:rFonts w:ascii="Arial" w:hAnsi="Arial" w:cs="Arial"/>
          <w:sz w:val="24"/>
          <w:szCs w:val="24"/>
        </w:rPr>
        <w:t>,</w:t>
      </w:r>
      <w:r w:rsidR="003A7A13">
        <w:rPr>
          <w:rFonts w:ascii="Arial" w:hAnsi="Arial" w:cs="Arial"/>
          <w:sz w:val="24"/>
          <w:szCs w:val="24"/>
        </w:rPr>
        <w:t xml:space="preserve"> I should just not go online” (Victims Commissioner 2022).</w:t>
      </w:r>
      <w:r w:rsidR="00B77518">
        <w:rPr>
          <w:rFonts w:ascii="Arial" w:hAnsi="Arial" w:cs="Arial"/>
          <w:sz w:val="24"/>
          <w:szCs w:val="24"/>
        </w:rPr>
        <w:t xml:space="preserve"> </w:t>
      </w:r>
      <w:r w:rsidR="00A978C9">
        <w:rPr>
          <w:rFonts w:ascii="Arial" w:hAnsi="Arial" w:cs="Arial"/>
          <w:sz w:val="24"/>
          <w:szCs w:val="24"/>
        </w:rPr>
        <w:t xml:space="preserve">(Victims Commissioner 2022) </w:t>
      </w:r>
      <w:r w:rsidR="008A506C">
        <w:rPr>
          <w:rFonts w:ascii="Arial" w:hAnsi="Arial" w:cs="Arial"/>
          <w:sz w:val="24"/>
          <w:szCs w:val="24"/>
        </w:rPr>
        <w:t>A</w:t>
      </w:r>
      <w:r w:rsidR="00A978C9">
        <w:rPr>
          <w:rFonts w:ascii="Arial" w:hAnsi="Arial" w:cs="Arial"/>
          <w:sz w:val="24"/>
          <w:szCs w:val="24"/>
        </w:rPr>
        <w:t>lso</w:t>
      </w:r>
      <w:r w:rsidR="008A506C">
        <w:rPr>
          <w:rFonts w:ascii="Arial" w:hAnsi="Arial" w:cs="Arial"/>
          <w:sz w:val="24"/>
          <w:szCs w:val="24"/>
        </w:rPr>
        <w:t>,</w:t>
      </w:r>
      <w:r w:rsidR="00A978C9">
        <w:rPr>
          <w:rFonts w:ascii="Arial" w:hAnsi="Arial" w:cs="Arial"/>
          <w:sz w:val="24"/>
          <w:szCs w:val="24"/>
        </w:rPr>
        <w:t xml:space="preserve"> display</w:t>
      </w:r>
      <w:r w:rsidR="008A506C">
        <w:rPr>
          <w:rFonts w:ascii="Arial" w:hAnsi="Arial" w:cs="Arial"/>
          <w:sz w:val="24"/>
          <w:szCs w:val="24"/>
        </w:rPr>
        <w:t xml:space="preserve">’s </w:t>
      </w:r>
      <w:r w:rsidR="00A978C9">
        <w:rPr>
          <w:rFonts w:ascii="Arial" w:hAnsi="Arial" w:cs="Arial"/>
          <w:sz w:val="24"/>
          <w:szCs w:val="24"/>
        </w:rPr>
        <w:t xml:space="preserve">that </w:t>
      </w:r>
      <w:r w:rsidR="008A506C">
        <w:rPr>
          <w:rFonts w:ascii="Arial" w:hAnsi="Arial" w:cs="Arial"/>
          <w:sz w:val="24"/>
          <w:szCs w:val="24"/>
        </w:rPr>
        <w:t>it’s</w:t>
      </w:r>
      <w:r w:rsidR="00A978C9">
        <w:rPr>
          <w:rFonts w:ascii="Arial" w:hAnsi="Arial" w:cs="Arial"/>
          <w:sz w:val="24"/>
          <w:szCs w:val="24"/>
        </w:rPr>
        <w:t xml:space="preserve"> not just the male victims</w:t>
      </w:r>
      <w:r w:rsidR="00866DE7">
        <w:rPr>
          <w:rFonts w:ascii="Arial" w:hAnsi="Arial" w:cs="Arial"/>
          <w:sz w:val="24"/>
          <w:szCs w:val="24"/>
        </w:rPr>
        <w:t>,</w:t>
      </w:r>
      <w:r w:rsidR="00A978C9">
        <w:rPr>
          <w:rFonts w:ascii="Arial" w:hAnsi="Arial" w:cs="Arial"/>
          <w:sz w:val="24"/>
          <w:szCs w:val="24"/>
        </w:rPr>
        <w:t xml:space="preserve"> but also </w:t>
      </w:r>
      <w:r w:rsidR="001412C9">
        <w:rPr>
          <w:rFonts w:ascii="Arial" w:hAnsi="Arial" w:cs="Arial"/>
          <w:sz w:val="24"/>
          <w:szCs w:val="24"/>
        </w:rPr>
        <w:t xml:space="preserve">other victims who feel they have not been supported and had </w:t>
      </w:r>
      <w:r w:rsidR="002F5F2E">
        <w:rPr>
          <w:rFonts w:ascii="Arial" w:hAnsi="Arial" w:cs="Arial"/>
          <w:sz w:val="24"/>
          <w:szCs w:val="24"/>
        </w:rPr>
        <w:t>their</w:t>
      </w:r>
      <w:r w:rsidR="001412C9">
        <w:rPr>
          <w:rFonts w:ascii="Arial" w:hAnsi="Arial" w:cs="Arial"/>
          <w:sz w:val="24"/>
          <w:szCs w:val="24"/>
        </w:rPr>
        <w:t xml:space="preserve"> incidents acted on</w:t>
      </w:r>
      <w:r w:rsidR="00590D61">
        <w:rPr>
          <w:rFonts w:ascii="Arial" w:hAnsi="Arial" w:cs="Arial"/>
          <w:sz w:val="24"/>
          <w:szCs w:val="24"/>
        </w:rPr>
        <w:t>,</w:t>
      </w:r>
      <w:r w:rsidR="001412C9">
        <w:rPr>
          <w:rFonts w:ascii="Arial" w:hAnsi="Arial" w:cs="Arial"/>
          <w:sz w:val="24"/>
          <w:szCs w:val="24"/>
        </w:rPr>
        <w:t xml:space="preserve"> </w:t>
      </w:r>
      <w:r w:rsidR="002F5F2E">
        <w:rPr>
          <w:rFonts w:ascii="Arial" w:hAnsi="Arial" w:cs="Arial"/>
          <w:sz w:val="24"/>
          <w:szCs w:val="24"/>
        </w:rPr>
        <w:t xml:space="preserve">with 40% waiting two years for their report to be </w:t>
      </w:r>
      <w:r w:rsidR="00792D0F">
        <w:rPr>
          <w:rFonts w:ascii="Arial" w:hAnsi="Arial" w:cs="Arial"/>
          <w:sz w:val="24"/>
          <w:szCs w:val="24"/>
        </w:rPr>
        <w:t>worked on</w:t>
      </w:r>
      <w:r w:rsidR="002F5F2E">
        <w:rPr>
          <w:rFonts w:ascii="Arial" w:hAnsi="Arial" w:cs="Arial"/>
          <w:sz w:val="24"/>
          <w:szCs w:val="24"/>
        </w:rPr>
        <w:t>.</w:t>
      </w:r>
      <w:r w:rsidR="00F24968">
        <w:rPr>
          <w:rFonts w:ascii="Arial" w:hAnsi="Arial" w:cs="Arial"/>
          <w:sz w:val="24"/>
          <w:szCs w:val="24"/>
        </w:rPr>
        <w:t xml:space="preserve"> The police fail the justice system by not being fair and unbiased</w:t>
      </w:r>
      <w:r w:rsidR="00590D61">
        <w:rPr>
          <w:rFonts w:ascii="Arial" w:hAnsi="Arial" w:cs="Arial"/>
          <w:sz w:val="24"/>
          <w:szCs w:val="24"/>
        </w:rPr>
        <w:t>,</w:t>
      </w:r>
      <w:r w:rsidR="00F24968">
        <w:rPr>
          <w:rFonts w:ascii="Arial" w:hAnsi="Arial" w:cs="Arial"/>
          <w:sz w:val="24"/>
          <w:szCs w:val="24"/>
        </w:rPr>
        <w:t xml:space="preserve"> so when the public feel although they are not getting fair treatment </w:t>
      </w:r>
      <w:r w:rsidR="001E56AC">
        <w:rPr>
          <w:rFonts w:ascii="Arial" w:hAnsi="Arial" w:cs="Arial"/>
          <w:sz w:val="24"/>
          <w:szCs w:val="24"/>
        </w:rPr>
        <w:t xml:space="preserve">it </w:t>
      </w:r>
      <w:r w:rsidR="001E56AC">
        <w:rPr>
          <w:rFonts w:ascii="Arial" w:hAnsi="Arial" w:cs="Arial"/>
          <w:sz w:val="24"/>
          <w:szCs w:val="24"/>
        </w:rPr>
        <w:lastRenderedPageBreak/>
        <w:t>causes civil unrest</w:t>
      </w:r>
      <w:r w:rsidR="00912F1B">
        <w:rPr>
          <w:rFonts w:ascii="Arial" w:hAnsi="Arial" w:cs="Arial"/>
          <w:sz w:val="24"/>
          <w:szCs w:val="24"/>
        </w:rPr>
        <w:t>,</w:t>
      </w:r>
      <w:r w:rsidR="001E56AC">
        <w:rPr>
          <w:rFonts w:ascii="Arial" w:hAnsi="Arial" w:cs="Arial"/>
          <w:sz w:val="24"/>
          <w:szCs w:val="24"/>
        </w:rPr>
        <w:t xml:space="preserve"> which through history can lead to protests. Cyber hate crime is </w:t>
      </w:r>
      <w:r w:rsidR="00F32FB2">
        <w:rPr>
          <w:rFonts w:ascii="Arial" w:hAnsi="Arial" w:cs="Arial"/>
          <w:sz w:val="24"/>
          <w:szCs w:val="24"/>
        </w:rPr>
        <w:t>a prime polic</w:t>
      </w:r>
      <w:r w:rsidR="00D0598D">
        <w:rPr>
          <w:rFonts w:ascii="Arial" w:hAnsi="Arial" w:cs="Arial"/>
          <w:sz w:val="24"/>
          <w:szCs w:val="24"/>
        </w:rPr>
        <w:t>ing</w:t>
      </w:r>
      <w:r w:rsidR="00F32FB2">
        <w:rPr>
          <w:rFonts w:ascii="Arial" w:hAnsi="Arial" w:cs="Arial"/>
          <w:sz w:val="24"/>
          <w:szCs w:val="24"/>
        </w:rPr>
        <w:t xml:space="preserve"> focus </w:t>
      </w:r>
      <w:r w:rsidR="00D176C9">
        <w:rPr>
          <w:rFonts w:ascii="Arial" w:hAnsi="Arial" w:cs="Arial"/>
          <w:sz w:val="24"/>
          <w:szCs w:val="24"/>
        </w:rPr>
        <w:t>with the established internet hate crime team, so if they fail to act on reports, they are failing the victims.</w:t>
      </w:r>
    </w:p>
    <w:p w14:paraId="1C732D13" w14:textId="41A96C6A" w:rsidR="008311EC" w:rsidRDefault="008311EC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Conclusion</w:t>
      </w:r>
    </w:p>
    <w:p w14:paraId="4646BC17" w14:textId="30B0FDAF" w:rsidR="003A0050" w:rsidRPr="00EF595B" w:rsidRDefault="003A0050" w:rsidP="0083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internet hate crime team and its use of the true vision website is </w:t>
      </w:r>
      <w:r w:rsidR="00557584">
        <w:rPr>
          <w:rFonts w:ascii="Arial" w:hAnsi="Arial" w:cs="Arial"/>
          <w:sz w:val="24"/>
          <w:szCs w:val="24"/>
        </w:rPr>
        <w:t xml:space="preserve">the primary method for policing cyber hate crime. </w:t>
      </w:r>
      <w:r w:rsidR="006D180E">
        <w:rPr>
          <w:rFonts w:ascii="Arial" w:hAnsi="Arial" w:cs="Arial"/>
          <w:sz w:val="24"/>
          <w:szCs w:val="24"/>
        </w:rPr>
        <w:t>Its</w:t>
      </w:r>
      <w:r w:rsidR="00557584">
        <w:rPr>
          <w:rFonts w:ascii="Arial" w:hAnsi="Arial" w:cs="Arial"/>
          <w:sz w:val="24"/>
          <w:szCs w:val="24"/>
        </w:rPr>
        <w:t xml:space="preserve"> advantage is that it uses public reports to format </w:t>
      </w:r>
      <w:r w:rsidR="00E72E77">
        <w:rPr>
          <w:rFonts w:ascii="Arial" w:hAnsi="Arial" w:cs="Arial"/>
          <w:sz w:val="24"/>
          <w:szCs w:val="24"/>
        </w:rPr>
        <w:t>an appropriate response, whilst also supporting victims needs</w:t>
      </w:r>
      <w:r w:rsidR="006D180E">
        <w:rPr>
          <w:rFonts w:ascii="Arial" w:hAnsi="Arial" w:cs="Arial"/>
          <w:sz w:val="24"/>
          <w:szCs w:val="24"/>
        </w:rPr>
        <w:t xml:space="preserve"> (College of Policing 2021).</w:t>
      </w:r>
      <w:r w:rsidR="00150BFA">
        <w:rPr>
          <w:rFonts w:ascii="Arial" w:hAnsi="Arial" w:cs="Arial"/>
          <w:sz w:val="24"/>
          <w:szCs w:val="24"/>
        </w:rPr>
        <w:t xml:space="preserve"> The disadvantage to this though</w:t>
      </w:r>
      <w:r w:rsidR="00264409">
        <w:rPr>
          <w:rFonts w:ascii="Arial" w:hAnsi="Arial" w:cs="Arial"/>
          <w:sz w:val="24"/>
          <w:szCs w:val="24"/>
        </w:rPr>
        <w:t>,</w:t>
      </w:r>
      <w:r w:rsidR="00150BFA">
        <w:rPr>
          <w:rFonts w:ascii="Arial" w:hAnsi="Arial" w:cs="Arial"/>
          <w:sz w:val="24"/>
          <w:szCs w:val="24"/>
        </w:rPr>
        <w:t xml:space="preserve"> is that it solely relies on the reports from the public through</w:t>
      </w:r>
      <w:r w:rsidR="00C668BB">
        <w:rPr>
          <w:rFonts w:ascii="Arial" w:hAnsi="Arial" w:cs="Arial"/>
          <w:sz w:val="24"/>
          <w:szCs w:val="24"/>
        </w:rPr>
        <w:t xml:space="preserve"> the true vision website</w:t>
      </w:r>
      <w:r w:rsidR="00264409">
        <w:rPr>
          <w:rFonts w:ascii="Arial" w:hAnsi="Arial" w:cs="Arial"/>
          <w:sz w:val="24"/>
          <w:szCs w:val="24"/>
        </w:rPr>
        <w:t>,</w:t>
      </w:r>
      <w:r w:rsidR="00C668BB">
        <w:rPr>
          <w:rFonts w:ascii="Arial" w:hAnsi="Arial" w:cs="Arial"/>
          <w:sz w:val="24"/>
          <w:szCs w:val="24"/>
        </w:rPr>
        <w:t xml:space="preserve"> so if there isn’t awareness on the website it can be seen how the police </w:t>
      </w:r>
      <w:r w:rsidR="000D12F6">
        <w:rPr>
          <w:rFonts w:ascii="Arial" w:hAnsi="Arial" w:cs="Arial"/>
          <w:sz w:val="24"/>
          <w:szCs w:val="24"/>
        </w:rPr>
        <w:t>could be lacking in tackling the crime</w:t>
      </w:r>
      <w:r w:rsidR="009B7082">
        <w:rPr>
          <w:rFonts w:ascii="Arial" w:hAnsi="Arial" w:cs="Arial"/>
          <w:sz w:val="24"/>
          <w:szCs w:val="24"/>
        </w:rPr>
        <w:t>,</w:t>
      </w:r>
      <w:r w:rsidR="000D12F6">
        <w:rPr>
          <w:rFonts w:ascii="Arial" w:hAnsi="Arial" w:cs="Arial"/>
          <w:sz w:val="24"/>
          <w:szCs w:val="24"/>
        </w:rPr>
        <w:t xml:space="preserve"> due to people not being aware of the reporting system in use. </w:t>
      </w:r>
    </w:p>
    <w:p w14:paraId="346A3CB7" w14:textId="1AD84C75" w:rsidR="000D12F6" w:rsidRPr="00EF595B" w:rsidRDefault="00A60145" w:rsidP="0083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Policing online hate crime</w:t>
      </w:r>
      <w:r w:rsidR="00BF19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 be improved through the use of </w:t>
      </w:r>
      <w:r w:rsidR="002F09CA">
        <w:rPr>
          <w:rFonts w:ascii="Arial" w:hAnsi="Arial" w:cs="Arial"/>
          <w:sz w:val="24"/>
          <w:szCs w:val="24"/>
        </w:rPr>
        <w:t>advanced training and improved partnership</w:t>
      </w:r>
      <w:r w:rsidR="00712553">
        <w:rPr>
          <w:rFonts w:ascii="Arial" w:hAnsi="Arial" w:cs="Arial"/>
          <w:sz w:val="24"/>
          <w:szCs w:val="24"/>
        </w:rPr>
        <w:t>,</w:t>
      </w:r>
      <w:r w:rsidR="007C69AB">
        <w:rPr>
          <w:rFonts w:ascii="Arial" w:hAnsi="Arial" w:cs="Arial"/>
          <w:sz w:val="24"/>
          <w:szCs w:val="24"/>
        </w:rPr>
        <w:t xml:space="preserve"> </w:t>
      </w:r>
      <w:r w:rsidR="002F09CA">
        <w:rPr>
          <w:rFonts w:ascii="Arial" w:hAnsi="Arial" w:cs="Arial"/>
          <w:sz w:val="24"/>
          <w:szCs w:val="24"/>
        </w:rPr>
        <w:t xml:space="preserve">working with </w:t>
      </w:r>
      <w:r w:rsidR="00F23732">
        <w:rPr>
          <w:rFonts w:ascii="Arial" w:hAnsi="Arial" w:cs="Arial"/>
          <w:sz w:val="24"/>
          <w:szCs w:val="24"/>
        </w:rPr>
        <w:t>social media companies and agencies</w:t>
      </w:r>
      <w:r w:rsidR="00B64062">
        <w:rPr>
          <w:rFonts w:ascii="Arial" w:hAnsi="Arial" w:cs="Arial"/>
          <w:sz w:val="24"/>
          <w:szCs w:val="24"/>
        </w:rPr>
        <w:t>,</w:t>
      </w:r>
      <w:r w:rsidR="00F23732">
        <w:rPr>
          <w:rFonts w:ascii="Arial" w:hAnsi="Arial" w:cs="Arial"/>
          <w:sz w:val="24"/>
          <w:szCs w:val="24"/>
        </w:rPr>
        <w:t xml:space="preserve"> such as</w:t>
      </w:r>
      <w:r w:rsidR="00B64062">
        <w:rPr>
          <w:rFonts w:ascii="Arial" w:hAnsi="Arial" w:cs="Arial"/>
          <w:sz w:val="24"/>
          <w:szCs w:val="24"/>
        </w:rPr>
        <w:t>,</w:t>
      </w:r>
      <w:r w:rsidR="00F23732">
        <w:rPr>
          <w:rFonts w:ascii="Arial" w:hAnsi="Arial" w:cs="Arial"/>
          <w:sz w:val="24"/>
          <w:szCs w:val="24"/>
        </w:rPr>
        <w:t xml:space="preserve"> Just Stop Hate</w:t>
      </w:r>
      <w:r w:rsidR="00712553">
        <w:rPr>
          <w:rFonts w:ascii="Arial" w:hAnsi="Arial" w:cs="Arial"/>
          <w:sz w:val="24"/>
          <w:szCs w:val="24"/>
        </w:rPr>
        <w:t>,</w:t>
      </w:r>
      <w:r w:rsidR="00F23732">
        <w:rPr>
          <w:rFonts w:ascii="Arial" w:hAnsi="Arial" w:cs="Arial"/>
          <w:sz w:val="24"/>
          <w:szCs w:val="24"/>
        </w:rPr>
        <w:t xml:space="preserve"> to resolve </w:t>
      </w:r>
      <w:r w:rsidR="00AD3AD8">
        <w:rPr>
          <w:rFonts w:ascii="Arial" w:hAnsi="Arial" w:cs="Arial"/>
          <w:sz w:val="24"/>
          <w:szCs w:val="24"/>
        </w:rPr>
        <w:t xml:space="preserve">cyber hate crime </w:t>
      </w:r>
      <w:r w:rsidR="008801BF">
        <w:rPr>
          <w:rFonts w:ascii="Arial" w:hAnsi="Arial" w:cs="Arial"/>
          <w:sz w:val="24"/>
          <w:szCs w:val="24"/>
        </w:rPr>
        <w:t>(National Police Chiefs Council 2025)</w:t>
      </w:r>
      <w:r w:rsidR="00901408">
        <w:rPr>
          <w:rFonts w:ascii="Arial" w:hAnsi="Arial" w:cs="Arial"/>
          <w:sz w:val="24"/>
          <w:szCs w:val="24"/>
        </w:rPr>
        <w:t xml:space="preserve">. </w:t>
      </w:r>
      <w:r w:rsidR="00A17344">
        <w:rPr>
          <w:rFonts w:ascii="Arial" w:hAnsi="Arial" w:cs="Arial"/>
          <w:sz w:val="24"/>
          <w:szCs w:val="24"/>
        </w:rPr>
        <w:t>Th</w:t>
      </w:r>
      <w:r w:rsidR="00DE14A2">
        <w:rPr>
          <w:rFonts w:ascii="Arial" w:hAnsi="Arial" w:cs="Arial"/>
          <w:sz w:val="24"/>
          <w:szCs w:val="24"/>
        </w:rPr>
        <w:t>i</w:t>
      </w:r>
      <w:r w:rsidR="00A17344">
        <w:rPr>
          <w:rFonts w:ascii="Arial" w:hAnsi="Arial" w:cs="Arial"/>
          <w:sz w:val="24"/>
          <w:szCs w:val="24"/>
        </w:rPr>
        <w:t>s</w:t>
      </w:r>
      <w:r w:rsidR="00BF1910">
        <w:rPr>
          <w:rFonts w:ascii="Arial" w:hAnsi="Arial" w:cs="Arial"/>
          <w:sz w:val="24"/>
          <w:szCs w:val="24"/>
        </w:rPr>
        <w:t>,</w:t>
      </w:r>
      <w:r w:rsidR="00A17344">
        <w:rPr>
          <w:rFonts w:ascii="Arial" w:hAnsi="Arial" w:cs="Arial"/>
          <w:sz w:val="24"/>
          <w:szCs w:val="24"/>
        </w:rPr>
        <w:t xml:space="preserve"> alongside making the internet hate crime teams website more </w:t>
      </w:r>
      <w:r w:rsidR="00DE14A2">
        <w:rPr>
          <w:rFonts w:ascii="Arial" w:hAnsi="Arial" w:cs="Arial"/>
          <w:sz w:val="24"/>
          <w:szCs w:val="24"/>
        </w:rPr>
        <w:t>efficient in its reporting process</w:t>
      </w:r>
      <w:r w:rsidR="00221B0B">
        <w:rPr>
          <w:rFonts w:ascii="Arial" w:hAnsi="Arial" w:cs="Arial"/>
          <w:sz w:val="24"/>
          <w:szCs w:val="24"/>
        </w:rPr>
        <w:t>,</w:t>
      </w:r>
      <w:r w:rsidR="006A6446">
        <w:rPr>
          <w:rFonts w:ascii="Arial" w:hAnsi="Arial" w:cs="Arial"/>
          <w:sz w:val="24"/>
          <w:szCs w:val="24"/>
        </w:rPr>
        <w:t xml:space="preserve"> and </w:t>
      </w:r>
      <w:r w:rsidR="00DE14A2">
        <w:rPr>
          <w:rFonts w:ascii="Arial" w:hAnsi="Arial" w:cs="Arial"/>
          <w:sz w:val="24"/>
          <w:szCs w:val="24"/>
        </w:rPr>
        <w:t xml:space="preserve">creating public awareness of the true vision website. </w:t>
      </w:r>
      <w:r w:rsidR="009571C3">
        <w:rPr>
          <w:rFonts w:ascii="Arial" w:hAnsi="Arial" w:cs="Arial"/>
          <w:sz w:val="24"/>
          <w:szCs w:val="24"/>
        </w:rPr>
        <w:t>Improving these can increase that public confidence discussed before</w:t>
      </w:r>
      <w:r w:rsidR="002650D0">
        <w:rPr>
          <w:rFonts w:ascii="Arial" w:hAnsi="Arial" w:cs="Arial"/>
          <w:sz w:val="24"/>
          <w:szCs w:val="24"/>
        </w:rPr>
        <w:t xml:space="preserve"> alongside training the police on its efficiency</w:t>
      </w:r>
      <w:r w:rsidR="0070658A">
        <w:rPr>
          <w:rFonts w:ascii="Arial" w:hAnsi="Arial" w:cs="Arial"/>
          <w:sz w:val="24"/>
          <w:szCs w:val="24"/>
        </w:rPr>
        <w:t>.</w:t>
      </w:r>
      <w:r w:rsidR="002650D0">
        <w:rPr>
          <w:rFonts w:ascii="Arial" w:hAnsi="Arial" w:cs="Arial"/>
          <w:sz w:val="24"/>
          <w:szCs w:val="24"/>
        </w:rPr>
        <w:t xml:space="preserve"> </w:t>
      </w:r>
      <w:r w:rsidR="00EB017B">
        <w:rPr>
          <w:rFonts w:ascii="Arial" w:hAnsi="Arial" w:cs="Arial"/>
          <w:sz w:val="24"/>
          <w:szCs w:val="24"/>
        </w:rPr>
        <w:t xml:space="preserve">The other primary area of improvement is the consistency of policing </w:t>
      </w:r>
      <w:r w:rsidR="001465E7">
        <w:rPr>
          <w:rFonts w:ascii="Arial" w:hAnsi="Arial" w:cs="Arial"/>
          <w:sz w:val="24"/>
          <w:szCs w:val="24"/>
        </w:rPr>
        <w:t>hate crime online, and ensuring not one demographic is focused on</w:t>
      </w:r>
      <w:r w:rsidR="00644C1B">
        <w:rPr>
          <w:rFonts w:ascii="Arial" w:hAnsi="Arial" w:cs="Arial"/>
          <w:sz w:val="24"/>
          <w:szCs w:val="24"/>
        </w:rPr>
        <w:t>,</w:t>
      </w:r>
      <w:r w:rsidR="001465E7">
        <w:rPr>
          <w:rFonts w:ascii="Arial" w:hAnsi="Arial" w:cs="Arial"/>
          <w:sz w:val="24"/>
          <w:szCs w:val="24"/>
        </w:rPr>
        <w:t xml:space="preserve"> and instead</w:t>
      </w:r>
      <w:r w:rsidR="00644C1B">
        <w:rPr>
          <w:rFonts w:ascii="Arial" w:hAnsi="Arial" w:cs="Arial"/>
          <w:sz w:val="24"/>
          <w:szCs w:val="24"/>
        </w:rPr>
        <w:t xml:space="preserve"> </w:t>
      </w:r>
      <w:r w:rsidR="001465E7">
        <w:rPr>
          <w:rFonts w:ascii="Arial" w:hAnsi="Arial" w:cs="Arial"/>
          <w:sz w:val="24"/>
          <w:szCs w:val="24"/>
        </w:rPr>
        <w:t xml:space="preserve">all </w:t>
      </w:r>
      <w:r w:rsidR="001444A4">
        <w:rPr>
          <w:rFonts w:ascii="Arial" w:hAnsi="Arial" w:cs="Arial"/>
          <w:sz w:val="24"/>
          <w:szCs w:val="24"/>
        </w:rPr>
        <w:t xml:space="preserve">victims are treated the same and fairly. </w:t>
      </w:r>
    </w:p>
    <w:p w14:paraId="36CB6571" w14:textId="1439BEA3" w:rsidR="001444A4" w:rsidRPr="00EF595B" w:rsidRDefault="001444A4" w:rsidP="00831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</w:t>
      </w:r>
      <w:r w:rsidR="00451D7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the </w:t>
      </w:r>
      <w:r w:rsidR="002214A3">
        <w:rPr>
          <w:rFonts w:ascii="Arial" w:hAnsi="Arial" w:cs="Arial"/>
          <w:sz w:val="24"/>
          <w:szCs w:val="24"/>
        </w:rPr>
        <w:t xml:space="preserve">challenges associated with policing cyber hate crime and </w:t>
      </w:r>
      <w:r w:rsidR="009D309D">
        <w:rPr>
          <w:rFonts w:ascii="Arial" w:hAnsi="Arial" w:cs="Arial"/>
          <w:sz w:val="24"/>
          <w:szCs w:val="24"/>
        </w:rPr>
        <w:t>their</w:t>
      </w:r>
      <w:r w:rsidR="002214A3">
        <w:rPr>
          <w:rFonts w:ascii="Arial" w:hAnsi="Arial" w:cs="Arial"/>
          <w:sz w:val="24"/>
          <w:szCs w:val="24"/>
        </w:rPr>
        <w:t xml:space="preserve"> responses</w:t>
      </w:r>
      <w:r w:rsidR="00276128">
        <w:rPr>
          <w:rFonts w:ascii="Arial" w:hAnsi="Arial" w:cs="Arial"/>
          <w:sz w:val="24"/>
          <w:szCs w:val="24"/>
        </w:rPr>
        <w:t>,</w:t>
      </w:r>
      <w:r w:rsidR="002214A3">
        <w:rPr>
          <w:rFonts w:ascii="Arial" w:hAnsi="Arial" w:cs="Arial"/>
          <w:sz w:val="24"/>
          <w:szCs w:val="24"/>
        </w:rPr>
        <w:t xml:space="preserve"> </w:t>
      </w:r>
      <w:r w:rsidR="00DD5238">
        <w:rPr>
          <w:rFonts w:ascii="Arial" w:hAnsi="Arial" w:cs="Arial"/>
          <w:sz w:val="24"/>
          <w:szCs w:val="24"/>
        </w:rPr>
        <w:t>are combatted with the use of the internet hate crime team (IHCT)</w:t>
      </w:r>
      <w:r w:rsidR="00A83FE7">
        <w:rPr>
          <w:rFonts w:ascii="Arial" w:hAnsi="Arial" w:cs="Arial"/>
          <w:sz w:val="24"/>
          <w:szCs w:val="24"/>
        </w:rPr>
        <w:t xml:space="preserve"> and its website. </w:t>
      </w:r>
      <w:r w:rsidR="009D309D">
        <w:rPr>
          <w:rFonts w:ascii="Arial" w:hAnsi="Arial" w:cs="Arial"/>
          <w:sz w:val="24"/>
          <w:szCs w:val="24"/>
        </w:rPr>
        <w:t xml:space="preserve">(His Majesty’s Inspectorate of Constabulary and Fire &amp; Rescue Services </w:t>
      </w:r>
      <w:r w:rsidR="00EE7688">
        <w:rPr>
          <w:rFonts w:ascii="Arial" w:hAnsi="Arial" w:cs="Arial"/>
          <w:sz w:val="24"/>
          <w:szCs w:val="24"/>
        </w:rPr>
        <w:t xml:space="preserve">2019) </w:t>
      </w:r>
      <w:r w:rsidR="00F64A6F">
        <w:rPr>
          <w:rFonts w:ascii="Arial" w:hAnsi="Arial" w:cs="Arial"/>
          <w:sz w:val="24"/>
          <w:szCs w:val="24"/>
        </w:rPr>
        <w:t xml:space="preserve">found that there is a </w:t>
      </w:r>
      <w:r w:rsidR="00C71680">
        <w:rPr>
          <w:rFonts w:ascii="Arial" w:hAnsi="Arial" w:cs="Arial"/>
          <w:sz w:val="24"/>
          <w:szCs w:val="24"/>
        </w:rPr>
        <w:t>well-established</w:t>
      </w:r>
      <w:r w:rsidR="00F64A6F">
        <w:rPr>
          <w:rFonts w:ascii="Arial" w:hAnsi="Arial" w:cs="Arial"/>
          <w:sz w:val="24"/>
          <w:szCs w:val="24"/>
        </w:rPr>
        <w:t xml:space="preserve"> </w:t>
      </w:r>
      <w:r w:rsidR="00E55946">
        <w:rPr>
          <w:rFonts w:ascii="Arial" w:hAnsi="Arial" w:cs="Arial"/>
          <w:sz w:val="24"/>
          <w:szCs w:val="24"/>
        </w:rPr>
        <w:t xml:space="preserve">strategy when policing cyber dependent hate crime </w:t>
      </w:r>
      <w:r w:rsidR="00C71680">
        <w:rPr>
          <w:rFonts w:ascii="Arial" w:hAnsi="Arial" w:cs="Arial"/>
          <w:sz w:val="24"/>
          <w:szCs w:val="24"/>
        </w:rPr>
        <w:t xml:space="preserve">and a good early intervention process. This displays the ability to </w:t>
      </w:r>
      <w:r w:rsidR="00910BFD">
        <w:rPr>
          <w:rFonts w:ascii="Arial" w:hAnsi="Arial" w:cs="Arial"/>
          <w:sz w:val="24"/>
          <w:szCs w:val="24"/>
        </w:rPr>
        <w:t xml:space="preserve">use policing methods and therefore a good </w:t>
      </w:r>
      <w:r w:rsidR="006148E9">
        <w:rPr>
          <w:rFonts w:ascii="Arial" w:hAnsi="Arial" w:cs="Arial"/>
          <w:sz w:val="24"/>
          <w:szCs w:val="24"/>
        </w:rPr>
        <w:t>understanding of how to respond to cyber hate crime.</w:t>
      </w:r>
    </w:p>
    <w:p w14:paraId="0894C2E5" w14:textId="77777777" w:rsidR="002F7A9E" w:rsidRDefault="002F7A9E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5EFDFBD" w14:textId="77777777" w:rsidR="002F7A9E" w:rsidRDefault="002F7A9E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7A192A7" w14:textId="77777777" w:rsidR="002F7A9E" w:rsidRDefault="002F7A9E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EFE69FD" w14:textId="77777777" w:rsidR="002F7A9E" w:rsidRDefault="002F7A9E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22A46406" w14:textId="77777777" w:rsidR="002F7A9E" w:rsidRDefault="002F7A9E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22EF1DF8" w14:textId="77777777" w:rsidR="002F7A9E" w:rsidRDefault="002F7A9E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FB8783A" w14:textId="77777777" w:rsidR="002F7A9E" w:rsidRDefault="002F7A9E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2CC65C12" w14:textId="77777777" w:rsidR="002F7A9E" w:rsidRDefault="002F7A9E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7F7C3AA" w14:textId="77777777" w:rsidR="002F7A9E" w:rsidRDefault="002F7A9E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26373ED3" w14:textId="50C6DC21" w:rsidR="00EF595B" w:rsidRDefault="00EF595B" w:rsidP="008311EC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Reference List</w:t>
      </w:r>
    </w:p>
    <w:p w14:paraId="3A2762D3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bookmarkStart w:id="0" w:name="_Hlk213188596"/>
      <w:r>
        <w:rPr>
          <w:rFonts w:ascii="Arial" w:hAnsi="Arial" w:cs="Arial"/>
          <w:sz w:val="24"/>
          <w:szCs w:val="24"/>
        </w:rPr>
        <w:t xml:space="preserve">-Clackmannanshire Council (2025). </w:t>
      </w:r>
      <w:r w:rsidRPr="00493659">
        <w:rPr>
          <w:rFonts w:ascii="Arial" w:hAnsi="Arial" w:cs="Arial"/>
          <w:i/>
          <w:iCs/>
          <w:sz w:val="24"/>
          <w:szCs w:val="24"/>
        </w:rPr>
        <w:t xml:space="preserve">Safeguarding through rapid intervention (strive).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https://www.clacks.gov.uk/community/strive/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493659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November 2025). </w:t>
      </w:r>
    </w:p>
    <w:p w14:paraId="140703A9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8404C8">
        <w:rPr>
          <w:rFonts w:ascii="Arial" w:hAnsi="Arial" w:cs="Arial"/>
          <w:sz w:val="24"/>
          <w:szCs w:val="24"/>
        </w:rPr>
        <w:t>College</w:t>
      </w:r>
      <w:r>
        <w:rPr>
          <w:rFonts w:ascii="Arial" w:hAnsi="Arial" w:cs="Arial"/>
          <w:sz w:val="24"/>
          <w:szCs w:val="24"/>
        </w:rPr>
        <w:t xml:space="preserve"> of Policing (2020). </w:t>
      </w:r>
      <w:r w:rsidRPr="00A07C80">
        <w:rPr>
          <w:rFonts w:ascii="Arial" w:hAnsi="Arial" w:cs="Arial"/>
          <w:i/>
          <w:iCs/>
          <w:sz w:val="24"/>
          <w:szCs w:val="24"/>
        </w:rPr>
        <w:t>Online hate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https://www.college.police.uk/app/major-investigation-and-public-protection/hate-crime/online-hate</w:t>
        </w:r>
      </w:hyperlink>
      <w:r>
        <w:rPr>
          <w:rFonts w:ascii="Arial" w:hAnsi="Arial" w:cs="Arial"/>
          <w:sz w:val="24"/>
          <w:szCs w:val="24"/>
        </w:rPr>
        <w:t xml:space="preserve"> (Accessed: 31</w:t>
      </w:r>
      <w:r w:rsidRPr="000C4059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October 2025).</w:t>
      </w:r>
    </w:p>
    <w:p w14:paraId="6C24170D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-College of Policing (2021). </w:t>
      </w:r>
      <w:r w:rsidRPr="00B4524C">
        <w:rPr>
          <w:rFonts w:ascii="Arial" w:hAnsi="Arial" w:cs="Arial"/>
          <w:i/>
          <w:iCs/>
          <w:sz w:val="24"/>
          <w:szCs w:val="24"/>
        </w:rPr>
        <w:t>Online hate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https://www.college.police.uk/app/major-investigation-and-public-protection/hate-crime/online-hate#:~:text=place%20of%20business-,Generic%20online%20hate%20crime%20management,through%20the%20True%20Vision%20website</w:t>
        </w:r>
      </w:hyperlink>
      <w:r w:rsidRPr="00B4524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4</w:t>
      </w:r>
      <w:r w:rsidRPr="00B4524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 </w:t>
      </w:r>
    </w:p>
    <w:p w14:paraId="3F953174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-Crown Prosecution Service (2022). </w:t>
      </w:r>
      <w:r w:rsidRPr="00454ED1">
        <w:rPr>
          <w:rFonts w:ascii="Arial" w:hAnsi="Arial" w:cs="Arial"/>
          <w:i/>
          <w:iCs/>
          <w:sz w:val="24"/>
          <w:szCs w:val="24"/>
        </w:rPr>
        <w:t>Racist and religious hate crime- prosecution guidance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https://www.cps.gov.uk/prosecution-guidance/racist-and-religious-hate-crime-prosecution-guidance#:~:text=application%20of%20s.-,66%20SA%202020,the%20finalisation%20screen%20on%20CMS</w:t>
        </w:r>
      </w:hyperlink>
      <w:r w:rsidRPr="00454ED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3</w:t>
      </w:r>
      <w:r w:rsidRPr="00454ED1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November 2025). </w:t>
      </w:r>
    </w:p>
    <w:p w14:paraId="5996FFFD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-Crown Prosecution Service (2025). </w:t>
      </w:r>
      <w:r w:rsidRPr="00ED55D9">
        <w:rPr>
          <w:rFonts w:ascii="Arial" w:hAnsi="Arial" w:cs="Arial"/>
          <w:i/>
          <w:iCs/>
          <w:sz w:val="24"/>
          <w:szCs w:val="24"/>
        </w:rPr>
        <w:t>Communications offences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https://www.cps.gov.uk/prosecution-guidance/communications-offences#:~:text=the%20either%2Dway%20offence%20under,below%20under%20Article%2010%20ECHR</w:t>
        </w:r>
      </w:hyperlink>
      <w:r w:rsidRPr="00ED55D9">
        <w:rPr>
          <w:rFonts w:ascii="Arial" w:hAnsi="Arial" w:cs="Arial"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(Accessed: 3</w:t>
      </w:r>
      <w:r w:rsidRPr="00ED55D9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10E76661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-Crown Prosecution Service (2025). </w:t>
      </w:r>
      <w:r w:rsidRPr="00A07C80">
        <w:rPr>
          <w:rFonts w:ascii="Arial" w:hAnsi="Arial" w:cs="Arial"/>
          <w:i/>
          <w:iCs/>
          <w:sz w:val="24"/>
          <w:szCs w:val="24"/>
        </w:rPr>
        <w:t>Hate crime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https://www.cps.gov.uk/types-crime/hate-crime</w:t>
        </w:r>
      </w:hyperlink>
      <w:r>
        <w:rPr>
          <w:rFonts w:ascii="Arial" w:hAnsi="Arial" w:cs="Arial"/>
          <w:sz w:val="24"/>
          <w:szCs w:val="24"/>
        </w:rPr>
        <w:t xml:space="preserve"> (Accessed: 31</w:t>
      </w:r>
      <w:r w:rsidRPr="00A07C80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October 2025).</w:t>
      </w:r>
    </w:p>
    <w:p w14:paraId="184F4612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-Dr Awan, I. Dr Zempi, I. (2022). </w:t>
      </w:r>
      <w:r w:rsidRPr="00DA1C54">
        <w:rPr>
          <w:rFonts w:ascii="Arial" w:hAnsi="Arial" w:cs="Arial"/>
          <w:i/>
          <w:iCs/>
          <w:sz w:val="24"/>
          <w:szCs w:val="24"/>
        </w:rPr>
        <w:t xml:space="preserve">Islamophobia, jo cox </w:t>
      </w:r>
      <w:proofErr w:type="spellStart"/>
      <w:r w:rsidRPr="00DA1C54">
        <w:rPr>
          <w:rFonts w:ascii="Arial" w:hAnsi="Arial" w:cs="Arial"/>
          <w:i/>
          <w:iCs/>
          <w:sz w:val="24"/>
          <w:szCs w:val="24"/>
        </w:rPr>
        <w:t>mp</w:t>
      </w:r>
      <w:proofErr w:type="spellEnd"/>
      <w:r w:rsidRPr="00DA1C54">
        <w:rPr>
          <w:rFonts w:ascii="Arial" w:hAnsi="Arial" w:cs="Arial"/>
          <w:i/>
          <w:iCs/>
          <w:sz w:val="24"/>
          <w:szCs w:val="24"/>
        </w:rPr>
        <w:t xml:space="preserve"> and cyber hate speech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https://committees.parliament.uk/writtenevidence/75682/pdf/#:~:text=cyber%20hate%20speech%20as%20a,a%20supporter%20of%20Islamist%20terrorism</w:t>
        </w:r>
      </w:hyperlink>
      <w:r w:rsidRPr="00DA1C5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3</w:t>
      </w:r>
      <w:r w:rsidRPr="00DA1C54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343FE82C" w14:textId="77777777" w:rsidR="006148E9" w:rsidRPr="008404C8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-His Majesty’s Inspectorate of Constabulary and Fire &amp; Rescue Services (2019). </w:t>
      </w:r>
      <w:r w:rsidRPr="00DD7384">
        <w:rPr>
          <w:rFonts w:ascii="Arial" w:hAnsi="Arial" w:cs="Arial"/>
          <w:i/>
          <w:iCs/>
          <w:sz w:val="24"/>
          <w:szCs w:val="24"/>
        </w:rPr>
        <w:t>Police response to cyber-dependent crime is generally good, but it can be inconsistent, finds inspectorat</w:t>
      </w:r>
      <w:r>
        <w:rPr>
          <w:rFonts w:ascii="Arial" w:hAnsi="Arial" w:cs="Arial"/>
          <w:sz w:val="24"/>
          <w:szCs w:val="24"/>
        </w:rPr>
        <w:t xml:space="preserve">e. Available at: </w:t>
      </w:r>
      <w:hyperlink r:id="rId13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https://hmicfrs.justiceinspectorates.gov.uk/news/news-feed/police-response-cyber-dependent-crime-generally-good/#:~:text=24%20October%202019-,Police%20response%20to%20cyber%2Ddependent%20crime%20is%20generally%20good%2C%20but,response%20to%20a%20national%20threat</w:t>
        </w:r>
      </w:hyperlink>
      <w:r w:rsidRPr="00DD738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4</w:t>
      </w:r>
      <w:r w:rsidRPr="00DD738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 </w:t>
      </w:r>
    </w:p>
    <w:p w14:paraId="12BAAC57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-Home Office (2017). </w:t>
      </w:r>
      <w:r w:rsidRPr="00820770">
        <w:rPr>
          <w:rFonts w:ascii="Arial" w:hAnsi="Arial" w:cs="Arial"/>
          <w:i/>
          <w:iCs/>
          <w:sz w:val="24"/>
          <w:szCs w:val="24"/>
        </w:rPr>
        <w:t>Home secretary announces new national online hate crime hub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https://www.gov.uk/government/news/home-secretary-announces-new-national-online-hate-crime-hub#:~:text=assess%20whether%20the%20circumstances%20relate,the%20end%20of%20the%20year</w:t>
        </w:r>
      </w:hyperlink>
      <w:r w:rsidRPr="0082077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4</w:t>
      </w:r>
      <w:r w:rsidRPr="0082077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1E723C9B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-Kent County Council (2025). </w:t>
      </w:r>
      <w:r w:rsidRPr="00B4524C">
        <w:rPr>
          <w:rFonts w:ascii="Arial" w:hAnsi="Arial" w:cs="Arial"/>
          <w:i/>
          <w:iCs/>
          <w:sz w:val="24"/>
          <w:szCs w:val="24"/>
        </w:rPr>
        <w:t>Report radicalisation or extremism (prevent).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https://www.clacks.gov.uk/community/strive/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5C36A5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November 2025). </w:t>
      </w:r>
    </w:p>
    <w:p w14:paraId="1F8BC63A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-National Crime Agency (2019). </w:t>
      </w:r>
      <w:r w:rsidRPr="00A07C80">
        <w:rPr>
          <w:rFonts w:ascii="Arial" w:hAnsi="Arial" w:cs="Arial"/>
          <w:i/>
          <w:iCs/>
          <w:sz w:val="24"/>
          <w:szCs w:val="24"/>
        </w:rPr>
        <w:t>Cybercrime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https://www.nationalcrimeagency.gov.uk/what-we-do/crime-threats/cyber-crime</w:t>
        </w:r>
      </w:hyperlink>
      <w:r>
        <w:rPr>
          <w:rFonts w:ascii="Arial" w:hAnsi="Arial" w:cs="Arial"/>
          <w:sz w:val="24"/>
          <w:szCs w:val="24"/>
        </w:rPr>
        <w:t xml:space="preserve"> (Accessed: 31</w:t>
      </w:r>
      <w:r w:rsidRPr="003359F0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October 2025). </w:t>
      </w:r>
    </w:p>
    <w:p w14:paraId="50405039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-National Police Chiefs Council (2023). </w:t>
      </w:r>
      <w:r w:rsidRPr="0004086C">
        <w:rPr>
          <w:rFonts w:ascii="Arial" w:hAnsi="Arial" w:cs="Arial"/>
          <w:i/>
          <w:iCs/>
          <w:sz w:val="24"/>
          <w:szCs w:val="24"/>
        </w:rPr>
        <w:t>Online hate crime investigation team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https://www.cps.gov.uk/types-crime/hate-crime</w:t>
        </w:r>
      </w:hyperlink>
      <w:r>
        <w:rPr>
          <w:rFonts w:ascii="Arial" w:hAnsi="Arial" w:cs="Arial"/>
          <w:sz w:val="24"/>
          <w:szCs w:val="24"/>
        </w:rPr>
        <w:t xml:space="preserve"> (Accessed: 31</w:t>
      </w:r>
      <w:r w:rsidRPr="0004086C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October 2025).</w:t>
      </w:r>
    </w:p>
    <w:p w14:paraId="4E527A8A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-National Police Chiefs Council (2025). </w:t>
      </w:r>
      <w:r w:rsidRPr="00901408">
        <w:rPr>
          <w:rFonts w:ascii="Arial" w:hAnsi="Arial" w:cs="Arial"/>
          <w:i/>
          <w:iCs/>
          <w:sz w:val="24"/>
          <w:szCs w:val="24"/>
        </w:rPr>
        <w:t xml:space="preserve">Non-crime </w:t>
      </w:r>
      <w:proofErr w:type="gramStart"/>
      <w:r w:rsidRPr="00901408">
        <w:rPr>
          <w:rFonts w:ascii="Arial" w:hAnsi="Arial" w:cs="Arial"/>
          <w:i/>
          <w:iCs/>
          <w:sz w:val="24"/>
          <w:szCs w:val="24"/>
        </w:rPr>
        <w:t>hate</w:t>
      </w:r>
      <w:proofErr w:type="gramEnd"/>
      <w:r w:rsidRPr="00901408">
        <w:rPr>
          <w:rFonts w:ascii="Arial" w:hAnsi="Arial" w:cs="Arial"/>
          <w:i/>
          <w:iCs/>
          <w:sz w:val="24"/>
          <w:szCs w:val="24"/>
        </w:rPr>
        <w:t xml:space="preserve"> incidents review progress report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https://www.npcc.police.uk/SysSiteAssets/media/downloads/our-work/coordination-committees/nchi-progress-report---final.pdf</w:t>
        </w:r>
      </w:hyperlink>
      <w:r>
        <w:rPr>
          <w:rFonts w:ascii="Arial" w:hAnsi="Arial" w:cs="Arial"/>
          <w:sz w:val="24"/>
          <w:szCs w:val="24"/>
        </w:rPr>
        <w:t xml:space="preserve"> (Accessed: 4</w:t>
      </w:r>
      <w:r w:rsidRPr="0090140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 </w:t>
      </w:r>
    </w:p>
    <w:p w14:paraId="4D33E62F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-Smith, M. (2024). </w:t>
      </w:r>
      <w:r w:rsidRPr="0003051E">
        <w:rPr>
          <w:rFonts w:ascii="Arial" w:hAnsi="Arial" w:cs="Arial"/>
          <w:i/>
          <w:iCs/>
          <w:sz w:val="24"/>
          <w:szCs w:val="24"/>
        </w:rPr>
        <w:t xml:space="preserve">Is there two-tier policing in the </w:t>
      </w:r>
      <w:proofErr w:type="spellStart"/>
      <w:r w:rsidRPr="0003051E">
        <w:rPr>
          <w:rFonts w:ascii="Arial" w:hAnsi="Arial" w:cs="Arial"/>
          <w:i/>
          <w:iCs/>
          <w:sz w:val="24"/>
          <w:szCs w:val="24"/>
        </w:rPr>
        <w:t>uk</w:t>
      </w:r>
      <w:proofErr w:type="spellEnd"/>
      <w:r w:rsidRPr="0003051E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9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https://yougov.co.uk/politics/articles/50319-is-there-two-tier-policing-in-the-uk</w:t>
        </w:r>
      </w:hyperlink>
      <w:r>
        <w:rPr>
          <w:rFonts w:ascii="Arial" w:hAnsi="Arial" w:cs="Arial"/>
          <w:sz w:val="24"/>
          <w:szCs w:val="24"/>
        </w:rPr>
        <w:t xml:space="preserve"> (Accessed: 4</w:t>
      </w:r>
      <w:r w:rsidRPr="0003051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 </w:t>
      </w:r>
    </w:p>
    <w:p w14:paraId="5B12820C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-UK Research and Innovation (2025). </w:t>
      </w:r>
      <w:r w:rsidRPr="00883666">
        <w:rPr>
          <w:rFonts w:ascii="Arial" w:hAnsi="Arial" w:cs="Arial"/>
          <w:i/>
          <w:iCs/>
          <w:sz w:val="24"/>
          <w:szCs w:val="24"/>
        </w:rPr>
        <w:t>Using artificial intelligence (ai) to tackle online hate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https://www.ukri.org/who-we-are/how-we-are-doing/research-outcomes-and-impact/esrc/using-artificial-intelligence-ai-to-tackle-online-hate/</w:t>
        </w:r>
      </w:hyperlink>
      <w:r>
        <w:rPr>
          <w:rFonts w:ascii="Arial" w:hAnsi="Arial" w:cs="Arial"/>
          <w:sz w:val="24"/>
          <w:szCs w:val="24"/>
        </w:rPr>
        <w:t xml:space="preserve"> (Accessed: 31</w:t>
      </w:r>
      <w:r w:rsidRPr="00883666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October 2025).</w:t>
      </w:r>
    </w:p>
    <w:p w14:paraId="7013F28E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-Victims Commissioner (2022). </w:t>
      </w:r>
      <w:r w:rsidRPr="00E53A0B">
        <w:rPr>
          <w:rFonts w:ascii="Arial" w:hAnsi="Arial" w:cs="Arial"/>
          <w:i/>
          <w:iCs/>
          <w:sz w:val="24"/>
          <w:szCs w:val="24"/>
        </w:rPr>
        <w:t>Impact of new online abuse and harassment revealed in new research from the victims’ commissioner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https://victimscommissioner.org.uk/news/impact-of-online-abuse-and-harassment-revealed-in-new-research-from-the-victims-commissioner/</w:t>
        </w:r>
      </w:hyperlink>
      <w:r>
        <w:rPr>
          <w:rFonts w:ascii="Arial" w:hAnsi="Arial" w:cs="Arial"/>
          <w:sz w:val="24"/>
          <w:szCs w:val="24"/>
        </w:rPr>
        <w:t xml:space="preserve"> (Accessed: 4</w:t>
      </w:r>
      <w:r w:rsidRPr="00E53A0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484D1684" w14:textId="77777777" w:rsidR="006148E9" w:rsidRDefault="006148E9" w:rsidP="006148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-Williams, M. Butler, M. Jurek-Loughrey, A. Sezer, S. (2021). </w:t>
      </w:r>
      <w:r w:rsidRPr="0010313C">
        <w:rPr>
          <w:rFonts w:ascii="Arial" w:hAnsi="Arial" w:cs="Arial"/>
          <w:i/>
          <w:iCs/>
          <w:sz w:val="24"/>
          <w:szCs w:val="24"/>
        </w:rPr>
        <w:t>Offensive communications: exploring the challenges involved in policing social media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2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https://pureadmin.qub.ac.uk/ws/portalfiles/portal/163741691/Offensive_communications_Exploring_the_challenges_involved_in_policing_social_media_Williams.pdf</w:t>
        </w:r>
      </w:hyperlink>
      <w:r>
        <w:rPr>
          <w:rFonts w:ascii="Arial" w:hAnsi="Arial" w:cs="Arial"/>
          <w:sz w:val="24"/>
          <w:szCs w:val="24"/>
        </w:rPr>
        <w:t xml:space="preserve"> (Accessed: 4</w:t>
      </w:r>
      <w:r w:rsidRPr="0010313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41C37E9E" w14:textId="0C8DE218" w:rsidR="006F1F42" w:rsidRPr="008404C8" w:rsidRDefault="00DD7384" w:rsidP="008404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bookmarkEnd w:id="0"/>
    </w:p>
    <w:sectPr w:rsidR="006F1F42" w:rsidRPr="008404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260B1"/>
    <w:multiLevelType w:val="hybridMultilevel"/>
    <w:tmpl w:val="78A03530"/>
    <w:lvl w:ilvl="0" w:tplc="A354472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54EF5"/>
    <w:multiLevelType w:val="hybridMultilevel"/>
    <w:tmpl w:val="1A267984"/>
    <w:lvl w:ilvl="0" w:tplc="406E32D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18723">
    <w:abstractNumId w:val="0"/>
  </w:num>
  <w:num w:numId="2" w16cid:durableId="319432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8AC"/>
    <w:rsid w:val="00004109"/>
    <w:rsid w:val="0000495B"/>
    <w:rsid w:val="0003051E"/>
    <w:rsid w:val="00031BC4"/>
    <w:rsid w:val="00037DB3"/>
    <w:rsid w:val="0004086C"/>
    <w:rsid w:val="00057969"/>
    <w:rsid w:val="00065DB4"/>
    <w:rsid w:val="00066084"/>
    <w:rsid w:val="00082DBA"/>
    <w:rsid w:val="000937A8"/>
    <w:rsid w:val="00093CFB"/>
    <w:rsid w:val="000B15D2"/>
    <w:rsid w:val="000B462F"/>
    <w:rsid w:val="000C0A07"/>
    <w:rsid w:val="000C4059"/>
    <w:rsid w:val="000D12F6"/>
    <w:rsid w:val="000D6381"/>
    <w:rsid w:val="000E10E0"/>
    <w:rsid w:val="000F16E9"/>
    <w:rsid w:val="000F7FDB"/>
    <w:rsid w:val="001002BA"/>
    <w:rsid w:val="0010313C"/>
    <w:rsid w:val="00106C81"/>
    <w:rsid w:val="00121D25"/>
    <w:rsid w:val="00126713"/>
    <w:rsid w:val="00127C32"/>
    <w:rsid w:val="00137407"/>
    <w:rsid w:val="001412C9"/>
    <w:rsid w:val="00144460"/>
    <w:rsid w:val="001444A4"/>
    <w:rsid w:val="001465E7"/>
    <w:rsid w:val="00150BFA"/>
    <w:rsid w:val="001A2ED7"/>
    <w:rsid w:val="001B0212"/>
    <w:rsid w:val="001B550D"/>
    <w:rsid w:val="001C3A82"/>
    <w:rsid w:val="001C4C5B"/>
    <w:rsid w:val="001C6B38"/>
    <w:rsid w:val="001D62E8"/>
    <w:rsid w:val="001E46EB"/>
    <w:rsid w:val="001E56AC"/>
    <w:rsid w:val="00201467"/>
    <w:rsid w:val="002033AB"/>
    <w:rsid w:val="00216068"/>
    <w:rsid w:val="002214A3"/>
    <w:rsid w:val="00221B0B"/>
    <w:rsid w:val="002417A7"/>
    <w:rsid w:val="00246D1F"/>
    <w:rsid w:val="002470E7"/>
    <w:rsid w:val="00264409"/>
    <w:rsid w:val="002650D0"/>
    <w:rsid w:val="002746B4"/>
    <w:rsid w:val="00274F95"/>
    <w:rsid w:val="00276128"/>
    <w:rsid w:val="00296152"/>
    <w:rsid w:val="002A5CC2"/>
    <w:rsid w:val="002B0559"/>
    <w:rsid w:val="002B4033"/>
    <w:rsid w:val="002B49B2"/>
    <w:rsid w:val="002C16ED"/>
    <w:rsid w:val="002C6D3A"/>
    <w:rsid w:val="002E2088"/>
    <w:rsid w:val="002F09CA"/>
    <w:rsid w:val="002F5F2E"/>
    <w:rsid w:val="002F7A9E"/>
    <w:rsid w:val="00302D9C"/>
    <w:rsid w:val="00302E15"/>
    <w:rsid w:val="003128EF"/>
    <w:rsid w:val="00321A45"/>
    <w:rsid w:val="00327051"/>
    <w:rsid w:val="00330A9A"/>
    <w:rsid w:val="00332F3D"/>
    <w:rsid w:val="003359F0"/>
    <w:rsid w:val="00336243"/>
    <w:rsid w:val="003471E9"/>
    <w:rsid w:val="0036517A"/>
    <w:rsid w:val="003710A9"/>
    <w:rsid w:val="003745B3"/>
    <w:rsid w:val="00374AE3"/>
    <w:rsid w:val="003760A6"/>
    <w:rsid w:val="003809E7"/>
    <w:rsid w:val="00392DC0"/>
    <w:rsid w:val="0039466C"/>
    <w:rsid w:val="0039634B"/>
    <w:rsid w:val="00397229"/>
    <w:rsid w:val="003A0050"/>
    <w:rsid w:val="003A50D6"/>
    <w:rsid w:val="003A5FE1"/>
    <w:rsid w:val="003A7A13"/>
    <w:rsid w:val="003C6510"/>
    <w:rsid w:val="003D67FA"/>
    <w:rsid w:val="00406F9A"/>
    <w:rsid w:val="0041083C"/>
    <w:rsid w:val="00424A5D"/>
    <w:rsid w:val="00430097"/>
    <w:rsid w:val="004337EF"/>
    <w:rsid w:val="0044362F"/>
    <w:rsid w:val="00443EE9"/>
    <w:rsid w:val="00451D77"/>
    <w:rsid w:val="00453BE3"/>
    <w:rsid w:val="004542CD"/>
    <w:rsid w:val="00454ED1"/>
    <w:rsid w:val="00470840"/>
    <w:rsid w:val="004841BB"/>
    <w:rsid w:val="0048479D"/>
    <w:rsid w:val="004909F5"/>
    <w:rsid w:val="00493659"/>
    <w:rsid w:val="004958EB"/>
    <w:rsid w:val="004A0E22"/>
    <w:rsid w:val="004B4E66"/>
    <w:rsid w:val="004D6E70"/>
    <w:rsid w:val="004F0472"/>
    <w:rsid w:val="00505380"/>
    <w:rsid w:val="00515BCF"/>
    <w:rsid w:val="00522A53"/>
    <w:rsid w:val="00524228"/>
    <w:rsid w:val="00533A18"/>
    <w:rsid w:val="0054093C"/>
    <w:rsid w:val="00552EB9"/>
    <w:rsid w:val="00557584"/>
    <w:rsid w:val="0057468F"/>
    <w:rsid w:val="0057699A"/>
    <w:rsid w:val="00583C29"/>
    <w:rsid w:val="00590D61"/>
    <w:rsid w:val="00592735"/>
    <w:rsid w:val="005A08AC"/>
    <w:rsid w:val="005A24C1"/>
    <w:rsid w:val="005A52AA"/>
    <w:rsid w:val="005B4E14"/>
    <w:rsid w:val="005B6CC0"/>
    <w:rsid w:val="005B7268"/>
    <w:rsid w:val="005C0668"/>
    <w:rsid w:val="005C36A5"/>
    <w:rsid w:val="005C735F"/>
    <w:rsid w:val="005D6069"/>
    <w:rsid w:val="005E1C25"/>
    <w:rsid w:val="005E3917"/>
    <w:rsid w:val="005F15FA"/>
    <w:rsid w:val="006102B9"/>
    <w:rsid w:val="006148E9"/>
    <w:rsid w:val="00621FFA"/>
    <w:rsid w:val="0062290A"/>
    <w:rsid w:val="00644C1B"/>
    <w:rsid w:val="006823A2"/>
    <w:rsid w:val="00684E9E"/>
    <w:rsid w:val="00685118"/>
    <w:rsid w:val="006915A2"/>
    <w:rsid w:val="006977A0"/>
    <w:rsid w:val="006A36FF"/>
    <w:rsid w:val="006A6446"/>
    <w:rsid w:val="006C1493"/>
    <w:rsid w:val="006C50CD"/>
    <w:rsid w:val="006C7EFD"/>
    <w:rsid w:val="006D180E"/>
    <w:rsid w:val="006F1F42"/>
    <w:rsid w:val="00703AC2"/>
    <w:rsid w:val="00704FA6"/>
    <w:rsid w:val="0070658A"/>
    <w:rsid w:val="00707605"/>
    <w:rsid w:val="00712553"/>
    <w:rsid w:val="007150B8"/>
    <w:rsid w:val="007220C4"/>
    <w:rsid w:val="00725748"/>
    <w:rsid w:val="00733877"/>
    <w:rsid w:val="007359DB"/>
    <w:rsid w:val="00736EE3"/>
    <w:rsid w:val="007418FE"/>
    <w:rsid w:val="00792D0F"/>
    <w:rsid w:val="007C69AB"/>
    <w:rsid w:val="007F0F1F"/>
    <w:rsid w:val="00802FA9"/>
    <w:rsid w:val="00805493"/>
    <w:rsid w:val="00820770"/>
    <w:rsid w:val="00821CC0"/>
    <w:rsid w:val="008311EC"/>
    <w:rsid w:val="008404C8"/>
    <w:rsid w:val="00851CEA"/>
    <w:rsid w:val="0085256A"/>
    <w:rsid w:val="00852AF8"/>
    <w:rsid w:val="008551EA"/>
    <w:rsid w:val="008554BF"/>
    <w:rsid w:val="008618BA"/>
    <w:rsid w:val="00861DAA"/>
    <w:rsid w:val="00866DE7"/>
    <w:rsid w:val="008717BB"/>
    <w:rsid w:val="008801BF"/>
    <w:rsid w:val="00883666"/>
    <w:rsid w:val="0089052E"/>
    <w:rsid w:val="00893DAB"/>
    <w:rsid w:val="008A506C"/>
    <w:rsid w:val="008A7E21"/>
    <w:rsid w:val="008B2958"/>
    <w:rsid w:val="008B53A0"/>
    <w:rsid w:val="008F4F5C"/>
    <w:rsid w:val="00901408"/>
    <w:rsid w:val="00910AF4"/>
    <w:rsid w:val="00910BFD"/>
    <w:rsid w:val="00912F1B"/>
    <w:rsid w:val="00916BC7"/>
    <w:rsid w:val="0091795A"/>
    <w:rsid w:val="009238D6"/>
    <w:rsid w:val="009414AE"/>
    <w:rsid w:val="009441FA"/>
    <w:rsid w:val="00946044"/>
    <w:rsid w:val="00947AA2"/>
    <w:rsid w:val="009565F2"/>
    <w:rsid w:val="009571C3"/>
    <w:rsid w:val="009679D7"/>
    <w:rsid w:val="00974567"/>
    <w:rsid w:val="0098121B"/>
    <w:rsid w:val="00983B21"/>
    <w:rsid w:val="00983E38"/>
    <w:rsid w:val="00991B50"/>
    <w:rsid w:val="009A1493"/>
    <w:rsid w:val="009B4533"/>
    <w:rsid w:val="009B7082"/>
    <w:rsid w:val="009B7AB6"/>
    <w:rsid w:val="009C7DC4"/>
    <w:rsid w:val="009D309D"/>
    <w:rsid w:val="009D5362"/>
    <w:rsid w:val="009D6DF2"/>
    <w:rsid w:val="009E77AB"/>
    <w:rsid w:val="009F10D1"/>
    <w:rsid w:val="00A07C80"/>
    <w:rsid w:val="00A11F42"/>
    <w:rsid w:val="00A17344"/>
    <w:rsid w:val="00A31C1A"/>
    <w:rsid w:val="00A33636"/>
    <w:rsid w:val="00A3591A"/>
    <w:rsid w:val="00A43F17"/>
    <w:rsid w:val="00A446BB"/>
    <w:rsid w:val="00A501F7"/>
    <w:rsid w:val="00A513BC"/>
    <w:rsid w:val="00A566A9"/>
    <w:rsid w:val="00A60145"/>
    <w:rsid w:val="00A679FD"/>
    <w:rsid w:val="00A7026F"/>
    <w:rsid w:val="00A74F05"/>
    <w:rsid w:val="00A81527"/>
    <w:rsid w:val="00A82926"/>
    <w:rsid w:val="00A83FE7"/>
    <w:rsid w:val="00A84488"/>
    <w:rsid w:val="00A9698B"/>
    <w:rsid w:val="00A978C9"/>
    <w:rsid w:val="00AB0B2B"/>
    <w:rsid w:val="00AB4A40"/>
    <w:rsid w:val="00AB798D"/>
    <w:rsid w:val="00AD3AD8"/>
    <w:rsid w:val="00AD682F"/>
    <w:rsid w:val="00AE3272"/>
    <w:rsid w:val="00AE6F8B"/>
    <w:rsid w:val="00B04805"/>
    <w:rsid w:val="00B41DB8"/>
    <w:rsid w:val="00B4463F"/>
    <w:rsid w:val="00B4524C"/>
    <w:rsid w:val="00B51910"/>
    <w:rsid w:val="00B535DE"/>
    <w:rsid w:val="00B60D56"/>
    <w:rsid w:val="00B64062"/>
    <w:rsid w:val="00B65674"/>
    <w:rsid w:val="00B7008B"/>
    <w:rsid w:val="00B71967"/>
    <w:rsid w:val="00B76BFD"/>
    <w:rsid w:val="00B77518"/>
    <w:rsid w:val="00B81126"/>
    <w:rsid w:val="00B866B0"/>
    <w:rsid w:val="00B932F1"/>
    <w:rsid w:val="00BA4EC5"/>
    <w:rsid w:val="00BA4F95"/>
    <w:rsid w:val="00BB0E1B"/>
    <w:rsid w:val="00BB1F3A"/>
    <w:rsid w:val="00BC17ED"/>
    <w:rsid w:val="00BC3993"/>
    <w:rsid w:val="00BC3A35"/>
    <w:rsid w:val="00BC56C7"/>
    <w:rsid w:val="00BD58DB"/>
    <w:rsid w:val="00BD783E"/>
    <w:rsid w:val="00BE3B91"/>
    <w:rsid w:val="00BF1910"/>
    <w:rsid w:val="00BF277E"/>
    <w:rsid w:val="00BF36DB"/>
    <w:rsid w:val="00BF481E"/>
    <w:rsid w:val="00BF6756"/>
    <w:rsid w:val="00C03FAA"/>
    <w:rsid w:val="00C11789"/>
    <w:rsid w:val="00C11BBE"/>
    <w:rsid w:val="00C11D6F"/>
    <w:rsid w:val="00C12F70"/>
    <w:rsid w:val="00C578AC"/>
    <w:rsid w:val="00C668BB"/>
    <w:rsid w:val="00C71680"/>
    <w:rsid w:val="00C73095"/>
    <w:rsid w:val="00C82935"/>
    <w:rsid w:val="00C97E66"/>
    <w:rsid w:val="00CA4D20"/>
    <w:rsid w:val="00CB1B9D"/>
    <w:rsid w:val="00CC1499"/>
    <w:rsid w:val="00CC1750"/>
    <w:rsid w:val="00CC2795"/>
    <w:rsid w:val="00CD0EDF"/>
    <w:rsid w:val="00CD6195"/>
    <w:rsid w:val="00CD7753"/>
    <w:rsid w:val="00CE557C"/>
    <w:rsid w:val="00CF0E82"/>
    <w:rsid w:val="00CF20BB"/>
    <w:rsid w:val="00CF727A"/>
    <w:rsid w:val="00D014D2"/>
    <w:rsid w:val="00D03C3D"/>
    <w:rsid w:val="00D0598D"/>
    <w:rsid w:val="00D16C72"/>
    <w:rsid w:val="00D176C9"/>
    <w:rsid w:val="00D25030"/>
    <w:rsid w:val="00D33F6E"/>
    <w:rsid w:val="00D36A96"/>
    <w:rsid w:val="00D43BD7"/>
    <w:rsid w:val="00D4634F"/>
    <w:rsid w:val="00D5666D"/>
    <w:rsid w:val="00D56C37"/>
    <w:rsid w:val="00D86717"/>
    <w:rsid w:val="00D875A1"/>
    <w:rsid w:val="00DA1C54"/>
    <w:rsid w:val="00DA61B7"/>
    <w:rsid w:val="00DB758E"/>
    <w:rsid w:val="00DC1668"/>
    <w:rsid w:val="00DC2695"/>
    <w:rsid w:val="00DD5238"/>
    <w:rsid w:val="00DD7384"/>
    <w:rsid w:val="00DE14A2"/>
    <w:rsid w:val="00DF0690"/>
    <w:rsid w:val="00DF41A9"/>
    <w:rsid w:val="00DF74A7"/>
    <w:rsid w:val="00E02D3C"/>
    <w:rsid w:val="00E101B8"/>
    <w:rsid w:val="00E163B2"/>
    <w:rsid w:val="00E22087"/>
    <w:rsid w:val="00E235CC"/>
    <w:rsid w:val="00E24031"/>
    <w:rsid w:val="00E333D6"/>
    <w:rsid w:val="00E53A0B"/>
    <w:rsid w:val="00E55946"/>
    <w:rsid w:val="00E55E6B"/>
    <w:rsid w:val="00E72E77"/>
    <w:rsid w:val="00E86EF1"/>
    <w:rsid w:val="00E90B44"/>
    <w:rsid w:val="00EA2378"/>
    <w:rsid w:val="00EA596E"/>
    <w:rsid w:val="00EA5B79"/>
    <w:rsid w:val="00EB017B"/>
    <w:rsid w:val="00EB037D"/>
    <w:rsid w:val="00EC7447"/>
    <w:rsid w:val="00ED120F"/>
    <w:rsid w:val="00ED55D9"/>
    <w:rsid w:val="00ED560A"/>
    <w:rsid w:val="00EE19C0"/>
    <w:rsid w:val="00EE7688"/>
    <w:rsid w:val="00EF595B"/>
    <w:rsid w:val="00F07693"/>
    <w:rsid w:val="00F23732"/>
    <w:rsid w:val="00F24968"/>
    <w:rsid w:val="00F30401"/>
    <w:rsid w:val="00F32FB2"/>
    <w:rsid w:val="00F53509"/>
    <w:rsid w:val="00F5551E"/>
    <w:rsid w:val="00F64A6F"/>
    <w:rsid w:val="00F6675F"/>
    <w:rsid w:val="00F81DB1"/>
    <w:rsid w:val="00F83BC1"/>
    <w:rsid w:val="00F83BF0"/>
    <w:rsid w:val="00FB0B23"/>
    <w:rsid w:val="00FB3E67"/>
    <w:rsid w:val="00FD2282"/>
    <w:rsid w:val="00FD29A8"/>
    <w:rsid w:val="00FD3841"/>
    <w:rsid w:val="00FD5B34"/>
    <w:rsid w:val="00FE6DE0"/>
    <w:rsid w:val="00FE73F4"/>
    <w:rsid w:val="00FF5260"/>
    <w:rsid w:val="00FF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DE919"/>
  <w15:chartTrackingRefBased/>
  <w15:docId w15:val="{DF254EED-929B-4C22-9CA2-A2E197A0F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78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78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78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78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8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8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8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8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8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78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78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78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78A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78A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78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78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78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78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78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78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78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78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78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78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78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78A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78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78A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78A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578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78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ege.police.uk/app/major-investigation-and-public-protection/hate-crime/online-hate#:~:text=place%20of%20business-,Generic%20online%20hate%20crime%20management,through%20the%20True%20Vision%20website" TargetMode="External"/><Relationship Id="rId13" Type="http://schemas.openxmlformats.org/officeDocument/2006/relationships/hyperlink" Target="https://hmicfrs.justiceinspectorates.gov.uk/news/news-feed/police-response-cyber-dependent-crime-generally-good/#:~:text=24%20October%202019-,Police%20response%20to%20cyber%2Ddependent%20crime%20is%20generally%20good%2C%20but,response%20to%20a%20national%20threat" TargetMode="External"/><Relationship Id="rId18" Type="http://schemas.openxmlformats.org/officeDocument/2006/relationships/hyperlink" Target="https://www.npcc.police.uk/SysSiteAssets/media/downloads/our-work/coordination-committees/nchi-progress-report---final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ictimscommissioner.org.uk/news/impact-of-online-abuse-and-harassment-revealed-in-new-research-from-the-victims-commissioner/" TargetMode="External"/><Relationship Id="rId7" Type="http://schemas.openxmlformats.org/officeDocument/2006/relationships/hyperlink" Target="https://www.college.police.uk/app/major-investigation-and-public-protection/hate-crime/online-hate" TargetMode="External"/><Relationship Id="rId12" Type="http://schemas.openxmlformats.org/officeDocument/2006/relationships/hyperlink" Target="https://committees.parliament.uk/writtenevidence/75682/pdf/#:~:text=cyber%20hate%20speech%20as%20a,a%20supporter%20of%20Islamist%20terrorism" TargetMode="External"/><Relationship Id="rId17" Type="http://schemas.openxmlformats.org/officeDocument/2006/relationships/hyperlink" Target="https://www.cps.gov.uk/types-crime/hate-crim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ationalcrimeagency.gov.uk/what-we-do/crime-threats/cyber-crime" TargetMode="External"/><Relationship Id="rId20" Type="http://schemas.openxmlformats.org/officeDocument/2006/relationships/hyperlink" Target="https://www.ukri.org/who-we-are/how-we-are-doing/research-outcomes-and-impact/esrc/using-artificial-intelligence-ai-to-tackle-online-hat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lacks.gov.uk/community/strive/" TargetMode="External"/><Relationship Id="rId11" Type="http://schemas.openxmlformats.org/officeDocument/2006/relationships/hyperlink" Target="https://www.cps.gov.uk/types-crime/hate-crime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ofcom.org.uk/online-safety/protecting-children/rising-concern-over-children-online/" TargetMode="External"/><Relationship Id="rId15" Type="http://schemas.openxmlformats.org/officeDocument/2006/relationships/hyperlink" Target="https://www.clacks.gov.uk/community/strive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ps.gov.uk/prosecution-guidance/communications-offences#:~:text=the%20either%2Dway%20offence%20under,below%20under%20Article%2010%20ECHR" TargetMode="External"/><Relationship Id="rId19" Type="http://schemas.openxmlformats.org/officeDocument/2006/relationships/hyperlink" Target="https://yougov.co.uk/politics/articles/50319-is-there-two-tier-policing-in-the-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ps.gov.uk/prosecution-guidance/racist-and-religious-hate-crime-prosecution-guidance#:~:text=application%20of%20s.-,66%20SA%202020,the%20finalisation%20screen%20on%20CMS" TargetMode="External"/><Relationship Id="rId14" Type="http://schemas.openxmlformats.org/officeDocument/2006/relationships/hyperlink" Target="https://www.gov.uk/government/news/home-secretary-announces-new-national-online-hate-crime-hub#:~:text=assess%20whether%20the%20circumstances%20relate,the%20end%20of%20the%20year" TargetMode="External"/><Relationship Id="rId22" Type="http://schemas.openxmlformats.org/officeDocument/2006/relationships/hyperlink" Target="https://pureadmin.qub.ac.uk/ws/portalfiles/portal/163741691/Offensive_communications_Exploring_the_challenges_involved_in_policing_social_media_William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4693</TotalTime>
  <Pages>7</Pages>
  <Words>2905</Words>
  <Characters>16563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Aidan Rooney</dc:creator>
  <cp:keywords/>
  <dc:description/>
  <cp:lastModifiedBy>Aidan Rooney</cp:lastModifiedBy>
  <cp:revision>374</cp:revision>
  <dcterms:created xsi:type="dcterms:W3CDTF">2025-10-29T22:22:00Z</dcterms:created>
  <dcterms:modified xsi:type="dcterms:W3CDTF">2025-11-07T16:52:00Z</dcterms:modified>
</cp:coreProperties>
</file>