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4445" w:rsidRPr="00474445" w:rsidRDefault="001D3E38" w:rsidP="00474445">
      <w:pPr>
        <w:jc w:val="center"/>
        <w:rPr>
          <w:b/>
          <w:sz w:val="40"/>
        </w:rPr>
      </w:pPr>
      <w:r w:rsidRPr="001D3E38">
        <w:rPr>
          <w:b/>
          <w:sz w:val="40"/>
        </w:rPr>
        <w:t>Developing Workplace Critical Thinking</w:t>
      </w:r>
    </w:p>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Pr="00474445" w:rsidRDefault="00EB13CE" w:rsidP="00507979">
      <w:pPr>
        <w:spacing w:line="259" w:lineRule="auto"/>
        <w:jc w:val="left"/>
      </w:pPr>
      <w:r>
        <w:br w:type="page"/>
      </w:r>
    </w:p>
    <w:sdt>
      <w:sdtPr>
        <w:id w:val="-1550055682"/>
        <w:docPartObj>
          <w:docPartGallery w:val="Table of Contents"/>
          <w:docPartUnique/>
        </w:docPartObj>
      </w:sdtPr>
      <w:sdtEndPr>
        <w:rPr>
          <w:bCs/>
          <w:noProof/>
        </w:rPr>
      </w:sdtEndPr>
      <w:sdtContent>
        <w:p w:rsidR="00474445" w:rsidRPr="00474445" w:rsidRDefault="00474445" w:rsidP="001B5EAE">
          <w:pPr>
            <w:keepNext/>
            <w:keepLines/>
            <w:spacing w:before="240" w:after="0" w:line="259" w:lineRule="auto"/>
            <w:rPr>
              <w:rFonts w:eastAsiaTheme="majorEastAsia" w:cstheme="majorBidi"/>
              <w:b/>
              <w:sz w:val="32"/>
              <w:szCs w:val="32"/>
            </w:rPr>
          </w:pPr>
          <w:r w:rsidRPr="00474445">
            <w:rPr>
              <w:rFonts w:eastAsiaTheme="majorEastAsia" w:cstheme="majorBidi"/>
              <w:b/>
              <w:sz w:val="32"/>
              <w:szCs w:val="32"/>
            </w:rPr>
            <w:t>Contents</w:t>
          </w:r>
        </w:p>
        <w:p w:rsidR="00CD484B" w:rsidRDefault="00474445">
          <w:pPr>
            <w:pStyle w:val="TOC1"/>
            <w:tabs>
              <w:tab w:val="right" w:leader="dot" w:pos="9350"/>
            </w:tabs>
            <w:rPr>
              <w:rFonts w:asciiTheme="minorHAnsi" w:eastAsiaTheme="minorEastAsia" w:hAnsiTheme="minorHAnsi"/>
              <w:noProof/>
              <w:sz w:val="22"/>
            </w:rPr>
          </w:pPr>
          <w:r w:rsidRPr="00474445">
            <w:rPr>
              <w:b/>
              <w:bCs/>
              <w:noProof/>
            </w:rPr>
            <w:fldChar w:fldCharType="begin"/>
          </w:r>
          <w:r w:rsidRPr="00474445">
            <w:rPr>
              <w:b/>
              <w:bCs/>
              <w:noProof/>
            </w:rPr>
            <w:instrText xml:space="preserve"> TOC \o "1-3" \h \z \u </w:instrText>
          </w:r>
          <w:r w:rsidRPr="00474445">
            <w:rPr>
              <w:b/>
              <w:bCs/>
              <w:noProof/>
            </w:rPr>
            <w:fldChar w:fldCharType="separate"/>
          </w:r>
          <w:hyperlink w:anchor="_Toc25858638" w:history="1">
            <w:r w:rsidR="00CD484B" w:rsidRPr="00E76BA4">
              <w:rPr>
                <w:rStyle w:val="Hyperlink"/>
                <w:noProof/>
              </w:rPr>
              <w:t>Introduction</w:t>
            </w:r>
            <w:r w:rsidR="00CD484B">
              <w:rPr>
                <w:noProof/>
                <w:webHidden/>
              </w:rPr>
              <w:tab/>
            </w:r>
            <w:r w:rsidR="00CD484B">
              <w:rPr>
                <w:noProof/>
                <w:webHidden/>
              </w:rPr>
              <w:fldChar w:fldCharType="begin"/>
            </w:r>
            <w:r w:rsidR="00CD484B">
              <w:rPr>
                <w:noProof/>
                <w:webHidden/>
              </w:rPr>
              <w:instrText xml:space="preserve"> PAGEREF _Toc25858638 \h </w:instrText>
            </w:r>
            <w:r w:rsidR="00CD484B">
              <w:rPr>
                <w:noProof/>
                <w:webHidden/>
              </w:rPr>
            </w:r>
            <w:r w:rsidR="00CD484B">
              <w:rPr>
                <w:noProof/>
                <w:webHidden/>
              </w:rPr>
              <w:fldChar w:fldCharType="separate"/>
            </w:r>
            <w:r w:rsidR="00CD484B">
              <w:rPr>
                <w:noProof/>
                <w:webHidden/>
              </w:rPr>
              <w:t>1</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39" w:history="1">
            <w:r w:rsidR="00CD484B" w:rsidRPr="00E76BA4">
              <w:rPr>
                <w:rStyle w:val="Hyperlink"/>
                <w:noProof/>
              </w:rPr>
              <w:t>Company background</w:t>
            </w:r>
            <w:r w:rsidR="00CD484B">
              <w:rPr>
                <w:noProof/>
                <w:webHidden/>
              </w:rPr>
              <w:tab/>
            </w:r>
            <w:r w:rsidR="00CD484B">
              <w:rPr>
                <w:noProof/>
                <w:webHidden/>
              </w:rPr>
              <w:fldChar w:fldCharType="begin"/>
            </w:r>
            <w:r w:rsidR="00CD484B">
              <w:rPr>
                <w:noProof/>
                <w:webHidden/>
              </w:rPr>
              <w:instrText xml:space="preserve"> PAGEREF _Toc25858639 \h </w:instrText>
            </w:r>
            <w:r w:rsidR="00CD484B">
              <w:rPr>
                <w:noProof/>
                <w:webHidden/>
              </w:rPr>
            </w:r>
            <w:r w:rsidR="00CD484B">
              <w:rPr>
                <w:noProof/>
                <w:webHidden/>
              </w:rPr>
              <w:fldChar w:fldCharType="separate"/>
            </w:r>
            <w:r w:rsidR="00CD484B">
              <w:rPr>
                <w:noProof/>
                <w:webHidden/>
              </w:rPr>
              <w:t>2</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40" w:history="1">
            <w:r w:rsidR="00CD484B" w:rsidRPr="00E76BA4">
              <w:rPr>
                <w:rStyle w:val="Hyperlink"/>
                <w:noProof/>
              </w:rPr>
              <w:t>Impact of beliefs, attitudes and values on own workplace behaviour</w:t>
            </w:r>
            <w:r w:rsidR="00CD484B">
              <w:rPr>
                <w:noProof/>
                <w:webHidden/>
              </w:rPr>
              <w:tab/>
            </w:r>
            <w:r w:rsidR="00CD484B">
              <w:rPr>
                <w:noProof/>
                <w:webHidden/>
              </w:rPr>
              <w:fldChar w:fldCharType="begin"/>
            </w:r>
            <w:r w:rsidR="00CD484B">
              <w:rPr>
                <w:noProof/>
                <w:webHidden/>
              </w:rPr>
              <w:instrText xml:space="preserve"> PAGEREF _Toc25858640 \h </w:instrText>
            </w:r>
            <w:r w:rsidR="00CD484B">
              <w:rPr>
                <w:noProof/>
                <w:webHidden/>
              </w:rPr>
            </w:r>
            <w:r w:rsidR="00CD484B">
              <w:rPr>
                <w:noProof/>
                <w:webHidden/>
              </w:rPr>
              <w:fldChar w:fldCharType="separate"/>
            </w:r>
            <w:r w:rsidR="00CD484B">
              <w:rPr>
                <w:noProof/>
                <w:webHidden/>
              </w:rPr>
              <w:t>3</w:t>
            </w:r>
            <w:r w:rsidR="00CD484B">
              <w:rPr>
                <w:noProof/>
                <w:webHidden/>
              </w:rPr>
              <w:fldChar w:fldCharType="end"/>
            </w:r>
          </w:hyperlink>
        </w:p>
        <w:p w:rsidR="00CD484B" w:rsidRDefault="00845C98">
          <w:pPr>
            <w:pStyle w:val="TOC2"/>
            <w:tabs>
              <w:tab w:val="right" w:leader="dot" w:pos="9350"/>
            </w:tabs>
            <w:rPr>
              <w:rFonts w:asciiTheme="minorHAnsi" w:eastAsiaTheme="minorEastAsia" w:hAnsiTheme="minorHAnsi"/>
              <w:noProof/>
              <w:sz w:val="22"/>
            </w:rPr>
          </w:pPr>
          <w:hyperlink w:anchor="_Toc25858641" w:history="1">
            <w:r w:rsidR="00CD484B" w:rsidRPr="00E76BA4">
              <w:rPr>
                <w:rStyle w:val="Hyperlink"/>
                <w:noProof/>
              </w:rPr>
              <w:t>The importance of beliefs in the workplace</w:t>
            </w:r>
            <w:r w:rsidR="00CD484B">
              <w:rPr>
                <w:noProof/>
                <w:webHidden/>
              </w:rPr>
              <w:tab/>
            </w:r>
            <w:r w:rsidR="00CD484B">
              <w:rPr>
                <w:noProof/>
                <w:webHidden/>
              </w:rPr>
              <w:fldChar w:fldCharType="begin"/>
            </w:r>
            <w:r w:rsidR="00CD484B">
              <w:rPr>
                <w:noProof/>
                <w:webHidden/>
              </w:rPr>
              <w:instrText xml:space="preserve"> PAGEREF _Toc25858641 \h </w:instrText>
            </w:r>
            <w:r w:rsidR="00CD484B">
              <w:rPr>
                <w:noProof/>
                <w:webHidden/>
              </w:rPr>
            </w:r>
            <w:r w:rsidR="00CD484B">
              <w:rPr>
                <w:noProof/>
                <w:webHidden/>
              </w:rPr>
              <w:fldChar w:fldCharType="separate"/>
            </w:r>
            <w:r w:rsidR="00CD484B">
              <w:rPr>
                <w:noProof/>
                <w:webHidden/>
              </w:rPr>
              <w:t>3</w:t>
            </w:r>
            <w:r w:rsidR="00CD484B">
              <w:rPr>
                <w:noProof/>
                <w:webHidden/>
              </w:rPr>
              <w:fldChar w:fldCharType="end"/>
            </w:r>
          </w:hyperlink>
        </w:p>
        <w:p w:rsidR="00CD484B" w:rsidRDefault="00845C98">
          <w:pPr>
            <w:pStyle w:val="TOC2"/>
            <w:tabs>
              <w:tab w:val="right" w:leader="dot" w:pos="9350"/>
            </w:tabs>
            <w:rPr>
              <w:rFonts w:asciiTheme="minorHAnsi" w:eastAsiaTheme="minorEastAsia" w:hAnsiTheme="minorHAnsi"/>
              <w:noProof/>
              <w:sz w:val="22"/>
            </w:rPr>
          </w:pPr>
          <w:hyperlink w:anchor="_Toc25858642" w:history="1">
            <w:r w:rsidR="00CD484B" w:rsidRPr="00E76BA4">
              <w:rPr>
                <w:rStyle w:val="Hyperlink"/>
                <w:noProof/>
              </w:rPr>
              <w:t>The importance of attitudes in the workplace</w:t>
            </w:r>
            <w:r w:rsidR="00CD484B">
              <w:rPr>
                <w:noProof/>
                <w:webHidden/>
              </w:rPr>
              <w:tab/>
            </w:r>
            <w:r w:rsidR="00CD484B">
              <w:rPr>
                <w:noProof/>
                <w:webHidden/>
              </w:rPr>
              <w:fldChar w:fldCharType="begin"/>
            </w:r>
            <w:r w:rsidR="00CD484B">
              <w:rPr>
                <w:noProof/>
                <w:webHidden/>
              </w:rPr>
              <w:instrText xml:space="preserve"> PAGEREF _Toc25858642 \h </w:instrText>
            </w:r>
            <w:r w:rsidR="00CD484B">
              <w:rPr>
                <w:noProof/>
                <w:webHidden/>
              </w:rPr>
            </w:r>
            <w:r w:rsidR="00CD484B">
              <w:rPr>
                <w:noProof/>
                <w:webHidden/>
              </w:rPr>
              <w:fldChar w:fldCharType="separate"/>
            </w:r>
            <w:r w:rsidR="00CD484B">
              <w:rPr>
                <w:noProof/>
                <w:webHidden/>
              </w:rPr>
              <w:t>4</w:t>
            </w:r>
            <w:r w:rsidR="00CD484B">
              <w:rPr>
                <w:noProof/>
                <w:webHidden/>
              </w:rPr>
              <w:fldChar w:fldCharType="end"/>
            </w:r>
          </w:hyperlink>
        </w:p>
        <w:p w:rsidR="00CD484B" w:rsidRDefault="00845C98">
          <w:pPr>
            <w:pStyle w:val="TOC2"/>
            <w:tabs>
              <w:tab w:val="right" w:leader="dot" w:pos="9350"/>
            </w:tabs>
            <w:rPr>
              <w:rFonts w:asciiTheme="minorHAnsi" w:eastAsiaTheme="minorEastAsia" w:hAnsiTheme="minorHAnsi"/>
              <w:noProof/>
              <w:sz w:val="22"/>
            </w:rPr>
          </w:pPr>
          <w:hyperlink w:anchor="_Toc25858643" w:history="1">
            <w:r w:rsidR="00CD484B" w:rsidRPr="00E76BA4">
              <w:rPr>
                <w:rStyle w:val="Hyperlink"/>
                <w:noProof/>
              </w:rPr>
              <w:t>The importance of values in the workplace</w:t>
            </w:r>
            <w:r w:rsidR="00CD484B">
              <w:rPr>
                <w:noProof/>
                <w:webHidden/>
              </w:rPr>
              <w:tab/>
            </w:r>
            <w:r w:rsidR="00CD484B">
              <w:rPr>
                <w:noProof/>
                <w:webHidden/>
              </w:rPr>
              <w:fldChar w:fldCharType="begin"/>
            </w:r>
            <w:r w:rsidR="00CD484B">
              <w:rPr>
                <w:noProof/>
                <w:webHidden/>
              </w:rPr>
              <w:instrText xml:space="preserve"> PAGEREF _Toc25858643 \h </w:instrText>
            </w:r>
            <w:r w:rsidR="00CD484B">
              <w:rPr>
                <w:noProof/>
                <w:webHidden/>
              </w:rPr>
            </w:r>
            <w:r w:rsidR="00CD484B">
              <w:rPr>
                <w:noProof/>
                <w:webHidden/>
              </w:rPr>
              <w:fldChar w:fldCharType="separate"/>
            </w:r>
            <w:r w:rsidR="00CD484B">
              <w:rPr>
                <w:noProof/>
                <w:webHidden/>
              </w:rPr>
              <w:t>5</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44" w:history="1">
            <w:r w:rsidR="00CD484B" w:rsidRPr="00E76BA4">
              <w:rPr>
                <w:rStyle w:val="Hyperlink"/>
                <w:noProof/>
              </w:rPr>
              <w:t>Management theories</w:t>
            </w:r>
            <w:r w:rsidR="00CD484B">
              <w:rPr>
                <w:noProof/>
                <w:webHidden/>
              </w:rPr>
              <w:tab/>
            </w:r>
            <w:r w:rsidR="00CD484B">
              <w:rPr>
                <w:noProof/>
                <w:webHidden/>
              </w:rPr>
              <w:fldChar w:fldCharType="begin"/>
            </w:r>
            <w:r w:rsidR="00CD484B">
              <w:rPr>
                <w:noProof/>
                <w:webHidden/>
              </w:rPr>
              <w:instrText xml:space="preserve"> PAGEREF _Toc25858644 \h </w:instrText>
            </w:r>
            <w:r w:rsidR="00CD484B">
              <w:rPr>
                <w:noProof/>
                <w:webHidden/>
              </w:rPr>
            </w:r>
            <w:r w:rsidR="00CD484B">
              <w:rPr>
                <w:noProof/>
                <w:webHidden/>
              </w:rPr>
              <w:fldChar w:fldCharType="separate"/>
            </w:r>
            <w:r w:rsidR="00CD484B">
              <w:rPr>
                <w:noProof/>
                <w:webHidden/>
              </w:rPr>
              <w:t>6</w:t>
            </w:r>
            <w:r w:rsidR="00CD484B">
              <w:rPr>
                <w:noProof/>
                <w:webHidden/>
              </w:rPr>
              <w:fldChar w:fldCharType="end"/>
            </w:r>
          </w:hyperlink>
        </w:p>
        <w:p w:rsidR="00CD484B" w:rsidRDefault="00845C98">
          <w:pPr>
            <w:pStyle w:val="TOC2"/>
            <w:tabs>
              <w:tab w:val="right" w:leader="dot" w:pos="9350"/>
            </w:tabs>
            <w:rPr>
              <w:rFonts w:asciiTheme="minorHAnsi" w:eastAsiaTheme="minorEastAsia" w:hAnsiTheme="minorHAnsi"/>
              <w:noProof/>
              <w:sz w:val="22"/>
            </w:rPr>
          </w:pPr>
          <w:hyperlink w:anchor="_Toc25858645" w:history="1">
            <w:r w:rsidR="00CD484B" w:rsidRPr="00E76BA4">
              <w:rPr>
                <w:rStyle w:val="Hyperlink"/>
                <w:noProof/>
              </w:rPr>
              <w:t>Human relation theory</w:t>
            </w:r>
            <w:r w:rsidR="00CD484B">
              <w:rPr>
                <w:noProof/>
                <w:webHidden/>
              </w:rPr>
              <w:tab/>
            </w:r>
            <w:r w:rsidR="00CD484B">
              <w:rPr>
                <w:noProof/>
                <w:webHidden/>
              </w:rPr>
              <w:fldChar w:fldCharType="begin"/>
            </w:r>
            <w:r w:rsidR="00CD484B">
              <w:rPr>
                <w:noProof/>
                <w:webHidden/>
              </w:rPr>
              <w:instrText xml:space="preserve"> PAGEREF _Toc25858645 \h </w:instrText>
            </w:r>
            <w:r w:rsidR="00CD484B">
              <w:rPr>
                <w:noProof/>
                <w:webHidden/>
              </w:rPr>
            </w:r>
            <w:r w:rsidR="00CD484B">
              <w:rPr>
                <w:noProof/>
                <w:webHidden/>
              </w:rPr>
              <w:fldChar w:fldCharType="separate"/>
            </w:r>
            <w:r w:rsidR="00CD484B">
              <w:rPr>
                <w:noProof/>
                <w:webHidden/>
              </w:rPr>
              <w:t>7</w:t>
            </w:r>
            <w:r w:rsidR="00CD484B">
              <w:rPr>
                <w:noProof/>
                <w:webHidden/>
              </w:rPr>
              <w:fldChar w:fldCharType="end"/>
            </w:r>
          </w:hyperlink>
        </w:p>
        <w:p w:rsidR="00CD484B" w:rsidRDefault="00845C98">
          <w:pPr>
            <w:pStyle w:val="TOC2"/>
            <w:tabs>
              <w:tab w:val="right" w:leader="dot" w:pos="9350"/>
            </w:tabs>
            <w:rPr>
              <w:rFonts w:asciiTheme="minorHAnsi" w:eastAsiaTheme="minorEastAsia" w:hAnsiTheme="minorHAnsi"/>
              <w:noProof/>
              <w:sz w:val="22"/>
            </w:rPr>
          </w:pPr>
          <w:hyperlink w:anchor="_Toc25858646" w:history="1">
            <w:r w:rsidR="00CD484B" w:rsidRPr="00E76BA4">
              <w:rPr>
                <w:rStyle w:val="Hyperlink"/>
                <w:noProof/>
              </w:rPr>
              <w:t>Scientific management theory</w:t>
            </w:r>
            <w:r w:rsidR="00CD484B">
              <w:rPr>
                <w:noProof/>
                <w:webHidden/>
              </w:rPr>
              <w:tab/>
            </w:r>
            <w:r w:rsidR="00CD484B">
              <w:rPr>
                <w:noProof/>
                <w:webHidden/>
              </w:rPr>
              <w:fldChar w:fldCharType="begin"/>
            </w:r>
            <w:r w:rsidR="00CD484B">
              <w:rPr>
                <w:noProof/>
                <w:webHidden/>
              </w:rPr>
              <w:instrText xml:space="preserve"> PAGEREF _Toc25858646 \h </w:instrText>
            </w:r>
            <w:r w:rsidR="00CD484B">
              <w:rPr>
                <w:noProof/>
                <w:webHidden/>
              </w:rPr>
            </w:r>
            <w:r w:rsidR="00CD484B">
              <w:rPr>
                <w:noProof/>
                <w:webHidden/>
              </w:rPr>
              <w:fldChar w:fldCharType="separate"/>
            </w:r>
            <w:r w:rsidR="00CD484B">
              <w:rPr>
                <w:noProof/>
                <w:webHidden/>
              </w:rPr>
              <w:t>8</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47" w:history="1">
            <w:r w:rsidR="00CD484B" w:rsidRPr="00E76BA4">
              <w:rPr>
                <w:rStyle w:val="Hyperlink"/>
                <w:noProof/>
              </w:rPr>
              <w:t>Recommendations</w:t>
            </w:r>
            <w:r w:rsidR="00CD484B">
              <w:rPr>
                <w:noProof/>
                <w:webHidden/>
              </w:rPr>
              <w:tab/>
            </w:r>
            <w:r w:rsidR="00CD484B">
              <w:rPr>
                <w:noProof/>
                <w:webHidden/>
              </w:rPr>
              <w:fldChar w:fldCharType="begin"/>
            </w:r>
            <w:r w:rsidR="00CD484B">
              <w:rPr>
                <w:noProof/>
                <w:webHidden/>
              </w:rPr>
              <w:instrText xml:space="preserve"> PAGEREF _Toc25858647 \h </w:instrText>
            </w:r>
            <w:r w:rsidR="00CD484B">
              <w:rPr>
                <w:noProof/>
                <w:webHidden/>
              </w:rPr>
            </w:r>
            <w:r w:rsidR="00CD484B">
              <w:rPr>
                <w:noProof/>
                <w:webHidden/>
              </w:rPr>
              <w:fldChar w:fldCharType="separate"/>
            </w:r>
            <w:r w:rsidR="00CD484B">
              <w:rPr>
                <w:noProof/>
                <w:webHidden/>
              </w:rPr>
              <w:t>11</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48" w:history="1">
            <w:r w:rsidR="00CD484B" w:rsidRPr="00E76BA4">
              <w:rPr>
                <w:rStyle w:val="Hyperlink"/>
                <w:noProof/>
              </w:rPr>
              <w:t>Conclusion</w:t>
            </w:r>
            <w:r w:rsidR="00CD484B">
              <w:rPr>
                <w:noProof/>
                <w:webHidden/>
              </w:rPr>
              <w:tab/>
            </w:r>
            <w:r w:rsidR="00CD484B">
              <w:rPr>
                <w:noProof/>
                <w:webHidden/>
              </w:rPr>
              <w:fldChar w:fldCharType="begin"/>
            </w:r>
            <w:r w:rsidR="00CD484B">
              <w:rPr>
                <w:noProof/>
                <w:webHidden/>
              </w:rPr>
              <w:instrText xml:space="preserve"> PAGEREF _Toc25858648 \h </w:instrText>
            </w:r>
            <w:r w:rsidR="00CD484B">
              <w:rPr>
                <w:noProof/>
                <w:webHidden/>
              </w:rPr>
            </w:r>
            <w:r w:rsidR="00CD484B">
              <w:rPr>
                <w:noProof/>
                <w:webHidden/>
              </w:rPr>
              <w:fldChar w:fldCharType="separate"/>
            </w:r>
            <w:r w:rsidR="00CD484B">
              <w:rPr>
                <w:noProof/>
                <w:webHidden/>
              </w:rPr>
              <w:t>12</w:t>
            </w:r>
            <w:r w:rsidR="00CD484B">
              <w:rPr>
                <w:noProof/>
                <w:webHidden/>
              </w:rPr>
              <w:fldChar w:fldCharType="end"/>
            </w:r>
          </w:hyperlink>
        </w:p>
        <w:p w:rsidR="00CD484B" w:rsidRDefault="00845C98">
          <w:pPr>
            <w:pStyle w:val="TOC1"/>
            <w:tabs>
              <w:tab w:val="right" w:leader="dot" w:pos="9350"/>
            </w:tabs>
            <w:rPr>
              <w:rFonts w:asciiTheme="minorHAnsi" w:eastAsiaTheme="minorEastAsia" w:hAnsiTheme="minorHAnsi"/>
              <w:noProof/>
              <w:sz w:val="22"/>
            </w:rPr>
          </w:pPr>
          <w:hyperlink w:anchor="_Toc25858649" w:history="1">
            <w:r w:rsidR="00CD484B" w:rsidRPr="00E76BA4">
              <w:rPr>
                <w:rStyle w:val="Hyperlink"/>
                <w:noProof/>
              </w:rPr>
              <w:t>References</w:t>
            </w:r>
            <w:r w:rsidR="00CD484B">
              <w:rPr>
                <w:noProof/>
                <w:webHidden/>
              </w:rPr>
              <w:tab/>
            </w:r>
            <w:r w:rsidR="00CD484B">
              <w:rPr>
                <w:noProof/>
                <w:webHidden/>
              </w:rPr>
              <w:fldChar w:fldCharType="begin"/>
            </w:r>
            <w:r w:rsidR="00CD484B">
              <w:rPr>
                <w:noProof/>
                <w:webHidden/>
              </w:rPr>
              <w:instrText xml:space="preserve"> PAGEREF _Toc25858649 \h </w:instrText>
            </w:r>
            <w:r w:rsidR="00CD484B">
              <w:rPr>
                <w:noProof/>
                <w:webHidden/>
              </w:rPr>
            </w:r>
            <w:r w:rsidR="00CD484B">
              <w:rPr>
                <w:noProof/>
                <w:webHidden/>
              </w:rPr>
              <w:fldChar w:fldCharType="separate"/>
            </w:r>
            <w:r w:rsidR="00CD484B">
              <w:rPr>
                <w:noProof/>
                <w:webHidden/>
              </w:rPr>
              <w:t>13</w:t>
            </w:r>
            <w:r w:rsidR="00CD484B">
              <w:rPr>
                <w:noProof/>
                <w:webHidden/>
              </w:rPr>
              <w:fldChar w:fldCharType="end"/>
            </w:r>
          </w:hyperlink>
        </w:p>
        <w:p w:rsidR="00474445" w:rsidRPr="00474445" w:rsidRDefault="00474445" w:rsidP="00474445">
          <w:r w:rsidRPr="00474445">
            <w:rPr>
              <w:b/>
              <w:bCs/>
              <w:noProof/>
            </w:rPr>
            <w:fldChar w:fldCharType="end"/>
          </w:r>
        </w:p>
      </w:sdtContent>
    </w:sdt>
    <w:p w:rsidR="00474445" w:rsidRPr="00474445" w:rsidRDefault="00474445" w:rsidP="00474445"/>
    <w:p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BE26E8">
          <w:footerReference w:type="default" r:id="rId7"/>
          <w:pgSz w:w="12240" w:h="15840"/>
          <w:pgMar w:top="1440" w:right="1440" w:bottom="1440" w:left="1440" w:header="720" w:footer="720" w:gutter="0"/>
          <w:pgNumType w:start="1"/>
          <w:cols w:space="720"/>
          <w:docGrid w:linePitch="360"/>
        </w:sectPr>
      </w:pPr>
    </w:p>
    <w:p w:rsidR="00474445" w:rsidRPr="00474445" w:rsidRDefault="00474445" w:rsidP="00850F4C">
      <w:pPr>
        <w:pStyle w:val="Heading1"/>
      </w:pPr>
      <w:bookmarkStart w:id="0" w:name="_Toc25858638"/>
      <w:r w:rsidRPr="00474445">
        <w:lastRenderedPageBreak/>
        <w:t>Introduction</w:t>
      </w:r>
      <w:bookmarkEnd w:id="0"/>
    </w:p>
    <w:p w:rsidR="00296FFF" w:rsidRDefault="00296FFF" w:rsidP="00296FFF">
      <w:r>
        <w:t>This report is about the application of critical thinking in the workplace where Brook Hotel will be used as the case study for this report. Here, the most important factors of critical thinking at the workplace like values, beliefs and attitudes will be judged and their impacts on the operational activities of Brook hotel. Here different management theories are also used to solve the issues related to critical thinking at the workplace. These theories are also judged how they are creating impacts on values, beliefs and attitudes of the employees of Brook Hotel. Analysis of this report will help in finding how the employees of the organisation can be influenced by different issues related to their work activities and how these issues can also create an impact on their values, beliefs and attitudes towards the betterment of the firm.</w:t>
      </w:r>
    </w:p>
    <w:p w:rsidR="00296FFF" w:rsidRDefault="00296FFF" w:rsidP="00296FFF">
      <w:r>
        <w:t>Brook Hotel is a three-star hotel in the London city which mainly targeting the guests who come from outside of the city as well as outside of the national border. The hotel is giving diversified services to the guests who are coming there at different price levels. The hotel is using different strategies to make the customers happy</w:t>
      </w:r>
      <w:r w:rsidR="00153585">
        <w:t xml:space="preserve"> </w:t>
      </w:r>
      <w:r w:rsidR="00090FD9">
        <w:t>(Bell, 2010)</w:t>
      </w:r>
      <w:r>
        <w:t>. It is also trying to control the critical thinking at the workplace in a positive way is that the employees can be benefited from it which can bring blessings for the organisation. The number of foreign guests in this hotel may increase based on seasonality and other reason like occasions festivals. It has more than fifty permanent workers who are well trained and expert in dealing with the guests to make them satisfy.</w:t>
      </w:r>
    </w:p>
    <w:p w:rsidR="00474445" w:rsidRPr="00474445" w:rsidRDefault="00296FFF" w:rsidP="00474445">
      <w:r>
        <w:t>Workplace critical thinking is the perception for every profit-making and non-profit firm which try to realise all the necessary elements related to workplace success. The firm thinks about its facilities as well as the benefits that would be made for the employees</w:t>
      </w:r>
      <w:r w:rsidR="00153585">
        <w:t xml:space="preserve"> (Rutter and Brown, 2019)</w:t>
      </w:r>
      <w:r>
        <w:t>. That's why different critical think approaches for the workplace are taken by the decision-makers of the firm for the same purposes. Values are important for the business ventures irrespective of their types and areas of activities as they represent the culture of any firm by defining its ways of activities and ways of thinking. On the other hand, beliefs help in shaping the mission and core ideology of the firms in different ways where positive attitudes help in teamwork within the workplace by ensuring more understanding among the teammates of the teamwork activities</w:t>
      </w:r>
      <w:r w:rsidR="00367529">
        <w:t>.</w:t>
      </w:r>
    </w:p>
    <w:p w:rsidR="00474445" w:rsidRPr="00474445" w:rsidRDefault="00474445" w:rsidP="00474445">
      <w:pPr>
        <w:spacing w:line="259" w:lineRule="auto"/>
        <w:jc w:val="left"/>
      </w:pPr>
      <w:r w:rsidRPr="00474445">
        <w:br w:type="page"/>
      </w:r>
    </w:p>
    <w:p w:rsidR="00474445" w:rsidRDefault="00CA4065" w:rsidP="00061BA9">
      <w:pPr>
        <w:pStyle w:val="Heading1"/>
      </w:pPr>
      <w:bookmarkStart w:id="1" w:name="_Toc25858639"/>
      <w:r w:rsidRPr="00061BA9">
        <w:lastRenderedPageBreak/>
        <w:t>Company</w:t>
      </w:r>
      <w:r>
        <w:t xml:space="preserve"> background</w:t>
      </w:r>
      <w:bookmarkEnd w:id="1"/>
    </w:p>
    <w:p w:rsidR="00CD712E" w:rsidRDefault="00CD712E" w:rsidP="00CD712E">
      <w:r>
        <w:t>Brook hotel is a beautiful hotel three-star hotel situated in London city. The hotel is situated near the West Lake and Hangzhou Train Station in the city and it is also almost 1 hour away from the airport. This hotel started its journey from that same place just decades ago and it has now more than 20 hotels inside and outside of the city of London. As a three-star hotel, it is famous for its service and beautiful decoration. People like this hotel for its easy access from any place in the city and beautiful decoration and better service for the guests</w:t>
      </w:r>
      <w:r w:rsidR="00153585">
        <w:t xml:space="preserve"> (Rudge, 2016)</w:t>
      </w:r>
      <w:r>
        <w:t>. Most of the people who come to this hotel and stay overnight are either from other cities or outside of the country. The number of foreign guests in this hotel may increase based on seasonality and different occasions. Young customers mainly prefer this hotel to stay there and get their services. It has 50 to 60 permanent workers. The staffs of this hotel are well trained and expert in dealing with the guests to make them satisfy. The annual turn-over of this hotel is more than £2million where it can also create a profit of more than 1 million each year. It regularly arranges training and workshops for its employees for their skill development so that they can properly serve the guests.</w:t>
      </w:r>
    </w:p>
    <w:p w:rsidR="00CD712E" w:rsidRDefault="00CD712E" w:rsidP="00CD712E">
      <w:r>
        <w:t>The mission of the company is to serve the guests in a way so that they can be more satisfied to bring more profit to the hotel. It always desires to make all the guests happy with its quality service and care for its guests. As a part of its mission, it always emphasises on giving different complementary services so that they can add more values with the given services</w:t>
      </w:r>
      <w:r w:rsidR="00153585">
        <w:t xml:space="preserve"> (Rutter and Brown, 2019)</w:t>
      </w:r>
      <w:r>
        <w:t>. It also takes feedback from the customers to justify its success of guest satisfaction and reach its vision which is to be the leading three-star hotel of the country based on service and make a place in the customers’ mind. This hotel is doing it all the activities based on its vision. It sets different short-time goals and objectives related to its mission statement so that they can help the venture finally reach its vision. Quality of service and guest satisfaction are the priority by this hotel and all the other efforts are done based on these to important success criteria of the firm.</w:t>
      </w:r>
    </w:p>
    <w:p w:rsidR="000A25D9" w:rsidRDefault="00CD712E" w:rsidP="00CD712E">
      <w:r>
        <w:t>The organisation follows the functional structures where the employees are divided into some departments according to their functional areas such as housekeeping department, food and beverage department, finance and accounting department, front office, and marketing and public relation department. All the departments are run by the head of the specific department</w:t>
      </w:r>
      <w:r w:rsidR="00153585">
        <w:t xml:space="preserve"> (</w:t>
      </w:r>
      <w:proofErr w:type="spellStart"/>
      <w:r w:rsidR="00153585">
        <w:t>Farazmand</w:t>
      </w:r>
      <w:proofErr w:type="spellEnd"/>
      <w:r w:rsidR="00153585">
        <w:t>, 2017)</w:t>
      </w:r>
      <w:r>
        <w:t xml:space="preserve">. It also follows the task culture where it always emphasises on building teams for accomplishing specific jobs. The firm always concerns for better service for the guests which </w:t>
      </w:r>
      <w:r>
        <w:lastRenderedPageBreak/>
        <w:t>will bring positive reviews towards the organisation. It always tries to keep the value of quality service with proper arrangements for better brand value</w:t>
      </w:r>
      <w:r w:rsidR="003D05D5">
        <w:t>.</w:t>
      </w:r>
    </w:p>
    <w:p w:rsidR="003F1921" w:rsidRPr="003F1921" w:rsidRDefault="003F1921" w:rsidP="001A4DD4">
      <w:pPr>
        <w:pStyle w:val="Heading1"/>
      </w:pPr>
      <w:bookmarkStart w:id="2" w:name="_Toc25858640"/>
      <w:r>
        <w:t>I</w:t>
      </w:r>
      <w:r w:rsidR="00A824A8" w:rsidRPr="00A824A8">
        <w:t>mpact of beliefs, attitudes and va</w:t>
      </w:r>
      <w:r w:rsidR="00A824A8">
        <w:t xml:space="preserve">lues on own workplace </w:t>
      </w:r>
      <w:proofErr w:type="spellStart"/>
      <w:r w:rsidR="00A824A8">
        <w:t>behaviour</w:t>
      </w:r>
      <w:bookmarkEnd w:id="2"/>
      <w:proofErr w:type="spellEnd"/>
    </w:p>
    <w:p w:rsidR="008C1D6A" w:rsidRPr="001A4DD4" w:rsidRDefault="008C1D6A" w:rsidP="008C1D6A">
      <w:pPr>
        <w:pStyle w:val="Heading2"/>
      </w:pPr>
      <w:bookmarkStart w:id="3" w:name="_Toc25858641"/>
      <w:r w:rsidRPr="00FC3776">
        <w:t xml:space="preserve">The importance of </w:t>
      </w:r>
      <w:r>
        <w:t>b</w:t>
      </w:r>
      <w:r w:rsidRPr="008D3D1C">
        <w:t>eliefs</w:t>
      </w:r>
      <w:r w:rsidRPr="00FC3776">
        <w:t xml:space="preserve"> in the workplace</w:t>
      </w:r>
      <w:bookmarkEnd w:id="3"/>
    </w:p>
    <w:p w:rsidR="001A4DD4" w:rsidRPr="001A4DD4" w:rsidRDefault="001A4DD4" w:rsidP="001A4DD4">
      <w:r w:rsidRPr="001A4DD4">
        <w:t xml:space="preserve">Beliefs always keen the religious views of the people and their activities according to these beliefs. This definition is no difference in the workplace for the employees as well as for the decision-makers. Beliefs in the workplace can be referred to as the ritual thoughts or beliefs of employees and the organisation which can shape their core ideology or working practices. Most of the beliefs in the workplace come from the religious perspectives which are followed by the employees and decision-makers for the betterment of the </w:t>
      </w:r>
      <w:proofErr w:type="spellStart"/>
      <w:r w:rsidRPr="001A4DD4">
        <w:t>organisation</w:t>
      </w:r>
      <w:proofErr w:type="spellEnd"/>
      <w:r w:rsidR="00153585">
        <w:t xml:space="preserve"> </w:t>
      </w:r>
      <w:r w:rsidR="00481747">
        <w:t>(Bell, 2010)</w:t>
      </w:r>
      <w:r w:rsidRPr="001A4DD4">
        <w:t>. However, these beliefs sometimes create some established empirical rules and codes for the ventures which are followed by theme with great care although they are not mandatory to be followed. For example, maintaining 100% business ethics mainly comes from different religious perspectives such as trustfulness, mutual compromise and sacrifice for others. Sometimes these religious views made strong ethical commitments for the firms as they believe in this view as their blessing. Brooke hotel also follows some beliefs which are mainly directly or indirectly associated with its activities and vision.</w:t>
      </w:r>
    </w:p>
    <w:p w:rsidR="001A4DD4" w:rsidRPr="001A4DD4" w:rsidRDefault="001A4DD4" w:rsidP="001A4DD4">
      <w:r w:rsidRPr="001A4DD4">
        <w:t>Beliefs have great importance in the workplace to get more success in the business world. It helps in shaping the mission and core ideology of the firms in different ways. For example, Brook Hotel believes that making the guests satisfied can only be possible by getting more loyalty from them</w:t>
      </w:r>
      <w:r w:rsidR="00153585">
        <w:t xml:space="preserve"> (</w:t>
      </w:r>
      <w:proofErr w:type="spellStart"/>
      <w:r w:rsidR="00153585">
        <w:t>Farazmand</w:t>
      </w:r>
      <w:proofErr w:type="spellEnd"/>
      <w:r w:rsidR="00153585">
        <w:t>, 2017)</w:t>
      </w:r>
      <w:r w:rsidRPr="001A4DD4">
        <w:t>. As a part of it, it also believes that giving better quality service according to the promise during the reservation can help to gain this loyalty. That's why most of the firms like Brook Hotel set their core ideology or vision according to their beliefs which can be from religious or other perspectives.</w:t>
      </w:r>
    </w:p>
    <w:p w:rsidR="001A4DD4" w:rsidRPr="001A4DD4" w:rsidRDefault="001A4DD4" w:rsidP="001A4DD4">
      <w:r w:rsidRPr="001A4DD4">
        <w:t xml:space="preserve">Beliefs also help in setting some codes of conducts for ethical practices. All the religious views always </w:t>
      </w:r>
      <w:proofErr w:type="spellStart"/>
      <w:r w:rsidRPr="001A4DD4">
        <w:t>emphasise</w:t>
      </w:r>
      <w:proofErr w:type="spellEnd"/>
      <w:r w:rsidRPr="001A4DD4">
        <w:t xml:space="preserve"> on ethics in the workplace. That's why people who believe in religion always try to follow ethics</w:t>
      </w:r>
      <w:r w:rsidR="00CD484B">
        <w:t xml:space="preserve"> (</w:t>
      </w:r>
      <w:proofErr w:type="spellStart"/>
      <w:r w:rsidR="00CD484B">
        <w:t>Ngang</w:t>
      </w:r>
      <w:proofErr w:type="spellEnd"/>
      <w:r w:rsidR="00CD484B">
        <w:t xml:space="preserve"> et al, 2015)</w:t>
      </w:r>
      <w:r w:rsidRPr="001A4DD4">
        <w:t xml:space="preserve">. It also helps in getting more positive views from the customers and other stakeholders. Brooke hotel always follows some ethical codes of conducts </w:t>
      </w:r>
      <w:r w:rsidRPr="001A4DD4">
        <w:lastRenderedPageBreak/>
        <w:t>such as no cheating with guests, giving compromised service and post-purchase service. It always considers these practices come from their beliefs of customers' right to get them.</w:t>
      </w:r>
    </w:p>
    <w:p w:rsidR="001A4DD4" w:rsidRPr="001A4DD4" w:rsidRDefault="001A4DD4" w:rsidP="001A4DD4">
      <w:r w:rsidRPr="001A4DD4">
        <w:t>Beliefs also help in increasing the efficiency and effectiveness of the employees who are working with firms. The employees of Brook Hotel always try to show their skills and expertise with more efforts from their ethical below beliefs as they always keep this belief that it's their firm and bringing more success for the firm is their responsibility</w:t>
      </w:r>
      <w:r w:rsidR="00CD484B">
        <w:t xml:space="preserve"> (</w:t>
      </w:r>
      <w:proofErr w:type="spellStart"/>
      <w:r w:rsidR="00CD484B">
        <w:t>Ngang</w:t>
      </w:r>
      <w:proofErr w:type="spellEnd"/>
      <w:r w:rsidR="00CD484B">
        <w:t xml:space="preserve"> et al, 2015)</w:t>
      </w:r>
      <w:r w:rsidRPr="001A4DD4">
        <w:t>. That's why their hard work for the firm always help them get more efficiency in the workplace. The authorities also give them different ethical training for their skill development as well.</w:t>
      </w:r>
    </w:p>
    <w:p w:rsidR="001A4DD4" w:rsidRPr="001A4DD4" w:rsidRDefault="001A4DD4" w:rsidP="001A4DD4">
      <w:r w:rsidRPr="001A4DD4">
        <w:t>It also helps in creating a better understanding among the employees and employers by increasing communication and connectivity</w:t>
      </w:r>
      <w:r w:rsidR="00481747">
        <w:t xml:space="preserve"> </w:t>
      </w:r>
      <w:r w:rsidR="00481747">
        <w:t>(Brookfield. 2012)</w:t>
      </w:r>
      <w:r w:rsidRPr="001A4DD4">
        <w:t>. People from the same organisation become more loyalty and cooperative fro</w:t>
      </w:r>
      <w:r w:rsidR="00CD484B">
        <w:t>m</w:t>
      </w:r>
      <w:r w:rsidRPr="001A4DD4">
        <w:t xml:space="preserve"> each other from their own beliefs. As a result, a better understanding of the working condition can be established within the firm's workplace.</w:t>
      </w:r>
    </w:p>
    <w:p w:rsidR="008C1D6A" w:rsidRPr="001A4DD4" w:rsidRDefault="008C1D6A" w:rsidP="008C1D6A">
      <w:pPr>
        <w:pStyle w:val="Heading2"/>
      </w:pPr>
      <w:bookmarkStart w:id="4" w:name="_Toc25858642"/>
      <w:r w:rsidRPr="008D3D1C">
        <w:t xml:space="preserve">The importance of </w:t>
      </w:r>
      <w:r>
        <w:t>attitudes</w:t>
      </w:r>
      <w:r w:rsidRPr="008D3D1C">
        <w:t xml:space="preserve"> in the workplace</w:t>
      </w:r>
      <w:bookmarkEnd w:id="4"/>
    </w:p>
    <w:p w:rsidR="001A4DD4" w:rsidRPr="001A4DD4" w:rsidRDefault="001A4DD4" w:rsidP="001A4DD4">
      <w:r w:rsidRPr="001A4DD4">
        <w:t xml:space="preserve">Attitude defines the expressive </w:t>
      </w:r>
      <w:proofErr w:type="spellStart"/>
      <w:r w:rsidRPr="001A4DD4">
        <w:t>behaviour</w:t>
      </w:r>
      <w:proofErr w:type="spellEnd"/>
      <w:r w:rsidRPr="001A4DD4">
        <w:t xml:space="preserve"> of people which mainly comes from the inner feelings and thoughts of the same people. In other words, it can be described as the outcomes of expression of people inner thinking. Attitude shows the personality as well as different criteria or characteristics of an employee within the workplace</w:t>
      </w:r>
      <w:r w:rsidR="00CD484B">
        <w:t xml:space="preserve"> (Dawson et al, 2015)</w:t>
      </w:r>
      <w:r w:rsidRPr="001A4DD4">
        <w:t>. That's why it is always given more importance by the employers. Different firms give training on positive attitudes for the betterment of the firm as well as the employees. Brook Hotel always emphasizes positive attitudes from the employees so that it can create a more positive environment within the workplace of the hotel. That's why it arranges different workshops, training and counselling sessions for the employees on attitudes so that they can be good enough to each other. It also gives different rewards to the employees based on their attitudes.</w:t>
      </w:r>
    </w:p>
    <w:p w:rsidR="001A4DD4" w:rsidRPr="001A4DD4" w:rsidRDefault="001A4DD4" w:rsidP="008C1D6A">
      <w:pPr>
        <w:pStyle w:val="NoSpacing"/>
      </w:pPr>
      <w:r w:rsidRPr="001A4DD4">
        <w:t>Possibility of attitudes</w:t>
      </w:r>
    </w:p>
    <w:p w:rsidR="001A4DD4" w:rsidRPr="001A4DD4" w:rsidRDefault="001A4DD4" w:rsidP="001A4DD4">
      <w:r w:rsidRPr="001A4DD4">
        <w:t>Positively of attitudes is always important for all types of businesses ventures which need a direct encounter with the customers. The employees always need positive attitude for many reasons. It can help in improving the leadership skills of the employees</w:t>
      </w:r>
      <w:r w:rsidR="00CD484B">
        <w:t xml:space="preserve"> </w:t>
      </w:r>
      <w:r w:rsidR="00481747">
        <w:t>(Brookfield. 2012)</w:t>
      </w:r>
      <w:r w:rsidRPr="001A4DD4">
        <w:t xml:space="preserve">. A positive attitude helps them behave with their colleagues and fellows with great cooperation and understanding. That's why they can convince all the employees in a positive way which is needed for becoming a </w:t>
      </w:r>
      <w:r w:rsidRPr="001A4DD4">
        <w:lastRenderedPageBreak/>
        <w:t>successful leader. It also helps in teamwork within the workplace by ensuring more understanding among the teammates of the teamwork activities. Brook Hotel always arranges different teamwork sessions in which positive attitudes are observed properly. It is also important for improving decision-making skills. The decision-makers can always think positive outcomes of their decision which can help them take risks for the firm</w:t>
      </w:r>
      <w:r w:rsidR="00CD484B">
        <w:t xml:space="preserve"> (Alfaro-</w:t>
      </w:r>
      <w:proofErr w:type="spellStart"/>
      <w:r w:rsidR="00CD484B">
        <w:t>LeFevre</w:t>
      </w:r>
      <w:proofErr w:type="spellEnd"/>
      <w:r w:rsidR="00CD484B">
        <w:t>, 2015)</w:t>
      </w:r>
      <w:r w:rsidRPr="001A4DD4">
        <w:t>. The executives with positive attitudes always motivate the employees in positive ways so that they can cope with their failure within the workplace. That's it can also help them get stronger and bring more success to the firm. People with positivity within the workplace can also improve their critical thinking ability in different ways. They can take the challenges as blessings for the firms and the work for overcoming the challenges with more efforts and hard work. As a result, their critical thinking ability can be improved by regular practices and systematic workout.</w:t>
      </w:r>
    </w:p>
    <w:p w:rsidR="001A4DD4" w:rsidRPr="001A4DD4" w:rsidRDefault="001A4DD4" w:rsidP="008C1D6A">
      <w:pPr>
        <w:pStyle w:val="NoSpacing"/>
      </w:pPr>
      <w:r w:rsidRPr="001A4DD4">
        <w:t>Negative attitudes</w:t>
      </w:r>
    </w:p>
    <w:p w:rsidR="001A4DD4" w:rsidRPr="001A4DD4" w:rsidRDefault="001A4DD4" w:rsidP="001A4DD4">
      <w:r w:rsidRPr="001A4DD4">
        <w:t>Just the opposite of positive attitudes, negativity in attitudes may have many impacts on the workplace. It can increase the conflicts between employees and employers in the workplace. People with negative attitudes always feel negative about other activities which can make these conflicts. Apart from that, they can't create unity among them within the workplace for their negative thinking. Internal communication within the workplace can also be influenced negatively for the negativity of attitudes. People with negative attitudes never accept their mistakes which may lead to misunderstanding among them</w:t>
      </w:r>
      <w:r w:rsidR="00CD484B">
        <w:t xml:space="preserve"> (Bratton, and Gold, 2017)</w:t>
      </w:r>
      <w:r w:rsidRPr="001A4DD4">
        <w:t xml:space="preserve">. They always speak ill about their colleagues and fellows which can reduce the relationship among the employees and employers. As attitudes show the main part of </w:t>
      </w:r>
      <w:proofErr w:type="spellStart"/>
      <w:r w:rsidRPr="001A4DD4">
        <w:t>behaviour</w:t>
      </w:r>
      <w:proofErr w:type="spellEnd"/>
      <w:r w:rsidRPr="001A4DD4">
        <w:t>, it can also influence the manner of the employees and decision-makers. The decision-makers with negative attitudes may not care others opinions which can lead wrong decisions. The wrong decision always creates dissatisfaction and financial losses for the firm as well as for the employees. As a result, the firm can be affected in future while decisions would be implemented.</w:t>
      </w:r>
    </w:p>
    <w:p w:rsidR="008C1D6A" w:rsidRDefault="008C1D6A" w:rsidP="008C1D6A">
      <w:pPr>
        <w:pStyle w:val="Heading2"/>
      </w:pPr>
      <w:bookmarkStart w:id="5" w:name="_Toc25858643"/>
      <w:r w:rsidRPr="00FC3776">
        <w:t xml:space="preserve">The </w:t>
      </w:r>
      <w:r w:rsidRPr="008C1D6A">
        <w:t>importance</w:t>
      </w:r>
      <w:r w:rsidRPr="00FC3776">
        <w:t xml:space="preserve"> of values in the workplace</w:t>
      </w:r>
      <w:bookmarkEnd w:id="5"/>
    </w:p>
    <w:p w:rsidR="001A4DD4" w:rsidRPr="001A4DD4" w:rsidRDefault="001A4DD4" w:rsidP="001A4DD4">
      <w:r w:rsidRPr="001A4DD4">
        <w:t>Belief refers to the worth of something or measurement of the worth of anything. People give value based on the worth measurement of the worth. They also measure the value or w</w:t>
      </w:r>
      <w:r w:rsidR="008D3D1C">
        <w:t>orth of something by judging it</w:t>
      </w:r>
      <w:r w:rsidRPr="001A4DD4">
        <w:t xml:space="preserve">s success or outcomes. In business, values show the overall worth of all the assets and things of the organisation which can create benefits for that specific organisation. That's why all </w:t>
      </w:r>
      <w:r w:rsidRPr="001A4DD4">
        <w:lastRenderedPageBreak/>
        <w:t>the assets and related things can be referred to as values in business</w:t>
      </w:r>
      <w:r w:rsidR="00CD484B">
        <w:t xml:space="preserve"> (Bratton, and Gold, 2017)</w:t>
      </w:r>
      <w:r w:rsidRPr="001A4DD4">
        <w:t>. There is some time in business which are not visible but they can also be referred to as values for a particular business. For example, goodwill and brand image are not visible to anyone but they are an important value for the business as they are important for the success of the same business firm. Different business organisations see the value with different views. For exam</w:t>
      </w:r>
      <w:r w:rsidR="008D3D1C">
        <w:t>ple, Brook Hotel always sees it</w:t>
      </w:r>
      <w:r w:rsidRPr="001A4DD4">
        <w:t xml:space="preserve">s rules and regulations as a part of its business value as it knows better that it's a part of its </w:t>
      </w:r>
      <w:proofErr w:type="spellStart"/>
      <w:r w:rsidRPr="001A4DD4">
        <w:t>organisational</w:t>
      </w:r>
      <w:proofErr w:type="spellEnd"/>
      <w:r w:rsidRPr="001A4DD4">
        <w:t xml:space="preserve"> culture.</w:t>
      </w:r>
    </w:p>
    <w:p w:rsidR="001A4DD4" w:rsidRPr="001A4DD4" w:rsidRDefault="001A4DD4" w:rsidP="001A4DD4">
      <w:r w:rsidRPr="001A4DD4">
        <w:t xml:space="preserve">Values are also important for the business ventures irrespective of their types and areas of activities. Values represent the culture of any firm by defining its ways of activities and ways of thinking. That's the newly recruited employees for the firm need to know about the value of that firm first if they want to be more familiar with the </w:t>
      </w:r>
      <w:proofErr w:type="spellStart"/>
      <w:r w:rsidRPr="001A4DD4">
        <w:t>organisational</w:t>
      </w:r>
      <w:proofErr w:type="spellEnd"/>
      <w:r w:rsidRPr="001A4DD4">
        <w:t xml:space="preserve"> culture of that venture. It can also help in creating a cooperative environment within the workplace</w:t>
      </w:r>
      <w:r w:rsidR="00CD484B">
        <w:t xml:space="preserve"> (Cook, 2015)</w:t>
      </w:r>
      <w:r w:rsidRPr="001A4DD4">
        <w:t>. Employees can give value to others opinions and all the rules and regulations of the firm. As a result, they can build a better understanding among them which can create cooperation among the employees of the firm. It also spread the positivity within the workplace by showing respect to the opinions and activities of others</w:t>
      </w:r>
      <w:r w:rsidR="00481747">
        <w:t xml:space="preserve"> </w:t>
      </w:r>
      <w:r w:rsidR="00481747">
        <w:t>(Brookfield, 1987)</w:t>
      </w:r>
      <w:r w:rsidRPr="001A4DD4">
        <w:t xml:space="preserve">. The employees and executives of Brook Hotel always show respect to the activities of others as they mean respect as a value which can help the employees get more motivation. Value can also promote the interpersonal </w:t>
      </w:r>
      <w:proofErr w:type="spellStart"/>
      <w:r w:rsidRPr="001A4DD4">
        <w:t>behaviour</w:t>
      </w:r>
      <w:proofErr w:type="spellEnd"/>
      <w:r w:rsidRPr="001A4DD4">
        <w:t xml:space="preserve"> of the employees of the firm. Employees with positive attitudes give more value to others which can create understanding and international relationship among them. Good relationship among them can help in better performance from the employees</w:t>
      </w:r>
      <w:r w:rsidR="00CD484B">
        <w:t xml:space="preserve"> (Al-</w:t>
      </w:r>
      <w:proofErr w:type="spellStart"/>
      <w:r w:rsidR="00CD484B">
        <w:t>Refaie</w:t>
      </w:r>
      <w:proofErr w:type="spellEnd"/>
      <w:r w:rsidR="00CD484B">
        <w:t>, 2015)</w:t>
      </w:r>
      <w:r w:rsidRPr="001A4DD4">
        <w:t>. Value is also important for making a better relationship with customers. Brook Hotel always understand the values of its guests. That's why it always tries to show the highest level of respect to each of the guests who are taking services from that hotel. It gives more efforts on customer satisfaction by increasing the service. It also trains its employees in different ways for increasing their skills in values so that they can show more respect to the customers. That's why this hotel has a great brand value to the minds of the guests.</w:t>
      </w:r>
    </w:p>
    <w:p w:rsidR="001A4DD4" w:rsidRPr="001A4DD4" w:rsidRDefault="001A4DD4" w:rsidP="008C1D6A">
      <w:pPr>
        <w:pStyle w:val="Heading1"/>
      </w:pPr>
      <w:bookmarkStart w:id="6" w:name="_Toc25858644"/>
      <w:r w:rsidRPr="001A4DD4">
        <w:t>Management theories</w:t>
      </w:r>
      <w:bookmarkEnd w:id="6"/>
    </w:p>
    <w:p w:rsidR="001A4DD4" w:rsidRPr="001A4DD4" w:rsidRDefault="001A4DD4" w:rsidP="001A4DD4">
      <w:r w:rsidRPr="001A4DD4">
        <w:t xml:space="preserve">Management theories are the empirical studies or fixed frameworks in management which are followed by the organisations to complete the management functions perfectly. The management functions planning, </w:t>
      </w:r>
      <w:proofErr w:type="spellStart"/>
      <w:r w:rsidRPr="001A4DD4">
        <w:t>organising</w:t>
      </w:r>
      <w:proofErr w:type="spellEnd"/>
      <w:r w:rsidRPr="001A4DD4">
        <w:t xml:space="preserve">, directing and controlling are done by the help of these management </w:t>
      </w:r>
      <w:r w:rsidRPr="001A4DD4">
        <w:lastRenderedPageBreak/>
        <w:t>theories. There are different management theories which are being used in the ventures for their success</w:t>
      </w:r>
      <w:r w:rsidR="00CD484B">
        <w:t xml:space="preserve"> (Bratton, and Gold, 2017)</w:t>
      </w:r>
      <w:r w:rsidRPr="001A4DD4">
        <w:t>. They can use different strategies and tactics according to these theories by overcoming different challenges related to their activities and business decisions. All the management theories that are used popularly in the firms have separate characteristics and tactics of application each of them is different from others. That's why different organizations may use different theories, unlike their competitors. Brook Hotel also uses some management theories for completing its management functions and taking different strategies so that it can get more outputs and success and survive in the market. The application of different management theories in Brook Hotel is following.</w:t>
      </w:r>
    </w:p>
    <w:p w:rsidR="001A4DD4" w:rsidRPr="001A4DD4" w:rsidRDefault="001A4DD4" w:rsidP="008C1D6A">
      <w:pPr>
        <w:pStyle w:val="Heading2"/>
      </w:pPr>
      <w:bookmarkStart w:id="7" w:name="_Toc25858645"/>
      <w:r w:rsidRPr="001A4DD4">
        <w:t>Human relation theory</w:t>
      </w:r>
      <w:bookmarkEnd w:id="7"/>
    </w:p>
    <w:p w:rsidR="001A4DD4" w:rsidRPr="001A4DD4" w:rsidRDefault="001A4DD4" w:rsidP="001A4DD4">
      <w:r w:rsidRPr="001A4DD4">
        <w:t xml:space="preserve">Human relation theory of management is mainly the study discovered in the 1920s describes how people can work with a team and the benefits of teamwork. This theory always emphasises on teamwork as teamwork needs better relationship among the employees first. It is always impossible to work in a team without better understanding among the employees who </w:t>
      </w:r>
      <w:proofErr w:type="spellStart"/>
      <w:proofErr w:type="gramStart"/>
      <w:r w:rsidRPr="001A4DD4">
        <w:t>wi</w:t>
      </w:r>
      <w:proofErr w:type="spellEnd"/>
      <w:proofErr w:type="gramEnd"/>
      <w:r w:rsidRPr="001A4DD4">
        <w:t xml:space="preserve"> the sort of that particular team. This theory describes how a team can be built with group dynamics and group work</w:t>
      </w:r>
      <w:r w:rsidR="00CD484B">
        <w:t xml:space="preserve"> (Cook, 2015)</w:t>
      </w:r>
      <w:r w:rsidRPr="001A4DD4">
        <w:t>. Teamwork is directly related to the group dynamics and that's why the managers always focus on group building so that teamwork can be effective and more efficient. It also focuses on individual achievements which can be done through group work or individual efforts. That's why most of the organisations keep a reward system based on individual performance. It also a great way of social interaction where employees can interact with the customers by playing vital roles for the society. The first take different initiatives for the betterment of the society so that social features interaction can be more effective and useful for the venture as well as for the society. As a result, a better relationship between the firm and society can be built.</w:t>
      </w:r>
    </w:p>
    <w:p w:rsidR="001A4DD4" w:rsidRPr="001A4DD4" w:rsidRDefault="001A4DD4" w:rsidP="001A4DD4">
      <w:r w:rsidRPr="001A4DD4">
        <w:t>This theory has a great impact on the value, attitudes and beliefs of any organisation. Teamwork efforts can make the employees more connected with each other which can positively modify their attitudes. As a result, a better understanding among the employees can be possible which leads to better performance from them. Teamwork efforts and team dynamics also help the employees give better value on the performance of the other employees</w:t>
      </w:r>
      <w:r w:rsidR="00CD484B">
        <w:t xml:space="preserve"> (Al-</w:t>
      </w:r>
      <w:proofErr w:type="spellStart"/>
      <w:r w:rsidR="00CD484B">
        <w:t>Refaie</w:t>
      </w:r>
      <w:proofErr w:type="spellEnd"/>
      <w:r w:rsidR="00CD484B">
        <w:t>, 2015)</w:t>
      </w:r>
      <w:r w:rsidRPr="001A4DD4">
        <w:t xml:space="preserve">. It can bring mutual respect and cooperation. That's why it can also play a vital role in creating value for the firm. It can also help in understanding the </w:t>
      </w:r>
      <w:proofErr w:type="spellStart"/>
      <w:r w:rsidRPr="001A4DD4">
        <w:t>organisational</w:t>
      </w:r>
      <w:proofErr w:type="spellEnd"/>
      <w:r w:rsidRPr="001A4DD4">
        <w:t xml:space="preserve"> values by making the employees together through </w:t>
      </w:r>
      <w:r w:rsidRPr="001A4DD4">
        <w:lastRenderedPageBreak/>
        <w:t>teamwork. The employees can get more assumption about the culture and traditions of the organisation as teamwork can give the employees more understanding about the structure and culture of the venture.</w:t>
      </w:r>
    </w:p>
    <w:p w:rsidR="001A4DD4" w:rsidRPr="001A4DD4" w:rsidRDefault="001A4DD4" w:rsidP="008C1D6A">
      <w:pPr>
        <w:pStyle w:val="NoSpacing"/>
      </w:pPr>
      <w:r w:rsidRPr="001A4DD4">
        <w:t>Application of human relations in Brook Hotel</w:t>
      </w:r>
    </w:p>
    <w:p w:rsidR="001A4DD4" w:rsidRPr="001A4DD4" w:rsidRDefault="001A4DD4" w:rsidP="001A4DD4">
      <w:r w:rsidRPr="001A4DD4">
        <w:t xml:space="preserve">The executives of Brook Hotel apply the human relations theory in setting their different strategies and techniques. They always </w:t>
      </w:r>
      <w:proofErr w:type="spellStart"/>
      <w:r w:rsidRPr="001A4DD4">
        <w:t>emphasise</w:t>
      </w:r>
      <w:proofErr w:type="spellEnd"/>
      <w:r w:rsidRPr="001A4DD4">
        <w:t xml:space="preserve"> on the employees and their individual and collective success by using this theory. Team building is the first task where human relations theory is used by Brook Hotel. It tries to make a better understanding among the employees of the firm through teamwork so that it can help in improving their individual and team performance</w:t>
      </w:r>
      <w:r w:rsidR="00CD484B">
        <w:t xml:space="preserve"> (Al-</w:t>
      </w:r>
      <w:proofErr w:type="spellStart"/>
      <w:r w:rsidR="00CD484B">
        <w:t>Refaie</w:t>
      </w:r>
      <w:proofErr w:type="spellEnd"/>
      <w:r w:rsidR="00CD484B">
        <w:t>, 2015)</w:t>
      </w:r>
      <w:r w:rsidRPr="001A4DD4">
        <w:t>. Brook Hotel also uses this theory as the strategy of social connectivity where the firms facilitate the society with different rewards and do something for the wellbeing of the society. It can maintain better relations with the society which is the Moto of this theory. The employees can also get the chance if involving themselves into these activities which help them get more engaged in social activities and build relationships with society</w:t>
      </w:r>
      <w:r w:rsidR="00481747">
        <w:t xml:space="preserve"> </w:t>
      </w:r>
      <w:r w:rsidR="00481747">
        <w:t>(</w:t>
      </w:r>
      <w:proofErr w:type="spellStart"/>
      <w:r w:rsidR="00481747">
        <w:t>Lally</w:t>
      </w:r>
      <w:proofErr w:type="spellEnd"/>
      <w:r w:rsidR="00481747">
        <w:t xml:space="preserve"> et al, 2006)</w:t>
      </w:r>
      <w:r w:rsidRPr="001A4DD4">
        <w:t>. Brook Hotel also uses this theory to motivate the employees in different ways. It gives different rewards to the employees according to their individual and team performance. That's why it always emphasises on the individual achievements of the employees which can also be gained from teamwork performance.</w:t>
      </w:r>
    </w:p>
    <w:p w:rsidR="001A4DD4" w:rsidRPr="001A4DD4" w:rsidRDefault="008C1D6A" w:rsidP="008C1D6A">
      <w:pPr>
        <w:pStyle w:val="Heading2"/>
      </w:pPr>
      <w:bookmarkStart w:id="8" w:name="_Toc25858646"/>
      <w:r>
        <w:t>Scientific management theory</w:t>
      </w:r>
      <w:bookmarkEnd w:id="8"/>
    </w:p>
    <w:p w:rsidR="001A4DD4" w:rsidRPr="001A4DD4" w:rsidRDefault="001A4DD4" w:rsidP="001A4DD4">
      <w:r w:rsidRPr="001A4DD4">
        <w:t xml:space="preserve">Scientific management theory is discovered by F.W. Taylor in which he described how technology can help the workers of the firms to increase their performance and outputs from their performance by releasing extra pressure in them in doing some complex task inside the organisation or production system. This theory of management has changed the concept of modern management theories where technology has been </w:t>
      </w:r>
      <w:proofErr w:type="spellStart"/>
      <w:r w:rsidRPr="001A4DD4">
        <w:t>emphasised</w:t>
      </w:r>
      <w:proofErr w:type="spellEnd"/>
      <w:r w:rsidRPr="001A4DD4">
        <w:t xml:space="preserve"> more give more comfort to the employees of the </w:t>
      </w:r>
      <w:proofErr w:type="spellStart"/>
      <w:r w:rsidRPr="001A4DD4">
        <w:t>organisation</w:t>
      </w:r>
      <w:proofErr w:type="spellEnd"/>
      <w:r w:rsidR="00CD484B">
        <w:t xml:space="preserve"> (Nieves and </w:t>
      </w:r>
      <w:proofErr w:type="spellStart"/>
      <w:r w:rsidR="00CD484B">
        <w:t>Segarra-Ciprés</w:t>
      </w:r>
      <w:proofErr w:type="spellEnd"/>
      <w:r w:rsidR="00CD484B">
        <w:t>, 2015)</w:t>
      </w:r>
      <w:r w:rsidRPr="001A4DD4">
        <w:t xml:space="preserve">. This management theory uses some principles which give the employees more benefits is that they can help employees increase their outputs from the same performance. The employees are not forced to do the scheduled activities and they are given the freedom to do their tasks according to their ways so that they can get more comfort in doing their duties and responsibilities. Harmony is ensured in this theory where teamwork and team building are emphasized so that more harmony and cooperation can be possible. The </w:t>
      </w:r>
      <w:r w:rsidRPr="001A4DD4">
        <w:lastRenderedPageBreak/>
        <w:t>employees are also encouraged to be cooperative with each other. Individualism is discouraged here so that cooperation can be promoted and mutual learning can be possible.</w:t>
      </w:r>
    </w:p>
    <w:p w:rsidR="001A4DD4" w:rsidRPr="001A4DD4" w:rsidRDefault="001A4DD4" w:rsidP="001A4DD4">
      <w:r w:rsidRPr="001A4DD4">
        <w:t>Scientific management theory has a great impact on value, attitudes and beliefs of any organisation like Brook Hotel. Encouragement for cooperation and harmony among the employees help in bringing more positive beliefs among into them by which they can help each other for mutual learning and individual skill development</w:t>
      </w:r>
      <w:r w:rsidR="00CD484B">
        <w:t xml:space="preserve"> (Nieves and </w:t>
      </w:r>
      <w:proofErr w:type="spellStart"/>
      <w:r w:rsidR="00CD484B">
        <w:t>Segarra-Ciprés</w:t>
      </w:r>
      <w:proofErr w:type="spellEnd"/>
      <w:r w:rsidR="00CD484B">
        <w:t>, 2015)</w:t>
      </w:r>
      <w:r w:rsidRPr="001A4DD4">
        <w:t>. It can also help in promoting positive attitudes inside the workplace where employees are interacting with each from their cooperative mind set up. Value creation can also be possible through this theory and its practices. The firm's employees can work according to their capacity and freedom. As a result, they can work with more mindfulness and motivation. It will help to promote the value of their activities as they can feel their jobs and duties with comfort and flexibility.</w:t>
      </w:r>
    </w:p>
    <w:p w:rsidR="001A4DD4" w:rsidRPr="001A4DD4" w:rsidRDefault="001A4DD4" w:rsidP="008C1D6A">
      <w:pPr>
        <w:pStyle w:val="NoSpacing"/>
      </w:pPr>
      <w:r w:rsidRPr="001A4DD4">
        <w:t>Application of scientific management at Brook Hotel</w:t>
      </w:r>
    </w:p>
    <w:p w:rsidR="001A4DD4" w:rsidRPr="001A4DD4" w:rsidRDefault="001A4DD4" w:rsidP="001A4DD4">
      <w:r w:rsidRPr="001A4DD4">
        <w:t xml:space="preserve">Scientific management theory is being used in Brook Hotel in different activities and the firm is </w:t>
      </w:r>
      <w:r w:rsidR="008C1D6A">
        <w:t>a</w:t>
      </w:r>
      <w:r w:rsidR="008C1D6A" w:rsidRPr="001A4DD4">
        <w:t>lso</w:t>
      </w:r>
      <w:r w:rsidRPr="001A4DD4">
        <w:t xml:space="preserve"> getting the benefits of this theory more. The organisation give the freedom to its employees where they can work according to their wish and ways rather than following hard and fast rules and regulations. It helps them do everything in scientific methods. They don't feel pressure on their activities and also can get more time to improve their skills and expertise</w:t>
      </w:r>
      <w:r w:rsidR="00CD484B">
        <w:t xml:space="preserve"> (</w:t>
      </w:r>
      <w:proofErr w:type="spellStart"/>
      <w:r w:rsidR="00CD484B">
        <w:t>Rothaermel</w:t>
      </w:r>
      <w:proofErr w:type="spellEnd"/>
      <w:r w:rsidR="00CD484B">
        <w:t>, 2017)</w:t>
      </w:r>
      <w:r w:rsidRPr="001A4DD4">
        <w:t>. The hotel also promotes cooperation and learning rather than individualism so that more harmony can be maintained among the employees. It can also help in promoting cooperation and connectivity. As more teamwork and leadership flexibility is promoted by this theory most of the employees can get learnt from their colleagues or fellows. Personal freedom encourages each employee to promote their efficiency and expertise. The hotel believes in each of the employees according to his or her expertise so that it can promote more skills and accuracy in their regular activities</w:t>
      </w:r>
      <w:r w:rsidR="00E606E6">
        <w:t xml:space="preserve"> </w:t>
      </w:r>
      <w:r w:rsidR="00E606E6">
        <w:t>(</w:t>
      </w:r>
      <w:proofErr w:type="spellStart"/>
      <w:r w:rsidR="00E606E6">
        <w:t>Lally</w:t>
      </w:r>
      <w:proofErr w:type="spellEnd"/>
      <w:r w:rsidR="00E606E6">
        <w:t xml:space="preserve"> et al, 2006)</w:t>
      </w:r>
      <w:bookmarkStart w:id="9" w:name="_GoBack"/>
      <w:bookmarkEnd w:id="9"/>
      <w:r w:rsidRPr="001A4DD4">
        <w:t>. As a result, positive value and beliefs developed inside the workplace which can also help in promoting a positive attitude towards their duties as well as the goals and objectives of the hotel.</w:t>
      </w:r>
    </w:p>
    <w:p w:rsidR="00E36297" w:rsidRDefault="001A4DD4" w:rsidP="001A4DD4">
      <w:r w:rsidRPr="001A4DD4">
        <w:t xml:space="preserve">Apart from these above theories, there are some other popular management theories which can also be applied in Brook Hotel. Contingency theory is also used in this hotel where actions are taken according to the situation. The executives of the firm take their decisions according to the current situation and their movement. It can help them hotel get instant solution for each situation </w:t>
      </w:r>
      <w:r w:rsidRPr="001A4DD4">
        <w:lastRenderedPageBreak/>
        <w:t>and overcome the problems</w:t>
      </w:r>
      <w:r w:rsidR="00CD484B">
        <w:t xml:space="preserve"> (</w:t>
      </w:r>
      <w:proofErr w:type="spellStart"/>
      <w:r w:rsidR="00CD484B">
        <w:t>Rothaermel</w:t>
      </w:r>
      <w:proofErr w:type="spellEnd"/>
      <w:r w:rsidR="00CD484B">
        <w:t>, 2017)</w:t>
      </w:r>
      <w:r w:rsidRPr="001A4DD4">
        <w:t>. The system approach of management is also used in the Brook Hotel where different systems experiment into the workplace for better performance. It can help in choosing the best system for the venture which will bring more outputs with limited resources.</w:t>
      </w:r>
    </w:p>
    <w:p w:rsidR="00E36297" w:rsidRDefault="00E36297">
      <w:pPr>
        <w:spacing w:line="259" w:lineRule="auto"/>
        <w:jc w:val="left"/>
      </w:pPr>
      <w:r>
        <w:br w:type="page"/>
      </w:r>
    </w:p>
    <w:p w:rsidR="00E36297" w:rsidRDefault="003911AD" w:rsidP="003911AD">
      <w:pPr>
        <w:pStyle w:val="Heading1"/>
      </w:pPr>
      <w:bookmarkStart w:id="10" w:name="_Toc25858647"/>
      <w:r>
        <w:lastRenderedPageBreak/>
        <w:t>Recommendations</w:t>
      </w:r>
      <w:bookmarkEnd w:id="10"/>
    </w:p>
    <w:p w:rsidR="000D501C" w:rsidRDefault="000D501C" w:rsidP="000D501C">
      <w:r>
        <w:t>The above discussion shows how different issues related to beliefs, values and attitudes are being applied in the organizational perspectives for the benefits of both the firms and the employees. It is also shown how different management theories are being used in Brook Hotel and how they are influencing the values, attitudes and beliefs of the organisation to bring more success. Some suggestions for the organisation which can be helpful for it in managing critical thinking in the workplace.</w:t>
      </w:r>
    </w:p>
    <w:p w:rsidR="000D501C" w:rsidRDefault="000D501C" w:rsidP="000D501C">
      <w:pPr>
        <w:pStyle w:val="ListParagraph"/>
        <w:numPr>
          <w:ilvl w:val="0"/>
          <w:numId w:val="2"/>
        </w:numPr>
      </w:pPr>
      <w:r>
        <w:t>Organizational cultures, missions and vision should be reflected on the beliefs so that they can be effective for achieving its missions and vision. Any collision between beliefs and organizational culture should be overcome for getting more success.</w:t>
      </w:r>
    </w:p>
    <w:p w:rsidR="000D501C" w:rsidRDefault="000D501C" w:rsidP="000D501C">
      <w:pPr>
        <w:pStyle w:val="ListParagraph"/>
        <w:numPr>
          <w:ilvl w:val="0"/>
          <w:numId w:val="2"/>
        </w:numPr>
      </w:pPr>
      <w:r>
        <w:t>Positive attitudes should be promoted within the workplace and negative attitudes should be overcome at the same time.</w:t>
      </w:r>
    </w:p>
    <w:p w:rsidR="000D501C" w:rsidRDefault="000D501C" w:rsidP="000D501C">
      <w:pPr>
        <w:pStyle w:val="ListParagraph"/>
        <w:numPr>
          <w:ilvl w:val="0"/>
          <w:numId w:val="2"/>
        </w:numPr>
      </w:pPr>
      <w:r>
        <w:t>Value creation through cooperation and teamwork can be promoted for more employee benefits and organizational success.</w:t>
      </w:r>
    </w:p>
    <w:p w:rsidR="000D501C" w:rsidRDefault="000D501C" w:rsidP="000D501C">
      <w:pPr>
        <w:pStyle w:val="ListParagraph"/>
        <w:numPr>
          <w:ilvl w:val="0"/>
          <w:numId w:val="2"/>
        </w:numPr>
      </w:pPr>
      <w:r>
        <w:t>Mutual benefits should be encouraged more rather than individualism.</w:t>
      </w:r>
    </w:p>
    <w:p w:rsidR="007F7B26" w:rsidRDefault="000D501C" w:rsidP="000D501C">
      <w:pPr>
        <w:pStyle w:val="ListParagraph"/>
        <w:numPr>
          <w:ilvl w:val="0"/>
          <w:numId w:val="2"/>
        </w:numPr>
      </w:pPr>
      <w:r>
        <w:t>More freedom in the workplace should be given so that the employees can feel comfortable in performing their duties and responsibilities.</w:t>
      </w:r>
    </w:p>
    <w:p w:rsidR="000D501C" w:rsidRDefault="000D501C" w:rsidP="000D501C"/>
    <w:p w:rsidR="000D501C" w:rsidRDefault="000D501C" w:rsidP="000D501C"/>
    <w:p w:rsidR="000D501C" w:rsidRDefault="000D501C">
      <w:pPr>
        <w:spacing w:line="259" w:lineRule="auto"/>
        <w:jc w:val="left"/>
      </w:pPr>
      <w:r>
        <w:br w:type="page"/>
      </w:r>
    </w:p>
    <w:p w:rsidR="000D501C" w:rsidRDefault="00FB5AE3" w:rsidP="00B622FE">
      <w:pPr>
        <w:pStyle w:val="Heading1"/>
      </w:pPr>
      <w:bookmarkStart w:id="11" w:name="_Toc25858648"/>
      <w:r>
        <w:lastRenderedPageBreak/>
        <w:t>Conclusion</w:t>
      </w:r>
      <w:bookmarkEnd w:id="11"/>
    </w:p>
    <w:p w:rsidR="000B6062" w:rsidRDefault="00910E0F" w:rsidP="000D501C">
      <w:r w:rsidRPr="00910E0F">
        <w:t>Most of the business organisations think about the critical issues of their firm which are related to the performance of the employees. Here, different critical issues like beliefs, values and attitudes have judged in the hospitality industry with their effectiveness while using different management theories. The analysis has shown that perfect use of empirical management theories in the workplace can bring more benefits for the employees as well as for the firm by influencing values, beliefs and attitudes. However, each of these elements has negative sides which should also be given more priorities so that they can be overcome and benefits of these issues related to critical thinking in the workplace can be promoted. The decision-makers should be more careful and positive towards these vital elements.</w:t>
      </w:r>
    </w:p>
    <w:p w:rsidR="00910E0F" w:rsidRDefault="00910E0F" w:rsidP="000D501C"/>
    <w:p w:rsidR="00910E0F" w:rsidRDefault="00910E0F">
      <w:pPr>
        <w:spacing w:line="259" w:lineRule="auto"/>
        <w:jc w:val="left"/>
      </w:pPr>
      <w:r>
        <w:br w:type="page"/>
      </w:r>
    </w:p>
    <w:p w:rsidR="00E1301C" w:rsidRDefault="00D14A23" w:rsidP="00E1301C">
      <w:pPr>
        <w:pStyle w:val="Heading1"/>
      </w:pPr>
      <w:bookmarkStart w:id="12" w:name="_Toc25858649"/>
      <w:r>
        <w:lastRenderedPageBreak/>
        <w:t>References</w:t>
      </w:r>
      <w:bookmarkEnd w:id="12"/>
    </w:p>
    <w:p w:rsidR="00E1301C" w:rsidRDefault="00E1301C" w:rsidP="008273F0">
      <w:pPr>
        <w:pStyle w:val="ListParagraph"/>
        <w:numPr>
          <w:ilvl w:val="0"/>
          <w:numId w:val="3"/>
        </w:numPr>
      </w:pPr>
      <w:r w:rsidRPr="00C309DC">
        <w:t>Alfaro-</w:t>
      </w:r>
      <w:proofErr w:type="spellStart"/>
      <w:r w:rsidRPr="00C309DC">
        <w:t>LeFevre</w:t>
      </w:r>
      <w:proofErr w:type="spellEnd"/>
      <w:r w:rsidRPr="00C309DC">
        <w:t>, R., 2015. </w:t>
      </w:r>
      <w:r w:rsidRPr="008273F0">
        <w:rPr>
          <w:i/>
          <w:iCs/>
        </w:rPr>
        <w:t>Critical Thinking, Clinical Reasoning, and Clinical Judgment E-Book: A Practical Approach</w:t>
      </w:r>
      <w:r w:rsidRPr="00C309DC">
        <w:t>. Elsevier Health Sciences.</w:t>
      </w:r>
    </w:p>
    <w:p w:rsidR="00E1301C" w:rsidRDefault="00E1301C" w:rsidP="008273F0">
      <w:pPr>
        <w:pStyle w:val="ListParagraph"/>
        <w:numPr>
          <w:ilvl w:val="0"/>
          <w:numId w:val="3"/>
        </w:numPr>
      </w:pPr>
      <w:r w:rsidRPr="00C309DC">
        <w:t>Al-</w:t>
      </w:r>
      <w:proofErr w:type="spellStart"/>
      <w:r w:rsidRPr="00C309DC">
        <w:t>Refaie</w:t>
      </w:r>
      <w:proofErr w:type="spellEnd"/>
      <w:r w:rsidRPr="00C309DC">
        <w:t>, A., 2015. Effects of human resource management on hotel performance using structural equation modeling. </w:t>
      </w:r>
      <w:r w:rsidRPr="008273F0">
        <w:rPr>
          <w:i/>
          <w:iCs/>
        </w:rPr>
        <w:t>Computers in Human Behavior</w:t>
      </w:r>
      <w:r w:rsidRPr="00C309DC">
        <w:t>, </w:t>
      </w:r>
      <w:r w:rsidRPr="008273F0">
        <w:rPr>
          <w:i/>
          <w:iCs/>
        </w:rPr>
        <w:t>43</w:t>
      </w:r>
      <w:r w:rsidRPr="00C309DC">
        <w:t>, pp.293-303.</w:t>
      </w:r>
    </w:p>
    <w:p w:rsidR="00E1301C" w:rsidRDefault="00E1301C" w:rsidP="00BD53B5">
      <w:pPr>
        <w:pStyle w:val="ListParagraph"/>
        <w:numPr>
          <w:ilvl w:val="0"/>
          <w:numId w:val="3"/>
        </w:numPr>
      </w:pPr>
      <w:r w:rsidRPr="00BD53B5">
        <w:t>Bell, J.</w:t>
      </w:r>
      <w:r w:rsidR="00090FD9">
        <w:t>, 2010.</w:t>
      </w:r>
      <w:r w:rsidRPr="00BD53B5">
        <w:t xml:space="preserve"> </w:t>
      </w:r>
      <w:r w:rsidRPr="00BD53B5">
        <w:rPr>
          <w:i/>
        </w:rPr>
        <w:t>Doing Your Research Project: A Guide for First-Time Researchers in Education, Health and Social Science</w:t>
      </w:r>
      <w:r w:rsidRPr="00BD53B5">
        <w:t>. Buckingham. Open University Press</w:t>
      </w:r>
    </w:p>
    <w:p w:rsidR="00E1301C" w:rsidRDefault="00E1301C" w:rsidP="008273F0">
      <w:pPr>
        <w:pStyle w:val="ListParagraph"/>
        <w:numPr>
          <w:ilvl w:val="0"/>
          <w:numId w:val="3"/>
        </w:numPr>
      </w:pPr>
      <w:r w:rsidRPr="00C309DC">
        <w:t>Bratton, J. and Gold, J., 2017. </w:t>
      </w:r>
      <w:r w:rsidRPr="008273F0">
        <w:rPr>
          <w:i/>
          <w:iCs/>
        </w:rPr>
        <w:t>Human resource management: theory and practice</w:t>
      </w:r>
      <w:r w:rsidRPr="00C309DC">
        <w:t>. Palgrave.</w:t>
      </w:r>
    </w:p>
    <w:p w:rsidR="00E1301C" w:rsidRDefault="00090FD9" w:rsidP="00613EA5">
      <w:pPr>
        <w:pStyle w:val="ListParagraph"/>
        <w:numPr>
          <w:ilvl w:val="0"/>
          <w:numId w:val="3"/>
        </w:numPr>
      </w:pPr>
      <w:r>
        <w:t>Brookfield, S.D., 1987.</w:t>
      </w:r>
      <w:r w:rsidR="00E1301C" w:rsidRPr="00613EA5">
        <w:t xml:space="preserve"> </w:t>
      </w:r>
      <w:r w:rsidR="00E1301C" w:rsidRPr="00613EA5">
        <w:rPr>
          <w:i/>
        </w:rPr>
        <w:t>Developing Critical Thinkers: Challenging Adults to Explore Alternative Ways of Thinking and Acting</w:t>
      </w:r>
      <w:r w:rsidR="00E1301C" w:rsidRPr="00613EA5">
        <w:t xml:space="preserve">. San Francisco. </w:t>
      </w:r>
      <w:proofErr w:type="spellStart"/>
      <w:r w:rsidR="00E1301C" w:rsidRPr="00613EA5">
        <w:t>Jossey</w:t>
      </w:r>
      <w:proofErr w:type="spellEnd"/>
      <w:r w:rsidR="00E1301C" w:rsidRPr="00613EA5">
        <w:t>-Bass Publishers</w:t>
      </w:r>
    </w:p>
    <w:p w:rsidR="00E1301C" w:rsidRDefault="00090FD9" w:rsidP="00613EA5">
      <w:pPr>
        <w:pStyle w:val="ListParagraph"/>
        <w:numPr>
          <w:ilvl w:val="0"/>
          <w:numId w:val="3"/>
        </w:numPr>
      </w:pPr>
      <w:r>
        <w:t>Brookfield. S., 2012.</w:t>
      </w:r>
      <w:r w:rsidR="00E1301C" w:rsidRPr="00613EA5">
        <w:t xml:space="preserve"> </w:t>
      </w:r>
      <w:r w:rsidR="00E1301C" w:rsidRPr="00613EA5">
        <w:rPr>
          <w:i/>
        </w:rPr>
        <w:t>Teaching for critical thinking: tools and techniques to help students question their assumptions</w:t>
      </w:r>
      <w:r w:rsidR="00E1301C" w:rsidRPr="00613EA5">
        <w:t xml:space="preserve">. (Online) San </w:t>
      </w:r>
      <w:proofErr w:type="gramStart"/>
      <w:r w:rsidR="00E1301C" w:rsidRPr="00613EA5">
        <w:t>Francisco :</w:t>
      </w:r>
      <w:proofErr w:type="gramEnd"/>
      <w:r w:rsidR="00E1301C" w:rsidRPr="00613EA5">
        <w:t xml:space="preserve"> </w:t>
      </w:r>
      <w:proofErr w:type="spellStart"/>
      <w:r w:rsidR="00E1301C" w:rsidRPr="00613EA5">
        <w:t>Jossey</w:t>
      </w:r>
      <w:proofErr w:type="spellEnd"/>
      <w:r w:rsidR="00E1301C" w:rsidRPr="00613EA5">
        <w:t>-Bass. Available from UWTSD website http://www.tsd.ac.uk/en/lrc/onlineresources/e-books/ (Accessed 26 November 2013)</w:t>
      </w:r>
    </w:p>
    <w:p w:rsidR="00E1301C" w:rsidRDefault="00E1301C" w:rsidP="008273F0">
      <w:pPr>
        <w:pStyle w:val="ListParagraph"/>
        <w:numPr>
          <w:ilvl w:val="0"/>
          <w:numId w:val="3"/>
        </w:numPr>
      </w:pPr>
      <w:r w:rsidRPr="00C309DC">
        <w:t>Cook, N.D., 2015. </w:t>
      </w:r>
      <w:r w:rsidRPr="008273F0">
        <w:rPr>
          <w:i/>
          <w:iCs/>
        </w:rPr>
        <w:t>Crisis management strategy: Competition and change in modern enterprises</w:t>
      </w:r>
      <w:r w:rsidRPr="00C309DC">
        <w:t>. Routledge.</w:t>
      </w:r>
    </w:p>
    <w:p w:rsidR="00E1301C" w:rsidRDefault="00E1301C" w:rsidP="008273F0">
      <w:pPr>
        <w:pStyle w:val="ListParagraph"/>
        <w:numPr>
          <w:ilvl w:val="0"/>
          <w:numId w:val="3"/>
        </w:numPr>
      </w:pPr>
      <w:r w:rsidRPr="00C309DC">
        <w:t>Cottrell, S., 2017. </w:t>
      </w:r>
      <w:r w:rsidRPr="008273F0">
        <w:rPr>
          <w:i/>
          <w:iCs/>
        </w:rPr>
        <w:t>Critical thinking skills: Effective analysis, argument and reflection</w:t>
      </w:r>
      <w:r w:rsidRPr="00C309DC">
        <w:t>. Macmillan International Higher Education.</w:t>
      </w:r>
    </w:p>
    <w:p w:rsidR="00E1301C" w:rsidRDefault="00E1301C" w:rsidP="008273F0">
      <w:pPr>
        <w:pStyle w:val="ListParagraph"/>
        <w:numPr>
          <w:ilvl w:val="0"/>
          <w:numId w:val="3"/>
        </w:numPr>
      </w:pPr>
      <w:r w:rsidRPr="00C309DC">
        <w:t xml:space="preserve">Dawson, S., </w:t>
      </w:r>
      <w:proofErr w:type="spellStart"/>
      <w:r w:rsidRPr="00C309DC">
        <w:t>Mirriahi</w:t>
      </w:r>
      <w:proofErr w:type="spellEnd"/>
      <w:r w:rsidRPr="00C309DC">
        <w:t xml:space="preserve">, N. and </w:t>
      </w:r>
      <w:proofErr w:type="spellStart"/>
      <w:r w:rsidRPr="00C309DC">
        <w:t>Gasevic</w:t>
      </w:r>
      <w:proofErr w:type="spellEnd"/>
      <w:r w:rsidRPr="00C309DC">
        <w:t>, D., 2015. Importance of theory in learning analytics in formal and workplace settings. </w:t>
      </w:r>
      <w:r w:rsidRPr="008273F0">
        <w:rPr>
          <w:i/>
          <w:iCs/>
        </w:rPr>
        <w:t>Journal of Learning Analytics</w:t>
      </w:r>
      <w:r w:rsidRPr="00C309DC">
        <w:t>, </w:t>
      </w:r>
      <w:r w:rsidRPr="008273F0">
        <w:rPr>
          <w:i/>
          <w:iCs/>
        </w:rPr>
        <w:t>2</w:t>
      </w:r>
      <w:r w:rsidRPr="00C309DC">
        <w:t>(2), pp.1-4.</w:t>
      </w:r>
    </w:p>
    <w:p w:rsidR="00E1301C" w:rsidRDefault="00E1301C" w:rsidP="008273F0">
      <w:pPr>
        <w:pStyle w:val="ListParagraph"/>
        <w:numPr>
          <w:ilvl w:val="0"/>
          <w:numId w:val="3"/>
        </w:numPr>
      </w:pPr>
      <w:proofErr w:type="spellStart"/>
      <w:r w:rsidRPr="00C309DC">
        <w:t>Farazmand</w:t>
      </w:r>
      <w:proofErr w:type="spellEnd"/>
      <w:r w:rsidRPr="00C309DC">
        <w:t>, A., 2017. </w:t>
      </w:r>
      <w:r w:rsidRPr="008273F0">
        <w:rPr>
          <w:i/>
          <w:iCs/>
        </w:rPr>
        <w:t>Crisis and emergency management: Theory and practice</w:t>
      </w:r>
      <w:r w:rsidRPr="00C309DC">
        <w:t>. Routledge.</w:t>
      </w:r>
    </w:p>
    <w:p w:rsidR="00E1301C" w:rsidRDefault="00E1301C" w:rsidP="00E1301C">
      <w:pPr>
        <w:pStyle w:val="ListParagraph"/>
        <w:numPr>
          <w:ilvl w:val="0"/>
          <w:numId w:val="3"/>
        </w:numPr>
      </w:pPr>
      <w:proofErr w:type="spellStart"/>
      <w:r w:rsidRPr="00E1301C">
        <w:t>Lally</w:t>
      </w:r>
      <w:proofErr w:type="spellEnd"/>
      <w:r w:rsidR="00090FD9">
        <w:t>, J. McBride, M. and Wells, D., 2006.</w:t>
      </w:r>
      <w:r w:rsidRPr="00E1301C">
        <w:t xml:space="preserve"> </w:t>
      </w:r>
      <w:r w:rsidRPr="00E1301C">
        <w:rPr>
          <w:i/>
        </w:rPr>
        <w:t>“Critical Thinking”</w:t>
      </w:r>
      <w:r w:rsidRPr="00E1301C">
        <w:t xml:space="preserve"> Oxford. Heinemann.</w:t>
      </w:r>
    </w:p>
    <w:p w:rsidR="00E1301C" w:rsidRDefault="00E1301C" w:rsidP="008273F0">
      <w:pPr>
        <w:pStyle w:val="ListParagraph"/>
        <w:numPr>
          <w:ilvl w:val="0"/>
          <w:numId w:val="3"/>
        </w:numPr>
      </w:pPr>
      <w:proofErr w:type="spellStart"/>
      <w:r w:rsidRPr="00C309DC">
        <w:t>Ngang</w:t>
      </w:r>
      <w:proofErr w:type="spellEnd"/>
      <w:r w:rsidRPr="00C309DC">
        <w:t xml:space="preserve">, T.K., </w:t>
      </w:r>
      <w:proofErr w:type="spellStart"/>
      <w:r w:rsidRPr="00C309DC">
        <w:t>Hashim</w:t>
      </w:r>
      <w:proofErr w:type="spellEnd"/>
      <w:r w:rsidRPr="00C309DC">
        <w:t xml:space="preserve">, N.H. and </w:t>
      </w:r>
      <w:proofErr w:type="spellStart"/>
      <w:r w:rsidRPr="00C309DC">
        <w:t>Yunus</w:t>
      </w:r>
      <w:proofErr w:type="spellEnd"/>
      <w:r w:rsidRPr="00C309DC">
        <w:t>, H.M., 2015. Novice Teacher Perceptions of the Soft Skills Needed in Today's Workplace. </w:t>
      </w:r>
      <w:r w:rsidRPr="008273F0">
        <w:rPr>
          <w:i/>
          <w:iCs/>
        </w:rPr>
        <w:t>Procedia-Social and Behavioral Sciences</w:t>
      </w:r>
      <w:r w:rsidRPr="00C309DC">
        <w:t>, </w:t>
      </w:r>
      <w:r w:rsidRPr="008273F0">
        <w:rPr>
          <w:i/>
          <w:iCs/>
        </w:rPr>
        <w:t>177</w:t>
      </w:r>
      <w:r w:rsidRPr="00C309DC">
        <w:t>, pp.284-288.</w:t>
      </w:r>
    </w:p>
    <w:p w:rsidR="00E1301C" w:rsidRDefault="00E1301C" w:rsidP="008273F0">
      <w:pPr>
        <w:pStyle w:val="ListParagraph"/>
        <w:numPr>
          <w:ilvl w:val="0"/>
          <w:numId w:val="3"/>
        </w:numPr>
      </w:pPr>
      <w:r w:rsidRPr="00C309DC">
        <w:t xml:space="preserve">Nieves, J. and </w:t>
      </w:r>
      <w:proofErr w:type="spellStart"/>
      <w:r w:rsidRPr="00C309DC">
        <w:t>Segarra-Ciprés</w:t>
      </w:r>
      <w:proofErr w:type="spellEnd"/>
      <w:r w:rsidRPr="00C309DC">
        <w:t>, M., 2015. Management innovation in the hotel industry. </w:t>
      </w:r>
      <w:r w:rsidRPr="008273F0">
        <w:rPr>
          <w:i/>
          <w:iCs/>
        </w:rPr>
        <w:t>Tourism Management</w:t>
      </w:r>
      <w:r w:rsidRPr="00C309DC">
        <w:t>, </w:t>
      </w:r>
      <w:r w:rsidRPr="008273F0">
        <w:rPr>
          <w:i/>
          <w:iCs/>
        </w:rPr>
        <w:t>46</w:t>
      </w:r>
      <w:r w:rsidRPr="00C309DC">
        <w:t>, pp.51-58.</w:t>
      </w:r>
    </w:p>
    <w:p w:rsidR="00E1301C" w:rsidRPr="00630A89" w:rsidRDefault="00E1301C" w:rsidP="008273F0">
      <w:pPr>
        <w:pStyle w:val="ListParagraph"/>
        <w:numPr>
          <w:ilvl w:val="0"/>
          <w:numId w:val="3"/>
        </w:numPr>
      </w:pPr>
      <w:proofErr w:type="spellStart"/>
      <w:r w:rsidRPr="00C309DC">
        <w:t>Rothaermel</w:t>
      </w:r>
      <w:proofErr w:type="spellEnd"/>
      <w:r w:rsidRPr="00C309DC">
        <w:t>, F.T., 2017. </w:t>
      </w:r>
      <w:r w:rsidRPr="008273F0">
        <w:rPr>
          <w:i/>
          <w:iCs/>
        </w:rPr>
        <w:t>Strategic management</w:t>
      </w:r>
      <w:r w:rsidRPr="00C309DC">
        <w:t>. New York, NY: McGraw-Hill Education.</w:t>
      </w:r>
    </w:p>
    <w:p w:rsidR="00E1301C" w:rsidRDefault="00E1301C" w:rsidP="008273F0">
      <w:pPr>
        <w:pStyle w:val="ListParagraph"/>
        <w:numPr>
          <w:ilvl w:val="0"/>
          <w:numId w:val="3"/>
        </w:numPr>
      </w:pPr>
      <w:r w:rsidRPr="00C309DC">
        <w:lastRenderedPageBreak/>
        <w:t>Rudge, T., 2016. </w:t>
      </w:r>
      <w:r w:rsidRPr="008273F0">
        <w:rPr>
          <w:i/>
          <w:iCs/>
        </w:rPr>
        <w:t>(Re) thinking violence in health care settings: A critical approach</w:t>
      </w:r>
      <w:r w:rsidRPr="00C309DC">
        <w:t>. Routledge.</w:t>
      </w:r>
    </w:p>
    <w:p w:rsidR="00E1301C" w:rsidRDefault="00E1301C" w:rsidP="008273F0">
      <w:pPr>
        <w:pStyle w:val="ListParagraph"/>
        <w:numPr>
          <w:ilvl w:val="0"/>
          <w:numId w:val="3"/>
        </w:numPr>
      </w:pPr>
      <w:r w:rsidRPr="00C309DC">
        <w:t>Rutter, L. and Brown, K., 2019. </w:t>
      </w:r>
      <w:r w:rsidRPr="008273F0">
        <w:rPr>
          <w:i/>
          <w:iCs/>
        </w:rPr>
        <w:t>Critical thinking and professional judgement for social work</w:t>
      </w:r>
      <w:r w:rsidRPr="00C309DC">
        <w:t>. Learning Matters.</w:t>
      </w:r>
    </w:p>
    <w:sectPr w:rsidR="00E1301C" w:rsidSect="00B27CC5">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45C98" w:rsidRDefault="00845C98">
      <w:pPr>
        <w:spacing w:after="0" w:line="240" w:lineRule="auto"/>
      </w:pPr>
      <w:r>
        <w:separator/>
      </w:r>
    </w:p>
  </w:endnote>
  <w:endnote w:type="continuationSeparator" w:id="0">
    <w:p w:rsidR="00845C98" w:rsidRDefault="00845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3167227"/>
      <w:docPartObj>
        <w:docPartGallery w:val="Page Numbers (Bottom of Page)"/>
        <w:docPartUnique/>
      </w:docPartObj>
    </w:sdtPr>
    <w:sdtEndPr>
      <w:rPr>
        <w:noProof/>
      </w:rPr>
    </w:sdtEndPr>
    <w:sdtContent>
      <w:p w:rsidR="00BE26E8" w:rsidRDefault="007F6D1C" w:rsidP="00BE26E8">
        <w:pPr>
          <w:pStyle w:val="Footer"/>
          <w:tabs>
            <w:tab w:val="left" w:pos="4530"/>
          </w:tabs>
          <w:jc w:val="left"/>
        </w:pPr>
        <w:r>
          <w:tab/>
        </w:r>
      </w:p>
    </w:sdtContent>
  </w:sdt>
  <w:p w:rsidR="00B27CC5" w:rsidRDefault="00845C9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7165773"/>
      <w:docPartObj>
        <w:docPartGallery w:val="Page Numbers (Bottom of Page)"/>
        <w:docPartUnique/>
      </w:docPartObj>
    </w:sdtPr>
    <w:sdtEndPr>
      <w:rPr>
        <w:noProof/>
      </w:rPr>
    </w:sdtEndPr>
    <w:sdtContent>
      <w:p w:rsidR="00BE26E8" w:rsidRDefault="007F6D1C">
        <w:pPr>
          <w:pStyle w:val="Footer"/>
          <w:jc w:val="center"/>
        </w:pPr>
        <w:r>
          <w:fldChar w:fldCharType="begin"/>
        </w:r>
        <w:r>
          <w:instrText xml:space="preserve"> PAGE   \* MERGEFORMAT </w:instrText>
        </w:r>
        <w:r>
          <w:fldChar w:fldCharType="separate"/>
        </w:r>
        <w:r w:rsidR="00E606E6">
          <w:rPr>
            <w:noProof/>
          </w:rPr>
          <w:t>10</w:t>
        </w:r>
        <w:r>
          <w:rPr>
            <w:noProof/>
          </w:rPr>
          <w:fldChar w:fldCharType="end"/>
        </w:r>
      </w:p>
    </w:sdtContent>
  </w:sdt>
  <w:p w:rsidR="00BE26E8" w:rsidRDefault="00845C9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45C98" w:rsidRDefault="00845C98">
      <w:pPr>
        <w:spacing w:after="0" w:line="240" w:lineRule="auto"/>
      </w:pPr>
      <w:r>
        <w:separator/>
      </w:r>
    </w:p>
  </w:footnote>
  <w:footnote w:type="continuationSeparator" w:id="0">
    <w:p w:rsidR="00845C98" w:rsidRDefault="00845C9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5278EC"/>
    <w:multiLevelType w:val="hybridMultilevel"/>
    <w:tmpl w:val="B386B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6074D8"/>
    <w:multiLevelType w:val="hybridMultilevel"/>
    <w:tmpl w:val="BE2C2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F1624A"/>
    <w:multiLevelType w:val="hybridMultilevel"/>
    <w:tmpl w:val="017E9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0NjcwNzQ0s7AA0ko6SsGpxcWZ+XkgBYa1AAv77LgsAAAA"/>
  </w:docVars>
  <w:rsids>
    <w:rsidRoot w:val="00A374F8"/>
    <w:rsid w:val="000023A8"/>
    <w:rsid w:val="0000691F"/>
    <w:rsid w:val="00007CD0"/>
    <w:rsid w:val="00012ECF"/>
    <w:rsid w:val="00017C96"/>
    <w:rsid w:val="00024696"/>
    <w:rsid w:val="000307BD"/>
    <w:rsid w:val="000342D3"/>
    <w:rsid w:val="00034A15"/>
    <w:rsid w:val="00034C23"/>
    <w:rsid w:val="00052402"/>
    <w:rsid w:val="0005455A"/>
    <w:rsid w:val="000560D1"/>
    <w:rsid w:val="00057301"/>
    <w:rsid w:val="00061BA9"/>
    <w:rsid w:val="00064889"/>
    <w:rsid w:val="0007264B"/>
    <w:rsid w:val="00073D3C"/>
    <w:rsid w:val="0007436A"/>
    <w:rsid w:val="000746AA"/>
    <w:rsid w:val="00087B1D"/>
    <w:rsid w:val="00090FD9"/>
    <w:rsid w:val="000A25D9"/>
    <w:rsid w:val="000A75F4"/>
    <w:rsid w:val="000B0057"/>
    <w:rsid w:val="000B21BE"/>
    <w:rsid w:val="000B6062"/>
    <w:rsid w:val="000C07A7"/>
    <w:rsid w:val="000C23E3"/>
    <w:rsid w:val="000D1937"/>
    <w:rsid w:val="000D19A5"/>
    <w:rsid w:val="000D2016"/>
    <w:rsid w:val="000D2B45"/>
    <w:rsid w:val="000D501C"/>
    <w:rsid w:val="000E2EFC"/>
    <w:rsid w:val="000E37A6"/>
    <w:rsid w:val="000E7AA0"/>
    <w:rsid w:val="000F2AFD"/>
    <w:rsid w:val="0010026B"/>
    <w:rsid w:val="0010528E"/>
    <w:rsid w:val="00107F33"/>
    <w:rsid w:val="00113F3A"/>
    <w:rsid w:val="001150DC"/>
    <w:rsid w:val="00122DBF"/>
    <w:rsid w:val="001271BF"/>
    <w:rsid w:val="00127281"/>
    <w:rsid w:val="00127A78"/>
    <w:rsid w:val="0013321D"/>
    <w:rsid w:val="00137791"/>
    <w:rsid w:val="001410FB"/>
    <w:rsid w:val="00153585"/>
    <w:rsid w:val="0015381E"/>
    <w:rsid w:val="00170856"/>
    <w:rsid w:val="00173B1E"/>
    <w:rsid w:val="00181471"/>
    <w:rsid w:val="001939B8"/>
    <w:rsid w:val="0019627D"/>
    <w:rsid w:val="00197D5D"/>
    <w:rsid w:val="001A08C0"/>
    <w:rsid w:val="001A37D3"/>
    <w:rsid w:val="001A4DD4"/>
    <w:rsid w:val="001A6B3F"/>
    <w:rsid w:val="001B2C0D"/>
    <w:rsid w:val="001B5EAE"/>
    <w:rsid w:val="001C3997"/>
    <w:rsid w:val="001C6327"/>
    <w:rsid w:val="001C6ECB"/>
    <w:rsid w:val="001D3E38"/>
    <w:rsid w:val="001E411D"/>
    <w:rsid w:val="001F3641"/>
    <w:rsid w:val="001F69D3"/>
    <w:rsid w:val="0020507E"/>
    <w:rsid w:val="00207EF4"/>
    <w:rsid w:val="00221284"/>
    <w:rsid w:val="0022168E"/>
    <w:rsid w:val="00223944"/>
    <w:rsid w:val="00224053"/>
    <w:rsid w:val="00224C5A"/>
    <w:rsid w:val="00227048"/>
    <w:rsid w:val="00237EC9"/>
    <w:rsid w:val="00243747"/>
    <w:rsid w:val="00250971"/>
    <w:rsid w:val="0025421E"/>
    <w:rsid w:val="00265197"/>
    <w:rsid w:val="00271995"/>
    <w:rsid w:val="00274264"/>
    <w:rsid w:val="00276200"/>
    <w:rsid w:val="0029226E"/>
    <w:rsid w:val="00296FFF"/>
    <w:rsid w:val="00297183"/>
    <w:rsid w:val="002B73DB"/>
    <w:rsid w:val="002C0C01"/>
    <w:rsid w:val="002C592B"/>
    <w:rsid w:val="002C6303"/>
    <w:rsid w:val="002D66AF"/>
    <w:rsid w:val="002D7F94"/>
    <w:rsid w:val="002E0762"/>
    <w:rsid w:val="002F2D1D"/>
    <w:rsid w:val="002F3026"/>
    <w:rsid w:val="002F7FEC"/>
    <w:rsid w:val="0030064D"/>
    <w:rsid w:val="00301E94"/>
    <w:rsid w:val="00307072"/>
    <w:rsid w:val="0031095C"/>
    <w:rsid w:val="003120D0"/>
    <w:rsid w:val="003172C2"/>
    <w:rsid w:val="00317A1E"/>
    <w:rsid w:val="00323835"/>
    <w:rsid w:val="00327E9B"/>
    <w:rsid w:val="00335964"/>
    <w:rsid w:val="0033645F"/>
    <w:rsid w:val="0034493C"/>
    <w:rsid w:val="00351CA3"/>
    <w:rsid w:val="00361E8D"/>
    <w:rsid w:val="00363176"/>
    <w:rsid w:val="00367529"/>
    <w:rsid w:val="003708FC"/>
    <w:rsid w:val="00383F7C"/>
    <w:rsid w:val="00384665"/>
    <w:rsid w:val="003911AD"/>
    <w:rsid w:val="003971A0"/>
    <w:rsid w:val="003B13E0"/>
    <w:rsid w:val="003B6F2E"/>
    <w:rsid w:val="003B7319"/>
    <w:rsid w:val="003D05D5"/>
    <w:rsid w:val="003D0973"/>
    <w:rsid w:val="003D5644"/>
    <w:rsid w:val="003D594D"/>
    <w:rsid w:val="003D5A2E"/>
    <w:rsid w:val="003E774C"/>
    <w:rsid w:val="003F1921"/>
    <w:rsid w:val="003F3003"/>
    <w:rsid w:val="003F3E15"/>
    <w:rsid w:val="003F5568"/>
    <w:rsid w:val="003F6E4E"/>
    <w:rsid w:val="003F76F9"/>
    <w:rsid w:val="0040160A"/>
    <w:rsid w:val="00402A8B"/>
    <w:rsid w:val="004079FE"/>
    <w:rsid w:val="00410EFD"/>
    <w:rsid w:val="00411F95"/>
    <w:rsid w:val="004124EE"/>
    <w:rsid w:val="00417C59"/>
    <w:rsid w:val="00444144"/>
    <w:rsid w:val="004547B4"/>
    <w:rsid w:val="00455BAA"/>
    <w:rsid w:val="004659D6"/>
    <w:rsid w:val="00467ACD"/>
    <w:rsid w:val="00470A1D"/>
    <w:rsid w:val="00474445"/>
    <w:rsid w:val="00475499"/>
    <w:rsid w:val="00481747"/>
    <w:rsid w:val="004822DB"/>
    <w:rsid w:val="0048488D"/>
    <w:rsid w:val="004A2892"/>
    <w:rsid w:val="004A4367"/>
    <w:rsid w:val="004A4AD2"/>
    <w:rsid w:val="004B2893"/>
    <w:rsid w:val="004B60FC"/>
    <w:rsid w:val="004B7036"/>
    <w:rsid w:val="004C02BE"/>
    <w:rsid w:val="004C49BA"/>
    <w:rsid w:val="004C5153"/>
    <w:rsid w:val="004C5867"/>
    <w:rsid w:val="004E737B"/>
    <w:rsid w:val="004F52EA"/>
    <w:rsid w:val="00501D78"/>
    <w:rsid w:val="005075FD"/>
    <w:rsid w:val="00507979"/>
    <w:rsid w:val="00510FF3"/>
    <w:rsid w:val="005140C4"/>
    <w:rsid w:val="0051658E"/>
    <w:rsid w:val="00521874"/>
    <w:rsid w:val="00524956"/>
    <w:rsid w:val="00524E5B"/>
    <w:rsid w:val="005430BA"/>
    <w:rsid w:val="00544C54"/>
    <w:rsid w:val="00544D2C"/>
    <w:rsid w:val="005530A2"/>
    <w:rsid w:val="005537A9"/>
    <w:rsid w:val="00557D0B"/>
    <w:rsid w:val="00560617"/>
    <w:rsid w:val="00561421"/>
    <w:rsid w:val="00566294"/>
    <w:rsid w:val="005739D1"/>
    <w:rsid w:val="00577C57"/>
    <w:rsid w:val="005817C4"/>
    <w:rsid w:val="00582F36"/>
    <w:rsid w:val="0058534D"/>
    <w:rsid w:val="0059032D"/>
    <w:rsid w:val="005908E2"/>
    <w:rsid w:val="00593347"/>
    <w:rsid w:val="005D2A6C"/>
    <w:rsid w:val="005D2C4E"/>
    <w:rsid w:val="005D4F66"/>
    <w:rsid w:val="005E16BD"/>
    <w:rsid w:val="005E340F"/>
    <w:rsid w:val="005E6DB6"/>
    <w:rsid w:val="00607DED"/>
    <w:rsid w:val="0061170D"/>
    <w:rsid w:val="00611802"/>
    <w:rsid w:val="006126D9"/>
    <w:rsid w:val="00613EA5"/>
    <w:rsid w:val="00615011"/>
    <w:rsid w:val="0061760C"/>
    <w:rsid w:val="00625819"/>
    <w:rsid w:val="00630A89"/>
    <w:rsid w:val="006315D4"/>
    <w:rsid w:val="00633A1F"/>
    <w:rsid w:val="00636012"/>
    <w:rsid w:val="00646948"/>
    <w:rsid w:val="00650118"/>
    <w:rsid w:val="006623A0"/>
    <w:rsid w:val="00664C3C"/>
    <w:rsid w:val="00670BB7"/>
    <w:rsid w:val="0067600E"/>
    <w:rsid w:val="0068296A"/>
    <w:rsid w:val="0069006A"/>
    <w:rsid w:val="00690072"/>
    <w:rsid w:val="00693499"/>
    <w:rsid w:val="00693C40"/>
    <w:rsid w:val="006973BD"/>
    <w:rsid w:val="006A6CC7"/>
    <w:rsid w:val="006A71A6"/>
    <w:rsid w:val="006B231B"/>
    <w:rsid w:val="006C4C3B"/>
    <w:rsid w:val="006C6FF0"/>
    <w:rsid w:val="006D5FAE"/>
    <w:rsid w:val="006D7D17"/>
    <w:rsid w:val="006E07A4"/>
    <w:rsid w:val="006E4E55"/>
    <w:rsid w:val="006E6D43"/>
    <w:rsid w:val="006F7EF3"/>
    <w:rsid w:val="0070457A"/>
    <w:rsid w:val="0072101A"/>
    <w:rsid w:val="00733064"/>
    <w:rsid w:val="0074077A"/>
    <w:rsid w:val="00740CEE"/>
    <w:rsid w:val="007457FE"/>
    <w:rsid w:val="007469DC"/>
    <w:rsid w:val="0075084B"/>
    <w:rsid w:val="00754A86"/>
    <w:rsid w:val="00760FF2"/>
    <w:rsid w:val="00762EF8"/>
    <w:rsid w:val="007659CC"/>
    <w:rsid w:val="00766002"/>
    <w:rsid w:val="00766897"/>
    <w:rsid w:val="00766E2A"/>
    <w:rsid w:val="007702C3"/>
    <w:rsid w:val="0078468E"/>
    <w:rsid w:val="00784C67"/>
    <w:rsid w:val="00791327"/>
    <w:rsid w:val="007A108A"/>
    <w:rsid w:val="007A5791"/>
    <w:rsid w:val="007B4E6E"/>
    <w:rsid w:val="007B5309"/>
    <w:rsid w:val="007B5DE5"/>
    <w:rsid w:val="007B7D92"/>
    <w:rsid w:val="007C1273"/>
    <w:rsid w:val="007C3FBA"/>
    <w:rsid w:val="007C70F2"/>
    <w:rsid w:val="007C7654"/>
    <w:rsid w:val="007D26F9"/>
    <w:rsid w:val="007D75BE"/>
    <w:rsid w:val="007E2984"/>
    <w:rsid w:val="007F00E8"/>
    <w:rsid w:val="007F1D44"/>
    <w:rsid w:val="007F5AC5"/>
    <w:rsid w:val="007F6D1C"/>
    <w:rsid w:val="007F6E4C"/>
    <w:rsid w:val="007F7B26"/>
    <w:rsid w:val="00803D08"/>
    <w:rsid w:val="008116C5"/>
    <w:rsid w:val="00815B7D"/>
    <w:rsid w:val="00816C8A"/>
    <w:rsid w:val="00820366"/>
    <w:rsid w:val="0082121B"/>
    <w:rsid w:val="00826019"/>
    <w:rsid w:val="008273F0"/>
    <w:rsid w:val="00831F7D"/>
    <w:rsid w:val="00845C98"/>
    <w:rsid w:val="008463E0"/>
    <w:rsid w:val="00850F4C"/>
    <w:rsid w:val="00853C43"/>
    <w:rsid w:val="008560A0"/>
    <w:rsid w:val="00861642"/>
    <w:rsid w:val="008B23B9"/>
    <w:rsid w:val="008B3F38"/>
    <w:rsid w:val="008B5823"/>
    <w:rsid w:val="008C1D6A"/>
    <w:rsid w:val="008C1EFC"/>
    <w:rsid w:val="008C5FD8"/>
    <w:rsid w:val="008D3D1C"/>
    <w:rsid w:val="008E1441"/>
    <w:rsid w:val="008F1659"/>
    <w:rsid w:val="008F1FBF"/>
    <w:rsid w:val="008F64B1"/>
    <w:rsid w:val="008F6B97"/>
    <w:rsid w:val="00904195"/>
    <w:rsid w:val="0090489F"/>
    <w:rsid w:val="009102FE"/>
    <w:rsid w:val="00910681"/>
    <w:rsid w:val="00910933"/>
    <w:rsid w:val="00910E0F"/>
    <w:rsid w:val="0091177E"/>
    <w:rsid w:val="00920AF7"/>
    <w:rsid w:val="00933BC7"/>
    <w:rsid w:val="0093656E"/>
    <w:rsid w:val="0093734B"/>
    <w:rsid w:val="00937AB3"/>
    <w:rsid w:val="009405E7"/>
    <w:rsid w:val="00942AAE"/>
    <w:rsid w:val="00945122"/>
    <w:rsid w:val="009507A7"/>
    <w:rsid w:val="0095314D"/>
    <w:rsid w:val="0095729E"/>
    <w:rsid w:val="00957478"/>
    <w:rsid w:val="00961113"/>
    <w:rsid w:val="00963050"/>
    <w:rsid w:val="009635FB"/>
    <w:rsid w:val="009748A5"/>
    <w:rsid w:val="00975841"/>
    <w:rsid w:val="009841AB"/>
    <w:rsid w:val="009844D9"/>
    <w:rsid w:val="00987358"/>
    <w:rsid w:val="009874E6"/>
    <w:rsid w:val="009A3545"/>
    <w:rsid w:val="009B0192"/>
    <w:rsid w:val="009C762B"/>
    <w:rsid w:val="009D2F04"/>
    <w:rsid w:val="00A024FE"/>
    <w:rsid w:val="00A02744"/>
    <w:rsid w:val="00A0652C"/>
    <w:rsid w:val="00A12B2E"/>
    <w:rsid w:val="00A20C1B"/>
    <w:rsid w:val="00A24335"/>
    <w:rsid w:val="00A2659E"/>
    <w:rsid w:val="00A267F7"/>
    <w:rsid w:val="00A26925"/>
    <w:rsid w:val="00A37209"/>
    <w:rsid w:val="00A374F8"/>
    <w:rsid w:val="00A51294"/>
    <w:rsid w:val="00A53CD5"/>
    <w:rsid w:val="00A5458B"/>
    <w:rsid w:val="00A56558"/>
    <w:rsid w:val="00A65643"/>
    <w:rsid w:val="00A714C5"/>
    <w:rsid w:val="00A73D86"/>
    <w:rsid w:val="00A824A8"/>
    <w:rsid w:val="00A90AA9"/>
    <w:rsid w:val="00A9273D"/>
    <w:rsid w:val="00A96870"/>
    <w:rsid w:val="00A97255"/>
    <w:rsid w:val="00AA602B"/>
    <w:rsid w:val="00AB5DB1"/>
    <w:rsid w:val="00AC146D"/>
    <w:rsid w:val="00AC2440"/>
    <w:rsid w:val="00AC633D"/>
    <w:rsid w:val="00AD1C1C"/>
    <w:rsid w:val="00AD1F44"/>
    <w:rsid w:val="00AD5794"/>
    <w:rsid w:val="00AE12C9"/>
    <w:rsid w:val="00AE6709"/>
    <w:rsid w:val="00AE67B8"/>
    <w:rsid w:val="00AF031F"/>
    <w:rsid w:val="00B04101"/>
    <w:rsid w:val="00B14838"/>
    <w:rsid w:val="00B15A1C"/>
    <w:rsid w:val="00B15E26"/>
    <w:rsid w:val="00B264DA"/>
    <w:rsid w:val="00B314C1"/>
    <w:rsid w:val="00B456B8"/>
    <w:rsid w:val="00B4620E"/>
    <w:rsid w:val="00B52423"/>
    <w:rsid w:val="00B52739"/>
    <w:rsid w:val="00B54C19"/>
    <w:rsid w:val="00B622FE"/>
    <w:rsid w:val="00B6587F"/>
    <w:rsid w:val="00B65CE5"/>
    <w:rsid w:val="00B701EF"/>
    <w:rsid w:val="00B745AA"/>
    <w:rsid w:val="00B7466E"/>
    <w:rsid w:val="00B754F2"/>
    <w:rsid w:val="00B770F5"/>
    <w:rsid w:val="00B92026"/>
    <w:rsid w:val="00B94BAF"/>
    <w:rsid w:val="00B96566"/>
    <w:rsid w:val="00B966F5"/>
    <w:rsid w:val="00BA3B55"/>
    <w:rsid w:val="00BA551E"/>
    <w:rsid w:val="00BA7A68"/>
    <w:rsid w:val="00BB2F1C"/>
    <w:rsid w:val="00BB504B"/>
    <w:rsid w:val="00BB597E"/>
    <w:rsid w:val="00BC0214"/>
    <w:rsid w:val="00BC64F2"/>
    <w:rsid w:val="00BD53B5"/>
    <w:rsid w:val="00BD605C"/>
    <w:rsid w:val="00BD742C"/>
    <w:rsid w:val="00BE320B"/>
    <w:rsid w:val="00BE43E6"/>
    <w:rsid w:val="00BE5467"/>
    <w:rsid w:val="00BE5925"/>
    <w:rsid w:val="00BE77CF"/>
    <w:rsid w:val="00BE7EE7"/>
    <w:rsid w:val="00BF4CAF"/>
    <w:rsid w:val="00C0093F"/>
    <w:rsid w:val="00C01DC0"/>
    <w:rsid w:val="00C03014"/>
    <w:rsid w:val="00C03320"/>
    <w:rsid w:val="00C14D9F"/>
    <w:rsid w:val="00C15272"/>
    <w:rsid w:val="00C16951"/>
    <w:rsid w:val="00C27ED8"/>
    <w:rsid w:val="00C309DC"/>
    <w:rsid w:val="00C33093"/>
    <w:rsid w:val="00C400DB"/>
    <w:rsid w:val="00C4451C"/>
    <w:rsid w:val="00C46685"/>
    <w:rsid w:val="00C54D91"/>
    <w:rsid w:val="00C72508"/>
    <w:rsid w:val="00C77D7E"/>
    <w:rsid w:val="00C81E34"/>
    <w:rsid w:val="00C82933"/>
    <w:rsid w:val="00C9157F"/>
    <w:rsid w:val="00C9197B"/>
    <w:rsid w:val="00C93178"/>
    <w:rsid w:val="00C93C2C"/>
    <w:rsid w:val="00C94D6D"/>
    <w:rsid w:val="00CA0D24"/>
    <w:rsid w:val="00CA3CF5"/>
    <w:rsid w:val="00CA4065"/>
    <w:rsid w:val="00CB1508"/>
    <w:rsid w:val="00CC0DA4"/>
    <w:rsid w:val="00CD0F6F"/>
    <w:rsid w:val="00CD484B"/>
    <w:rsid w:val="00CD61DE"/>
    <w:rsid w:val="00CD712E"/>
    <w:rsid w:val="00CD7A3E"/>
    <w:rsid w:val="00CE0C6F"/>
    <w:rsid w:val="00CE1BE9"/>
    <w:rsid w:val="00CE35B7"/>
    <w:rsid w:val="00CE498D"/>
    <w:rsid w:val="00D14A23"/>
    <w:rsid w:val="00D17CAF"/>
    <w:rsid w:val="00D22499"/>
    <w:rsid w:val="00D23601"/>
    <w:rsid w:val="00D2771F"/>
    <w:rsid w:val="00D323ED"/>
    <w:rsid w:val="00D3315A"/>
    <w:rsid w:val="00D53C66"/>
    <w:rsid w:val="00D55A94"/>
    <w:rsid w:val="00D6018A"/>
    <w:rsid w:val="00D63136"/>
    <w:rsid w:val="00D63340"/>
    <w:rsid w:val="00D6562C"/>
    <w:rsid w:val="00D80330"/>
    <w:rsid w:val="00D80FDF"/>
    <w:rsid w:val="00D82BB4"/>
    <w:rsid w:val="00D8382F"/>
    <w:rsid w:val="00D84DCC"/>
    <w:rsid w:val="00D85567"/>
    <w:rsid w:val="00D97908"/>
    <w:rsid w:val="00D97B31"/>
    <w:rsid w:val="00DA5ADA"/>
    <w:rsid w:val="00DB66BB"/>
    <w:rsid w:val="00DC3460"/>
    <w:rsid w:val="00DE5CEF"/>
    <w:rsid w:val="00DE5DC3"/>
    <w:rsid w:val="00DF5C1D"/>
    <w:rsid w:val="00E00332"/>
    <w:rsid w:val="00E1301C"/>
    <w:rsid w:val="00E16E6D"/>
    <w:rsid w:val="00E1707C"/>
    <w:rsid w:val="00E32E3E"/>
    <w:rsid w:val="00E36297"/>
    <w:rsid w:val="00E36684"/>
    <w:rsid w:val="00E3702A"/>
    <w:rsid w:val="00E479DC"/>
    <w:rsid w:val="00E606E6"/>
    <w:rsid w:val="00E60CF1"/>
    <w:rsid w:val="00E61AC0"/>
    <w:rsid w:val="00EA73DE"/>
    <w:rsid w:val="00EB0976"/>
    <w:rsid w:val="00EB13CE"/>
    <w:rsid w:val="00EB5B0D"/>
    <w:rsid w:val="00EC6791"/>
    <w:rsid w:val="00EE14C4"/>
    <w:rsid w:val="00F10725"/>
    <w:rsid w:val="00F11AFC"/>
    <w:rsid w:val="00F15EE7"/>
    <w:rsid w:val="00F17C5A"/>
    <w:rsid w:val="00F25F16"/>
    <w:rsid w:val="00F3060E"/>
    <w:rsid w:val="00F33079"/>
    <w:rsid w:val="00F33310"/>
    <w:rsid w:val="00F4536D"/>
    <w:rsid w:val="00F478A1"/>
    <w:rsid w:val="00F525EA"/>
    <w:rsid w:val="00F72AF4"/>
    <w:rsid w:val="00F8021C"/>
    <w:rsid w:val="00F939E1"/>
    <w:rsid w:val="00F96609"/>
    <w:rsid w:val="00F97C54"/>
    <w:rsid w:val="00FA2EF6"/>
    <w:rsid w:val="00FA3974"/>
    <w:rsid w:val="00FA7F20"/>
    <w:rsid w:val="00FB5AE3"/>
    <w:rsid w:val="00FB70B7"/>
    <w:rsid w:val="00FB7F10"/>
    <w:rsid w:val="00FC0C83"/>
    <w:rsid w:val="00FC1981"/>
    <w:rsid w:val="00FC3776"/>
    <w:rsid w:val="00FC434A"/>
    <w:rsid w:val="00FD5552"/>
    <w:rsid w:val="00FD61AD"/>
    <w:rsid w:val="00FE4153"/>
    <w:rsid w:val="00FE7D8F"/>
    <w:rsid w:val="00FF01FA"/>
    <w:rsid w:val="00FF0227"/>
    <w:rsid w:val="00FF6C87"/>
    <w:rsid w:val="00FF71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86D02-31F2-4DA1-A4A8-EAE8E5A35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50F4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2D1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850F4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F2D1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ListParagraph">
    <w:name w:val="List Paragraph"/>
    <w:basedOn w:val="Normal"/>
    <w:uiPriority w:val="34"/>
    <w:qFormat/>
    <w:rsid w:val="00F330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631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16</Pages>
  <Words>4409</Words>
  <Characters>25135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Ariful Islam</cp:lastModifiedBy>
  <cp:revision>532</cp:revision>
  <dcterms:created xsi:type="dcterms:W3CDTF">2019-04-07T18:57:00Z</dcterms:created>
  <dcterms:modified xsi:type="dcterms:W3CDTF">2019-11-28T13:18:00Z</dcterms:modified>
</cp:coreProperties>
</file>