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644588" w14:textId="19783846" w:rsidR="00B4431F" w:rsidRPr="00F052BF" w:rsidRDefault="00B221D2" w:rsidP="00F052BF">
      <w:pPr>
        <w:jc w:val="center"/>
        <w:rPr>
          <w:b/>
          <w:bCs/>
          <w:sz w:val="28"/>
          <w:szCs w:val="28"/>
          <w:u w:val="single"/>
          <w:lang w:val="en-US"/>
        </w:rPr>
      </w:pPr>
      <w:proofErr w:type="spellStart"/>
      <w:r w:rsidRPr="00F052BF">
        <w:rPr>
          <w:b/>
          <w:bCs/>
          <w:sz w:val="28"/>
          <w:szCs w:val="28"/>
          <w:u w:val="single"/>
          <w:lang w:val="en-US"/>
        </w:rPr>
        <w:t>Rhestr</w:t>
      </w:r>
      <w:proofErr w:type="spellEnd"/>
      <w:r w:rsidRPr="00F052BF">
        <w:rPr>
          <w:b/>
          <w:bCs/>
          <w:sz w:val="28"/>
          <w:szCs w:val="28"/>
          <w:u w:val="single"/>
          <w:lang w:val="en-US"/>
        </w:rPr>
        <w:t xml:space="preserve"> </w:t>
      </w:r>
      <w:proofErr w:type="spellStart"/>
      <w:r w:rsidRPr="00F052BF">
        <w:rPr>
          <w:b/>
          <w:bCs/>
          <w:sz w:val="28"/>
          <w:szCs w:val="28"/>
          <w:u w:val="single"/>
          <w:lang w:val="en-US"/>
        </w:rPr>
        <w:t>Cyfeirnodi</w:t>
      </w:r>
      <w:proofErr w:type="spellEnd"/>
    </w:p>
    <w:p w14:paraId="75707C71" w14:textId="41DA3F9C" w:rsidR="00B221D2" w:rsidRDefault="00B221D2" w:rsidP="00F052BF">
      <w:pPr>
        <w:spacing w:line="360" w:lineRule="auto"/>
        <w:rPr>
          <w:rStyle w:val="Hyperlink"/>
          <w:color w:val="auto"/>
          <w:u w:val="none"/>
        </w:rPr>
      </w:pPr>
      <w:r>
        <w:t xml:space="preserve">BERA (2018) </w:t>
      </w:r>
      <w:r w:rsidRPr="00B221D2">
        <w:rPr>
          <w:i/>
          <w:iCs/>
        </w:rPr>
        <w:t>‘Ethical Guidelines for Educational Research’</w:t>
      </w:r>
      <w:r>
        <w:rPr>
          <w:i/>
          <w:iCs/>
        </w:rPr>
        <w:t xml:space="preserve"> </w:t>
      </w:r>
      <w:r>
        <w:t xml:space="preserve">[Ar-lein] Ar gael yn: </w:t>
      </w:r>
      <w:hyperlink r:id="rId4" w:history="1">
        <w:r>
          <w:rPr>
            <w:rStyle w:val="Hyperlink"/>
          </w:rPr>
          <w:t>BERA-Ethical-Guidelines-for-Educati</w:t>
        </w:r>
        <w:r>
          <w:rPr>
            <w:rStyle w:val="Hyperlink"/>
          </w:rPr>
          <w:t>onal-Research_4thEdn_2018.pdf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1af Fai 2024)</w:t>
      </w:r>
    </w:p>
    <w:p w14:paraId="4B464BE5" w14:textId="6F6A8EDA" w:rsidR="00243922" w:rsidRPr="00243922" w:rsidRDefault="0024392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>Dockrell and Marshall (2015) ‘</w:t>
      </w:r>
      <w:r w:rsidRPr="00243922">
        <w:rPr>
          <w:i/>
          <w:iCs/>
        </w:rPr>
        <w:t>Assessing language skills in young children’</w:t>
      </w:r>
      <w:r>
        <w:t xml:space="preserve"> [Ar-lein] Ar gael yn: </w:t>
      </w:r>
      <w:hyperlink r:id="rId5" w:history="1">
        <w:r w:rsidRPr="00E75EEC">
          <w:rPr>
            <w:rStyle w:val="Hyperlink"/>
            <w:rFonts w:ascii="Arial" w:hAnsi="Arial" w:cs="Arial"/>
          </w:rPr>
          <w:t>Marshall_Dockrell Marshall final revisio</w:t>
        </w:r>
        <w:r w:rsidRPr="00E75EEC">
          <w:rPr>
            <w:rStyle w:val="Hyperlink"/>
            <w:rFonts w:ascii="Arial" w:hAnsi="Arial" w:cs="Arial"/>
          </w:rPr>
          <w:t>n.pdf (ucl.ac.uk)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</w:p>
    <w:p w14:paraId="4753F6AE" w14:textId="48079697" w:rsidR="00B221D2" w:rsidRDefault="00B221D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>Estyn (2022) ‘</w:t>
      </w:r>
      <w:r w:rsidRPr="00B221D2">
        <w:rPr>
          <w:i/>
          <w:iCs/>
        </w:rPr>
        <w:t>Adroddiad Ysgol A’</w:t>
      </w:r>
      <w:r>
        <w:t xml:space="preserve"> [Ar-lein] Ar gael yn: </w:t>
      </w:r>
      <w:hyperlink r:id="rId6" w:history="1">
        <w:r w:rsidRPr="00E75EEC">
          <w:rPr>
            <w:rStyle w:val="Hyperlink"/>
            <w:rFonts w:ascii="Arial" w:hAnsi="Arial" w:cs="Arial"/>
          </w:rPr>
          <w:t>Inspection report Ysgol Gymraeg Ystalyfera – Bro Dur 2022_</w:t>
        </w:r>
        <w:r w:rsidRPr="00E75EEC">
          <w:rPr>
            <w:rStyle w:val="Hyperlink"/>
            <w:rFonts w:ascii="Arial" w:hAnsi="Arial" w:cs="Arial"/>
          </w:rPr>
          <w:t>0.pdf (gov.wales)</w:t>
        </w:r>
      </w:hyperlink>
      <w:r w:rsidRPr="00B221D2">
        <w:rPr>
          <w:rStyle w:val="Hyperlink"/>
          <w:rFonts w:ascii="Arial" w:hAnsi="Arial" w:cs="Arial"/>
          <w:u w:val="none"/>
        </w:rPr>
        <w:t xml:space="preserve"> </w:t>
      </w:r>
      <w:r w:rsidRPr="00B221D2">
        <w:rPr>
          <w:rStyle w:val="Hyperlink"/>
          <w:rFonts w:ascii="Arial" w:hAnsi="Arial" w:cs="Arial"/>
          <w:color w:val="auto"/>
          <w:u w:val="none"/>
        </w:rPr>
        <w:t>(Cyrchwyd: 28fed Ebrill 2024)</w:t>
      </w:r>
    </w:p>
    <w:p w14:paraId="2E638AF8" w14:textId="4639261E" w:rsidR="00F052BF" w:rsidRDefault="00F052BF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 xml:space="preserve">Estyn (2018) ‘Cyfathrebu rhwng ysgolion a rhieni plant oedran ysgol’ [Ar-lein] Ar gael yn: </w:t>
      </w:r>
      <w:hyperlink r:id="rId7" w:history="1">
        <w:r>
          <w:rPr>
            <w:rStyle w:val="Hyperlink"/>
          </w:rPr>
          <w:t>Involving%20parents%20-%20cy.pdf (llyw</w:t>
        </w:r>
        <w:r>
          <w:rPr>
            <w:rStyle w:val="Hyperlink"/>
          </w:rPr>
          <w:t>.cymru)</w:t>
        </w:r>
      </w:hyperlink>
      <w:r w:rsidRPr="00F052BF">
        <w:rPr>
          <w:rStyle w:val="Hyperlink"/>
          <w:color w:val="auto"/>
          <w:u w:val="none"/>
        </w:rPr>
        <w:t xml:space="preserve"> (Cyrchwyd: 2il Fai 2024)</w:t>
      </w:r>
    </w:p>
    <w:p w14:paraId="387882BC" w14:textId="7D1EA4BD" w:rsidR="00B221D2" w:rsidRPr="00B221D2" w:rsidRDefault="00B221D2" w:rsidP="00F052BF">
      <w:pPr>
        <w:spacing w:line="360" w:lineRule="auto"/>
      </w:pPr>
      <w:r>
        <w:t>Evans.O (2024) ‘</w:t>
      </w:r>
      <w:r w:rsidRPr="00B221D2">
        <w:rPr>
          <w:i/>
          <w:iCs/>
        </w:rPr>
        <w:t>Bronfenbrenner’s Ecological Systems Theory’</w:t>
      </w:r>
      <w:r>
        <w:t xml:space="preserve"> [Ar-lein] Ar gael yn: </w:t>
      </w:r>
      <w:hyperlink r:id="rId8" w:history="1">
        <w:r>
          <w:rPr>
            <w:rStyle w:val="Hyperlink"/>
          </w:rPr>
          <w:t>Bronfenbrenner's Eco</w:t>
        </w:r>
        <w:r>
          <w:rPr>
            <w:rStyle w:val="Hyperlink"/>
          </w:rPr>
          <w:t>logical Systems Theory (simplypsychology.org)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29fed Ebrill 2024)</w:t>
      </w:r>
    </w:p>
    <w:p w14:paraId="7762E3CC" w14:textId="5BD54926" w:rsidR="00B221D2" w:rsidRDefault="00B221D2" w:rsidP="00F052BF">
      <w:pPr>
        <w:spacing w:line="360" w:lineRule="auto"/>
        <w:rPr>
          <w:rStyle w:val="Hyperlink"/>
          <w:color w:val="auto"/>
          <w:u w:val="none"/>
        </w:rPr>
      </w:pPr>
      <w:r>
        <w:t>Harris.A (2007) ‘</w:t>
      </w:r>
      <w:r w:rsidRPr="00B221D2">
        <w:rPr>
          <w:i/>
          <w:iCs/>
        </w:rPr>
        <w:t>Engaging parent in Raising Achievement Do Parents Know they matter?</w:t>
      </w:r>
      <w:r>
        <w:t xml:space="preserve">’ [Ar-lein] Ar gael yn: </w:t>
      </w:r>
      <w:hyperlink r:id="rId9" w:history="1">
        <w:r>
          <w:rPr>
            <w:rStyle w:val="Hyperlink"/>
          </w:rPr>
          <w:t>(PDF) Engaging Parents in Rai</w:t>
        </w:r>
        <w:r>
          <w:rPr>
            <w:rStyle w:val="Hyperlink"/>
          </w:rPr>
          <w:t>sing Achievement Do Parents Know They Matter? (researchgate.net)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1af Fai 2024)</w:t>
      </w:r>
    </w:p>
    <w:p w14:paraId="2DB9E03C" w14:textId="7188B74C" w:rsidR="00B221D2" w:rsidRDefault="00B221D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>Llywodraeth Cymru (2024) ‘</w:t>
      </w:r>
      <w:r w:rsidRPr="00B221D2">
        <w:rPr>
          <w:i/>
          <w:iCs/>
        </w:rPr>
        <w:t>Cyflwyniad i ganllawiau Cwricwlwm i Gymru’</w:t>
      </w:r>
      <w:r>
        <w:t xml:space="preserve"> [Ar-lein] Ar gael yn: </w:t>
      </w:r>
      <w:hyperlink r:id="rId10" w:history="1">
        <w:r w:rsidRPr="00E75EEC">
          <w:rPr>
            <w:rStyle w:val="Hyperlink"/>
            <w:rFonts w:ascii="Arial" w:hAnsi="Arial" w:cs="Arial"/>
          </w:rPr>
          <w:t>Cyflwyniad i ganllawiau Cwric</w:t>
        </w:r>
        <w:r w:rsidRPr="00E75EEC">
          <w:rPr>
            <w:rStyle w:val="Hyperlink"/>
            <w:rFonts w:ascii="Arial" w:hAnsi="Arial" w:cs="Arial"/>
          </w:rPr>
          <w:t>wlwm i Gymru - Hwb (gov.wales)</w:t>
        </w:r>
      </w:hyperlink>
      <w:r w:rsidRPr="00B221D2">
        <w:rPr>
          <w:rStyle w:val="Hyperlink"/>
          <w:rFonts w:ascii="Arial" w:hAnsi="Arial" w:cs="Arial"/>
          <w:u w:val="none"/>
        </w:rPr>
        <w:t xml:space="preserve"> </w:t>
      </w:r>
      <w:r w:rsidRPr="00B221D2">
        <w:rPr>
          <w:rStyle w:val="Hyperlink"/>
          <w:rFonts w:ascii="Arial" w:hAnsi="Arial" w:cs="Arial"/>
          <w:color w:val="auto"/>
          <w:u w:val="none"/>
        </w:rPr>
        <w:t>(Cyrchwyd: 1af Fai 2024)</w:t>
      </w:r>
    </w:p>
    <w:p w14:paraId="712818CA" w14:textId="3C3E8400" w:rsidR="00243922" w:rsidRPr="00B221D2" w:rsidRDefault="00243922" w:rsidP="00F052BF">
      <w:pPr>
        <w:spacing w:line="360" w:lineRule="auto"/>
        <w:rPr>
          <w:rFonts w:ascii="Arial" w:hAnsi="Arial" w:cs="Arial"/>
        </w:rPr>
      </w:pPr>
      <w:r>
        <w:t xml:space="preserve">Llywodraeth Cymru (2022) ‘Cymraeg 2050: cynllun gweithredu strategaeth y Gymraeg 2022 i 2023’ [Ar-lein] Ar gael yn: </w:t>
      </w:r>
      <w:hyperlink r:id="rId11" w:history="1">
        <w:r w:rsidRPr="00243922">
          <w:rPr>
            <w:rStyle w:val="Hyperlink"/>
            <w:rFonts w:ascii="Arial" w:hAnsi="Arial" w:cs="Arial"/>
            <w:color w:val="auto"/>
          </w:rPr>
          <w:t>Cymraeg 2050: cynllun gweithredu strate</w:t>
        </w:r>
        <w:r w:rsidRPr="00243922">
          <w:rPr>
            <w:rStyle w:val="Hyperlink"/>
            <w:rFonts w:ascii="Arial" w:hAnsi="Arial" w:cs="Arial"/>
            <w:color w:val="auto"/>
          </w:rPr>
          <w:t>gaeth y Gymraeg 2022 i 2023 [HTML] | LLYW.CYMRU</w:t>
        </w:r>
      </w:hyperlink>
      <w:r w:rsidRPr="00243922">
        <w:rPr>
          <w:rStyle w:val="Hyperlink"/>
          <w:rFonts w:ascii="Arial" w:hAnsi="Arial" w:cs="Arial"/>
          <w:color w:val="auto"/>
          <w:u w:val="none"/>
        </w:rPr>
        <w:t xml:space="preserve"> (Cyrchwyd: 2il Fai 2024)</w:t>
      </w:r>
    </w:p>
    <w:p w14:paraId="27CA06EA" w14:textId="4B2CF923" w:rsidR="00B221D2" w:rsidRPr="00E75EEC" w:rsidRDefault="00B221D2" w:rsidP="00F052BF">
      <w:pPr>
        <w:spacing w:line="360" w:lineRule="auto"/>
        <w:rPr>
          <w:rFonts w:ascii="Arial" w:hAnsi="Arial" w:cs="Arial"/>
        </w:rPr>
      </w:pPr>
      <w:r>
        <w:t>Llywodraeth Cymru (2018) ‘</w:t>
      </w:r>
      <w:r w:rsidRPr="00B221D2">
        <w:rPr>
          <w:i/>
          <w:iCs/>
        </w:rPr>
        <w:t>Wynebu’r her gyda’n gilydd (YGaTh): Pecyn cymorth ymgysylltu â’r gymuned a theuluoedd i ysgolion yng Nghymru</w:t>
      </w:r>
      <w:r w:rsidRPr="00B221D2">
        <w:rPr>
          <w:i/>
          <w:iCs/>
        </w:rPr>
        <w:t>’</w:t>
      </w:r>
      <w:r>
        <w:t xml:space="preserve"> [Ar-lein] Ar gael yn: </w:t>
      </w:r>
      <w:hyperlink r:id="rId12" w:history="1">
        <w:r>
          <w:rPr>
            <w:rStyle w:val="Hyperlink"/>
          </w:rPr>
          <w:t>wynebu-r-her-gyda-n-gily</w:t>
        </w:r>
        <w:r>
          <w:rPr>
            <w:rStyle w:val="Hyperlink"/>
          </w:rPr>
          <w:t>dd-ygath-pecyn-cymorth-ymgysylltu-a-r-gymuned-a-theuluoedd-i-ysgolion-yng-nghymru-prif-ganllawiau.pdf (llyw.cymru)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1af Fai 2024)</w:t>
      </w:r>
    </w:p>
    <w:p w14:paraId="66124D90" w14:textId="36EEE1F4" w:rsidR="00B221D2" w:rsidRDefault="0024392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 xml:space="preserve">PACEY (d.d.) ‘Welsh Language Development’ [Ar-lein] Ar gael yn: </w:t>
      </w:r>
      <w:hyperlink r:id="rId13" w:history="1">
        <w:r w:rsidR="00B221D2" w:rsidRPr="00E75EEC">
          <w:rPr>
            <w:rStyle w:val="Hyperlink"/>
            <w:rFonts w:ascii="Arial" w:hAnsi="Arial" w:cs="Arial"/>
          </w:rPr>
          <w:t>Welsh Language Development |</w:t>
        </w:r>
        <w:r w:rsidR="00B221D2" w:rsidRPr="00E75EEC">
          <w:rPr>
            <w:rStyle w:val="Hyperlink"/>
            <w:rFonts w:ascii="Arial" w:hAnsi="Arial" w:cs="Arial"/>
          </w:rPr>
          <w:t xml:space="preserve"> PACEY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</w:p>
    <w:p w14:paraId="121B1F7D" w14:textId="7D922957" w:rsidR="00243922" w:rsidRPr="00E75EEC" w:rsidRDefault="00243922" w:rsidP="00F052BF">
      <w:pPr>
        <w:spacing w:line="360" w:lineRule="auto"/>
        <w:rPr>
          <w:rFonts w:ascii="Arial" w:hAnsi="Arial" w:cs="Arial"/>
        </w:rPr>
      </w:pPr>
      <w:r>
        <w:t>Prifysgol Aberystwyth (2024) ‘</w:t>
      </w:r>
      <w:r w:rsidRPr="00243922">
        <w:rPr>
          <w:i/>
          <w:iCs/>
        </w:rPr>
        <w:t>Why Learn Welsh?</w:t>
      </w:r>
      <w:r>
        <w:t xml:space="preserve">’ [Ar-lein] Ar gael yn: </w:t>
      </w:r>
      <w:hyperlink r:id="rId14" w:history="1">
        <w:r w:rsidRPr="00E75EEC">
          <w:rPr>
            <w:rStyle w:val="Hyperlink"/>
            <w:rFonts w:ascii="Arial" w:hAnsi="Arial" w:cs="Arial"/>
          </w:rPr>
          <w:t>Why Learn Welsh?  : Learn Welsh , Aberyst</w:t>
        </w:r>
        <w:r w:rsidRPr="00E75EEC">
          <w:rPr>
            <w:rStyle w:val="Hyperlink"/>
            <w:rFonts w:ascii="Arial" w:hAnsi="Arial" w:cs="Arial"/>
          </w:rPr>
          <w:t>wyth University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  <w:r>
        <w:rPr>
          <w:rStyle w:val="Hyperlink"/>
          <w:rFonts w:ascii="Arial" w:hAnsi="Arial" w:cs="Arial"/>
        </w:rPr>
        <w:t xml:space="preserve"> </w:t>
      </w:r>
    </w:p>
    <w:p w14:paraId="67367D7A" w14:textId="2C92F334" w:rsidR="00B221D2" w:rsidRPr="00E75EEC" w:rsidRDefault="00243922" w:rsidP="00F052BF">
      <w:pPr>
        <w:spacing w:line="360" w:lineRule="auto"/>
        <w:rPr>
          <w:rFonts w:ascii="Arial" w:hAnsi="Arial" w:cs="Arial"/>
        </w:rPr>
      </w:pPr>
      <w:r>
        <w:t>Spence.C (2022) ‘</w:t>
      </w:r>
      <w:r w:rsidRPr="00243922">
        <w:rPr>
          <w:i/>
          <w:iCs/>
        </w:rPr>
        <w:t>How learning a new language changes your brain’</w:t>
      </w:r>
      <w:r>
        <w:t xml:space="preserve"> [Ar-lein] Ar gael yn: </w:t>
      </w:r>
      <w:hyperlink r:id="rId15" w:history="1">
        <w:r w:rsidR="00B221D2" w:rsidRPr="00E75EEC">
          <w:rPr>
            <w:rStyle w:val="Hyperlink"/>
            <w:rFonts w:ascii="Arial" w:hAnsi="Arial" w:cs="Arial"/>
          </w:rPr>
          <w:t>How learning a new language changes your brain | C</w:t>
        </w:r>
        <w:r w:rsidR="00B221D2" w:rsidRPr="00E75EEC">
          <w:rPr>
            <w:rStyle w:val="Hyperlink"/>
            <w:rFonts w:ascii="Arial" w:hAnsi="Arial" w:cs="Arial"/>
          </w:rPr>
          <w:t>ambridge English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</w:p>
    <w:p w14:paraId="76F18508" w14:textId="77777777" w:rsidR="00B221D2" w:rsidRPr="00B221D2" w:rsidRDefault="00B221D2">
      <w:pPr>
        <w:rPr>
          <w:lang w:val="en-US"/>
        </w:rPr>
      </w:pPr>
    </w:p>
    <w:sectPr w:rsidR="00B221D2" w:rsidRPr="00B221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1D2"/>
    <w:rsid w:val="00243922"/>
    <w:rsid w:val="009E4E5C"/>
    <w:rsid w:val="00B221D2"/>
    <w:rsid w:val="00B4431F"/>
    <w:rsid w:val="00D417FA"/>
    <w:rsid w:val="00F05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F1737"/>
  <w15:chartTrackingRefBased/>
  <w15:docId w15:val="{06D4F3B3-5637-48D7-B8D2-E852CAEAE9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21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21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21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21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21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21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21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21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21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21D2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21D2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21D2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21D2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21D2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21D2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21D2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21D2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21D2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B221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21D2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21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21D2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B221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21D2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B221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21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21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21D2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B221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21D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221D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bronfenbrenner.html" TargetMode="External"/><Relationship Id="rId13" Type="http://schemas.openxmlformats.org/officeDocument/2006/relationships/hyperlink" Target="https://www.pacey.org.uk/welsh-language-developmen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llyw.cymru/system/files/2020-07/Involving%2520parents%2520-%2520cy.pdf" TargetMode="External"/><Relationship Id="rId12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2-04/Inspection%20report%20Ysgol%20Gymraeg%20Ystalyfera%20%E2%80%93%20Bro%20Dur%202022_0.pdf" TargetMode="External"/><Relationship Id="rId11" Type="http://schemas.openxmlformats.org/officeDocument/2006/relationships/hyperlink" Target="https://www.llyw.cymru/cymraeg-2050-cynllun-gweithredu-strategaeth-y-gymraeg-2022-i-2023-html?_gl=1*lfb21w*_ga*MzMwNTQyNTQ3LjE3MTQ1ODIwNzE.*_ga_L1471V4N02*MTcxNDkyNDQ4NS4yLjAuMTcxNDkyNDQ4NS4wLjAuMA.." TargetMode="External"/><Relationship Id="rId5" Type="http://schemas.openxmlformats.org/officeDocument/2006/relationships/hyperlink" Target="https://discovery.ucl.ac.uk/id/eprint/1492756/3/Marshall_Dockrell%20%20Marshall%20final%20revision.pdf" TargetMode="External"/><Relationship Id="rId15" Type="http://schemas.openxmlformats.org/officeDocument/2006/relationships/hyperlink" Target="https://www.cambridge.org/elt/blog/2022/04/29/learning-language-changes-your-brain/" TargetMode="External"/><Relationship Id="rId10" Type="http://schemas.openxmlformats.org/officeDocument/2006/relationships/hyperlink" Target="https://hwb.gov.wales/cwricwlwm-i-gymru/cyflwyniad-i-ganllawiau-cwricwlwm-i-gymru/" TargetMode="External"/><Relationship Id="rId4" Type="http://schemas.openxmlformats.org/officeDocument/2006/relationships/hyperlink" Target="file:///C:\Users\sophi\Downloads\BERA-Ethical-Guidelines-for-Educational-Research_4thEdn_2018.pdf" TargetMode="External"/><Relationship Id="rId9" Type="http://schemas.openxmlformats.org/officeDocument/2006/relationships/hyperlink" Target="https://www.researchgate.net/publication/305496047_Engaging_Parents_in_Raising_Achievement_Do_Parents_Know_They_Matter" TargetMode="External"/><Relationship Id="rId14" Type="http://schemas.openxmlformats.org/officeDocument/2006/relationships/hyperlink" Target="https://www.aber.ac.uk/en/learn-welsh/wh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554</Words>
  <Characters>3161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Gregory</dc:creator>
  <cp:keywords/>
  <dc:description/>
  <cp:lastModifiedBy>Sophie Gregory</cp:lastModifiedBy>
  <cp:revision>1</cp:revision>
  <dcterms:created xsi:type="dcterms:W3CDTF">2024-05-06T18:06:00Z</dcterms:created>
  <dcterms:modified xsi:type="dcterms:W3CDTF">2024-05-06T18:29:00Z</dcterms:modified>
</cp:coreProperties>
</file>