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66F9D486" w:rsidR="00E32C28" w:rsidRDefault="00E32C28">
          <w:pPr>
            <w:pStyle w:val="Sinespaciado"/>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Sinespaciado"/>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Sinespaciado"/>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31D572D0" wp14:editId="195B0C9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Sinespaciado"/>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D572D0" id="_x0000_t202" coordsize="21600,21600" o:spt="202" path="m,l,21600r21600,l21600,xe">
                    <v:stroke joinstyle="miter"/>
                    <v:path gradientshapeok="t" o:connecttype="rect"/>
                  </v:shapetype>
                  <v:shape id="Text Box 30" o:spid="_x0000_s1055"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B4FD0B7" w14:textId="5E18AE90" w:rsidR="00E32C28" w:rsidRDefault="00000000">
                          <w:pPr>
                            <w:pStyle w:val="Sinespaciado"/>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58243" behindDoc="0" locked="0" layoutInCell="1" allowOverlap="1" wp14:anchorId="6861A9EB" wp14:editId="72C47E02">
                    <wp:simplePos x="0" y="0"/>
                    <wp:positionH relativeFrom="column">
                      <wp:posOffset>2065020</wp:posOffset>
                    </wp:positionH>
                    <wp:positionV relativeFrom="paragraph">
                      <wp:posOffset>6098540</wp:posOffset>
                    </wp:positionV>
                    <wp:extent cx="3825240" cy="2562225"/>
                    <wp:effectExtent l="0" t="0" r="22860" b="2857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5240" cy="2562225"/>
                            </a:xfrm>
                            <a:prstGeom prst="rect">
                              <a:avLst/>
                            </a:prstGeom>
                            <a:solidFill>
                              <a:srgbClr val="FFFFFF"/>
                            </a:solidFill>
                            <a:ln w="9525">
                              <a:solidFill>
                                <a:srgbClr val="000000"/>
                              </a:solidFill>
                              <a:miter lim="800000"/>
                              <a:headEnd/>
                              <a:tailEnd/>
                            </a:ln>
                          </wps:spPr>
                          <wps:txbx>
                            <w:txbxContent>
                              <w:p w14:paraId="03739D2A" w14:textId="20F076D5" w:rsidR="003B33AA" w:rsidRDefault="00587076" w:rsidP="003B33AA">
                                <w:r>
                                  <w:t xml:space="preserve">Video Link: </w:t>
                                </w:r>
                                <w:hyperlink r:id="rId10" w:history="1">
                                  <w:r w:rsidR="00E4000B" w:rsidRPr="00E4000B">
                                    <w:rPr>
                                      <w:rStyle w:val="Hipervnculo"/>
                                    </w:rPr>
                                    <w:t>https://uowtsd-my.sharepoint.com/personal/2543771_student_uwtsd_ac_uk/Documents/VIDEO%20presentation%20%20on%20Self-Evaluation%20LEARNING%20IN%20DIGITAL%20ERA.mp4</w:t>
                                  </w:r>
                                </w:hyperlink>
                              </w:p>
                              <w:p w14:paraId="38B90292" w14:textId="461BD7AF" w:rsidR="00587076" w:rsidRDefault="00E4000B">
                                <w:pPr>
                                  <w:rPr>
                                    <w:sz w:val="20"/>
                                    <w:szCs w:val="20"/>
                                  </w:rPr>
                                </w:pPr>
                                <w:r>
                                  <w:t>OTHER OPTION</w:t>
                                </w:r>
                              </w:p>
                              <w:p w14:paraId="4627DC28" w14:textId="66B9A138" w:rsidR="00E644DE" w:rsidRPr="000663A7" w:rsidRDefault="00E644DE">
                                <w:pPr>
                                  <w:rPr>
                                    <w:sz w:val="20"/>
                                    <w:szCs w:val="20"/>
                                  </w:rPr>
                                </w:pPr>
                                <w:hyperlink r:id="rId11" w:history="1">
                                  <w:r w:rsidRPr="00E644DE">
                                    <w:rPr>
                                      <w:rStyle w:val="Hipervnculo"/>
                                      <w:sz w:val="20"/>
                                      <w:szCs w:val="20"/>
                                    </w:rPr>
                                    <w:t>https://youtu.be/0Jgg7K</w:t>
                                  </w:r>
                                  <w:r w:rsidRPr="00E644DE">
                                    <w:rPr>
                                      <w:rStyle w:val="Hipervnculo"/>
                                      <w:sz w:val="20"/>
                                      <w:szCs w:val="20"/>
                                    </w:rPr>
                                    <w:t>7</w:t>
                                  </w:r>
                                  <w:r w:rsidRPr="00E644DE">
                                    <w:rPr>
                                      <w:rStyle w:val="Hipervnculo"/>
                                      <w:sz w:val="20"/>
                                      <w:szCs w:val="20"/>
                                    </w:rPr>
                                    <w:t>9fWc</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6" type="#_x0000_t202" style="position:absolute;margin-left:162.6pt;margin-top:480.2pt;width:301.2pt;height:201.75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">
                    <v:textbox>
                      <w:txbxContent>
                        <w:p w14:paraId="03739D2A" w14:textId="20F076D5" w:rsidR="003B33AA" w:rsidRDefault="00587076" w:rsidP="003B33AA">
                          <w:r>
                            <w:t xml:space="preserve">Video Link: </w:t>
                          </w:r>
                          <w:hyperlink r:id="rId12" w:history="1">
                            <w:r w:rsidR="00E4000B" w:rsidRPr="00E4000B">
                              <w:rPr>
                                <w:rStyle w:val="Hipervnculo"/>
                              </w:rPr>
                              <w:t>https://uowtsd-my.sharepoint.com/personal/2543771_student_uwtsd_ac_uk/Documents/VIDEO%20presentation%20%20on%20Self-Evaluation%20LEARNING%20IN%20DIGITAL%20ERA.mp4</w:t>
                            </w:r>
                          </w:hyperlink>
                        </w:p>
                        <w:p w14:paraId="38B90292" w14:textId="461BD7AF" w:rsidR="00587076" w:rsidRDefault="00E4000B">
                          <w:pPr>
                            <w:rPr>
                              <w:sz w:val="20"/>
                              <w:szCs w:val="20"/>
                            </w:rPr>
                          </w:pPr>
                          <w:r>
                            <w:t>OTHER OPTION</w:t>
                          </w:r>
                        </w:p>
                        <w:p w14:paraId="4627DC28" w14:textId="66B9A138" w:rsidR="00E644DE" w:rsidRPr="000663A7" w:rsidRDefault="00E644DE">
                          <w:pPr>
                            <w:rPr>
                              <w:sz w:val="20"/>
                              <w:szCs w:val="20"/>
                            </w:rPr>
                          </w:pPr>
                          <w:hyperlink r:id="rId13" w:history="1">
                            <w:r w:rsidRPr="00E644DE">
                              <w:rPr>
                                <w:rStyle w:val="Hipervnculo"/>
                                <w:sz w:val="20"/>
                                <w:szCs w:val="20"/>
                              </w:rPr>
                              <w:t>https://youtu.be/0Jgg7K</w:t>
                            </w:r>
                            <w:r w:rsidRPr="00E644DE">
                              <w:rPr>
                                <w:rStyle w:val="Hipervnculo"/>
                                <w:sz w:val="20"/>
                                <w:szCs w:val="20"/>
                              </w:rPr>
                              <w:t>7</w:t>
                            </w:r>
                            <w:r w:rsidRPr="00E644DE">
                              <w:rPr>
                                <w:rStyle w:val="Hipervnculo"/>
                                <w:sz w:val="20"/>
                                <w:szCs w:val="20"/>
                              </w:rPr>
                              <w:t>9fWc</w:t>
                            </w:r>
                          </w:hyperlink>
                        </w:p>
                      </w:txbxContent>
                    </v:textbox>
                    <w10:wrap type="square"/>
                  </v:shape>
                </w:pict>
              </mc:Fallback>
            </mc:AlternateContent>
          </w:r>
          <w:r w:rsidR="00E32C28">
            <w:rPr>
              <w:noProof/>
            </w:rPr>
            <mc:AlternateContent>
              <mc:Choice Requires="wps">
                <w:drawing>
                  <wp:anchor distT="45720" distB="45720" distL="114300" distR="114300" simplePos="0" relativeHeight="251658242"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3F026AD5" w:rsidR="00E32C28" w:rsidRDefault="00E32C28">
                                <w:r>
                                  <w:t>Student Name:</w:t>
                                </w:r>
                                <w:r w:rsidR="00087202">
                                  <w:t xml:space="preserve"> Bryan Omar Borja Cerda</w:t>
                                </w:r>
                              </w:p>
                              <w:p w14:paraId="7EDAFB3F" w14:textId="52A46495" w:rsidR="00E32C28" w:rsidRDefault="00E32C28">
                                <w:r>
                                  <w:t>Student ID:</w:t>
                                </w:r>
                                <w:r w:rsidR="00087202">
                                  <w:t xml:space="preserve"> 2543771</w:t>
                                </w:r>
                              </w:p>
                              <w:p w14:paraId="1959BA37" w14:textId="0EFABCD6" w:rsidR="00E32C28" w:rsidRDefault="00E32C28">
                                <w:r>
                                  <w:t>Group:</w:t>
                                </w:r>
                                <w:r w:rsidR="00087202">
                                  <w:t xml:space="preserve"> 2</w:t>
                                </w:r>
                              </w:p>
                              <w:p w14:paraId="6342D3AE" w14:textId="77777777" w:rsidR="00E32C28" w:rsidRDefault="00E32C28"/>
                              <w:p w14:paraId="7D0505FA" w14:textId="4205429C" w:rsidR="00E32C28" w:rsidRDefault="00E32C28">
                                <w:r>
                                  <w:t xml:space="preserve">Lecturer’s Name: </w:t>
                                </w:r>
                                <w:r w:rsidR="00087202">
                                  <w:t xml:space="preserve">Suneth Fernando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7" type="#_x0000_t202" style="position:absolute;margin-left:166.3pt;margin-top:264.05pt;width:246.75pt;height:110.6pt;z-index:25165824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B56N+i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3F026AD5" w:rsidR="00E32C28" w:rsidRDefault="00E32C28">
                          <w:r>
                            <w:t>Student Name:</w:t>
                          </w:r>
                          <w:r w:rsidR="00087202">
                            <w:t xml:space="preserve"> Bryan Omar Borja Cerda</w:t>
                          </w:r>
                        </w:p>
                        <w:p w14:paraId="7EDAFB3F" w14:textId="52A46495" w:rsidR="00E32C28" w:rsidRDefault="00E32C28">
                          <w:r>
                            <w:t>Student ID:</w:t>
                          </w:r>
                          <w:r w:rsidR="00087202">
                            <w:t xml:space="preserve"> 2543771</w:t>
                          </w:r>
                        </w:p>
                        <w:p w14:paraId="1959BA37" w14:textId="0EFABCD6" w:rsidR="00E32C28" w:rsidRDefault="00E32C28">
                          <w:r>
                            <w:t>Group:</w:t>
                          </w:r>
                          <w:r w:rsidR="00087202">
                            <w:t xml:space="preserve"> 2</w:t>
                          </w:r>
                        </w:p>
                        <w:p w14:paraId="6342D3AE" w14:textId="77777777" w:rsidR="00E32C28" w:rsidRDefault="00E32C28"/>
                        <w:p w14:paraId="7D0505FA" w14:textId="4205429C" w:rsidR="00E32C28" w:rsidRDefault="00E32C28">
                          <w:r>
                            <w:t xml:space="preserve">Lecturer’s Name: </w:t>
                          </w:r>
                          <w:r w:rsidR="00087202">
                            <w:t xml:space="preserve">Suneth Fernando </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tuloTDC"/>
          </w:pPr>
          <w:r>
            <w:t>Table of Contents</w:t>
          </w:r>
        </w:p>
        <w:p w14:paraId="041F9500" w14:textId="3871E3D5" w:rsidR="00F900A8" w:rsidRDefault="00570FA8">
          <w:pPr>
            <w:pStyle w:val="TD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ipervnculo"/>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DC1"/>
            <w:tabs>
              <w:tab w:val="right" w:leader="dot" w:pos="9016"/>
            </w:tabs>
            <w:rPr>
              <w:noProof/>
            </w:rPr>
          </w:pPr>
          <w:hyperlink w:anchor="_Toc184033995" w:history="1">
            <w:r w:rsidRPr="004A0029">
              <w:rPr>
                <w:rStyle w:val="Hipervnculo"/>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DC1"/>
            <w:tabs>
              <w:tab w:val="right" w:leader="dot" w:pos="9016"/>
            </w:tabs>
            <w:rPr>
              <w:noProof/>
            </w:rPr>
          </w:pPr>
          <w:hyperlink w:anchor="_Toc184033996" w:history="1">
            <w:r w:rsidRPr="004A0029">
              <w:rPr>
                <w:rStyle w:val="Hipervnculo"/>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DC1"/>
            <w:tabs>
              <w:tab w:val="right" w:leader="dot" w:pos="9016"/>
            </w:tabs>
            <w:rPr>
              <w:noProof/>
            </w:rPr>
          </w:pPr>
          <w:hyperlink w:anchor="_Toc184033997" w:history="1">
            <w:r w:rsidRPr="004A0029">
              <w:rPr>
                <w:rStyle w:val="Hipervnculo"/>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Ttulo1"/>
        <w:rPr>
          <w:b/>
          <w:bCs/>
        </w:rPr>
      </w:pPr>
      <w:bookmarkStart w:id="0" w:name="_Toc184033994"/>
      <w:r w:rsidRPr="00E32C28">
        <w:rPr>
          <w:b/>
          <w:bCs/>
        </w:rPr>
        <w:lastRenderedPageBreak/>
        <w:t>Introduction</w:t>
      </w:r>
      <w:bookmarkEnd w:id="0"/>
    </w:p>
    <w:p w14:paraId="560D827F" w14:textId="065B23B8" w:rsidR="00F253B0" w:rsidRPr="00F253B0" w:rsidRDefault="00F253B0" w:rsidP="00F253B0">
      <w:pPr>
        <w:rPr>
          <w:sz w:val="28"/>
          <w:szCs w:val="28"/>
        </w:rPr>
      </w:pPr>
      <w:bookmarkStart w:id="1" w:name="_Toc184033995"/>
      <w:r w:rsidRPr="00F253B0">
        <w:rPr>
          <w:sz w:val="28"/>
          <w:szCs w:val="28"/>
        </w:rPr>
        <w:t>In this document, we will have a brief explanation of each slide of what we did in PowerPoint, we can see the process and the tools we used to do all this, we will look at the solutions to Assessment 2, we have all the tasks and references used for these. We are going to improve our communication and improve, we made a video in PowerPoint to complement the task and that is where our creativity and panic will not show because we came here to change this, improve and work on all these things. Exciting assessment.</w:t>
      </w:r>
    </w:p>
    <w:p w14:paraId="1C2688B6" w14:textId="54A8428A" w:rsidR="00E32C28" w:rsidRDefault="00E32C28" w:rsidP="00E32C28">
      <w:pPr>
        <w:pStyle w:val="Ttulo1"/>
        <w:rPr>
          <w:b/>
          <w:bCs/>
        </w:rPr>
      </w:pPr>
      <w:r w:rsidRPr="00E32C28">
        <w:rPr>
          <w:b/>
          <w:bCs/>
        </w:rPr>
        <w:t>Main Body</w:t>
      </w:r>
      <w:bookmarkEnd w:id="1"/>
    </w:p>
    <w:p w14:paraId="5FE976EF" w14:textId="77777777" w:rsidR="000B6B9C" w:rsidRPr="00E84E4C" w:rsidRDefault="000B6B9C" w:rsidP="000B6B9C">
      <w:pPr>
        <w:spacing w:line="360" w:lineRule="auto"/>
        <w:ind w:firstLine="720"/>
        <w:jc w:val="both"/>
        <w:rPr>
          <w:b/>
          <w:bCs/>
          <w:color w:val="D86DCB" w:themeColor="accent5" w:themeTint="99"/>
        </w:rPr>
      </w:pPr>
      <w:r w:rsidRPr="00436C1A">
        <w:rPr>
          <w:b/>
          <w:bCs/>
          <w:color w:val="D86DCB" w:themeColor="accent5" w:themeTint="99"/>
        </w:rPr>
        <w:t xml:space="preserve">Video Link: </w:t>
      </w:r>
    </w:p>
    <w:p w14:paraId="730F7E37" w14:textId="0BEEC46B" w:rsidR="00D1392D" w:rsidRDefault="000B6B9C" w:rsidP="00D1392D">
      <w:pPr>
        <w:spacing w:line="360" w:lineRule="auto"/>
        <w:rPr>
          <w:color w:val="FF0000"/>
        </w:rPr>
      </w:pPr>
      <w:r>
        <w:t xml:space="preserve">Slide 1 </w:t>
      </w:r>
      <w:r>
        <w:tab/>
      </w:r>
      <w:r w:rsidRPr="00701C6F">
        <w:rPr>
          <w:color w:val="FF0000"/>
        </w:rPr>
        <w:t>COVER PAGE</w:t>
      </w:r>
    </w:p>
    <w:p w14:paraId="0424892F" w14:textId="5D962FD1" w:rsidR="003433F5" w:rsidRPr="00795A28" w:rsidRDefault="003433F5" w:rsidP="00D1392D">
      <w:pPr>
        <w:spacing w:line="360" w:lineRule="auto"/>
        <w:rPr>
          <w:sz w:val="28"/>
          <w:szCs w:val="28"/>
        </w:rPr>
      </w:pPr>
      <w:r w:rsidRPr="00795A28">
        <w:rPr>
          <w:sz w:val="28"/>
          <w:szCs w:val="28"/>
        </w:rPr>
        <w:t xml:space="preserve">This slide is going to be my cover presentation where we can see the university details, the course, myself, and the name of the assessment. PowerPoint was the tool I used. </w:t>
      </w:r>
      <w:r w:rsidR="00525435" w:rsidRPr="00795A28">
        <w:rPr>
          <w:sz w:val="28"/>
          <w:szCs w:val="28"/>
        </w:rPr>
        <w:t xml:space="preserve">I applied Fonts in the words, images, Backgrounds. </w:t>
      </w:r>
    </w:p>
    <w:p w14:paraId="35B72631" w14:textId="0EBC850E" w:rsidR="000B6B9C" w:rsidRDefault="0001161B" w:rsidP="000B6B9C">
      <w:pPr>
        <w:spacing w:line="360" w:lineRule="auto"/>
        <w:jc w:val="center"/>
      </w:pPr>
      <w:r>
        <w:rPr>
          <w:noProof/>
        </w:rPr>
        <w:drawing>
          <wp:inline distT="0" distB="0" distL="0" distR="0" wp14:anchorId="71491551" wp14:editId="194C2E07">
            <wp:extent cx="5714524" cy="3219450"/>
            <wp:effectExtent l="0" t="0" r="635" b="0"/>
            <wp:docPr id="946577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577333" name=""/>
                    <pic:cNvPicPr/>
                  </pic:nvPicPr>
                  <pic:blipFill rotWithShape="1">
                    <a:blip r:embed="rId14"/>
                    <a:srcRect l="21770" t="18022" r="7434" b="11069"/>
                    <a:stretch>
                      <a:fillRect/>
                    </a:stretch>
                  </pic:blipFill>
                  <pic:spPr bwMode="auto">
                    <a:xfrm>
                      <a:off x="0" y="0"/>
                      <a:ext cx="5721875" cy="3223592"/>
                    </a:xfrm>
                    <a:prstGeom prst="rect">
                      <a:avLst/>
                    </a:prstGeom>
                    <a:ln>
                      <a:noFill/>
                    </a:ln>
                    <a:extLst>
                      <a:ext uri="{53640926-AAD7-44D8-BBD7-CCE9431645EC}">
                        <a14:shadowObscured xmlns:a14="http://schemas.microsoft.com/office/drawing/2010/main"/>
                      </a:ext>
                    </a:extLst>
                  </pic:spPr>
                </pic:pic>
              </a:graphicData>
            </a:graphic>
          </wp:inline>
        </w:drawing>
      </w:r>
    </w:p>
    <w:p w14:paraId="1CAA29CD" w14:textId="77777777" w:rsidR="00AA0DA7" w:rsidRDefault="00AA0DA7" w:rsidP="00795A28">
      <w:pPr>
        <w:spacing w:line="360" w:lineRule="auto"/>
      </w:pPr>
    </w:p>
    <w:p w14:paraId="2564C431" w14:textId="77777777" w:rsidR="00AA0DA7" w:rsidRDefault="00AA0DA7" w:rsidP="000B6B9C">
      <w:pPr>
        <w:spacing w:line="360" w:lineRule="auto"/>
        <w:jc w:val="center"/>
      </w:pPr>
    </w:p>
    <w:p w14:paraId="0922E028" w14:textId="77777777" w:rsidR="000B6B9C" w:rsidRDefault="000B6B9C" w:rsidP="000B6B9C">
      <w:pPr>
        <w:rPr>
          <w:ins w:id="2" w:author="Microsoft Word" w:date="2024-12-02T11:49:00Z" w16du:dateUtc="2024-12-02T11:49:00Z"/>
        </w:rPr>
      </w:pPr>
      <w:r>
        <w:t xml:space="preserve">Slide 2 </w:t>
      </w:r>
      <w:r>
        <w:tab/>
      </w:r>
      <w:r w:rsidRPr="00701C6F">
        <w:rPr>
          <w:color w:val="FF0000"/>
        </w:rPr>
        <w:t>CONTENTS</w:t>
      </w:r>
    </w:p>
    <w:p w14:paraId="313A2561" w14:textId="277E989D" w:rsidR="00D1392D" w:rsidRPr="00795A28" w:rsidRDefault="00F51049" w:rsidP="000B6B9C">
      <w:pPr>
        <w:rPr>
          <w:ins w:id="3" w:author="Microsoft Word" w:date="2024-12-02T11:49:00Z" w16du:dateUtc="2024-12-02T11:49:00Z"/>
          <w:sz w:val="28"/>
          <w:szCs w:val="28"/>
        </w:rPr>
      </w:pPr>
      <w:r w:rsidRPr="00795A28">
        <w:rPr>
          <w:sz w:val="28"/>
          <w:szCs w:val="28"/>
        </w:rPr>
        <w:t xml:space="preserve">This slide will show the contents and how this presentation is </w:t>
      </w:r>
      <w:r w:rsidR="00AA0DA7" w:rsidRPr="00795A28">
        <w:rPr>
          <w:sz w:val="28"/>
          <w:szCs w:val="28"/>
        </w:rPr>
        <w:t>divided,</w:t>
      </w:r>
      <w:r w:rsidRPr="00795A28">
        <w:rPr>
          <w:sz w:val="28"/>
          <w:szCs w:val="28"/>
        </w:rPr>
        <w:t xml:space="preserve"> we applied some images to show our ability to </w:t>
      </w:r>
      <w:r w:rsidR="00012EBE" w:rsidRPr="00795A28">
        <w:rPr>
          <w:sz w:val="28"/>
          <w:szCs w:val="28"/>
        </w:rPr>
        <w:t xml:space="preserve">move into </w:t>
      </w:r>
      <w:r w:rsidR="00AA0DA7" w:rsidRPr="00795A28">
        <w:rPr>
          <w:sz w:val="28"/>
          <w:szCs w:val="28"/>
        </w:rPr>
        <w:t>PowerPoint,</w:t>
      </w:r>
      <w:r w:rsidR="00012EBE" w:rsidRPr="00795A28">
        <w:rPr>
          <w:sz w:val="28"/>
          <w:szCs w:val="28"/>
        </w:rPr>
        <w:t xml:space="preserve"> as well change </w:t>
      </w:r>
      <w:r w:rsidR="00AA0DA7" w:rsidRPr="00795A28">
        <w:rPr>
          <w:sz w:val="28"/>
          <w:szCs w:val="28"/>
        </w:rPr>
        <w:t>fonts,</w:t>
      </w:r>
      <w:r w:rsidR="00012EBE" w:rsidRPr="00795A28">
        <w:rPr>
          <w:sz w:val="28"/>
          <w:szCs w:val="28"/>
        </w:rPr>
        <w:t xml:space="preserve"> size or </w:t>
      </w:r>
      <w:r w:rsidR="00AA0DA7" w:rsidRPr="00795A28">
        <w:rPr>
          <w:sz w:val="28"/>
          <w:szCs w:val="28"/>
        </w:rPr>
        <w:t>words.</w:t>
      </w:r>
    </w:p>
    <w:p w14:paraId="053F9DFD" w14:textId="66B49530" w:rsidR="00D1392D" w:rsidRDefault="000117C0" w:rsidP="000B6B9C">
      <w:pPr>
        <w:spacing w:line="360" w:lineRule="auto"/>
        <w:jc w:val="center"/>
      </w:pPr>
      <w:r w:rsidRPr="000117C0">
        <w:rPr>
          <w:noProof/>
        </w:rPr>
        <w:drawing>
          <wp:inline distT="0" distB="0" distL="0" distR="0" wp14:anchorId="38CC4022" wp14:editId="29FE78A4">
            <wp:extent cx="4800600" cy="2668268"/>
            <wp:effectExtent l="0" t="0" r="0" b="0"/>
            <wp:docPr id="974643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643886" name=""/>
                    <pic:cNvPicPr/>
                  </pic:nvPicPr>
                  <pic:blipFill rotWithShape="1">
                    <a:blip r:embed="rId15"/>
                    <a:srcRect l="22269" t="18909" r="7767" b="11956"/>
                    <a:stretch>
                      <a:fillRect/>
                    </a:stretch>
                  </pic:blipFill>
                  <pic:spPr bwMode="auto">
                    <a:xfrm>
                      <a:off x="0" y="0"/>
                      <a:ext cx="4809150" cy="2673020"/>
                    </a:xfrm>
                    <a:prstGeom prst="rect">
                      <a:avLst/>
                    </a:prstGeom>
                    <a:ln>
                      <a:noFill/>
                    </a:ln>
                    <a:extLst>
                      <a:ext uri="{53640926-AAD7-44D8-BBD7-CCE9431645EC}">
                        <a14:shadowObscured xmlns:a14="http://schemas.microsoft.com/office/drawing/2010/main"/>
                      </a:ext>
                    </a:extLst>
                  </pic:spPr>
                </pic:pic>
              </a:graphicData>
            </a:graphic>
          </wp:inline>
        </w:drawing>
      </w:r>
    </w:p>
    <w:p w14:paraId="6C263485" w14:textId="77777777" w:rsidR="000117C0" w:rsidRDefault="000117C0" w:rsidP="000B6B9C">
      <w:pPr>
        <w:spacing w:line="360" w:lineRule="auto"/>
        <w:jc w:val="center"/>
        <w:rPr>
          <w:ins w:id="4" w:author="Microsoft Word" w:date="2024-12-02T11:49:00Z" w16du:dateUtc="2024-12-02T11:49:00Z"/>
        </w:rPr>
      </w:pPr>
    </w:p>
    <w:p w14:paraId="7D3939CF" w14:textId="6E6DD6F9" w:rsidR="00D1392D" w:rsidRDefault="000B6B9C" w:rsidP="000B6B9C">
      <w:pPr>
        <w:rPr>
          <w:color w:val="FF0000"/>
        </w:rPr>
      </w:pPr>
      <w:r>
        <w:t xml:space="preserve">Slide 3 </w:t>
      </w:r>
      <w:r>
        <w:tab/>
      </w:r>
      <w:r w:rsidRPr="00701C6F">
        <w:rPr>
          <w:color w:val="FF0000"/>
        </w:rPr>
        <w:t>INTRODUCTION</w:t>
      </w:r>
    </w:p>
    <w:p w14:paraId="7870D479" w14:textId="2A636390" w:rsidR="005B2648" w:rsidRPr="00795A28" w:rsidRDefault="00795A28" w:rsidP="000B6B9C">
      <w:pPr>
        <w:rPr>
          <w:sz w:val="28"/>
          <w:szCs w:val="28"/>
        </w:rPr>
      </w:pPr>
      <w:r w:rsidRPr="00795A28">
        <w:rPr>
          <w:sz w:val="28"/>
          <w:szCs w:val="28"/>
        </w:rPr>
        <w:t>This is where we gave a brief overview of the whole presentation and took a quick look at it, shared the goals and set up the talk for anyone watching this presentation.</w:t>
      </w:r>
      <w:r w:rsidRPr="00795A28">
        <w:rPr>
          <w:noProof/>
        </w:rPr>
        <w:t xml:space="preserve"> </w:t>
      </w:r>
      <w:r>
        <w:rPr>
          <w:noProof/>
        </w:rPr>
        <w:drawing>
          <wp:inline distT="0" distB="0" distL="0" distR="0" wp14:anchorId="2FF8C839" wp14:editId="7625FCE2">
            <wp:extent cx="4781550" cy="2729038"/>
            <wp:effectExtent l="0" t="0" r="0" b="0"/>
            <wp:docPr id="1213354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354432" name=""/>
                    <pic:cNvPicPr/>
                  </pic:nvPicPr>
                  <pic:blipFill rotWithShape="1">
                    <a:blip r:embed="rId16"/>
                    <a:srcRect l="22768" t="17727" r="7932" b="11956"/>
                    <a:stretch>
                      <a:fillRect/>
                    </a:stretch>
                  </pic:blipFill>
                  <pic:spPr bwMode="auto">
                    <a:xfrm>
                      <a:off x="0" y="0"/>
                      <a:ext cx="4786681" cy="2731966"/>
                    </a:xfrm>
                    <a:prstGeom prst="rect">
                      <a:avLst/>
                    </a:prstGeom>
                    <a:ln>
                      <a:noFill/>
                    </a:ln>
                    <a:extLst>
                      <a:ext uri="{53640926-AAD7-44D8-BBD7-CCE9431645EC}">
                        <a14:shadowObscured xmlns:a14="http://schemas.microsoft.com/office/drawing/2010/main"/>
                      </a:ext>
                    </a:extLst>
                  </pic:spPr>
                </pic:pic>
              </a:graphicData>
            </a:graphic>
          </wp:inline>
        </w:drawing>
      </w:r>
    </w:p>
    <w:p w14:paraId="176BC0A0" w14:textId="7283BB8E" w:rsidR="00D1392D" w:rsidRDefault="00D1392D" w:rsidP="00D1392D">
      <w:pPr>
        <w:spacing w:line="360" w:lineRule="auto"/>
        <w:jc w:val="center"/>
        <w:rPr>
          <w:ins w:id="5" w:author="Microsoft Word" w:date="2024-12-02T11:49:00Z" w16du:dateUtc="2024-12-02T11:49:00Z"/>
        </w:rPr>
      </w:pPr>
    </w:p>
    <w:p w14:paraId="18BB076A" w14:textId="77777777" w:rsidR="00D1392D" w:rsidRDefault="00D1392D" w:rsidP="00D1392D">
      <w:pPr>
        <w:spacing w:line="360" w:lineRule="auto"/>
        <w:rPr>
          <w:ins w:id="6" w:author="Microsoft Word" w:date="2024-12-02T11:49:00Z" w16du:dateUtc="2024-12-02T11:49:00Z"/>
        </w:rPr>
      </w:pPr>
    </w:p>
    <w:p w14:paraId="1BB37F49" w14:textId="5026CC8A" w:rsidR="000B6B9C" w:rsidRDefault="000B6B9C" w:rsidP="000B6B9C">
      <w:pPr>
        <w:spacing w:line="360" w:lineRule="auto"/>
      </w:pPr>
      <w:r>
        <w:t xml:space="preserve">Slide 4 </w:t>
      </w:r>
      <w:r>
        <w:tab/>
      </w:r>
      <w:r w:rsidRPr="00701C6F">
        <w:rPr>
          <w:color w:val="FF0000"/>
        </w:rPr>
        <w:t>MAIN BODY</w:t>
      </w:r>
      <w:r>
        <w:t xml:space="preserve">   </w:t>
      </w:r>
    </w:p>
    <w:p w14:paraId="2AC4135F" w14:textId="1F0BE7C3" w:rsidR="00795A28" w:rsidRDefault="00424395" w:rsidP="000B6B9C">
      <w:pPr>
        <w:spacing w:line="360" w:lineRule="auto"/>
      </w:pPr>
      <w:r>
        <w:t xml:space="preserve">This slide is just a presentation of the following model for the presentation. </w:t>
      </w:r>
    </w:p>
    <w:p w14:paraId="202DAD65" w14:textId="07CB8B3C" w:rsidR="007F713B" w:rsidRDefault="004D33BA" w:rsidP="00D35348">
      <w:pPr>
        <w:spacing w:line="360" w:lineRule="auto"/>
        <w:ind w:firstLine="720"/>
      </w:pPr>
      <w:r>
        <w:t xml:space="preserve">   </w:t>
      </w:r>
      <w:r w:rsidR="00832453">
        <w:rPr>
          <w:noProof/>
        </w:rPr>
        <w:drawing>
          <wp:inline distT="0" distB="0" distL="0" distR="0" wp14:anchorId="21A6C65F" wp14:editId="22F69B22">
            <wp:extent cx="4038600" cy="2228850"/>
            <wp:effectExtent l="0" t="0" r="0" b="0"/>
            <wp:docPr id="265290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290964" name=""/>
                    <pic:cNvPicPr/>
                  </pic:nvPicPr>
                  <pic:blipFill rotWithShape="1">
                    <a:blip r:embed="rId17"/>
                    <a:srcRect l="21937" t="18317" r="7600" b="12547"/>
                    <a:stretch>
                      <a:fillRect/>
                    </a:stretch>
                  </pic:blipFill>
                  <pic:spPr bwMode="auto">
                    <a:xfrm>
                      <a:off x="0" y="0"/>
                      <a:ext cx="4038600" cy="2228850"/>
                    </a:xfrm>
                    <a:prstGeom prst="rect">
                      <a:avLst/>
                    </a:prstGeom>
                    <a:ln>
                      <a:noFill/>
                    </a:ln>
                    <a:extLst>
                      <a:ext uri="{53640926-AAD7-44D8-BBD7-CCE9431645EC}">
                        <a14:shadowObscured xmlns:a14="http://schemas.microsoft.com/office/drawing/2010/main"/>
                      </a:ext>
                    </a:extLst>
                  </pic:spPr>
                </pic:pic>
              </a:graphicData>
            </a:graphic>
          </wp:inline>
        </w:drawing>
      </w:r>
    </w:p>
    <w:p w14:paraId="4307C2AC" w14:textId="4AFDA9DB" w:rsidR="000B6B9C" w:rsidRPr="00D35348" w:rsidRDefault="000B6B9C" w:rsidP="00D35348">
      <w:r>
        <w:t xml:space="preserve">Slide 5 </w:t>
      </w:r>
      <w:r>
        <w:tab/>
      </w:r>
      <w:r w:rsidRPr="00701C6F">
        <w:rPr>
          <w:color w:val="FF0000"/>
        </w:rPr>
        <w:t>GIBB’s REFLECTIVE MODEL</w:t>
      </w:r>
    </w:p>
    <w:p w14:paraId="2DA62FD0" w14:textId="19A87785" w:rsidR="00E32C28" w:rsidRDefault="000D4129" w:rsidP="000B6B9C">
      <w:pPr>
        <w:spacing w:line="360" w:lineRule="auto"/>
        <w:jc w:val="center"/>
      </w:pPr>
      <w:r>
        <w:rPr>
          <w:noProof/>
        </w:rPr>
        <w:drawing>
          <wp:inline distT="0" distB="0" distL="0" distR="0" wp14:anchorId="6EFDEBDA" wp14:editId="6173BC4F">
            <wp:extent cx="4286250" cy="2371117"/>
            <wp:effectExtent l="0" t="0" r="0" b="0"/>
            <wp:docPr id="48736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36516" name=""/>
                    <pic:cNvPicPr/>
                  </pic:nvPicPr>
                  <pic:blipFill rotWithShape="1">
                    <a:blip r:embed="rId18"/>
                    <a:srcRect l="22269" t="18613" r="7435" b="12251"/>
                    <a:stretch>
                      <a:fillRect/>
                    </a:stretch>
                  </pic:blipFill>
                  <pic:spPr bwMode="auto">
                    <a:xfrm>
                      <a:off x="0" y="0"/>
                      <a:ext cx="4291122" cy="2373812"/>
                    </a:xfrm>
                    <a:prstGeom prst="rect">
                      <a:avLst/>
                    </a:prstGeom>
                    <a:ln>
                      <a:noFill/>
                    </a:ln>
                    <a:extLst>
                      <a:ext uri="{53640926-AAD7-44D8-BBD7-CCE9431645EC}">
                        <a14:shadowObscured xmlns:a14="http://schemas.microsoft.com/office/drawing/2010/main"/>
                      </a:ext>
                    </a:extLst>
                  </pic:spPr>
                </pic:pic>
              </a:graphicData>
            </a:graphic>
          </wp:inline>
        </w:drawing>
      </w:r>
    </w:p>
    <w:p w14:paraId="6A2C2379" w14:textId="43DE2E16" w:rsidR="000B6B9C" w:rsidRDefault="0023443F" w:rsidP="000B6B9C">
      <w:pPr>
        <w:spacing w:line="360" w:lineRule="auto"/>
      </w:pPr>
      <w:r>
        <w:t>Gibbs Reflective cycle is a structured framework des</w:t>
      </w:r>
      <w:r w:rsidR="00415614">
        <w:t xml:space="preserve">igned to guide </w:t>
      </w:r>
      <w:r w:rsidR="006A7DD9">
        <w:t>continuous</w:t>
      </w:r>
      <w:r w:rsidR="0028273A">
        <w:t xml:space="preserve"> </w:t>
      </w:r>
      <w:r w:rsidR="00605339">
        <w:t xml:space="preserve">learning </w:t>
      </w:r>
      <w:r w:rsidR="006A7DD9">
        <w:t>through</w:t>
      </w:r>
      <w:r w:rsidR="00605339">
        <w:t xml:space="preserve"> six </w:t>
      </w:r>
      <w:r w:rsidR="00E25041">
        <w:t>interactive</w:t>
      </w:r>
      <w:r w:rsidR="003678C1">
        <w:t xml:space="preserve"> </w:t>
      </w:r>
      <w:r w:rsidR="005B14FC">
        <w:t>stages:</w:t>
      </w:r>
      <w:r w:rsidR="003678C1">
        <w:t xml:space="preserve"> Descri</w:t>
      </w:r>
      <w:r w:rsidR="00A64CF5">
        <w:t>ptive, Feelings, Evaluation, Ana</w:t>
      </w:r>
      <w:r w:rsidR="00E25041">
        <w:t xml:space="preserve">lysis, Conclusions, Action. </w:t>
      </w:r>
      <w:r w:rsidR="00FD12AB">
        <w:t xml:space="preserve">In this assessment </w:t>
      </w:r>
      <w:r w:rsidR="005B14FC">
        <w:t>2,</w:t>
      </w:r>
      <w:r w:rsidR="00FD12AB">
        <w:t xml:space="preserve"> I apply this model to critically assess my academic </w:t>
      </w:r>
      <w:r w:rsidR="005B14FC">
        <w:t>progress,</w:t>
      </w:r>
      <w:r w:rsidR="00FD12AB">
        <w:t xml:space="preserve"> evaluate my emotional </w:t>
      </w:r>
      <w:r w:rsidR="005B14FC">
        <w:t>responded</w:t>
      </w:r>
      <w:r w:rsidR="00FD12AB">
        <w:t xml:space="preserve"> to high workload pressures, and identify personal gaps such as procrastination and time </w:t>
      </w:r>
      <w:r w:rsidR="007377F8">
        <w:t>managements.</w:t>
      </w:r>
      <w:r w:rsidR="00FA44A8">
        <w:t xml:space="preserve"> by follow </w:t>
      </w:r>
      <w:r w:rsidR="007377F8">
        <w:t>Gibbs’</w:t>
      </w:r>
      <w:r w:rsidR="00FA44A8">
        <w:t xml:space="preserve"> structure stages I systematically evaluate </w:t>
      </w:r>
      <w:r w:rsidR="00935096">
        <w:t>what went well</w:t>
      </w:r>
      <w:r w:rsidR="00D57D86">
        <w:t xml:space="preserve">, </w:t>
      </w:r>
      <w:r w:rsidR="007377F8">
        <w:t>analyse</w:t>
      </w:r>
      <w:r w:rsidR="008D4EE2">
        <w:t xml:space="preserve"> underlying </w:t>
      </w:r>
      <w:r w:rsidR="007377F8">
        <w:t>causes,</w:t>
      </w:r>
      <w:r w:rsidR="008D4EE2">
        <w:t xml:space="preserve"> and </w:t>
      </w:r>
      <w:r w:rsidR="007377F8">
        <w:t>establish</w:t>
      </w:r>
      <w:r w:rsidR="008D4EE2">
        <w:t xml:space="preserve"> an actionable plant</w:t>
      </w:r>
      <w:r w:rsidR="007377F8">
        <w:t>.</w:t>
      </w:r>
    </w:p>
    <w:p w14:paraId="057D60C9" w14:textId="1A6D3237" w:rsidR="000B6B9C" w:rsidRPr="00E56242" w:rsidRDefault="000B6B9C" w:rsidP="000B6B9C">
      <w:pPr>
        <w:spacing w:line="360" w:lineRule="auto"/>
        <w:rPr>
          <w:b/>
          <w:bCs/>
          <w:color w:val="FF0000"/>
        </w:rPr>
      </w:pPr>
      <w:r>
        <w:lastRenderedPageBreak/>
        <w:t xml:space="preserve">Slide 6 </w:t>
      </w:r>
      <w:r>
        <w:tab/>
      </w:r>
      <w:r>
        <w:rPr>
          <w:color w:val="FF0000"/>
        </w:rPr>
        <w:t>TASK 1: SELF EVALUATION</w:t>
      </w:r>
    </w:p>
    <w:p w14:paraId="525B560E" w14:textId="0203C987" w:rsidR="00E32C28" w:rsidRDefault="00583EE3" w:rsidP="00E32C28">
      <w:pPr>
        <w:spacing w:line="360" w:lineRule="auto"/>
        <w:jc w:val="center"/>
      </w:pPr>
      <w:r>
        <w:rPr>
          <w:noProof/>
        </w:rPr>
        <w:drawing>
          <wp:inline distT="0" distB="0" distL="0" distR="0" wp14:anchorId="6656E0A3" wp14:editId="23075EB8">
            <wp:extent cx="3933825" cy="2238375"/>
            <wp:effectExtent l="0" t="0" r="9525" b="9525"/>
            <wp:docPr id="25489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89751" name=""/>
                    <pic:cNvPicPr/>
                  </pic:nvPicPr>
                  <pic:blipFill rotWithShape="1">
                    <a:blip r:embed="rId19"/>
                    <a:srcRect l="22602" t="19204" r="8764" b="11365"/>
                    <a:stretch>
                      <a:fillRect/>
                    </a:stretch>
                  </pic:blipFill>
                  <pic:spPr bwMode="auto">
                    <a:xfrm>
                      <a:off x="0" y="0"/>
                      <a:ext cx="3933825" cy="2238375"/>
                    </a:xfrm>
                    <a:prstGeom prst="rect">
                      <a:avLst/>
                    </a:prstGeom>
                    <a:ln>
                      <a:noFill/>
                    </a:ln>
                    <a:extLst>
                      <a:ext uri="{53640926-AAD7-44D8-BBD7-CCE9431645EC}">
                        <a14:shadowObscured xmlns:a14="http://schemas.microsoft.com/office/drawing/2010/main"/>
                      </a:ext>
                    </a:extLst>
                  </pic:spPr>
                </pic:pic>
              </a:graphicData>
            </a:graphic>
          </wp:inline>
        </w:drawing>
      </w:r>
    </w:p>
    <w:p w14:paraId="1E608A3B" w14:textId="491052C4" w:rsidR="00D35348" w:rsidRPr="00D2316D" w:rsidRDefault="00145167" w:rsidP="000B6B9C">
      <w:pPr>
        <w:spacing w:line="360" w:lineRule="auto"/>
      </w:pPr>
      <w:r w:rsidRPr="00701C6F">
        <w:rPr>
          <w:b/>
          <w:bCs/>
          <w:color w:val="7030A0"/>
        </w:rPr>
        <w:t>Brief explanation:</w:t>
      </w:r>
      <w:r>
        <w:rPr>
          <w:b/>
          <w:bCs/>
          <w:color w:val="7030A0"/>
        </w:rPr>
        <w:t xml:space="preserve">  </w:t>
      </w:r>
      <w:r w:rsidR="007D3CAC" w:rsidRPr="007D3CAC">
        <w:t>Based</w:t>
      </w:r>
      <w:r w:rsidR="007D3CAC">
        <w:t xml:space="preserve"> on my personal SWOT </w:t>
      </w:r>
      <w:r w:rsidR="00B03E38">
        <w:t>analysis,</w:t>
      </w:r>
      <w:r w:rsidR="007D3CAC">
        <w:t xml:space="preserve"> my primary streng</w:t>
      </w:r>
      <w:r w:rsidR="005614E5">
        <w:t xml:space="preserve">ths </w:t>
      </w:r>
      <w:r w:rsidR="00390E8E">
        <w:t xml:space="preserve">in being highly organized, hardworking, and maintaining integrity in both team and individual </w:t>
      </w:r>
      <w:r w:rsidR="00AE69AA">
        <w:t xml:space="preserve">environment, </w:t>
      </w:r>
      <w:r w:rsidR="00B03E38">
        <w:t>these</w:t>
      </w:r>
      <w:r w:rsidR="0022755E">
        <w:t xml:space="preserve"> traits allow me to structure my workload efficiently and stay dedicated to long-</w:t>
      </w:r>
      <w:r w:rsidR="00B03E38">
        <w:t>term</w:t>
      </w:r>
      <w:r w:rsidR="0022755E">
        <w:t xml:space="preserve"> academic goals</w:t>
      </w:r>
      <w:r w:rsidR="00AB6A29">
        <w:t xml:space="preserve">. On the other hand, my main areas for grow include </w:t>
      </w:r>
      <w:r w:rsidR="00B03E38">
        <w:t>procrastination,</w:t>
      </w:r>
      <w:r w:rsidR="00155371">
        <w:t xml:space="preserve"> time management</w:t>
      </w:r>
      <w:r w:rsidR="00B03E38">
        <w:t xml:space="preserve">. To address </w:t>
      </w:r>
      <w:r w:rsidR="00D2316D">
        <w:t>this weakness</w:t>
      </w:r>
      <w:r w:rsidR="00E815B3">
        <w:t>, I am leveraging productivity tools, adh</w:t>
      </w:r>
      <w:r w:rsidR="001A67AF">
        <w:t xml:space="preserve">ering to structure </w:t>
      </w:r>
      <w:r w:rsidR="00D2316D">
        <w:t>schedules</w:t>
      </w:r>
      <w:r w:rsidR="00B33BF9">
        <w:t xml:space="preserve">, and taking advantage of mentorship to optimize my academic performance and career </w:t>
      </w:r>
      <w:r w:rsidR="00D2316D">
        <w:t>readiness.</w:t>
      </w:r>
    </w:p>
    <w:p w14:paraId="0317AFA6" w14:textId="5B9280B5" w:rsidR="000B6B9C" w:rsidRDefault="000B6B9C" w:rsidP="000B6B9C">
      <w:pPr>
        <w:spacing w:line="360" w:lineRule="auto"/>
      </w:pPr>
      <w:r>
        <w:t xml:space="preserve">Slide 7 </w:t>
      </w:r>
      <w:r>
        <w:tab/>
      </w:r>
      <w:r w:rsidRPr="00E84E4C">
        <w:rPr>
          <w:color w:val="FF0000"/>
        </w:rPr>
        <w:t>TRAITS GAINED FROM THE SELF EVALUATION</w:t>
      </w:r>
    </w:p>
    <w:p w14:paraId="2F36417E" w14:textId="27B989DE" w:rsidR="00E32C28" w:rsidRDefault="00F060C8" w:rsidP="00E32C28">
      <w:pPr>
        <w:spacing w:line="360" w:lineRule="auto"/>
        <w:jc w:val="center"/>
      </w:pPr>
      <w:r>
        <w:rPr>
          <w:noProof/>
        </w:rPr>
        <w:drawing>
          <wp:inline distT="0" distB="0" distL="0" distR="0" wp14:anchorId="13EABF9A" wp14:editId="68AF861D">
            <wp:extent cx="4638675" cy="2596770"/>
            <wp:effectExtent l="0" t="0" r="0" b="0"/>
            <wp:docPr id="680267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267992" name=""/>
                    <pic:cNvPicPr/>
                  </pic:nvPicPr>
                  <pic:blipFill rotWithShape="1">
                    <a:blip r:embed="rId20"/>
                    <a:srcRect l="22269" t="18319" r="8265" b="12547"/>
                    <a:stretch>
                      <a:fillRect/>
                    </a:stretch>
                  </pic:blipFill>
                  <pic:spPr bwMode="auto">
                    <a:xfrm>
                      <a:off x="0" y="0"/>
                      <a:ext cx="4645521" cy="2600602"/>
                    </a:xfrm>
                    <a:prstGeom prst="rect">
                      <a:avLst/>
                    </a:prstGeom>
                    <a:ln>
                      <a:noFill/>
                    </a:ln>
                    <a:extLst>
                      <a:ext uri="{53640926-AAD7-44D8-BBD7-CCE9431645EC}">
                        <a14:shadowObscured xmlns:a14="http://schemas.microsoft.com/office/drawing/2010/main"/>
                      </a:ext>
                    </a:extLst>
                  </pic:spPr>
                </pic:pic>
              </a:graphicData>
            </a:graphic>
          </wp:inline>
        </w:drawing>
      </w:r>
    </w:p>
    <w:p w14:paraId="78010AF9" w14:textId="77777777" w:rsidR="00E32C28" w:rsidRDefault="00E32C28" w:rsidP="00E32C28">
      <w:pPr>
        <w:spacing w:line="360" w:lineRule="auto"/>
        <w:jc w:val="center"/>
      </w:pPr>
    </w:p>
    <w:p w14:paraId="63FC57B1" w14:textId="772C4624" w:rsidR="00E32C28" w:rsidRDefault="000B6B9C" w:rsidP="00E32C28">
      <w:pPr>
        <w:spacing w:line="360" w:lineRule="auto"/>
      </w:pPr>
      <w:r w:rsidRPr="00701C6F">
        <w:rPr>
          <w:b/>
          <w:bCs/>
          <w:color w:val="7030A0"/>
        </w:rPr>
        <w:lastRenderedPageBreak/>
        <w:t>Brief explanation:</w:t>
      </w:r>
      <w:r>
        <w:rPr>
          <w:b/>
          <w:bCs/>
          <w:color w:val="7030A0"/>
        </w:rPr>
        <w:t xml:space="preserve"> </w:t>
      </w:r>
      <w:r w:rsidR="003041E7" w:rsidRPr="002E1989">
        <w:t xml:space="preserve">I </w:t>
      </w:r>
      <w:r w:rsidR="00805F6F" w:rsidRPr="002E1989">
        <w:t xml:space="preserve">developed </w:t>
      </w:r>
      <w:r w:rsidR="002E1989" w:rsidRPr="002E1989">
        <w:t>three</w:t>
      </w:r>
      <w:r w:rsidR="00805F6F" w:rsidRPr="002E1989">
        <w:t xml:space="preserve"> key traits rapid </w:t>
      </w:r>
      <w:r w:rsidR="002E1989" w:rsidRPr="002E1989">
        <w:t>adaptability</w:t>
      </w:r>
      <w:r w:rsidR="00805F6F" w:rsidRPr="002E1989">
        <w:t xml:space="preserve"> to new digital </w:t>
      </w:r>
      <w:r w:rsidR="002E1989" w:rsidRPr="002E1989">
        <w:t>platform,</w:t>
      </w:r>
      <w:r w:rsidR="005C37A2" w:rsidRPr="002E1989">
        <w:t xml:space="preserve"> a commitment to academic grow based on </w:t>
      </w:r>
      <w:r w:rsidR="002E1989" w:rsidRPr="002E1989">
        <w:t>feedback.</w:t>
      </w:r>
      <w:r w:rsidR="005C37A2" w:rsidRPr="002E1989">
        <w:t xml:space="preserve"> </w:t>
      </w:r>
      <w:r w:rsidR="002E1989" w:rsidRPr="002E1989">
        <w:t>through</w:t>
      </w:r>
      <w:r w:rsidR="005C37A2" w:rsidRPr="002E1989">
        <w:t xml:space="preserve"> research skills to a </w:t>
      </w:r>
      <w:r w:rsidR="002E1989" w:rsidRPr="002E1989">
        <w:t>plan certification</w:t>
      </w:r>
      <w:r w:rsidR="005C37A2" w:rsidRPr="002E1989">
        <w:t xml:space="preserve"> and manage my time </w:t>
      </w:r>
      <w:r w:rsidR="002E1989" w:rsidRPr="002E1989">
        <w:t>effectively.</w:t>
      </w:r>
      <w:r w:rsidRPr="002E1989">
        <w:rPr>
          <w:b/>
          <w:bCs/>
        </w:rPr>
        <w:t xml:space="preserve"> </w:t>
      </w:r>
    </w:p>
    <w:p w14:paraId="1F1E958B" w14:textId="77777777" w:rsidR="000B6B9C" w:rsidRDefault="000B6B9C" w:rsidP="000B6B9C">
      <w:pPr>
        <w:spacing w:line="360" w:lineRule="auto"/>
      </w:pPr>
    </w:p>
    <w:p w14:paraId="6F7B5BD5" w14:textId="735BAE37" w:rsidR="00E32C28" w:rsidRDefault="000B6B9C" w:rsidP="00E32C28">
      <w:pPr>
        <w:spacing w:line="360" w:lineRule="auto"/>
      </w:pPr>
      <w:r>
        <w:t xml:space="preserve">Slide 8 </w:t>
      </w:r>
      <w:r>
        <w:tab/>
      </w:r>
      <w:r w:rsidRPr="00E84E4C">
        <w:rPr>
          <w:color w:val="FF0000"/>
        </w:rPr>
        <w:t>PROFESSIONAL DEVELOPMENT PLAN</w:t>
      </w:r>
    </w:p>
    <w:p w14:paraId="23630342" w14:textId="0EA4AE1B" w:rsidR="00E32C28" w:rsidRDefault="00E52519" w:rsidP="00E32C28">
      <w:pPr>
        <w:spacing w:line="360" w:lineRule="auto"/>
        <w:jc w:val="center"/>
      </w:pPr>
      <w:r>
        <w:rPr>
          <w:noProof/>
        </w:rPr>
        <w:drawing>
          <wp:inline distT="0" distB="0" distL="0" distR="0" wp14:anchorId="5EB7F56F" wp14:editId="7A06B181">
            <wp:extent cx="4029075" cy="2257425"/>
            <wp:effectExtent l="0" t="0" r="9525" b="9525"/>
            <wp:docPr id="91281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81326" name=""/>
                    <pic:cNvPicPr/>
                  </pic:nvPicPr>
                  <pic:blipFill rotWithShape="1">
                    <a:blip r:embed="rId21"/>
                    <a:srcRect l="22103" t="18318" r="7600" b="11660"/>
                    <a:stretch>
                      <a:fillRect/>
                    </a:stretch>
                  </pic:blipFill>
                  <pic:spPr bwMode="auto">
                    <a:xfrm>
                      <a:off x="0" y="0"/>
                      <a:ext cx="4029075" cy="2257425"/>
                    </a:xfrm>
                    <a:prstGeom prst="rect">
                      <a:avLst/>
                    </a:prstGeom>
                    <a:ln>
                      <a:noFill/>
                    </a:ln>
                    <a:extLst>
                      <a:ext uri="{53640926-AAD7-44D8-BBD7-CCE9431645EC}">
                        <a14:shadowObscured xmlns:a14="http://schemas.microsoft.com/office/drawing/2010/main"/>
                      </a:ext>
                    </a:extLst>
                  </pic:spPr>
                </pic:pic>
              </a:graphicData>
            </a:graphic>
          </wp:inline>
        </w:drawing>
      </w:r>
    </w:p>
    <w:p w14:paraId="0870F076" w14:textId="6900E4D3" w:rsidR="00A01B74" w:rsidRDefault="000B6B9C" w:rsidP="00A01B74">
      <w:pPr>
        <w:pStyle w:val="NormalWeb"/>
        <w:spacing w:before="0" w:beforeAutospacing="0" w:after="0" w:afterAutospacing="0"/>
      </w:pPr>
      <w:r w:rsidRPr="00701C6F">
        <w:rPr>
          <w:b/>
          <w:bCs/>
          <w:color w:val="7030A0"/>
        </w:rPr>
        <w:t>Brief explanation:</w:t>
      </w:r>
      <w:r>
        <w:rPr>
          <w:b/>
          <w:bCs/>
          <w:color w:val="7030A0"/>
        </w:rPr>
        <w:t xml:space="preserve">  </w:t>
      </w:r>
      <w:r w:rsidR="00A01B74">
        <w:rPr>
          <w:rFonts w:asciiTheme="minorHAnsi" w:eastAsiaTheme="minorEastAsia" w:hAnsi="Aptos" w:cstheme="minorBidi"/>
          <w:color w:val="000000" w:themeColor="text1"/>
          <w:kern w:val="24"/>
        </w:rPr>
        <w:t>In task 2, I developed my professional development plan with clear smart goals focused on computing, data management and cybersecurity. As you can see in the table my main goal is submit this course of computing skills in this university then will going to more degree to grow my self-knowledge to get more job opportunities.</w:t>
      </w:r>
    </w:p>
    <w:p w14:paraId="7D632972" w14:textId="6FC58933" w:rsidR="000B6B9C" w:rsidRDefault="000B6B9C" w:rsidP="000B6B9C">
      <w:pPr>
        <w:spacing w:line="360" w:lineRule="auto"/>
      </w:pPr>
    </w:p>
    <w:p w14:paraId="641A9398" w14:textId="77777777" w:rsidR="00E32C28" w:rsidRDefault="00E32C28" w:rsidP="00E32C28">
      <w:pPr>
        <w:spacing w:line="360" w:lineRule="auto"/>
      </w:pPr>
    </w:p>
    <w:p w14:paraId="6DA898E0" w14:textId="0C59F3D1" w:rsidR="00E32C28" w:rsidRPr="00A01B74" w:rsidRDefault="000B6B9C" w:rsidP="00A01B74">
      <w:r>
        <w:t xml:space="preserve">Slide 9 </w:t>
      </w:r>
      <w:r>
        <w:tab/>
      </w:r>
      <w:r w:rsidRPr="00E84E4C">
        <w:rPr>
          <w:color w:val="FF0000"/>
        </w:rPr>
        <w:t>UNIT 4 TOPIC SUMMARY</w:t>
      </w:r>
    </w:p>
    <w:p w14:paraId="225166BE" w14:textId="5AB20C4A" w:rsidR="00E32C28" w:rsidRDefault="00291808" w:rsidP="002B32F0">
      <w:pPr>
        <w:spacing w:line="360" w:lineRule="auto"/>
        <w:jc w:val="center"/>
      </w:pPr>
      <w:r w:rsidRPr="00291808">
        <w:rPr>
          <w:noProof/>
        </w:rPr>
        <w:drawing>
          <wp:inline distT="0" distB="0" distL="0" distR="0" wp14:anchorId="7B8E4B38" wp14:editId="0D8617D1">
            <wp:extent cx="4755204" cy="2667000"/>
            <wp:effectExtent l="0" t="0" r="7620" b="0"/>
            <wp:docPr id="1405332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332876" name=""/>
                    <pic:cNvPicPr/>
                  </pic:nvPicPr>
                  <pic:blipFill rotWithShape="1">
                    <a:blip r:embed="rId22"/>
                    <a:srcRect l="22269" t="18909" r="8099" b="11660"/>
                    <a:stretch>
                      <a:fillRect/>
                    </a:stretch>
                  </pic:blipFill>
                  <pic:spPr bwMode="auto">
                    <a:xfrm>
                      <a:off x="0" y="0"/>
                      <a:ext cx="4758407" cy="2668797"/>
                    </a:xfrm>
                    <a:prstGeom prst="rect">
                      <a:avLst/>
                    </a:prstGeom>
                    <a:ln>
                      <a:noFill/>
                    </a:ln>
                    <a:extLst>
                      <a:ext uri="{53640926-AAD7-44D8-BBD7-CCE9431645EC}">
                        <a14:shadowObscured xmlns:a14="http://schemas.microsoft.com/office/drawing/2010/main"/>
                      </a:ext>
                    </a:extLst>
                  </pic:spPr>
                </pic:pic>
              </a:graphicData>
            </a:graphic>
          </wp:inline>
        </w:drawing>
      </w:r>
    </w:p>
    <w:p w14:paraId="40FA6829" w14:textId="5FCB526F" w:rsidR="002D5964" w:rsidRDefault="002B32F0" w:rsidP="002D5964">
      <w:pPr>
        <w:pStyle w:val="NormalWeb"/>
        <w:spacing w:before="0" w:beforeAutospacing="0" w:after="0" w:afterAutospacing="0"/>
      </w:pPr>
      <w:r w:rsidRPr="00701C6F">
        <w:rPr>
          <w:b/>
          <w:bCs/>
          <w:color w:val="7030A0"/>
        </w:rPr>
        <w:lastRenderedPageBreak/>
        <w:t>Brief explanation:</w:t>
      </w:r>
      <w:r>
        <w:rPr>
          <w:b/>
          <w:bCs/>
          <w:color w:val="7030A0"/>
        </w:rPr>
        <w:t xml:space="preserve"> </w:t>
      </w:r>
      <w:r w:rsidR="002D5964">
        <w:rPr>
          <w:rFonts w:asciiTheme="minorHAnsi" w:eastAsiaTheme="minorEastAsia" w:hAnsi="Aptos" w:cstheme="minorBidi"/>
          <w:color w:val="000000" w:themeColor="text1"/>
          <w:kern w:val="24"/>
        </w:rPr>
        <w:t>In this task we focus on the task 3 with the topic bouncing forward it all about resilience and turning challenges into an opportunity to grow learn and adapt to new environments. All this will be impact to the future, employment and life.</w:t>
      </w:r>
    </w:p>
    <w:p w14:paraId="50799746" w14:textId="617ACDDA" w:rsidR="002B32F0" w:rsidRPr="00AF4A8A" w:rsidRDefault="002B32F0" w:rsidP="002B32F0">
      <w:pPr>
        <w:spacing w:line="360" w:lineRule="auto"/>
      </w:pPr>
    </w:p>
    <w:p w14:paraId="5BB12FFF" w14:textId="77777777" w:rsidR="002B32F0" w:rsidRDefault="002B32F0" w:rsidP="002B32F0"/>
    <w:p w14:paraId="4AAC2D29" w14:textId="378B3BD4" w:rsidR="00E32C28" w:rsidRDefault="002B32F0" w:rsidP="002B32F0">
      <w:pPr>
        <w:rPr>
          <w:noProof/>
          <w:color w:val="FF0000"/>
        </w:rPr>
      </w:pPr>
      <w:r>
        <w:t xml:space="preserve">Slide 10 </w:t>
      </w:r>
      <w:r>
        <w:tab/>
      </w:r>
      <w:r w:rsidRPr="00E84E4C">
        <w:rPr>
          <w:noProof/>
          <w:color w:val="FF0000"/>
        </w:rPr>
        <w:t>CONCLUSION</w:t>
      </w:r>
    </w:p>
    <w:p w14:paraId="04AEE822" w14:textId="2FC595B2" w:rsidR="002B32F0" w:rsidRPr="002B32F0" w:rsidRDefault="00575C0E" w:rsidP="002B32F0">
      <w:pPr>
        <w:rPr>
          <w:color w:val="FF0000"/>
        </w:rPr>
      </w:pPr>
      <w:r>
        <w:rPr>
          <w:noProof/>
        </w:rPr>
        <w:drawing>
          <wp:inline distT="0" distB="0" distL="0" distR="0" wp14:anchorId="4A0C8FAD" wp14:editId="75218901">
            <wp:extent cx="4916888" cy="2771775"/>
            <wp:effectExtent l="0" t="0" r="0" b="0"/>
            <wp:docPr id="1342798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798797" name=""/>
                    <pic:cNvPicPr/>
                  </pic:nvPicPr>
                  <pic:blipFill rotWithShape="1">
                    <a:blip r:embed="rId23"/>
                    <a:srcRect l="16120" t="18908" r="16076" b="13138"/>
                    <a:stretch>
                      <a:fillRect/>
                    </a:stretch>
                  </pic:blipFill>
                  <pic:spPr bwMode="auto">
                    <a:xfrm>
                      <a:off x="0" y="0"/>
                      <a:ext cx="4920787" cy="2773973"/>
                    </a:xfrm>
                    <a:prstGeom prst="rect">
                      <a:avLst/>
                    </a:prstGeom>
                    <a:ln>
                      <a:noFill/>
                    </a:ln>
                    <a:extLst>
                      <a:ext uri="{53640926-AAD7-44D8-BBD7-CCE9431645EC}">
                        <a14:shadowObscured xmlns:a14="http://schemas.microsoft.com/office/drawing/2010/main"/>
                      </a:ext>
                    </a:extLst>
                  </pic:spPr>
                </pic:pic>
              </a:graphicData>
            </a:graphic>
          </wp:inline>
        </w:drawing>
      </w:r>
    </w:p>
    <w:p w14:paraId="030DB1A8" w14:textId="52A67C12" w:rsidR="00D1392D" w:rsidRDefault="00D1392D" w:rsidP="002B32F0">
      <w:pPr>
        <w:spacing w:line="360" w:lineRule="auto"/>
        <w:jc w:val="center"/>
      </w:pPr>
    </w:p>
    <w:p w14:paraId="617D4DEA" w14:textId="77777777" w:rsidR="002B32F0" w:rsidRDefault="002B32F0" w:rsidP="002B32F0">
      <w:pPr>
        <w:spacing w:line="360" w:lineRule="auto"/>
        <w:rPr>
          <w:b/>
          <w:bCs/>
          <w:color w:val="7030A0"/>
        </w:rPr>
      </w:pPr>
    </w:p>
    <w:p w14:paraId="5263850D" w14:textId="793B2772" w:rsidR="00FB0446" w:rsidRDefault="002B32F0" w:rsidP="00FB0446">
      <w:pPr>
        <w:pStyle w:val="NormalWeb"/>
        <w:spacing w:before="0" w:beforeAutospacing="0" w:after="0" w:afterAutospacing="0"/>
      </w:pPr>
      <w:r w:rsidRPr="00701C6F">
        <w:rPr>
          <w:b/>
          <w:bCs/>
          <w:color w:val="7030A0"/>
        </w:rPr>
        <w:t>Brief explanation:</w:t>
      </w:r>
      <w:r>
        <w:rPr>
          <w:b/>
          <w:bCs/>
          <w:color w:val="7030A0"/>
        </w:rPr>
        <w:t xml:space="preserve">  </w:t>
      </w:r>
      <w:r w:rsidR="00FB0446">
        <w:rPr>
          <w:rFonts w:asciiTheme="minorHAnsi" w:eastAsiaTheme="minorEastAsia" w:hAnsi="Aptos" w:cstheme="minorBidi"/>
          <w:color w:val="000000" w:themeColor="text1"/>
          <w:kern w:val="24"/>
        </w:rPr>
        <w:t xml:space="preserve">To conclude this assessment has been a crucial milestone in my professional development. By evaluating my current skills, creating a structured of pdp with smart goals for cybersecurity and databases, I'm a better prepared to face academic and industry challenges. Lifelong learning will allow me to continuously adapt, learn from setbacks. </w:t>
      </w:r>
    </w:p>
    <w:p w14:paraId="3B85567D" w14:textId="4EF42A4D" w:rsidR="002B32F0" w:rsidRDefault="002B32F0" w:rsidP="002B32F0">
      <w:pPr>
        <w:spacing w:line="360" w:lineRule="auto"/>
        <w:rPr>
          <w:b/>
          <w:bCs/>
          <w:color w:val="7030A0"/>
        </w:rPr>
      </w:pPr>
    </w:p>
    <w:p w14:paraId="5EC4B5F5" w14:textId="77777777" w:rsidR="002B32F0" w:rsidRDefault="002B32F0" w:rsidP="002B32F0">
      <w:pPr>
        <w:spacing w:line="360" w:lineRule="auto"/>
        <w:rPr>
          <w:ins w:id="7" w:author="Microsoft Word" w:date="2024-12-02T11:49:00Z" w16du:dateUtc="2024-12-02T11:49:00Z"/>
        </w:rPr>
      </w:pPr>
    </w:p>
    <w:p w14:paraId="18860DC4" w14:textId="77777777" w:rsidR="002B32F0" w:rsidRDefault="002B32F0" w:rsidP="00D1392D">
      <w:pPr>
        <w:spacing w:line="360" w:lineRule="auto"/>
      </w:pPr>
    </w:p>
    <w:p w14:paraId="017A97EF" w14:textId="77777777" w:rsidR="0087657F" w:rsidRDefault="0087657F" w:rsidP="00D1392D">
      <w:pPr>
        <w:spacing w:line="360" w:lineRule="auto"/>
      </w:pPr>
    </w:p>
    <w:p w14:paraId="044DD02A" w14:textId="77777777" w:rsidR="0087657F" w:rsidRDefault="0087657F" w:rsidP="00D1392D">
      <w:pPr>
        <w:spacing w:line="360" w:lineRule="auto"/>
      </w:pPr>
    </w:p>
    <w:p w14:paraId="47E42307" w14:textId="77777777" w:rsidR="0087657F" w:rsidRDefault="0087657F" w:rsidP="00D1392D">
      <w:pPr>
        <w:spacing w:line="360" w:lineRule="auto"/>
      </w:pPr>
    </w:p>
    <w:p w14:paraId="7BC6EFD5" w14:textId="77777777" w:rsidR="0087657F" w:rsidRDefault="0087657F" w:rsidP="00D1392D">
      <w:pPr>
        <w:spacing w:line="360" w:lineRule="auto"/>
      </w:pPr>
    </w:p>
    <w:p w14:paraId="3F652C29" w14:textId="1F22E3B3" w:rsidR="00D1392D" w:rsidRDefault="00A10759" w:rsidP="00D1392D">
      <w:pPr>
        <w:spacing w:line="360" w:lineRule="auto"/>
        <w:rPr>
          <w:ins w:id="8" w:author="Microsoft Word" w:date="2024-12-02T11:49:00Z" w16du:dateUtc="2024-12-02T11:49:00Z"/>
        </w:rPr>
      </w:pPr>
      <w:r>
        <w:lastRenderedPageBreak/>
        <w:t>Slide 11</w:t>
      </w:r>
    </w:p>
    <w:p w14:paraId="35ADBB16" w14:textId="4E7B7B31" w:rsidR="002B32F0" w:rsidRDefault="00A10759" w:rsidP="00E31D93">
      <w:r>
        <w:t xml:space="preserve">  </w:t>
      </w:r>
      <w:r w:rsidR="002D410B">
        <w:tab/>
        <w:t xml:space="preserve"> </w:t>
      </w:r>
      <w:r>
        <w:t xml:space="preserve"> </w:t>
      </w:r>
      <w:bookmarkStart w:id="9" w:name="_Toc184033996"/>
      <w:r w:rsidR="00C3335A">
        <w:rPr>
          <w:noProof/>
        </w:rPr>
        <w:drawing>
          <wp:inline distT="0" distB="0" distL="0" distR="0" wp14:anchorId="7231E0F0" wp14:editId="06B46C2C">
            <wp:extent cx="4029075" cy="2219325"/>
            <wp:effectExtent l="0" t="0" r="9525" b="9525"/>
            <wp:docPr id="1842387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387907" name=""/>
                    <pic:cNvPicPr/>
                  </pic:nvPicPr>
                  <pic:blipFill rotWithShape="1">
                    <a:blip r:embed="rId24"/>
                    <a:srcRect l="22103" t="18612" r="7600" b="12548"/>
                    <a:stretch>
                      <a:fillRect/>
                    </a:stretch>
                  </pic:blipFill>
                  <pic:spPr bwMode="auto">
                    <a:xfrm>
                      <a:off x="0" y="0"/>
                      <a:ext cx="4029075" cy="2219325"/>
                    </a:xfrm>
                    <a:prstGeom prst="rect">
                      <a:avLst/>
                    </a:prstGeom>
                    <a:ln>
                      <a:noFill/>
                    </a:ln>
                    <a:extLst>
                      <a:ext uri="{53640926-AAD7-44D8-BBD7-CCE9431645EC}">
                        <a14:shadowObscured xmlns:a14="http://schemas.microsoft.com/office/drawing/2010/main"/>
                      </a:ext>
                    </a:extLst>
                  </pic:spPr>
                </pic:pic>
              </a:graphicData>
            </a:graphic>
          </wp:inline>
        </w:drawing>
      </w:r>
    </w:p>
    <w:p w14:paraId="4FCBD4AE" w14:textId="77777777" w:rsidR="002B32F0" w:rsidRDefault="002B32F0" w:rsidP="00E31D93"/>
    <w:p w14:paraId="5C7C4CF6" w14:textId="3FF25C4D" w:rsidR="002D410B" w:rsidRDefault="002D410B" w:rsidP="00E31D93">
      <w:r w:rsidRPr="00E31D93">
        <w:rPr>
          <w:rStyle w:val="Ttulo1Car"/>
          <w:b/>
          <w:bCs/>
        </w:rPr>
        <w:t>Conclusion</w:t>
      </w:r>
      <w:bookmarkEnd w:id="9"/>
    </w:p>
    <w:p w14:paraId="69F1B21C" w14:textId="1122ECE8" w:rsidR="000B2E8A" w:rsidRDefault="000B2E8A" w:rsidP="000B2E8A">
      <w:bookmarkStart w:id="10" w:name="_Toc184033997"/>
      <w:r w:rsidRPr="000B2E8A">
        <w:t>At the end of this semester and after assessment 2, we can say that we learned a lot about using PowerPoint, tools, making recorded videos, images and much more. We learned about our strengths, weaknesses and more, some methods we can apply in our life or work environment. Surely, we improved our communication and made more references where we practise once again. I think the most important thing is to create a development plan that we can follow and have clear ideas about our future.</w:t>
      </w:r>
    </w:p>
    <w:p w14:paraId="779C62E8" w14:textId="6DEE4C4A" w:rsidR="002D410B" w:rsidRPr="00570FA8" w:rsidRDefault="002D410B" w:rsidP="00570FA8">
      <w:pPr>
        <w:pStyle w:val="Ttulo1"/>
        <w:rPr>
          <w:b/>
          <w:bCs/>
        </w:rPr>
      </w:pPr>
      <w:r w:rsidRPr="00570FA8">
        <w:rPr>
          <w:b/>
          <w:bCs/>
        </w:rPr>
        <w:t>References</w:t>
      </w:r>
      <w:bookmarkEnd w:id="10"/>
    </w:p>
    <w:p w14:paraId="6836DB53" w14:textId="63669B30" w:rsidR="00DD0125" w:rsidRDefault="00DD0125" w:rsidP="002B32F0">
      <w:pPr>
        <w:rPr>
          <w:color w:val="FF0000"/>
        </w:rPr>
      </w:pPr>
    </w:p>
    <w:p w14:paraId="023D3A18" w14:textId="4718C6DB" w:rsidR="00E74E01" w:rsidRPr="00E74E01" w:rsidRDefault="00E74E01" w:rsidP="00E74E01">
      <w:r w:rsidRPr="00E74E01">
        <w:t>References</w:t>
      </w:r>
      <w:r>
        <w:t xml:space="preserve"> TASK </w:t>
      </w:r>
      <w:r w:rsidR="009C2187">
        <w:t xml:space="preserve">REFLECTIVE MODEL </w:t>
      </w:r>
    </w:p>
    <w:p w14:paraId="01EA5B6D" w14:textId="77777777" w:rsidR="00E74E01" w:rsidRPr="00E74E01" w:rsidRDefault="00E74E01" w:rsidP="00E74E01">
      <w:r w:rsidRPr="00E74E01">
        <w:t>[1] Gibbs G&amp;nbsp. "Gibbs' Reflective Cycle." The University of Edinburgh. [Online]. Available: </w:t>
      </w:r>
      <w:hyperlink r:id="rId25" w:tgtFrame="_blank" w:history="1">
        <w:r w:rsidRPr="00E74E01">
          <w:rPr>
            <w:rStyle w:val="Hipervnculo"/>
          </w:rPr>
          <w:t>https://reflection.ed.ac.uk/reflectors-toolkit/reflecting-on-experience/gibbs-reflective-cycle</w:t>
        </w:r>
      </w:hyperlink>
    </w:p>
    <w:p w14:paraId="16C21AA0" w14:textId="77777777" w:rsidR="00E74E01" w:rsidRPr="00E74E01" w:rsidRDefault="00E74E01" w:rsidP="00E74E01">
      <w:r w:rsidRPr="00E74E01">
        <w:t>[2] P. Saul McLeod. "Gibbs Reflective Cycle." Simply Psychology. [Online]. Available: </w:t>
      </w:r>
      <w:hyperlink r:id="rId26" w:tgtFrame="_blank" w:history="1">
        <w:r w:rsidRPr="00E74E01">
          <w:rPr>
            <w:rStyle w:val="Hipervnculo"/>
          </w:rPr>
          <w:t>https://www.simplypsychology.org/gibbs-reflective-cycle.html</w:t>
        </w:r>
      </w:hyperlink>
    </w:p>
    <w:p w14:paraId="25BB589E" w14:textId="3E8242C6" w:rsidR="002D410B" w:rsidRDefault="002D410B" w:rsidP="00D1392D"/>
    <w:p w14:paraId="46F86B84" w14:textId="2A184709" w:rsidR="008E6852" w:rsidRPr="008E6852" w:rsidRDefault="008E6852" w:rsidP="008E6852">
      <w:r w:rsidRPr="008E6852">
        <w:t>References</w:t>
      </w:r>
      <w:r>
        <w:t xml:space="preserve"> TASK 3 </w:t>
      </w:r>
    </w:p>
    <w:p w14:paraId="434173C1" w14:textId="77777777" w:rsidR="008E6852" w:rsidRPr="008E6852" w:rsidRDefault="008E6852" w:rsidP="008E6852">
      <w:r w:rsidRPr="008E6852">
        <w:t>[1] Phoebe Jenkins. "Bouncing forward with resilience." headspace. [Online]. Available: </w:t>
      </w:r>
      <w:hyperlink r:id="rId27" w:tgtFrame="_blank" w:history="1">
        <w:r w:rsidRPr="008E6852">
          <w:rPr>
            <w:rStyle w:val="Hipervnculo"/>
          </w:rPr>
          <w:t>https://www.headspace.com/mindfulness/bouncing-forward-with-resilience</w:t>
        </w:r>
      </w:hyperlink>
    </w:p>
    <w:p w14:paraId="3AF7B7B0" w14:textId="45C177E4" w:rsidR="0081211F" w:rsidRDefault="0081211F" w:rsidP="00D1392D"/>
    <w:sectPr w:rsidR="0081211F"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C2E376" w14:textId="77777777" w:rsidR="00EE2004" w:rsidRDefault="00EE2004" w:rsidP="00D1392D">
      <w:pPr>
        <w:spacing w:after="0" w:line="240" w:lineRule="auto"/>
      </w:pPr>
      <w:r>
        <w:separator/>
      </w:r>
    </w:p>
  </w:endnote>
  <w:endnote w:type="continuationSeparator" w:id="0">
    <w:p w14:paraId="61086298" w14:textId="77777777" w:rsidR="00EE2004" w:rsidRDefault="00EE2004" w:rsidP="00D1392D">
      <w:pPr>
        <w:spacing w:after="0" w:line="240" w:lineRule="auto"/>
      </w:pPr>
      <w:r>
        <w:continuationSeparator/>
      </w:r>
    </w:p>
  </w:endnote>
  <w:endnote w:type="continuationNotice" w:id="1">
    <w:p w14:paraId="40C6C9BF" w14:textId="77777777" w:rsidR="00EE2004" w:rsidRDefault="00EE200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6F113B" w14:textId="77777777" w:rsidR="00EE2004" w:rsidRDefault="00EE2004" w:rsidP="00D1392D">
      <w:pPr>
        <w:spacing w:after="0" w:line="240" w:lineRule="auto"/>
      </w:pPr>
      <w:r>
        <w:separator/>
      </w:r>
    </w:p>
  </w:footnote>
  <w:footnote w:type="continuationSeparator" w:id="0">
    <w:p w14:paraId="7E27DC58" w14:textId="77777777" w:rsidR="00EE2004" w:rsidRDefault="00EE2004" w:rsidP="00D1392D">
      <w:pPr>
        <w:spacing w:after="0" w:line="240" w:lineRule="auto"/>
      </w:pPr>
      <w:r>
        <w:continuationSeparator/>
      </w:r>
    </w:p>
  </w:footnote>
  <w:footnote w:type="continuationNotice" w:id="1">
    <w:p w14:paraId="72D3B3BB" w14:textId="77777777" w:rsidR="00EE2004" w:rsidRDefault="00EE2004">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1161B"/>
    <w:rsid w:val="000117C0"/>
    <w:rsid w:val="00012EBE"/>
    <w:rsid w:val="00013AB1"/>
    <w:rsid w:val="00022E5D"/>
    <w:rsid w:val="00036CCA"/>
    <w:rsid w:val="00065294"/>
    <w:rsid w:val="00065556"/>
    <w:rsid w:val="000663A7"/>
    <w:rsid w:val="000721F8"/>
    <w:rsid w:val="00080D54"/>
    <w:rsid w:val="00087202"/>
    <w:rsid w:val="000A15EE"/>
    <w:rsid w:val="000B138B"/>
    <w:rsid w:val="000B2E8A"/>
    <w:rsid w:val="000B3496"/>
    <w:rsid w:val="000B6B9C"/>
    <w:rsid w:val="000D4129"/>
    <w:rsid w:val="000F731B"/>
    <w:rsid w:val="001034F5"/>
    <w:rsid w:val="001057EC"/>
    <w:rsid w:val="00106073"/>
    <w:rsid w:val="00107A7F"/>
    <w:rsid w:val="00145167"/>
    <w:rsid w:val="00145A02"/>
    <w:rsid w:val="001519E7"/>
    <w:rsid w:val="00155371"/>
    <w:rsid w:val="00186F45"/>
    <w:rsid w:val="00192DA1"/>
    <w:rsid w:val="00195110"/>
    <w:rsid w:val="001A67AF"/>
    <w:rsid w:val="001A790D"/>
    <w:rsid w:val="001B51C1"/>
    <w:rsid w:val="001C25B8"/>
    <w:rsid w:val="001D6705"/>
    <w:rsid w:val="001F3318"/>
    <w:rsid w:val="0020018E"/>
    <w:rsid w:val="0020048E"/>
    <w:rsid w:val="00212D2A"/>
    <w:rsid w:val="002229F7"/>
    <w:rsid w:val="002238DC"/>
    <w:rsid w:val="00224261"/>
    <w:rsid w:val="0022755E"/>
    <w:rsid w:val="0023443F"/>
    <w:rsid w:val="00241A0E"/>
    <w:rsid w:val="00253ABA"/>
    <w:rsid w:val="00257888"/>
    <w:rsid w:val="00267F9F"/>
    <w:rsid w:val="0028273A"/>
    <w:rsid w:val="00283EAE"/>
    <w:rsid w:val="00291808"/>
    <w:rsid w:val="002938FE"/>
    <w:rsid w:val="002B21A0"/>
    <w:rsid w:val="002B32F0"/>
    <w:rsid w:val="002B65DF"/>
    <w:rsid w:val="002C30C2"/>
    <w:rsid w:val="002D2125"/>
    <w:rsid w:val="002D410B"/>
    <w:rsid w:val="002D4D60"/>
    <w:rsid w:val="002D5964"/>
    <w:rsid w:val="002E0765"/>
    <w:rsid w:val="002E1989"/>
    <w:rsid w:val="002E25A9"/>
    <w:rsid w:val="002E4E0C"/>
    <w:rsid w:val="003041E7"/>
    <w:rsid w:val="0030664A"/>
    <w:rsid w:val="00316BB6"/>
    <w:rsid w:val="00324660"/>
    <w:rsid w:val="00325416"/>
    <w:rsid w:val="003335CE"/>
    <w:rsid w:val="00337B3D"/>
    <w:rsid w:val="00341B6B"/>
    <w:rsid w:val="003433F5"/>
    <w:rsid w:val="003445B2"/>
    <w:rsid w:val="00346A27"/>
    <w:rsid w:val="0035715D"/>
    <w:rsid w:val="00363042"/>
    <w:rsid w:val="003678C1"/>
    <w:rsid w:val="00390E8E"/>
    <w:rsid w:val="003911A4"/>
    <w:rsid w:val="003A4490"/>
    <w:rsid w:val="003B33AA"/>
    <w:rsid w:val="003B7225"/>
    <w:rsid w:val="003D3EC6"/>
    <w:rsid w:val="003E14E2"/>
    <w:rsid w:val="003E1A2A"/>
    <w:rsid w:val="003E2AD9"/>
    <w:rsid w:val="003F6319"/>
    <w:rsid w:val="00407AF4"/>
    <w:rsid w:val="00415614"/>
    <w:rsid w:val="00424395"/>
    <w:rsid w:val="0045427B"/>
    <w:rsid w:val="00475C73"/>
    <w:rsid w:val="004C46F5"/>
    <w:rsid w:val="004C7E42"/>
    <w:rsid w:val="004D0F85"/>
    <w:rsid w:val="004D33BA"/>
    <w:rsid w:val="004E1A36"/>
    <w:rsid w:val="0050083B"/>
    <w:rsid w:val="0051760D"/>
    <w:rsid w:val="00525435"/>
    <w:rsid w:val="005441C2"/>
    <w:rsid w:val="00546C4E"/>
    <w:rsid w:val="005560D2"/>
    <w:rsid w:val="005614E5"/>
    <w:rsid w:val="00570FA8"/>
    <w:rsid w:val="00575C0E"/>
    <w:rsid w:val="0058206F"/>
    <w:rsid w:val="00583EE3"/>
    <w:rsid w:val="00587076"/>
    <w:rsid w:val="005A003F"/>
    <w:rsid w:val="005A3D24"/>
    <w:rsid w:val="005B14FC"/>
    <w:rsid w:val="005B2648"/>
    <w:rsid w:val="005B3EAC"/>
    <w:rsid w:val="005C37A2"/>
    <w:rsid w:val="005D5A16"/>
    <w:rsid w:val="005E194D"/>
    <w:rsid w:val="005E6E36"/>
    <w:rsid w:val="005F6B92"/>
    <w:rsid w:val="00605339"/>
    <w:rsid w:val="00624B16"/>
    <w:rsid w:val="00625A9A"/>
    <w:rsid w:val="00640F01"/>
    <w:rsid w:val="00641E8C"/>
    <w:rsid w:val="006A1E7A"/>
    <w:rsid w:val="006A7DD9"/>
    <w:rsid w:val="006B276A"/>
    <w:rsid w:val="006C0547"/>
    <w:rsid w:val="006E03E8"/>
    <w:rsid w:val="006F7F94"/>
    <w:rsid w:val="007025F3"/>
    <w:rsid w:val="007377F8"/>
    <w:rsid w:val="0074792E"/>
    <w:rsid w:val="00747ABC"/>
    <w:rsid w:val="00760543"/>
    <w:rsid w:val="007804E5"/>
    <w:rsid w:val="00782C35"/>
    <w:rsid w:val="00795A28"/>
    <w:rsid w:val="007C3F90"/>
    <w:rsid w:val="007C430D"/>
    <w:rsid w:val="007C7988"/>
    <w:rsid w:val="007D3CAC"/>
    <w:rsid w:val="007E3E2E"/>
    <w:rsid w:val="007E7A60"/>
    <w:rsid w:val="007F713B"/>
    <w:rsid w:val="007F7A15"/>
    <w:rsid w:val="00805F6F"/>
    <w:rsid w:val="008104C8"/>
    <w:rsid w:val="008118BD"/>
    <w:rsid w:val="0081211F"/>
    <w:rsid w:val="00822308"/>
    <w:rsid w:val="00832453"/>
    <w:rsid w:val="00844BDC"/>
    <w:rsid w:val="00867D64"/>
    <w:rsid w:val="0087657F"/>
    <w:rsid w:val="00877773"/>
    <w:rsid w:val="00895CE4"/>
    <w:rsid w:val="008A4408"/>
    <w:rsid w:val="008B0E90"/>
    <w:rsid w:val="008B3B33"/>
    <w:rsid w:val="008C3554"/>
    <w:rsid w:val="008D4EE2"/>
    <w:rsid w:val="008E6852"/>
    <w:rsid w:val="00925221"/>
    <w:rsid w:val="009267E8"/>
    <w:rsid w:val="00935096"/>
    <w:rsid w:val="00947B92"/>
    <w:rsid w:val="00953EC1"/>
    <w:rsid w:val="0095666D"/>
    <w:rsid w:val="00957F1C"/>
    <w:rsid w:val="00964615"/>
    <w:rsid w:val="0097661C"/>
    <w:rsid w:val="00980EB8"/>
    <w:rsid w:val="00997AAE"/>
    <w:rsid w:val="009C2187"/>
    <w:rsid w:val="009E2BCA"/>
    <w:rsid w:val="00A01B74"/>
    <w:rsid w:val="00A10759"/>
    <w:rsid w:val="00A10FB7"/>
    <w:rsid w:val="00A16D9F"/>
    <w:rsid w:val="00A20774"/>
    <w:rsid w:val="00A25751"/>
    <w:rsid w:val="00A37A70"/>
    <w:rsid w:val="00A37F62"/>
    <w:rsid w:val="00A42EBF"/>
    <w:rsid w:val="00A551E6"/>
    <w:rsid w:val="00A64CF5"/>
    <w:rsid w:val="00A7561B"/>
    <w:rsid w:val="00A77796"/>
    <w:rsid w:val="00A91DA9"/>
    <w:rsid w:val="00AA0DA7"/>
    <w:rsid w:val="00AA2569"/>
    <w:rsid w:val="00AA448D"/>
    <w:rsid w:val="00AB6A29"/>
    <w:rsid w:val="00AC189C"/>
    <w:rsid w:val="00AD17CD"/>
    <w:rsid w:val="00AE69AA"/>
    <w:rsid w:val="00AF16C9"/>
    <w:rsid w:val="00AF4A8A"/>
    <w:rsid w:val="00B03E38"/>
    <w:rsid w:val="00B16560"/>
    <w:rsid w:val="00B24C98"/>
    <w:rsid w:val="00B31ED3"/>
    <w:rsid w:val="00B32ED1"/>
    <w:rsid w:val="00B33BF9"/>
    <w:rsid w:val="00B364CF"/>
    <w:rsid w:val="00B50AE9"/>
    <w:rsid w:val="00B65F6C"/>
    <w:rsid w:val="00B7133A"/>
    <w:rsid w:val="00B82827"/>
    <w:rsid w:val="00B8495A"/>
    <w:rsid w:val="00B916EC"/>
    <w:rsid w:val="00BA1C52"/>
    <w:rsid w:val="00BB1FEA"/>
    <w:rsid w:val="00C0494F"/>
    <w:rsid w:val="00C05AB4"/>
    <w:rsid w:val="00C05BFC"/>
    <w:rsid w:val="00C10CF3"/>
    <w:rsid w:val="00C15D34"/>
    <w:rsid w:val="00C23898"/>
    <w:rsid w:val="00C25C1C"/>
    <w:rsid w:val="00C32E0D"/>
    <w:rsid w:val="00C3335A"/>
    <w:rsid w:val="00C36AC7"/>
    <w:rsid w:val="00C47E86"/>
    <w:rsid w:val="00C634F2"/>
    <w:rsid w:val="00C740D6"/>
    <w:rsid w:val="00C76AC4"/>
    <w:rsid w:val="00C858ED"/>
    <w:rsid w:val="00CA2798"/>
    <w:rsid w:val="00CA4581"/>
    <w:rsid w:val="00CC5327"/>
    <w:rsid w:val="00CC582F"/>
    <w:rsid w:val="00CD51DC"/>
    <w:rsid w:val="00D1392D"/>
    <w:rsid w:val="00D2316D"/>
    <w:rsid w:val="00D2431D"/>
    <w:rsid w:val="00D35348"/>
    <w:rsid w:val="00D57D86"/>
    <w:rsid w:val="00D76860"/>
    <w:rsid w:val="00D97AD7"/>
    <w:rsid w:val="00DC0BAD"/>
    <w:rsid w:val="00DC7B38"/>
    <w:rsid w:val="00DD0125"/>
    <w:rsid w:val="00DD31F4"/>
    <w:rsid w:val="00E014B9"/>
    <w:rsid w:val="00E05A69"/>
    <w:rsid w:val="00E064FB"/>
    <w:rsid w:val="00E07B85"/>
    <w:rsid w:val="00E12D4A"/>
    <w:rsid w:val="00E25041"/>
    <w:rsid w:val="00E263FC"/>
    <w:rsid w:val="00E31D93"/>
    <w:rsid w:val="00E32AB1"/>
    <w:rsid w:val="00E32C28"/>
    <w:rsid w:val="00E33064"/>
    <w:rsid w:val="00E4000B"/>
    <w:rsid w:val="00E42447"/>
    <w:rsid w:val="00E42BBF"/>
    <w:rsid w:val="00E52519"/>
    <w:rsid w:val="00E53591"/>
    <w:rsid w:val="00E644DE"/>
    <w:rsid w:val="00E64834"/>
    <w:rsid w:val="00E742C3"/>
    <w:rsid w:val="00E74E01"/>
    <w:rsid w:val="00E75E1E"/>
    <w:rsid w:val="00E815B3"/>
    <w:rsid w:val="00E873C4"/>
    <w:rsid w:val="00EC0523"/>
    <w:rsid w:val="00EC7202"/>
    <w:rsid w:val="00EE0324"/>
    <w:rsid w:val="00EE0AD6"/>
    <w:rsid w:val="00EE2004"/>
    <w:rsid w:val="00EE3DFF"/>
    <w:rsid w:val="00EF53AA"/>
    <w:rsid w:val="00F060C8"/>
    <w:rsid w:val="00F11214"/>
    <w:rsid w:val="00F253B0"/>
    <w:rsid w:val="00F51049"/>
    <w:rsid w:val="00F56AD1"/>
    <w:rsid w:val="00F60A72"/>
    <w:rsid w:val="00F709EC"/>
    <w:rsid w:val="00F900A8"/>
    <w:rsid w:val="00FA44A8"/>
    <w:rsid w:val="00FA7D12"/>
    <w:rsid w:val="00FB0446"/>
    <w:rsid w:val="00FC3701"/>
    <w:rsid w:val="00FD12AB"/>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2EB8208F-8758-456F-860C-DE9ABAFC0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Ttulo1">
    <w:name w:val="heading 1"/>
    <w:basedOn w:val="Normal"/>
    <w:next w:val="Normal"/>
    <w:link w:val="Ttulo1C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E32C28"/>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E32C28"/>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E32C28"/>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E32C28"/>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E32C28"/>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E32C28"/>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E32C28"/>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E32C28"/>
    <w:rPr>
      <w:rFonts w:eastAsiaTheme="majorEastAsia" w:cstheme="majorBidi"/>
      <w:color w:val="272727" w:themeColor="text1" w:themeTint="D8"/>
    </w:rPr>
  </w:style>
  <w:style w:type="paragraph" w:styleId="Ttulo">
    <w:name w:val="Title"/>
    <w:basedOn w:val="Normal"/>
    <w:next w:val="Normal"/>
    <w:link w:val="TtuloC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E32C28"/>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E32C28"/>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E32C28"/>
    <w:pPr>
      <w:spacing w:before="160"/>
      <w:jc w:val="center"/>
    </w:pPr>
    <w:rPr>
      <w:i/>
      <w:iCs/>
      <w:color w:val="404040" w:themeColor="text1" w:themeTint="BF"/>
    </w:rPr>
  </w:style>
  <w:style w:type="character" w:customStyle="1" w:styleId="CitaCar">
    <w:name w:val="Cita Car"/>
    <w:basedOn w:val="Fuentedeprrafopredeter"/>
    <w:link w:val="Cita"/>
    <w:uiPriority w:val="29"/>
    <w:rsid w:val="00E32C28"/>
    <w:rPr>
      <w:i/>
      <w:iCs/>
      <w:color w:val="404040" w:themeColor="text1" w:themeTint="BF"/>
    </w:rPr>
  </w:style>
  <w:style w:type="paragraph" w:styleId="Prrafodelista">
    <w:name w:val="List Paragraph"/>
    <w:basedOn w:val="Normal"/>
    <w:uiPriority w:val="34"/>
    <w:qFormat/>
    <w:rsid w:val="00E32C28"/>
    <w:pPr>
      <w:ind w:left="720"/>
      <w:contextualSpacing/>
    </w:pPr>
  </w:style>
  <w:style w:type="character" w:styleId="nfasisintenso">
    <w:name w:val="Intense Emphasis"/>
    <w:basedOn w:val="Fuentedeprrafopredeter"/>
    <w:uiPriority w:val="21"/>
    <w:qFormat/>
    <w:rsid w:val="00E32C28"/>
    <w:rPr>
      <w:i/>
      <w:iCs/>
      <w:color w:val="0F4761" w:themeColor="accent1" w:themeShade="BF"/>
    </w:rPr>
  </w:style>
  <w:style w:type="paragraph" w:styleId="Citadestacada">
    <w:name w:val="Intense Quote"/>
    <w:basedOn w:val="Normal"/>
    <w:next w:val="Normal"/>
    <w:link w:val="CitadestacadaC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E32C28"/>
    <w:rPr>
      <w:i/>
      <w:iCs/>
      <w:color w:val="0F4761" w:themeColor="accent1" w:themeShade="BF"/>
    </w:rPr>
  </w:style>
  <w:style w:type="character" w:styleId="Referenciaintensa">
    <w:name w:val="Intense Reference"/>
    <w:basedOn w:val="Fuentedeprrafopredeter"/>
    <w:uiPriority w:val="32"/>
    <w:qFormat/>
    <w:rsid w:val="00E32C28"/>
    <w:rPr>
      <w:b/>
      <w:bCs/>
      <w:smallCaps/>
      <w:color w:val="0F4761" w:themeColor="accent1" w:themeShade="BF"/>
      <w:spacing w:val="5"/>
    </w:rPr>
  </w:style>
  <w:style w:type="paragraph" w:styleId="Sinespaciado">
    <w:name w:val="No Spacing"/>
    <w:link w:val="SinespaciadoCar"/>
    <w:uiPriority w:val="1"/>
    <w:qFormat/>
    <w:rsid w:val="00E32C28"/>
    <w:pPr>
      <w:spacing w:after="0" w:line="240" w:lineRule="auto"/>
    </w:pPr>
    <w:rPr>
      <w:kern w:val="0"/>
      <w:sz w:val="22"/>
      <w:szCs w:val="22"/>
      <w14:ligatures w14:val="none"/>
    </w:rPr>
  </w:style>
  <w:style w:type="character" w:customStyle="1" w:styleId="SinespaciadoCar">
    <w:name w:val="Sin espaciado Car"/>
    <w:basedOn w:val="Fuentedeprrafopredeter"/>
    <w:link w:val="Sinespaciado"/>
    <w:uiPriority w:val="1"/>
    <w:rsid w:val="00E32C28"/>
    <w:rPr>
      <w:kern w:val="0"/>
      <w:sz w:val="22"/>
      <w:szCs w:val="22"/>
      <w14:ligatures w14:val="none"/>
    </w:rPr>
  </w:style>
  <w:style w:type="paragraph" w:styleId="Encabezado">
    <w:name w:val="header"/>
    <w:basedOn w:val="Normal"/>
    <w:link w:val="EncabezadoCar"/>
    <w:uiPriority w:val="99"/>
    <w:unhideWhenUsed/>
    <w:rsid w:val="00D1392D"/>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D1392D"/>
  </w:style>
  <w:style w:type="paragraph" w:styleId="Piedepgina">
    <w:name w:val="footer"/>
    <w:basedOn w:val="Normal"/>
    <w:link w:val="PiedepginaCar"/>
    <w:uiPriority w:val="99"/>
    <w:unhideWhenUsed/>
    <w:rsid w:val="00D1392D"/>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D1392D"/>
  </w:style>
  <w:style w:type="paragraph" w:styleId="TtuloTDC">
    <w:name w:val="TOC Heading"/>
    <w:basedOn w:val="Ttulo1"/>
    <w:next w:val="Normal"/>
    <w:uiPriority w:val="39"/>
    <w:unhideWhenUsed/>
    <w:qFormat/>
    <w:rsid w:val="00570FA8"/>
    <w:pPr>
      <w:spacing w:before="240" w:after="0" w:line="259" w:lineRule="auto"/>
      <w:outlineLvl w:val="9"/>
    </w:pPr>
    <w:rPr>
      <w:kern w:val="0"/>
      <w:sz w:val="32"/>
      <w:szCs w:val="32"/>
      <w14:ligatures w14:val="none"/>
    </w:rPr>
  </w:style>
  <w:style w:type="paragraph" w:styleId="TDC1">
    <w:name w:val="toc 1"/>
    <w:basedOn w:val="Normal"/>
    <w:next w:val="Normal"/>
    <w:autoRedefine/>
    <w:uiPriority w:val="39"/>
    <w:unhideWhenUsed/>
    <w:rsid w:val="00570FA8"/>
    <w:pPr>
      <w:spacing w:after="100"/>
    </w:pPr>
  </w:style>
  <w:style w:type="character" w:styleId="Hipervnculo">
    <w:name w:val="Hyperlink"/>
    <w:basedOn w:val="Fuentedeprrafopredeter"/>
    <w:uiPriority w:val="99"/>
    <w:unhideWhenUsed/>
    <w:rsid w:val="00570FA8"/>
    <w:rPr>
      <w:color w:val="467886" w:themeColor="hyperlink"/>
      <w:u w:val="single"/>
    </w:rPr>
  </w:style>
  <w:style w:type="paragraph" w:styleId="NormalWeb">
    <w:name w:val="Normal (Web)"/>
    <w:basedOn w:val="Normal"/>
    <w:uiPriority w:val="99"/>
    <w:semiHidden/>
    <w:unhideWhenUsed/>
    <w:rsid w:val="00A01B74"/>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Mencinsinresolver">
    <w:name w:val="Unresolved Mention"/>
    <w:basedOn w:val="Fuentedeprrafopredeter"/>
    <w:uiPriority w:val="99"/>
    <w:semiHidden/>
    <w:unhideWhenUsed/>
    <w:rsid w:val="00E74E01"/>
    <w:rPr>
      <w:color w:val="605E5C"/>
      <w:shd w:val="clear" w:color="auto" w:fill="E1DFDD"/>
    </w:rPr>
  </w:style>
  <w:style w:type="character" w:styleId="Hipervnculovisitado">
    <w:name w:val="FollowedHyperlink"/>
    <w:basedOn w:val="Fuentedeprrafopredeter"/>
    <w:uiPriority w:val="99"/>
    <w:semiHidden/>
    <w:unhideWhenUsed/>
    <w:rsid w:val="00E644D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youtu.be/0Jgg7K79fWc" TargetMode="External"/><Relationship Id="rId18" Type="http://schemas.openxmlformats.org/officeDocument/2006/relationships/image" Target="media/image5.png"/><Relationship Id="rId26" Type="http://schemas.openxmlformats.org/officeDocument/2006/relationships/hyperlink" Target="https://www.simplypsychology.org/gibbs-reflective-cycle.html" TargetMode="Externa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webSettings" Target="webSettings.xml"/><Relationship Id="rId12" Type="http://schemas.openxmlformats.org/officeDocument/2006/relationships/hyperlink" Target="https://uowtsd-my.sharepoint.com/personal/2543771_student_uwtsd_ac_uk/Documents/VIDEO%20presentation%20%20on%20Self-Evaluation%20LEARNING%20IN%20DIGITAL%20ERA.mp4" TargetMode="External"/><Relationship Id="rId17" Type="http://schemas.openxmlformats.org/officeDocument/2006/relationships/image" Target="media/image4.png"/><Relationship Id="rId25" Type="http://schemas.openxmlformats.org/officeDocument/2006/relationships/hyperlink" Target="https://reflection.ed.ac.uk/reflectors-toolkit/reflecting-on-experience/gibbs-reflective-cycle" TargetMode="Externa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youtu.be/0Jgg7K79fWc" TargetMode="External"/><Relationship Id="rId24" Type="http://schemas.openxmlformats.org/officeDocument/2006/relationships/image" Target="media/image11.png"/><Relationship Id="rId5" Type="http://schemas.openxmlformats.org/officeDocument/2006/relationships/styles" Target="styl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fontTable" Target="fontTable.xml"/><Relationship Id="rId10" Type="http://schemas.openxmlformats.org/officeDocument/2006/relationships/hyperlink" Target="https://uowtsd-my.sharepoint.com/personal/2543771_student_uwtsd_ac_uk/Documents/VIDEO%20presentation%20%20on%20Self-Evaluation%20LEARNING%20IN%20DIGITAL%20ERA.mp4" TargetMode="Externa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hyperlink" Target="https://www.headspace.com/mindfulness/bouncing-forward-with-resil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9" ma:contentTypeDescription="Create a new document." ma:contentTypeScope="" ma:versionID="6988dc1dc4414d517eccb6c4008b79aa">
  <xsd:schema xmlns:xsd="http://www.w3.org/2001/XMLSchema" xmlns:xs="http://www.w3.org/2001/XMLSchema" xmlns:p="http://schemas.microsoft.com/office/2006/metadata/properties" xmlns:ns3="15fc19cd-fa26-435b-84bc-af8af48cbcc7" targetNamespace="http://schemas.microsoft.com/office/2006/metadata/properties" ma:root="true" ma:fieldsID="dc91190115ca35d9aac9386e2efc8bdf"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3013F5A-1A27-462C-B927-D07336C3D0B8}">
  <ds:schemaRefs>
    <ds:schemaRef ds:uri="http://schemas.microsoft.com/office/2006/metadata/properties"/>
    <ds:schemaRef ds:uri="http://schemas.microsoft.com/office/infopath/2007/PartnerControls"/>
    <ds:schemaRef ds:uri="15fc19cd-fa26-435b-84bc-af8af48cbcc7"/>
  </ds:schemaRefs>
</ds:datastoreItem>
</file>

<file path=customXml/itemProps2.xml><?xml version="1.0" encoding="utf-8"?>
<ds:datastoreItem xmlns:ds="http://schemas.openxmlformats.org/officeDocument/2006/customXml" ds:itemID="{BE0D961D-A8D7-48C5-87B6-D5D3DBBD572E}">
  <ds:schemaRefs>
    <ds:schemaRef ds:uri="http://schemas.microsoft.com/sharepoint/v3/contenttype/forms"/>
  </ds:schemaRefs>
</ds:datastoreItem>
</file>

<file path=customXml/itemProps3.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customXml/itemProps4.xml><?xml version="1.0" encoding="utf-8"?>
<ds:datastoreItem xmlns:ds="http://schemas.openxmlformats.org/officeDocument/2006/customXml" ds:itemID="{50CC5D80-3D2D-4FE1-8157-8D11511B4A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9</Pages>
  <Words>834</Words>
  <Characters>4757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5580</CharactersWithSpaces>
  <SharedDoc>false</SharedDoc>
  <HLinks>
    <vt:vector size="42" baseType="variant">
      <vt:variant>
        <vt:i4>2097205</vt:i4>
      </vt:variant>
      <vt:variant>
        <vt:i4>33</vt:i4>
      </vt:variant>
      <vt:variant>
        <vt:i4>0</vt:i4>
      </vt:variant>
      <vt:variant>
        <vt:i4>5</vt:i4>
      </vt:variant>
      <vt:variant>
        <vt:lpwstr>https://www.headspace.com/mindfulness/bouncing-forward-with-resilience</vt:lpwstr>
      </vt:variant>
      <vt:variant>
        <vt:lpwstr/>
      </vt:variant>
      <vt:variant>
        <vt:i4>4325387</vt:i4>
      </vt:variant>
      <vt:variant>
        <vt:i4>30</vt:i4>
      </vt:variant>
      <vt:variant>
        <vt:i4>0</vt:i4>
      </vt:variant>
      <vt:variant>
        <vt:i4>5</vt:i4>
      </vt:variant>
      <vt:variant>
        <vt:lpwstr>https://www.simplypsychology.org/gibbs-reflective-cycle.html</vt:lpwstr>
      </vt:variant>
      <vt:variant>
        <vt:lpwstr/>
      </vt:variant>
      <vt:variant>
        <vt:i4>4128831</vt:i4>
      </vt:variant>
      <vt:variant>
        <vt:i4>27</vt:i4>
      </vt:variant>
      <vt:variant>
        <vt:i4>0</vt:i4>
      </vt:variant>
      <vt:variant>
        <vt:i4>5</vt:i4>
      </vt:variant>
      <vt:variant>
        <vt:lpwstr>https://reflection.ed.ac.uk/reflectors-toolkit/reflecting-on-experience/gibbs-reflective-cycle</vt:lpwstr>
      </vt:variant>
      <vt:variant>
        <vt:lpwstr/>
      </vt:variant>
      <vt:variant>
        <vt:i4>1376319</vt:i4>
      </vt:variant>
      <vt:variant>
        <vt:i4>20</vt:i4>
      </vt:variant>
      <vt:variant>
        <vt:i4>0</vt:i4>
      </vt:variant>
      <vt:variant>
        <vt:i4>5</vt:i4>
      </vt:variant>
      <vt:variant>
        <vt:lpwstr/>
      </vt:variant>
      <vt:variant>
        <vt:lpwstr>_Toc184033997</vt:lpwstr>
      </vt:variant>
      <vt:variant>
        <vt:i4>1376319</vt:i4>
      </vt:variant>
      <vt:variant>
        <vt:i4>14</vt:i4>
      </vt:variant>
      <vt:variant>
        <vt:i4>0</vt:i4>
      </vt:variant>
      <vt:variant>
        <vt:i4>5</vt:i4>
      </vt:variant>
      <vt:variant>
        <vt:lpwstr/>
      </vt:variant>
      <vt:variant>
        <vt:lpwstr>_Toc184033996</vt:lpwstr>
      </vt:variant>
      <vt:variant>
        <vt:i4>1376319</vt:i4>
      </vt:variant>
      <vt:variant>
        <vt:i4>8</vt:i4>
      </vt:variant>
      <vt:variant>
        <vt:i4>0</vt:i4>
      </vt:variant>
      <vt:variant>
        <vt:i4>5</vt:i4>
      </vt:variant>
      <vt:variant>
        <vt:lpwstr/>
      </vt:variant>
      <vt:variant>
        <vt:lpwstr>_Toc184033995</vt:lpwstr>
      </vt:variant>
      <vt:variant>
        <vt:i4>1376319</vt:i4>
      </vt:variant>
      <vt:variant>
        <vt:i4>2</vt:i4>
      </vt:variant>
      <vt:variant>
        <vt:i4>0</vt:i4>
      </vt:variant>
      <vt:variant>
        <vt:i4>5</vt:i4>
      </vt:variant>
      <vt:variant>
        <vt:lpwstr/>
      </vt:variant>
      <vt:variant>
        <vt:lpwstr>_Toc184033994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Bryan Omar Borja Cerda (2543771)</dc:creator>
  <cp:keywords/>
  <dc:description/>
  <cp:lastModifiedBy>Bryan Omar Borja Cerda (2543771)</cp:lastModifiedBy>
  <cp:revision>146</cp:revision>
  <dcterms:created xsi:type="dcterms:W3CDTF">2026-08-06T07:57:00Z</dcterms:created>
  <dcterms:modified xsi:type="dcterms:W3CDTF">2026-08-13T15:46:00Z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ies>
</file>