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rsidP="00974A29">
      <w:pPr>
        <w:rPr>
          <w:rFonts w:cs="Arial"/>
          <w:b/>
          <w:noProof/>
        </w:rPr>
      </w:pPr>
    </w:p>
    <w:p w14:paraId="50E8F0B0" w14:textId="380C5603" w:rsidR="00CD642C" w:rsidRPr="00E917C3" w:rsidRDefault="0069586B" w:rsidP="00974A29">
      <w:pPr>
        <w:pStyle w:val="BodyText3"/>
        <w:ind w:right="-957"/>
        <w:jc w:val="left"/>
        <w:rPr>
          <w:rFonts w:cs="Arial"/>
          <w:sz w:val="44"/>
          <w:szCs w:val="44"/>
        </w:rPr>
      </w:pPr>
      <w:r>
        <w:rPr>
          <w:rFonts w:cs="Arial"/>
          <w:sz w:val="44"/>
          <w:szCs w:val="44"/>
        </w:rPr>
        <w:t>Module Directory</w:t>
      </w:r>
    </w:p>
    <w:p w14:paraId="13667039" w14:textId="77777777" w:rsidR="00CD642C" w:rsidRPr="00E917C3" w:rsidRDefault="00CD642C" w:rsidP="00974A29">
      <w:pPr>
        <w:ind w:right="-957"/>
        <w:rPr>
          <w:rFonts w:cs="Arial"/>
          <w:b/>
          <w:sz w:val="44"/>
          <w:szCs w:val="44"/>
        </w:rPr>
      </w:pPr>
    </w:p>
    <w:p w14:paraId="5BEBFDD7" w14:textId="77777777" w:rsidR="00CD642C" w:rsidRPr="00E917C3" w:rsidRDefault="00CD642C" w:rsidP="00974A29">
      <w:pPr>
        <w:ind w:right="-957"/>
        <w:rPr>
          <w:rFonts w:cs="Arial"/>
          <w:b/>
          <w:sz w:val="44"/>
          <w:szCs w:val="44"/>
        </w:rPr>
      </w:pPr>
    </w:p>
    <w:p w14:paraId="077617B9" w14:textId="66058F3C" w:rsidR="00582E41" w:rsidRPr="00E917C3" w:rsidRDefault="00582E41" w:rsidP="00974A29">
      <w:pPr>
        <w:ind w:right="-957"/>
        <w:rPr>
          <w:rFonts w:cs="Arial"/>
          <w:b/>
          <w:sz w:val="44"/>
          <w:szCs w:val="44"/>
        </w:rPr>
      </w:pPr>
      <w:r w:rsidRPr="00E917C3">
        <w:rPr>
          <w:rFonts w:cs="Arial"/>
          <w:b/>
          <w:sz w:val="44"/>
          <w:szCs w:val="44"/>
        </w:rPr>
        <w:t xml:space="preserve">SCHOOL OF </w:t>
      </w:r>
      <w:r w:rsidR="002D5A5B">
        <w:rPr>
          <w:rFonts w:cs="Arial"/>
          <w:b/>
          <w:sz w:val="44"/>
          <w:szCs w:val="44"/>
        </w:rPr>
        <w:t>APPLIED COMPUTING</w:t>
      </w:r>
    </w:p>
    <w:p w14:paraId="29E814E6" w14:textId="77777777" w:rsidR="00E917C3" w:rsidRDefault="00E917C3" w:rsidP="00974A29">
      <w:pPr>
        <w:ind w:right="-957"/>
        <w:rPr>
          <w:rFonts w:cs="Arial"/>
          <w:sz w:val="40"/>
          <w:lang w:val="en-US"/>
        </w:rPr>
      </w:pPr>
    </w:p>
    <w:p w14:paraId="50CB0DD8" w14:textId="77777777" w:rsidR="00974A29" w:rsidRDefault="00974A29" w:rsidP="00974A29">
      <w:pPr>
        <w:ind w:right="-57"/>
        <w:rPr>
          <w:rFonts w:cs="Arial"/>
          <w:b/>
          <w:sz w:val="40"/>
          <w:lang w:val="en-US"/>
        </w:rPr>
      </w:pPr>
    </w:p>
    <w:p w14:paraId="18DEE865" w14:textId="77777777" w:rsidR="00974A29" w:rsidRDefault="00974A29" w:rsidP="00974A29">
      <w:pPr>
        <w:ind w:right="-57"/>
        <w:rPr>
          <w:rFonts w:cs="Arial"/>
          <w:b/>
          <w:sz w:val="40"/>
          <w:lang w:val="en-US"/>
        </w:rPr>
      </w:pPr>
    </w:p>
    <w:p w14:paraId="3707AEF2" w14:textId="18736F4B" w:rsidR="00550014" w:rsidRPr="00550014" w:rsidRDefault="00452C13" w:rsidP="00974A29">
      <w:pPr>
        <w:rPr>
          <w:rFonts w:eastAsia="Calibri" w:cs="Arial"/>
          <w:b/>
          <w:sz w:val="32"/>
          <w:szCs w:val="32"/>
        </w:rPr>
      </w:pPr>
      <w:r w:rsidRPr="00550014">
        <w:rPr>
          <w:rFonts w:eastAsia="Calibri" w:cs="Arial"/>
          <w:b/>
          <w:sz w:val="32"/>
          <w:szCs w:val="32"/>
        </w:rPr>
        <w:t>B.Eng. Electrical and Electronic Engineering</w:t>
      </w:r>
      <w:r w:rsidR="00550014" w:rsidRPr="00550014">
        <w:rPr>
          <w:rFonts w:eastAsia="Calibri" w:cs="Arial"/>
          <w:b/>
          <w:sz w:val="32"/>
          <w:szCs w:val="32"/>
        </w:rPr>
        <w:t xml:space="preserve"> - 629L</w:t>
      </w:r>
    </w:p>
    <w:p w14:paraId="282099F7" w14:textId="1EEA18AA" w:rsidR="00CD642C" w:rsidRPr="00E917C3" w:rsidRDefault="00CD642C" w:rsidP="00974A29">
      <w:pPr>
        <w:ind w:right="-957"/>
        <w:rPr>
          <w:rFonts w:cs="Arial"/>
          <w:b/>
          <w:sz w:val="44"/>
          <w:szCs w:val="44"/>
        </w:rPr>
      </w:pPr>
    </w:p>
    <w:p w14:paraId="19176531" w14:textId="77777777" w:rsidR="00CD642C" w:rsidRPr="00E917C3" w:rsidRDefault="00CD642C" w:rsidP="00974A29">
      <w:pPr>
        <w:ind w:right="-957"/>
        <w:rPr>
          <w:rFonts w:cs="Arial"/>
          <w:b/>
          <w:sz w:val="44"/>
          <w:szCs w:val="44"/>
        </w:rPr>
      </w:pPr>
    </w:p>
    <w:p w14:paraId="09524367" w14:textId="77777777" w:rsidR="00CD642C" w:rsidRDefault="00CD642C" w:rsidP="00974A29">
      <w:pPr>
        <w:ind w:right="-957"/>
        <w:rPr>
          <w:rFonts w:cs="Arial"/>
          <w:b/>
          <w:sz w:val="44"/>
          <w:szCs w:val="44"/>
        </w:rPr>
      </w:pPr>
    </w:p>
    <w:p w14:paraId="33F07074" w14:textId="77777777" w:rsidR="00582E41" w:rsidRPr="00E917C3" w:rsidRDefault="00582E41" w:rsidP="00974A29">
      <w:pPr>
        <w:ind w:right="-957"/>
        <w:rPr>
          <w:rFonts w:cs="Arial"/>
          <w:b/>
          <w:sz w:val="44"/>
          <w:szCs w:val="44"/>
        </w:rPr>
      </w:pPr>
    </w:p>
    <w:p w14:paraId="2A16E829" w14:textId="51D263F3" w:rsidR="00CD642C" w:rsidRPr="00E917C3" w:rsidRDefault="00CD642C" w:rsidP="00974A29">
      <w:pPr>
        <w:ind w:right="-57"/>
        <w:rPr>
          <w:rFonts w:cs="Arial"/>
          <w:b/>
          <w:sz w:val="44"/>
          <w:szCs w:val="44"/>
        </w:rPr>
      </w:pPr>
      <w:r w:rsidRPr="00E917C3">
        <w:rPr>
          <w:rFonts w:cs="Arial"/>
          <w:b/>
          <w:sz w:val="44"/>
          <w:szCs w:val="44"/>
        </w:rPr>
        <w:t xml:space="preserve">FACULTY OF </w:t>
      </w:r>
      <w:r w:rsidR="002D5A5B">
        <w:rPr>
          <w:rFonts w:cs="Arial"/>
          <w:b/>
          <w:sz w:val="44"/>
          <w:szCs w:val="44"/>
        </w:rPr>
        <w:t>ARCHITECTURE, COMPUTING AND ENGINEERING</w:t>
      </w:r>
    </w:p>
    <w:p w14:paraId="4BD53473" w14:textId="77777777" w:rsidR="00CD642C" w:rsidRPr="00E917C3" w:rsidRDefault="00CD642C" w:rsidP="00974A29">
      <w:pPr>
        <w:ind w:right="-957"/>
        <w:rPr>
          <w:rFonts w:cs="Arial"/>
          <w:b/>
          <w:sz w:val="44"/>
          <w:szCs w:val="44"/>
        </w:rPr>
      </w:pPr>
    </w:p>
    <w:p w14:paraId="4D4A0B86" w14:textId="77777777" w:rsidR="00CD642C" w:rsidRPr="00E917C3" w:rsidRDefault="00CD642C" w:rsidP="00974A29">
      <w:pPr>
        <w:ind w:right="-957"/>
        <w:rPr>
          <w:rFonts w:cs="Arial"/>
          <w:b/>
          <w:sz w:val="44"/>
          <w:szCs w:val="44"/>
        </w:rPr>
      </w:pPr>
    </w:p>
    <w:p w14:paraId="2CA8F52A" w14:textId="77777777" w:rsidR="00CD642C" w:rsidRPr="00E917C3" w:rsidRDefault="00CD642C" w:rsidP="00974A29">
      <w:pPr>
        <w:ind w:right="-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54EF331B" w14:textId="4A629CBE" w:rsidR="002633D8" w:rsidRPr="00D73C89" w:rsidRDefault="00CD642C" w:rsidP="0069586B">
      <w:pPr>
        <w:rPr>
          <w:rFonts w:cs="Arial"/>
          <w:szCs w:val="22"/>
        </w:rPr>
      </w:pPr>
      <w:r w:rsidRPr="002633D8">
        <w:br w:type="page"/>
      </w:r>
    </w:p>
    <w:p w14:paraId="4C35DA31" w14:textId="77777777" w:rsidR="0069586B" w:rsidRPr="0069586B" w:rsidRDefault="0069586B" w:rsidP="0069586B">
      <w:pPr>
        <w:spacing w:before="120"/>
        <w:outlineLvl w:val="1"/>
        <w:rPr>
          <w:rFonts w:ascii="Times New Roman" w:hAnsi="Times New Roman"/>
          <w:b/>
          <w:sz w:val="36"/>
          <w:szCs w:val="24"/>
          <w:lang w:eastAsia="en-US"/>
        </w:rPr>
      </w:pPr>
      <w:bookmarkStart w:id="0" w:name="_Toc356839649"/>
      <w:r w:rsidRPr="0069586B">
        <w:rPr>
          <w:rFonts w:ascii="Times New Roman" w:hAnsi="Times New Roman"/>
          <w:b/>
          <w:sz w:val="36"/>
          <w:szCs w:val="24"/>
          <w:lang w:eastAsia="en-US"/>
        </w:rPr>
        <w:lastRenderedPageBreak/>
        <w:t>LEVEL 4 MODULES</w:t>
      </w:r>
      <w:bookmarkEnd w:id="0"/>
    </w:p>
    <w:p w14:paraId="4900588D" w14:textId="77777777" w:rsidR="0069586B" w:rsidRPr="0069586B" w:rsidRDefault="0069586B" w:rsidP="0069586B">
      <w:pPr>
        <w:rPr>
          <w:rFonts w:ascii="Times New Roman" w:hAnsi="Times New Roman"/>
          <w:sz w:val="24"/>
          <w:szCs w:val="24"/>
          <w:lang w:eastAsia="en-US"/>
        </w:rPr>
      </w:pPr>
    </w:p>
    <w:p w14:paraId="2D51EF64" w14:textId="77777777" w:rsidR="0069586B" w:rsidRPr="0069586B" w:rsidRDefault="0069586B" w:rsidP="0069586B">
      <w:pPr>
        <w:rPr>
          <w:rFonts w:ascii="Times New Roman" w:hAnsi="Times New Roman"/>
          <w:sz w:val="24"/>
          <w:szCs w:val="24"/>
          <w:lang w:eastAsia="en-US"/>
        </w:rPr>
      </w:pPr>
    </w:p>
    <w:p w14:paraId="3B59A4D2" w14:textId="77777777" w:rsidR="0069586B" w:rsidRPr="0069586B" w:rsidRDefault="0069586B" w:rsidP="0069586B">
      <w:pPr>
        <w:rPr>
          <w:rFonts w:ascii="Times New Roman" w:hAnsi="Times New Roman"/>
          <w:sz w:val="24"/>
          <w:szCs w:val="24"/>
          <w:lang w:eastAsia="en-US"/>
        </w:rPr>
      </w:pPr>
    </w:p>
    <w:p w14:paraId="7914EFCA" w14:textId="77777777" w:rsidR="0069586B" w:rsidRPr="0069586B" w:rsidRDefault="0069586B" w:rsidP="0069586B">
      <w:pPr>
        <w:rPr>
          <w:rFonts w:ascii="Times New Roman" w:hAnsi="Times New Roman"/>
          <w:sz w:val="24"/>
          <w:szCs w:val="24"/>
          <w:lang w:eastAsia="en-US"/>
        </w:rPr>
      </w:pPr>
    </w:p>
    <w:p w14:paraId="334020FA" w14:textId="77777777" w:rsidR="0069586B" w:rsidRPr="0069586B" w:rsidRDefault="0069586B" w:rsidP="0069586B">
      <w:pPr>
        <w:rPr>
          <w:rFonts w:ascii="Times New Roman" w:hAnsi="Times New Roman"/>
          <w:sz w:val="24"/>
          <w:szCs w:val="24"/>
          <w:lang w:eastAsia="en-US"/>
        </w:rPr>
      </w:pPr>
    </w:p>
    <w:p w14:paraId="3E3DF5C1" w14:textId="77777777" w:rsidR="0069586B" w:rsidRPr="0069586B" w:rsidRDefault="0069586B" w:rsidP="0069586B">
      <w:pPr>
        <w:rPr>
          <w:rFonts w:ascii="Times New Roman" w:hAnsi="Times New Roman"/>
          <w:sz w:val="24"/>
          <w:szCs w:val="24"/>
          <w:lang w:eastAsia="en-US"/>
        </w:rPr>
      </w:pPr>
    </w:p>
    <w:p w14:paraId="6A09CC45" w14:textId="77777777" w:rsidR="0069586B" w:rsidRPr="0069586B" w:rsidRDefault="0069586B" w:rsidP="0069586B">
      <w:pPr>
        <w:rPr>
          <w:rFonts w:ascii="Times New Roman" w:hAnsi="Times New Roman"/>
          <w:sz w:val="24"/>
          <w:szCs w:val="24"/>
          <w:lang w:eastAsia="en-US"/>
        </w:rPr>
      </w:pPr>
    </w:p>
    <w:p w14:paraId="14EE6722" w14:textId="77777777" w:rsidR="0069586B" w:rsidRPr="0069586B" w:rsidRDefault="0069586B" w:rsidP="0069586B">
      <w:pPr>
        <w:rPr>
          <w:rFonts w:ascii="Times New Roman" w:hAnsi="Times New Roman"/>
          <w:b/>
          <w:sz w:val="36"/>
          <w:szCs w:val="36"/>
          <w:lang w:eastAsia="en-US"/>
        </w:rPr>
      </w:pPr>
      <w:r w:rsidRPr="0069586B">
        <w:rPr>
          <w:rFonts w:ascii="Times New Roman" w:hAnsi="Times New Roman"/>
          <w:b/>
          <w:sz w:val="36"/>
          <w:szCs w:val="36"/>
          <w:lang w:eastAsia="en-US"/>
        </w:rPr>
        <w:br w:type="page"/>
      </w:r>
    </w:p>
    <w:tbl>
      <w:tblPr>
        <w:tblW w:w="5000" w:type="pct"/>
        <w:tblLook w:val="0000" w:firstRow="0" w:lastRow="0" w:firstColumn="0" w:lastColumn="0" w:noHBand="0" w:noVBand="0"/>
      </w:tblPr>
      <w:tblGrid>
        <w:gridCol w:w="3793"/>
        <w:gridCol w:w="4730"/>
      </w:tblGrid>
      <w:tr w:rsidR="0069586B" w:rsidRPr="0069586B" w14:paraId="3077A31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8F744B1"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14:paraId="6112FCC3" w14:textId="77777777" w:rsidR="0069586B" w:rsidRPr="0069586B" w:rsidRDefault="0069586B" w:rsidP="0069586B">
            <w:pPr>
              <w:spacing w:before="60"/>
              <w:jc w:val="both"/>
              <w:outlineLvl w:val="1"/>
              <w:rPr>
                <w:rFonts w:ascii="Calibri" w:hAnsi="Calibri" w:cs="Calibri"/>
                <w:b/>
                <w:i/>
                <w:szCs w:val="22"/>
                <w:lang w:eastAsia="en-US"/>
              </w:rPr>
            </w:pPr>
            <w:bookmarkStart w:id="1" w:name="_Toc356839650"/>
            <w:r w:rsidRPr="0069586B">
              <w:rPr>
                <w:rFonts w:ascii="Calibri" w:hAnsi="Calibri" w:cs="Calibri"/>
                <w:b/>
                <w:szCs w:val="22"/>
                <w:lang w:eastAsia="en-US"/>
              </w:rPr>
              <w:t>Computer Engineering and Microprocessors</w:t>
            </w:r>
            <w:bookmarkEnd w:id="1"/>
          </w:p>
        </w:tc>
      </w:tr>
      <w:tr w:rsidR="0069586B" w:rsidRPr="0069586B" w14:paraId="707BC0F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8B8E340"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67F3010A"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cs="Calibri"/>
                <w:szCs w:val="22"/>
                <w:lang w:eastAsia="en-US"/>
              </w:rPr>
              <w:t>M1X8510</w:t>
            </w:r>
          </w:p>
        </w:tc>
      </w:tr>
      <w:tr w:rsidR="0069586B" w:rsidRPr="0069586B" w14:paraId="0EA2F01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6A67F86"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4C770FB8" w14:textId="77777777" w:rsidR="0069586B" w:rsidRPr="0069586B" w:rsidRDefault="0069586B" w:rsidP="0069586B">
            <w:pPr>
              <w:spacing w:before="60" w:after="120"/>
              <w:jc w:val="both"/>
              <w:rPr>
                <w:rFonts w:ascii="Calibri" w:hAnsi="Calibri" w:cs="Calibri"/>
                <w:szCs w:val="22"/>
                <w:lang w:eastAsia="en-US"/>
              </w:rPr>
            </w:pPr>
            <w:r w:rsidRPr="0069586B">
              <w:rPr>
                <w:rFonts w:ascii="Calibri" w:hAnsi="Calibri" w:cs="Calibri"/>
                <w:szCs w:val="22"/>
                <w:lang w:eastAsia="en-US"/>
              </w:rPr>
              <w:t>Knowledge and understanding of computer architect, digital electronics and microprocessors in different contexts</w:t>
            </w:r>
          </w:p>
        </w:tc>
      </w:tr>
      <w:tr w:rsidR="0069586B" w:rsidRPr="0069586B" w14:paraId="41A1EE6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BE191ED"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37A7F655" w14:textId="77777777" w:rsidR="0069586B" w:rsidRPr="0069586B" w:rsidRDefault="0069586B" w:rsidP="0069586B">
            <w:pPr>
              <w:tabs>
                <w:tab w:val="center" w:pos="4153"/>
                <w:tab w:val="right" w:pos="8306"/>
              </w:tabs>
              <w:spacing w:before="60"/>
              <w:jc w:val="both"/>
              <w:rPr>
                <w:rFonts w:ascii="Calibri" w:hAnsi="Calibri" w:cs="Calibri"/>
                <w:szCs w:val="22"/>
                <w:lang w:val="en-US" w:eastAsia="en-US"/>
              </w:rPr>
            </w:pPr>
          </w:p>
        </w:tc>
      </w:tr>
      <w:tr w:rsidR="0069586B" w:rsidRPr="0069586B" w14:paraId="6424723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449360"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6DD6CA86"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7DD51B5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53F55DD"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49CDF8F8" w14:textId="77777777" w:rsidR="0069586B" w:rsidRPr="0069586B" w:rsidRDefault="0069586B" w:rsidP="0069586B">
            <w:pPr>
              <w:spacing w:before="60"/>
              <w:jc w:val="both"/>
              <w:rPr>
                <w:rFonts w:ascii="Calibri" w:hAnsi="Calibri" w:cs="Calibri"/>
                <w:szCs w:val="22"/>
                <w:lang w:eastAsia="en-US"/>
              </w:rPr>
            </w:pPr>
          </w:p>
        </w:tc>
      </w:tr>
      <w:tr w:rsidR="0069586B" w:rsidRPr="0069586B" w14:paraId="68C9BD7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3867287"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07E49F8E"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4B67F04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763E85"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39494850"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4</w:t>
            </w:r>
          </w:p>
        </w:tc>
      </w:tr>
      <w:tr w:rsidR="0069586B" w:rsidRPr="0069586B" w14:paraId="779D96B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7A2ECE"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03629292"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SXX</w:t>
            </w:r>
          </w:p>
        </w:tc>
      </w:tr>
      <w:tr w:rsidR="0069586B" w:rsidRPr="0069586B" w14:paraId="4FE99EE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3AC0D12"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2A7E7209"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05B6B20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08209BD"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27BC813C"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None/None</w:t>
            </w:r>
          </w:p>
        </w:tc>
      </w:tr>
      <w:tr w:rsidR="0069586B" w:rsidRPr="0069586B" w14:paraId="17F7BE2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CD8076A"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Programme Associations:</w:t>
            </w:r>
          </w:p>
          <w:p w14:paraId="16A13DAF" w14:textId="77777777" w:rsidR="0069586B" w:rsidRPr="0069586B" w:rsidRDefault="0069586B" w:rsidP="0069586B">
            <w:pPr>
              <w:tabs>
                <w:tab w:val="left" w:pos="2520"/>
                <w:tab w:val="center" w:pos="4153"/>
                <w:tab w:val="right" w:pos="8306"/>
              </w:tabs>
              <w:spacing w:before="60"/>
              <w:jc w:val="both"/>
              <w:rPr>
                <w:rFonts w:ascii="Calibri" w:hAnsi="Calibri" w:cs="Calibri"/>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42C823B0"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Systems and Electronics</w:t>
            </w:r>
          </w:p>
          <w:p w14:paraId="130DEADC"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HND Electronics</w:t>
            </w:r>
          </w:p>
        </w:tc>
      </w:tr>
      <w:tr w:rsidR="0069586B" w:rsidRPr="0069586B" w14:paraId="63537C0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47D6C3"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5D06A778"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 xml:space="preserve">Yes </w:t>
            </w:r>
          </w:p>
        </w:tc>
      </w:tr>
      <w:tr w:rsidR="0069586B" w:rsidRPr="0069586B" w14:paraId="500BF9C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4C95BA1"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0BCCEF7B"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07377A0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7B2F8C"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6EDBF449"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7F158D1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51FCFE"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426385EC"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5F5D4A74" w14:textId="77777777" w:rsidTr="0069586B">
        <w:trPr>
          <w:cantSplit/>
          <w:trHeight w:val="20"/>
        </w:trPr>
        <w:tc>
          <w:tcPr>
            <w:tcW w:w="2225" w:type="pct"/>
            <w:tcBorders>
              <w:top w:val="single" w:sz="6" w:space="0" w:color="auto"/>
              <w:bottom w:val="single" w:sz="6" w:space="0" w:color="auto"/>
            </w:tcBorders>
          </w:tcPr>
          <w:p w14:paraId="78D1B950"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Cs w:val="22"/>
                <w:lang w:eastAsia="en-US"/>
              </w:rPr>
            </w:pPr>
          </w:p>
        </w:tc>
        <w:tc>
          <w:tcPr>
            <w:tcW w:w="2775" w:type="pct"/>
            <w:tcBorders>
              <w:top w:val="single" w:sz="6" w:space="0" w:color="auto"/>
              <w:bottom w:val="single" w:sz="6" w:space="0" w:color="auto"/>
            </w:tcBorders>
          </w:tcPr>
          <w:p w14:paraId="20BF20E2"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685811C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8FE2181"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6F73A30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15AED6D0"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120"/>
              <w:rPr>
                <w:rFonts w:ascii="Calibri" w:hAnsi="Calibri" w:cs="Calibri"/>
                <w:szCs w:val="22"/>
                <w:lang w:eastAsia="en-US"/>
              </w:rPr>
            </w:pPr>
            <w:r w:rsidRPr="0069586B">
              <w:rPr>
                <w:rFonts w:ascii="Calibri" w:hAnsi="Calibri"/>
                <w:szCs w:val="22"/>
                <w:lang w:eastAsia="en-US"/>
              </w:rPr>
              <w:t>To develop in the student an understanding of computer architecture, digital electronics and microprocessors.  This will assist an engineering student to recognise digital circuits, computer components and sub-systems, and specify computer configurations for a variety of industrial, domestic and commercial applications.</w:t>
            </w:r>
          </w:p>
        </w:tc>
      </w:tr>
    </w:tbl>
    <w:p w14:paraId="42424FF5"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8523"/>
      </w:tblGrid>
      <w:tr w:rsidR="0069586B" w:rsidRPr="0069586B" w14:paraId="453BECC2"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5025322"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eastAsia="en-US"/>
              </w:rPr>
              <w:lastRenderedPageBreak/>
              <w:t>Module Intended Learning Outcomes (MILOs)</w:t>
            </w:r>
          </w:p>
        </w:tc>
      </w:tr>
      <w:tr w:rsidR="0069586B" w:rsidRPr="0069586B" w14:paraId="4A8D3270"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26F6AB2A"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284" w:hanging="284"/>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6011382E"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p>
          <w:p w14:paraId="0FA53952" w14:textId="77777777" w:rsidR="0069586B" w:rsidRPr="0069586B" w:rsidRDefault="0069586B" w:rsidP="0069586B">
            <w:pPr>
              <w:tabs>
                <w:tab w:val="left" w:pos="426"/>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r w:rsidRPr="0069586B">
              <w:rPr>
                <w:rFonts w:ascii="Calibri" w:hAnsi="Calibri" w:cs="Calibri"/>
                <w:szCs w:val="22"/>
                <w:lang w:eastAsia="en-US"/>
              </w:rPr>
              <w:t>1.</w:t>
            </w:r>
            <w:r w:rsidRPr="0069586B">
              <w:rPr>
                <w:rFonts w:ascii="Calibri" w:hAnsi="Calibri" w:cs="Calibri"/>
                <w:szCs w:val="22"/>
                <w:lang w:eastAsia="en-US"/>
              </w:rPr>
              <w:tab/>
              <w:t>Understanding of CPU features and architectures, including any recent innovatory features.</w:t>
            </w:r>
          </w:p>
          <w:p w14:paraId="5094B4E3"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r w:rsidRPr="0069586B">
              <w:rPr>
                <w:rFonts w:ascii="Calibri" w:hAnsi="Calibri" w:cs="Calibri"/>
                <w:szCs w:val="22"/>
                <w:lang w:eastAsia="en-US"/>
              </w:rPr>
              <w:t>2.</w:t>
            </w:r>
            <w:r w:rsidRPr="0069586B">
              <w:rPr>
                <w:rFonts w:ascii="Calibri" w:hAnsi="Calibri" w:cs="Calibri"/>
                <w:szCs w:val="22"/>
                <w:lang w:eastAsia="en-US"/>
              </w:rPr>
              <w:tab/>
              <w:t>Understand digital and logic circuits</w:t>
            </w:r>
          </w:p>
          <w:p w14:paraId="73EC47D9"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284" w:hanging="284"/>
              <w:jc w:val="both"/>
              <w:rPr>
                <w:rFonts w:ascii="Calibri" w:hAnsi="Calibri" w:cs="Calibri"/>
                <w:szCs w:val="22"/>
                <w:lang w:eastAsia="en-US"/>
              </w:rPr>
            </w:pPr>
            <w:r w:rsidRPr="0069586B">
              <w:rPr>
                <w:rFonts w:ascii="Calibri" w:hAnsi="Calibri" w:cs="Calibri"/>
                <w:szCs w:val="22"/>
                <w:lang w:eastAsia="en-US"/>
              </w:rPr>
              <w:t>3.</w:t>
            </w:r>
            <w:r w:rsidRPr="0069586B">
              <w:rPr>
                <w:rFonts w:ascii="Calibri" w:hAnsi="Calibri" w:cs="Calibri"/>
                <w:szCs w:val="22"/>
                <w:lang w:eastAsia="en-US"/>
              </w:rPr>
              <w:tab/>
              <w:t>Demonstrate low level programming language skills.</w:t>
            </w:r>
          </w:p>
        </w:tc>
      </w:tr>
      <w:tr w:rsidR="0069586B" w:rsidRPr="0069586B" w14:paraId="6FF0A620" w14:textId="77777777" w:rsidTr="0069586B">
        <w:trPr>
          <w:cantSplit/>
          <w:trHeight w:val="20"/>
        </w:trPr>
        <w:tc>
          <w:tcPr>
            <w:tcW w:w="5000" w:type="pct"/>
            <w:tcBorders>
              <w:top w:val="single" w:sz="6" w:space="0" w:color="auto"/>
            </w:tcBorders>
          </w:tcPr>
          <w:p w14:paraId="25D4CE07" w14:textId="77777777" w:rsidR="0069586B" w:rsidRPr="0069586B" w:rsidRDefault="0069586B" w:rsidP="0069586B">
            <w:pPr>
              <w:jc w:val="both"/>
              <w:rPr>
                <w:rFonts w:ascii="Calibri" w:hAnsi="Calibri" w:cs="Calibri"/>
                <w:szCs w:val="22"/>
                <w:lang w:eastAsia="en-US"/>
              </w:rPr>
            </w:pPr>
          </w:p>
        </w:tc>
      </w:tr>
      <w:tr w:rsidR="0069586B" w:rsidRPr="0069586B" w14:paraId="7C59F65D" w14:textId="77777777" w:rsidTr="0069586B">
        <w:trPr>
          <w:cantSplit/>
          <w:trHeight w:val="20"/>
        </w:trPr>
        <w:tc>
          <w:tcPr>
            <w:tcW w:w="5000" w:type="pct"/>
            <w:tcBorders>
              <w:bottom w:val="single" w:sz="6" w:space="0" w:color="auto"/>
            </w:tcBorders>
          </w:tcPr>
          <w:p w14:paraId="7E2213AE" w14:textId="77777777" w:rsidR="0069586B" w:rsidRPr="0069586B" w:rsidRDefault="0069586B" w:rsidP="0069586B">
            <w:pPr>
              <w:jc w:val="both"/>
              <w:rPr>
                <w:rFonts w:ascii="Calibri" w:hAnsi="Calibri" w:cs="Calibri"/>
                <w:szCs w:val="22"/>
                <w:lang w:eastAsia="en-US"/>
              </w:rPr>
            </w:pPr>
          </w:p>
        </w:tc>
      </w:tr>
      <w:tr w:rsidR="0069586B" w:rsidRPr="0069586B" w14:paraId="0A98F5F4"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24D4D3E"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Calibri" w:eastAsia="Calibri" w:hAnsi="Calibri" w:cs="Calibri"/>
                <w:b/>
                <w:szCs w:val="22"/>
                <w:lang w:eastAsia="ar-SA"/>
              </w:rPr>
              <w:t xml:space="preserve">Indicative Content:            </w:t>
            </w:r>
          </w:p>
        </w:tc>
      </w:tr>
      <w:tr w:rsidR="0069586B" w:rsidRPr="0069586B" w14:paraId="111C409F"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29204E7C" w14:textId="77777777" w:rsidR="0069586B" w:rsidRPr="0069586B" w:rsidRDefault="0069586B" w:rsidP="0069586B">
            <w:pPr>
              <w:ind w:right="84"/>
              <w:jc w:val="both"/>
              <w:rPr>
                <w:rFonts w:ascii="Calibri" w:hAnsi="Calibri" w:cs="Calibri"/>
                <w:szCs w:val="22"/>
                <w:lang w:eastAsia="en-US"/>
              </w:rPr>
            </w:pPr>
          </w:p>
          <w:p w14:paraId="576FB167"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Calibri" w:hAnsi="Calibri"/>
                <w:szCs w:val="22"/>
                <w:lang w:eastAsia="en-US"/>
              </w:rPr>
            </w:pPr>
            <w:r w:rsidRPr="0069586B">
              <w:rPr>
                <w:rFonts w:ascii="Calibri" w:hAnsi="Calibri"/>
                <w:szCs w:val="22"/>
                <w:lang w:eastAsia="en-US"/>
              </w:rPr>
              <w:t xml:space="preserve">Microprocessor architectures (Von </w:t>
            </w:r>
            <w:proofErr w:type="spellStart"/>
            <w:r w:rsidRPr="0069586B">
              <w:rPr>
                <w:rFonts w:ascii="Calibri" w:hAnsi="Calibri"/>
                <w:szCs w:val="22"/>
                <w:lang w:eastAsia="en-US"/>
              </w:rPr>
              <w:t>Neuman</w:t>
            </w:r>
            <w:proofErr w:type="spellEnd"/>
            <w:r w:rsidRPr="0069586B">
              <w:rPr>
                <w:rFonts w:ascii="Calibri" w:hAnsi="Calibri"/>
                <w:szCs w:val="22"/>
                <w:lang w:eastAsia="en-US"/>
              </w:rPr>
              <w:t xml:space="preserve"> versus Harvard, microcontrollers, CISC, RISC).</w:t>
            </w:r>
          </w:p>
          <w:p w14:paraId="72F5ABC2"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contextualSpacing/>
              <w:jc w:val="both"/>
              <w:rPr>
                <w:rFonts w:ascii="Calibri" w:hAnsi="Calibri"/>
                <w:szCs w:val="22"/>
                <w:lang w:eastAsia="en-US"/>
              </w:rPr>
            </w:pPr>
            <w:r w:rsidRPr="0069586B">
              <w:rPr>
                <w:rFonts w:ascii="Calibri" w:hAnsi="Calibri"/>
                <w:szCs w:val="22"/>
                <w:lang w:eastAsia="en-US"/>
              </w:rPr>
              <w:t>CPU features (interrupts, DMA, memory hierarchy, stack, queues, busses, memory management, cache, number representation and math, pipelines, vector processing).</w:t>
            </w:r>
          </w:p>
          <w:p w14:paraId="55CB2E88"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Calibri" w:hAnsi="Calibri"/>
                <w:szCs w:val="22"/>
                <w:lang w:eastAsia="en-US"/>
              </w:rPr>
            </w:pPr>
            <w:r w:rsidRPr="0069586B">
              <w:rPr>
                <w:rFonts w:ascii="Calibri" w:hAnsi="Calibri"/>
                <w:szCs w:val="22"/>
                <w:lang w:eastAsia="en-US"/>
              </w:rPr>
              <w:t>Digital circuits, combinatorial, sequential (gates, flip flops, counters, registers).</w:t>
            </w:r>
          </w:p>
          <w:p w14:paraId="6EC4F763"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Calibri" w:hAnsi="Calibri"/>
                <w:szCs w:val="22"/>
                <w:lang w:eastAsia="en-US"/>
              </w:rPr>
            </w:pPr>
            <w:r w:rsidRPr="0069586B">
              <w:rPr>
                <w:rFonts w:ascii="Calibri" w:hAnsi="Calibri"/>
                <w:szCs w:val="22"/>
                <w:lang w:eastAsia="en-US"/>
              </w:rPr>
              <w:t>Memory types, systems and address decoding.</w:t>
            </w:r>
          </w:p>
          <w:p w14:paraId="155384F5"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Calibri" w:hAnsi="Calibri"/>
                <w:szCs w:val="22"/>
                <w:lang w:eastAsia="en-US"/>
              </w:rPr>
            </w:pPr>
            <w:r w:rsidRPr="0069586B">
              <w:rPr>
                <w:rFonts w:ascii="Calibri" w:hAnsi="Calibri"/>
                <w:szCs w:val="22"/>
                <w:lang w:eastAsia="en-US"/>
              </w:rPr>
              <w:t>Boolean logic and reduction (</w:t>
            </w:r>
            <w:proofErr w:type="spellStart"/>
            <w:r w:rsidRPr="0069586B">
              <w:rPr>
                <w:rFonts w:ascii="Calibri" w:hAnsi="Calibri"/>
                <w:szCs w:val="22"/>
                <w:lang w:eastAsia="en-US"/>
              </w:rPr>
              <w:t>Demorgans</w:t>
            </w:r>
            <w:proofErr w:type="spellEnd"/>
            <w:r w:rsidRPr="0069586B">
              <w:rPr>
                <w:rFonts w:ascii="Calibri" w:hAnsi="Calibri"/>
                <w:szCs w:val="22"/>
                <w:lang w:eastAsia="en-US"/>
              </w:rPr>
              <w:t xml:space="preserve"> theorem, </w:t>
            </w:r>
            <w:proofErr w:type="spellStart"/>
            <w:r w:rsidRPr="0069586B">
              <w:rPr>
                <w:rFonts w:ascii="Calibri" w:hAnsi="Calibri"/>
                <w:szCs w:val="22"/>
                <w:lang w:eastAsia="en-US"/>
              </w:rPr>
              <w:t>karnaugh</w:t>
            </w:r>
            <w:proofErr w:type="spellEnd"/>
            <w:r w:rsidRPr="0069586B">
              <w:rPr>
                <w:rFonts w:ascii="Calibri" w:hAnsi="Calibri"/>
                <w:szCs w:val="22"/>
                <w:lang w:eastAsia="en-US"/>
              </w:rPr>
              <w:t xml:space="preserve"> maps, truth tables).</w:t>
            </w:r>
          </w:p>
          <w:p w14:paraId="40206560"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szCs w:val="22"/>
                <w:lang w:eastAsia="en-US"/>
              </w:rPr>
            </w:pPr>
            <w:r w:rsidRPr="0069586B">
              <w:rPr>
                <w:rFonts w:ascii="Calibri" w:hAnsi="Calibri"/>
                <w:szCs w:val="22"/>
                <w:lang w:eastAsia="en-US"/>
              </w:rPr>
              <w:t>Input/output (sensors/actuators, multiplexing, port types and applications, serial communications, applications of counters, special function I/O, I/O interfaces).</w:t>
            </w:r>
          </w:p>
          <w:p w14:paraId="35DDDA75"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r w:rsidRPr="0069586B">
              <w:rPr>
                <w:rFonts w:ascii="Calibri" w:hAnsi="Calibri"/>
                <w:szCs w:val="22"/>
                <w:lang w:eastAsia="en-US"/>
              </w:rPr>
              <w:t>Case studies of input/output configurations for a variety of applications.</w:t>
            </w:r>
          </w:p>
          <w:p w14:paraId="1B129864"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r w:rsidRPr="0069586B">
              <w:rPr>
                <w:rFonts w:ascii="Calibri" w:hAnsi="Calibri"/>
                <w:szCs w:val="22"/>
                <w:lang w:eastAsia="en-US"/>
              </w:rPr>
              <w:t xml:space="preserve">Stack (PUSH/POP, </w:t>
            </w:r>
            <w:proofErr w:type="gramStart"/>
            <w:r w:rsidRPr="0069586B">
              <w:rPr>
                <w:rFonts w:ascii="Calibri" w:hAnsi="Calibri"/>
                <w:szCs w:val="22"/>
                <w:lang w:eastAsia="en-US"/>
              </w:rPr>
              <w:t>subroutines,</w:t>
            </w:r>
            <w:proofErr w:type="gramEnd"/>
            <w:r w:rsidRPr="0069586B">
              <w:rPr>
                <w:rFonts w:ascii="Calibri" w:hAnsi="Calibri"/>
                <w:szCs w:val="22"/>
                <w:lang w:eastAsia="en-US"/>
              </w:rPr>
              <w:t xml:space="preserve"> interrupt service routines).</w:t>
            </w:r>
          </w:p>
          <w:p w14:paraId="336CFEA8"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r w:rsidRPr="0069586B">
              <w:rPr>
                <w:rFonts w:ascii="Calibri" w:hAnsi="Calibri"/>
                <w:szCs w:val="22"/>
                <w:lang w:eastAsia="en-US"/>
              </w:rPr>
              <w:t>Microcontroller and computer configurations. (</w:t>
            </w:r>
            <w:proofErr w:type="gramStart"/>
            <w:r w:rsidRPr="0069586B">
              <w:rPr>
                <w:rFonts w:ascii="Calibri" w:hAnsi="Calibri"/>
                <w:szCs w:val="22"/>
                <w:lang w:eastAsia="en-US"/>
              </w:rPr>
              <w:t>e.g</w:t>
            </w:r>
            <w:proofErr w:type="gramEnd"/>
            <w:r w:rsidRPr="0069586B">
              <w:rPr>
                <w:rFonts w:ascii="Calibri" w:hAnsi="Calibri"/>
                <w:szCs w:val="22"/>
                <w:lang w:eastAsia="en-US"/>
              </w:rPr>
              <w:t>. the PC, industrial controller).</w:t>
            </w:r>
          </w:p>
          <w:p w14:paraId="7772540F" w14:textId="77777777" w:rsidR="0069586B" w:rsidRPr="0069586B" w:rsidRDefault="0069586B" w:rsidP="00D77679">
            <w:pPr>
              <w:numPr>
                <w:ilvl w:val="0"/>
                <w:numId w:val="32"/>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r w:rsidRPr="0069586B">
              <w:rPr>
                <w:rFonts w:ascii="Calibri" w:hAnsi="Calibri"/>
                <w:szCs w:val="22"/>
                <w:lang w:eastAsia="en-US"/>
              </w:rPr>
              <w:t>Assembly language programming and testing.</w:t>
            </w:r>
          </w:p>
          <w:p w14:paraId="780FCC44" w14:textId="77777777" w:rsidR="0069586B" w:rsidRPr="0069586B" w:rsidRDefault="0069586B" w:rsidP="0069586B">
            <w:pPr>
              <w:ind w:right="84"/>
              <w:jc w:val="both"/>
              <w:rPr>
                <w:rFonts w:ascii="Calibri" w:hAnsi="Calibri" w:cs="Calibri"/>
                <w:szCs w:val="22"/>
                <w:lang w:eastAsia="en-US"/>
              </w:rPr>
            </w:pPr>
          </w:p>
        </w:tc>
      </w:tr>
    </w:tbl>
    <w:p w14:paraId="03E7C73E"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4645"/>
        <w:gridCol w:w="3878"/>
      </w:tblGrid>
      <w:tr w:rsidR="0069586B" w:rsidRPr="0069586B" w14:paraId="5C6B04C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D340D4"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lastRenderedPageBreak/>
              <w:t>Teaching &amp; Learning Strategy and Implementation</w:t>
            </w:r>
          </w:p>
        </w:tc>
      </w:tr>
      <w:tr w:rsidR="0069586B" w:rsidRPr="0069586B" w14:paraId="01545D6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10A2C7DF"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120"/>
              <w:rPr>
                <w:rFonts w:ascii="Calibri" w:hAnsi="Calibri"/>
                <w:szCs w:val="22"/>
                <w:lang w:eastAsia="en-US"/>
              </w:rPr>
            </w:pPr>
            <w:r w:rsidRPr="0069586B">
              <w:rPr>
                <w:rFonts w:ascii="Calibri" w:hAnsi="Calibri"/>
                <w:szCs w:val="22"/>
                <w:lang w:eastAsia="en-US"/>
              </w:rPr>
              <w:t>Lecture material is supported by case studies of common microcomputer and microcontroller configurations.  Computer laboratory work is based on both simulated (e.g. for a microcontroller) assembly language program testing, as well as real-time (e.g. for the PC) assembly language testing for standard input/output tasks.  Examples of these tasks may be to drive a segment display unit, output data by means of a serial data link, utilise a timer to trigger other input/output operations.</w:t>
            </w:r>
          </w:p>
          <w:p w14:paraId="4FDA625E"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rPr>
                <w:rFonts w:ascii="Calibri" w:hAnsi="Calibri"/>
                <w:szCs w:val="22"/>
                <w:lang w:eastAsia="en-US"/>
              </w:rPr>
            </w:pPr>
          </w:p>
          <w:p w14:paraId="07FC9E5F"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rPr>
                <w:rFonts w:ascii="Calibri" w:hAnsi="Calibri" w:cs="Calibri"/>
                <w:szCs w:val="22"/>
                <w:lang w:eastAsia="en-US"/>
              </w:rPr>
            </w:pPr>
            <w:r w:rsidRPr="0069586B">
              <w:rPr>
                <w:rFonts w:ascii="Calibri" w:hAnsi="Calibri"/>
                <w:szCs w:val="22"/>
                <w:lang w:eastAsia="en-US"/>
              </w:rPr>
              <w:t>Examples within classes/simulation labs (using a suitable simulation package) will be used to introduce the digital logic part of the module.</w:t>
            </w:r>
          </w:p>
        </w:tc>
      </w:tr>
      <w:tr w:rsidR="0069586B" w:rsidRPr="0069586B" w14:paraId="6285CCB2" w14:textId="77777777" w:rsidTr="0069586B">
        <w:trPr>
          <w:cantSplit/>
          <w:trHeight w:val="20"/>
        </w:trPr>
        <w:tc>
          <w:tcPr>
            <w:tcW w:w="5000" w:type="pct"/>
            <w:gridSpan w:val="2"/>
            <w:tcBorders>
              <w:top w:val="single" w:sz="6" w:space="0" w:color="auto"/>
              <w:bottom w:val="single" w:sz="6" w:space="0" w:color="auto"/>
            </w:tcBorders>
          </w:tcPr>
          <w:p w14:paraId="1C902FC8" w14:textId="77777777" w:rsidR="0069586B" w:rsidRPr="0069586B" w:rsidRDefault="0069586B" w:rsidP="0069586B">
            <w:pPr>
              <w:ind w:right="84"/>
              <w:jc w:val="both"/>
              <w:rPr>
                <w:rFonts w:ascii="Calibri" w:hAnsi="Calibri" w:cs="Calibri"/>
                <w:szCs w:val="22"/>
                <w:lang w:eastAsia="en-US"/>
              </w:rPr>
            </w:pPr>
          </w:p>
        </w:tc>
      </w:tr>
      <w:tr w:rsidR="0069586B" w:rsidRPr="0069586B" w14:paraId="2CD3D2F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20AA11E" w14:textId="77777777" w:rsidR="0069586B" w:rsidRPr="0069586B" w:rsidRDefault="0069586B" w:rsidP="0069586B">
            <w:pPr>
              <w:tabs>
                <w:tab w:val="center" w:pos="4153"/>
                <w:tab w:val="right" w:pos="8306"/>
              </w:tabs>
              <w:spacing w:before="60" w:after="120"/>
              <w:jc w:val="both"/>
              <w:rPr>
                <w:rFonts w:ascii="Calibri" w:hAnsi="Calibri" w:cs="Calibri"/>
                <w:i/>
                <w:szCs w:val="22"/>
                <w:lang w:val="en-US" w:eastAsia="en-US"/>
              </w:rPr>
            </w:pPr>
            <w:r w:rsidRPr="0069586B">
              <w:rPr>
                <w:rFonts w:ascii="Calibri" w:hAnsi="Calibri" w:cs="Calibri"/>
                <w:b/>
                <w:szCs w:val="22"/>
                <w:lang w:eastAsia="en-US"/>
              </w:rPr>
              <w:t>Indicative Contact hours :</w:t>
            </w:r>
          </w:p>
        </w:tc>
      </w:tr>
      <w:tr w:rsidR="0069586B" w:rsidRPr="0069586B" w14:paraId="420B78CA"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5512A1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25C99951"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45</w:t>
            </w:r>
          </w:p>
        </w:tc>
      </w:tr>
      <w:tr w:rsidR="0069586B" w:rsidRPr="0069586B" w14:paraId="075DB1FE"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D25B85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3B1DF571"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3B905C5F"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0820AC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07E371C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5</w:t>
            </w:r>
          </w:p>
        </w:tc>
      </w:tr>
      <w:tr w:rsidR="0069586B" w:rsidRPr="0069586B" w14:paraId="4C9D8E3D"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C347F2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74FDEDED"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10</w:t>
            </w:r>
          </w:p>
        </w:tc>
      </w:tr>
      <w:tr w:rsidR="0069586B" w:rsidRPr="0069586B" w14:paraId="003E5122"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669EC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22E6830D"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140</w:t>
            </w:r>
          </w:p>
        </w:tc>
      </w:tr>
      <w:tr w:rsidR="0069586B" w:rsidRPr="0069586B" w14:paraId="3988A9FE"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1BB3CCC"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371847D6"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200</w:t>
            </w:r>
          </w:p>
        </w:tc>
      </w:tr>
      <w:tr w:rsidR="0069586B" w:rsidRPr="0069586B" w14:paraId="13379273"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AEE5987" w14:textId="77777777" w:rsidR="0069586B" w:rsidRPr="0069586B" w:rsidRDefault="0069586B" w:rsidP="0069586B">
            <w:pPr>
              <w:spacing w:before="120" w:after="12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34ED6B3B"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1 and 2</w:t>
            </w:r>
          </w:p>
        </w:tc>
      </w:tr>
    </w:tbl>
    <w:p w14:paraId="55F9FB5A"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4075"/>
        <w:gridCol w:w="77"/>
        <w:gridCol w:w="4371"/>
      </w:tblGrid>
      <w:tr w:rsidR="0069586B" w:rsidRPr="0069586B" w14:paraId="3050D2D9"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22C80A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Assessment</w:t>
            </w:r>
          </w:p>
        </w:tc>
      </w:tr>
      <w:tr w:rsidR="0069586B" w:rsidRPr="0069586B" w14:paraId="70178431"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FFFFFF" w:themeFill="background1"/>
          </w:tcPr>
          <w:p w14:paraId="27B5A7A0"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60"/>
              <w:rPr>
                <w:rFonts w:ascii="Calibri" w:hAnsi="Calibri"/>
                <w:szCs w:val="22"/>
                <w:lang w:eastAsia="en-US"/>
              </w:rPr>
            </w:pPr>
            <w:r w:rsidRPr="0069586B">
              <w:rPr>
                <w:rFonts w:ascii="Calibri" w:hAnsi="Calibri"/>
                <w:szCs w:val="22"/>
                <w:lang w:eastAsia="en-US"/>
              </w:rPr>
              <w:t>Outcome 1 and 2 will be assessed by a class test.</w:t>
            </w:r>
          </w:p>
          <w:p w14:paraId="7EEC61F7"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60"/>
              <w:rPr>
                <w:rFonts w:ascii="Calibri" w:hAnsi="Calibri"/>
                <w:szCs w:val="22"/>
                <w:lang w:eastAsia="en-US"/>
              </w:rPr>
            </w:pPr>
            <w:r w:rsidRPr="0069586B">
              <w:rPr>
                <w:rFonts w:ascii="Calibri" w:hAnsi="Calibri"/>
                <w:szCs w:val="22"/>
                <w:lang w:eastAsia="en-US"/>
              </w:rPr>
              <w:t>Outcome 3 will be assessed by coursework.</w:t>
            </w:r>
          </w:p>
          <w:p w14:paraId="4D772D73"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2"/>
                <w:lang w:eastAsia="en-US"/>
              </w:rPr>
            </w:pPr>
          </w:p>
        </w:tc>
      </w:tr>
      <w:tr w:rsidR="0069586B" w:rsidRPr="0069586B" w14:paraId="1F27CED4"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14:paraId="51374FD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609"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51FE2D97"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50%</w:t>
            </w:r>
          </w:p>
        </w:tc>
      </w:tr>
      <w:tr w:rsidR="0069586B" w:rsidRPr="0069586B" w14:paraId="0CAD10E6" w14:textId="77777777" w:rsidTr="0069586B">
        <w:trPr>
          <w:cantSplit/>
          <w:trHeight w:val="537"/>
        </w:trPr>
        <w:tc>
          <w:tcPr>
            <w:tcW w:w="2391" w:type="pct"/>
            <w:tcBorders>
              <w:top w:val="single" w:sz="6" w:space="0" w:color="auto"/>
              <w:left w:val="single" w:sz="6" w:space="0" w:color="auto"/>
              <w:bottom w:val="single" w:sz="6" w:space="0" w:color="auto"/>
              <w:right w:val="single" w:sz="6" w:space="0" w:color="auto"/>
            </w:tcBorders>
          </w:tcPr>
          <w:p w14:paraId="55364DB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609" w:type="pct"/>
            <w:gridSpan w:val="2"/>
            <w:tcBorders>
              <w:top w:val="single" w:sz="6" w:space="0" w:color="auto"/>
              <w:left w:val="single" w:sz="6" w:space="0" w:color="auto"/>
              <w:bottom w:val="single" w:sz="6" w:space="0" w:color="auto"/>
              <w:right w:val="single" w:sz="6" w:space="0" w:color="auto"/>
            </w:tcBorders>
          </w:tcPr>
          <w:p w14:paraId="1F514ABE"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50%</w:t>
            </w:r>
          </w:p>
        </w:tc>
      </w:tr>
      <w:tr w:rsidR="0069586B" w:rsidRPr="0069586B" w14:paraId="25EC8A9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666E1208" w14:textId="77777777" w:rsidR="0069586B" w:rsidRPr="0069586B" w:rsidRDefault="0069586B" w:rsidP="0069586B">
            <w:pPr>
              <w:tabs>
                <w:tab w:val="left" w:pos="1800"/>
              </w:tabs>
              <w:suppressAutoHyphens/>
              <w:spacing w:before="120" w:after="60"/>
              <w:rPr>
                <w:rFonts w:ascii="Calibri" w:eastAsia="Calibri" w:hAnsi="Calibri" w:cs="Calibri"/>
                <w:szCs w:val="22"/>
                <w:lang w:eastAsia="ar-SA"/>
              </w:rPr>
            </w:pPr>
            <w:r w:rsidRPr="0069586B">
              <w:rPr>
                <w:rFonts w:ascii="Calibri" w:eastAsia="Calibri" w:hAnsi="Calibri" w:cs="Calibri"/>
                <w:szCs w:val="22"/>
                <w:lang w:eastAsia="ar-SA"/>
              </w:rPr>
              <w:t>Oral Examination/ Presentation:</w:t>
            </w:r>
          </w:p>
        </w:tc>
        <w:tc>
          <w:tcPr>
            <w:tcW w:w="2609" w:type="pct"/>
            <w:gridSpan w:val="2"/>
            <w:tcBorders>
              <w:top w:val="single" w:sz="6" w:space="0" w:color="auto"/>
              <w:left w:val="single" w:sz="6" w:space="0" w:color="auto"/>
              <w:bottom w:val="single" w:sz="6" w:space="0" w:color="auto"/>
              <w:right w:val="single" w:sz="6" w:space="0" w:color="auto"/>
            </w:tcBorders>
          </w:tcPr>
          <w:p w14:paraId="27B6ABE0"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6F9977D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E8D910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609" w:type="pct"/>
            <w:gridSpan w:val="2"/>
            <w:tcBorders>
              <w:top w:val="single" w:sz="6" w:space="0" w:color="auto"/>
              <w:left w:val="single" w:sz="6" w:space="0" w:color="auto"/>
              <w:bottom w:val="single" w:sz="6" w:space="0" w:color="auto"/>
              <w:right w:val="single" w:sz="6" w:space="0" w:color="auto"/>
            </w:tcBorders>
          </w:tcPr>
          <w:p w14:paraId="1800BE83"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5DC67062" w14:textId="77777777" w:rsidTr="0069586B">
        <w:trPr>
          <w:cantSplit/>
          <w:trHeight w:val="20"/>
        </w:trPr>
        <w:tc>
          <w:tcPr>
            <w:tcW w:w="5000" w:type="pct"/>
            <w:gridSpan w:val="3"/>
            <w:tcBorders>
              <w:top w:val="single" w:sz="6" w:space="0" w:color="auto"/>
              <w:bottom w:val="single" w:sz="6" w:space="0" w:color="auto"/>
            </w:tcBorders>
          </w:tcPr>
          <w:p w14:paraId="6D973B2F"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p>
        </w:tc>
      </w:tr>
      <w:tr w:rsidR="0069586B" w:rsidRPr="0069586B" w14:paraId="409E3FEC"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D2589D"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Details of Outcome Assessment:</w:t>
            </w:r>
          </w:p>
        </w:tc>
      </w:tr>
      <w:tr w:rsidR="0069586B" w:rsidRPr="0069586B" w14:paraId="0424D7B4" w14:textId="77777777" w:rsidTr="0069586B">
        <w:trPr>
          <w:cantSplit/>
          <w:trHeight w:val="20"/>
        </w:trPr>
        <w:tc>
          <w:tcPr>
            <w:tcW w:w="2436"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07261E"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564"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74DF729"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450FA474"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132797AC" w14:textId="77777777" w:rsidTr="0069586B">
        <w:trPr>
          <w:cantSplit/>
          <w:trHeight w:val="978"/>
        </w:trPr>
        <w:tc>
          <w:tcPr>
            <w:tcW w:w="2436" w:type="pct"/>
            <w:gridSpan w:val="2"/>
            <w:tcBorders>
              <w:top w:val="single" w:sz="6" w:space="0" w:color="auto"/>
              <w:left w:val="single" w:sz="6" w:space="0" w:color="auto"/>
              <w:bottom w:val="single" w:sz="6" w:space="0" w:color="auto"/>
              <w:right w:val="single" w:sz="6" w:space="0" w:color="auto"/>
            </w:tcBorders>
          </w:tcPr>
          <w:p w14:paraId="1473B48A" w14:textId="77777777" w:rsidR="0069586B" w:rsidRPr="0069586B" w:rsidRDefault="0069586B" w:rsidP="00D77679">
            <w:pPr>
              <w:numPr>
                <w:ilvl w:val="0"/>
                <w:numId w:val="33"/>
              </w:numPr>
              <w:tabs>
                <w:tab w:val="left" w:pos="0"/>
                <w:tab w:val="left" w:pos="2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contextualSpacing/>
              <w:jc w:val="both"/>
              <w:rPr>
                <w:rFonts w:ascii="Calibri" w:hAnsi="Calibri"/>
                <w:szCs w:val="22"/>
                <w:lang w:eastAsia="en-US"/>
              </w:rPr>
            </w:pPr>
            <w:r w:rsidRPr="0069586B">
              <w:rPr>
                <w:rFonts w:ascii="Calibri" w:hAnsi="Calibri"/>
                <w:szCs w:val="22"/>
                <w:lang w:eastAsia="en-US"/>
              </w:rPr>
              <w:t>Understanding of CPU features and architectures, including any recent innovatory features.</w:t>
            </w:r>
          </w:p>
          <w:p w14:paraId="35E1C2B0" w14:textId="77777777" w:rsidR="0069586B" w:rsidRPr="0069586B" w:rsidRDefault="0069586B" w:rsidP="0069586B">
            <w:pPr>
              <w:tabs>
                <w:tab w:val="left" w:pos="0"/>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cs="Calibri"/>
                <w:szCs w:val="22"/>
                <w:lang w:eastAsia="en-US"/>
              </w:rPr>
            </w:pPr>
          </w:p>
        </w:tc>
        <w:tc>
          <w:tcPr>
            <w:tcW w:w="2564" w:type="pct"/>
            <w:tcBorders>
              <w:top w:val="single" w:sz="6" w:space="0" w:color="auto"/>
              <w:left w:val="single" w:sz="6" w:space="0" w:color="auto"/>
              <w:bottom w:val="single" w:sz="6" w:space="0" w:color="auto"/>
              <w:right w:val="single" w:sz="6" w:space="0" w:color="auto"/>
            </w:tcBorders>
          </w:tcPr>
          <w:p w14:paraId="30F6A863" w14:textId="77777777" w:rsidR="0069586B" w:rsidRPr="0069586B" w:rsidRDefault="0069586B" w:rsidP="00D77679">
            <w:pPr>
              <w:numPr>
                <w:ilvl w:val="0"/>
                <w:numId w:val="31"/>
              </w:numPr>
              <w:tabs>
                <w:tab w:val="left" w:pos="-108"/>
                <w:tab w:val="left" w:pos="175"/>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33" w:hanging="33"/>
              <w:rPr>
                <w:rFonts w:ascii="Calibri" w:hAnsi="Calibri"/>
                <w:szCs w:val="22"/>
                <w:lang w:eastAsia="en-US"/>
              </w:rPr>
            </w:pPr>
            <w:r w:rsidRPr="0069586B">
              <w:rPr>
                <w:rFonts w:ascii="Calibri" w:hAnsi="Calibri"/>
                <w:szCs w:val="22"/>
                <w:lang w:eastAsia="en-US"/>
              </w:rPr>
              <w:t>Explain the roles of CPU features/modules for both CISC and RISC architectures.</w:t>
            </w:r>
          </w:p>
          <w:p w14:paraId="01A6BEA0" w14:textId="77777777" w:rsidR="0069586B" w:rsidRPr="0069586B" w:rsidRDefault="0069586B" w:rsidP="00D77679">
            <w:pPr>
              <w:numPr>
                <w:ilvl w:val="0"/>
                <w:numId w:val="31"/>
              </w:numPr>
              <w:tabs>
                <w:tab w:val="left" w:pos="175"/>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33" w:hanging="33"/>
              <w:rPr>
                <w:rFonts w:ascii="Calibri" w:hAnsi="Calibri"/>
                <w:szCs w:val="22"/>
                <w:lang w:eastAsia="en-US"/>
              </w:rPr>
            </w:pPr>
            <w:r w:rsidRPr="0069586B">
              <w:rPr>
                <w:rFonts w:ascii="Calibri" w:hAnsi="Calibri"/>
                <w:szCs w:val="22"/>
                <w:lang w:eastAsia="en-US"/>
              </w:rPr>
              <w:t>Design of memory addressing and i/o circuits</w:t>
            </w:r>
          </w:p>
          <w:p w14:paraId="74EBBFBC" w14:textId="77777777" w:rsidR="0069586B" w:rsidRPr="0069586B" w:rsidRDefault="0069586B" w:rsidP="00D77679">
            <w:pPr>
              <w:numPr>
                <w:ilvl w:val="0"/>
                <w:numId w:val="31"/>
              </w:numPr>
              <w:tabs>
                <w:tab w:val="left" w:pos="-25"/>
                <w:tab w:val="left" w:pos="175"/>
              </w:tabs>
              <w:spacing w:after="120"/>
              <w:ind w:left="34" w:hanging="34"/>
              <w:contextualSpacing/>
              <w:jc w:val="both"/>
              <w:rPr>
                <w:rFonts w:ascii="Calibri" w:hAnsi="Calibri" w:cs="Calibri"/>
                <w:szCs w:val="22"/>
                <w:lang w:eastAsia="en-US"/>
              </w:rPr>
            </w:pPr>
            <w:r w:rsidRPr="0069586B">
              <w:rPr>
                <w:rFonts w:ascii="Calibri" w:hAnsi="Calibri"/>
                <w:szCs w:val="22"/>
                <w:lang w:eastAsia="en-US"/>
              </w:rPr>
              <w:t>Explain roles of standard input/output devices and interfaces.</w:t>
            </w:r>
          </w:p>
        </w:tc>
      </w:tr>
      <w:tr w:rsidR="0069586B" w:rsidRPr="0069586B" w14:paraId="2CC0E8A5" w14:textId="77777777" w:rsidTr="0069586B">
        <w:trPr>
          <w:cantSplit/>
          <w:trHeight w:val="20"/>
        </w:trPr>
        <w:tc>
          <w:tcPr>
            <w:tcW w:w="2436" w:type="pct"/>
            <w:gridSpan w:val="2"/>
            <w:tcBorders>
              <w:top w:val="single" w:sz="6" w:space="0" w:color="auto"/>
              <w:left w:val="single" w:sz="6" w:space="0" w:color="auto"/>
              <w:bottom w:val="single" w:sz="6" w:space="0" w:color="auto"/>
              <w:right w:val="single" w:sz="6" w:space="0" w:color="auto"/>
            </w:tcBorders>
          </w:tcPr>
          <w:p w14:paraId="70F2509D" w14:textId="77777777" w:rsidR="0069586B" w:rsidRPr="0069586B" w:rsidRDefault="0069586B" w:rsidP="00D77679">
            <w:pPr>
              <w:numPr>
                <w:ilvl w:val="0"/>
                <w:numId w:val="33"/>
              </w:numPr>
              <w:tabs>
                <w:tab w:val="left" w:pos="0"/>
                <w:tab w:val="left" w:pos="284"/>
              </w:tabs>
              <w:spacing w:before="120"/>
              <w:ind w:right="85"/>
              <w:contextualSpacing/>
              <w:jc w:val="both"/>
              <w:rPr>
                <w:rFonts w:ascii="Calibri" w:hAnsi="Calibri" w:cs="Calibri"/>
                <w:szCs w:val="22"/>
                <w:lang w:val="en-US" w:eastAsia="en-US"/>
              </w:rPr>
            </w:pPr>
            <w:r w:rsidRPr="0069586B">
              <w:rPr>
                <w:rFonts w:ascii="Calibri" w:hAnsi="Calibri"/>
                <w:szCs w:val="22"/>
                <w:lang w:eastAsia="en-US"/>
              </w:rPr>
              <w:t>Understand digital and logic circuits</w:t>
            </w:r>
            <w:r w:rsidRPr="0069586B">
              <w:rPr>
                <w:rFonts w:ascii="Calibri" w:hAnsi="Calibri" w:cs="Calibri"/>
                <w:szCs w:val="22"/>
                <w:lang w:val="en-US" w:eastAsia="en-US"/>
              </w:rPr>
              <w:t xml:space="preserve"> </w:t>
            </w:r>
          </w:p>
        </w:tc>
        <w:tc>
          <w:tcPr>
            <w:tcW w:w="2564" w:type="pct"/>
            <w:tcBorders>
              <w:top w:val="single" w:sz="6" w:space="0" w:color="auto"/>
              <w:left w:val="single" w:sz="6" w:space="0" w:color="auto"/>
              <w:bottom w:val="single" w:sz="6" w:space="0" w:color="auto"/>
              <w:right w:val="single" w:sz="6" w:space="0" w:color="auto"/>
            </w:tcBorders>
          </w:tcPr>
          <w:p w14:paraId="1B0B7A8B" w14:textId="77777777" w:rsidR="0069586B" w:rsidRPr="0069586B" w:rsidRDefault="0069586B" w:rsidP="00D77679">
            <w:pPr>
              <w:numPr>
                <w:ilvl w:val="0"/>
                <w:numId w:val="30"/>
              </w:numPr>
              <w:tabs>
                <w:tab w:val="left" w:pos="175"/>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34" w:hanging="34"/>
              <w:contextualSpacing/>
              <w:rPr>
                <w:rFonts w:ascii="Calibri" w:hAnsi="Calibri"/>
                <w:szCs w:val="22"/>
                <w:lang w:eastAsia="en-US"/>
              </w:rPr>
            </w:pPr>
            <w:r w:rsidRPr="0069586B">
              <w:rPr>
                <w:rFonts w:ascii="Calibri" w:hAnsi="Calibri"/>
                <w:szCs w:val="22"/>
                <w:lang w:eastAsia="en-US"/>
              </w:rPr>
              <w:t>Describe, design and analyse combinatorial logic circuits</w:t>
            </w:r>
          </w:p>
          <w:p w14:paraId="2268E25E" w14:textId="77777777" w:rsidR="0069586B" w:rsidRPr="0069586B" w:rsidRDefault="0069586B" w:rsidP="00D77679">
            <w:pPr>
              <w:numPr>
                <w:ilvl w:val="0"/>
                <w:numId w:val="30"/>
              </w:numPr>
              <w:tabs>
                <w:tab w:val="left" w:pos="0"/>
                <w:tab w:val="left" w:pos="175"/>
              </w:tabs>
              <w:spacing w:after="120"/>
              <w:ind w:left="34" w:hanging="34"/>
              <w:contextualSpacing/>
              <w:jc w:val="both"/>
              <w:rPr>
                <w:rFonts w:ascii="Calibri" w:hAnsi="Calibri" w:cs="Calibri"/>
                <w:szCs w:val="22"/>
                <w:lang w:eastAsia="en-US"/>
              </w:rPr>
            </w:pPr>
            <w:r w:rsidRPr="0069586B">
              <w:rPr>
                <w:rFonts w:ascii="Calibri" w:hAnsi="Calibri"/>
                <w:szCs w:val="22"/>
                <w:lang w:eastAsia="en-US"/>
              </w:rPr>
              <w:t>Describe and analyse sequential logic circuits including counter and register circuits</w:t>
            </w:r>
          </w:p>
        </w:tc>
      </w:tr>
      <w:tr w:rsidR="0069586B" w:rsidRPr="0069586B" w14:paraId="3C9BB2DD" w14:textId="77777777" w:rsidTr="0069586B">
        <w:trPr>
          <w:cantSplit/>
          <w:trHeight w:val="20"/>
        </w:trPr>
        <w:tc>
          <w:tcPr>
            <w:tcW w:w="2436" w:type="pct"/>
            <w:gridSpan w:val="2"/>
            <w:tcBorders>
              <w:top w:val="single" w:sz="6" w:space="0" w:color="auto"/>
              <w:left w:val="single" w:sz="6" w:space="0" w:color="auto"/>
              <w:bottom w:val="single" w:sz="6" w:space="0" w:color="auto"/>
              <w:right w:val="single" w:sz="6" w:space="0" w:color="auto"/>
            </w:tcBorders>
          </w:tcPr>
          <w:p w14:paraId="7FA9DA21" w14:textId="77777777" w:rsidR="0069586B" w:rsidRPr="0069586B" w:rsidRDefault="0069586B" w:rsidP="00D77679">
            <w:pPr>
              <w:numPr>
                <w:ilvl w:val="0"/>
                <w:numId w:val="33"/>
              </w:numPr>
              <w:tabs>
                <w:tab w:val="left" w:pos="0"/>
                <w:tab w:val="left" w:pos="2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contextualSpacing/>
              <w:jc w:val="both"/>
              <w:rPr>
                <w:rFonts w:ascii="Calibri" w:hAnsi="Calibri"/>
                <w:szCs w:val="22"/>
                <w:lang w:eastAsia="en-US"/>
              </w:rPr>
            </w:pPr>
            <w:r w:rsidRPr="0069586B">
              <w:rPr>
                <w:rFonts w:ascii="Calibri" w:hAnsi="Calibri"/>
                <w:szCs w:val="22"/>
                <w:lang w:eastAsia="en-US"/>
              </w:rPr>
              <w:t>Demonstrate low level programming language skills.</w:t>
            </w:r>
          </w:p>
          <w:p w14:paraId="32221C2D" w14:textId="77777777" w:rsidR="0069586B" w:rsidRPr="0069586B" w:rsidRDefault="0069586B" w:rsidP="0069586B">
            <w:pPr>
              <w:tabs>
                <w:tab w:val="left" w:pos="0"/>
                <w:tab w:val="left" w:pos="284"/>
              </w:tabs>
              <w:ind w:right="85"/>
              <w:jc w:val="both"/>
              <w:rPr>
                <w:rFonts w:ascii="Calibri" w:hAnsi="Calibri"/>
                <w:szCs w:val="22"/>
                <w:lang w:eastAsia="en-US"/>
              </w:rPr>
            </w:pPr>
          </w:p>
        </w:tc>
        <w:tc>
          <w:tcPr>
            <w:tcW w:w="2564" w:type="pct"/>
            <w:tcBorders>
              <w:top w:val="single" w:sz="6" w:space="0" w:color="auto"/>
              <w:left w:val="single" w:sz="6" w:space="0" w:color="auto"/>
              <w:bottom w:val="single" w:sz="6" w:space="0" w:color="auto"/>
              <w:right w:val="single" w:sz="6" w:space="0" w:color="auto"/>
            </w:tcBorders>
          </w:tcPr>
          <w:p w14:paraId="619FAB4F" w14:textId="77777777" w:rsidR="0069586B" w:rsidRPr="0069586B" w:rsidRDefault="0069586B" w:rsidP="00D77679">
            <w:pPr>
              <w:numPr>
                <w:ilvl w:val="0"/>
                <w:numId w:val="30"/>
              </w:numPr>
              <w:tabs>
                <w:tab w:val="left" w:pos="175"/>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33" w:hanging="33"/>
              <w:contextualSpacing/>
              <w:rPr>
                <w:rFonts w:ascii="Calibri" w:hAnsi="Calibri"/>
                <w:szCs w:val="22"/>
                <w:lang w:eastAsia="en-US"/>
              </w:rPr>
            </w:pPr>
            <w:r w:rsidRPr="0069586B">
              <w:rPr>
                <w:rFonts w:ascii="Calibri" w:hAnsi="Calibri"/>
                <w:szCs w:val="22"/>
                <w:lang w:eastAsia="en-US"/>
              </w:rPr>
              <w:t>Prepare test programs in assembly language;</w:t>
            </w:r>
          </w:p>
          <w:p w14:paraId="457BE20C" w14:textId="77777777" w:rsidR="0069586B" w:rsidRPr="0069586B" w:rsidRDefault="0069586B" w:rsidP="00D77679">
            <w:pPr>
              <w:numPr>
                <w:ilvl w:val="0"/>
                <w:numId w:val="30"/>
              </w:numPr>
              <w:tabs>
                <w:tab w:val="left" w:pos="0"/>
                <w:tab w:val="left" w:pos="258"/>
              </w:tabs>
              <w:spacing w:after="120"/>
              <w:ind w:left="34" w:hanging="34"/>
              <w:contextualSpacing/>
              <w:jc w:val="both"/>
              <w:rPr>
                <w:rFonts w:ascii="Calibri" w:hAnsi="Calibri" w:cs="Calibri"/>
                <w:szCs w:val="22"/>
                <w:lang w:eastAsia="en-US"/>
              </w:rPr>
            </w:pPr>
            <w:r w:rsidRPr="0069586B">
              <w:rPr>
                <w:rFonts w:ascii="Calibri" w:hAnsi="Calibri"/>
                <w:szCs w:val="22"/>
                <w:lang w:eastAsia="en-US"/>
              </w:rPr>
              <w:t>Test and demonstrate simple input/output programs using assembled machine code programs and exercise CPU using machine code instructions.</w:t>
            </w:r>
          </w:p>
        </w:tc>
      </w:tr>
    </w:tbl>
    <w:p w14:paraId="3C298D38"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152"/>
        <w:gridCol w:w="4371"/>
      </w:tblGrid>
      <w:tr w:rsidR="0069586B" w:rsidRPr="0069586B" w14:paraId="3659108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11B7B6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val="en-US" w:eastAsia="en-US"/>
              </w:rPr>
              <w:lastRenderedPageBreak/>
              <w:t>Physical Resource Needs:</w:t>
            </w:r>
          </w:p>
        </w:tc>
      </w:tr>
      <w:tr w:rsidR="0069586B" w:rsidRPr="0069586B" w14:paraId="1941D2E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DAFDA8" w14:textId="77777777" w:rsidR="0069586B" w:rsidRPr="0069586B" w:rsidRDefault="0069586B" w:rsidP="0069586B">
            <w:pPr>
              <w:tabs>
                <w:tab w:val="center" w:pos="4153"/>
                <w:tab w:val="right" w:pos="8306"/>
              </w:tabs>
              <w:spacing w:before="120" w:after="120"/>
              <w:jc w:val="both"/>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66EB9323"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D43A1B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2564" w:type="pct"/>
            <w:tcBorders>
              <w:top w:val="single" w:sz="6" w:space="0" w:color="auto"/>
              <w:left w:val="single" w:sz="6" w:space="0" w:color="auto"/>
              <w:bottom w:val="single" w:sz="6" w:space="0" w:color="auto"/>
              <w:right w:val="single" w:sz="6" w:space="0" w:color="auto"/>
            </w:tcBorders>
          </w:tcPr>
          <w:p w14:paraId="76A07246" w14:textId="77777777" w:rsidR="0069586B" w:rsidRPr="0069586B" w:rsidRDefault="0069586B" w:rsidP="0069586B">
            <w:pPr>
              <w:tabs>
                <w:tab w:val="left" w:pos="720"/>
              </w:tabs>
              <w:spacing w:before="60"/>
              <w:jc w:val="both"/>
              <w:rPr>
                <w:rFonts w:ascii="Calibri" w:hAnsi="Calibri" w:cs="Calibri"/>
                <w:szCs w:val="22"/>
                <w:lang w:eastAsia="en-US"/>
              </w:rPr>
            </w:pPr>
            <w:r w:rsidRPr="0069586B">
              <w:rPr>
                <w:rFonts w:ascii="Calibri" w:hAnsi="Calibri" w:cs="Calibri"/>
                <w:szCs w:val="22"/>
                <w:lang w:eastAsia="en-US"/>
              </w:rPr>
              <w:t xml:space="preserve">Mano, M. </w:t>
            </w:r>
            <w:r w:rsidRPr="0069586B">
              <w:rPr>
                <w:rFonts w:ascii="Calibri" w:hAnsi="Calibri" w:cs="Calibri"/>
                <w:i/>
                <w:szCs w:val="22"/>
                <w:lang w:eastAsia="en-US"/>
              </w:rPr>
              <w:t>Digital Design</w:t>
            </w:r>
            <w:r w:rsidRPr="0069586B">
              <w:rPr>
                <w:rFonts w:ascii="Calibri" w:hAnsi="Calibri" w:cs="Calibri"/>
                <w:szCs w:val="22"/>
                <w:lang w:eastAsia="en-US"/>
              </w:rPr>
              <w:t xml:space="preserve"> Pearson Education (2012) </w:t>
            </w:r>
          </w:p>
          <w:p w14:paraId="044CE47D" w14:textId="77777777" w:rsidR="0069586B" w:rsidRPr="0069586B" w:rsidRDefault="0069586B" w:rsidP="0069586B">
            <w:pPr>
              <w:tabs>
                <w:tab w:val="left" w:pos="720"/>
              </w:tabs>
              <w:spacing w:before="60"/>
              <w:jc w:val="both"/>
              <w:rPr>
                <w:rFonts w:ascii="Calibri" w:hAnsi="Calibri" w:cs="Calibri"/>
                <w:szCs w:val="22"/>
                <w:lang w:eastAsia="en-US"/>
              </w:rPr>
            </w:pPr>
            <w:r w:rsidRPr="0069586B">
              <w:rPr>
                <w:rFonts w:ascii="Calibri" w:hAnsi="Calibri" w:cs="Calibri"/>
                <w:szCs w:val="22"/>
                <w:lang w:eastAsia="en-US"/>
              </w:rPr>
              <w:t xml:space="preserve">Smith, D W., PICs in Practice, </w:t>
            </w:r>
            <w:proofErr w:type="spellStart"/>
            <w:r w:rsidRPr="0069586B">
              <w:rPr>
                <w:rFonts w:ascii="Calibri" w:hAnsi="Calibri" w:cs="Calibri"/>
                <w:szCs w:val="22"/>
                <w:lang w:eastAsia="en-US"/>
              </w:rPr>
              <w:t>Newnes</w:t>
            </w:r>
            <w:proofErr w:type="spellEnd"/>
            <w:r w:rsidRPr="0069586B">
              <w:rPr>
                <w:rFonts w:ascii="Calibri" w:hAnsi="Calibri" w:cs="Calibri"/>
                <w:szCs w:val="22"/>
                <w:lang w:eastAsia="en-US"/>
              </w:rPr>
              <w:t xml:space="preserve"> (2006)</w:t>
            </w:r>
          </w:p>
          <w:p w14:paraId="14E64908" w14:textId="77777777" w:rsidR="0069586B" w:rsidRPr="0069586B" w:rsidRDefault="0069586B" w:rsidP="0069586B">
            <w:pPr>
              <w:tabs>
                <w:tab w:val="left" w:pos="720"/>
              </w:tabs>
              <w:spacing w:before="60"/>
              <w:jc w:val="both"/>
              <w:rPr>
                <w:rFonts w:ascii="Calibri" w:hAnsi="Calibri" w:cs="Calibri"/>
                <w:szCs w:val="22"/>
                <w:lang w:eastAsia="en-US"/>
              </w:rPr>
            </w:pPr>
          </w:p>
          <w:p w14:paraId="618C8588" w14:textId="77777777" w:rsidR="0069586B" w:rsidRPr="0069586B" w:rsidRDefault="0069586B" w:rsidP="0069586B">
            <w:pPr>
              <w:tabs>
                <w:tab w:val="left" w:pos="720"/>
              </w:tabs>
              <w:spacing w:after="120"/>
              <w:jc w:val="both"/>
              <w:rPr>
                <w:rFonts w:ascii="Calibri" w:hAnsi="Calibri" w:cs="Calibri"/>
                <w:szCs w:val="22"/>
                <w:lang w:eastAsia="en-US"/>
              </w:rPr>
            </w:pPr>
            <w:r w:rsidRPr="0069586B">
              <w:rPr>
                <w:rFonts w:ascii="Calibri" w:hAnsi="Calibri" w:cs="Calibri"/>
                <w:szCs w:val="22"/>
                <w:lang w:eastAsia="en-US"/>
              </w:rPr>
              <w:t>In house PIC Programming Tutorial Sheets</w:t>
            </w:r>
          </w:p>
        </w:tc>
      </w:tr>
      <w:tr w:rsidR="0069586B" w:rsidRPr="0069586B" w14:paraId="656E7354"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767892A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2564" w:type="pct"/>
            <w:tcBorders>
              <w:top w:val="single" w:sz="6" w:space="0" w:color="auto"/>
              <w:left w:val="single" w:sz="6" w:space="0" w:color="auto"/>
              <w:bottom w:val="single" w:sz="6" w:space="0" w:color="auto"/>
              <w:right w:val="single" w:sz="6" w:space="0" w:color="auto"/>
            </w:tcBorders>
          </w:tcPr>
          <w:p w14:paraId="0A9F3B49" w14:textId="77777777" w:rsidR="0069586B" w:rsidRPr="0069586B" w:rsidRDefault="0069586B" w:rsidP="0069586B">
            <w:pPr>
              <w:tabs>
                <w:tab w:val="left" w:pos="720"/>
              </w:tabs>
              <w:spacing w:before="60"/>
              <w:jc w:val="both"/>
              <w:rPr>
                <w:rFonts w:ascii="Calibri" w:hAnsi="Calibri" w:cs="Calibri"/>
                <w:szCs w:val="22"/>
                <w:lang w:eastAsia="en-US"/>
              </w:rPr>
            </w:pPr>
            <w:r w:rsidRPr="0069586B">
              <w:rPr>
                <w:rFonts w:ascii="Calibri" w:hAnsi="Calibri" w:cs="Calibri"/>
                <w:szCs w:val="22"/>
                <w:lang w:eastAsia="en-US"/>
              </w:rPr>
              <w:t>Morris, Mano M., Computer System Architecture, 3rd Edition, Pearson Prentice Hall (2007)</w:t>
            </w:r>
          </w:p>
          <w:p w14:paraId="19B20390" w14:textId="77777777" w:rsidR="0069586B" w:rsidRPr="0069586B" w:rsidRDefault="0069586B" w:rsidP="0069586B">
            <w:pPr>
              <w:tabs>
                <w:tab w:val="left" w:pos="720"/>
              </w:tabs>
              <w:spacing w:before="60"/>
              <w:rPr>
                <w:rFonts w:ascii="Calibri" w:hAnsi="Calibri" w:cs="Calibri"/>
                <w:szCs w:val="22"/>
                <w:lang w:eastAsia="en-US"/>
              </w:rPr>
            </w:pPr>
          </w:p>
          <w:p w14:paraId="5D3F6CF3" w14:textId="77777777" w:rsidR="0069586B" w:rsidRPr="0069586B" w:rsidRDefault="0069586B" w:rsidP="0069586B">
            <w:pPr>
              <w:tabs>
                <w:tab w:val="left" w:pos="720"/>
              </w:tabs>
              <w:spacing w:before="60"/>
              <w:rPr>
                <w:rFonts w:ascii="Calibri" w:hAnsi="Calibri" w:cs="Calibri"/>
                <w:szCs w:val="22"/>
                <w:lang w:eastAsia="en-US"/>
              </w:rPr>
            </w:pPr>
            <w:r w:rsidRPr="0069586B">
              <w:rPr>
                <w:rFonts w:ascii="Calibri" w:hAnsi="Calibri" w:cs="Calibri"/>
                <w:szCs w:val="22"/>
                <w:lang w:eastAsia="en-US"/>
              </w:rPr>
              <w:t xml:space="preserve">Stallings, William., </w:t>
            </w:r>
            <w:r w:rsidRPr="0069586B">
              <w:rPr>
                <w:rFonts w:ascii="Calibri" w:hAnsi="Calibri" w:cs="Calibri"/>
                <w:i/>
                <w:szCs w:val="22"/>
                <w:lang w:eastAsia="en-US"/>
              </w:rPr>
              <w:t>Computer Organization &amp; Architecture, 9th Edition</w:t>
            </w:r>
            <w:r w:rsidRPr="0069586B">
              <w:rPr>
                <w:rFonts w:ascii="Calibri" w:hAnsi="Calibri" w:cs="Calibri"/>
                <w:szCs w:val="22"/>
                <w:lang w:eastAsia="en-US"/>
              </w:rPr>
              <w:t>, Pearson Prentice Hall (2012)</w:t>
            </w:r>
          </w:p>
          <w:p w14:paraId="6543849C" w14:textId="77777777" w:rsidR="0069586B" w:rsidRPr="0069586B" w:rsidRDefault="0069586B" w:rsidP="0069586B">
            <w:pPr>
              <w:tabs>
                <w:tab w:val="left" w:pos="720"/>
              </w:tabs>
              <w:rPr>
                <w:rFonts w:ascii="Calibri" w:hAnsi="Calibri" w:cs="Calibri"/>
                <w:szCs w:val="22"/>
                <w:lang w:eastAsia="en-US"/>
              </w:rPr>
            </w:pPr>
          </w:p>
          <w:p w14:paraId="6A4348CF" w14:textId="77777777" w:rsidR="0069586B" w:rsidRPr="0069586B" w:rsidRDefault="0069586B" w:rsidP="0069586B">
            <w:pPr>
              <w:tabs>
                <w:tab w:val="left" w:pos="720"/>
              </w:tabs>
              <w:spacing w:before="60"/>
              <w:rPr>
                <w:rFonts w:ascii="Calibri" w:hAnsi="Calibri" w:cs="Calibri"/>
                <w:szCs w:val="22"/>
                <w:lang w:eastAsia="en-US"/>
              </w:rPr>
            </w:pPr>
            <w:r w:rsidRPr="0069586B">
              <w:rPr>
                <w:rFonts w:ascii="Calibri" w:hAnsi="Calibri" w:cs="Calibri"/>
                <w:szCs w:val="22"/>
                <w:lang w:eastAsia="en-US"/>
              </w:rPr>
              <w:t xml:space="preserve">Dick, David., </w:t>
            </w:r>
            <w:r w:rsidRPr="0069586B">
              <w:rPr>
                <w:rFonts w:ascii="Calibri" w:hAnsi="Calibri" w:cs="Calibri"/>
                <w:i/>
                <w:szCs w:val="22"/>
                <w:lang w:eastAsia="en-US"/>
              </w:rPr>
              <w:t>The PC Support Handbook 11th Edition</w:t>
            </w:r>
            <w:r w:rsidRPr="0069586B">
              <w:rPr>
                <w:rFonts w:ascii="Calibri" w:hAnsi="Calibri" w:cs="Calibri"/>
                <w:szCs w:val="22"/>
                <w:lang w:eastAsia="en-US"/>
              </w:rPr>
              <w:t>, Dumbreck (2007)</w:t>
            </w:r>
          </w:p>
          <w:p w14:paraId="324D1BDF" w14:textId="77777777" w:rsidR="0069586B" w:rsidRPr="0069586B" w:rsidRDefault="0069586B" w:rsidP="0069586B">
            <w:pPr>
              <w:tabs>
                <w:tab w:val="left" w:pos="720"/>
              </w:tabs>
              <w:spacing w:before="60"/>
              <w:rPr>
                <w:rFonts w:ascii="Calibri" w:hAnsi="Calibri" w:cs="Calibri"/>
                <w:szCs w:val="22"/>
                <w:lang w:eastAsia="en-US"/>
              </w:rPr>
            </w:pPr>
          </w:p>
          <w:p w14:paraId="5332F85A" w14:textId="77777777" w:rsidR="0069586B" w:rsidRPr="0069586B" w:rsidRDefault="0069586B" w:rsidP="0069586B">
            <w:pPr>
              <w:tabs>
                <w:tab w:val="left" w:pos="720"/>
              </w:tabs>
              <w:spacing w:before="60" w:after="120"/>
              <w:rPr>
                <w:rFonts w:ascii="Calibri" w:hAnsi="Calibri" w:cs="Calibri"/>
                <w:szCs w:val="22"/>
                <w:lang w:eastAsia="en-US"/>
              </w:rPr>
            </w:pPr>
            <w:proofErr w:type="spellStart"/>
            <w:r w:rsidRPr="0069586B">
              <w:rPr>
                <w:rFonts w:ascii="Calibri" w:hAnsi="Calibri" w:cs="Calibri"/>
                <w:szCs w:val="22"/>
                <w:lang w:eastAsia="en-US"/>
              </w:rPr>
              <w:t>Antanakos</w:t>
            </w:r>
            <w:proofErr w:type="spellEnd"/>
            <w:r w:rsidRPr="0069586B">
              <w:rPr>
                <w:rFonts w:ascii="Calibri" w:hAnsi="Calibri" w:cs="Calibri"/>
                <w:szCs w:val="22"/>
                <w:lang w:eastAsia="en-US"/>
              </w:rPr>
              <w:t xml:space="preserve">, James L., </w:t>
            </w:r>
            <w:r w:rsidRPr="0069586B">
              <w:rPr>
                <w:rFonts w:ascii="Calibri" w:hAnsi="Calibri" w:cs="Calibri"/>
                <w:i/>
                <w:szCs w:val="22"/>
                <w:lang w:eastAsia="en-US"/>
              </w:rPr>
              <w:t>The Intel Microprocessor Family, Hardware and Software Principles and Applications,</w:t>
            </w:r>
            <w:r w:rsidRPr="0069586B">
              <w:rPr>
                <w:rFonts w:ascii="Calibri" w:hAnsi="Calibri" w:cs="Calibri"/>
                <w:szCs w:val="22"/>
                <w:lang w:eastAsia="en-US"/>
              </w:rPr>
              <w:t xml:space="preserve"> Thompson (2007)</w:t>
            </w:r>
          </w:p>
        </w:tc>
      </w:tr>
      <w:tr w:rsidR="0069586B" w:rsidRPr="0069586B" w14:paraId="71AF7940"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594B472A"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2564" w:type="pct"/>
            <w:tcBorders>
              <w:top w:val="single" w:sz="6" w:space="0" w:color="auto"/>
              <w:left w:val="single" w:sz="6" w:space="0" w:color="auto"/>
              <w:bottom w:val="single" w:sz="6" w:space="0" w:color="auto"/>
              <w:right w:val="single" w:sz="6" w:space="0" w:color="auto"/>
            </w:tcBorders>
          </w:tcPr>
          <w:p w14:paraId="37F5F472" w14:textId="77777777" w:rsidR="0069586B" w:rsidRPr="0069586B" w:rsidRDefault="0069586B" w:rsidP="0069586B">
            <w:pPr>
              <w:rPr>
                <w:rFonts w:ascii="Times New Roman" w:hAnsi="Times New Roman"/>
                <w:szCs w:val="22"/>
                <w:lang w:eastAsia="en-US"/>
              </w:rPr>
            </w:pPr>
          </w:p>
        </w:tc>
      </w:tr>
      <w:tr w:rsidR="0069586B" w:rsidRPr="0069586B" w14:paraId="2BCB0D75"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73CB8329"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2564" w:type="pct"/>
            <w:tcBorders>
              <w:top w:val="single" w:sz="6" w:space="0" w:color="auto"/>
              <w:left w:val="single" w:sz="6" w:space="0" w:color="auto"/>
              <w:bottom w:val="single" w:sz="6" w:space="0" w:color="auto"/>
              <w:right w:val="single" w:sz="6" w:space="0" w:color="auto"/>
            </w:tcBorders>
          </w:tcPr>
          <w:p w14:paraId="61739FE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Appropriate websites to module content.</w:t>
            </w:r>
          </w:p>
        </w:tc>
      </w:tr>
      <w:tr w:rsidR="0069586B" w:rsidRPr="0069586B" w14:paraId="732F0DB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7D00A7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3B219AD9"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6F2EEB9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2564" w:type="pct"/>
            <w:tcBorders>
              <w:top w:val="single" w:sz="6" w:space="0" w:color="auto"/>
              <w:left w:val="single" w:sz="6" w:space="0" w:color="auto"/>
              <w:bottom w:val="single" w:sz="6" w:space="0" w:color="auto"/>
              <w:right w:val="single" w:sz="6" w:space="0" w:color="auto"/>
            </w:tcBorders>
          </w:tcPr>
          <w:p w14:paraId="761006B2" w14:textId="77777777" w:rsidR="0069586B" w:rsidRPr="0069586B" w:rsidRDefault="0069586B" w:rsidP="0069586B">
            <w:pPr>
              <w:spacing w:before="120" w:after="60"/>
              <w:jc w:val="both"/>
              <w:rPr>
                <w:rFonts w:ascii="Calibri" w:hAnsi="Calibri" w:cs="Calibri"/>
                <w:szCs w:val="22"/>
                <w:lang w:eastAsia="en-US"/>
              </w:rPr>
            </w:pPr>
            <w:r w:rsidRPr="0069586B">
              <w:rPr>
                <w:rFonts w:ascii="Calibri" w:hAnsi="Calibri" w:cs="Calibri"/>
                <w:szCs w:val="22"/>
                <w:lang w:eastAsia="en-US"/>
              </w:rPr>
              <w:t>Lecture room</w:t>
            </w:r>
          </w:p>
          <w:p w14:paraId="5FDDBF97"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PC Laboratory</w:t>
            </w:r>
          </w:p>
          <w:p w14:paraId="590BF778"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34"/>
              <w:rPr>
                <w:rFonts w:ascii="Calibri" w:hAnsi="Calibri"/>
                <w:b/>
                <w:bCs/>
                <w:szCs w:val="22"/>
                <w:lang w:eastAsia="en-US"/>
              </w:rPr>
            </w:pPr>
            <w:r w:rsidRPr="0069586B">
              <w:rPr>
                <w:rFonts w:ascii="Calibri" w:hAnsi="Calibri"/>
                <w:szCs w:val="22"/>
                <w:lang w:eastAsia="en-US"/>
              </w:rPr>
              <w:t>(PCs with simulation software. Possibly also microcomputer training boards.)</w:t>
            </w:r>
          </w:p>
        </w:tc>
      </w:tr>
      <w:tr w:rsidR="0069586B" w:rsidRPr="0069586B" w14:paraId="58DD65D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33E520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6B7883C2"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409851F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2564" w:type="pct"/>
            <w:tcBorders>
              <w:top w:val="single" w:sz="6" w:space="0" w:color="auto"/>
              <w:left w:val="single" w:sz="6" w:space="0" w:color="auto"/>
              <w:bottom w:val="single" w:sz="6" w:space="0" w:color="auto"/>
              <w:right w:val="single" w:sz="6" w:space="0" w:color="auto"/>
            </w:tcBorders>
          </w:tcPr>
          <w:p w14:paraId="2E8CD29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Paul Kear</w:t>
            </w:r>
          </w:p>
        </w:tc>
      </w:tr>
      <w:tr w:rsidR="0069586B" w:rsidRPr="0069586B" w14:paraId="520C0821"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963A88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564" w:type="pct"/>
            <w:tcBorders>
              <w:top w:val="single" w:sz="6" w:space="0" w:color="auto"/>
              <w:left w:val="single" w:sz="6" w:space="0" w:color="auto"/>
              <w:bottom w:val="single" w:sz="6" w:space="0" w:color="auto"/>
              <w:right w:val="single" w:sz="6" w:space="0" w:color="auto"/>
            </w:tcBorders>
          </w:tcPr>
          <w:p w14:paraId="4F462BD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Paul Kear</w:t>
            </w:r>
          </w:p>
        </w:tc>
      </w:tr>
    </w:tbl>
    <w:p w14:paraId="32A0C8F5" w14:textId="77777777" w:rsidR="0069586B" w:rsidRPr="0069586B" w:rsidRDefault="0069586B" w:rsidP="0069586B">
      <w:pPr>
        <w:rPr>
          <w:rFonts w:ascii="Calibri" w:hAnsi="Calibri" w:cs="Calibri"/>
          <w:szCs w:val="22"/>
          <w:lang w:eastAsia="en-US"/>
        </w:rPr>
      </w:pPr>
    </w:p>
    <w:p w14:paraId="5D4A3937" w14:textId="77777777" w:rsidR="0069586B" w:rsidRPr="0069586B" w:rsidRDefault="0069586B" w:rsidP="0069586B">
      <w:pPr>
        <w:spacing w:after="200" w:line="276" w:lineRule="auto"/>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3793"/>
        <w:gridCol w:w="4730"/>
      </w:tblGrid>
      <w:tr w:rsidR="0069586B" w:rsidRPr="0069586B" w14:paraId="2F8EA8D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381E77F" w14:textId="77777777" w:rsidR="0069586B" w:rsidRPr="0069586B" w:rsidRDefault="0069586B" w:rsidP="0069586B">
            <w:pPr>
              <w:spacing w:before="60" w:after="60"/>
              <w:jc w:val="both"/>
              <w:rPr>
                <w:rFonts w:ascii="Calibri" w:hAnsi="Calibri"/>
                <w:b/>
                <w:szCs w:val="22"/>
                <w:lang w:val="en-US" w:eastAsia="en-US"/>
              </w:rPr>
            </w:pPr>
            <w:r w:rsidRPr="0069586B">
              <w:rPr>
                <w:rFonts w:ascii="Calibri" w:hAnsi="Calibri"/>
                <w:b/>
                <w:szCs w:val="22"/>
                <w:lang w:val="en-US" w:eastAsia="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14:paraId="299AB7EC" w14:textId="77777777" w:rsidR="0069586B" w:rsidRPr="0069586B" w:rsidRDefault="0069586B" w:rsidP="0069586B">
            <w:pPr>
              <w:spacing w:before="60" w:after="60"/>
              <w:jc w:val="both"/>
              <w:outlineLvl w:val="1"/>
              <w:rPr>
                <w:rFonts w:ascii="Calibri" w:hAnsi="Calibri"/>
                <w:b/>
                <w:i/>
                <w:szCs w:val="22"/>
                <w:lang w:eastAsia="en-US"/>
              </w:rPr>
            </w:pPr>
            <w:bookmarkStart w:id="2" w:name="_Toc356839651"/>
            <w:r w:rsidRPr="0069586B">
              <w:rPr>
                <w:rFonts w:ascii="Calibri" w:hAnsi="Calibri"/>
                <w:b/>
                <w:szCs w:val="22"/>
                <w:lang w:eastAsia="en-US"/>
              </w:rPr>
              <w:t>Computer Programming</w:t>
            </w:r>
            <w:bookmarkEnd w:id="2"/>
          </w:p>
        </w:tc>
      </w:tr>
      <w:tr w:rsidR="0069586B" w:rsidRPr="0069586B" w14:paraId="25E1D61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EEFD3E4" w14:textId="77777777" w:rsidR="0069586B" w:rsidRPr="0069586B" w:rsidRDefault="0069586B" w:rsidP="0069586B">
            <w:pPr>
              <w:spacing w:before="60"/>
              <w:jc w:val="both"/>
              <w:rPr>
                <w:rFonts w:ascii="Calibri" w:hAnsi="Calibri"/>
                <w:b/>
                <w:szCs w:val="22"/>
                <w:lang w:val="en-US" w:eastAsia="en-US"/>
              </w:rPr>
            </w:pPr>
            <w:r w:rsidRPr="0069586B">
              <w:rPr>
                <w:rFonts w:ascii="Calibri" w:hAnsi="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21A08382" w14:textId="77777777" w:rsidR="0069586B" w:rsidRPr="0069586B" w:rsidRDefault="0069586B" w:rsidP="0069586B">
            <w:pPr>
              <w:spacing w:before="60"/>
              <w:jc w:val="both"/>
              <w:rPr>
                <w:rFonts w:ascii="Calibri" w:hAnsi="Calibri"/>
                <w:i/>
                <w:szCs w:val="22"/>
                <w:lang w:eastAsia="en-US"/>
              </w:rPr>
            </w:pPr>
            <w:r w:rsidRPr="0069586B">
              <w:rPr>
                <w:rFonts w:ascii="Calibri" w:hAnsi="Calibri"/>
                <w:szCs w:val="22"/>
                <w:lang w:eastAsia="en-US"/>
              </w:rPr>
              <w:t>M1X8511</w:t>
            </w:r>
          </w:p>
        </w:tc>
      </w:tr>
      <w:tr w:rsidR="0069586B" w:rsidRPr="0069586B" w14:paraId="2BAF548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3DFDFBD" w14:textId="77777777" w:rsidR="0069586B" w:rsidRPr="0069586B" w:rsidRDefault="0069586B" w:rsidP="0069586B">
            <w:pPr>
              <w:suppressAutoHyphens/>
              <w:spacing w:before="60" w:after="60"/>
              <w:jc w:val="both"/>
              <w:rPr>
                <w:rFonts w:ascii="Calibri" w:eastAsia="Calibri" w:hAnsi="Calibri"/>
                <w:i/>
                <w:szCs w:val="22"/>
                <w:lang w:eastAsia="ar-SA"/>
              </w:rPr>
            </w:pPr>
            <w:r w:rsidRPr="0069586B">
              <w:rPr>
                <w:rFonts w:ascii="Calibri" w:eastAsia="Calibri" w:hAnsi="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1E974142" w14:textId="77777777" w:rsidR="0069586B" w:rsidRPr="0069586B" w:rsidRDefault="0069586B" w:rsidP="0069586B">
            <w:pPr>
              <w:spacing w:before="60" w:after="120"/>
              <w:jc w:val="both"/>
              <w:rPr>
                <w:rFonts w:ascii="Calibri" w:hAnsi="Calibri"/>
                <w:szCs w:val="22"/>
                <w:lang w:eastAsia="en-US"/>
              </w:rPr>
            </w:pPr>
            <w:r w:rsidRPr="0069586B">
              <w:rPr>
                <w:rFonts w:ascii="Calibri" w:hAnsi="Calibri"/>
                <w:szCs w:val="22"/>
                <w:lang w:eastAsia="en-US"/>
              </w:rPr>
              <w:t>This module introduces software engineering concepts and algorithmic design</w:t>
            </w:r>
          </w:p>
        </w:tc>
      </w:tr>
      <w:tr w:rsidR="0069586B" w:rsidRPr="0069586B" w14:paraId="40C5F8A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04A6077" w14:textId="77777777" w:rsidR="0069586B" w:rsidRPr="0069586B" w:rsidRDefault="0069586B" w:rsidP="0069586B">
            <w:pPr>
              <w:tabs>
                <w:tab w:val="center" w:pos="4153"/>
                <w:tab w:val="right" w:pos="8306"/>
              </w:tabs>
              <w:spacing w:before="60"/>
              <w:jc w:val="both"/>
              <w:rPr>
                <w:rFonts w:ascii="Calibri" w:hAnsi="Calibri"/>
                <w:b/>
                <w:szCs w:val="22"/>
                <w:lang w:eastAsia="en-US"/>
              </w:rPr>
            </w:pPr>
            <w:r w:rsidRPr="0069586B">
              <w:rPr>
                <w:rFonts w:ascii="Calibri" w:hAnsi="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40636928" w14:textId="77777777" w:rsidR="0069586B" w:rsidRPr="0069586B" w:rsidRDefault="0069586B" w:rsidP="0069586B">
            <w:pPr>
              <w:tabs>
                <w:tab w:val="center" w:pos="4153"/>
                <w:tab w:val="right" w:pos="8306"/>
              </w:tabs>
              <w:spacing w:before="60"/>
              <w:jc w:val="both"/>
              <w:rPr>
                <w:rFonts w:ascii="Calibri" w:hAnsi="Calibri"/>
                <w:i/>
                <w:szCs w:val="22"/>
                <w:lang w:val="en-US" w:eastAsia="en-US"/>
              </w:rPr>
            </w:pPr>
            <w:r w:rsidRPr="0069586B">
              <w:rPr>
                <w:rFonts w:ascii="Calibri" w:hAnsi="Calibri"/>
                <w:szCs w:val="22"/>
                <w:lang w:eastAsia="en-US"/>
              </w:rPr>
              <w:t>I322</w:t>
            </w:r>
          </w:p>
        </w:tc>
      </w:tr>
      <w:tr w:rsidR="0069586B" w:rsidRPr="0069586B" w14:paraId="765214B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5E0EDB9" w14:textId="77777777" w:rsidR="0069586B" w:rsidRPr="0069586B" w:rsidRDefault="0069586B" w:rsidP="0069586B">
            <w:pPr>
              <w:tabs>
                <w:tab w:val="center" w:pos="4153"/>
                <w:tab w:val="right" w:pos="8306"/>
              </w:tabs>
              <w:spacing w:before="60"/>
              <w:jc w:val="both"/>
              <w:rPr>
                <w:rFonts w:ascii="Calibri" w:hAnsi="Calibri"/>
                <w:b/>
                <w:szCs w:val="22"/>
                <w:lang w:eastAsia="en-US"/>
              </w:rPr>
            </w:pPr>
            <w:r w:rsidRPr="0069586B">
              <w:rPr>
                <w:rFonts w:ascii="Calibri" w:hAnsi="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210C7786" w14:textId="77777777" w:rsidR="0069586B" w:rsidRPr="0069586B" w:rsidRDefault="0069586B" w:rsidP="0069586B">
            <w:pPr>
              <w:tabs>
                <w:tab w:val="center" w:pos="4153"/>
                <w:tab w:val="right" w:pos="8306"/>
              </w:tabs>
              <w:spacing w:before="60"/>
              <w:jc w:val="both"/>
              <w:rPr>
                <w:rFonts w:ascii="Calibri" w:hAnsi="Calibri"/>
                <w:szCs w:val="22"/>
                <w:lang w:eastAsia="en-US"/>
              </w:rPr>
            </w:pPr>
            <w:r w:rsidRPr="0069586B">
              <w:rPr>
                <w:rFonts w:ascii="Calibri" w:hAnsi="Calibri"/>
                <w:szCs w:val="22"/>
                <w:lang w:eastAsia="en-US"/>
              </w:rPr>
              <w:t>Maths, IT and Computing (6)</w:t>
            </w:r>
          </w:p>
        </w:tc>
      </w:tr>
      <w:tr w:rsidR="0069586B" w:rsidRPr="0069586B" w14:paraId="35F7DAD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5F088F1" w14:textId="77777777" w:rsidR="0069586B" w:rsidRPr="0069586B" w:rsidRDefault="0069586B" w:rsidP="0069586B">
            <w:pPr>
              <w:tabs>
                <w:tab w:val="center" w:pos="4153"/>
                <w:tab w:val="right" w:pos="8306"/>
              </w:tabs>
              <w:spacing w:before="60"/>
              <w:jc w:val="both"/>
              <w:rPr>
                <w:rFonts w:ascii="Calibri" w:hAnsi="Calibri"/>
                <w:b/>
                <w:szCs w:val="22"/>
                <w:lang w:val="en-US" w:eastAsia="en-US"/>
              </w:rPr>
            </w:pPr>
            <w:r w:rsidRPr="0069586B">
              <w:rPr>
                <w:rFonts w:ascii="Calibri" w:hAnsi="Calibri"/>
                <w:b/>
                <w:szCs w:val="22"/>
                <w:lang w:eastAsia="en-US"/>
              </w:rPr>
              <w:t xml:space="preserve">Date of Validation and Credit Calibration </w:t>
            </w:r>
            <w:r w:rsidRPr="0069586B">
              <w:rPr>
                <w:rFonts w:ascii="Calibri" w:hAnsi="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37C259B2" w14:textId="77777777" w:rsidR="0069586B" w:rsidRPr="0069586B" w:rsidRDefault="0069586B" w:rsidP="0069586B">
            <w:pPr>
              <w:spacing w:before="60"/>
              <w:jc w:val="both"/>
              <w:rPr>
                <w:rFonts w:ascii="Calibri" w:hAnsi="Calibri"/>
                <w:szCs w:val="22"/>
                <w:lang w:eastAsia="en-US"/>
              </w:rPr>
            </w:pPr>
          </w:p>
        </w:tc>
      </w:tr>
      <w:tr w:rsidR="0069586B" w:rsidRPr="0069586B" w14:paraId="61257B4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092D6B4" w14:textId="77777777" w:rsidR="0069586B" w:rsidRPr="0069586B" w:rsidRDefault="0069586B" w:rsidP="0069586B">
            <w:pPr>
              <w:spacing w:before="60"/>
              <w:jc w:val="both"/>
              <w:rPr>
                <w:rFonts w:ascii="Calibri" w:hAnsi="Calibri"/>
                <w:b/>
                <w:szCs w:val="22"/>
                <w:lang w:eastAsia="en-US"/>
              </w:rPr>
            </w:pPr>
            <w:r w:rsidRPr="0069586B">
              <w:rPr>
                <w:rFonts w:ascii="Calibri" w:hAnsi="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1C436925" w14:textId="77777777" w:rsidR="0069586B" w:rsidRPr="0069586B" w:rsidRDefault="0069586B" w:rsidP="0069586B">
            <w:pPr>
              <w:spacing w:before="60"/>
              <w:jc w:val="both"/>
              <w:rPr>
                <w:rFonts w:ascii="Calibri" w:hAnsi="Calibri"/>
                <w:szCs w:val="22"/>
                <w:lang w:eastAsia="en-US"/>
              </w:rPr>
            </w:pPr>
            <w:r w:rsidRPr="0069586B">
              <w:rPr>
                <w:rFonts w:ascii="Calibri" w:hAnsi="Calibri"/>
                <w:szCs w:val="22"/>
                <w:lang w:eastAsia="en-US"/>
              </w:rPr>
              <w:t>20</w:t>
            </w:r>
          </w:p>
        </w:tc>
      </w:tr>
      <w:tr w:rsidR="0069586B" w:rsidRPr="0069586B" w14:paraId="74E194B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5F7E331" w14:textId="77777777" w:rsidR="0069586B" w:rsidRPr="0069586B" w:rsidRDefault="0069586B" w:rsidP="0069586B">
            <w:pPr>
              <w:spacing w:before="60"/>
              <w:jc w:val="both"/>
              <w:rPr>
                <w:rFonts w:ascii="Calibri" w:hAnsi="Calibri"/>
                <w:b/>
                <w:szCs w:val="22"/>
                <w:lang w:eastAsia="en-US"/>
              </w:rPr>
            </w:pPr>
            <w:r w:rsidRPr="0069586B">
              <w:rPr>
                <w:rFonts w:ascii="Calibri" w:hAnsi="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41D3C962" w14:textId="77777777" w:rsidR="0069586B" w:rsidRPr="0069586B" w:rsidRDefault="0069586B" w:rsidP="0069586B">
            <w:pPr>
              <w:spacing w:before="60"/>
              <w:jc w:val="both"/>
              <w:rPr>
                <w:rFonts w:ascii="Calibri" w:hAnsi="Calibri"/>
                <w:i/>
                <w:szCs w:val="22"/>
                <w:lang w:val="en-US" w:eastAsia="en-US"/>
              </w:rPr>
            </w:pPr>
            <w:r w:rsidRPr="0069586B">
              <w:rPr>
                <w:rFonts w:ascii="Calibri" w:hAnsi="Calibri"/>
                <w:szCs w:val="22"/>
                <w:lang w:eastAsia="en-US"/>
              </w:rPr>
              <w:t>4</w:t>
            </w:r>
          </w:p>
        </w:tc>
      </w:tr>
      <w:tr w:rsidR="0069586B" w:rsidRPr="0069586B" w14:paraId="1E105C9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D13CBDD" w14:textId="77777777" w:rsidR="0069586B" w:rsidRPr="0069586B" w:rsidRDefault="0069586B" w:rsidP="0069586B">
            <w:pPr>
              <w:spacing w:before="60"/>
              <w:jc w:val="both"/>
              <w:rPr>
                <w:rFonts w:ascii="Calibri" w:hAnsi="Calibri"/>
                <w:b/>
                <w:szCs w:val="22"/>
                <w:lang w:eastAsia="en-US"/>
              </w:rPr>
            </w:pPr>
            <w:r w:rsidRPr="0069586B">
              <w:rPr>
                <w:rFonts w:ascii="Calibri" w:hAnsi="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4B808F90" w14:textId="77777777" w:rsidR="0069586B" w:rsidRPr="0069586B" w:rsidRDefault="0069586B" w:rsidP="0069586B">
            <w:pPr>
              <w:spacing w:before="60"/>
              <w:jc w:val="both"/>
              <w:rPr>
                <w:rFonts w:ascii="Calibri" w:hAnsi="Calibri"/>
                <w:szCs w:val="22"/>
                <w:lang w:eastAsia="en-US"/>
              </w:rPr>
            </w:pPr>
            <w:r w:rsidRPr="0069586B">
              <w:rPr>
                <w:rFonts w:ascii="Calibri" w:hAnsi="Calibri"/>
                <w:szCs w:val="22"/>
                <w:lang w:eastAsia="en-US"/>
              </w:rPr>
              <w:t>SXX</w:t>
            </w:r>
          </w:p>
        </w:tc>
      </w:tr>
      <w:tr w:rsidR="0069586B" w:rsidRPr="0069586B" w14:paraId="565B7CF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BC8EBA" w14:textId="77777777" w:rsidR="0069586B" w:rsidRPr="0069586B" w:rsidRDefault="0069586B" w:rsidP="0069586B">
            <w:pPr>
              <w:spacing w:before="60"/>
              <w:jc w:val="both"/>
              <w:rPr>
                <w:rFonts w:ascii="Calibri" w:hAnsi="Calibri"/>
                <w:b/>
                <w:szCs w:val="22"/>
                <w:lang w:eastAsia="en-US"/>
              </w:rPr>
            </w:pPr>
            <w:r w:rsidRPr="0069586B">
              <w:rPr>
                <w:rFonts w:ascii="Calibri" w:hAnsi="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00BC642B" w14:textId="77777777" w:rsidR="0069586B" w:rsidRPr="0069586B" w:rsidRDefault="0069586B" w:rsidP="0069586B">
            <w:pPr>
              <w:spacing w:before="60"/>
              <w:jc w:val="both"/>
              <w:rPr>
                <w:rFonts w:ascii="Calibri" w:hAnsi="Calibri"/>
                <w:szCs w:val="22"/>
                <w:lang w:eastAsia="en-US"/>
              </w:rPr>
            </w:pPr>
            <w:r w:rsidRPr="0069586B">
              <w:rPr>
                <w:rFonts w:ascii="Calibri" w:hAnsi="Calibri"/>
                <w:szCs w:val="22"/>
                <w:lang w:eastAsia="en-US"/>
              </w:rPr>
              <w:t>FADE</w:t>
            </w:r>
          </w:p>
        </w:tc>
      </w:tr>
      <w:tr w:rsidR="0069586B" w:rsidRPr="0069586B" w14:paraId="256537D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ED6FF09" w14:textId="77777777" w:rsidR="0069586B" w:rsidRPr="0069586B" w:rsidRDefault="0069586B" w:rsidP="0069586B">
            <w:pPr>
              <w:spacing w:before="60"/>
              <w:jc w:val="both"/>
              <w:rPr>
                <w:rFonts w:ascii="Calibri" w:hAnsi="Calibri"/>
                <w:b/>
                <w:szCs w:val="22"/>
                <w:lang w:eastAsia="en-US"/>
              </w:rPr>
            </w:pPr>
            <w:r w:rsidRPr="0069586B">
              <w:rPr>
                <w:rFonts w:ascii="Calibri" w:hAnsi="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6902A447" w14:textId="77777777" w:rsidR="0069586B" w:rsidRPr="0069586B" w:rsidRDefault="0069586B" w:rsidP="0069586B">
            <w:pPr>
              <w:spacing w:before="60"/>
              <w:jc w:val="both"/>
              <w:rPr>
                <w:rFonts w:ascii="Calibri" w:hAnsi="Calibri"/>
                <w:szCs w:val="22"/>
                <w:lang w:eastAsia="en-US"/>
              </w:rPr>
            </w:pPr>
            <w:r w:rsidRPr="0069586B">
              <w:rPr>
                <w:rFonts w:ascii="Calibri" w:hAnsi="Calibri"/>
                <w:szCs w:val="22"/>
                <w:lang w:eastAsia="en-US"/>
              </w:rPr>
              <w:t>None/None</w:t>
            </w:r>
          </w:p>
        </w:tc>
      </w:tr>
      <w:tr w:rsidR="0069586B" w:rsidRPr="0069586B" w14:paraId="65862FD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71C4391"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b/>
                <w:szCs w:val="22"/>
                <w:lang w:eastAsia="en-US"/>
              </w:rPr>
            </w:pPr>
            <w:r w:rsidRPr="0069586B">
              <w:rPr>
                <w:rFonts w:ascii="Calibri" w:hAnsi="Calibri"/>
                <w:b/>
                <w:szCs w:val="22"/>
                <w:lang w:eastAsia="en-US"/>
              </w:rPr>
              <w:t>Programme Associations:</w:t>
            </w:r>
          </w:p>
          <w:p w14:paraId="5258F34E" w14:textId="77777777" w:rsidR="0069586B" w:rsidRPr="0069586B" w:rsidRDefault="0069586B" w:rsidP="0069586B">
            <w:pPr>
              <w:tabs>
                <w:tab w:val="left" w:pos="2520"/>
                <w:tab w:val="center" w:pos="4153"/>
                <w:tab w:val="right" w:pos="8306"/>
              </w:tabs>
              <w:spacing w:before="60"/>
              <w:jc w:val="both"/>
              <w:rPr>
                <w:rFonts w:ascii="Calibri" w:hAnsi="Calibri"/>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397AEB2D" w14:textId="77777777" w:rsidR="0069586B" w:rsidRPr="0069586B" w:rsidRDefault="0069586B" w:rsidP="0069586B">
            <w:pPr>
              <w:spacing w:before="60"/>
              <w:jc w:val="both"/>
              <w:rPr>
                <w:rFonts w:ascii="Calibri" w:hAnsi="Calibri"/>
                <w:i/>
                <w:szCs w:val="22"/>
                <w:lang w:val="en-US" w:eastAsia="en-US"/>
              </w:rPr>
            </w:pPr>
            <w:r w:rsidRPr="0069586B">
              <w:rPr>
                <w:rFonts w:ascii="Calibri" w:hAnsi="Calibri"/>
                <w:i/>
                <w:szCs w:val="22"/>
                <w:lang w:val="en-US" w:eastAsia="en-US"/>
              </w:rPr>
              <w:t>BEng Computer Systems and Electronics</w:t>
            </w:r>
          </w:p>
          <w:p w14:paraId="3B9CF025" w14:textId="77777777" w:rsidR="0069586B" w:rsidRPr="0069586B" w:rsidRDefault="0069586B" w:rsidP="0069586B">
            <w:pPr>
              <w:spacing w:before="60"/>
              <w:jc w:val="both"/>
              <w:rPr>
                <w:rFonts w:ascii="Calibri" w:hAnsi="Calibri"/>
                <w:i/>
                <w:szCs w:val="22"/>
                <w:lang w:val="en-US" w:eastAsia="en-US"/>
              </w:rPr>
            </w:pPr>
            <w:r w:rsidRPr="0069586B">
              <w:rPr>
                <w:rFonts w:ascii="Calibri" w:hAnsi="Calibri"/>
                <w:i/>
                <w:szCs w:val="22"/>
                <w:lang w:val="en-US" w:eastAsia="en-US"/>
              </w:rPr>
              <w:t>BEng Computer Networks Technology</w:t>
            </w:r>
          </w:p>
          <w:p w14:paraId="0EB58A45" w14:textId="77777777" w:rsidR="0069586B" w:rsidRPr="0069586B" w:rsidRDefault="0069586B" w:rsidP="0069586B">
            <w:pPr>
              <w:spacing w:before="60"/>
              <w:jc w:val="both"/>
              <w:rPr>
                <w:rFonts w:ascii="Calibri" w:hAnsi="Calibri"/>
                <w:i/>
                <w:szCs w:val="22"/>
                <w:lang w:val="en-US" w:eastAsia="en-US"/>
              </w:rPr>
            </w:pPr>
            <w:r w:rsidRPr="0069586B">
              <w:rPr>
                <w:rFonts w:ascii="Calibri" w:hAnsi="Calibri"/>
                <w:i/>
                <w:szCs w:val="22"/>
                <w:lang w:val="en-US" w:eastAsia="en-US"/>
              </w:rPr>
              <w:t>HND Electronics</w:t>
            </w:r>
          </w:p>
        </w:tc>
      </w:tr>
      <w:tr w:rsidR="0069586B" w:rsidRPr="0069586B" w14:paraId="70477B3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7E61C7A"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szCs w:val="22"/>
                <w:lang w:eastAsia="en-US"/>
              </w:rPr>
            </w:pPr>
            <w:r w:rsidRPr="0069586B">
              <w:rPr>
                <w:rFonts w:ascii="Calibri" w:hAnsi="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01DF5834" w14:textId="77777777" w:rsidR="0069586B" w:rsidRPr="0069586B" w:rsidRDefault="0069586B" w:rsidP="0069586B">
            <w:pPr>
              <w:tabs>
                <w:tab w:val="center" w:pos="4153"/>
                <w:tab w:val="right" w:pos="8306"/>
              </w:tabs>
              <w:spacing w:before="60"/>
              <w:jc w:val="both"/>
              <w:rPr>
                <w:rFonts w:ascii="Calibri" w:hAnsi="Calibri"/>
                <w:szCs w:val="22"/>
                <w:lang w:eastAsia="en-US"/>
              </w:rPr>
            </w:pPr>
            <w:r w:rsidRPr="0069586B">
              <w:rPr>
                <w:rFonts w:ascii="Calibri" w:hAnsi="Calibri"/>
                <w:szCs w:val="22"/>
                <w:lang w:eastAsia="en-US"/>
              </w:rPr>
              <w:t>Yes</w:t>
            </w:r>
          </w:p>
        </w:tc>
      </w:tr>
      <w:tr w:rsidR="0069586B" w:rsidRPr="0069586B" w14:paraId="2D58D0E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14F9D6C"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szCs w:val="22"/>
                <w:lang w:eastAsia="en-US"/>
              </w:rPr>
            </w:pPr>
            <w:r w:rsidRPr="0069586B">
              <w:rPr>
                <w:rFonts w:ascii="Calibri" w:hAnsi="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6656DC93" w14:textId="77777777" w:rsidR="0069586B" w:rsidRPr="0069586B" w:rsidRDefault="0069586B" w:rsidP="0069586B">
            <w:pPr>
              <w:tabs>
                <w:tab w:val="center" w:pos="4153"/>
                <w:tab w:val="right" w:pos="8306"/>
              </w:tabs>
              <w:spacing w:before="60"/>
              <w:jc w:val="both"/>
              <w:rPr>
                <w:rFonts w:ascii="Calibri" w:hAnsi="Calibri"/>
                <w:i/>
                <w:szCs w:val="22"/>
                <w:lang w:val="en-US" w:eastAsia="en-US"/>
              </w:rPr>
            </w:pPr>
            <w:r w:rsidRPr="0069586B">
              <w:rPr>
                <w:rFonts w:ascii="Calibri" w:hAnsi="Calibri"/>
                <w:szCs w:val="22"/>
                <w:lang w:eastAsia="en-US"/>
              </w:rPr>
              <w:t>No</w:t>
            </w:r>
          </w:p>
        </w:tc>
      </w:tr>
      <w:tr w:rsidR="0069586B" w:rsidRPr="0069586B" w14:paraId="350C510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537A53"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szCs w:val="22"/>
                <w:lang w:eastAsia="en-US"/>
              </w:rPr>
            </w:pPr>
            <w:r w:rsidRPr="0069586B">
              <w:rPr>
                <w:rFonts w:ascii="Calibri" w:hAnsi="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74888968" w14:textId="77777777" w:rsidR="0069586B" w:rsidRPr="0069586B" w:rsidRDefault="0069586B" w:rsidP="0069586B">
            <w:pPr>
              <w:tabs>
                <w:tab w:val="center" w:pos="4153"/>
                <w:tab w:val="right" w:pos="8306"/>
              </w:tabs>
              <w:spacing w:before="60"/>
              <w:jc w:val="both"/>
              <w:rPr>
                <w:rFonts w:ascii="Calibri" w:hAnsi="Calibri"/>
                <w:i/>
                <w:szCs w:val="22"/>
                <w:lang w:val="en-US" w:eastAsia="en-US"/>
              </w:rPr>
            </w:pPr>
            <w:r w:rsidRPr="0069586B">
              <w:rPr>
                <w:rFonts w:ascii="Calibri" w:hAnsi="Calibri"/>
                <w:szCs w:val="22"/>
                <w:lang w:eastAsia="en-US"/>
              </w:rPr>
              <w:t>No</w:t>
            </w:r>
          </w:p>
        </w:tc>
      </w:tr>
      <w:tr w:rsidR="0069586B" w:rsidRPr="0069586B" w14:paraId="7A1B0B5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48CF892"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szCs w:val="22"/>
                <w:lang w:eastAsia="en-US"/>
              </w:rPr>
            </w:pPr>
            <w:r w:rsidRPr="0069586B">
              <w:rPr>
                <w:rFonts w:ascii="Calibri" w:hAnsi="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1F28C505" w14:textId="77777777" w:rsidR="0069586B" w:rsidRPr="0069586B" w:rsidRDefault="0069586B" w:rsidP="0069586B">
            <w:pPr>
              <w:tabs>
                <w:tab w:val="center" w:pos="4153"/>
                <w:tab w:val="right" w:pos="8306"/>
              </w:tabs>
              <w:spacing w:before="60"/>
              <w:jc w:val="both"/>
              <w:rPr>
                <w:rFonts w:ascii="Calibri" w:hAnsi="Calibri"/>
                <w:i/>
                <w:szCs w:val="22"/>
                <w:lang w:val="en-US" w:eastAsia="en-US"/>
              </w:rPr>
            </w:pPr>
            <w:r w:rsidRPr="0069586B">
              <w:rPr>
                <w:rFonts w:ascii="Calibri" w:hAnsi="Calibri"/>
                <w:szCs w:val="22"/>
                <w:lang w:eastAsia="en-US"/>
              </w:rPr>
              <w:t>No</w:t>
            </w:r>
          </w:p>
        </w:tc>
      </w:tr>
      <w:tr w:rsidR="0069586B" w:rsidRPr="0069586B" w14:paraId="17E55C34" w14:textId="77777777" w:rsidTr="0069586B">
        <w:trPr>
          <w:cantSplit/>
          <w:trHeight w:val="20"/>
        </w:trPr>
        <w:tc>
          <w:tcPr>
            <w:tcW w:w="2225" w:type="pct"/>
            <w:tcBorders>
              <w:top w:val="single" w:sz="6" w:space="0" w:color="auto"/>
              <w:bottom w:val="single" w:sz="6" w:space="0" w:color="auto"/>
            </w:tcBorders>
          </w:tcPr>
          <w:p w14:paraId="7A8EB6C2"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szCs w:val="22"/>
                <w:lang w:eastAsia="en-US"/>
              </w:rPr>
            </w:pPr>
          </w:p>
        </w:tc>
        <w:tc>
          <w:tcPr>
            <w:tcW w:w="2775" w:type="pct"/>
            <w:tcBorders>
              <w:top w:val="single" w:sz="6" w:space="0" w:color="auto"/>
              <w:bottom w:val="single" w:sz="6" w:space="0" w:color="auto"/>
            </w:tcBorders>
          </w:tcPr>
          <w:p w14:paraId="50062C7B" w14:textId="77777777" w:rsidR="0069586B" w:rsidRPr="0069586B" w:rsidRDefault="0069586B" w:rsidP="0069586B">
            <w:pPr>
              <w:tabs>
                <w:tab w:val="center" w:pos="4153"/>
                <w:tab w:val="right" w:pos="8306"/>
              </w:tabs>
              <w:spacing w:before="60"/>
              <w:jc w:val="both"/>
              <w:rPr>
                <w:rFonts w:ascii="Calibri" w:hAnsi="Calibri"/>
                <w:szCs w:val="22"/>
                <w:lang w:eastAsia="en-US"/>
              </w:rPr>
            </w:pPr>
          </w:p>
        </w:tc>
      </w:tr>
      <w:tr w:rsidR="0069586B" w:rsidRPr="0069586B" w14:paraId="3952FD8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50EF17C" w14:textId="77777777" w:rsidR="0069586B" w:rsidRPr="0069586B" w:rsidRDefault="0069586B" w:rsidP="0069586B">
            <w:pPr>
              <w:spacing w:before="60"/>
              <w:jc w:val="both"/>
              <w:rPr>
                <w:rFonts w:ascii="Calibri" w:hAnsi="Calibri"/>
                <w:szCs w:val="22"/>
                <w:lang w:eastAsia="en-US"/>
              </w:rPr>
            </w:pPr>
            <w:r w:rsidRPr="0069586B">
              <w:rPr>
                <w:rFonts w:ascii="Calibri" w:hAnsi="Calibri"/>
                <w:b/>
                <w:szCs w:val="22"/>
                <w:lang w:val="en-US" w:eastAsia="en-US"/>
              </w:rPr>
              <w:t>Aims</w:t>
            </w:r>
          </w:p>
        </w:tc>
      </w:tr>
      <w:tr w:rsidR="0069586B" w:rsidRPr="0069586B" w14:paraId="735D02B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FD5424B" w14:textId="77777777" w:rsidR="0069586B" w:rsidRPr="0069586B" w:rsidRDefault="0069586B" w:rsidP="0069586B">
            <w:pPr>
              <w:spacing w:before="120" w:after="120"/>
              <w:jc w:val="both"/>
              <w:rPr>
                <w:rFonts w:ascii="Calibri" w:hAnsi="Calibri"/>
                <w:szCs w:val="22"/>
                <w:lang w:eastAsia="en-US"/>
              </w:rPr>
            </w:pPr>
            <w:r w:rsidRPr="0069586B">
              <w:rPr>
                <w:rFonts w:ascii="Calibri" w:hAnsi="Calibri"/>
                <w:szCs w:val="22"/>
                <w:lang w:eastAsia="en-US"/>
              </w:rPr>
              <w:t>To introduce software engineering concepts using a structured high level language, stressing the importance of good design techniques.</w:t>
            </w:r>
          </w:p>
        </w:tc>
      </w:tr>
      <w:tr w:rsidR="0069586B" w:rsidRPr="0069586B" w14:paraId="181ECA4B" w14:textId="77777777" w:rsidTr="0069586B">
        <w:trPr>
          <w:cantSplit/>
          <w:trHeight w:val="20"/>
        </w:trPr>
        <w:tc>
          <w:tcPr>
            <w:tcW w:w="5000" w:type="pct"/>
            <w:gridSpan w:val="2"/>
            <w:tcBorders>
              <w:top w:val="single" w:sz="6" w:space="0" w:color="auto"/>
              <w:bottom w:val="single" w:sz="6" w:space="0" w:color="auto"/>
            </w:tcBorders>
          </w:tcPr>
          <w:p w14:paraId="523D637E" w14:textId="77777777" w:rsidR="0069586B" w:rsidRPr="0069586B" w:rsidRDefault="0069586B" w:rsidP="0069586B">
            <w:pPr>
              <w:spacing w:before="60"/>
              <w:jc w:val="both"/>
              <w:rPr>
                <w:rFonts w:ascii="Calibri" w:hAnsi="Calibri"/>
                <w:szCs w:val="22"/>
                <w:lang w:eastAsia="en-US"/>
              </w:rPr>
            </w:pPr>
            <w:r w:rsidRPr="0069586B">
              <w:rPr>
                <w:rFonts w:ascii="Calibri" w:hAnsi="Calibri"/>
                <w:szCs w:val="22"/>
                <w:lang w:eastAsia="en-US"/>
              </w:rPr>
              <w:br w:type="page"/>
            </w:r>
          </w:p>
        </w:tc>
      </w:tr>
      <w:tr w:rsidR="0069586B" w:rsidRPr="0069586B" w14:paraId="62DA689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04359D6" w14:textId="77777777" w:rsidR="0069586B" w:rsidRPr="0069586B" w:rsidRDefault="0069586B" w:rsidP="0069586B">
            <w:pPr>
              <w:spacing w:before="60"/>
              <w:jc w:val="both"/>
              <w:rPr>
                <w:rFonts w:ascii="Calibri" w:hAnsi="Calibri"/>
                <w:szCs w:val="22"/>
                <w:lang w:eastAsia="en-US"/>
              </w:rPr>
            </w:pPr>
            <w:r w:rsidRPr="0069586B">
              <w:rPr>
                <w:rFonts w:ascii="Calibri" w:hAnsi="Calibri"/>
                <w:b/>
                <w:szCs w:val="22"/>
                <w:lang w:eastAsia="en-US"/>
              </w:rPr>
              <w:t>Module Intended Learning Outcomes (MILOs)</w:t>
            </w:r>
          </w:p>
        </w:tc>
      </w:tr>
      <w:tr w:rsidR="0069586B" w:rsidRPr="0069586B" w14:paraId="76B47C2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FEB60D0" w14:textId="77777777" w:rsidR="0069586B" w:rsidRPr="0069586B" w:rsidRDefault="0069586B" w:rsidP="0069586B">
            <w:pPr>
              <w:spacing w:before="120"/>
              <w:jc w:val="both"/>
              <w:rPr>
                <w:rFonts w:ascii="Calibri" w:hAnsi="Calibri"/>
                <w:szCs w:val="22"/>
                <w:lang w:eastAsia="en-US"/>
              </w:rPr>
            </w:pPr>
            <w:r w:rsidRPr="0069586B">
              <w:rPr>
                <w:rFonts w:ascii="Calibri" w:hAnsi="Calibri"/>
                <w:szCs w:val="22"/>
                <w:lang w:eastAsia="en-US"/>
              </w:rPr>
              <w:t>Upon successful completion of this module, the student will be able to:</w:t>
            </w:r>
          </w:p>
          <w:p w14:paraId="33EE0459" w14:textId="77777777" w:rsidR="0069586B" w:rsidRPr="0069586B" w:rsidRDefault="0069586B" w:rsidP="0069586B">
            <w:pPr>
              <w:ind w:left="720" w:hanging="720"/>
              <w:jc w:val="both"/>
              <w:rPr>
                <w:rFonts w:ascii="Calibri" w:hAnsi="Calibri"/>
                <w:szCs w:val="22"/>
                <w:lang w:eastAsia="en-US"/>
              </w:rPr>
            </w:pPr>
          </w:p>
          <w:p w14:paraId="4D299CAE" w14:textId="77777777" w:rsidR="0069586B" w:rsidRPr="0069586B" w:rsidRDefault="0069586B" w:rsidP="0069586B">
            <w:pPr>
              <w:ind w:firstLine="284"/>
              <w:jc w:val="both"/>
              <w:rPr>
                <w:rFonts w:ascii="Calibri" w:hAnsi="Calibri"/>
                <w:szCs w:val="22"/>
                <w:lang w:eastAsia="en-US"/>
              </w:rPr>
            </w:pPr>
            <w:r w:rsidRPr="0069586B">
              <w:rPr>
                <w:rFonts w:ascii="Calibri" w:hAnsi="Calibri"/>
                <w:szCs w:val="22"/>
                <w:lang w:eastAsia="en-US"/>
              </w:rPr>
              <w:t>1. Demonstrate an understanding of the components of a high level language.</w:t>
            </w:r>
          </w:p>
          <w:p w14:paraId="506C8A97" w14:textId="77777777" w:rsidR="0069586B" w:rsidRPr="0069586B" w:rsidRDefault="0069586B" w:rsidP="0069586B">
            <w:pPr>
              <w:ind w:firstLine="284"/>
              <w:jc w:val="both"/>
              <w:rPr>
                <w:rFonts w:ascii="Calibri" w:hAnsi="Calibri"/>
                <w:szCs w:val="22"/>
                <w:lang w:eastAsia="en-US"/>
              </w:rPr>
            </w:pPr>
            <w:r w:rsidRPr="0069586B">
              <w:rPr>
                <w:rFonts w:ascii="Calibri" w:hAnsi="Calibri"/>
                <w:szCs w:val="22"/>
                <w:lang w:eastAsia="en-US"/>
              </w:rPr>
              <w:t>2. Design algorithms in order to solve problems.</w:t>
            </w:r>
          </w:p>
          <w:p w14:paraId="6F0D925A" w14:textId="77777777" w:rsidR="0069586B" w:rsidRPr="0069586B" w:rsidRDefault="0069586B" w:rsidP="0069586B">
            <w:pPr>
              <w:spacing w:after="120"/>
              <w:ind w:firstLine="284"/>
              <w:jc w:val="both"/>
              <w:rPr>
                <w:rFonts w:ascii="Calibri" w:hAnsi="Calibri"/>
                <w:szCs w:val="22"/>
                <w:lang w:eastAsia="en-US"/>
              </w:rPr>
            </w:pPr>
            <w:r w:rsidRPr="0069586B">
              <w:rPr>
                <w:rFonts w:ascii="Calibri" w:hAnsi="Calibri"/>
                <w:szCs w:val="22"/>
                <w:lang w:eastAsia="en-US"/>
              </w:rPr>
              <w:t>3. Write modular code to implement algorithms produced.</w:t>
            </w:r>
          </w:p>
        </w:tc>
      </w:tr>
    </w:tbl>
    <w:p w14:paraId="050CE9B9" w14:textId="77777777" w:rsidR="0069586B" w:rsidRPr="0069586B" w:rsidRDefault="0069586B" w:rsidP="0069586B">
      <w:pPr>
        <w:rPr>
          <w:rFonts w:ascii="Calibri" w:hAnsi="Calibri"/>
          <w:szCs w:val="22"/>
          <w:lang w:eastAsia="en-US"/>
        </w:rPr>
      </w:pPr>
    </w:p>
    <w:p w14:paraId="5B6F1F2B"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3881"/>
        <w:gridCol w:w="4642"/>
      </w:tblGrid>
      <w:tr w:rsidR="0069586B" w:rsidRPr="0069586B" w14:paraId="462B169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10BA0F7" w14:textId="77777777" w:rsidR="0069586B" w:rsidRPr="0069586B" w:rsidRDefault="0069586B" w:rsidP="0069586B">
            <w:pPr>
              <w:tabs>
                <w:tab w:val="left" w:pos="522"/>
                <w:tab w:val="left" w:pos="882"/>
              </w:tabs>
              <w:suppressAutoHyphens/>
              <w:spacing w:before="60" w:after="60"/>
              <w:jc w:val="both"/>
              <w:rPr>
                <w:rFonts w:ascii="Calibri" w:eastAsia="Calibri" w:hAnsi="Calibri"/>
                <w:b/>
                <w:szCs w:val="22"/>
                <w:lang w:eastAsia="ar-SA"/>
              </w:rPr>
            </w:pPr>
            <w:r w:rsidRPr="0069586B">
              <w:rPr>
                <w:rFonts w:ascii="Calibri" w:eastAsia="Calibri" w:hAnsi="Calibri"/>
                <w:b/>
                <w:szCs w:val="22"/>
                <w:lang w:eastAsia="ar-SA"/>
              </w:rPr>
              <w:lastRenderedPageBreak/>
              <w:t xml:space="preserve">Indicative Content:                       </w:t>
            </w:r>
          </w:p>
        </w:tc>
      </w:tr>
      <w:tr w:rsidR="0069586B" w:rsidRPr="0069586B" w14:paraId="6081348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E0EB083" w14:textId="77777777" w:rsidR="0069586B" w:rsidRPr="0069586B" w:rsidRDefault="0069586B" w:rsidP="0069586B">
            <w:pPr>
              <w:ind w:left="720" w:right="84"/>
              <w:contextualSpacing/>
              <w:jc w:val="both"/>
              <w:rPr>
                <w:rFonts w:ascii="Calibri" w:hAnsi="Calibri"/>
                <w:szCs w:val="22"/>
                <w:lang w:eastAsia="en-US"/>
              </w:rPr>
            </w:pPr>
          </w:p>
          <w:p w14:paraId="149695FE" w14:textId="77777777" w:rsidR="0069586B" w:rsidRPr="0069586B" w:rsidRDefault="0069586B" w:rsidP="00D77679">
            <w:pPr>
              <w:numPr>
                <w:ilvl w:val="0"/>
                <w:numId w:val="34"/>
              </w:numPr>
              <w:contextualSpacing/>
              <w:jc w:val="both"/>
              <w:rPr>
                <w:rFonts w:ascii="Calibri" w:hAnsi="Calibri"/>
                <w:szCs w:val="22"/>
                <w:lang w:eastAsia="en-US"/>
              </w:rPr>
            </w:pPr>
            <w:r w:rsidRPr="0069586B">
              <w:rPr>
                <w:rFonts w:ascii="Calibri" w:hAnsi="Calibri"/>
                <w:szCs w:val="22"/>
                <w:lang w:eastAsia="en-US"/>
              </w:rPr>
              <w:t>The software life cycle - analysis, design, implementation, maintenance</w:t>
            </w:r>
          </w:p>
          <w:p w14:paraId="7004E33F" w14:textId="77777777" w:rsidR="0069586B" w:rsidRPr="0069586B" w:rsidRDefault="0069586B" w:rsidP="00D77679">
            <w:pPr>
              <w:numPr>
                <w:ilvl w:val="0"/>
                <w:numId w:val="34"/>
              </w:numPr>
              <w:contextualSpacing/>
              <w:jc w:val="both"/>
              <w:rPr>
                <w:rFonts w:ascii="Calibri" w:hAnsi="Calibri"/>
                <w:szCs w:val="22"/>
                <w:lang w:eastAsia="en-US"/>
              </w:rPr>
            </w:pPr>
            <w:r w:rsidRPr="0069586B">
              <w:rPr>
                <w:rFonts w:ascii="Calibri" w:hAnsi="Calibri"/>
                <w:szCs w:val="22"/>
                <w:lang w:eastAsia="en-US"/>
              </w:rPr>
              <w:t>Algorithm design – flowcharts, pseudo-code</w:t>
            </w:r>
          </w:p>
          <w:p w14:paraId="068EEE03" w14:textId="77777777" w:rsidR="0069586B" w:rsidRPr="0069586B" w:rsidRDefault="0069586B" w:rsidP="00D77679">
            <w:pPr>
              <w:numPr>
                <w:ilvl w:val="0"/>
                <w:numId w:val="34"/>
              </w:numPr>
              <w:contextualSpacing/>
              <w:jc w:val="both"/>
              <w:rPr>
                <w:rFonts w:ascii="Calibri" w:hAnsi="Calibri"/>
                <w:szCs w:val="22"/>
                <w:lang w:eastAsia="en-US"/>
              </w:rPr>
            </w:pPr>
            <w:r w:rsidRPr="0069586B">
              <w:rPr>
                <w:rFonts w:ascii="Calibri" w:hAnsi="Calibri"/>
                <w:szCs w:val="22"/>
                <w:lang w:eastAsia="en-US"/>
              </w:rPr>
              <w:t>The programming environment - editor, compiler, debugger</w:t>
            </w:r>
          </w:p>
          <w:p w14:paraId="344DA1F6" w14:textId="77777777" w:rsidR="0069586B" w:rsidRPr="0069586B" w:rsidRDefault="0069586B" w:rsidP="00D77679">
            <w:pPr>
              <w:numPr>
                <w:ilvl w:val="0"/>
                <w:numId w:val="34"/>
              </w:numPr>
              <w:contextualSpacing/>
              <w:jc w:val="both"/>
              <w:rPr>
                <w:rFonts w:ascii="Calibri" w:hAnsi="Calibri"/>
                <w:szCs w:val="22"/>
                <w:lang w:eastAsia="en-US"/>
              </w:rPr>
            </w:pPr>
            <w:r w:rsidRPr="0069586B">
              <w:rPr>
                <w:rFonts w:ascii="Calibri" w:hAnsi="Calibri"/>
                <w:szCs w:val="22"/>
                <w:lang w:eastAsia="en-US"/>
              </w:rPr>
              <w:t>High level language programming, using a structured language e.g. C</w:t>
            </w:r>
          </w:p>
          <w:p w14:paraId="214B2F0A" w14:textId="77777777" w:rsidR="0069586B" w:rsidRPr="0069586B" w:rsidRDefault="0069586B" w:rsidP="00D77679">
            <w:pPr>
              <w:numPr>
                <w:ilvl w:val="0"/>
                <w:numId w:val="34"/>
              </w:numPr>
              <w:contextualSpacing/>
              <w:jc w:val="both"/>
              <w:rPr>
                <w:rFonts w:ascii="Calibri" w:hAnsi="Calibri"/>
                <w:szCs w:val="22"/>
                <w:lang w:eastAsia="en-US"/>
              </w:rPr>
            </w:pPr>
            <w:r w:rsidRPr="0069586B">
              <w:rPr>
                <w:rFonts w:ascii="Calibri" w:hAnsi="Calibri"/>
                <w:szCs w:val="22"/>
                <w:lang w:eastAsia="en-US"/>
              </w:rPr>
              <w:t>Data types, variables, operators, control structures, data structures, functions</w:t>
            </w:r>
          </w:p>
          <w:p w14:paraId="5C584FD9" w14:textId="77777777" w:rsidR="0069586B" w:rsidRPr="0069586B" w:rsidRDefault="0069586B" w:rsidP="00D77679">
            <w:pPr>
              <w:numPr>
                <w:ilvl w:val="0"/>
                <w:numId w:val="34"/>
              </w:numPr>
              <w:contextualSpacing/>
              <w:jc w:val="both"/>
              <w:rPr>
                <w:rFonts w:ascii="Calibri" w:hAnsi="Calibri"/>
                <w:szCs w:val="22"/>
                <w:lang w:eastAsia="en-US"/>
              </w:rPr>
            </w:pPr>
            <w:r w:rsidRPr="0069586B">
              <w:rPr>
                <w:rFonts w:ascii="Calibri" w:hAnsi="Calibri"/>
                <w:szCs w:val="22"/>
                <w:lang w:eastAsia="en-US"/>
              </w:rPr>
              <w:t>Testing strategies.</w:t>
            </w:r>
          </w:p>
          <w:p w14:paraId="42FC2108" w14:textId="77777777" w:rsidR="0069586B" w:rsidRPr="0069586B" w:rsidRDefault="0069586B" w:rsidP="00D77679">
            <w:pPr>
              <w:numPr>
                <w:ilvl w:val="0"/>
                <w:numId w:val="34"/>
              </w:numPr>
              <w:contextualSpacing/>
              <w:jc w:val="both"/>
              <w:rPr>
                <w:rFonts w:ascii="Calibri" w:hAnsi="Calibri"/>
                <w:szCs w:val="22"/>
                <w:lang w:eastAsia="en-US"/>
              </w:rPr>
            </w:pPr>
            <w:r w:rsidRPr="0069586B">
              <w:rPr>
                <w:rFonts w:ascii="Calibri" w:hAnsi="Calibri"/>
                <w:szCs w:val="22"/>
                <w:lang w:eastAsia="en-US"/>
              </w:rPr>
              <w:t>Documentation - user guide, technical guide etc.</w:t>
            </w:r>
          </w:p>
          <w:p w14:paraId="5D8C0AA5" w14:textId="77777777" w:rsidR="0069586B" w:rsidRPr="0069586B" w:rsidRDefault="0069586B" w:rsidP="0069586B">
            <w:pPr>
              <w:spacing w:before="60"/>
              <w:jc w:val="both"/>
              <w:rPr>
                <w:rFonts w:ascii="Calibri" w:hAnsi="Calibri"/>
                <w:szCs w:val="22"/>
                <w:lang w:eastAsia="en-US"/>
              </w:rPr>
            </w:pPr>
          </w:p>
        </w:tc>
      </w:tr>
      <w:tr w:rsidR="0069586B" w:rsidRPr="0069586B" w14:paraId="358766C4" w14:textId="77777777" w:rsidTr="0069586B">
        <w:trPr>
          <w:cantSplit/>
          <w:trHeight w:val="20"/>
        </w:trPr>
        <w:tc>
          <w:tcPr>
            <w:tcW w:w="5000" w:type="pct"/>
            <w:gridSpan w:val="2"/>
            <w:tcBorders>
              <w:top w:val="single" w:sz="6" w:space="0" w:color="auto"/>
              <w:bottom w:val="single" w:sz="6" w:space="0" w:color="auto"/>
            </w:tcBorders>
          </w:tcPr>
          <w:p w14:paraId="57C82D87" w14:textId="77777777" w:rsidR="0069586B" w:rsidRPr="0069586B" w:rsidRDefault="0069586B" w:rsidP="0069586B">
            <w:pPr>
              <w:ind w:right="84"/>
              <w:jc w:val="both"/>
              <w:rPr>
                <w:rFonts w:ascii="Calibri" w:hAnsi="Calibri"/>
                <w:szCs w:val="22"/>
                <w:lang w:eastAsia="en-US"/>
              </w:rPr>
            </w:pPr>
          </w:p>
        </w:tc>
      </w:tr>
      <w:tr w:rsidR="0069586B" w:rsidRPr="0069586B" w14:paraId="52C661B5"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67E3510" w14:textId="77777777" w:rsidR="0069586B" w:rsidRPr="0069586B" w:rsidRDefault="0069586B" w:rsidP="0069586B">
            <w:pPr>
              <w:spacing w:before="60" w:after="120"/>
              <w:jc w:val="both"/>
              <w:rPr>
                <w:rFonts w:ascii="Calibri" w:hAnsi="Calibri"/>
                <w:szCs w:val="22"/>
                <w:lang w:eastAsia="en-US"/>
              </w:rPr>
            </w:pPr>
            <w:r w:rsidRPr="0069586B">
              <w:rPr>
                <w:rFonts w:ascii="Calibri" w:hAnsi="Calibri"/>
                <w:b/>
                <w:szCs w:val="22"/>
                <w:lang w:val="en-US" w:eastAsia="en-US"/>
              </w:rPr>
              <w:t>Teaching &amp; Learning Strategy and Implementation</w:t>
            </w:r>
          </w:p>
        </w:tc>
      </w:tr>
      <w:tr w:rsidR="0069586B" w:rsidRPr="0069586B" w14:paraId="710B14A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1F9F2DC1" w14:textId="77777777" w:rsidR="0069586B" w:rsidRPr="0069586B" w:rsidRDefault="0069586B" w:rsidP="0069586B">
            <w:pPr>
              <w:ind w:right="84"/>
              <w:jc w:val="both"/>
              <w:rPr>
                <w:rFonts w:ascii="Calibri" w:hAnsi="Calibri"/>
                <w:szCs w:val="22"/>
                <w:lang w:eastAsia="en-US"/>
              </w:rPr>
            </w:pPr>
          </w:p>
          <w:p w14:paraId="38AB0627"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r w:rsidRPr="0069586B">
              <w:rPr>
                <w:rFonts w:ascii="Calibri" w:hAnsi="Calibri"/>
                <w:szCs w:val="22"/>
                <w:lang w:eastAsia="en-US"/>
              </w:rPr>
              <w:t>The theoretical content regarding high-level programming languages will be introduced in the lectures and developed in laboratory work. Practical work will involve the design and implementation of programs using a suitable methodology. The importance of a structured and modular approach will be emphasised throughout the module.</w:t>
            </w:r>
          </w:p>
          <w:p w14:paraId="1417D31F" w14:textId="77777777" w:rsidR="0069586B" w:rsidRPr="0069586B" w:rsidRDefault="0069586B" w:rsidP="0069586B">
            <w:pPr>
              <w:jc w:val="both"/>
              <w:rPr>
                <w:rFonts w:ascii="Calibri" w:hAnsi="Calibri"/>
                <w:szCs w:val="22"/>
                <w:lang w:eastAsia="en-US"/>
              </w:rPr>
            </w:pPr>
          </w:p>
        </w:tc>
      </w:tr>
      <w:tr w:rsidR="0069586B" w:rsidRPr="0069586B" w14:paraId="640648D6" w14:textId="77777777" w:rsidTr="0069586B">
        <w:trPr>
          <w:cantSplit/>
          <w:trHeight w:val="20"/>
        </w:trPr>
        <w:tc>
          <w:tcPr>
            <w:tcW w:w="5000" w:type="pct"/>
            <w:gridSpan w:val="2"/>
            <w:tcBorders>
              <w:top w:val="single" w:sz="6" w:space="0" w:color="auto"/>
              <w:bottom w:val="single" w:sz="6" w:space="0" w:color="auto"/>
            </w:tcBorders>
          </w:tcPr>
          <w:p w14:paraId="5123C340" w14:textId="77777777" w:rsidR="0069586B" w:rsidRPr="0069586B" w:rsidRDefault="0069586B" w:rsidP="0069586B">
            <w:pPr>
              <w:ind w:right="84"/>
              <w:jc w:val="both"/>
              <w:rPr>
                <w:rFonts w:ascii="Calibri" w:hAnsi="Calibri"/>
                <w:szCs w:val="22"/>
                <w:lang w:eastAsia="en-US"/>
              </w:rPr>
            </w:pPr>
          </w:p>
        </w:tc>
      </w:tr>
      <w:tr w:rsidR="0069586B" w:rsidRPr="0069586B" w14:paraId="0CE544D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252ABB" w14:textId="77777777" w:rsidR="0069586B" w:rsidRPr="0069586B" w:rsidRDefault="0069586B" w:rsidP="0069586B">
            <w:pPr>
              <w:tabs>
                <w:tab w:val="center" w:pos="4153"/>
                <w:tab w:val="right" w:pos="8306"/>
              </w:tabs>
              <w:spacing w:before="60" w:after="120"/>
              <w:jc w:val="both"/>
              <w:rPr>
                <w:rFonts w:ascii="Calibri" w:hAnsi="Calibri"/>
                <w:i/>
                <w:szCs w:val="22"/>
                <w:lang w:val="en-US" w:eastAsia="en-US"/>
              </w:rPr>
            </w:pPr>
            <w:r w:rsidRPr="0069586B">
              <w:rPr>
                <w:rFonts w:ascii="Calibri" w:hAnsi="Calibri"/>
                <w:b/>
                <w:szCs w:val="22"/>
                <w:lang w:eastAsia="en-US"/>
              </w:rPr>
              <w:t>Indicative Contact hours :</w:t>
            </w:r>
          </w:p>
        </w:tc>
      </w:tr>
      <w:tr w:rsidR="0069586B" w:rsidRPr="0069586B" w14:paraId="3EBE335D" w14:textId="77777777" w:rsidTr="0069586B">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28EBE14"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Lecture</w:t>
            </w:r>
          </w:p>
        </w:tc>
        <w:tc>
          <w:tcPr>
            <w:tcW w:w="2723" w:type="pct"/>
            <w:tcBorders>
              <w:top w:val="single" w:sz="6" w:space="0" w:color="auto"/>
              <w:left w:val="single" w:sz="6" w:space="0" w:color="auto"/>
              <w:bottom w:val="single" w:sz="6" w:space="0" w:color="auto"/>
              <w:right w:val="single" w:sz="6" w:space="0" w:color="auto"/>
            </w:tcBorders>
          </w:tcPr>
          <w:p w14:paraId="491ED42A"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30</w:t>
            </w:r>
          </w:p>
        </w:tc>
      </w:tr>
      <w:tr w:rsidR="0069586B" w:rsidRPr="0069586B" w14:paraId="6F717CDD" w14:textId="77777777" w:rsidTr="0069586B">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1C5440A"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Seminar</w:t>
            </w:r>
          </w:p>
        </w:tc>
        <w:tc>
          <w:tcPr>
            <w:tcW w:w="2723" w:type="pct"/>
            <w:tcBorders>
              <w:top w:val="single" w:sz="6" w:space="0" w:color="auto"/>
              <w:left w:val="single" w:sz="6" w:space="0" w:color="auto"/>
              <w:bottom w:val="single" w:sz="6" w:space="0" w:color="auto"/>
              <w:right w:val="single" w:sz="6" w:space="0" w:color="auto"/>
            </w:tcBorders>
          </w:tcPr>
          <w:p w14:paraId="27CFF186"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0</w:t>
            </w:r>
          </w:p>
        </w:tc>
      </w:tr>
      <w:tr w:rsidR="0069586B" w:rsidRPr="0069586B" w14:paraId="71E130EB" w14:textId="77777777" w:rsidTr="0069586B">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D02CA8"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Tutorial</w:t>
            </w:r>
          </w:p>
        </w:tc>
        <w:tc>
          <w:tcPr>
            <w:tcW w:w="2723" w:type="pct"/>
            <w:tcBorders>
              <w:top w:val="single" w:sz="6" w:space="0" w:color="auto"/>
              <w:left w:val="single" w:sz="6" w:space="0" w:color="auto"/>
              <w:bottom w:val="single" w:sz="6" w:space="0" w:color="auto"/>
              <w:right w:val="single" w:sz="6" w:space="0" w:color="auto"/>
            </w:tcBorders>
          </w:tcPr>
          <w:p w14:paraId="204E2B55"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15</w:t>
            </w:r>
          </w:p>
        </w:tc>
      </w:tr>
      <w:tr w:rsidR="0069586B" w:rsidRPr="0069586B" w14:paraId="1524BAF6" w14:textId="77777777" w:rsidTr="0069586B">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71EADCA"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Laboratory, Studio or Workshop</w:t>
            </w:r>
          </w:p>
        </w:tc>
        <w:tc>
          <w:tcPr>
            <w:tcW w:w="2723" w:type="pct"/>
            <w:tcBorders>
              <w:top w:val="single" w:sz="6" w:space="0" w:color="auto"/>
              <w:left w:val="single" w:sz="6" w:space="0" w:color="auto"/>
              <w:bottom w:val="single" w:sz="6" w:space="0" w:color="auto"/>
              <w:right w:val="single" w:sz="6" w:space="0" w:color="auto"/>
            </w:tcBorders>
          </w:tcPr>
          <w:p w14:paraId="1EFE197E"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15</w:t>
            </w:r>
          </w:p>
        </w:tc>
      </w:tr>
      <w:tr w:rsidR="0069586B" w:rsidRPr="0069586B" w14:paraId="17206C12" w14:textId="77777777" w:rsidTr="0069586B">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D252E15"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Student Private Study</w:t>
            </w:r>
          </w:p>
        </w:tc>
        <w:tc>
          <w:tcPr>
            <w:tcW w:w="2723" w:type="pct"/>
            <w:tcBorders>
              <w:top w:val="single" w:sz="6" w:space="0" w:color="auto"/>
              <w:left w:val="single" w:sz="6" w:space="0" w:color="auto"/>
              <w:bottom w:val="single" w:sz="6" w:space="0" w:color="auto"/>
              <w:right w:val="single" w:sz="6" w:space="0" w:color="auto"/>
            </w:tcBorders>
          </w:tcPr>
          <w:p w14:paraId="5665B6BE"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140</w:t>
            </w:r>
          </w:p>
        </w:tc>
      </w:tr>
      <w:tr w:rsidR="0069586B" w:rsidRPr="0069586B" w14:paraId="310F0AF1" w14:textId="77777777" w:rsidTr="0069586B">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1DEA83C" w14:textId="77777777" w:rsidR="0069586B" w:rsidRPr="0069586B" w:rsidRDefault="0069586B" w:rsidP="0069586B">
            <w:pPr>
              <w:tabs>
                <w:tab w:val="left" w:pos="1800"/>
              </w:tabs>
              <w:suppressAutoHyphens/>
              <w:spacing w:before="120" w:after="60"/>
              <w:jc w:val="both"/>
              <w:rPr>
                <w:rFonts w:ascii="Calibri" w:eastAsia="Calibri" w:hAnsi="Calibri"/>
                <w:b/>
                <w:szCs w:val="22"/>
                <w:lang w:eastAsia="ar-SA"/>
              </w:rPr>
            </w:pPr>
            <w:r w:rsidRPr="0069586B">
              <w:rPr>
                <w:rFonts w:ascii="Calibri" w:eastAsia="Calibri" w:hAnsi="Calibri"/>
                <w:b/>
                <w:szCs w:val="22"/>
                <w:lang w:eastAsia="ar-SA"/>
              </w:rPr>
              <w:t>TOTAL Hours:</w:t>
            </w:r>
          </w:p>
        </w:tc>
        <w:tc>
          <w:tcPr>
            <w:tcW w:w="2723" w:type="pct"/>
            <w:tcBorders>
              <w:top w:val="single" w:sz="6" w:space="0" w:color="auto"/>
              <w:left w:val="single" w:sz="6" w:space="0" w:color="auto"/>
              <w:bottom w:val="single" w:sz="6" w:space="0" w:color="auto"/>
              <w:right w:val="single" w:sz="6" w:space="0" w:color="auto"/>
            </w:tcBorders>
          </w:tcPr>
          <w:p w14:paraId="65E8DA64" w14:textId="77777777" w:rsidR="0069586B" w:rsidRPr="0069586B" w:rsidRDefault="0069586B" w:rsidP="0069586B">
            <w:pPr>
              <w:tabs>
                <w:tab w:val="center" w:pos="4153"/>
                <w:tab w:val="right" w:pos="8306"/>
              </w:tabs>
              <w:spacing w:before="120" w:after="120"/>
              <w:jc w:val="both"/>
              <w:rPr>
                <w:rFonts w:ascii="Calibri" w:hAnsi="Calibri"/>
                <w:b/>
                <w:szCs w:val="22"/>
                <w:lang w:eastAsia="en-US"/>
              </w:rPr>
            </w:pPr>
            <w:r w:rsidRPr="0069586B">
              <w:rPr>
                <w:rFonts w:ascii="Calibri" w:hAnsi="Calibri"/>
                <w:b/>
                <w:szCs w:val="22"/>
                <w:lang w:eastAsia="en-US"/>
              </w:rPr>
              <w:t>200</w:t>
            </w:r>
          </w:p>
        </w:tc>
      </w:tr>
      <w:tr w:rsidR="0069586B" w:rsidRPr="0069586B" w14:paraId="435293F1" w14:textId="77777777" w:rsidTr="0069586B">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238682" w14:textId="77777777" w:rsidR="0069586B" w:rsidRPr="0069586B" w:rsidRDefault="0069586B" w:rsidP="0069586B">
            <w:pPr>
              <w:spacing w:before="60"/>
              <w:jc w:val="both"/>
              <w:rPr>
                <w:rFonts w:ascii="Calibri" w:hAnsi="Calibri"/>
                <w:b/>
                <w:szCs w:val="22"/>
                <w:lang w:eastAsia="en-US"/>
              </w:rPr>
            </w:pPr>
            <w:r w:rsidRPr="0069586B">
              <w:rPr>
                <w:rFonts w:ascii="Calibri" w:hAnsi="Calibri"/>
                <w:b/>
                <w:szCs w:val="22"/>
                <w:lang w:eastAsia="en-US"/>
              </w:rPr>
              <w:t>Semester(s) in which normally delivered</w:t>
            </w:r>
          </w:p>
        </w:tc>
        <w:tc>
          <w:tcPr>
            <w:tcW w:w="2723" w:type="pct"/>
            <w:tcBorders>
              <w:top w:val="single" w:sz="6" w:space="0" w:color="auto"/>
              <w:left w:val="single" w:sz="6" w:space="0" w:color="auto"/>
              <w:bottom w:val="single" w:sz="6" w:space="0" w:color="auto"/>
              <w:right w:val="single" w:sz="6" w:space="0" w:color="auto"/>
            </w:tcBorders>
          </w:tcPr>
          <w:p w14:paraId="52EC0397" w14:textId="77777777" w:rsidR="0069586B" w:rsidRPr="0069586B" w:rsidRDefault="0069586B" w:rsidP="0069586B">
            <w:pPr>
              <w:spacing w:before="60" w:after="120"/>
              <w:jc w:val="both"/>
              <w:rPr>
                <w:rFonts w:ascii="Calibri" w:hAnsi="Calibri"/>
                <w:szCs w:val="22"/>
                <w:lang w:eastAsia="en-US"/>
              </w:rPr>
            </w:pPr>
            <w:r w:rsidRPr="0069586B">
              <w:rPr>
                <w:rFonts w:ascii="Calibri" w:hAnsi="Calibri"/>
                <w:szCs w:val="22"/>
                <w:lang w:eastAsia="en-US"/>
              </w:rPr>
              <w:t>1 and 2</w:t>
            </w:r>
          </w:p>
        </w:tc>
      </w:tr>
    </w:tbl>
    <w:p w14:paraId="52026775"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076"/>
        <w:gridCol w:w="4447"/>
      </w:tblGrid>
      <w:tr w:rsidR="0069586B" w:rsidRPr="0069586B" w14:paraId="79448A2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147C45A"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b/>
                <w:szCs w:val="22"/>
                <w:lang w:eastAsia="en-US"/>
              </w:rPr>
              <w:lastRenderedPageBreak/>
              <w:t>Assessment</w:t>
            </w:r>
          </w:p>
        </w:tc>
      </w:tr>
      <w:tr w:rsidR="0069586B" w:rsidRPr="0069586B" w14:paraId="7879F65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5751C16" w14:textId="77777777" w:rsidR="0069586B" w:rsidRPr="0069586B" w:rsidRDefault="0069586B" w:rsidP="0069586B">
            <w:pPr>
              <w:spacing w:before="120"/>
              <w:jc w:val="both"/>
              <w:rPr>
                <w:rFonts w:ascii="Calibri" w:hAnsi="Calibri"/>
                <w:szCs w:val="22"/>
                <w:lang w:eastAsia="en-US"/>
              </w:rPr>
            </w:pPr>
            <w:r w:rsidRPr="0069586B">
              <w:rPr>
                <w:rFonts w:ascii="Calibri" w:hAnsi="Calibri"/>
                <w:szCs w:val="22"/>
                <w:lang w:eastAsia="en-US"/>
              </w:rPr>
              <w:t xml:space="preserve">The module outcomes will be assessed by practical examination and coursework assignment.  </w:t>
            </w:r>
          </w:p>
          <w:p w14:paraId="08C36611" w14:textId="77777777" w:rsidR="0069586B" w:rsidRPr="0069586B" w:rsidRDefault="0069586B" w:rsidP="0069586B">
            <w:pPr>
              <w:jc w:val="both"/>
              <w:rPr>
                <w:rFonts w:ascii="Calibri" w:hAnsi="Calibri"/>
                <w:szCs w:val="22"/>
                <w:lang w:eastAsia="en-US"/>
              </w:rPr>
            </w:pPr>
          </w:p>
          <w:p w14:paraId="4B2F4722" w14:textId="77777777" w:rsidR="0069586B" w:rsidRPr="0069586B" w:rsidRDefault="0069586B" w:rsidP="0069586B">
            <w:pPr>
              <w:jc w:val="both"/>
              <w:rPr>
                <w:rFonts w:ascii="Calibri" w:hAnsi="Calibri"/>
                <w:szCs w:val="22"/>
                <w:lang w:eastAsia="en-US"/>
              </w:rPr>
            </w:pPr>
            <w:r w:rsidRPr="0069586B">
              <w:rPr>
                <w:rFonts w:ascii="Calibri" w:hAnsi="Calibri"/>
                <w:szCs w:val="22"/>
                <w:lang w:eastAsia="en-US"/>
              </w:rPr>
              <w:t>Outcome 1 will be assessed by practical examination. This will test theoretical understanding and application of concepts.  Students will be allowed to refer to notes during the examination.</w:t>
            </w:r>
          </w:p>
          <w:p w14:paraId="6FC8BC97" w14:textId="77777777" w:rsidR="0069586B" w:rsidRPr="0069586B" w:rsidRDefault="0069586B" w:rsidP="0069586B">
            <w:pPr>
              <w:jc w:val="both"/>
              <w:rPr>
                <w:rFonts w:ascii="Calibri" w:hAnsi="Calibri"/>
                <w:szCs w:val="22"/>
                <w:lang w:eastAsia="en-US"/>
              </w:rPr>
            </w:pPr>
          </w:p>
          <w:p w14:paraId="02F7D383" w14:textId="77777777" w:rsidR="0069586B" w:rsidRPr="0069586B" w:rsidRDefault="0069586B" w:rsidP="0069586B">
            <w:pPr>
              <w:spacing w:after="120"/>
              <w:jc w:val="both"/>
              <w:rPr>
                <w:rFonts w:ascii="Calibri" w:hAnsi="Calibri"/>
                <w:szCs w:val="22"/>
                <w:lang w:eastAsia="en-US"/>
              </w:rPr>
            </w:pPr>
            <w:r w:rsidRPr="0069586B">
              <w:rPr>
                <w:rFonts w:ascii="Calibri" w:hAnsi="Calibri"/>
                <w:szCs w:val="22"/>
                <w:lang w:eastAsia="en-US"/>
              </w:rPr>
              <w:t>Outcomes 2 and 3 will be assessed by assignment.  The assignment will require students to document the full process of creating a solution to a given problem. This will incorporate the formulation of algorithms, testing process and suitable programme documentation.</w:t>
            </w:r>
          </w:p>
        </w:tc>
      </w:tr>
      <w:tr w:rsidR="0069586B" w:rsidRPr="0069586B" w14:paraId="144CF8C4"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9ED73AD"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tcPr>
          <w:p w14:paraId="257BAA9C"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50%</w:t>
            </w:r>
          </w:p>
        </w:tc>
      </w:tr>
      <w:tr w:rsidR="0069586B" w:rsidRPr="0069586B" w14:paraId="0005D80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67F045BA"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07AFD833"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50%</w:t>
            </w:r>
          </w:p>
        </w:tc>
      </w:tr>
      <w:tr w:rsidR="0069586B" w:rsidRPr="0069586B" w14:paraId="3E83A741"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B3D1A32"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Oral Examination/Presentation:</w:t>
            </w:r>
          </w:p>
        </w:tc>
        <w:tc>
          <w:tcPr>
            <w:tcW w:w="2609" w:type="pct"/>
            <w:tcBorders>
              <w:top w:val="single" w:sz="6" w:space="0" w:color="auto"/>
              <w:left w:val="single" w:sz="6" w:space="0" w:color="auto"/>
              <w:bottom w:val="single" w:sz="6" w:space="0" w:color="auto"/>
              <w:right w:val="single" w:sz="6" w:space="0" w:color="auto"/>
            </w:tcBorders>
          </w:tcPr>
          <w:p w14:paraId="7222DCF5"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0%</w:t>
            </w:r>
          </w:p>
        </w:tc>
      </w:tr>
      <w:tr w:rsidR="0069586B" w:rsidRPr="0069586B" w14:paraId="074F287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5BB43304"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2B160875"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0%</w:t>
            </w:r>
          </w:p>
        </w:tc>
      </w:tr>
      <w:tr w:rsidR="0069586B" w:rsidRPr="0069586B" w14:paraId="184DED64" w14:textId="77777777" w:rsidTr="0069586B">
        <w:trPr>
          <w:cantSplit/>
          <w:trHeight w:val="20"/>
        </w:trPr>
        <w:tc>
          <w:tcPr>
            <w:tcW w:w="5000" w:type="pct"/>
            <w:gridSpan w:val="2"/>
            <w:tcBorders>
              <w:top w:val="single" w:sz="6" w:space="0" w:color="auto"/>
              <w:bottom w:val="single" w:sz="6" w:space="0" w:color="auto"/>
            </w:tcBorders>
          </w:tcPr>
          <w:p w14:paraId="02D09E1A"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p>
        </w:tc>
      </w:tr>
      <w:tr w:rsidR="0069586B" w:rsidRPr="0069586B" w14:paraId="01FD3CC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098D3AD"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b/>
                <w:szCs w:val="22"/>
                <w:lang w:eastAsia="en-US"/>
              </w:rPr>
              <w:t>Details of Outcome Assessment:</w:t>
            </w:r>
          </w:p>
        </w:tc>
      </w:tr>
      <w:tr w:rsidR="0069586B" w:rsidRPr="0069586B" w14:paraId="78E1A53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B10BF0F" w14:textId="77777777" w:rsidR="0069586B" w:rsidRPr="0069586B" w:rsidRDefault="0069586B" w:rsidP="0069586B">
            <w:pPr>
              <w:tabs>
                <w:tab w:val="center" w:pos="4153"/>
                <w:tab w:val="right" w:pos="8306"/>
              </w:tabs>
              <w:spacing w:before="120" w:after="120"/>
              <w:jc w:val="both"/>
              <w:rPr>
                <w:rFonts w:ascii="Calibri" w:hAnsi="Calibri"/>
                <w:b/>
                <w:szCs w:val="22"/>
                <w:lang w:eastAsia="en-US"/>
              </w:rPr>
            </w:pPr>
            <w:r w:rsidRPr="0069586B">
              <w:rPr>
                <w:rFonts w:ascii="Calibri" w:hAnsi="Calibri"/>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7E8CF4" w14:textId="77777777" w:rsidR="0069586B" w:rsidRPr="0069586B" w:rsidRDefault="0069586B" w:rsidP="0069586B">
            <w:pPr>
              <w:tabs>
                <w:tab w:val="center" w:pos="4153"/>
                <w:tab w:val="right" w:pos="8306"/>
              </w:tabs>
              <w:spacing w:before="120" w:after="120"/>
              <w:jc w:val="both"/>
              <w:rPr>
                <w:rFonts w:ascii="Calibri" w:hAnsi="Calibri"/>
                <w:b/>
                <w:szCs w:val="22"/>
                <w:lang w:eastAsia="en-US"/>
              </w:rPr>
            </w:pPr>
            <w:r w:rsidRPr="0069586B">
              <w:rPr>
                <w:rFonts w:ascii="Calibri" w:hAnsi="Calibri"/>
                <w:b/>
                <w:szCs w:val="22"/>
                <w:lang w:eastAsia="en-US"/>
              </w:rPr>
              <w:t>Assessment Criteria:</w:t>
            </w:r>
          </w:p>
          <w:p w14:paraId="1DF270E4" w14:textId="77777777" w:rsidR="0069586B" w:rsidRPr="0069586B" w:rsidRDefault="0069586B" w:rsidP="0069586B">
            <w:pPr>
              <w:tabs>
                <w:tab w:val="center" w:pos="4153"/>
                <w:tab w:val="right" w:pos="8306"/>
              </w:tabs>
              <w:spacing w:before="120" w:after="120"/>
              <w:jc w:val="both"/>
              <w:rPr>
                <w:rFonts w:ascii="Calibri" w:hAnsi="Calibri"/>
                <w:b/>
                <w:szCs w:val="22"/>
                <w:lang w:eastAsia="en-US"/>
              </w:rPr>
            </w:pPr>
            <w:r w:rsidRPr="0069586B">
              <w:rPr>
                <w:rFonts w:ascii="Calibri" w:hAnsi="Calibri"/>
                <w:b/>
                <w:szCs w:val="22"/>
                <w:lang w:eastAsia="en-US"/>
              </w:rPr>
              <w:t>To achieve each outcome a student must demonstrate the ability to :</w:t>
            </w:r>
          </w:p>
        </w:tc>
      </w:tr>
      <w:tr w:rsidR="0069586B" w:rsidRPr="0069586B" w14:paraId="3DBC4D4A"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038CB070" w14:textId="77777777" w:rsidR="0069586B" w:rsidRPr="0069586B" w:rsidRDefault="0069586B" w:rsidP="0069586B">
            <w:pPr>
              <w:jc w:val="both"/>
              <w:rPr>
                <w:rFonts w:ascii="Calibri" w:hAnsi="Calibri"/>
                <w:szCs w:val="22"/>
                <w:lang w:eastAsia="en-US"/>
              </w:rPr>
            </w:pPr>
            <w:r w:rsidRPr="0069586B">
              <w:rPr>
                <w:rFonts w:ascii="Calibri" w:hAnsi="Calibri"/>
                <w:szCs w:val="22"/>
                <w:lang w:eastAsia="en-US"/>
              </w:rPr>
              <w:t>1. Demonstrate an understanding of the components of a high level language.</w:t>
            </w:r>
          </w:p>
          <w:p w14:paraId="475970A9" w14:textId="77777777" w:rsidR="0069586B" w:rsidRPr="0069586B" w:rsidRDefault="0069586B" w:rsidP="0069586B">
            <w:pPr>
              <w:ind w:right="84"/>
              <w:jc w:val="both"/>
              <w:rPr>
                <w:rFonts w:ascii="Calibri" w:hAnsi="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4D43D12B" w14:textId="77777777" w:rsidR="0069586B" w:rsidRPr="0069586B" w:rsidRDefault="0069586B" w:rsidP="00D77679">
            <w:pPr>
              <w:numPr>
                <w:ilvl w:val="0"/>
                <w:numId w:val="4"/>
              </w:numPr>
              <w:tabs>
                <w:tab w:val="left" w:pos="720"/>
              </w:tabs>
              <w:jc w:val="both"/>
              <w:rPr>
                <w:rFonts w:ascii="Calibri" w:hAnsi="Calibri"/>
                <w:szCs w:val="22"/>
                <w:lang w:eastAsia="en-US"/>
              </w:rPr>
            </w:pPr>
            <w:r w:rsidRPr="0069586B">
              <w:rPr>
                <w:rFonts w:ascii="Calibri" w:hAnsi="Calibri"/>
                <w:szCs w:val="22"/>
                <w:lang w:eastAsia="en-US"/>
              </w:rPr>
              <w:t xml:space="preserve">Use the features and characteristics of a high-level language to create solutions to given problems. </w:t>
            </w:r>
          </w:p>
        </w:tc>
      </w:tr>
      <w:tr w:rsidR="0069586B" w:rsidRPr="0069586B" w14:paraId="4E22A18F"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BEDF495" w14:textId="77777777" w:rsidR="0069586B" w:rsidRPr="0069586B" w:rsidRDefault="0069586B" w:rsidP="0069586B">
            <w:pPr>
              <w:jc w:val="both"/>
              <w:rPr>
                <w:rFonts w:ascii="Calibri" w:hAnsi="Calibri"/>
                <w:szCs w:val="22"/>
                <w:lang w:eastAsia="en-US"/>
              </w:rPr>
            </w:pPr>
            <w:r w:rsidRPr="0069586B">
              <w:rPr>
                <w:rFonts w:ascii="Calibri" w:hAnsi="Calibri"/>
                <w:szCs w:val="22"/>
                <w:lang w:eastAsia="en-US"/>
              </w:rPr>
              <w:t>2. Design algorithms in order to solve problems.</w:t>
            </w:r>
          </w:p>
          <w:p w14:paraId="72CCFD20" w14:textId="77777777" w:rsidR="0069586B" w:rsidRPr="0069586B" w:rsidRDefault="0069586B" w:rsidP="0069586B">
            <w:pPr>
              <w:jc w:val="both"/>
              <w:rPr>
                <w:rFonts w:ascii="Calibri" w:hAnsi="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3D179E59" w14:textId="77777777" w:rsidR="0069586B" w:rsidRPr="0069586B" w:rsidRDefault="0069586B" w:rsidP="00D77679">
            <w:pPr>
              <w:numPr>
                <w:ilvl w:val="0"/>
                <w:numId w:val="3"/>
              </w:numPr>
              <w:tabs>
                <w:tab w:val="left" w:pos="720"/>
              </w:tabs>
              <w:jc w:val="both"/>
              <w:rPr>
                <w:rFonts w:ascii="Calibri" w:hAnsi="Calibri"/>
                <w:szCs w:val="22"/>
                <w:lang w:eastAsia="en-US"/>
              </w:rPr>
            </w:pPr>
            <w:r w:rsidRPr="0069586B">
              <w:rPr>
                <w:rFonts w:ascii="Calibri" w:hAnsi="Calibri"/>
                <w:szCs w:val="22"/>
                <w:lang w:eastAsia="en-US"/>
              </w:rPr>
              <w:t xml:space="preserve">Produce logically correct algorithmic solutions (e.g. flowchart, pseudo-code) to given problems. </w:t>
            </w:r>
          </w:p>
        </w:tc>
      </w:tr>
      <w:tr w:rsidR="0069586B" w:rsidRPr="0069586B" w14:paraId="3FFC7CB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19CD400" w14:textId="77777777" w:rsidR="0069586B" w:rsidRPr="0069586B" w:rsidRDefault="0069586B" w:rsidP="0069586B">
            <w:pPr>
              <w:rPr>
                <w:rFonts w:ascii="Calibri" w:hAnsi="Calibri"/>
                <w:szCs w:val="22"/>
                <w:lang w:eastAsia="en-US"/>
              </w:rPr>
            </w:pPr>
            <w:r w:rsidRPr="0069586B">
              <w:rPr>
                <w:rFonts w:ascii="Calibri" w:hAnsi="Calibri"/>
                <w:szCs w:val="22"/>
                <w:lang w:eastAsia="en-US"/>
              </w:rPr>
              <w:t>3. Write modular code to implement algorithms produced.</w:t>
            </w:r>
          </w:p>
        </w:tc>
        <w:tc>
          <w:tcPr>
            <w:tcW w:w="2609" w:type="pct"/>
            <w:tcBorders>
              <w:top w:val="single" w:sz="6" w:space="0" w:color="auto"/>
              <w:left w:val="single" w:sz="6" w:space="0" w:color="auto"/>
              <w:bottom w:val="single" w:sz="6" w:space="0" w:color="auto"/>
              <w:right w:val="single" w:sz="6" w:space="0" w:color="auto"/>
            </w:tcBorders>
          </w:tcPr>
          <w:p w14:paraId="187DD0CE" w14:textId="77777777" w:rsidR="0069586B" w:rsidRPr="0069586B" w:rsidRDefault="0069586B" w:rsidP="00D77679">
            <w:pPr>
              <w:numPr>
                <w:ilvl w:val="0"/>
                <w:numId w:val="3"/>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contextualSpacing/>
              <w:rPr>
                <w:rFonts w:ascii="Calibri" w:hAnsi="Calibri"/>
                <w:szCs w:val="22"/>
                <w:lang w:eastAsia="en-US"/>
              </w:rPr>
            </w:pPr>
            <w:r w:rsidRPr="0069586B">
              <w:rPr>
                <w:rFonts w:ascii="Calibri" w:hAnsi="Calibri"/>
                <w:szCs w:val="22"/>
                <w:lang w:eastAsia="en-US"/>
              </w:rPr>
              <w:t>Write and test a high level language program to satisfy a specification using modular code.</w:t>
            </w:r>
          </w:p>
          <w:p w14:paraId="2DC02948" w14:textId="77777777" w:rsidR="0069586B" w:rsidRPr="0069586B" w:rsidRDefault="0069586B" w:rsidP="00D77679">
            <w:pPr>
              <w:numPr>
                <w:ilvl w:val="0"/>
                <w:numId w:val="3"/>
              </w:numPr>
              <w:contextualSpacing/>
              <w:rPr>
                <w:rFonts w:ascii="Calibri" w:hAnsi="Calibri"/>
                <w:szCs w:val="22"/>
                <w:lang w:eastAsia="en-US"/>
              </w:rPr>
            </w:pPr>
            <w:r w:rsidRPr="0069586B">
              <w:rPr>
                <w:rFonts w:ascii="Calibri" w:hAnsi="Calibri"/>
                <w:szCs w:val="22"/>
                <w:lang w:eastAsia="en-US"/>
              </w:rPr>
              <w:t>Document the program listing appropriately.</w:t>
            </w:r>
          </w:p>
        </w:tc>
      </w:tr>
    </w:tbl>
    <w:p w14:paraId="54490584"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076"/>
        <w:gridCol w:w="4447"/>
      </w:tblGrid>
      <w:tr w:rsidR="0069586B" w:rsidRPr="0069586B" w14:paraId="226CBF5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0658A06"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b/>
                <w:szCs w:val="22"/>
                <w:lang w:val="en-US" w:eastAsia="en-US"/>
              </w:rPr>
              <w:lastRenderedPageBreak/>
              <w:t>Physical Resource Needs:</w:t>
            </w:r>
          </w:p>
        </w:tc>
      </w:tr>
      <w:tr w:rsidR="0069586B" w:rsidRPr="0069586B" w14:paraId="0991306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F4C75E" w14:textId="77777777" w:rsidR="0069586B" w:rsidRPr="0069586B" w:rsidRDefault="0069586B" w:rsidP="0069586B">
            <w:pPr>
              <w:tabs>
                <w:tab w:val="center" w:pos="4153"/>
                <w:tab w:val="right" w:pos="8306"/>
              </w:tabs>
              <w:spacing w:before="120" w:after="120"/>
              <w:jc w:val="both"/>
              <w:rPr>
                <w:rFonts w:ascii="Calibri" w:hAnsi="Calibri"/>
                <w:b/>
                <w:szCs w:val="22"/>
                <w:lang w:val="en-US" w:eastAsia="en-US"/>
              </w:rPr>
            </w:pPr>
            <w:r w:rsidRPr="0069586B">
              <w:rPr>
                <w:rFonts w:ascii="Calibri" w:hAnsi="Calibri"/>
                <w:b/>
                <w:szCs w:val="22"/>
                <w:lang w:val="en-US" w:eastAsia="en-US"/>
              </w:rPr>
              <w:t>Reading List</w:t>
            </w:r>
            <w:r w:rsidRPr="0069586B">
              <w:rPr>
                <w:rFonts w:ascii="Calibri" w:hAnsi="Calibri"/>
                <w:b/>
                <w:szCs w:val="22"/>
                <w:lang w:val="en-US" w:eastAsia="en-US"/>
              </w:rPr>
              <w:tab/>
            </w:r>
          </w:p>
        </w:tc>
      </w:tr>
      <w:tr w:rsidR="0069586B" w:rsidRPr="0069586B" w14:paraId="11F2852D"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1FB7FD2"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Essential Texts</w:t>
            </w:r>
          </w:p>
        </w:tc>
        <w:tc>
          <w:tcPr>
            <w:tcW w:w="2609" w:type="pct"/>
            <w:tcBorders>
              <w:top w:val="single" w:sz="6" w:space="0" w:color="auto"/>
              <w:left w:val="single" w:sz="6" w:space="0" w:color="auto"/>
              <w:bottom w:val="single" w:sz="6" w:space="0" w:color="auto"/>
              <w:right w:val="single" w:sz="6" w:space="0" w:color="auto"/>
            </w:tcBorders>
          </w:tcPr>
          <w:p w14:paraId="486353EF" w14:textId="77777777" w:rsidR="0069586B" w:rsidRPr="0069586B" w:rsidRDefault="0069586B" w:rsidP="0069586B">
            <w:pPr>
              <w:tabs>
                <w:tab w:val="left" w:pos="720"/>
              </w:tabs>
              <w:spacing w:before="120" w:after="60"/>
              <w:jc w:val="both"/>
              <w:rPr>
                <w:rFonts w:ascii="Calibri" w:hAnsi="Calibri"/>
                <w:szCs w:val="22"/>
                <w:lang w:eastAsia="en-US"/>
              </w:rPr>
            </w:pPr>
            <w:proofErr w:type="spellStart"/>
            <w:r w:rsidRPr="0069586B">
              <w:rPr>
                <w:rFonts w:ascii="Calibri" w:hAnsi="Calibri"/>
                <w:szCs w:val="22"/>
                <w:lang w:eastAsia="en-US"/>
              </w:rPr>
              <w:t>Kochan</w:t>
            </w:r>
            <w:proofErr w:type="spellEnd"/>
            <w:r w:rsidRPr="0069586B">
              <w:rPr>
                <w:rFonts w:ascii="Calibri" w:hAnsi="Calibri"/>
                <w:szCs w:val="22"/>
                <w:lang w:eastAsia="en-US"/>
              </w:rPr>
              <w:t>, Stephen G.,</w:t>
            </w:r>
            <w:r w:rsidRPr="0069586B">
              <w:rPr>
                <w:rFonts w:ascii="Calibri" w:hAnsi="Calibri" w:cs="Arial"/>
                <w:bCs/>
                <w:szCs w:val="22"/>
                <w:lang w:eastAsia="en-US"/>
              </w:rPr>
              <w:t xml:space="preserve"> </w:t>
            </w:r>
            <w:r w:rsidRPr="0069586B">
              <w:rPr>
                <w:rFonts w:ascii="Calibri" w:hAnsi="Calibri" w:cs="Arial"/>
                <w:bCs/>
                <w:i/>
                <w:szCs w:val="22"/>
                <w:lang w:eastAsia="en-US"/>
              </w:rPr>
              <w:t>Programming in C (Developer's Library) 4</w:t>
            </w:r>
            <w:r w:rsidRPr="0069586B">
              <w:rPr>
                <w:rFonts w:ascii="Calibri" w:hAnsi="Calibri" w:cs="Arial"/>
                <w:bCs/>
                <w:i/>
                <w:szCs w:val="22"/>
                <w:vertAlign w:val="superscript"/>
                <w:lang w:eastAsia="en-US"/>
              </w:rPr>
              <w:t>th</w:t>
            </w:r>
            <w:r w:rsidRPr="0069586B">
              <w:rPr>
                <w:rFonts w:ascii="Calibri" w:hAnsi="Calibri" w:cs="Arial"/>
                <w:bCs/>
                <w:i/>
                <w:szCs w:val="22"/>
                <w:lang w:eastAsia="en-US"/>
              </w:rPr>
              <w:t xml:space="preserve"> Edition</w:t>
            </w:r>
            <w:r w:rsidRPr="0069586B">
              <w:rPr>
                <w:rFonts w:ascii="Calibri" w:hAnsi="Calibri" w:cs="Arial"/>
                <w:bCs/>
                <w:szCs w:val="22"/>
                <w:lang w:eastAsia="en-US"/>
              </w:rPr>
              <w:t xml:space="preserve">, </w:t>
            </w:r>
            <w:r w:rsidRPr="0069586B">
              <w:rPr>
                <w:rFonts w:ascii="Calibri" w:hAnsi="Calibri"/>
                <w:szCs w:val="22"/>
                <w:lang w:eastAsia="en-US"/>
              </w:rPr>
              <w:t>Addison Wesley</w:t>
            </w:r>
            <w:r w:rsidRPr="0069586B">
              <w:rPr>
                <w:rFonts w:ascii="Calibri" w:hAnsi="Calibri" w:cs="Arial"/>
                <w:bCs/>
                <w:szCs w:val="22"/>
                <w:lang w:eastAsia="en-US"/>
              </w:rPr>
              <w:t xml:space="preserve"> (2013)</w:t>
            </w:r>
          </w:p>
          <w:p w14:paraId="2597DDF4" w14:textId="77777777" w:rsidR="0069586B" w:rsidRPr="0069586B" w:rsidRDefault="0069586B" w:rsidP="0069586B">
            <w:pPr>
              <w:tabs>
                <w:tab w:val="left" w:pos="720"/>
              </w:tabs>
              <w:jc w:val="both"/>
              <w:rPr>
                <w:rFonts w:ascii="Calibri" w:hAnsi="Calibri"/>
                <w:szCs w:val="22"/>
                <w:lang w:eastAsia="en-US"/>
              </w:rPr>
            </w:pPr>
          </w:p>
          <w:p w14:paraId="4E2AA338" w14:textId="77777777" w:rsidR="0069586B" w:rsidRPr="0069586B" w:rsidRDefault="0069586B" w:rsidP="0069586B">
            <w:pPr>
              <w:rPr>
                <w:rFonts w:ascii="Calibri" w:hAnsi="Calibri" w:cs="Calibri"/>
                <w:bCs/>
                <w:szCs w:val="22"/>
                <w:lang w:eastAsia="en-US"/>
              </w:rPr>
            </w:pPr>
            <w:r w:rsidRPr="0069586B">
              <w:rPr>
                <w:rFonts w:ascii="Calibri" w:hAnsi="Calibri" w:cs="Calibri"/>
                <w:szCs w:val="22"/>
                <w:lang w:eastAsia="en-US"/>
              </w:rPr>
              <w:t xml:space="preserve">McGrath, M., </w:t>
            </w:r>
            <w:r w:rsidRPr="0069586B">
              <w:rPr>
                <w:rFonts w:ascii="Calibri" w:hAnsi="Calibri" w:cs="Calibri"/>
                <w:i/>
                <w:szCs w:val="22"/>
                <w:lang w:eastAsia="en-US"/>
              </w:rPr>
              <w:t>C Programming In Easy Steps 4th Edition</w:t>
            </w:r>
            <w:r w:rsidRPr="0069586B">
              <w:rPr>
                <w:rFonts w:ascii="Calibri" w:hAnsi="Calibri" w:cs="Calibri"/>
                <w:szCs w:val="22"/>
                <w:lang w:eastAsia="en-US"/>
              </w:rPr>
              <w:t xml:space="preserve">, In Easy Steps (2009) </w:t>
            </w:r>
          </w:p>
          <w:p w14:paraId="54C4836B" w14:textId="77777777" w:rsidR="0069586B" w:rsidRPr="0069586B" w:rsidRDefault="0069586B" w:rsidP="0069586B">
            <w:pPr>
              <w:rPr>
                <w:rFonts w:ascii="Calibri" w:hAnsi="Calibri"/>
                <w:szCs w:val="22"/>
                <w:lang w:eastAsia="en-US"/>
              </w:rPr>
            </w:pPr>
          </w:p>
        </w:tc>
      </w:tr>
      <w:tr w:rsidR="0069586B" w:rsidRPr="0069586B" w14:paraId="64C3577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FEBD901"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Background Reading</w:t>
            </w:r>
          </w:p>
        </w:tc>
        <w:tc>
          <w:tcPr>
            <w:tcW w:w="2609" w:type="pct"/>
            <w:tcBorders>
              <w:top w:val="single" w:sz="6" w:space="0" w:color="auto"/>
              <w:left w:val="single" w:sz="6" w:space="0" w:color="auto"/>
              <w:bottom w:val="single" w:sz="6" w:space="0" w:color="auto"/>
              <w:right w:val="single" w:sz="6" w:space="0" w:color="auto"/>
            </w:tcBorders>
          </w:tcPr>
          <w:p w14:paraId="35F0C40B" w14:textId="77777777" w:rsidR="0069586B" w:rsidRPr="0069586B" w:rsidRDefault="0069586B" w:rsidP="0069586B">
            <w:pPr>
              <w:tabs>
                <w:tab w:val="left" w:pos="720"/>
              </w:tabs>
              <w:spacing w:before="120" w:after="60"/>
              <w:jc w:val="both"/>
              <w:rPr>
                <w:rFonts w:ascii="Calibri" w:hAnsi="Calibri"/>
                <w:szCs w:val="22"/>
                <w:lang w:eastAsia="en-US"/>
              </w:rPr>
            </w:pPr>
            <w:r w:rsidRPr="0069586B">
              <w:rPr>
                <w:rFonts w:ascii="Calibri" w:hAnsi="Calibri"/>
                <w:szCs w:val="22"/>
                <w:lang w:eastAsia="en-US"/>
              </w:rPr>
              <w:t>Kernighan, Brian W &amp; Ritchie, D., The C Programming Language (2nd Edition) Prentice Hall (1998)</w:t>
            </w:r>
          </w:p>
          <w:p w14:paraId="709DBB2D" w14:textId="77777777" w:rsidR="0069586B" w:rsidRPr="0069586B" w:rsidRDefault="0069586B" w:rsidP="0069586B">
            <w:pPr>
              <w:tabs>
                <w:tab w:val="left" w:pos="720"/>
              </w:tabs>
              <w:jc w:val="both"/>
              <w:rPr>
                <w:rFonts w:ascii="Calibri" w:hAnsi="Calibri"/>
                <w:szCs w:val="22"/>
                <w:lang w:eastAsia="en-US"/>
              </w:rPr>
            </w:pPr>
          </w:p>
          <w:p w14:paraId="6E229DBD" w14:textId="77777777" w:rsidR="0069586B" w:rsidRPr="0069586B" w:rsidRDefault="0069586B" w:rsidP="0069586B">
            <w:pPr>
              <w:tabs>
                <w:tab w:val="left" w:pos="720"/>
              </w:tabs>
              <w:jc w:val="both"/>
              <w:rPr>
                <w:rFonts w:ascii="Calibri" w:hAnsi="Calibri"/>
                <w:szCs w:val="22"/>
                <w:lang w:eastAsia="en-US"/>
              </w:rPr>
            </w:pPr>
            <w:r w:rsidRPr="0069586B">
              <w:rPr>
                <w:rFonts w:ascii="Calibri" w:hAnsi="Calibri"/>
                <w:szCs w:val="22"/>
                <w:lang w:eastAsia="en-US"/>
              </w:rPr>
              <w:t xml:space="preserve">King, K.N., C Programming: A Modern Approach 2nd Revised Edition, </w:t>
            </w:r>
            <w:proofErr w:type="spellStart"/>
            <w:r w:rsidRPr="0069586B">
              <w:rPr>
                <w:rFonts w:ascii="Calibri" w:hAnsi="Calibri"/>
                <w:szCs w:val="22"/>
                <w:lang w:eastAsia="en-US"/>
              </w:rPr>
              <w:t>W.W.Norton</w:t>
            </w:r>
            <w:proofErr w:type="spellEnd"/>
            <w:r w:rsidRPr="0069586B">
              <w:rPr>
                <w:rFonts w:ascii="Calibri" w:hAnsi="Calibri"/>
                <w:szCs w:val="22"/>
                <w:lang w:eastAsia="en-US"/>
              </w:rPr>
              <w:t xml:space="preserve"> &amp; Co. (2008)</w:t>
            </w:r>
          </w:p>
          <w:p w14:paraId="410A472F" w14:textId="77777777" w:rsidR="0069586B" w:rsidRPr="0069586B" w:rsidRDefault="0069586B" w:rsidP="0069586B">
            <w:pPr>
              <w:tabs>
                <w:tab w:val="left" w:pos="720"/>
              </w:tabs>
              <w:jc w:val="both"/>
              <w:rPr>
                <w:rFonts w:ascii="Calibri" w:hAnsi="Calibri"/>
                <w:szCs w:val="22"/>
                <w:lang w:eastAsia="en-US"/>
              </w:rPr>
            </w:pPr>
          </w:p>
          <w:p w14:paraId="4259A2BA" w14:textId="77777777" w:rsidR="0069586B" w:rsidRPr="0069586B" w:rsidRDefault="0069586B" w:rsidP="0069586B">
            <w:pPr>
              <w:tabs>
                <w:tab w:val="left" w:pos="720"/>
              </w:tabs>
              <w:jc w:val="both"/>
              <w:rPr>
                <w:rFonts w:ascii="Calibri" w:hAnsi="Calibri"/>
                <w:szCs w:val="22"/>
                <w:lang w:eastAsia="en-US"/>
              </w:rPr>
            </w:pPr>
            <w:proofErr w:type="spellStart"/>
            <w:r w:rsidRPr="0069586B">
              <w:rPr>
                <w:rFonts w:ascii="Calibri" w:hAnsi="Calibri"/>
                <w:szCs w:val="22"/>
                <w:lang w:eastAsia="en-US"/>
              </w:rPr>
              <w:t>Schildt</w:t>
            </w:r>
            <w:proofErr w:type="spellEnd"/>
            <w:r w:rsidRPr="0069586B">
              <w:rPr>
                <w:rFonts w:ascii="Calibri" w:hAnsi="Calibri"/>
                <w:szCs w:val="22"/>
                <w:lang w:eastAsia="en-US"/>
              </w:rPr>
              <w:t xml:space="preserve"> H., </w:t>
            </w:r>
            <w:r w:rsidRPr="0069586B">
              <w:rPr>
                <w:rFonts w:ascii="Calibri" w:hAnsi="Calibri"/>
                <w:i/>
                <w:szCs w:val="22"/>
                <w:lang w:eastAsia="en-US"/>
              </w:rPr>
              <w:t>C The Complete Reference, 4th Ed</w:t>
            </w:r>
            <w:r w:rsidRPr="0069586B">
              <w:rPr>
                <w:rFonts w:ascii="Calibri" w:hAnsi="Calibri"/>
                <w:szCs w:val="22"/>
                <w:lang w:eastAsia="en-US"/>
              </w:rPr>
              <w:t xml:space="preserve">., </w:t>
            </w:r>
          </w:p>
          <w:p w14:paraId="03C48C72" w14:textId="77777777" w:rsidR="0069586B" w:rsidRPr="0069586B" w:rsidRDefault="0069586B" w:rsidP="0069586B">
            <w:pPr>
              <w:tabs>
                <w:tab w:val="left" w:pos="720"/>
              </w:tabs>
              <w:jc w:val="both"/>
              <w:rPr>
                <w:rFonts w:ascii="Calibri" w:hAnsi="Calibri"/>
                <w:szCs w:val="22"/>
                <w:lang w:eastAsia="en-US"/>
              </w:rPr>
            </w:pPr>
            <w:r w:rsidRPr="0069586B">
              <w:rPr>
                <w:rFonts w:ascii="Calibri" w:hAnsi="Calibri"/>
                <w:szCs w:val="22"/>
                <w:lang w:eastAsia="en-US"/>
              </w:rPr>
              <w:t>Osborne, (2002)</w:t>
            </w:r>
          </w:p>
          <w:p w14:paraId="264CA0D8" w14:textId="77777777" w:rsidR="0069586B" w:rsidRPr="0069586B" w:rsidRDefault="0069586B" w:rsidP="0069586B">
            <w:pPr>
              <w:tabs>
                <w:tab w:val="left" w:pos="720"/>
              </w:tabs>
              <w:jc w:val="both"/>
              <w:rPr>
                <w:rFonts w:ascii="Calibri" w:hAnsi="Calibri"/>
                <w:szCs w:val="22"/>
                <w:lang w:eastAsia="en-US"/>
              </w:rPr>
            </w:pPr>
          </w:p>
        </w:tc>
      </w:tr>
      <w:tr w:rsidR="0069586B" w:rsidRPr="0069586B" w14:paraId="4CCDEF22"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50001CB"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Web Resources</w:t>
            </w:r>
          </w:p>
        </w:tc>
        <w:tc>
          <w:tcPr>
            <w:tcW w:w="2609" w:type="pct"/>
            <w:tcBorders>
              <w:top w:val="single" w:sz="6" w:space="0" w:color="auto"/>
              <w:left w:val="single" w:sz="6" w:space="0" w:color="auto"/>
              <w:bottom w:val="single" w:sz="6" w:space="0" w:color="auto"/>
              <w:right w:val="single" w:sz="6" w:space="0" w:color="auto"/>
            </w:tcBorders>
          </w:tcPr>
          <w:p w14:paraId="5C51A91A"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http://www.cprogramming.com/</w:t>
            </w:r>
          </w:p>
          <w:p w14:paraId="43D13AEA"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 xml:space="preserve">http://www.programmingsimplified.com/c-program-examples  </w:t>
            </w:r>
          </w:p>
        </w:tc>
      </w:tr>
      <w:tr w:rsidR="0069586B" w:rsidRPr="0069586B" w14:paraId="45CD964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35BDA2C"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b/>
                <w:szCs w:val="22"/>
                <w:lang w:eastAsia="en-US"/>
              </w:rPr>
              <w:t>Equipment Requirements:</w:t>
            </w:r>
          </w:p>
        </w:tc>
      </w:tr>
      <w:tr w:rsidR="0069586B" w:rsidRPr="0069586B" w14:paraId="7122920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B0A5EBB"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Room Requirements</w:t>
            </w:r>
          </w:p>
        </w:tc>
        <w:tc>
          <w:tcPr>
            <w:tcW w:w="2609" w:type="pct"/>
            <w:tcBorders>
              <w:top w:val="single" w:sz="6" w:space="0" w:color="auto"/>
              <w:left w:val="single" w:sz="6" w:space="0" w:color="auto"/>
              <w:bottom w:val="single" w:sz="6" w:space="0" w:color="auto"/>
              <w:right w:val="single" w:sz="6" w:space="0" w:color="auto"/>
            </w:tcBorders>
          </w:tcPr>
          <w:p w14:paraId="57E11655"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Lecture Room, PC Room</w:t>
            </w:r>
          </w:p>
        </w:tc>
      </w:tr>
      <w:tr w:rsidR="0069586B" w:rsidRPr="0069586B" w14:paraId="3D28456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648AD2C"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b/>
                <w:szCs w:val="22"/>
                <w:lang w:eastAsia="en-US"/>
              </w:rPr>
              <w:t>Staff Resource Needs:</w:t>
            </w:r>
          </w:p>
        </w:tc>
      </w:tr>
      <w:tr w:rsidR="0069586B" w:rsidRPr="0069586B" w14:paraId="24DDFB20"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4CFC5BA3"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Module Co-ordinator</w:t>
            </w:r>
          </w:p>
        </w:tc>
        <w:tc>
          <w:tcPr>
            <w:tcW w:w="2609" w:type="pct"/>
            <w:tcBorders>
              <w:top w:val="single" w:sz="6" w:space="0" w:color="auto"/>
              <w:left w:val="single" w:sz="6" w:space="0" w:color="auto"/>
              <w:bottom w:val="single" w:sz="6" w:space="0" w:color="auto"/>
              <w:right w:val="single" w:sz="6" w:space="0" w:color="auto"/>
            </w:tcBorders>
          </w:tcPr>
          <w:p w14:paraId="08544B6B"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Miss Gaynor Thomas</w:t>
            </w:r>
          </w:p>
        </w:tc>
      </w:tr>
      <w:tr w:rsidR="0069586B" w:rsidRPr="0069586B" w14:paraId="4756BBE1"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2F7B764"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Staff Delivering Module</w:t>
            </w:r>
          </w:p>
        </w:tc>
        <w:tc>
          <w:tcPr>
            <w:tcW w:w="2609" w:type="pct"/>
            <w:tcBorders>
              <w:top w:val="single" w:sz="6" w:space="0" w:color="auto"/>
              <w:left w:val="single" w:sz="6" w:space="0" w:color="auto"/>
              <w:bottom w:val="single" w:sz="6" w:space="0" w:color="auto"/>
              <w:right w:val="single" w:sz="6" w:space="0" w:color="auto"/>
            </w:tcBorders>
          </w:tcPr>
          <w:p w14:paraId="24435D15"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Miss Gaynor Thomas</w:t>
            </w:r>
          </w:p>
        </w:tc>
      </w:tr>
    </w:tbl>
    <w:p w14:paraId="65728AFE" w14:textId="77777777" w:rsidR="0069586B" w:rsidRPr="0069586B" w:rsidRDefault="0069586B" w:rsidP="0069586B">
      <w:pPr>
        <w:rPr>
          <w:rFonts w:ascii="Calibri" w:hAnsi="Calibri"/>
          <w:szCs w:val="22"/>
          <w:lang w:eastAsia="en-US"/>
        </w:rPr>
      </w:pPr>
    </w:p>
    <w:p w14:paraId="764B0D75" w14:textId="77777777" w:rsidR="0069586B" w:rsidRPr="0069586B" w:rsidRDefault="0069586B" w:rsidP="0069586B">
      <w:pPr>
        <w:rPr>
          <w:rFonts w:ascii="Times New Roman" w:hAnsi="Times New Roman"/>
          <w:szCs w:val="22"/>
          <w:lang w:eastAsia="en-US"/>
        </w:rPr>
      </w:pPr>
    </w:p>
    <w:p w14:paraId="385043E1"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1" w:type="pct"/>
        <w:tblLook w:val="0000" w:firstRow="0" w:lastRow="0" w:firstColumn="0" w:lastColumn="0" w:noHBand="0" w:noVBand="0"/>
      </w:tblPr>
      <w:tblGrid>
        <w:gridCol w:w="3793"/>
        <w:gridCol w:w="853"/>
        <w:gridCol w:w="3879"/>
      </w:tblGrid>
      <w:tr w:rsidR="0069586B" w:rsidRPr="0069586B" w14:paraId="26E8022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48EAAC"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2775" w:type="pct"/>
            <w:gridSpan w:val="2"/>
            <w:tcBorders>
              <w:top w:val="single" w:sz="6" w:space="0" w:color="auto"/>
              <w:left w:val="single" w:sz="6" w:space="0" w:color="auto"/>
              <w:bottom w:val="single" w:sz="6" w:space="0" w:color="auto"/>
              <w:right w:val="single" w:sz="6" w:space="0" w:color="auto"/>
            </w:tcBorders>
          </w:tcPr>
          <w:p w14:paraId="5A5FC3D1" w14:textId="77777777" w:rsidR="0069586B" w:rsidRPr="0069586B" w:rsidRDefault="0069586B" w:rsidP="0069586B">
            <w:pPr>
              <w:spacing w:before="120"/>
              <w:jc w:val="both"/>
              <w:outlineLvl w:val="1"/>
              <w:rPr>
                <w:rFonts w:ascii="Calibri" w:hAnsi="Calibri" w:cs="Calibri"/>
                <w:b/>
                <w:szCs w:val="22"/>
                <w:lang w:eastAsia="en-US"/>
              </w:rPr>
            </w:pPr>
            <w:bookmarkStart w:id="3" w:name="_Toc356839652"/>
            <w:r w:rsidRPr="0069586B">
              <w:rPr>
                <w:rFonts w:ascii="Calibri" w:hAnsi="Calibri" w:cs="Calibri"/>
                <w:b/>
                <w:szCs w:val="22"/>
                <w:lang w:eastAsia="en-US"/>
              </w:rPr>
              <w:t>Electrical and Electronic Principles</w:t>
            </w:r>
            <w:bookmarkEnd w:id="3"/>
          </w:p>
        </w:tc>
      </w:tr>
      <w:tr w:rsidR="0069586B" w:rsidRPr="0069586B" w14:paraId="3807E7C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A7EBE9"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2775" w:type="pct"/>
            <w:gridSpan w:val="2"/>
            <w:tcBorders>
              <w:top w:val="single" w:sz="6" w:space="0" w:color="auto"/>
              <w:left w:val="single" w:sz="6" w:space="0" w:color="auto"/>
              <w:bottom w:val="single" w:sz="6" w:space="0" w:color="auto"/>
              <w:right w:val="single" w:sz="6" w:space="0" w:color="auto"/>
            </w:tcBorders>
          </w:tcPr>
          <w:p w14:paraId="1E121DA4"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cs="Calibri"/>
                <w:szCs w:val="22"/>
                <w:lang w:eastAsia="en-US"/>
              </w:rPr>
              <w:t>M4X00370</w:t>
            </w:r>
          </w:p>
        </w:tc>
      </w:tr>
      <w:tr w:rsidR="0069586B" w:rsidRPr="0069586B" w14:paraId="41E88C2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254B1C3"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775" w:type="pct"/>
            <w:gridSpan w:val="2"/>
            <w:tcBorders>
              <w:top w:val="single" w:sz="6" w:space="0" w:color="auto"/>
              <w:left w:val="single" w:sz="6" w:space="0" w:color="auto"/>
              <w:bottom w:val="single" w:sz="6" w:space="0" w:color="auto"/>
              <w:right w:val="single" w:sz="6" w:space="0" w:color="auto"/>
            </w:tcBorders>
          </w:tcPr>
          <w:p w14:paraId="26345D35"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This module introduces the student to fundamental electrical/electronic principles as applied to circuit analysis and an overview of semiconductor materials and applications is also included.</w:t>
            </w:r>
          </w:p>
        </w:tc>
      </w:tr>
      <w:tr w:rsidR="0069586B" w:rsidRPr="0069586B" w14:paraId="2599AA9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557C1A"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2775" w:type="pct"/>
            <w:gridSpan w:val="2"/>
            <w:tcBorders>
              <w:top w:val="single" w:sz="6" w:space="0" w:color="auto"/>
              <w:left w:val="single" w:sz="6" w:space="0" w:color="auto"/>
              <w:bottom w:val="single" w:sz="6" w:space="0" w:color="auto"/>
              <w:right w:val="single" w:sz="6" w:space="0" w:color="auto"/>
            </w:tcBorders>
          </w:tcPr>
          <w:p w14:paraId="1786B34F" w14:textId="77777777" w:rsidR="0069586B" w:rsidRPr="0069586B" w:rsidRDefault="0069586B" w:rsidP="0069586B">
            <w:pPr>
              <w:tabs>
                <w:tab w:val="center" w:pos="4153"/>
                <w:tab w:val="right" w:pos="8306"/>
              </w:tabs>
              <w:spacing w:before="60"/>
              <w:jc w:val="both"/>
              <w:rPr>
                <w:rFonts w:ascii="Calibri" w:hAnsi="Calibri" w:cs="Calibri"/>
                <w:i/>
                <w:szCs w:val="22"/>
                <w:highlight w:val="yellow"/>
                <w:lang w:val="en-US" w:eastAsia="en-US"/>
              </w:rPr>
            </w:pPr>
          </w:p>
        </w:tc>
      </w:tr>
      <w:tr w:rsidR="0069586B" w:rsidRPr="0069586B" w14:paraId="2DBD6E3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331B12E"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2775" w:type="pct"/>
            <w:gridSpan w:val="2"/>
            <w:tcBorders>
              <w:top w:val="single" w:sz="6" w:space="0" w:color="auto"/>
              <w:left w:val="single" w:sz="6" w:space="0" w:color="auto"/>
              <w:bottom w:val="single" w:sz="6" w:space="0" w:color="auto"/>
              <w:right w:val="single" w:sz="6" w:space="0" w:color="auto"/>
            </w:tcBorders>
          </w:tcPr>
          <w:p w14:paraId="7466FB23"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Maths, IT and Computing (6)</w:t>
            </w:r>
          </w:p>
        </w:tc>
      </w:tr>
      <w:tr w:rsidR="0069586B" w:rsidRPr="0069586B" w14:paraId="50E8A3E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73A2199"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gridSpan w:val="2"/>
            <w:tcBorders>
              <w:top w:val="single" w:sz="6" w:space="0" w:color="auto"/>
              <w:left w:val="single" w:sz="6" w:space="0" w:color="auto"/>
              <w:bottom w:val="single" w:sz="6" w:space="0" w:color="auto"/>
              <w:right w:val="single" w:sz="6" w:space="0" w:color="auto"/>
            </w:tcBorders>
          </w:tcPr>
          <w:p w14:paraId="6C27E0D1" w14:textId="77777777" w:rsidR="0069586B" w:rsidRPr="0069586B" w:rsidRDefault="0069586B" w:rsidP="0069586B">
            <w:pPr>
              <w:spacing w:before="60"/>
              <w:jc w:val="both"/>
              <w:rPr>
                <w:rFonts w:ascii="Calibri" w:hAnsi="Calibri" w:cs="Calibri"/>
                <w:szCs w:val="22"/>
                <w:lang w:eastAsia="en-US"/>
              </w:rPr>
            </w:pPr>
          </w:p>
        </w:tc>
      </w:tr>
      <w:tr w:rsidR="0069586B" w:rsidRPr="0069586B" w14:paraId="0EB8619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7E44650"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2775" w:type="pct"/>
            <w:gridSpan w:val="2"/>
            <w:tcBorders>
              <w:top w:val="single" w:sz="6" w:space="0" w:color="auto"/>
              <w:left w:val="single" w:sz="6" w:space="0" w:color="auto"/>
              <w:bottom w:val="single" w:sz="6" w:space="0" w:color="auto"/>
              <w:right w:val="single" w:sz="6" w:space="0" w:color="auto"/>
            </w:tcBorders>
          </w:tcPr>
          <w:p w14:paraId="5B6A0E6D"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696BE30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2857ABB"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2775" w:type="pct"/>
            <w:gridSpan w:val="2"/>
            <w:tcBorders>
              <w:top w:val="single" w:sz="6" w:space="0" w:color="auto"/>
              <w:left w:val="single" w:sz="6" w:space="0" w:color="auto"/>
              <w:bottom w:val="single" w:sz="6" w:space="0" w:color="auto"/>
              <w:right w:val="single" w:sz="6" w:space="0" w:color="auto"/>
            </w:tcBorders>
          </w:tcPr>
          <w:p w14:paraId="65C248B3"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4</w:t>
            </w:r>
          </w:p>
        </w:tc>
      </w:tr>
      <w:tr w:rsidR="0069586B" w:rsidRPr="0069586B" w14:paraId="6DE70A6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AF161E0" w14:textId="77777777" w:rsidR="0069586B" w:rsidRPr="0069586B" w:rsidRDefault="0069586B" w:rsidP="0069586B">
            <w:pPr>
              <w:spacing w:before="60"/>
              <w:jc w:val="both"/>
              <w:rPr>
                <w:rFonts w:ascii="Calibri" w:hAnsi="Calibri" w:cs="Calibri"/>
                <w:b/>
                <w:szCs w:val="22"/>
                <w:lang w:eastAsia="en-US"/>
              </w:rPr>
            </w:pPr>
            <w:bookmarkStart w:id="4" w:name="_GoBack"/>
            <w:bookmarkEnd w:id="4"/>
            <w:r w:rsidRPr="0069586B">
              <w:rPr>
                <w:rFonts w:ascii="Calibri" w:hAnsi="Calibri" w:cs="Calibri"/>
                <w:b/>
                <w:szCs w:val="22"/>
                <w:lang w:eastAsia="en-US"/>
              </w:rPr>
              <w:t>University Code</w:t>
            </w:r>
          </w:p>
        </w:tc>
        <w:tc>
          <w:tcPr>
            <w:tcW w:w="2775" w:type="pct"/>
            <w:gridSpan w:val="2"/>
            <w:tcBorders>
              <w:top w:val="single" w:sz="6" w:space="0" w:color="auto"/>
              <w:left w:val="single" w:sz="6" w:space="0" w:color="auto"/>
              <w:bottom w:val="single" w:sz="6" w:space="0" w:color="auto"/>
              <w:right w:val="single" w:sz="6" w:space="0" w:color="auto"/>
            </w:tcBorders>
          </w:tcPr>
          <w:p w14:paraId="4944C283"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SXX</w:t>
            </w:r>
          </w:p>
        </w:tc>
      </w:tr>
      <w:tr w:rsidR="0069586B" w:rsidRPr="0069586B" w14:paraId="78956F4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872A6C"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2775" w:type="pct"/>
            <w:gridSpan w:val="2"/>
            <w:tcBorders>
              <w:top w:val="single" w:sz="6" w:space="0" w:color="auto"/>
              <w:left w:val="single" w:sz="6" w:space="0" w:color="auto"/>
              <w:bottom w:val="single" w:sz="6" w:space="0" w:color="auto"/>
              <w:right w:val="single" w:sz="6" w:space="0" w:color="auto"/>
            </w:tcBorders>
          </w:tcPr>
          <w:p w14:paraId="037347C8"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64E719D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7DA529B"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2775" w:type="pct"/>
            <w:gridSpan w:val="2"/>
            <w:tcBorders>
              <w:top w:val="single" w:sz="6" w:space="0" w:color="auto"/>
              <w:left w:val="single" w:sz="6" w:space="0" w:color="auto"/>
              <w:bottom w:val="single" w:sz="6" w:space="0" w:color="auto"/>
              <w:right w:val="single" w:sz="6" w:space="0" w:color="auto"/>
            </w:tcBorders>
          </w:tcPr>
          <w:p w14:paraId="2D9FC220"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None/None</w:t>
            </w:r>
          </w:p>
        </w:tc>
      </w:tr>
      <w:tr w:rsidR="0069586B" w:rsidRPr="0069586B" w14:paraId="665BE03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0D7539B"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Programme Associations:</w:t>
            </w:r>
          </w:p>
          <w:p w14:paraId="2FAF1682" w14:textId="77777777" w:rsidR="0069586B" w:rsidRPr="0069586B" w:rsidRDefault="0069586B" w:rsidP="0069586B">
            <w:pPr>
              <w:tabs>
                <w:tab w:val="left" w:pos="2520"/>
                <w:tab w:val="center" w:pos="4153"/>
                <w:tab w:val="right" w:pos="8306"/>
              </w:tabs>
              <w:spacing w:before="60"/>
              <w:jc w:val="both"/>
              <w:rPr>
                <w:rFonts w:ascii="Calibri" w:hAnsi="Calibri" w:cs="Calibri"/>
                <w:b/>
                <w:szCs w:val="22"/>
                <w:lang w:eastAsia="en-US"/>
              </w:rPr>
            </w:pPr>
          </w:p>
        </w:tc>
        <w:tc>
          <w:tcPr>
            <w:tcW w:w="2775" w:type="pct"/>
            <w:gridSpan w:val="2"/>
            <w:tcBorders>
              <w:top w:val="single" w:sz="6" w:space="0" w:color="auto"/>
              <w:left w:val="single" w:sz="6" w:space="0" w:color="auto"/>
              <w:bottom w:val="single" w:sz="6" w:space="0" w:color="auto"/>
              <w:right w:val="single" w:sz="6" w:space="0" w:color="auto"/>
            </w:tcBorders>
          </w:tcPr>
          <w:p w14:paraId="6AFF51B7"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Systems and Electronics</w:t>
            </w:r>
          </w:p>
          <w:p w14:paraId="5FEEC72D"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HND Electronics</w:t>
            </w:r>
          </w:p>
        </w:tc>
      </w:tr>
      <w:tr w:rsidR="0069586B" w:rsidRPr="0069586B" w14:paraId="1C19A38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B47F48"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775" w:type="pct"/>
            <w:gridSpan w:val="2"/>
            <w:tcBorders>
              <w:top w:val="single" w:sz="6" w:space="0" w:color="auto"/>
              <w:left w:val="single" w:sz="6" w:space="0" w:color="auto"/>
              <w:bottom w:val="single" w:sz="6" w:space="0" w:color="auto"/>
              <w:right w:val="single" w:sz="6" w:space="0" w:color="auto"/>
            </w:tcBorders>
          </w:tcPr>
          <w:p w14:paraId="4083D1EF"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Yes</w:t>
            </w:r>
          </w:p>
        </w:tc>
      </w:tr>
      <w:tr w:rsidR="0069586B" w:rsidRPr="0069586B" w14:paraId="636181F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A25200"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2775" w:type="pct"/>
            <w:gridSpan w:val="2"/>
            <w:tcBorders>
              <w:top w:val="single" w:sz="6" w:space="0" w:color="auto"/>
              <w:left w:val="single" w:sz="6" w:space="0" w:color="auto"/>
              <w:bottom w:val="single" w:sz="6" w:space="0" w:color="auto"/>
              <w:right w:val="single" w:sz="6" w:space="0" w:color="auto"/>
            </w:tcBorders>
          </w:tcPr>
          <w:p w14:paraId="54307E13"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6FAD904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EC372CA"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2775" w:type="pct"/>
            <w:gridSpan w:val="2"/>
            <w:tcBorders>
              <w:top w:val="single" w:sz="6" w:space="0" w:color="auto"/>
              <w:left w:val="single" w:sz="6" w:space="0" w:color="auto"/>
              <w:bottom w:val="single" w:sz="6" w:space="0" w:color="auto"/>
              <w:right w:val="single" w:sz="6" w:space="0" w:color="auto"/>
            </w:tcBorders>
          </w:tcPr>
          <w:p w14:paraId="1B17809C"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5826459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083CE33"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2775" w:type="pct"/>
            <w:gridSpan w:val="2"/>
            <w:tcBorders>
              <w:top w:val="single" w:sz="6" w:space="0" w:color="auto"/>
              <w:left w:val="single" w:sz="6" w:space="0" w:color="auto"/>
              <w:bottom w:val="single" w:sz="6" w:space="0" w:color="auto"/>
              <w:right w:val="single" w:sz="6" w:space="0" w:color="auto"/>
            </w:tcBorders>
          </w:tcPr>
          <w:p w14:paraId="0B8A6A8C"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6C3A56DD" w14:textId="77777777" w:rsidTr="0069586B">
        <w:trPr>
          <w:cantSplit/>
          <w:trHeight w:val="20"/>
        </w:trPr>
        <w:tc>
          <w:tcPr>
            <w:tcW w:w="2225" w:type="pct"/>
            <w:tcBorders>
              <w:top w:val="single" w:sz="6" w:space="0" w:color="auto"/>
              <w:bottom w:val="single" w:sz="6" w:space="0" w:color="auto"/>
            </w:tcBorders>
          </w:tcPr>
          <w:p w14:paraId="4F49802F"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Cs w:val="22"/>
                <w:lang w:eastAsia="en-US"/>
              </w:rPr>
            </w:pPr>
          </w:p>
        </w:tc>
        <w:tc>
          <w:tcPr>
            <w:tcW w:w="2775" w:type="pct"/>
            <w:gridSpan w:val="2"/>
            <w:tcBorders>
              <w:top w:val="single" w:sz="6" w:space="0" w:color="auto"/>
              <w:bottom w:val="single" w:sz="6" w:space="0" w:color="auto"/>
            </w:tcBorders>
          </w:tcPr>
          <w:p w14:paraId="51C77758"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061C1621"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5234BB5" w14:textId="77777777" w:rsidR="0069586B" w:rsidRPr="0069586B" w:rsidRDefault="0069586B" w:rsidP="0069586B">
            <w:pPr>
              <w:spacing w:before="60" w:after="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2E238CEE"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14:paraId="7E89AC61" w14:textId="77777777" w:rsidR="0069586B" w:rsidRPr="0069586B" w:rsidRDefault="0069586B" w:rsidP="0069586B">
            <w:pPr>
              <w:spacing w:before="60"/>
              <w:contextualSpacing/>
              <w:jc w:val="both"/>
              <w:rPr>
                <w:rFonts w:ascii="Calibri" w:hAnsi="Calibri" w:cs="Calibri"/>
                <w:szCs w:val="22"/>
                <w:lang w:eastAsia="en-US"/>
              </w:rPr>
            </w:pPr>
          </w:p>
          <w:p w14:paraId="02A6EE84" w14:textId="77777777" w:rsidR="0069586B" w:rsidRPr="0069586B" w:rsidRDefault="0069586B" w:rsidP="0069586B">
            <w:pPr>
              <w:spacing w:before="60"/>
              <w:contextualSpacing/>
              <w:jc w:val="both"/>
              <w:rPr>
                <w:rFonts w:ascii="Calibri" w:hAnsi="Calibri" w:cs="Calibri"/>
                <w:szCs w:val="22"/>
                <w:lang w:eastAsia="en-US"/>
              </w:rPr>
            </w:pPr>
            <w:r w:rsidRPr="0069586B">
              <w:rPr>
                <w:rFonts w:ascii="Calibri" w:hAnsi="Calibri" w:cs="Calibri"/>
                <w:szCs w:val="22"/>
                <w:lang w:eastAsia="en-US"/>
              </w:rPr>
              <w:t>To provide the student with a sound knowledge of fundamental circuit/network analysis tools through real world component behaviour, and to apply these tools in a practical environment.</w:t>
            </w:r>
          </w:p>
          <w:p w14:paraId="5918F95F" w14:textId="77777777" w:rsidR="0069586B" w:rsidRPr="0069586B" w:rsidRDefault="0069586B" w:rsidP="0069586B">
            <w:pPr>
              <w:spacing w:before="60"/>
              <w:ind w:left="720"/>
              <w:contextualSpacing/>
              <w:jc w:val="both"/>
              <w:rPr>
                <w:rFonts w:ascii="Calibri" w:hAnsi="Calibri" w:cs="Calibri"/>
                <w:szCs w:val="22"/>
                <w:lang w:eastAsia="en-US"/>
              </w:rPr>
            </w:pPr>
          </w:p>
        </w:tc>
      </w:tr>
      <w:tr w:rsidR="0069586B" w:rsidRPr="0069586B" w14:paraId="16FD908B" w14:textId="77777777" w:rsidTr="0069586B">
        <w:trPr>
          <w:cantSplit/>
          <w:trHeight w:val="20"/>
        </w:trPr>
        <w:tc>
          <w:tcPr>
            <w:tcW w:w="5000" w:type="pct"/>
            <w:gridSpan w:val="3"/>
            <w:tcBorders>
              <w:top w:val="single" w:sz="6" w:space="0" w:color="auto"/>
              <w:bottom w:val="single" w:sz="6" w:space="0" w:color="auto"/>
            </w:tcBorders>
          </w:tcPr>
          <w:p w14:paraId="24E241A8" w14:textId="77777777" w:rsidR="0069586B" w:rsidRPr="0069586B" w:rsidRDefault="0069586B" w:rsidP="0069586B">
            <w:pPr>
              <w:spacing w:before="60"/>
              <w:jc w:val="both"/>
              <w:rPr>
                <w:rFonts w:ascii="Calibri" w:hAnsi="Calibri" w:cs="Calibri"/>
                <w:szCs w:val="22"/>
                <w:lang w:eastAsia="en-US"/>
              </w:rPr>
            </w:pPr>
          </w:p>
        </w:tc>
      </w:tr>
      <w:tr w:rsidR="0069586B" w:rsidRPr="0069586B" w14:paraId="2060222D"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89ED50D" w14:textId="77777777" w:rsidR="0069586B" w:rsidRPr="0069586B" w:rsidRDefault="0069586B" w:rsidP="0069586B">
            <w:pPr>
              <w:spacing w:before="60" w:after="60"/>
              <w:jc w:val="both"/>
              <w:rPr>
                <w:rFonts w:ascii="Calibri" w:hAnsi="Calibri" w:cs="Calibri"/>
                <w:szCs w:val="22"/>
                <w:lang w:eastAsia="en-US"/>
              </w:rPr>
            </w:pPr>
            <w:r w:rsidRPr="0069586B">
              <w:rPr>
                <w:rFonts w:ascii="Calibri" w:hAnsi="Calibri" w:cs="Calibri"/>
                <w:b/>
                <w:szCs w:val="22"/>
                <w:lang w:eastAsia="en-US"/>
              </w:rPr>
              <w:t>Module Intended Learning Outcomes (MILOs)</w:t>
            </w:r>
          </w:p>
        </w:tc>
      </w:tr>
      <w:tr w:rsidR="0069586B" w:rsidRPr="0069586B" w14:paraId="64DB17CC"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14:paraId="230BD2A5" w14:textId="77777777" w:rsidR="0069586B" w:rsidRPr="0069586B" w:rsidRDefault="0069586B" w:rsidP="0069586B">
            <w:pPr>
              <w:jc w:val="both"/>
              <w:rPr>
                <w:rFonts w:ascii="Calibri" w:hAnsi="Calibri" w:cs="Calibri"/>
                <w:szCs w:val="22"/>
                <w:lang w:eastAsia="en-US"/>
              </w:rPr>
            </w:pPr>
          </w:p>
          <w:p w14:paraId="179CC38F"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74070097" w14:textId="77777777" w:rsidR="0069586B" w:rsidRPr="0069586B" w:rsidRDefault="0069586B" w:rsidP="0069586B">
            <w:pPr>
              <w:ind w:right="84"/>
              <w:jc w:val="both"/>
              <w:rPr>
                <w:rFonts w:ascii="Calibri" w:hAnsi="Calibri" w:cs="Calibri"/>
                <w:szCs w:val="22"/>
                <w:lang w:eastAsia="en-US"/>
              </w:rPr>
            </w:pPr>
          </w:p>
          <w:p w14:paraId="4BAE912C" w14:textId="77777777" w:rsidR="0069586B" w:rsidRPr="0069586B" w:rsidRDefault="0069586B" w:rsidP="00D77679">
            <w:pPr>
              <w:numPr>
                <w:ilvl w:val="0"/>
                <w:numId w:val="2"/>
              </w:numPr>
              <w:tabs>
                <w:tab w:val="num" w:pos="426"/>
              </w:tabs>
              <w:ind w:left="426" w:right="85" w:hanging="426"/>
              <w:contextualSpacing/>
              <w:jc w:val="both"/>
              <w:rPr>
                <w:rFonts w:ascii="Calibri" w:hAnsi="Calibri" w:cs="Calibri"/>
                <w:szCs w:val="22"/>
                <w:lang w:eastAsia="en-US"/>
              </w:rPr>
            </w:pPr>
            <w:proofErr w:type="spellStart"/>
            <w:r w:rsidRPr="0069586B">
              <w:rPr>
                <w:rFonts w:ascii="Calibri" w:hAnsi="Calibri" w:cs="Calibri"/>
                <w:szCs w:val="22"/>
                <w:lang w:val="en-US" w:eastAsia="en-US"/>
              </w:rPr>
              <w:t>Analyse</w:t>
            </w:r>
            <w:proofErr w:type="spellEnd"/>
            <w:r w:rsidRPr="0069586B">
              <w:rPr>
                <w:rFonts w:ascii="Calibri" w:hAnsi="Calibri" w:cs="Calibri"/>
                <w:szCs w:val="22"/>
                <w:lang w:val="en-US" w:eastAsia="en-US"/>
              </w:rPr>
              <w:t xml:space="preserve"> specified circuits and networks using appropriate analysis tools.</w:t>
            </w:r>
          </w:p>
          <w:p w14:paraId="0304299E" w14:textId="77777777" w:rsidR="0069586B" w:rsidRPr="0069586B" w:rsidRDefault="0069586B" w:rsidP="0069586B">
            <w:pPr>
              <w:tabs>
                <w:tab w:val="num" w:pos="426"/>
              </w:tabs>
              <w:ind w:left="426" w:hanging="426"/>
              <w:contextualSpacing/>
              <w:rPr>
                <w:rFonts w:ascii="Calibri" w:hAnsi="Calibri" w:cs="Calibri"/>
                <w:szCs w:val="22"/>
                <w:lang w:eastAsia="en-US"/>
              </w:rPr>
            </w:pPr>
          </w:p>
          <w:p w14:paraId="51BD43B3" w14:textId="77777777" w:rsidR="0069586B" w:rsidRPr="0069586B" w:rsidRDefault="0069586B" w:rsidP="00D77679">
            <w:pPr>
              <w:numPr>
                <w:ilvl w:val="0"/>
                <w:numId w:val="2"/>
              </w:numPr>
              <w:tabs>
                <w:tab w:val="num" w:pos="426"/>
              </w:tabs>
              <w:spacing w:after="120"/>
              <w:ind w:left="425" w:right="85" w:hanging="425"/>
              <w:contextualSpacing/>
              <w:jc w:val="both"/>
              <w:rPr>
                <w:rFonts w:ascii="Calibri" w:hAnsi="Calibri" w:cs="Calibri"/>
                <w:szCs w:val="22"/>
                <w:lang w:eastAsia="en-US"/>
              </w:rPr>
            </w:pPr>
            <w:r w:rsidRPr="0069586B">
              <w:rPr>
                <w:rFonts w:ascii="Calibri" w:hAnsi="Calibri" w:cs="Calibri"/>
                <w:szCs w:val="22"/>
                <w:lang w:eastAsia="en-US"/>
              </w:rPr>
              <w:t>Perform electrical / electronic measurements, record and analyse data and produce a report.</w:t>
            </w:r>
          </w:p>
        </w:tc>
      </w:tr>
      <w:tr w:rsidR="0069586B" w:rsidRPr="0069586B" w14:paraId="08E3FB65"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42CE1EC"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Calibri" w:eastAsia="Calibri" w:hAnsi="Calibri" w:cs="Calibri"/>
                <w:b/>
                <w:szCs w:val="22"/>
                <w:lang w:eastAsia="ar-SA"/>
              </w:rPr>
              <w:t xml:space="preserve">Indicative Content:                       </w:t>
            </w:r>
          </w:p>
        </w:tc>
      </w:tr>
      <w:tr w:rsidR="0069586B" w:rsidRPr="0069586B" w14:paraId="2C5E0F2B"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14:paraId="2D30114F"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lastRenderedPageBreak/>
              <w:t>Ohm’s Law</w:t>
            </w:r>
          </w:p>
          <w:p w14:paraId="2814BF58"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Series/parallel connections for R,L and C</w:t>
            </w:r>
          </w:p>
          <w:p w14:paraId="3EFD5CEC"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KVL and KCL</w:t>
            </w:r>
          </w:p>
          <w:p w14:paraId="18E2AE4A"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Potential and Current divider networks</w:t>
            </w:r>
          </w:p>
          <w:p w14:paraId="4B451D95"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Voltage and Current sources</w:t>
            </w:r>
          </w:p>
          <w:p w14:paraId="358CA8A8" w14:textId="77777777" w:rsidR="0069586B" w:rsidRPr="0069586B" w:rsidRDefault="0069586B" w:rsidP="00D77679">
            <w:pPr>
              <w:numPr>
                <w:ilvl w:val="0"/>
                <w:numId w:val="37"/>
              </w:numPr>
              <w:ind w:right="84"/>
              <w:contextualSpacing/>
              <w:jc w:val="both"/>
              <w:rPr>
                <w:rFonts w:ascii="Calibri" w:hAnsi="Calibri" w:cs="Calibri"/>
                <w:szCs w:val="22"/>
                <w:lang w:eastAsia="en-US"/>
              </w:rPr>
            </w:pPr>
            <w:proofErr w:type="spellStart"/>
            <w:r w:rsidRPr="0069586B">
              <w:rPr>
                <w:rFonts w:ascii="Calibri" w:hAnsi="Calibri" w:cs="Calibri"/>
                <w:szCs w:val="22"/>
                <w:lang w:eastAsia="en-US"/>
              </w:rPr>
              <w:t>Thevenin</w:t>
            </w:r>
            <w:proofErr w:type="spellEnd"/>
            <w:r w:rsidRPr="0069586B">
              <w:rPr>
                <w:rFonts w:ascii="Calibri" w:hAnsi="Calibri" w:cs="Calibri"/>
                <w:szCs w:val="22"/>
                <w:lang w:eastAsia="en-US"/>
              </w:rPr>
              <w:t xml:space="preserve"> and Norton equivalent circuits</w:t>
            </w:r>
          </w:p>
          <w:p w14:paraId="702F1277"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Principle of Superposition</w:t>
            </w:r>
          </w:p>
          <w:p w14:paraId="58E44C7A"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Mesh and Nodal analysis</w:t>
            </w:r>
          </w:p>
          <w:p w14:paraId="4956B7DD"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AC fundamentals</w:t>
            </w:r>
          </w:p>
          <w:p w14:paraId="1ED8876F"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Sinusoidal properties</w:t>
            </w:r>
          </w:p>
          <w:p w14:paraId="73D0613F"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Resistance, Reactance and Impedance</w:t>
            </w:r>
          </w:p>
          <w:p w14:paraId="1C2FA95F"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Complex notation</w:t>
            </w:r>
          </w:p>
          <w:p w14:paraId="6B81622C"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Single phase AC circuits</w:t>
            </w:r>
          </w:p>
          <w:p w14:paraId="5DA028D2"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Tuned Circuits</w:t>
            </w:r>
          </w:p>
          <w:p w14:paraId="644ADD6C"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 xml:space="preserve">Semiconductors, diodes and transistors, </w:t>
            </w:r>
            <w:proofErr w:type="spellStart"/>
            <w:r w:rsidRPr="0069586B">
              <w:rPr>
                <w:rFonts w:ascii="Calibri" w:hAnsi="Calibri" w:cs="Calibri"/>
                <w:szCs w:val="22"/>
                <w:lang w:eastAsia="en-US"/>
              </w:rPr>
              <w:t>Thyristors</w:t>
            </w:r>
            <w:proofErr w:type="spellEnd"/>
            <w:r w:rsidRPr="0069586B">
              <w:rPr>
                <w:rFonts w:ascii="Calibri" w:hAnsi="Calibri" w:cs="Calibri"/>
                <w:szCs w:val="22"/>
                <w:lang w:eastAsia="en-US"/>
              </w:rPr>
              <w:t xml:space="preserve">, </w:t>
            </w:r>
            <w:proofErr w:type="spellStart"/>
            <w:r w:rsidRPr="0069586B">
              <w:rPr>
                <w:rFonts w:ascii="Calibri" w:hAnsi="Calibri" w:cs="Calibri"/>
                <w:szCs w:val="22"/>
                <w:lang w:eastAsia="en-US"/>
              </w:rPr>
              <w:t>Diacs</w:t>
            </w:r>
            <w:proofErr w:type="spellEnd"/>
            <w:r w:rsidRPr="0069586B">
              <w:rPr>
                <w:rFonts w:ascii="Calibri" w:hAnsi="Calibri" w:cs="Calibri"/>
                <w:szCs w:val="22"/>
                <w:lang w:eastAsia="en-US"/>
              </w:rPr>
              <w:t xml:space="preserve"> and </w:t>
            </w:r>
            <w:proofErr w:type="spellStart"/>
            <w:r w:rsidRPr="0069586B">
              <w:rPr>
                <w:rFonts w:ascii="Calibri" w:hAnsi="Calibri" w:cs="Calibri"/>
                <w:szCs w:val="22"/>
                <w:lang w:eastAsia="en-US"/>
              </w:rPr>
              <w:t>Triacs</w:t>
            </w:r>
            <w:proofErr w:type="spellEnd"/>
          </w:p>
          <w:p w14:paraId="271D6FF9"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 xml:space="preserve">Electromagnetism , Electromagnetic Induction, Faraday’s , Lens’ Laws </w:t>
            </w:r>
            <w:proofErr w:type="spellStart"/>
            <w:r w:rsidRPr="0069586B">
              <w:rPr>
                <w:rFonts w:ascii="Calibri" w:hAnsi="Calibri" w:cs="Calibri"/>
                <w:szCs w:val="22"/>
                <w:lang w:eastAsia="en-US"/>
              </w:rPr>
              <w:t>etc</w:t>
            </w:r>
            <w:proofErr w:type="spellEnd"/>
          </w:p>
          <w:p w14:paraId="2F5D60F9" w14:textId="77777777" w:rsidR="0069586B" w:rsidRPr="0069586B" w:rsidRDefault="0069586B" w:rsidP="00D77679">
            <w:pPr>
              <w:numPr>
                <w:ilvl w:val="0"/>
                <w:numId w:val="37"/>
              </w:numPr>
              <w:ind w:right="84"/>
              <w:contextualSpacing/>
              <w:jc w:val="both"/>
              <w:rPr>
                <w:rFonts w:ascii="Calibri" w:hAnsi="Calibri" w:cs="Calibri"/>
                <w:szCs w:val="22"/>
                <w:lang w:eastAsia="en-US"/>
              </w:rPr>
            </w:pPr>
            <w:r w:rsidRPr="0069586B">
              <w:rPr>
                <w:rFonts w:ascii="Calibri" w:hAnsi="Calibri" w:cs="Calibri"/>
                <w:szCs w:val="22"/>
                <w:lang w:eastAsia="en-US"/>
              </w:rPr>
              <w:t>Principles of motors and generators</w:t>
            </w:r>
          </w:p>
        </w:tc>
      </w:tr>
      <w:tr w:rsidR="0069586B" w:rsidRPr="0069586B" w14:paraId="43D9A170" w14:textId="77777777" w:rsidTr="0069586B">
        <w:trPr>
          <w:cantSplit/>
          <w:trHeight w:val="20"/>
        </w:trPr>
        <w:tc>
          <w:tcPr>
            <w:tcW w:w="5000" w:type="pct"/>
            <w:gridSpan w:val="3"/>
            <w:tcBorders>
              <w:top w:val="single" w:sz="6" w:space="0" w:color="auto"/>
              <w:bottom w:val="single" w:sz="6" w:space="0" w:color="auto"/>
            </w:tcBorders>
          </w:tcPr>
          <w:p w14:paraId="2F78AEE0" w14:textId="77777777" w:rsidR="0069586B" w:rsidRPr="0069586B" w:rsidRDefault="0069586B" w:rsidP="0069586B">
            <w:pPr>
              <w:ind w:right="84"/>
              <w:jc w:val="both"/>
              <w:rPr>
                <w:rFonts w:ascii="Calibri" w:hAnsi="Calibri" w:cs="Calibri"/>
                <w:szCs w:val="22"/>
                <w:lang w:eastAsia="en-US"/>
              </w:rPr>
            </w:pPr>
          </w:p>
        </w:tc>
      </w:tr>
      <w:tr w:rsidR="0069586B" w:rsidRPr="0069586B" w14:paraId="6D95F9BA"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132C45"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val="en-US" w:eastAsia="en-US"/>
              </w:rPr>
              <w:t>Teaching &amp; Learning Strategy and Implementation</w:t>
            </w:r>
          </w:p>
        </w:tc>
      </w:tr>
      <w:tr w:rsidR="0069586B" w:rsidRPr="0069586B" w14:paraId="132093C9"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14:paraId="2D9A4A49"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Learning will be achieved through an integrated mix of theory and practical work consisting of practice exercises and formal laboratory assignment work. The aim is to integrate the learning process such that student move between theory and practice on a regular basis on a day to day approach. Theoretical work will be supported with tutorial classes and circuit simulation as well as practical work. The majority of the teaching will take place within a laboratory environment to facilitate teaching theory and practice in an integrated manner.</w:t>
            </w:r>
          </w:p>
        </w:tc>
      </w:tr>
      <w:tr w:rsidR="0069586B" w:rsidRPr="0069586B" w14:paraId="142820F9" w14:textId="77777777" w:rsidTr="0069586B">
        <w:trPr>
          <w:cantSplit/>
          <w:trHeight w:val="20"/>
        </w:trPr>
        <w:tc>
          <w:tcPr>
            <w:tcW w:w="5000" w:type="pct"/>
            <w:gridSpan w:val="3"/>
            <w:tcBorders>
              <w:top w:val="single" w:sz="6" w:space="0" w:color="auto"/>
              <w:bottom w:val="single" w:sz="6" w:space="0" w:color="auto"/>
            </w:tcBorders>
          </w:tcPr>
          <w:p w14:paraId="63D24183" w14:textId="77777777" w:rsidR="0069586B" w:rsidRPr="0069586B" w:rsidRDefault="0069586B" w:rsidP="0069586B">
            <w:pPr>
              <w:tabs>
                <w:tab w:val="left" w:pos="-720"/>
              </w:tabs>
              <w:spacing w:line="240" w:lineRule="atLeast"/>
              <w:jc w:val="both"/>
              <w:rPr>
                <w:rFonts w:ascii="Calibri" w:hAnsi="Calibri" w:cs="Calibri"/>
                <w:szCs w:val="22"/>
                <w:lang w:eastAsia="en-US"/>
              </w:rPr>
            </w:pPr>
          </w:p>
        </w:tc>
      </w:tr>
      <w:tr w:rsidR="0069586B" w:rsidRPr="0069586B" w14:paraId="3EC618C7"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285B6E3" w14:textId="77777777" w:rsidR="0069586B" w:rsidRPr="0069586B" w:rsidRDefault="0069586B" w:rsidP="0069586B">
            <w:pPr>
              <w:tabs>
                <w:tab w:val="center" w:pos="4153"/>
                <w:tab w:val="right" w:pos="8306"/>
              </w:tabs>
              <w:spacing w:before="60" w:after="60"/>
              <w:jc w:val="both"/>
              <w:rPr>
                <w:rFonts w:ascii="Calibri" w:hAnsi="Calibri" w:cs="Calibri"/>
                <w:i/>
                <w:szCs w:val="22"/>
                <w:lang w:val="en-US" w:eastAsia="en-US"/>
              </w:rPr>
            </w:pPr>
            <w:r w:rsidRPr="0069586B">
              <w:rPr>
                <w:rFonts w:ascii="Calibri" w:hAnsi="Calibri" w:cs="Calibri"/>
                <w:b/>
                <w:szCs w:val="22"/>
                <w:lang w:eastAsia="en-US"/>
              </w:rPr>
              <w:t>Indicative Contact hours :</w:t>
            </w:r>
          </w:p>
        </w:tc>
      </w:tr>
      <w:tr w:rsidR="0069586B" w:rsidRPr="0069586B" w14:paraId="3EB9262D" w14:textId="77777777" w:rsidTr="0069586B">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0B15CD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3F446A9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45</w:t>
            </w:r>
          </w:p>
        </w:tc>
      </w:tr>
      <w:tr w:rsidR="0069586B" w:rsidRPr="0069586B" w14:paraId="197B468F" w14:textId="77777777" w:rsidTr="0069586B">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FFA5C9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w:t>
            </w:r>
          </w:p>
        </w:tc>
        <w:tc>
          <w:tcPr>
            <w:tcW w:w="2275" w:type="pct"/>
            <w:tcBorders>
              <w:top w:val="single" w:sz="6" w:space="0" w:color="auto"/>
              <w:left w:val="single" w:sz="6" w:space="0" w:color="auto"/>
              <w:bottom w:val="single" w:sz="6" w:space="0" w:color="auto"/>
              <w:right w:val="single" w:sz="6" w:space="0" w:color="auto"/>
            </w:tcBorders>
          </w:tcPr>
          <w:p w14:paraId="22BF21AA"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15</w:t>
            </w:r>
          </w:p>
        </w:tc>
      </w:tr>
      <w:tr w:rsidR="0069586B" w:rsidRPr="0069586B" w14:paraId="0CB65B6C" w14:textId="77777777" w:rsidTr="0069586B">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4EA09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48735CA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15</w:t>
            </w:r>
          </w:p>
        </w:tc>
      </w:tr>
      <w:tr w:rsidR="0069586B" w:rsidRPr="0069586B" w14:paraId="38FAA27E" w14:textId="77777777" w:rsidTr="0069586B">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ADDEF2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3F2CE93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125</w:t>
            </w:r>
          </w:p>
        </w:tc>
      </w:tr>
      <w:tr w:rsidR="0069586B" w:rsidRPr="0069586B" w14:paraId="0C757FAF" w14:textId="77777777" w:rsidTr="0069586B">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2387D44"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4C2A43BD"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200</w:t>
            </w:r>
          </w:p>
        </w:tc>
      </w:tr>
      <w:tr w:rsidR="0069586B" w:rsidRPr="0069586B" w14:paraId="5BF1CF31" w14:textId="77777777" w:rsidTr="0069586B">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B014C6"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0819AC40"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1 and 2</w:t>
            </w:r>
          </w:p>
        </w:tc>
      </w:tr>
    </w:tbl>
    <w:p w14:paraId="66A670A0"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br w:type="page"/>
      </w:r>
    </w:p>
    <w:tbl>
      <w:tblPr>
        <w:tblW w:w="5001" w:type="pct"/>
        <w:tblLook w:val="0000" w:firstRow="0" w:lastRow="0" w:firstColumn="0" w:lastColumn="0" w:noHBand="0" w:noVBand="0"/>
      </w:tblPr>
      <w:tblGrid>
        <w:gridCol w:w="4007"/>
        <w:gridCol w:w="68"/>
        <w:gridCol w:w="4450"/>
      </w:tblGrid>
      <w:tr w:rsidR="0069586B" w:rsidRPr="0069586B" w14:paraId="7D24D424"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A3BA48F" w14:textId="77777777" w:rsidR="0069586B" w:rsidRPr="0069586B" w:rsidRDefault="0069586B" w:rsidP="0069586B">
            <w:pPr>
              <w:tabs>
                <w:tab w:val="center" w:pos="4153"/>
                <w:tab w:val="right" w:pos="8306"/>
              </w:tabs>
              <w:spacing w:before="60" w:after="60"/>
              <w:jc w:val="both"/>
              <w:rPr>
                <w:rFonts w:ascii="Calibri" w:hAnsi="Calibri" w:cs="Calibri"/>
                <w:szCs w:val="22"/>
                <w:lang w:eastAsia="en-US"/>
              </w:rPr>
            </w:pPr>
            <w:r w:rsidRPr="0069586B">
              <w:rPr>
                <w:rFonts w:ascii="Calibri" w:hAnsi="Calibri" w:cs="Calibri"/>
                <w:b/>
                <w:szCs w:val="22"/>
                <w:lang w:eastAsia="en-US"/>
              </w:rPr>
              <w:lastRenderedPageBreak/>
              <w:t>Assessment</w:t>
            </w:r>
          </w:p>
        </w:tc>
      </w:tr>
      <w:tr w:rsidR="0069586B" w:rsidRPr="0069586B" w14:paraId="4BB10FA1"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14:paraId="08EB734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iCs/>
                <w:szCs w:val="22"/>
                <w:lang w:eastAsia="en-US"/>
              </w:rPr>
              <w:t>The assessment will be a combination of conventional time-constrained exam and coursework. The coursework will consist of a design assignment, and a formal report based on a laboratory assignment.</w:t>
            </w:r>
          </w:p>
        </w:tc>
      </w:tr>
      <w:tr w:rsidR="0069586B" w:rsidRPr="0069586B" w14:paraId="1E711E8F" w14:textId="77777777" w:rsidTr="0069586B">
        <w:trPr>
          <w:cantSplit/>
          <w:trHeight w:val="20"/>
        </w:trPr>
        <w:tc>
          <w:tcPr>
            <w:tcW w:w="2390" w:type="pct"/>
            <w:gridSpan w:val="2"/>
            <w:tcBorders>
              <w:top w:val="single" w:sz="6" w:space="0" w:color="auto"/>
              <w:left w:val="single" w:sz="6" w:space="0" w:color="auto"/>
              <w:bottom w:val="single" w:sz="6" w:space="0" w:color="auto"/>
              <w:right w:val="single" w:sz="6" w:space="0" w:color="auto"/>
            </w:tcBorders>
          </w:tcPr>
          <w:p w14:paraId="62B161D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610" w:type="pct"/>
            <w:tcBorders>
              <w:top w:val="single" w:sz="6" w:space="0" w:color="auto"/>
              <w:left w:val="single" w:sz="6" w:space="0" w:color="auto"/>
              <w:bottom w:val="single" w:sz="6" w:space="0" w:color="auto"/>
              <w:right w:val="single" w:sz="6" w:space="0" w:color="auto"/>
            </w:tcBorders>
          </w:tcPr>
          <w:p w14:paraId="4A0434F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65E1DF3C" w14:textId="77777777" w:rsidTr="0069586B">
        <w:trPr>
          <w:cantSplit/>
          <w:trHeight w:val="20"/>
        </w:trPr>
        <w:tc>
          <w:tcPr>
            <w:tcW w:w="2390" w:type="pct"/>
            <w:gridSpan w:val="2"/>
            <w:tcBorders>
              <w:top w:val="single" w:sz="6" w:space="0" w:color="auto"/>
              <w:left w:val="single" w:sz="6" w:space="0" w:color="auto"/>
              <w:bottom w:val="single" w:sz="6" w:space="0" w:color="auto"/>
              <w:right w:val="single" w:sz="6" w:space="0" w:color="auto"/>
            </w:tcBorders>
          </w:tcPr>
          <w:p w14:paraId="74AE0F3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610" w:type="pct"/>
            <w:tcBorders>
              <w:top w:val="single" w:sz="6" w:space="0" w:color="auto"/>
              <w:left w:val="single" w:sz="6" w:space="0" w:color="auto"/>
              <w:bottom w:val="single" w:sz="6" w:space="0" w:color="auto"/>
              <w:right w:val="single" w:sz="6" w:space="0" w:color="auto"/>
            </w:tcBorders>
          </w:tcPr>
          <w:p w14:paraId="548AA4D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80%</w:t>
            </w:r>
          </w:p>
        </w:tc>
      </w:tr>
      <w:tr w:rsidR="0069586B" w:rsidRPr="0069586B" w14:paraId="5926AF97" w14:textId="77777777" w:rsidTr="0069586B">
        <w:trPr>
          <w:cantSplit/>
          <w:trHeight w:val="20"/>
        </w:trPr>
        <w:tc>
          <w:tcPr>
            <w:tcW w:w="2390" w:type="pct"/>
            <w:gridSpan w:val="2"/>
            <w:tcBorders>
              <w:top w:val="single" w:sz="6" w:space="0" w:color="auto"/>
              <w:left w:val="single" w:sz="6" w:space="0" w:color="auto"/>
              <w:bottom w:val="single" w:sz="6" w:space="0" w:color="auto"/>
              <w:right w:val="single" w:sz="6" w:space="0" w:color="auto"/>
            </w:tcBorders>
          </w:tcPr>
          <w:p w14:paraId="253DDD8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Oral Examination/ Presentation:</w:t>
            </w:r>
          </w:p>
        </w:tc>
        <w:tc>
          <w:tcPr>
            <w:tcW w:w="2610" w:type="pct"/>
            <w:tcBorders>
              <w:top w:val="single" w:sz="6" w:space="0" w:color="auto"/>
              <w:left w:val="single" w:sz="6" w:space="0" w:color="auto"/>
              <w:bottom w:val="single" w:sz="6" w:space="0" w:color="auto"/>
              <w:right w:val="single" w:sz="6" w:space="0" w:color="auto"/>
            </w:tcBorders>
          </w:tcPr>
          <w:p w14:paraId="51698BD8"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498D4342" w14:textId="77777777" w:rsidTr="0069586B">
        <w:trPr>
          <w:cantSplit/>
          <w:trHeight w:val="20"/>
        </w:trPr>
        <w:tc>
          <w:tcPr>
            <w:tcW w:w="2390" w:type="pct"/>
            <w:gridSpan w:val="2"/>
            <w:tcBorders>
              <w:top w:val="single" w:sz="6" w:space="0" w:color="auto"/>
              <w:left w:val="single" w:sz="6" w:space="0" w:color="auto"/>
              <w:bottom w:val="single" w:sz="6" w:space="0" w:color="auto"/>
              <w:right w:val="single" w:sz="6" w:space="0" w:color="auto"/>
            </w:tcBorders>
          </w:tcPr>
          <w:p w14:paraId="3C2B10B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610" w:type="pct"/>
            <w:tcBorders>
              <w:top w:val="single" w:sz="6" w:space="0" w:color="auto"/>
              <w:left w:val="single" w:sz="6" w:space="0" w:color="auto"/>
              <w:bottom w:val="single" w:sz="6" w:space="0" w:color="auto"/>
              <w:right w:val="single" w:sz="6" w:space="0" w:color="auto"/>
            </w:tcBorders>
          </w:tcPr>
          <w:p w14:paraId="5B2C322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003CCF0E" w14:textId="77777777" w:rsidTr="0069586B">
        <w:trPr>
          <w:cantSplit/>
          <w:trHeight w:val="20"/>
        </w:trPr>
        <w:tc>
          <w:tcPr>
            <w:tcW w:w="2390" w:type="pct"/>
            <w:gridSpan w:val="2"/>
            <w:tcBorders>
              <w:top w:val="single" w:sz="6" w:space="0" w:color="auto"/>
              <w:bottom w:val="single" w:sz="6" w:space="0" w:color="auto"/>
            </w:tcBorders>
          </w:tcPr>
          <w:p w14:paraId="4B5A183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p>
        </w:tc>
        <w:tc>
          <w:tcPr>
            <w:tcW w:w="2610" w:type="pct"/>
          </w:tcPr>
          <w:p w14:paraId="5A5EC1C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p>
        </w:tc>
      </w:tr>
      <w:tr w:rsidR="0069586B" w:rsidRPr="0069586B" w14:paraId="28253FEF"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7E004CF" w14:textId="77777777" w:rsidR="0069586B" w:rsidRPr="0069586B" w:rsidRDefault="0069586B" w:rsidP="0069586B">
            <w:pPr>
              <w:tabs>
                <w:tab w:val="center" w:pos="4153"/>
                <w:tab w:val="right" w:pos="8306"/>
              </w:tabs>
              <w:spacing w:before="60" w:after="60"/>
              <w:jc w:val="both"/>
              <w:rPr>
                <w:rFonts w:ascii="Calibri" w:hAnsi="Calibri" w:cs="Calibri"/>
                <w:b/>
                <w:szCs w:val="22"/>
                <w:lang w:eastAsia="en-US"/>
              </w:rPr>
            </w:pPr>
            <w:r w:rsidRPr="0069586B">
              <w:rPr>
                <w:rFonts w:ascii="Calibri" w:hAnsi="Calibri" w:cs="Calibri"/>
                <w:b/>
                <w:szCs w:val="22"/>
                <w:lang w:eastAsia="en-US"/>
              </w:rPr>
              <w:t>Details of Outcome Assessment:</w:t>
            </w:r>
          </w:p>
        </w:tc>
      </w:tr>
      <w:tr w:rsidR="0069586B" w:rsidRPr="0069586B" w14:paraId="207BBFB4" w14:textId="77777777" w:rsidTr="0069586B">
        <w:trPr>
          <w:cantSplit/>
          <w:trHeight w:val="20"/>
        </w:trPr>
        <w:tc>
          <w:tcPr>
            <w:tcW w:w="235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81287AB" w14:textId="77777777" w:rsidR="0069586B" w:rsidRPr="0069586B" w:rsidRDefault="0069586B" w:rsidP="0069586B">
            <w:pPr>
              <w:tabs>
                <w:tab w:val="center" w:pos="4153"/>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65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9EB8EC7"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1CD1321A"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47473881" w14:textId="77777777" w:rsidTr="0069586B">
        <w:trPr>
          <w:cantSplit/>
          <w:trHeight w:val="20"/>
        </w:trPr>
        <w:tc>
          <w:tcPr>
            <w:tcW w:w="2350" w:type="pct"/>
            <w:tcBorders>
              <w:top w:val="single" w:sz="6" w:space="0" w:color="auto"/>
              <w:left w:val="single" w:sz="6" w:space="0" w:color="auto"/>
              <w:bottom w:val="single" w:sz="6" w:space="0" w:color="auto"/>
              <w:right w:val="single" w:sz="6" w:space="0" w:color="auto"/>
            </w:tcBorders>
          </w:tcPr>
          <w:p w14:paraId="46760EF8" w14:textId="77777777" w:rsidR="0069586B" w:rsidRPr="0069586B" w:rsidRDefault="0069586B" w:rsidP="00D77679">
            <w:pPr>
              <w:numPr>
                <w:ilvl w:val="1"/>
                <w:numId w:val="4"/>
              </w:numPr>
              <w:tabs>
                <w:tab w:val="num" w:pos="0"/>
                <w:tab w:val="left" w:pos="284"/>
              </w:tabs>
              <w:ind w:left="0" w:right="85" w:firstLine="0"/>
              <w:contextualSpacing/>
              <w:jc w:val="both"/>
              <w:rPr>
                <w:rFonts w:ascii="Calibri" w:hAnsi="Calibri" w:cs="Calibri"/>
                <w:szCs w:val="22"/>
                <w:lang w:eastAsia="en-US"/>
              </w:rPr>
            </w:pPr>
            <w:proofErr w:type="spellStart"/>
            <w:r w:rsidRPr="0069586B">
              <w:rPr>
                <w:rFonts w:ascii="Calibri" w:hAnsi="Calibri" w:cs="Calibri"/>
                <w:szCs w:val="22"/>
                <w:lang w:val="en-US" w:eastAsia="en-US"/>
              </w:rPr>
              <w:t>Analyse</w:t>
            </w:r>
            <w:proofErr w:type="spellEnd"/>
            <w:r w:rsidRPr="0069586B">
              <w:rPr>
                <w:rFonts w:ascii="Calibri" w:hAnsi="Calibri" w:cs="Calibri"/>
                <w:szCs w:val="22"/>
                <w:lang w:val="en-US" w:eastAsia="en-US"/>
              </w:rPr>
              <w:t xml:space="preserve"> specified circuits and networks using appropriate analysis tools.</w:t>
            </w:r>
          </w:p>
          <w:p w14:paraId="3A290ADF" w14:textId="77777777" w:rsidR="0069586B" w:rsidRPr="0069586B" w:rsidRDefault="0069586B" w:rsidP="0069586B">
            <w:pPr>
              <w:ind w:left="360" w:right="84"/>
              <w:jc w:val="both"/>
              <w:rPr>
                <w:rFonts w:ascii="Calibri" w:hAnsi="Calibri" w:cs="Calibri"/>
                <w:szCs w:val="22"/>
                <w:lang w:eastAsia="en-US"/>
              </w:rPr>
            </w:pPr>
          </w:p>
        </w:tc>
        <w:tc>
          <w:tcPr>
            <w:tcW w:w="2650" w:type="pct"/>
            <w:gridSpan w:val="2"/>
            <w:tcBorders>
              <w:top w:val="single" w:sz="6" w:space="0" w:color="auto"/>
              <w:left w:val="single" w:sz="6" w:space="0" w:color="auto"/>
              <w:bottom w:val="single" w:sz="6" w:space="0" w:color="auto"/>
              <w:right w:val="single" w:sz="6" w:space="0" w:color="auto"/>
            </w:tcBorders>
          </w:tcPr>
          <w:p w14:paraId="5392F17D" w14:textId="77777777" w:rsidR="0069586B" w:rsidRPr="0069586B" w:rsidRDefault="0069586B" w:rsidP="00D77679">
            <w:pPr>
              <w:numPr>
                <w:ilvl w:val="0"/>
                <w:numId w:val="4"/>
              </w:numPr>
              <w:tabs>
                <w:tab w:val="left" w:pos="720"/>
              </w:tabs>
              <w:jc w:val="both"/>
              <w:rPr>
                <w:rFonts w:ascii="Calibri" w:hAnsi="Calibri" w:cs="Calibri"/>
                <w:szCs w:val="22"/>
                <w:lang w:eastAsia="en-US"/>
              </w:rPr>
            </w:pPr>
            <w:r w:rsidRPr="0069586B">
              <w:rPr>
                <w:rFonts w:ascii="Calibri" w:hAnsi="Calibri" w:cs="Calibri"/>
                <w:szCs w:val="22"/>
                <w:lang w:eastAsia="en-US"/>
              </w:rPr>
              <w:t>To calculate circuit parameters and design/describe simple circuits under exam conditions.</w:t>
            </w:r>
          </w:p>
        </w:tc>
      </w:tr>
      <w:tr w:rsidR="0069586B" w:rsidRPr="0069586B" w14:paraId="5B9BF312" w14:textId="77777777" w:rsidTr="0069586B">
        <w:trPr>
          <w:cantSplit/>
          <w:trHeight w:val="20"/>
        </w:trPr>
        <w:tc>
          <w:tcPr>
            <w:tcW w:w="2350" w:type="pct"/>
            <w:tcBorders>
              <w:top w:val="single" w:sz="6" w:space="0" w:color="auto"/>
              <w:left w:val="single" w:sz="6" w:space="0" w:color="auto"/>
              <w:bottom w:val="single" w:sz="6" w:space="0" w:color="auto"/>
              <w:right w:val="single" w:sz="6" w:space="0" w:color="auto"/>
            </w:tcBorders>
          </w:tcPr>
          <w:p w14:paraId="124F7C84" w14:textId="77777777" w:rsidR="0069586B" w:rsidRPr="0069586B" w:rsidRDefault="0069586B" w:rsidP="00D77679">
            <w:pPr>
              <w:numPr>
                <w:ilvl w:val="0"/>
                <w:numId w:val="38"/>
              </w:numPr>
              <w:tabs>
                <w:tab w:val="left" w:pos="284"/>
              </w:tabs>
              <w:ind w:right="85"/>
              <w:contextualSpacing/>
              <w:rPr>
                <w:rFonts w:ascii="Calibri" w:hAnsi="Calibri" w:cs="Calibri"/>
                <w:szCs w:val="22"/>
                <w:lang w:eastAsia="en-US"/>
              </w:rPr>
            </w:pPr>
            <w:r w:rsidRPr="0069586B">
              <w:rPr>
                <w:rFonts w:ascii="Calibri" w:hAnsi="Calibri" w:cs="Calibri"/>
                <w:szCs w:val="22"/>
                <w:lang w:eastAsia="en-US"/>
              </w:rPr>
              <w:t xml:space="preserve">Perform electrical/electronic measurements, record </w:t>
            </w:r>
            <w:proofErr w:type="gramStart"/>
            <w:r w:rsidRPr="0069586B">
              <w:rPr>
                <w:rFonts w:ascii="Calibri" w:hAnsi="Calibri" w:cs="Calibri"/>
                <w:szCs w:val="22"/>
                <w:lang w:eastAsia="en-US"/>
              </w:rPr>
              <w:t>and  analyse</w:t>
            </w:r>
            <w:proofErr w:type="gramEnd"/>
            <w:r w:rsidRPr="0069586B">
              <w:rPr>
                <w:rFonts w:ascii="Calibri" w:hAnsi="Calibri" w:cs="Calibri"/>
                <w:szCs w:val="22"/>
                <w:lang w:eastAsia="en-US"/>
              </w:rPr>
              <w:t xml:space="preserve"> data and produce a report.</w:t>
            </w:r>
          </w:p>
        </w:tc>
        <w:tc>
          <w:tcPr>
            <w:tcW w:w="2650" w:type="pct"/>
            <w:gridSpan w:val="2"/>
            <w:tcBorders>
              <w:top w:val="single" w:sz="6" w:space="0" w:color="auto"/>
              <w:left w:val="single" w:sz="6" w:space="0" w:color="auto"/>
              <w:bottom w:val="single" w:sz="6" w:space="0" w:color="auto"/>
              <w:right w:val="single" w:sz="6" w:space="0" w:color="auto"/>
            </w:tcBorders>
          </w:tcPr>
          <w:p w14:paraId="0E688AA7" w14:textId="77777777" w:rsidR="0069586B" w:rsidRPr="0069586B" w:rsidRDefault="0069586B" w:rsidP="00D77679">
            <w:pPr>
              <w:numPr>
                <w:ilvl w:val="0"/>
                <w:numId w:val="3"/>
              </w:numPr>
              <w:tabs>
                <w:tab w:val="left" w:pos="720"/>
              </w:tabs>
              <w:jc w:val="both"/>
              <w:rPr>
                <w:rFonts w:ascii="Calibri" w:hAnsi="Calibri" w:cs="Calibri"/>
                <w:szCs w:val="22"/>
                <w:lang w:eastAsia="en-US"/>
              </w:rPr>
            </w:pPr>
            <w:r w:rsidRPr="0069586B">
              <w:rPr>
                <w:rFonts w:ascii="Calibri" w:hAnsi="Calibri" w:cs="Calibri"/>
                <w:szCs w:val="22"/>
                <w:lang w:eastAsia="en-US"/>
              </w:rPr>
              <w:t>Perform a laboratory measurement exercise and report its findings in a formal written report</w:t>
            </w:r>
          </w:p>
        </w:tc>
      </w:tr>
    </w:tbl>
    <w:p w14:paraId="08C8E18B"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br w:type="page"/>
      </w:r>
    </w:p>
    <w:tbl>
      <w:tblPr>
        <w:tblW w:w="5000" w:type="pct"/>
        <w:tblLook w:val="0000" w:firstRow="0" w:lastRow="0" w:firstColumn="0" w:lastColumn="0" w:noHBand="0" w:noVBand="0"/>
      </w:tblPr>
      <w:tblGrid>
        <w:gridCol w:w="4008"/>
        <w:gridCol w:w="4515"/>
      </w:tblGrid>
      <w:tr w:rsidR="0069586B" w:rsidRPr="0069586B" w14:paraId="03EC4E6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814978" w14:textId="77777777" w:rsidR="0069586B" w:rsidRPr="0069586B" w:rsidRDefault="0069586B" w:rsidP="0069586B">
            <w:pPr>
              <w:tabs>
                <w:tab w:val="center" w:pos="4153"/>
                <w:tab w:val="right" w:pos="8306"/>
              </w:tabs>
              <w:spacing w:before="60" w:after="60"/>
              <w:jc w:val="both"/>
              <w:rPr>
                <w:rFonts w:ascii="Calibri" w:hAnsi="Calibri" w:cs="Calibri"/>
                <w:szCs w:val="22"/>
                <w:lang w:eastAsia="en-US"/>
              </w:rPr>
            </w:pPr>
            <w:r w:rsidRPr="0069586B">
              <w:rPr>
                <w:rFonts w:ascii="Calibri" w:hAnsi="Calibri" w:cs="Calibri"/>
                <w:b/>
                <w:szCs w:val="22"/>
                <w:lang w:val="en-US" w:eastAsia="en-US"/>
              </w:rPr>
              <w:lastRenderedPageBreak/>
              <w:t>Physical Resource Needs:</w:t>
            </w:r>
          </w:p>
        </w:tc>
      </w:tr>
      <w:tr w:rsidR="0069586B" w:rsidRPr="0069586B" w14:paraId="32B3E8A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B875AD2" w14:textId="77777777" w:rsidR="0069586B" w:rsidRPr="0069586B" w:rsidRDefault="0069586B" w:rsidP="0069586B">
            <w:pPr>
              <w:tabs>
                <w:tab w:val="center" w:pos="4153"/>
                <w:tab w:val="right" w:pos="8306"/>
              </w:tabs>
              <w:spacing w:before="120" w:after="120"/>
              <w:jc w:val="both"/>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1F003438" w14:textId="77777777" w:rsidTr="0069586B">
        <w:trPr>
          <w:cantSplit/>
          <w:trHeight w:val="20"/>
        </w:trPr>
        <w:tc>
          <w:tcPr>
            <w:tcW w:w="2351" w:type="pct"/>
            <w:tcBorders>
              <w:top w:val="single" w:sz="6" w:space="0" w:color="auto"/>
              <w:left w:val="single" w:sz="6" w:space="0" w:color="auto"/>
              <w:bottom w:val="single" w:sz="6" w:space="0" w:color="auto"/>
              <w:right w:val="single" w:sz="6" w:space="0" w:color="auto"/>
            </w:tcBorders>
          </w:tcPr>
          <w:p w14:paraId="3AF04720"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2649" w:type="pct"/>
            <w:tcBorders>
              <w:top w:val="single" w:sz="6" w:space="0" w:color="auto"/>
              <w:left w:val="single" w:sz="6" w:space="0" w:color="auto"/>
              <w:bottom w:val="single" w:sz="6" w:space="0" w:color="auto"/>
              <w:right w:val="single" w:sz="6" w:space="0" w:color="auto"/>
            </w:tcBorders>
          </w:tcPr>
          <w:p w14:paraId="2EE559E9" w14:textId="77777777" w:rsidR="0069586B" w:rsidRPr="0069586B" w:rsidRDefault="0069586B" w:rsidP="0069586B">
            <w:pPr>
              <w:tabs>
                <w:tab w:val="left" w:pos="-720"/>
              </w:tabs>
              <w:spacing w:before="120" w:after="60" w:line="240" w:lineRule="atLeast"/>
              <w:jc w:val="both"/>
              <w:rPr>
                <w:rFonts w:ascii="Calibri" w:hAnsi="Calibri" w:cs="Calibri"/>
                <w:szCs w:val="22"/>
                <w:lang w:eastAsia="en-US"/>
              </w:rPr>
            </w:pPr>
            <w:proofErr w:type="spellStart"/>
            <w:r w:rsidRPr="0069586B">
              <w:rPr>
                <w:rFonts w:ascii="Calibri" w:hAnsi="Calibri" w:cs="Calibri"/>
                <w:szCs w:val="22"/>
                <w:lang w:eastAsia="en-US"/>
              </w:rPr>
              <w:t>Tooley</w:t>
            </w:r>
            <w:proofErr w:type="spellEnd"/>
            <w:r w:rsidRPr="0069586B">
              <w:rPr>
                <w:rFonts w:ascii="Calibri" w:hAnsi="Calibri" w:cs="Calibri"/>
                <w:szCs w:val="22"/>
                <w:lang w:eastAsia="en-US"/>
              </w:rPr>
              <w:t>, M.,</w:t>
            </w:r>
            <w:r w:rsidRPr="0069586B">
              <w:rPr>
                <w:rFonts w:ascii="Calibri" w:hAnsi="Calibri" w:cs="Calibri"/>
                <w:i/>
                <w:iCs/>
                <w:szCs w:val="22"/>
                <w:lang w:eastAsia="en-US"/>
              </w:rPr>
              <w:t xml:space="preserve"> Electronics Circuits - Fundamentals &amp; Applications, 3</w:t>
            </w:r>
            <w:r w:rsidRPr="0069586B">
              <w:rPr>
                <w:rFonts w:ascii="Calibri" w:hAnsi="Calibri" w:cs="Calibri"/>
                <w:i/>
                <w:iCs/>
                <w:szCs w:val="22"/>
                <w:vertAlign w:val="superscript"/>
                <w:lang w:eastAsia="en-US"/>
              </w:rPr>
              <w:t>rd</w:t>
            </w:r>
            <w:r w:rsidRPr="0069586B">
              <w:rPr>
                <w:rFonts w:ascii="Calibri" w:hAnsi="Calibri" w:cs="Calibri"/>
                <w:i/>
                <w:iCs/>
                <w:szCs w:val="22"/>
                <w:lang w:eastAsia="en-US"/>
              </w:rPr>
              <w:t xml:space="preserve"> Edition,</w:t>
            </w:r>
            <w:r w:rsidRPr="0069586B">
              <w:rPr>
                <w:rFonts w:ascii="Calibri" w:hAnsi="Calibri" w:cs="Calibri"/>
                <w:szCs w:val="22"/>
                <w:lang w:eastAsia="en-US"/>
              </w:rPr>
              <w:t xml:space="preserve"> </w:t>
            </w:r>
            <w:proofErr w:type="spellStart"/>
            <w:r w:rsidRPr="0069586B">
              <w:rPr>
                <w:rFonts w:ascii="Calibri" w:hAnsi="Calibri" w:cs="Calibri"/>
                <w:szCs w:val="22"/>
                <w:lang w:eastAsia="en-US"/>
              </w:rPr>
              <w:t>Newnes</w:t>
            </w:r>
            <w:proofErr w:type="spellEnd"/>
            <w:r w:rsidRPr="0069586B">
              <w:rPr>
                <w:rFonts w:ascii="Calibri" w:hAnsi="Calibri" w:cs="Calibri"/>
                <w:szCs w:val="22"/>
                <w:lang w:eastAsia="en-US"/>
              </w:rPr>
              <w:t xml:space="preserve"> (2012)</w:t>
            </w:r>
          </w:p>
          <w:p w14:paraId="2FB71DD5" w14:textId="77777777" w:rsidR="0069586B" w:rsidRPr="0069586B" w:rsidRDefault="0069586B" w:rsidP="0069586B">
            <w:pPr>
              <w:tabs>
                <w:tab w:val="left" w:pos="-720"/>
              </w:tabs>
              <w:spacing w:before="120" w:after="60" w:line="240" w:lineRule="atLeast"/>
              <w:jc w:val="both"/>
              <w:rPr>
                <w:rFonts w:ascii="Calibri" w:hAnsi="Calibri" w:cs="Calibri"/>
                <w:szCs w:val="22"/>
                <w:lang w:eastAsia="en-US"/>
              </w:rPr>
            </w:pPr>
            <w:r w:rsidRPr="0069586B">
              <w:rPr>
                <w:rFonts w:ascii="Calibri" w:hAnsi="Calibri" w:cs="Calibri"/>
                <w:szCs w:val="22"/>
                <w:lang w:eastAsia="en-US"/>
              </w:rPr>
              <w:t xml:space="preserve">Floyd, Thomas L </w:t>
            </w:r>
            <w:r w:rsidRPr="0069586B">
              <w:rPr>
                <w:rFonts w:ascii="Calibri" w:hAnsi="Calibri" w:cs="Calibri"/>
                <w:i/>
                <w:szCs w:val="22"/>
                <w:lang w:eastAsia="en-US"/>
              </w:rPr>
              <w:t xml:space="preserve">DC/AC Fundamentals: A Systems Approach </w:t>
            </w:r>
            <w:r w:rsidRPr="0069586B">
              <w:rPr>
                <w:rFonts w:ascii="Calibri" w:hAnsi="Calibri" w:cs="Calibri"/>
                <w:szCs w:val="22"/>
                <w:lang w:eastAsia="en-US"/>
              </w:rPr>
              <w:t>Prentice Hall (2012)</w:t>
            </w:r>
          </w:p>
        </w:tc>
      </w:tr>
      <w:tr w:rsidR="0069586B" w:rsidRPr="0069586B" w14:paraId="0988CE51" w14:textId="77777777" w:rsidTr="0069586B">
        <w:trPr>
          <w:cantSplit/>
          <w:trHeight w:val="20"/>
        </w:trPr>
        <w:tc>
          <w:tcPr>
            <w:tcW w:w="2351" w:type="pct"/>
            <w:tcBorders>
              <w:top w:val="single" w:sz="6" w:space="0" w:color="auto"/>
              <w:left w:val="single" w:sz="6" w:space="0" w:color="auto"/>
              <w:bottom w:val="single" w:sz="6" w:space="0" w:color="auto"/>
              <w:right w:val="single" w:sz="6" w:space="0" w:color="auto"/>
            </w:tcBorders>
          </w:tcPr>
          <w:p w14:paraId="65E018E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2649" w:type="pct"/>
            <w:tcBorders>
              <w:top w:val="single" w:sz="6" w:space="0" w:color="auto"/>
              <w:left w:val="single" w:sz="6" w:space="0" w:color="auto"/>
              <w:bottom w:val="single" w:sz="6" w:space="0" w:color="auto"/>
              <w:right w:val="single" w:sz="6" w:space="0" w:color="auto"/>
            </w:tcBorders>
          </w:tcPr>
          <w:p w14:paraId="6127C6C8" w14:textId="77777777" w:rsidR="0069586B" w:rsidRPr="0069586B" w:rsidRDefault="0069586B" w:rsidP="0069586B">
            <w:pPr>
              <w:spacing w:before="120" w:after="60"/>
              <w:rPr>
                <w:rFonts w:ascii="Calibri" w:hAnsi="Calibri" w:cs="Calibri"/>
                <w:szCs w:val="22"/>
                <w:lang w:eastAsia="en-US"/>
              </w:rPr>
            </w:pPr>
            <w:r w:rsidRPr="0069586B">
              <w:rPr>
                <w:rFonts w:ascii="Calibri" w:hAnsi="Calibri" w:cs="Calibri"/>
                <w:szCs w:val="22"/>
                <w:lang w:eastAsia="en-US"/>
              </w:rPr>
              <w:t xml:space="preserve">Floyd, Thomas L., </w:t>
            </w:r>
            <w:r w:rsidRPr="0069586B">
              <w:rPr>
                <w:rFonts w:ascii="Calibri" w:hAnsi="Calibri" w:cs="Calibri"/>
                <w:i/>
                <w:szCs w:val="22"/>
                <w:lang w:eastAsia="en-US"/>
              </w:rPr>
              <w:t>Digital Fundamentals</w:t>
            </w:r>
            <w:r w:rsidRPr="0069586B">
              <w:rPr>
                <w:rFonts w:ascii="Calibri" w:hAnsi="Calibri" w:cs="Calibri"/>
                <w:szCs w:val="22"/>
                <w:lang w:eastAsia="en-US"/>
              </w:rPr>
              <w:t>, Prentice Hall (2008)</w:t>
            </w:r>
          </w:p>
          <w:p w14:paraId="4E01CC55" w14:textId="77777777" w:rsidR="0069586B" w:rsidRPr="0069586B" w:rsidRDefault="0069586B" w:rsidP="0069586B">
            <w:pPr>
              <w:rPr>
                <w:rFonts w:ascii="Calibri" w:hAnsi="Calibri" w:cs="Calibri"/>
                <w:szCs w:val="22"/>
                <w:lang w:eastAsia="en-US"/>
              </w:rPr>
            </w:pPr>
          </w:p>
          <w:p w14:paraId="3608C560" w14:textId="77777777" w:rsidR="0069586B" w:rsidRPr="0069586B" w:rsidRDefault="0069586B" w:rsidP="0069586B">
            <w:pPr>
              <w:spacing w:after="60"/>
              <w:rPr>
                <w:rFonts w:ascii="Calibri" w:hAnsi="Calibri" w:cs="Calibri"/>
                <w:szCs w:val="22"/>
                <w:lang w:eastAsia="en-US"/>
              </w:rPr>
            </w:pPr>
            <w:r w:rsidRPr="0069586B">
              <w:rPr>
                <w:rFonts w:ascii="Calibri" w:hAnsi="Calibri" w:cs="Calibri"/>
                <w:szCs w:val="22"/>
                <w:lang w:eastAsia="en-US"/>
              </w:rPr>
              <w:t xml:space="preserve">Sinclair I. and J. Dutton., </w:t>
            </w:r>
            <w:r w:rsidRPr="0069586B">
              <w:rPr>
                <w:rFonts w:ascii="Calibri" w:hAnsi="Calibri" w:cs="Calibri"/>
                <w:i/>
                <w:szCs w:val="22"/>
                <w:lang w:eastAsia="en-US"/>
              </w:rPr>
              <w:t>Practical Electronics Handbook</w:t>
            </w:r>
            <w:r w:rsidRPr="0069586B">
              <w:rPr>
                <w:rFonts w:ascii="Calibri" w:hAnsi="Calibri" w:cs="Calibri"/>
                <w:szCs w:val="22"/>
                <w:lang w:eastAsia="en-US"/>
              </w:rPr>
              <w:t xml:space="preserve">, </w:t>
            </w:r>
            <w:proofErr w:type="spellStart"/>
            <w:r w:rsidRPr="0069586B">
              <w:rPr>
                <w:rFonts w:ascii="Calibri" w:hAnsi="Calibri" w:cs="Calibri"/>
                <w:szCs w:val="22"/>
                <w:lang w:eastAsia="en-US"/>
              </w:rPr>
              <w:t>Newnes</w:t>
            </w:r>
            <w:proofErr w:type="spellEnd"/>
            <w:r w:rsidRPr="0069586B">
              <w:rPr>
                <w:rFonts w:ascii="Calibri" w:hAnsi="Calibri" w:cs="Calibri"/>
                <w:szCs w:val="22"/>
                <w:lang w:eastAsia="en-US"/>
              </w:rPr>
              <w:t xml:space="preserve"> (2006)</w:t>
            </w:r>
          </w:p>
        </w:tc>
      </w:tr>
      <w:tr w:rsidR="0069586B" w:rsidRPr="0069586B" w14:paraId="632F9D0D" w14:textId="77777777" w:rsidTr="0069586B">
        <w:trPr>
          <w:cantSplit/>
          <w:trHeight w:val="20"/>
        </w:trPr>
        <w:tc>
          <w:tcPr>
            <w:tcW w:w="2351" w:type="pct"/>
            <w:tcBorders>
              <w:top w:val="single" w:sz="6" w:space="0" w:color="auto"/>
              <w:left w:val="single" w:sz="6" w:space="0" w:color="auto"/>
              <w:bottom w:val="single" w:sz="6" w:space="0" w:color="auto"/>
              <w:right w:val="single" w:sz="6" w:space="0" w:color="auto"/>
            </w:tcBorders>
          </w:tcPr>
          <w:p w14:paraId="605FB61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2649" w:type="pct"/>
            <w:tcBorders>
              <w:top w:val="single" w:sz="6" w:space="0" w:color="auto"/>
              <w:left w:val="single" w:sz="6" w:space="0" w:color="auto"/>
              <w:bottom w:val="single" w:sz="6" w:space="0" w:color="auto"/>
              <w:right w:val="single" w:sz="6" w:space="0" w:color="auto"/>
            </w:tcBorders>
          </w:tcPr>
          <w:p w14:paraId="52DA7BAF"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Elektor</w:t>
            </w:r>
            <w:proofErr w:type="spellEnd"/>
          </w:p>
          <w:p w14:paraId="22C7B9CC"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Electronics World</w:t>
            </w:r>
          </w:p>
        </w:tc>
      </w:tr>
      <w:tr w:rsidR="0069586B" w:rsidRPr="0069586B" w14:paraId="4B2CBAE5" w14:textId="77777777" w:rsidTr="0069586B">
        <w:trPr>
          <w:cantSplit/>
          <w:trHeight w:val="20"/>
        </w:trPr>
        <w:tc>
          <w:tcPr>
            <w:tcW w:w="2351" w:type="pct"/>
            <w:tcBorders>
              <w:top w:val="single" w:sz="6" w:space="0" w:color="auto"/>
              <w:left w:val="single" w:sz="6" w:space="0" w:color="auto"/>
              <w:bottom w:val="single" w:sz="6" w:space="0" w:color="auto"/>
              <w:right w:val="single" w:sz="6" w:space="0" w:color="auto"/>
            </w:tcBorders>
          </w:tcPr>
          <w:p w14:paraId="34A8E2A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2649" w:type="pct"/>
            <w:tcBorders>
              <w:top w:val="single" w:sz="6" w:space="0" w:color="auto"/>
              <w:left w:val="single" w:sz="6" w:space="0" w:color="auto"/>
              <w:bottom w:val="single" w:sz="6" w:space="0" w:color="auto"/>
              <w:right w:val="single" w:sz="6" w:space="0" w:color="auto"/>
            </w:tcBorders>
          </w:tcPr>
          <w:p w14:paraId="4E0CD05A"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Various on-line video lectures.</w:t>
            </w:r>
          </w:p>
          <w:p w14:paraId="5CA1EDCD" w14:textId="77777777" w:rsidR="0069586B" w:rsidRPr="0069586B" w:rsidRDefault="0069586B" w:rsidP="0069586B">
            <w:pPr>
              <w:jc w:val="both"/>
              <w:rPr>
                <w:rFonts w:ascii="Calibri" w:hAnsi="Calibri" w:cs="Calibri"/>
                <w:szCs w:val="22"/>
                <w:lang w:eastAsia="en-US"/>
              </w:rPr>
            </w:pPr>
            <w:proofErr w:type="spellStart"/>
            <w:r w:rsidRPr="0069586B">
              <w:rPr>
                <w:rFonts w:ascii="Calibri" w:hAnsi="Calibri" w:cs="Calibri"/>
                <w:szCs w:val="22"/>
                <w:lang w:eastAsia="en-US"/>
              </w:rPr>
              <w:t>Eg</w:t>
            </w:r>
            <w:proofErr w:type="spellEnd"/>
            <w:r w:rsidRPr="0069586B">
              <w:rPr>
                <w:rFonts w:ascii="Calibri" w:hAnsi="Calibri" w:cs="Calibri"/>
                <w:szCs w:val="22"/>
                <w:lang w:eastAsia="en-US"/>
              </w:rPr>
              <w:t>. MIT Open Courseware</w:t>
            </w:r>
          </w:p>
        </w:tc>
      </w:tr>
    </w:tbl>
    <w:p w14:paraId="0E0AD2D7" w14:textId="77777777" w:rsidR="0069586B" w:rsidRPr="0069586B" w:rsidRDefault="0069586B" w:rsidP="0069586B">
      <w:pPr>
        <w:rPr>
          <w:rFonts w:ascii="Calibri" w:hAnsi="Calibri" w:cs="Calibri"/>
          <w:szCs w:val="22"/>
          <w:lang w:eastAsia="en-US"/>
        </w:rPr>
      </w:pPr>
    </w:p>
    <w:p w14:paraId="504727F2" w14:textId="77777777" w:rsidR="0069586B" w:rsidRPr="0069586B" w:rsidRDefault="0069586B" w:rsidP="0069586B">
      <w:pPr>
        <w:rPr>
          <w:rFonts w:ascii="Calibri" w:hAnsi="Calibri" w:cs="Calibri"/>
          <w:szCs w:val="22"/>
          <w:lang w:eastAsia="en-US"/>
        </w:rPr>
      </w:pPr>
    </w:p>
    <w:tbl>
      <w:tblPr>
        <w:tblW w:w="5000" w:type="pct"/>
        <w:tblLook w:val="0000" w:firstRow="0" w:lastRow="0" w:firstColumn="0" w:lastColumn="0" w:noHBand="0" w:noVBand="0"/>
      </w:tblPr>
      <w:tblGrid>
        <w:gridCol w:w="4074"/>
        <w:gridCol w:w="4449"/>
      </w:tblGrid>
      <w:tr w:rsidR="0069586B" w:rsidRPr="0069586B" w14:paraId="6D6857C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4D43E56" w14:textId="77777777" w:rsidR="0069586B" w:rsidRPr="0069586B" w:rsidRDefault="0069586B" w:rsidP="0069586B">
            <w:pPr>
              <w:tabs>
                <w:tab w:val="center" w:pos="4153"/>
                <w:tab w:val="right" w:pos="8306"/>
              </w:tabs>
              <w:spacing w:before="60" w:after="60"/>
              <w:jc w:val="both"/>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3A443E08" w14:textId="77777777" w:rsidTr="0069586B">
        <w:trPr>
          <w:cantSplit/>
          <w:trHeight w:val="20"/>
        </w:trPr>
        <w:tc>
          <w:tcPr>
            <w:tcW w:w="2390" w:type="pct"/>
            <w:tcBorders>
              <w:top w:val="single" w:sz="6" w:space="0" w:color="auto"/>
              <w:left w:val="single" w:sz="6" w:space="0" w:color="auto"/>
              <w:bottom w:val="single" w:sz="6" w:space="0" w:color="auto"/>
              <w:right w:val="single" w:sz="6" w:space="0" w:color="auto"/>
            </w:tcBorders>
          </w:tcPr>
          <w:p w14:paraId="56FBAA9B"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2610" w:type="pct"/>
            <w:tcBorders>
              <w:top w:val="single" w:sz="6" w:space="0" w:color="auto"/>
              <w:left w:val="single" w:sz="6" w:space="0" w:color="auto"/>
              <w:bottom w:val="single" w:sz="6" w:space="0" w:color="auto"/>
              <w:right w:val="single" w:sz="6" w:space="0" w:color="auto"/>
            </w:tcBorders>
          </w:tcPr>
          <w:p w14:paraId="0FCCE35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 xml:space="preserve">Lecture room, Laboratory   </w:t>
            </w:r>
          </w:p>
          <w:p w14:paraId="423A2AB7" w14:textId="77777777" w:rsidR="0069586B" w:rsidRPr="0069586B" w:rsidRDefault="0069586B" w:rsidP="0069586B">
            <w:pPr>
              <w:spacing w:after="120"/>
              <w:rPr>
                <w:rFonts w:ascii="Calibri" w:hAnsi="Calibri" w:cs="Calibri"/>
                <w:szCs w:val="22"/>
                <w:lang w:eastAsia="en-US"/>
              </w:rPr>
            </w:pPr>
            <w:r w:rsidRPr="0069586B">
              <w:rPr>
                <w:rFonts w:ascii="Calibri" w:hAnsi="Calibri" w:cs="Calibri"/>
                <w:szCs w:val="22"/>
                <w:lang w:eastAsia="en-US"/>
              </w:rPr>
              <w:t>Laboratory test equipment and simulation software.</w:t>
            </w:r>
          </w:p>
          <w:p w14:paraId="4C858B77" w14:textId="77777777" w:rsidR="0069586B" w:rsidRPr="0069586B" w:rsidRDefault="0069586B" w:rsidP="0069586B">
            <w:pPr>
              <w:spacing w:after="120"/>
              <w:rPr>
                <w:rFonts w:ascii="Calibri" w:hAnsi="Calibri" w:cs="Calibri"/>
                <w:szCs w:val="22"/>
                <w:lang w:eastAsia="en-US"/>
              </w:rPr>
            </w:pPr>
          </w:p>
        </w:tc>
      </w:tr>
      <w:tr w:rsidR="0069586B" w:rsidRPr="0069586B" w14:paraId="65641DB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70C7EAA" w14:textId="77777777" w:rsidR="0069586B" w:rsidRPr="0069586B" w:rsidRDefault="0069586B" w:rsidP="0069586B">
            <w:pPr>
              <w:tabs>
                <w:tab w:val="center" w:pos="4153"/>
                <w:tab w:val="right" w:pos="8306"/>
              </w:tabs>
              <w:spacing w:before="60" w:after="6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7FA17EBD" w14:textId="77777777" w:rsidTr="0069586B">
        <w:trPr>
          <w:cantSplit/>
          <w:trHeight w:val="20"/>
        </w:trPr>
        <w:tc>
          <w:tcPr>
            <w:tcW w:w="2390" w:type="pct"/>
            <w:tcBorders>
              <w:top w:val="single" w:sz="6" w:space="0" w:color="auto"/>
              <w:left w:val="single" w:sz="6" w:space="0" w:color="auto"/>
              <w:bottom w:val="single" w:sz="6" w:space="0" w:color="auto"/>
              <w:right w:val="single" w:sz="6" w:space="0" w:color="auto"/>
            </w:tcBorders>
          </w:tcPr>
          <w:p w14:paraId="4CD4ED2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2610" w:type="pct"/>
            <w:tcBorders>
              <w:top w:val="single" w:sz="6" w:space="0" w:color="auto"/>
              <w:left w:val="single" w:sz="6" w:space="0" w:color="auto"/>
              <w:bottom w:val="single" w:sz="6" w:space="0" w:color="auto"/>
              <w:right w:val="single" w:sz="6" w:space="0" w:color="auto"/>
            </w:tcBorders>
          </w:tcPr>
          <w:p w14:paraId="1F9A5AFE"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Michael Vanstone</w:t>
            </w:r>
          </w:p>
        </w:tc>
      </w:tr>
      <w:tr w:rsidR="0069586B" w:rsidRPr="0069586B" w14:paraId="597A5861" w14:textId="77777777" w:rsidTr="0069586B">
        <w:trPr>
          <w:cantSplit/>
          <w:trHeight w:val="20"/>
        </w:trPr>
        <w:tc>
          <w:tcPr>
            <w:tcW w:w="2390" w:type="pct"/>
            <w:tcBorders>
              <w:top w:val="single" w:sz="6" w:space="0" w:color="auto"/>
              <w:left w:val="single" w:sz="6" w:space="0" w:color="auto"/>
              <w:bottom w:val="single" w:sz="6" w:space="0" w:color="auto"/>
              <w:right w:val="single" w:sz="6" w:space="0" w:color="auto"/>
            </w:tcBorders>
          </w:tcPr>
          <w:p w14:paraId="718808E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610" w:type="pct"/>
            <w:tcBorders>
              <w:top w:val="single" w:sz="6" w:space="0" w:color="auto"/>
              <w:left w:val="single" w:sz="6" w:space="0" w:color="auto"/>
              <w:bottom w:val="single" w:sz="6" w:space="0" w:color="auto"/>
              <w:right w:val="single" w:sz="6" w:space="0" w:color="auto"/>
            </w:tcBorders>
          </w:tcPr>
          <w:p w14:paraId="0ACA63A8"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Michael Vanstone</w:t>
            </w:r>
          </w:p>
          <w:p w14:paraId="115DE08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Gareth Jones</w:t>
            </w:r>
          </w:p>
        </w:tc>
      </w:tr>
    </w:tbl>
    <w:p w14:paraId="459D5ED3" w14:textId="77777777" w:rsidR="0069586B" w:rsidRPr="0069586B" w:rsidRDefault="0069586B" w:rsidP="0069586B">
      <w:pPr>
        <w:jc w:val="both"/>
        <w:rPr>
          <w:rFonts w:ascii="Calibri" w:hAnsi="Calibri" w:cs="Calibri"/>
          <w:szCs w:val="22"/>
          <w:lang w:eastAsia="en-US"/>
        </w:rPr>
      </w:pPr>
    </w:p>
    <w:p w14:paraId="414B9979" w14:textId="77777777" w:rsidR="0069586B" w:rsidRPr="0069586B" w:rsidRDefault="0069586B" w:rsidP="0069586B">
      <w:pPr>
        <w:rPr>
          <w:rFonts w:ascii="Calibri" w:hAnsi="Calibri" w:cs="Calibri"/>
          <w:szCs w:val="22"/>
          <w:lang w:eastAsia="en-US"/>
        </w:rPr>
      </w:pPr>
    </w:p>
    <w:p w14:paraId="0C4B821D"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469" w:type="pct"/>
        <w:tblLook w:val="0000" w:firstRow="0" w:lastRow="0" w:firstColumn="0" w:lastColumn="0" w:noHBand="0" w:noVBand="0"/>
      </w:tblPr>
      <w:tblGrid>
        <w:gridCol w:w="2923"/>
        <w:gridCol w:w="6399"/>
      </w:tblGrid>
      <w:tr w:rsidR="0069586B" w:rsidRPr="0069586B" w14:paraId="7E7D07D7"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47CB4D21" w14:textId="77777777" w:rsidR="0069586B" w:rsidRPr="0069586B" w:rsidRDefault="0069586B" w:rsidP="0069586B">
            <w:pPr>
              <w:spacing w:before="60" w:after="60"/>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3432" w:type="pct"/>
            <w:tcBorders>
              <w:top w:val="single" w:sz="6" w:space="0" w:color="auto"/>
              <w:left w:val="single" w:sz="6" w:space="0" w:color="auto"/>
              <w:bottom w:val="single" w:sz="6" w:space="0" w:color="auto"/>
              <w:right w:val="single" w:sz="6" w:space="0" w:color="auto"/>
            </w:tcBorders>
            <w:vAlign w:val="center"/>
          </w:tcPr>
          <w:p w14:paraId="5D5AC679" w14:textId="77777777" w:rsidR="0069586B" w:rsidRPr="0069586B" w:rsidRDefault="0069586B" w:rsidP="0069586B">
            <w:pPr>
              <w:outlineLvl w:val="1"/>
              <w:rPr>
                <w:rFonts w:ascii="Calibri" w:hAnsi="Calibri" w:cs="Calibri"/>
                <w:b/>
                <w:szCs w:val="22"/>
                <w:lang w:eastAsia="en-US"/>
              </w:rPr>
            </w:pPr>
            <w:bookmarkStart w:id="5" w:name="_Toc356839653"/>
            <w:r w:rsidRPr="0069586B">
              <w:rPr>
                <w:rFonts w:ascii="Calibri" w:hAnsi="Calibri" w:cs="Calibri"/>
                <w:b/>
                <w:szCs w:val="22"/>
                <w:lang w:eastAsia="en-US"/>
              </w:rPr>
              <w:t>Instrumentation and Control</w:t>
            </w:r>
            <w:bookmarkEnd w:id="5"/>
          </w:p>
        </w:tc>
      </w:tr>
      <w:tr w:rsidR="0069586B" w:rsidRPr="0069586B" w14:paraId="52F5ADC4"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1DA2B4ED" w14:textId="77777777" w:rsidR="0069586B" w:rsidRPr="0069586B" w:rsidRDefault="0069586B" w:rsidP="0069586B">
            <w:pPr>
              <w:spacing w:before="60" w:after="60"/>
              <w:rPr>
                <w:rFonts w:ascii="Calibri" w:hAnsi="Calibri" w:cs="Calibri"/>
                <w:b/>
                <w:szCs w:val="22"/>
                <w:lang w:val="en-US" w:eastAsia="en-US"/>
              </w:rPr>
            </w:pPr>
            <w:r w:rsidRPr="0069586B">
              <w:rPr>
                <w:rFonts w:ascii="Calibri" w:hAnsi="Calibri" w:cs="Calibri"/>
                <w:b/>
                <w:szCs w:val="22"/>
                <w:lang w:val="en-US" w:eastAsia="en-US"/>
              </w:rPr>
              <w:t>Module Number</w:t>
            </w:r>
          </w:p>
        </w:tc>
        <w:tc>
          <w:tcPr>
            <w:tcW w:w="3432" w:type="pct"/>
            <w:tcBorders>
              <w:top w:val="single" w:sz="6" w:space="0" w:color="auto"/>
              <w:left w:val="single" w:sz="6" w:space="0" w:color="auto"/>
              <w:bottom w:val="single" w:sz="6" w:space="0" w:color="auto"/>
              <w:right w:val="single" w:sz="6" w:space="0" w:color="auto"/>
            </w:tcBorders>
          </w:tcPr>
          <w:p w14:paraId="06039848"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M4X00371</w:t>
            </w:r>
          </w:p>
        </w:tc>
      </w:tr>
      <w:tr w:rsidR="0069586B" w:rsidRPr="0069586B" w14:paraId="5D197279"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3618071B" w14:textId="77777777" w:rsidR="0069586B" w:rsidRPr="0069586B" w:rsidRDefault="0069586B" w:rsidP="0069586B">
            <w:pPr>
              <w:suppressAutoHyphens/>
              <w:spacing w:before="60" w:after="60"/>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3432" w:type="pct"/>
            <w:tcBorders>
              <w:top w:val="single" w:sz="6" w:space="0" w:color="auto"/>
              <w:left w:val="single" w:sz="6" w:space="0" w:color="auto"/>
              <w:bottom w:val="single" w:sz="6" w:space="0" w:color="auto"/>
              <w:right w:val="single" w:sz="6" w:space="0" w:color="auto"/>
            </w:tcBorders>
          </w:tcPr>
          <w:p w14:paraId="52D5548C" w14:textId="77777777" w:rsidR="0069586B" w:rsidRPr="0069586B" w:rsidRDefault="0069586B" w:rsidP="0069586B">
            <w:pPr>
              <w:spacing w:before="60" w:after="60"/>
              <w:rPr>
                <w:rFonts w:ascii="Calibri" w:hAnsi="Calibri" w:cs="Calibri"/>
                <w:i/>
                <w:szCs w:val="22"/>
                <w:lang w:eastAsia="en-US"/>
              </w:rPr>
            </w:pPr>
            <w:r w:rsidRPr="0069586B">
              <w:rPr>
                <w:rFonts w:ascii="Calibri" w:hAnsi="Calibri" w:cs="Calibri"/>
                <w:szCs w:val="22"/>
                <w:lang w:eastAsia="en-US"/>
              </w:rPr>
              <w:t>This module develops a student's understanding of instrument and control systems using practical exercises and simulation software</w:t>
            </w:r>
          </w:p>
        </w:tc>
      </w:tr>
      <w:tr w:rsidR="0069586B" w:rsidRPr="0069586B" w14:paraId="630C94D9"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34497036" w14:textId="77777777" w:rsidR="0069586B" w:rsidRPr="0069586B" w:rsidRDefault="0069586B" w:rsidP="0069586B">
            <w:pPr>
              <w:tabs>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JACS code</w:t>
            </w:r>
          </w:p>
        </w:tc>
        <w:tc>
          <w:tcPr>
            <w:tcW w:w="3432" w:type="pct"/>
            <w:tcBorders>
              <w:top w:val="single" w:sz="6" w:space="0" w:color="auto"/>
              <w:left w:val="single" w:sz="6" w:space="0" w:color="auto"/>
              <w:bottom w:val="single" w:sz="6" w:space="0" w:color="auto"/>
              <w:right w:val="single" w:sz="6" w:space="0" w:color="auto"/>
            </w:tcBorders>
          </w:tcPr>
          <w:p w14:paraId="0062A2CF"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p>
        </w:tc>
      </w:tr>
      <w:tr w:rsidR="0069586B" w:rsidRPr="0069586B" w14:paraId="7A673E2D"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74B724C5" w14:textId="77777777" w:rsidR="0069586B" w:rsidRPr="0069586B" w:rsidRDefault="0069586B" w:rsidP="0069586B">
            <w:pPr>
              <w:tabs>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ASC Group</w:t>
            </w:r>
          </w:p>
        </w:tc>
        <w:tc>
          <w:tcPr>
            <w:tcW w:w="3432" w:type="pct"/>
            <w:tcBorders>
              <w:top w:val="single" w:sz="6" w:space="0" w:color="auto"/>
              <w:left w:val="single" w:sz="6" w:space="0" w:color="auto"/>
              <w:bottom w:val="single" w:sz="6" w:space="0" w:color="auto"/>
              <w:right w:val="single" w:sz="6" w:space="0" w:color="auto"/>
            </w:tcBorders>
          </w:tcPr>
          <w:p w14:paraId="310A7CEC"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p>
        </w:tc>
      </w:tr>
      <w:tr w:rsidR="0069586B" w:rsidRPr="0069586B" w14:paraId="0FB4969E"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65C93962" w14:textId="77777777" w:rsidR="0069586B" w:rsidRPr="0069586B" w:rsidRDefault="0069586B" w:rsidP="0069586B">
            <w:pPr>
              <w:tabs>
                <w:tab w:val="center" w:pos="4153"/>
                <w:tab w:val="right" w:pos="8306"/>
              </w:tabs>
              <w:spacing w:before="60" w:after="60"/>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3432" w:type="pct"/>
            <w:tcBorders>
              <w:top w:val="single" w:sz="6" w:space="0" w:color="auto"/>
              <w:left w:val="single" w:sz="6" w:space="0" w:color="auto"/>
              <w:bottom w:val="single" w:sz="6" w:space="0" w:color="auto"/>
              <w:right w:val="single" w:sz="6" w:space="0" w:color="auto"/>
            </w:tcBorders>
          </w:tcPr>
          <w:p w14:paraId="73AB5A50" w14:textId="77777777" w:rsidR="0069586B" w:rsidRPr="0069586B" w:rsidRDefault="0069586B" w:rsidP="0069586B">
            <w:pPr>
              <w:spacing w:before="60" w:after="60"/>
              <w:rPr>
                <w:rFonts w:ascii="Calibri" w:hAnsi="Calibri" w:cs="Calibri"/>
                <w:szCs w:val="22"/>
                <w:lang w:eastAsia="en-US"/>
              </w:rPr>
            </w:pPr>
          </w:p>
        </w:tc>
      </w:tr>
      <w:tr w:rsidR="0069586B" w:rsidRPr="0069586B" w14:paraId="12278901"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1E02E013"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Module Value</w:t>
            </w:r>
          </w:p>
        </w:tc>
        <w:tc>
          <w:tcPr>
            <w:tcW w:w="3432" w:type="pct"/>
            <w:tcBorders>
              <w:top w:val="single" w:sz="6" w:space="0" w:color="auto"/>
              <w:left w:val="single" w:sz="6" w:space="0" w:color="auto"/>
              <w:bottom w:val="single" w:sz="6" w:space="0" w:color="auto"/>
              <w:right w:val="single" w:sz="6" w:space="0" w:color="auto"/>
            </w:tcBorders>
          </w:tcPr>
          <w:p w14:paraId="6F5B06FA"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20</w:t>
            </w:r>
          </w:p>
        </w:tc>
      </w:tr>
      <w:tr w:rsidR="0069586B" w:rsidRPr="0069586B" w14:paraId="129B62C7"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11BF994C"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 xml:space="preserve">Level </w:t>
            </w:r>
          </w:p>
        </w:tc>
        <w:tc>
          <w:tcPr>
            <w:tcW w:w="3432" w:type="pct"/>
            <w:tcBorders>
              <w:top w:val="single" w:sz="6" w:space="0" w:color="auto"/>
              <w:left w:val="single" w:sz="6" w:space="0" w:color="auto"/>
              <w:bottom w:val="single" w:sz="6" w:space="0" w:color="auto"/>
              <w:right w:val="single" w:sz="6" w:space="0" w:color="auto"/>
            </w:tcBorders>
          </w:tcPr>
          <w:p w14:paraId="7E68B958" w14:textId="77777777" w:rsidR="0069586B" w:rsidRPr="0069586B" w:rsidRDefault="0069586B" w:rsidP="0069586B">
            <w:pPr>
              <w:spacing w:before="60" w:after="60"/>
              <w:rPr>
                <w:rFonts w:ascii="Calibri" w:hAnsi="Calibri" w:cs="Calibri"/>
                <w:szCs w:val="22"/>
                <w:lang w:val="en-US" w:eastAsia="en-US"/>
              </w:rPr>
            </w:pPr>
            <w:r w:rsidRPr="0069586B">
              <w:rPr>
                <w:rFonts w:ascii="Calibri" w:hAnsi="Calibri" w:cs="Calibri"/>
                <w:szCs w:val="22"/>
                <w:lang w:val="en-US" w:eastAsia="en-US"/>
              </w:rPr>
              <w:t>4</w:t>
            </w:r>
          </w:p>
        </w:tc>
      </w:tr>
      <w:tr w:rsidR="0069586B" w:rsidRPr="0069586B" w14:paraId="1240F904"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6E291EDE"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University Code</w:t>
            </w:r>
          </w:p>
        </w:tc>
        <w:tc>
          <w:tcPr>
            <w:tcW w:w="3432" w:type="pct"/>
            <w:tcBorders>
              <w:top w:val="single" w:sz="6" w:space="0" w:color="auto"/>
              <w:left w:val="single" w:sz="6" w:space="0" w:color="auto"/>
              <w:bottom w:val="single" w:sz="6" w:space="0" w:color="auto"/>
              <w:right w:val="single" w:sz="6" w:space="0" w:color="auto"/>
            </w:tcBorders>
          </w:tcPr>
          <w:p w14:paraId="3A921BCA" w14:textId="77777777" w:rsidR="0069586B" w:rsidRPr="0069586B" w:rsidRDefault="0069586B" w:rsidP="0069586B">
            <w:pPr>
              <w:spacing w:before="60" w:after="60"/>
              <w:rPr>
                <w:rFonts w:ascii="Calibri" w:hAnsi="Calibri" w:cs="Calibri"/>
                <w:szCs w:val="22"/>
                <w:lang w:eastAsia="en-US"/>
              </w:rPr>
            </w:pPr>
          </w:p>
        </w:tc>
      </w:tr>
      <w:tr w:rsidR="0069586B" w:rsidRPr="0069586B" w14:paraId="4B7687E9"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619DBFC1"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Faculty responsible for delivery</w:t>
            </w:r>
          </w:p>
        </w:tc>
        <w:tc>
          <w:tcPr>
            <w:tcW w:w="3432" w:type="pct"/>
            <w:tcBorders>
              <w:top w:val="single" w:sz="6" w:space="0" w:color="auto"/>
              <w:left w:val="single" w:sz="6" w:space="0" w:color="auto"/>
              <w:bottom w:val="single" w:sz="6" w:space="0" w:color="auto"/>
              <w:right w:val="single" w:sz="6" w:space="0" w:color="auto"/>
            </w:tcBorders>
          </w:tcPr>
          <w:p w14:paraId="7BD23CE1" w14:textId="77777777" w:rsidR="0069586B" w:rsidRPr="0069586B" w:rsidRDefault="0069586B" w:rsidP="0069586B">
            <w:pPr>
              <w:spacing w:before="60" w:after="60"/>
              <w:rPr>
                <w:rFonts w:ascii="Calibri" w:hAnsi="Calibri" w:cs="Calibri"/>
                <w:szCs w:val="22"/>
                <w:lang w:eastAsia="en-US"/>
              </w:rPr>
            </w:pPr>
          </w:p>
        </w:tc>
      </w:tr>
      <w:tr w:rsidR="0069586B" w:rsidRPr="0069586B" w14:paraId="2101B20E"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1D48DF5F"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Pre-requisite/co-requisite modules</w:t>
            </w:r>
          </w:p>
        </w:tc>
        <w:tc>
          <w:tcPr>
            <w:tcW w:w="3432" w:type="pct"/>
            <w:tcBorders>
              <w:top w:val="single" w:sz="6" w:space="0" w:color="auto"/>
              <w:left w:val="single" w:sz="6" w:space="0" w:color="auto"/>
              <w:bottom w:val="single" w:sz="6" w:space="0" w:color="auto"/>
              <w:right w:val="single" w:sz="6" w:space="0" w:color="auto"/>
            </w:tcBorders>
          </w:tcPr>
          <w:p w14:paraId="0FADFE4E"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None</w:t>
            </w:r>
          </w:p>
        </w:tc>
      </w:tr>
      <w:tr w:rsidR="0069586B" w:rsidRPr="0069586B" w14:paraId="391F2C1A"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59189402" w14:textId="77777777" w:rsidR="0069586B" w:rsidRPr="0069586B" w:rsidRDefault="0069586B" w:rsidP="0069586B">
            <w:pPr>
              <w:tabs>
                <w:tab w:val="left" w:pos="720"/>
                <w:tab w:val="left" w:pos="1080"/>
                <w:tab w:val="left" w:pos="216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Programme Associations:</w:t>
            </w:r>
          </w:p>
          <w:p w14:paraId="1EF2F129" w14:textId="77777777" w:rsidR="0069586B" w:rsidRPr="0069586B" w:rsidRDefault="0069586B" w:rsidP="0069586B">
            <w:pPr>
              <w:tabs>
                <w:tab w:val="left" w:pos="2520"/>
                <w:tab w:val="center" w:pos="4153"/>
                <w:tab w:val="right" w:pos="8306"/>
              </w:tabs>
              <w:spacing w:before="60" w:after="60"/>
              <w:rPr>
                <w:rFonts w:ascii="Calibri" w:hAnsi="Calibri" w:cs="Calibri"/>
                <w:b/>
                <w:szCs w:val="22"/>
                <w:lang w:eastAsia="en-US"/>
              </w:rPr>
            </w:pPr>
          </w:p>
        </w:tc>
        <w:tc>
          <w:tcPr>
            <w:tcW w:w="3432" w:type="pct"/>
            <w:tcBorders>
              <w:top w:val="single" w:sz="6" w:space="0" w:color="auto"/>
              <w:left w:val="single" w:sz="6" w:space="0" w:color="auto"/>
              <w:bottom w:val="single" w:sz="6" w:space="0" w:color="auto"/>
              <w:right w:val="single" w:sz="6" w:space="0" w:color="auto"/>
            </w:tcBorders>
          </w:tcPr>
          <w:p w14:paraId="691A82F7" w14:textId="77777777" w:rsidR="0069586B" w:rsidRPr="0069586B" w:rsidRDefault="0069586B" w:rsidP="0069586B">
            <w:pPr>
              <w:spacing w:before="60" w:after="60"/>
              <w:rPr>
                <w:rFonts w:ascii="Calibri" w:hAnsi="Calibri" w:cs="Calibri"/>
                <w:szCs w:val="22"/>
                <w:lang w:val="en-US" w:eastAsia="en-US"/>
              </w:rPr>
            </w:pPr>
            <w:r w:rsidRPr="0069586B">
              <w:rPr>
                <w:rFonts w:ascii="Calibri" w:hAnsi="Calibri" w:cs="Calibri"/>
                <w:szCs w:val="22"/>
                <w:lang w:val="en-US" w:eastAsia="en-US"/>
              </w:rPr>
              <w:t>None</w:t>
            </w:r>
          </w:p>
        </w:tc>
      </w:tr>
      <w:tr w:rsidR="0069586B" w:rsidRPr="0069586B" w14:paraId="0B369917"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7BEBAA46"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ind w:hanging="11"/>
              <w:jc w:val="both"/>
              <w:rPr>
                <w:rFonts w:ascii="Calibri" w:hAnsi="Calibri" w:cs="Calibri"/>
                <w:b/>
                <w:szCs w:val="22"/>
                <w:lang w:eastAsia="en-US"/>
              </w:rPr>
            </w:pPr>
            <w:r w:rsidRPr="0069586B">
              <w:rPr>
                <w:rFonts w:ascii="Calibri" w:hAnsi="Calibri" w:cs="Calibri"/>
                <w:b/>
                <w:szCs w:val="22"/>
                <w:lang w:eastAsia="en-US"/>
              </w:rPr>
              <w:t>Compulsory</w:t>
            </w:r>
          </w:p>
        </w:tc>
        <w:tc>
          <w:tcPr>
            <w:tcW w:w="3432" w:type="pct"/>
            <w:tcBorders>
              <w:top w:val="single" w:sz="6" w:space="0" w:color="auto"/>
              <w:left w:val="single" w:sz="6" w:space="0" w:color="auto"/>
              <w:bottom w:val="single" w:sz="6" w:space="0" w:color="auto"/>
              <w:right w:val="single" w:sz="6" w:space="0" w:color="auto"/>
            </w:tcBorders>
          </w:tcPr>
          <w:p w14:paraId="1AF02E8D"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 xml:space="preserve">Yes </w:t>
            </w:r>
          </w:p>
        </w:tc>
      </w:tr>
      <w:tr w:rsidR="0069586B" w:rsidRPr="0069586B" w14:paraId="595EF007"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489BADDE" w14:textId="77777777" w:rsidR="0069586B" w:rsidRPr="0069586B" w:rsidRDefault="0069586B" w:rsidP="00D77679">
            <w:pPr>
              <w:numPr>
                <w:ilvl w:val="0"/>
                <w:numId w:val="35"/>
              </w:numPr>
              <w:tabs>
                <w:tab w:val="left" w:pos="720"/>
                <w:tab w:val="left" w:pos="1080"/>
                <w:tab w:val="left" w:pos="216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Core</w:t>
            </w:r>
          </w:p>
        </w:tc>
        <w:tc>
          <w:tcPr>
            <w:tcW w:w="3432" w:type="pct"/>
            <w:tcBorders>
              <w:top w:val="single" w:sz="6" w:space="0" w:color="auto"/>
              <w:left w:val="single" w:sz="6" w:space="0" w:color="auto"/>
              <w:bottom w:val="single" w:sz="6" w:space="0" w:color="auto"/>
              <w:right w:val="single" w:sz="6" w:space="0" w:color="auto"/>
            </w:tcBorders>
          </w:tcPr>
          <w:p w14:paraId="176A056D"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r w:rsidRPr="0069586B">
              <w:rPr>
                <w:rFonts w:ascii="Calibri" w:hAnsi="Calibri" w:cs="Calibri"/>
                <w:szCs w:val="22"/>
                <w:lang w:val="en-US" w:eastAsia="en-US"/>
              </w:rPr>
              <w:t>No</w:t>
            </w:r>
          </w:p>
        </w:tc>
      </w:tr>
      <w:tr w:rsidR="0069586B" w:rsidRPr="0069586B" w14:paraId="17672162"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2A2B16AF" w14:textId="77777777" w:rsidR="0069586B" w:rsidRPr="0069586B" w:rsidRDefault="0069586B" w:rsidP="00D77679">
            <w:pPr>
              <w:numPr>
                <w:ilvl w:val="0"/>
                <w:numId w:val="35"/>
              </w:numPr>
              <w:tabs>
                <w:tab w:val="left" w:pos="252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Optional</w:t>
            </w:r>
          </w:p>
        </w:tc>
        <w:tc>
          <w:tcPr>
            <w:tcW w:w="3432" w:type="pct"/>
            <w:tcBorders>
              <w:top w:val="single" w:sz="6" w:space="0" w:color="auto"/>
              <w:left w:val="single" w:sz="6" w:space="0" w:color="auto"/>
              <w:bottom w:val="single" w:sz="6" w:space="0" w:color="auto"/>
              <w:right w:val="single" w:sz="6" w:space="0" w:color="auto"/>
            </w:tcBorders>
          </w:tcPr>
          <w:p w14:paraId="5211FEC1"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r w:rsidRPr="0069586B">
              <w:rPr>
                <w:rFonts w:ascii="Calibri" w:hAnsi="Calibri" w:cs="Calibri"/>
                <w:szCs w:val="22"/>
                <w:lang w:val="en-US" w:eastAsia="en-US"/>
              </w:rPr>
              <w:t>No</w:t>
            </w:r>
          </w:p>
        </w:tc>
      </w:tr>
      <w:tr w:rsidR="0069586B" w:rsidRPr="0069586B" w14:paraId="45E4B15B" w14:textId="77777777" w:rsidTr="0069586B">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14:paraId="6A787C53" w14:textId="77777777" w:rsidR="0069586B" w:rsidRPr="0069586B" w:rsidRDefault="0069586B" w:rsidP="00D77679">
            <w:pPr>
              <w:numPr>
                <w:ilvl w:val="0"/>
                <w:numId w:val="35"/>
              </w:numPr>
              <w:tabs>
                <w:tab w:val="left" w:pos="720"/>
                <w:tab w:val="left" w:pos="1080"/>
                <w:tab w:val="left" w:pos="216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Elective</w:t>
            </w:r>
          </w:p>
        </w:tc>
        <w:tc>
          <w:tcPr>
            <w:tcW w:w="3432" w:type="pct"/>
            <w:tcBorders>
              <w:top w:val="single" w:sz="6" w:space="0" w:color="auto"/>
              <w:left w:val="single" w:sz="6" w:space="0" w:color="auto"/>
              <w:bottom w:val="single" w:sz="6" w:space="0" w:color="auto"/>
              <w:right w:val="single" w:sz="6" w:space="0" w:color="auto"/>
            </w:tcBorders>
          </w:tcPr>
          <w:p w14:paraId="2B46602F"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r w:rsidRPr="0069586B">
              <w:rPr>
                <w:rFonts w:ascii="Calibri" w:hAnsi="Calibri" w:cs="Calibri"/>
                <w:szCs w:val="22"/>
                <w:lang w:val="en-US" w:eastAsia="en-US"/>
              </w:rPr>
              <w:t>No</w:t>
            </w:r>
          </w:p>
        </w:tc>
      </w:tr>
      <w:tr w:rsidR="0069586B" w:rsidRPr="0069586B" w14:paraId="558C1F3F" w14:textId="77777777" w:rsidTr="0069586B">
        <w:trPr>
          <w:cantSplit/>
          <w:trHeight w:val="20"/>
        </w:trPr>
        <w:tc>
          <w:tcPr>
            <w:tcW w:w="1568" w:type="pct"/>
            <w:tcBorders>
              <w:top w:val="single" w:sz="6" w:space="0" w:color="auto"/>
              <w:bottom w:val="single" w:sz="6" w:space="0" w:color="auto"/>
            </w:tcBorders>
          </w:tcPr>
          <w:p w14:paraId="7174D86E" w14:textId="77777777" w:rsidR="0069586B" w:rsidRPr="0069586B" w:rsidRDefault="0069586B" w:rsidP="0069586B">
            <w:pPr>
              <w:tabs>
                <w:tab w:val="left" w:pos="720"/>
                <w:tab w:val="left" w:pos="1080"/>
                <w:tab w:val="left" w:pos="2160"/>
                <w:tab w:val="center" w:pos="4153"/>
                <w:tab w:val="right" w:pos="8306"/>
              </w:tabs>
              <w:spacing w:before="60" w:after="60"/>
              <w:rPr>
                <w:rFonts w:ascii="Calibri" w:hAnsi="Calibri" w:cs="Calibri"/>
                <w:szCs w:val="22"/>
                <w:lang w:eastAsia="en-US"/>
              </w:rPr>
            </w:pPr>
          </w:p>
        </w:tc>
        <w:tc>
          <w:tcPr>
            <w:tcW w:w="3432" w:type="pct"/>
            <w:tcBorders>
              <w:top w:val="single" w:sz="6" w:space="0" w:color="auto"/>
              <w:bottom w:val="single" w:sz="6" w:space="0" w:color="auto"/>
            </w:tcBorders>
          </w:tcPr>
          <w:p w14:paraId="2A9FF524" w14:textId="77777777" w:rsidR="0069586B" w:rsidRPr="0069586B" w:rsidRDefault="0069586B" w:rsidP="0069586B">
            <w:pPr>
              <w:tabs>
                <w:tab w:val="center" w:pos="4153"/>
                <w:tab w:val="right" w:pos="8306"/>
              </w:tabs>
              <w:spacing w:before="60" w:after="60"/>
              <w:rPr>
                <w:rFonts w:ascii="Calibri" w:hAnsi="Calibri" w:cs="Calibri"/>
                <w:szCs w:val="22"/>
                <w:lang w:eastAsia="en-US"/>
              </w:rPr>
            </w:pPr>
          </w:p>
        </w:tc>
      </w:tr>
      <w:tr w:rsidR="0069586B" w:rsidRPr="0069586B" w14:paraId="038BE30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7B97A46D"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val="en-US" w:eastAsia="en-US"/>
              </w:rPr>
              <w:t>Aim</w:t>
            </w:r>
          </w:p>
        </w:tc>
      </w:tr>
      <w:tr w:rsidR="0069586B" w:rsidRPr="0069586B" w14:paraId="16801D8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8927ADC"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lang w:eastAsia="en-US"/>
              </w:rPr>
            </w:pPr>
            <w:r w:rsidRPr="0069586B">
              <w:rPr>
                <w:rFonts w:ascii="Calibri" w:hAnsi="Calibri" w:cs="Calibri"/>
                <w:szCs w:val="22"/>
              </w:rPr>
              <w:t>To develop in the student an understanding of instrumentation and control systems in terms of measurement systems, instrument design and system responses through the use of practical exercises and software simulation.</w:t>
            </w:r>
          </w:p>
        </w:tc>
      </w:tr>
      <w:tr w:rsidR="0069586B" w:rsidRPr="0069586B" w14:paraId="5780430E" w14:textId="77777777" w:rsidTr="0069586B">
        <w:trPr>
          <w:cantSplit/>
          <w:trHeight w:val="20"/>
        </w:trPr>
        <w:tc>
          <w:tcPr>
            <w:tcW w:w="5000" w:type="pct"/>
            <w:gridSpan w:val="2"/>
            <w:tcBorders>
              <w:top w:val="single" w:sz="6" w:space="0" w:color="auto"/>
              <w:bottom w:val="single" w:sz="6" w:space="0" w:color="auto"/>
            </w:tcBorders>
          </w:tcPr>
          <w:p w14:paraId="4BFA2C3F" w14:textId="77777777" w:rsidR="0069586B" w:rsidRPr="0069586B" w:rsidRDefault="0069586B" w:rsidP="0069586B">
            <w:pPr>
              <w:spacing w:before="60" w:after="60"/>
              <w:rPr>
                <w:rFonts w:ascii="Calibri" w:hAnsi="Calibri" w:cs="Calibri"/>
                <w:szCs w:val="22"/>
                <w:lang w:eastAsia="en-US"/>
              </w:rPr>
            </w:pPr>
          </w:p>
        </w:tc>
      </w:tr>
      <w:tr w:rsidR="0069586B" w:rsidRPr="0069586B" w14:paraId="090F224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6E994594"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eastAsia="en-US"/>
              </w:rPr>
              <w:t>Module Intended Learning Outcomes (MILOs)</w:t>
            </w:r>
          </w:p>
        </w:tc>
      </w:tr>
      <w:tr w:rsidR="0069586B" w:rsidRPr="0069586B" w14:paraId="6649476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4A2934D" w14:textId="77777777" w:rsidR="0069586B" w:rsidRPr="0069586B" w:rsidRDefault="0069586B" w:rsidP="0069586B">
            <w:pPr>
              <w:spacing w:before="120"/>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0BF9A979" w14:textId="77777777" w:rsidR="0069586B" w:rsidRPr="0069586B" w:rsidRDefault="0069586B" w:rsidP="00D77679">
            <w:pPr>
              <w:numPr>
                <w:ilvl w:val="1"/>
                <w:numId w:val="4"/>
              </w:numPr>
              <w:tabs>
                <w:tab w:val="num" w:pos="426"/>
              </w:tabs>
              <w:overflowPunct w:val="0"/>
              <w:autoSpaceDE w:val="0"/>
              <w:autoSpaceDN w:val="0"/>
              <w:adjustRightInd w:val="0"/>
              <w:spacing w:before="120"/>
              <w:ind w:left="426" w:firstLine="0"/>
              <w:contextualSpacing/>
              <w:jc w:val="both"/>
              <w:textAlignment w:val="baseline"/>
              <w:rPr>
                <w:rFonts w:ascii="Calibri" w:hAnsi="Calibri" w:cs="Calibri"/>
                <w:szCs w:val="22"/>
              </w:rPr>
            </w:pPr>
            <w:r w:rsidRPr="0069586B">
              <w:rPr>
                <w:rFonts w:ascii="Calibri" w:hAnsi="Calibri" w:cs="Calibri"/>
                <w:szCs w:val="22"/>
              </w:rPr>
              <w:t xml:space="preserve">Analyse the static and dynamic responses of </w:t>
            </w:r>
            <w:proofErr w:type="gramStart"/>
            <w:r w:rsidRPr="0069586B">
              <w:rPr>
                <w:rFonts w:ascii="Calibri" w:hAnsi="Calibri" w:cs="Calibri"/>
                <w:szCs w:val="22"/>
              </w:rPr>
              <w:t>an instrumentation</w:t>
            </w:r>
            <w:proofErr w:type="gramEnd"/>
            <w:r w:rsidRPr="0069586B">
              <w:rPr>
                <w:rFonts w:ascii="Calibri" w:hAnsi="Calibri" w:cs="Calibri"/>
                <w:szCs w:val="22"/>
              </w:rPr>
              <w:t xml:space="preserve"> and control system.</w:t>
            </w:r>
          </w:p>
          <w:p w14:paraId="03E738CA" w14:textId="77777777" w:rsidR="0069586B" w:rsidRPr="0069586B" w:rsidRDefault="0069586B" w:rsidP="0069586B">
            <w:pPr>
              <w:overflowPunct w:val="0"/>
              <w:autoSpaceDE w:val="0"/>
              <w:autoSpaceDN w:val="0"/>
              <w:adjustRightInd w:val="0"/>
              <w:spacing w:before="120"/>
              <w:ind w:left="1080"/>
              <w:contextualSpacing/>
              <w:jc w:val="both"/>
              <w:textAlignment w:val="baseline"/>
              <w:rPr>
                <w:rFonts w:ascii="Calibri" w:hAnsi="Calibri" w:cs="Calibri"/>
                <w:szCs w:val="22"/>
              </w:rPr>
            </w:pPr>
          </w:p>
          <w:p w14:paraId="587A48D7" w14:textId="77777777" w:rsidR="0069586B" w:rsidRPr="0069586B" w:rsidRDefault="0069586B" w:rsidP="00D77679">
            <w:pPr>
              <w:numPr>
                <w:ilvl w:val="1"/>
                <w:numId w:val="4"/>
              </w:numPr>
              <w:tabs>
                <w:tab w:val="num" w:pos="709"/>
              </w:tabs>
              <w:overflowPunct w:val="0"/>
              <w:autoSpaceDE w:val="0"/>
              <w:autoSpaceDN w:val="0"/>
              <w:adjustRightInd w:val="0"/>
              <w:spacing w:before="120"/>
              <w:ind w:left="709" w:hanging="283"/>
              <w:contextualSpacing/>
              <w:jc w:val="both"/>
              <w:textAlignment w:val="baseline"/>
              <w:rPr>
                <w:rFonts w:ascii="Calibri" w:hAnsi="Calibri" w:cs="Calibri"/>
                <w:szCs w:val="22"/>
              </w:rPr>
            </w:pPr>
            <w:r w:rsidRPr="0069586B">
              <w:rPr>
                <w:rFonts w:ascii="Calibri" w:hAnsi="Calibri" w:cs="Calibri"/>
                <w:szCs w:val="22"/>
              </w:rPr>
              <w:t>Create with simulation software mathematical models of control and instrumentation systems, solve their time response and compare their transient and steady-state responses with given specifications.</w:t>
            </w:r>
          </w:p>
        </w:tc>
      </w:tr>
    </w:tbl>
    <w:p w14:paraId="2446334F" w14:textId="77777777" w:rsidR="0069586B" w:rsidRPr="0069586B" w:rsidRDefault="0069586B" w:rsidP="0069586B">
      <w:pPr>
        <w:rPr>
          <w:rFonts w:ascii="Times New Roman" w:hAnsi="Times New Roman"/>
          <w:szCs w:val="22"/>
          <w:lang w:eastAsia="en-US"/>
        </w:rPr>
      </w:pPr>
    </w:p>
    <w:p w14:paraId="342B2A34" w14:textId="77777777" w:rsidR="0069586B" w:rsidRPr="0069586B" w:rsidRDefault="0069586B" w:rsidP="0069586B">
      <w:pPr>
        <w:rPr>
          <w:rFonts w:ascii="Times New Roman" w:hAnsi="Times New Roman"/>
          <w:szCs w:val="22"/>
          <w:lang w:eastAsia="en-US"/>
        </w:rPr>
      </w:pPr>
    </w:p>
    <w:p w14:paraId="76FED1D2" w14:textId="77777777" w:rsidR="0069586B" w:rsidRPr="0069586B" w:rsidRDefault="0069586B" w:rsidP="0069586B">
      <w:pPr>
        <w:rPr>
          <w:rFonts w:ascii="Times New Roman" w:hAnsi="Times New Roman"/>
          <w:szCs w:val="22"/>
          <w:lang w:eastAsia="en-US"/>
        </w:rPr>
      </w:pPr>
    </w:p>
    <w:p w14:paraId="28C469B0" w14:textId="77777777" w:rsidR="0069586B" w:rsidRPr="0069586B" w:rsidRDefault="0069586B" w:rsidP="0069586B">
      <w:pPr>
        <w:rPr>
          <w:rFonts w:ascii="Times New Roman" w:hAnsi="Times New Roman"/>
          <w:szCs w:val="22"/>
          <w:lang w:eastAsia="en-US"/>
        </w:rPr>
      </w:pPr>
    </w:p>
    <w:p w14:paraId="12175D48" w14:textId="77777777" w:rsidR="0069586B" w:rsidRPr="0069586B" w:rsidRDefault="0069586B" w:rsidP="0069586B">
      <w:pPr>
        <w:rPr>
          <w:rFonts w:ascii="Times New Roman" w:hAnsi="Times New Roman"/>
          <w:szCs w:val="22"/>
          <w:lang w:eastAsia="en-US"/>
        </w:rPr>
      </w:pPr>
    </w:p>
    <w:p w14:paraId="25624C8E" w14:textId="77777777" w:rsidR="0069586B" w:rsidRPr="0069586B" w:rsidRDefault="0069586B" w:rsidP="0069586B">
      <w:pPr>
        <w:rPr>
          <w:rFonts w:ascii="Times New Roman" w:hAnsi="Times New Roman"/>
          <w:szCs w:val="22"/>
          <w:lang w:eastAsia="en-US"/>
        </w:rPr>
      </w:pPr>
    </w:p>
    <w:tbl>
      <w:tblPr>
        <w:tblW w:w="5197" w:type="pct"/>
        <w:tblLook w:val="0000" w:firstRow="0" w:lastRow="0" w:firstColumn="0" w:lastColumn="0" w:noHBand="0" w:noVBand="0"/>
      </w:tblPr>
      <w:tblGrid>
        <w:gridCol w:w="3529"/>
        <w:gridCol w:w="5330"/>
      </w:tblGrid>
      <w:tr w:rsidR="0069586B" w:rsidRPr="0069586B" w14:paraId="22BC496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71F9C4E" w14:textId="77777777" w:rsidR="0069586B" w:rsidRPr="0069586B" w:rsidRDefault="0069586B" w:rsidP="0069586B">
            <w:pPr>
              <w:tabs>
                <w:tab w:val="left" w:pos="522"/>
                <w:tab w:val="left" w:pos="882"/>
              </w:tabs>
              <w:suppressAutoHyphens/>
              <w:spacing w:before="60" w:after="60"/>
              <w:rPr>
                <w:rFonts w:ascii="Calibri" w:eastAsia="Calibri" w:hAnsi="Calibri" w:cs="Calibri"/>
                <w:b/>
                <w:szCs w:val="22"/>
                <w:lang w:eastAsia="ar-SA"/>
              </w:rPr>
            </w:pPr>
            <w:r w:rsidRPr="0069586B">
              <w:rPr>
                <w:rFonts w:ascii="Calibri" w:eastAsia="Calibri" w:hAnsi="Calibri" w:cs="Calibri"/>
                <w:b/>
                <w:szCs w:val="22"/>
                <w:lang w:eastAsia="ar-SA"/>
              </w:rPr>
              <w:lastRenderedPageBreak/>
              <w:t xml:space="preserve">Indicative Content:                       </w:t>
            </w:r>
          </w:p>
        </w:tc>
      </w:tr>
      <w:tr w:rsidR="0069586B" w:rsidRPr="0069586B" w14:paraId="25F5588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C59ECC9" w14:textId="77777777" w:rsidR="0069586B" w:rsidRPr="0069586B" w:rsidRDefault="0069586B" w:rsidP="00D77679">
            <w:pPr>
              <w:numPr>
                <w:ilvl w:val="0"/>
                <w:numId w:val="36"/>
              </w:numPr>
              <w:overflowPunct w:val="0"/>
              <w:autoSpaceDE w:val="0"/>
              <w:autoSpaceDN w:val="0"/>
              <w:adjustRightInd w:val="0"/>
              <w:spacing w:before="120"/>
              <w:ind w:left="567" w:hanging="284"/>
              <w:jc w:val="both"/>
              <w:textAlignment w:val="baseline"/>
              <w:rPr>
                <w:rFonts w:ascii="Calibri" w:hAnsi="Calibri" w:cs="Calibri"/>
                <w:szCs w:val="22"/>
              </w:rPr>
            </w:pPr>
            <w:r w:rsidRPr="0069586B">
              <w:rPr>
                <w:rFonts w:ascii="Calibri" w:hAnsi="Calibri" w:cs="Calibri"/>
                <w:szCs w:val="22"/>
              </w:rPr>
              <w:t>Transducers, sensors and actuators:</w:t>
            </w:r>
          </w:p>
          <w:p w14:paraId="10DD9D1C" w14:textId="77777777" w:rsidR="0069586B" w:rsidRPr="0069586B" w:rsidRDefault="0069586B" w:rsidP="00D77679">
            <w:pPr>
              <w:numPr>
                <w:ilvl w:val="0"/>
                <w:numId w:val="36"/>
              </w:numPr>
              <w:overflowPunct w:val="0"/>
              <w:autoSpaceDE w:val="0"/>
              <w:autoSpaceDN w:val="0"/>
              <w:adjustRightInd w:val="0"/>
              <w:spacing w:before="60"/>
              <w:ind w:left="850"/>
              <w:contextualSpacing/>
              <w:jc w:val="both"/>
              <w:textAlignment w:val="baseline"/>
              <w:rPr>
                <w:rFonts w:ascii="Calibri" w:hAnsi="Calibri" w:cs="Calibri"/>
                <w:szCs w:val="22"/>
              </w:rPr>
            </w:pPr>
            <w:r w:rsidRPr="0069586B">
              <w:rPr>
                <w:rFonts w:ascii="Calibri" w:hAnsi="Calibri" w:cs="Calibri"/>
                <w:szCs w:val="22"/>
              </w:rPr>
              <w:t xml:space="preserve">Selection of different types of sensors for given environments such as measurement of speed, displacement, temperature, pressure and flow. </w:t>
            </w:r>
          </w:p>
          <w:p w14:paraId="20E0F698" w14:textId="77777777" w:rsidR="0069586B" w:rsidRPr="0069586B" w:rsidRDefault="0069586B" w:rsidP="00D77679">
            <w:pPr>
              <w:numPr>
                <w:ilvl w:val="0"/>
                <w:numId w:val="36"/>
              </w:numPr>
              <w:overflowPunct w:val="0"/>
              <w:autoSpaceDE w:val="0"/>
              <w:autoSpaceDN w:val="0"/>
              <w:adjustRightInd w:val="0"/>
              <w:spacing w:before="120"/>
              <w:ind w:left="567" w:hanging="284"/>
              <w:jc w:val="both"/>
              <w:textAlignment w:val="baseline"/>
              <w:rPr>
                <w:rFonts w:ascii="Calibri" w:hAnsi="Calibri" w:cs="Calibri"/>
                <w:szCs w:val="22"/>
              </w:rPr>
            </w:pPr>
            <w:r w:rsidRPr="0069586B">
              <w:rPr>
                <w:rFonts w:ascii="Calibri" w:hAnsi="Calibri" w:cs="Calibri"/>
                <w:szCs w:val="22"/>
              </w:rPr>
              <w:t>Transducer classification:</w:t>
            </w:r>
          </w:p>
          <w:p w14:paraId="7160DA44" w14:textId="77777777" w:rsidR="0069586B" w:rsidRPr="0069586B" w:rsidRDefault="0069586B" w:rsidP="00D77679">
            <w:pPr>
              <w:numPr>
                <w:ilvl w:val="0"/>
                <w:numId w:val="36"/>
              </w:numPr>
              <w:overflowPunct w:val="0"/>
              <w:autoSpaceDE w:val="0"/>
              <w:autoSpaceDN w:val="0"/>
              <w:adjustRightInd w:val="0"/>
              <w:spacing w:before="120"/>
              <w:ind w:left="851" w:hanging="284"/>
              <w:jc w:val="both"/>
              <w:textAlignment w:val="baseline"/>
              <w:rPr>
                <w:rFonts w:ascii="Calibri" w:hAnsi="Calibri" w:cs="Calibri"/>
                <w:szCs w:val="22"/>
              </w:rPr>
            </w:pPr>
            <w:proofErr w:type="spellStart"/>
            <w:r w:rsidRPr="0069586B">
              <w:rPr>
                <w:rFonts w:ascii="Calibri" w:hAnsi="Calibri" w:cs="Calibri"/>
                <w:szCs w:val="22"/>
              </w:rPr>
              <w:t>Self generating</w:t>
            </w:r>
            <w:proofErr w:type="spellEnd"/>
            <w:r w:rsidRPr="0069586B">
              <w:rPr>
                <w:rFonts w:ascii="Calibri" w:hAnsi="Calibri" w:cs="Calibri"/>
                <w:szCs w:val="22"/>
              </w:rPr>
              <w:t>: thermocouple, photovoltaic cell, moving coil generator;</w:t>
            </w:r>
          </w:p>
          <w:p w14:paraId="2BA2539F" w14:textId="77777777" w:rsidR="0069586B" w:rsidRPr="0069586B" w:rsidRDefault="0069586B" w:rsidP="00D77679">
            <w:pPr>
              <w:numPr>
                <w:ilvl w:val="0"/>
                <w:numId w:val="36"/>
              </w:numPr>
              <w:overflowPunct w:val="0"/>
              <w:autoSpaceDE w:val="0"/>
              <w:autoSpaceDN w:val="0"/>
              <w:adjustRightInd w:val="0"/>
              <w:spacing w:before="120"/>
              <w:ind w:left="851" w:hanging="284"/>
              <w:jc w:val="both"/>
              <w:textAlignment w:val="baseline"/>
              <w:rPr>
                <w:rFonts w:ascii="Calibri" w:hAnsi="Calibri" w:cs="Calibri"/>
                <w:szCs w:val="22"/>
              </w:rPr>
            </w:pPr>
            <w:r w:rsidRPr="0069586B">
              <w:rPr>
                <w:rFonts w:ascii="Calibri" w:hAnsi="Calibri" w:cs="Calibri"/>
                <w:szCs w:val="22"/>
              </w:rPr>
              <w:t>Passive: slide-wire and resistance strain gauge;</w:t>
            </w:r>
          </w:p>
          <w:p w14:paraId="0D6ECA6A" w14:textId="77777777" w:rsidR="0069586B" w:rsidRPr="0069586B" w:rsidRDefault="0069586B" w:rsidP="00D77679">
            <w:pPr>
              <w:numPr>
                <w:ilvl w:val="0"/>
                <w:numId w:val="36"/>
              </w:numPr>
              <w:overflowPunct w:val="0"/>
              <w:autoSpaceDE w:val="0"/>
              <w:autoSpaceDN w:val="0"/>
              <w:adjustRightInd w:val="0"/>
              <w:spacing w:before="120"/>
              <w:ind w:left="567" w:hanging="284"/>
              <w:jc w:val="both"/>
              <w:textAlignment w:val="baseline"/>
              <w:rPr>
                <w:rFonts w:ascii="Calibri" w:hAnsi="Calibri" w:cs="Calibri"/>
                <w:szCs w:val="22"/>
              </w:rPr>
            </w:pPr>
            <w:r w:rsidRPr="0069586B">
              <w:rPr>
                <w:rFonts w:ascii="Calibri" w:hAnsi="Calibri" w:cs="Calibri"/>
                <w:szCs w:val="22"/>
              </w:rPr>
              <w:t>Characteristic of measurement systems:</w:t>
            </w:r>
          </w:p>
          <w:p w14:paraId="6E57FB34" w14:textId="77777777" w:rsidR="0069586B" w:rsidRPr="0069586B" w:rsidRDefault="0069586B" w:rsidP="00D77679">
            <w:pPr>
              <w:numPr>
                <w:ilvl w:val="0"/>
                <w:numId w:val="36"/>
              </w:numPr>
              <w:overflowPunct w:val="0"/>
              <w:autoSpaceDE w:val="0"/>
              <w:autoSpaceDN w:val="0"/>
              <w:adjustRightInd w:val="0"/>
              <w:spacing w:before="120"/>
              <w:ind w:left="851" w:hanging="284"/>
              <w:jc w:val="both"/>
              <w:textAlignment w:val="baseline"/>
              <w:rPr>
                <w:rFonts w:ascii="Calibri" w:hAnsi="Calibri" w:cs="Calibri"/>
                <w:szCs w:val="22"/>
              </w:rPr>
            </w:pPr>
            <w:r w:rsidRPr="0069586B">
              <w:rPr>
                <w:rFonts w:ascii="Calibri" w:hAnsi="Calibri" w:cs="Calibri"/>
                <w:szCs w:val="22"/>
              </w:rPr>
              <w:t>Static: Input and output range, resolution, sensitivity, repeatability, hysteresis etc.</w:t>
            </w:r>
          </w:p>
          <w:p w14:paraId="404CEAA8" w14:textId="77777777" w:rsidR="0069586B" w:rsidRPr="0069586B" w:rsidRDefault="0069586B" w:rsidP="00D77679">
            <w:pPr>
              <w:numPr>
                <w:ilvl w:val="0"/>
                <w:numId w:val="36"/>
              </w:numPr>
              <w:overflowPunct w:val="0"/>
              <w:autoSpaceDE w:val="0"/>
              <w:autoSpaceDN w:val="0"/>
              <w:adjustRightInd w:val="0"/>
              <w:spacing w:before="120"/>
              <w:ind w:left="851" w:hanging="284"/>
              <w:jc w:val="both"/>
              <w:textAlignment w:val="baseline"/>
              <w:rPr>
                <w:rFonts w:ascii="Calibri" w:hAnsi="Calibri" w:cs="Calibri"/>
                <w:szCs w:val="22"/>
              </w:rPr>
            </w:pPr>
            <w:r w:rsidRPr="0069586B">
              <w:rPr>
                <w:rFonts w:ascii="Calibri" w:hAnsi="Calibri" w:cs="Calibri"/>
                <w:szCs w:val="22"/>
              </w:rPr>
              <w:t xml:space="preserve">Dynamic: speed of response, fidelity, error </w:t>
            </w:r>
          </w:p>
          <w:p w14:paraId="61D3171B" w14:textId="77777777" w:rsidR="0069586B" w:rsidRPr="0069586B" w:rsidRDefault="0069586B" w:rsidP="00D77679">
            <w:pPr>
              <w:numPr>
                <w:ilvl w:val="0"/>
                <w:numId w:val="36"/>
              </w:numPr>
              <w:overflowPunct w:val="0"/>
              <w:autoSpaceDE w:val="0"/>
              <w:autoSpaceDN w:val="0"/>
              <w:adjustRightInd w:val="0"/>
              <w:spacing w:before="120"/>
              <w:ind w:left="851" w:hanging="284"/>
              <w:jc w:val="both"/>
              <w:textAlignment w:val="baseline"/>
              <w:rPr>
                <w:rFonts w:ascii="Calibri" w:hAnsi="Calibri" w:cs="Calibri"/>
                <w:szCs w:val="22"/>
              </w:rPr>
            </w:pPr>
            <w:r w:rsidRPr="0069586B">
              <w:rPr>
                <w:rFonts w:ascii="Calibri" w:hAnsi="Calibri" w:cs="Calibri"/>
                <w:szCs w:val="22"/>
              </w:rPr>
              <w:t>Calibration and standards: traceability and credibility</w:t>
            </w:r>
          </w:p>
          <w:p w14:paraId="7A2A4C1C" w14:textId="77777777" w:rsidR="0069586B" w:rsidRPr="0069586B" w:rsidRDefault="0069586B" w:rsidP="00D77679">
            <w:pPr>
              <w:numPr>
                <w:ilvl w:val="0"/>
                <w:numId w:val="36"/>
              </w:numPr>
              <w:overflowPunct w:val="0"/>
              <w:autoSpaceDE w:val="0"/>
              <w:autoSpaceDN w:val="0"/>
              <w:adjustRightInd w:val="0"/>
              <w:spacing w:before="120"/>
              <w:ind w:left="851" w:hanging="284"/>
              <w:jc w:val="both"/>
              <w:textAlignment w:val="baseline"/>
              <w:rPr>
                <w:rFonts w:ascii="Calibri" w:hAnsi="Calibri" w:cs="Calibri"/>
                <w:szCs w:val="22"/>
              </w:rPr>
            </w:pPr>
            <w:r w:rsidRPr="0069586B">
              <w:rPr>
                <w:rFonts w:ascii="Calibri" w:hAnsi="Calibri" w:cs="Calibri"/>
                <w:szCs w:val="22"/>
              </w:rPr>
              <w:t>Error analysis</w:t>
            </w:r>
          </w:p>
          <w:p w14:paraId="43B6BE31" w14:textId="77777777" w:rsidR="0069586B" w:rsidRPr="0069586B" w:rsidRDefault="0069586B" w:rsidP="00D77679">
            <w:pPr>
              <w:numPr>
                <w:ilvl w:val="0"/>
                <w:numId w:val="36"/>
              </w:numPr>
              <w:overflowPunct w:val="0"/>
              <w:autoSpaceDE w:val="0"/>
              <w:autoSpaceDN w:val="0"/>
              <w:adjustRightInd w:val="0"/>
              <w:spacing w:before="120"/>
              <w:ind w:left="567" w:hanging="284"/>
              <w:jc w:val="both"/>
              <w:textAlignment w:val="baseline"/>
              <w:rPr>
                <w:rFonts w:ascii="Calibri" w:hAnsi="Calibri" w:cs="Calibri"/>
                <w:szCs w:val="22"/>
              </w:rPr>
            </w:pPr>
            <w:r w:rsidRPr="0069586B">
              <w:rPr>
                <w:rFonts w:ascii="Calibri" w:hAnsi="Calibri" w:cs="Calibri"/>
                <w:szCs w:val="22"/>
              </w:rPr>
              <w:t>Control:</w:t>
            </w:r>
          </w:p>
          <w:p w14:paraId="54AB268E" w14:textId="77777777" w:rsidR="0069586B" w:rsidRPr="0069586B" w:rsidRDefault="0069586B" w:rsidP="00D77679">
            <w:pPr>
              <w:numPr>
                <w:ilvl w:val="0"/>
                <w:numId w:val="36"/>
              </w:numPr>
              <w:overflowPunct w:val="0"/>
              <w:autoSpaceDE w:val="0"/>
              <w:autoSpaceDN w:val="0"/>
              <w:adjustRightInd w:val="0"/>
              <w:spacing w:before="120"/>
              <w:ind w:left="851" w:hanging="284"/>
              <w:jc w:val="both"/>
              <w:textAlignment w:val="baseline"/>
              <w:rPr>
                <w:rFonts w:ascii="Calibri" w:hAnsi="Calibri" w:cs="Calibri"/>
                <w:szCs w:val="22"/>
              </w:rPr>
            </w:pPr>
            <w:r w:rsidRPr="0069586B">
              <w:rPr>
                <w:rFonts w:ascii="Calibri" w:hAnsi="Calibri" w:cs="Calibri"/>
                <w:szCs w:val="22"/>
              </w:rPr>
              <w:t>Loop basics</w:t>
            </w:r>
          </w:p>
          <w:p w14:paraId="44F2FDBC" w14:textId="77777777" w:rsidR="0069586B" w:rsidRPr="0069586B" w:rsidRDefault="0069586B" w:rsidP="00D77679">
            <w:pPr>
              <w:numPr>
                <w:ilvl w:val="0"/>
                <w:numId w:val="36"/>
              </w:numPr>
              <w:overflowPunct w:val="0"/>
              <w:autoSpaceDE w:val="0"/>
              <w:autoSpaceDN w:val="0"/>
              <w:adjustRightInd w:val="0"/>
              <w:spacing w:before="120"/>
              <w:ind w:left="851" w:hanging="284"/>
              <w:jc w:val="both"/>
              <w:textAlignment w:val="baseline"/>
              <w:rPr>
                <w:rFonts w:ascii="Calibri" w:hAnsi="Calibri" w:cs="Calibri"/>
                <w:szCs w:val="22"/>
              </w:rPr>
            </w:pPr>
            <w:r w:rsidRPr="0069586B">
              <w:rPr>
                <w:rFonts w:ascii="Calibri" w:hAnsi="Calibri" w:cs="Calibri"/>
                <w:szCs w:val="22"/>
              </w:rPr>
              <w:t>Controller theory</w:t>
            </w:r>
          </w:p>
          <w:p w14:paraId="38FD0192" w14:textId="77777777" w:rsidR="0069586B" w:rsidRPr="0069586B" w:rsidRDefault="0069586B" w:rsidP="00D77679">
            <w:pPr>
              <w:numPr>
                <w:ilvl w:val="0"/>
                <w:numId w:val="36"/>
              </w:numPr>
              <w:overflowPunct w:val="0"/>
              <w:autoSpaceDE w:val="0"/>
              <w:autoSpaceDN w:val="0"/>
              <w:adjustRightInd w:val="0"/>
              <w:spacing w:before="120"/>
              <w:ind w:left="851" w:hanging="284"/>
              <w:jc w:val="both"/>
              <w:textAlignment w:val="baseline"/>
              <w:rPr>
                <w:rFonts w:ascii="Calibri" w:hAnsi="Calibri" w:cs="Calibri"/>
                <w:szCs w:val="22"/>
              </w:rPr>
            </w:pPr>
            <w:r w:rsidRPr="0069586B">
              <w:rPr>
                <w:rFonts w:ascii="Calibri" w:hAnsi="Calibri" w:cs="Calibri"/>
                <w:szCs w:val="22"/>
              </w:rPr>
              <w:t>Proportional Integral Derivative (PID) controller</w:t>
            </w:r>
          </w:p>
          <w:p w14:paraId="5D320392" w14:textId="77777777" w:rsidR="0069586B" w:rsidRPr="0069586B" w:rsidRDefault="0069586B" w:rsidP="00D77679">
            <w:pPr>
              <w:numPr>
                <w:ilvl w:val="0"/>
                <w:numId w:val="36"/>
              </w:numPr>
              <w:overflowPunct w:val="0"/>
              <w:autoSpaceDE w:val="0"/>
              <w:autoSpaceDN w:val="0"/>
              <w:adjustRightInd w:val="0"/>
              <w:spacing w:before="120"/>
              <w:ind w:left="567" w:hanging="284"/>
              <w:jc w:val="both"/>
              <w:textAlignment w:val="baseline"/>
              <w:rPr>
                <w:rFonts w:ascii="Calibri" w:hAnsi="Calibri" w:cs="Calibri"/>
                <w:szCs w:val="22"/>
              </w:rPr>
            </w:pPr>
            <w:r w:rsidRPr="0069586B">
              <w:rPr>
                <w:rFonts w:ascii="Calibri" w:hAnsi="Calibri" w:cs="Calibri"/>
                <w:szCs w:val="22"/>
              </w:rPr>
              <w:t>Display devices and recorders;</w:t>
            </w:r>
          </w:p>
          <w:p w14:paraId="62BFE775" w14:textId="77777777" w:rsidR="0069586B" w:rsidRPr="0069586B" w:rsidRDefault="0069586B" w:rsidP="00D77679">
            <w:pPr>
              <w:numPr>
                <w:ilvl w:val="0"/>
                <w:numId w:val="36"/>
              </w:numPr>
              <w:overflowPunct w:val="0"/>
              <w:autoSpaceDE w:val="0"/>
              <w:autoSpaceDN w:val="0"/>
              <w:adjustRightInd w:val="0"/>
              <w:spacing w:before="120"/>
              <w:ind w:left="567" w:hanging="284"/>
              <w:jc w:val="both"/>
              <w:textAlignment w:val="baseline"/>
              <w:rPr>
                <w:rFonts w:ascii="Calibri" w:hAnsi="Calibri" w:cs="Calibri"/>
                <w:szCs w:val="22"/>
              </w:rPr>
            </w:pPr>
            <w:r w:rsidRPr="0069586B">
              <w:rPr>
                <w:rFonts w:ascii="Calibri" w:hAnsi="Calibri" w:cs="Calibri"/>
                <w:szCs w:val="22"/>
              </w:rPr>
              <w:t>Data acquisition system and signal conditioning;</w:t>
            </w:r>
          </w:p>
          <w:p w14:paraId="771F5129" w14:textId="77777777" w:rsidR="0069586B" w:rsidRPr="0069586B" w:rsidRDefault="0069586B" w:rsidP="00D77679">
            <w:pPr>
              <w:numPr>
                <w:ilvl w:val="0"/>
                <w:numId w:val="36"/>
              </w:numPr>
              <w:overflowPunct w:val="0"/>
              <w:autoSpaceDE w:val="0"/>
              <w:autoSpaceDN w:val="0"/>
              <w:adjustRightInd w:val="0"/>
              <w:spacing w:before="120"/>
              <w:ind w:left="567" w:hanging="284"/>
              <w:jc w:val="both"/>
              <w:textAlignment w:val="baseline"/>
              <w:rPr>
                <w:rFonts w:ascii="Calibri" w:hAnsi="Calibri" w:cs="Calibri"/>
                <w:szCs w:val="22"/>
              </w:rPr>
            </w:pPr>
            <w:r w:rsidRPr="0069586B">
              <w:rPr>
                <w:rFonts w:ascii="Calibri" w:hAnsi="Calibri" w:cs="Calibri"/>
                <w:szCs w:val="22"/>
              </w:rPr>
              <w:t xml:space="preserve">Create mathematical models of dynamic systems using transfer functions of linear time invariant systems with MATLAB and Simulink. </w:t>
            </w:r>
          </w:p>
          <w:p w14:paraId="0779940C" w14:textId="77777777" w:rsidR="0069586B" w:rsidRPr="0069586B" w:rsidRDefault="0069586B" w:rsidP="00D77679">
            <w:pPr>
              <w:numPr>
                <w:ilvl w:val="0"/>
                <w:numId w:val="36"/>
              </w:numPr>
              <w:overflowPunct w:val="0"/>
              <w:autoSpaceDE w:val="0"/>
              <w:autoSpaceDN w:val="0"/>
              <w:adjustRightInd w:val="0"/>
              <w:spacing w:before="60"/>
              <w:ind w:left="566"/>
              <w:contextualSpacing/>
              <w:jc w:val="both"/>
              <w:textAlignment w:val="baseline"/>
              <w:rPr>
                <w:rFonts w:ascii="Calibri" w:hAnsi="Calibri" w:cs="Calibri"/>
                <w:szCs w:val="22"/>
              </w:rPr>
            </w:pPr>
            <w:r w:rsidRPr="0069586B">
              <w:rPr>
                <w:rFonts w:ascii="Calibri" w:hAnsi="Calibri" w:cs="Calibri"/>
                <w:szCs w:val="22"/>
              </w:rPr>
              <w:t xml:space="preserve">Structure and properties of first and second order transfer functions: transient response, steady state response and test signals. </w:t>
            </w:r>
          </w:p>
          <w:p w14:paraId="5E315777" w14:textId="77777777" w:rsidR="0069586B" w:rsidRPr="0069586B" w:rsidRDefault="0069586B" w:rsidP="0069586B">
            <w:pPr>
              <w:spacing w:after="200" w:line="276" w:lineRule="auto"/>
              <w:ind w:left="709"/>
              <w:contextualSpacing/>
              <w:rPr>
                <w:rFonts w:ascii="Calibri" w:hAnsi="Calibri" w:cs="Calibri"/>
                <w:b/>
                <w:szCs w:val="22"/>
                <w:lang w:eastAsia="en-US"/>
              </w:rPr>
            </w:pPr>
          </w:p>
        </w:tc>
      </w:tr>
      <w:tr w:rsidR="0069586B" w:rsidRPr="0069586B" w14:paraId="7B9ED3E7" w14:textId="77777777" w:rsidTr="0069586B">
        <w:trPr>
          <w:cantSplit/>
          <w:trHeight w:val="20"/>
        </w:trPr>
        <w:tc>
          <w:tcPr>
            <w:tcW w:w="5000" w:type="pct"/>
            <w:gridSpan w:val="2"/>
            <w:tcBorders>
              <w:top w:val="single" w:sz="6" w:space="0" w:color="auto"/>
              <w:bottom w:val="single" w:sz="6" w:space="0" w:color="auto"/>
            </w:tcBorders>
          </w:tcPr>
          <w:p w14:paraId="50522D40" w14:textId="77777777" w:rsidR="0069586B" w:rsidRPr="0069586B" w:rsidRDefault="0069586B" w:rsidP="0069586B">
            <w:pPr>
              <w:ind w:right="84"/>
              <w:jc w:val="both"/>
              <w:rPr>
                <w:rFonts w:ascii="Calibri" w:hAnsi="Calibri" w:cs="Calibri"/>
                <w:szCs w:val="22"/>
                <w:lang w:eastAsia="en-US"/>
              </w:rPr>
            </w:pPr>
          </w:p>
        </w:tc>
      </w:tr>
      <w:tr w:rsidR="0069586B" w:rsidRPr="0069586B" w14:paraId="48E563A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7343517"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b/>
                <w:szCs w:val="22"/>
                <w:lang w:val="en-US" w:eastAsia="en-US"/>
              </w:rPr>
              <w:t>Teaching &amp; Learning Strategy and Implementation</w:t>
            </w:r>
          </w:p>
        </w:tc>
      </w:tr>
      <w:tr w:rsidR="0069586B" w:rsidRPr="0069586B" w14:paraId="393B2BB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32E107C" w14:textId="77777777" w:rsidR="0069586B" w:rsidRPr="0069586B" w:rsidRDefault="0069586B" w:rsidP="0069586B">
            <w:pPr>
              <w:spacing w:before="120" w:after="120"/>
              <w:ind w:right="85"/>
              <w:jc w:val="both"/>
              <w:rPr>
                <w:rFonts w:ascii="Calibri" w:hAnsi="Calibri" w:cs="Calibri"/>
                <w:szCs w:val="22"/>
                <w:lang w:eastAsia="en-US"/>
              </w:rPr>
            </w:pPr>
            <w:r w:rsidRPr="0069586B">
              <w:rPr>
                <w:rFonts w:ascii="Calibri" w:hAnsi="Calibri" w:cs="Calibri"/>
                <w:szCs w:val="22"/>
                <w:lang w:eastAsia="en-US"/>
              </w:rPr>
              <w:t>This module will be taught using a range of teaching and learning strategies which will include formal lectures, simulations, worked examples, worksheet exercises. Practical sessions may include the use of suitable equipment for experiment and analysis of results.</w:t>
            </w:r>
          </w:p>
        </w:tc>
      </w:tr>
      <w:tr w:rsidR="0069586B" w:rsidRPr="0069586B" w14:paraId="16B9A019" w14:textId="77777777" w:rsidTr="0069586B">
        <w:trPr>
          <w:cantSplit/>
          <w:trHeight w:val="20"/>
        </w:trPr>
        <w:tc>
          <w:tcPr>
            <w:tcW w:w="5000" w:type="pct"/>
            <w:gridSpan w:val="2"/>
            <w:tcBorders>
              <w:top w:val="single" w:sz="6" w:space="0" w:color="auto"/>
              <w:bottom w:val="single" w:sz="6" w:space="0" w:color="auto"/>
            </w:tcBorders>
          </w:tcPr>
          <w:p w14:paraId="2E087D3F" w14:textId="77777777" w:rsidR="0069586B" w:rsidRPr="0069586B" w:rsidRDefault="0069586B" w:rsidP="0069586B">
            <w:pPr>
              <w:ind w:right="84"/>
              <w:jc w:val="both"/>
              <w:rPr>
                <w:rFonts w:ascii="Calibri" w:hAnsi="Calibri" w:cs="Calibri"/>
                <w:szCs w:val="22"/>
                <w:lang w:eastAsia="en-US"/>
              </w:rPr>
            </w:pPr>
          </w:p>
        </w:tc>
      </w:tr>
      <w:tr w:rsidR="0069586B" w:rsidRPr="0069586B" w14:paraId="25089C9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6A3F9A20" w14:textId="77777777" w:rsidR="0069586B" w:rsidRPr="0069586B" w:rsidRDefault="0069586B" w:rsidP="0069586B">
            <w:pPr>
              <w:tabs>
                <w:tab w:val="center" w:pos="4153"/>
                <w:tab w:val="right" w:pos="8306"/>
              </w:tabs>
              <w:spacing w:before="60"/>
              <w:rPr>
                <w:rFonts w:ascii="Calibri" w:hAnsi="Calibri" w:cs="Calibri"/>
                <w:i/>
                <w:szCs w:val="22"/>
                <w:lang w:val="en-US" w:eastAsia="en-US"/>
              </w:rPr>
            </w:pPr>
            <w:r w:rsidRPr="0069586B">
              <w:rPr>
                <w:rFonts w:ascii="Calibri" w:hAnsi="Calibri" w:cs="Calibri"/>
                <w:b/>
                <w:szCs w:val="22"/>
                <w:lang w:eastAsia="en-US"/>
              </w:rPr>
              <w:t>Indicative Contact hours:</w:t>
            </w:r>
          </w:p>
        </w:tc>
      </w:tr>
      <w:tr w:rsidR="0069586B" w:rsidRPr="0069586B" w14:paraId="110776B7" w14:textId="77777777" w:rsidTr="0069586B">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14:paraId="566AF91B"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3008" w:type="pct"/>
            <w:tcBorders>
              <w:top w:val="single" w:sz="6" w:space="0" w:color="auto"/>
              <w:left w:val="single" w:sz="6" w:space="0" w:color="auto"/>
              <w:bottom w:val="single" w:sz="6" w:space="0" w:color="auto"/>
              <w:right w:val="single" w:sz="6" w:space="0" w:color="auto"/>
            </w:tcBorders>
          </w:tcPr>
          <w:p w14:paraId="60E374DF"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45</w:t>
            </w:r>
          </w:p>
        </w:tc>
      </w:tr>
      <w:tr w:rsidR="0069586B" w:rsidRPr="0069586B" w14:paraId="7B108D5E" w14:textId="77777777" w:rsidTr="0069586B">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14:paraId="66620CF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3008" w:type="pct"/>
            <w:tcBorders>
              <w:top w:val="single" w:sz="6" w:space="0" w:color="auto"/>
              <w:left w:val="single" w:sz="6" w:space="0" w:color="auto"/>
              <w:bottom w:val="single" w:sz="6" w:space="0" w:color="auto"/>
              <w:right w:val="single" w:sz="6" w:space="0" w:color="auto"/>
            </w:tcBorders>
          </w:tcPr>
          <w:p w14:paraId="5A9757CF"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7DFE421B" w14:textId="77777777" w:rsidTr="0069586B">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14:paraId="450C41F0"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3008" w:type="pct"/>
            <w:tcBorders>
              <w:top w:val="single" w:sz="6" w:space="0" w:color="auto"/>
              <w:left w:val="single" w:sz="6" w:space="0" w:color="auto"/>
              <w:bottom w:val="single" w:sz="6" w:space="0" w:color="auto"/>
              <w:right w:val="single" w:sz="6" w:space="0" w:color="auto"/>
            </w:tcBorders>
          </w:tcPr>
          <w:p w14:paraId="024A7885"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01253360" w14:textId="77777777" w:rsidTr="0069586B">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14:paraId="1E3B041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3008" w:type="pct"/>
            <w:tcBorders>
              <w:top w:val="single" w:sz="6" w:space="0" w:color="auto"/>
              <w:left w:val="single" w:sz="6" w:space="0" w:color="auto"/>
              <w:bottom w:val="single" w:sz="6" w:space="0" w:color="auto"/>
              <w:right w:val="single" w:sz="6" w:space="0" w:color="auto"/>
            </w:tcBorders>
          </w:tcPr>
          <w:p w14:paraId="5917CD20"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45</w:t>
            </w:r>
          </w:p>
        </w:tc>
      </w:tr>
      <w:tr w:rsidR="0069586B" w:rsidRPr="0069586B" w14:paraId="23F44000" w14:textId="77777777" w:rsidTr="0069586B">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14:paraId="0B3088D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3008" w:type="pct"/>
            <w:tcBorders>
              <w:top w:val="single" w:sz="6" w:space="0" w:color="auto"/>
              <w:left w:val="single" w:sz="6" w:space="0" w:color="auto"/>
              <w:bottom w:val="single" w:sz="6" w:space="0" w:color="auto"/>
              <w:right w:val="single" w:sz="6" w:space="0" w:color="auto"/>
            </w:tcBorders>
          </w:tcPr>
          <w:p w14:paraId="5FFDBACD"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110</w:t>
            </w:r>
          </w:p>
        </w:tc>
      </w:tr>
      <w:tr w:rsidR="0069586B" w:rsidRPr="0069586B" w14:paraId="2E09691B" w14:textId="77777777" w:rsidTr="0069586B">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14:paraId="6C4802FC"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3008" w:type="pct"/>
            <w:tcBorders>
              <w:top w:val="single" w:sz="6" w:space="0" w:color="auto"/>
              <w:left w:val="single" w:sz="6" w:space="0" w:color="auto"/>
              <w:bottom w:val="single" w:sz="6" w:space="0" w:color="auto"/>
              <w:right w:val="single" w:sz="6" w:space="0" w:color="auto"/>
            </w:tcBorders>
          </w:tcPr>
          <w:p w14:paraId="21A76639"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200</w:t>
            </w:r>
          </w:p>
        </w:tc>
      </w:tr>
      <w:tr w:rsidR="0069586B" w:rsidRPr="0069586B" w14:paraId="77AE5EC8" w14:textId="77777777" w:rsidTr="0069586B">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14:paraId="3A1206D4" w14:textId="77777777" w:rsidR="0069586B" w:rsidRPr="0069586B" w:rsidRDefault="0069586B" w:rsidP="0069586B">
            <w:pPr>
              <w:spacing w:before="60"/>
              <w:rPr>
                <w:rFonts w:ascii="Calibri" w:hAnsi="Calibri" w:cs="Calibri"/>
                <w:b/>
                <w:szCs w:val="22"/>
                <w:lang w:eastAsia="en-US"/>
              </w:rPr>
            </w:pPr>
            <w:r w:rsidRPr="0069586B">
              <w:rPr>
                <w:rFonts w:ascii="Calibri" w:hAnsi="Calibri" w:cs="Calibri"/>
                <w:b/>
                <w:szCs w:val="22"/>
                <w:lang w:eastAsia="en-US"/>
              </w:rPr>
              <w:lastRenderedPageBreak/>
              <w:t>Semester(s) in which normally delivered</w:t>
            </w:r>
          </w:p>
        </w:tc>
        <w:tc>
          <w:tcPr>
            <w:tcW w:w="3008" w:type="pct"/>
            <w:tcBorders>
              <w:top w:val="single" w:sz="6" w:space="0" w:color="auto"/>
              <w:left w:val="single" w:sz="6" w:space="0" w:color="auto"/>
              <w:bottom w:val="single" w:sz="6" w:space="0" w:color="auto"/>
              <w:right w:val="single" w:sz="6" w:space="0" w:color="auto"/>
            </w:tcBorders>
            <w:vAlign w:val="center"/>
          </w:tcPr>
          <w:p w14:paraId="609CBA92"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1 and 2</w:t>
            </w:r>
          </w:p>
        </w:tc>
      </w:tr>
    </w:tbl>
    <w:p w14:paraId="77772680" w14:textId="77777777" w:rsidR="0069586B" w:rsidRPr="0069586B" w:rsidRDefault="0069586B" w:rsidP="0069586B">
      <w:pPr>
        <w:rPr>
          <w:rFonts w:ascii="Times New Roman" w:hAnsi="Times New Roman"/>
          <w:szCs w:val="22"/>
          <w:lang w:eastAsia="en-US"/>
        </w:rPr>
      </w:pPr>
    </w:p>
    <w:tbl>
      <w:tblPr>
        <w:tblW w:w="5197" w:type="pct"/>
        <w:tblLook w:val="0000" w:firstRow="0" w:lastRow="0" w:firstColumn="0" w:lastColumn="0" w:noHBand="0" w:noVBand="0"/>
      </w:tblPr>
      <w:tblGrid>
        <w:gridCol w:w="2888"/>
        <w:gridCol w:w="5971"/>
      </w:tblGrid>
      <w:tr w:rsidR="0069586B" w:rsidRPr="0069586B" w14:paraId="5659446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310CE27B"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Assessment</w:t>
            </w:r>
          </w:p>
        </w:tc>
      </w:tr>
      <w:tr w:rsidR="0069586B" w:rsidRPr="0069586B" w14:paraId="15278E0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9A1F457" w14:textId="77777777" w:rsidR="0069586B" w:rsidRPr="0069586B" w:rsidRDefault="0069586B" w:rsidP="0069586B">
            <w:pPr>
              <w:tabs>
                <w:tab w:val="center" w:pos="4153"/>
                <w:tab w:val="right" w:pos="8306"/>
              </w:tabs>
              <w:rPr>
                <w:rFonts w:ascii="Calibri" w:hAnsi="Calibri" w:cs="Calibri"/>
                <w:iCs/>
                <w:szCs w:val="22"/>
                <w:lang w:eastAsia="en-US"/>
              </w:rPr>
            </w:pPr>
            <w:r w:rsidRPr="0069586B">
              <w:rPr>
                <w:rFonts w:ascii="Calibri" w:hAnsi="Calibri" w:cs="Calibri"/>
                <w:iCs/>
                <w:szCs w:val="22"/>
                <w:lang w:eastAsia="en-US"/>
              </w:rPr>
              <w:t>Outcomes 1 and 2 will be assessed by course work.</w:t>
            </w:r>
          </w:p>
        </w:tc>
      </w:tr>
      <w:tr w:rsidR="0069586B" w:rsidRPr="0069586B" w14:paraId="3EF582AC" w14:textId="77777777" w:rsidTr="0069586B">
        <w:trPr>
          <w:cantSplit/>
          <w:trHeight w:val="20"/>
        </w:trPr>
        <w:tc>
          <w:tcPr>
            <w:tcW w:w="1630" w:type="pct"/>
            <w:tcBorders>
              <w:top w:val="single" w:sz="6" w:space="0" w:color="auto"/>
              <w:left w:val="single" w:sz="6" w:space="0" w:color="auto"/>
              <w:bottom w:val="single" w:sz="6" w:space="0" w:color="auto"/>
              <w:right w:val="single" w:sz="6" w:space="0" w:color="auto"/>
            </w:tcBorders>
          </w:tcPr>
          <w:p w14:paraId="2980E6B5"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Coursework:</w:t>
            </w:r>
          </w:p>
        </w:tc>
        <w:tc>
          <w:tcPr>
            <w:tcW w:w="3370" w:type="pct"/>
            <w:tcBorders>
              <w:top w:val="single" w:sz="6" w:space="0" w:color="auto"/>
              <w:left w:val="single" w:sz="6" w:space="0" w:color="auto"/>
              <w:bottom w:val="single" w:sz="6" w:space="0" w:color="auto"/>
              <w:right w:val="single" w:sz="6" w:space="0" w:color="auto"/>
            </w:tcBorders>
          </w:tcPr>
          <w:p w14:paraId="511F75C2"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100%</w:t>
            </w:r>
          </w:p>
        </w:tc>
      </w:tr>
      <w:tr w:rsidR="0069586B" w:rsidRPr="0069586B" w14:paraId="6017F01E" w14:textId="77777777" w:rsidTr="0069586B">
        <w:trPr>
          <w:cantSplit/>
          <w:trHeight w:val="20"/>
        </w:trPr>
        <w:tc>
          <w:tcPr>
            <w:tcW w:w="1630" w:type="pct"/>
            <w:tcBorders>
              <w:top w:val="single" w:sz="6" w:space="0" w:color="auto"/>
              <w:left w:val="single" w:sz="6" w:space="0" w:color="auto"/>
              <w:bottom w:val="single" w:sz="6" w:space="0" w:color="auto"/>
              <w:right w:val="single" w:sz="6" w:space="0" w:color="auto"/>
            </w:tcBorders>
          </w:tcPr>
          <w:p w14:paraId="6BA2C93D"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Examination:</w:t>
            </w:r>
          </w:p>
        </w:tc>
        <w:tc>
          <w:tcPr>
            <w:tcW w:w="3370" w:type="pct"/>
            <w:tcBorders>
              <w:top w:val="single" w:sz="6" w:space="0" w:color="auto"/>
              <w:left w:val="single" w:sz="6" w:space="0" w:color="auto"/>
              <w:bottom w:val="single" w:sz="6" w:space="0" w:color="auto"/>
              <w:right w:val="single" w:sz="6" w:space="0" w:color="auto"/>
            </w:tcBorders>
          </w:tcPr>
          <w:p w14:paraId="5F0F114F"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 xml:space="preserve">n/a </w:t>
            </w:r>
          </w:p>
        </w:tc>
      </w:tr>
      <w:tr w:rsidR="0069586B" w:rsidRPr="0069586B" w14:paraId="1E641195" w14:textId="77777777" w:rsidTr="0069586B">
        <w:trPr>
          <w:cantSplit/>
          <w:trHeight w:val="20"/>
        </w:trPr>
        <w:tc>
          <w:tcPr>
            <w:tcW w:w="1630" w:type="pct"/>
            <w:tcBorders>
              <w:top w:val="single" w:sz="6" w:space="0" w:color="auto"/>
              <w:left w:val="single" w:sz="6" w:space="0" w:color="auto"/>
              <w:bottom w:val="single" w:sz="6" w:space="0" w:color="auto"/>
              <w:right w:val="single" w:sz="6" w:space="0" w:color="auto"/>
            </w:tcBorders>
          </w:tcPr>
          <w:p w14:paraId="1163A8BC" w14:textId="77777777" w:rsidR="0069586B" w:rsidRPr="0069586B" w:rsidRDefault="0069586B" w:rsidP="0069586B">
            <w:pPr>
              <w:tabs>
                <w:tab w:val="left" w:pos="1800"/>
              </w:tabs>
              <w:suppressAutoHyphens/>
              <w:spacing w:before="120" w:after="60"/>
              <w:rPr>
                <w:rFonts w:ascii="Calibri" w:eastAsia="Calibri" w:hAnsi="Calibri" w:cs="Calibri"/>
                <w:b/>
                <w:szCs w:val="22"/>
                <w:lang w:eastAsia="ar-SA"/>
              </w:rPr>
            </w:pPr>
            <w:r w:rsidRPr="0069586B">
              <w:rPr>
                <w:rFonts w:ascii="Calibri" w:eastAsia="Calibri" w:hAnsi="Calibri" w:cs="Calibri"/>
                <w:b/>
                <w:szCs w:val="22"/>
                <w:lang w:eastAsia="ar-SA"/>
              </w:rPr>
              <w:t>Oral Examination/ Presentation:</w:t>
            </w:r>
          </w:p>
        </w:tc>
        <w:tc>
          <w:tcPr>
            <w:tcW w:w="3370" w:type="pct"/>
            <w:tcBorders>
              <w:top w:val="single" w:sz="6" w:space="0" w:color="auto"/>
              <w:left w:val="single" w:sz="6" w:space="0" w:color="auto"/>
              <w:bottom w:val="single" w:sz="6" w:space="0" w:color="auto"/>
              <w:right w:val="single" w:sz="6" w:space="0" w:color="auto"/>
            </w:tcBorders>
          </w:tcPr>
          <w:p w14:paraId="374CF51C"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3EF3F107" w14:textId="77777777" w:rsidTr="0069586B">
        <w:trPr>
          <w:cantSplit/>
          <w:trHeight w:val="20"/>
        </w:trPr>
        <w:tc>
          <w:tcPr>
            <w:tcW w:w="1630" w:type="pct"/>
            <w:tcBorders>
              <w:top w:val="single" w:sz="6" w:space="0" w:color="auto"/>
              <w:left w:val="single" w:sz="6" w:space="0" w:color="auto"/>
              <w:bottom w:val="single" w:sz="6" w:space="0" w:color="auto"/>
              <w:right w:val="single" w:sz="6" w:space="0" w:color="auto"/>
            </w:tcBorders>
          </w:tcPr>
          <w:p w14:paraId="000355E1"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Work Based:</w:t>
            </w:r>
          </w:p>
        </w:tc>
        <w:tc>
          <w:tcPr>
            <w:tcW w:w="3370" w:type="pct"/>
            <w:tcBorders>
              <w:top w:val="single" w:sz="6" w:space="0" w:color="auto"/>
              <w:left w:val="single" w:sz="6" w:space="0" w:color="auto"/>
              <w:bottom w:val="single" w:sz="6" w:space="0" w:color="auto"/>
              <w:right w:val="single" w:sz="6" w:space="0" w:color="auto"/>
            </w:tcBorders>
          </w:tcPr>
          <w:p w14:paraId="1B023690"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57047E4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2F72827B"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br w:type="page"/>
            </w:r>
            <w:r w:rsidRPr="0069586B">
              <w:rPr>
                <w:rFonts w:ascii="Calibri" w:hAnsi="Calibri" w:cs="Calibri"/>
                <w:b/>
                <w:szCs w:val="22"/>
                <w:lang w:eastAsia="en-US"/>
              </w:rPr>
              <w:t>Details of Outcome Assessment:</w:t>
            </w:r>
          </w:p>
        </w:tc>
      </w:tr>
      <w:tr w:rsidR="0069586B" w:rsidRPr="0069586B" w14:paraId="2576D424" w14:textId="77777777" w:rsidTr="0069586B">
        <w:trPr>
          <w:cantSplit/>
          <w:trHeight w:val="20"/>
        </w:trPr>
        <w:tc>
          <w:tcPr>
            <w:tcW w:w="1630" w:type="pct"/>
            <w:tcBorders>
              <w:top w:val="single" w:sz="6" w:space="0" w:color="auto"/>
              <w:left w:val="single" w:sz="6" w:space="0" w:color="auto"/>
              <w:bottom w:val="single" w:sz="6" w:space="0" w:color="auto"/>
              <w:right w:val="single" w:sz="6" w:space="0" w:color="auto"/>
            </w:tcBorders>
            <w:shd w:val="clear" w:color="auto" w:fill="D9D9D9"/>
          </w:tcPr>
          <w:p w14:paraId="626C47B9"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Outcomes</w:t>
            </w:r>
          </w:p>
        </w:tc>
        <w:tc>
          <w:tcPr>
            <w:tcW w:w="3370" w:type="pct"/>
            <w:tcBorders>
              <w:top w:val="single" w:sz="6" w:space="0" w:color="auto"/>
              <w:left w:val="single" w:sz="6" w:space="0" w:color="auto"/>
              <w:bottom w:val="single" w:sz="6" w:space="0" w:color="auto"/>
              <w:right w:val="single" w:sz="6" w:space="0" w:color="auto"/>
            </w:tcBorders>
            <w:shd w:val="clear" w:color="auto" w:fill="D9D9D9"/>
          </w:tcPr>
          <w:p w14:paraId="6F086250"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Assessment Criteria:</w:t>
            </w:r>
          </w:p>
          <w:p w14:paraId="2FB09CA9"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2A899798" w14:textId="77777777" w:rsidTr="0069586B">
        <w:trPr>
          <w:cantSplit/>
          <w:trHeight w:val="20"/>
        </w:trPr>
        <w:tc>
          <w:tcPr>
            <w:tcW w:w="1630" w:type="pct"/>
            <w:tcBorders>
              <w:top w:val="single" w:sz="6" w:space="0" w:color="auto"/>
              <w:left w:val="single" w:sz="6" w:space="0" w:color="auto"/>
              <w:bottom w:val="single" w:sz="6" w:space="0" w:color="auto"/>
              <w:right w:val="single" w:sz="6" w:space="0" w:color="auto"/>
            </w:tcBorders>
          </w:tcPr>
          <w:p w14:paraId="5AB52D43" w14:textId="77777777" w:rsidR="0069586B" w:rsidRPr="0069586B" w:rsidRDefault="0069586B" w:rsidP="0069586B">
            <w:pPr>
              <w:overflowPunct w:val="0"/>
              <w:autoSpaceDE w:val="0"/>
              <w:autoSpaceDN w:val="0"/>
              <w:adjustRightInd w:val="0"/>
              <w:spacing w:before="120"/>
              <w:textAlignment w:val="baseline"/>
              <w:rPr>
                <w:rFonts w:ascii="Calibri" w:hAnsi="Calibri" w:cs="Calibri"/>
                <w:szCs w:val="22"/>
              </w:rPr>
            </w:pPr>
            <w:r w:rsidRPr="0069586B">
              <w:rPr>
                <w:rFonts w:ascii="Calibri" w:hAnsi="Calibri" w:cs="Calibri"/>
                <w:szCs w:val="22"/>
              </w:rPr>
              <w:t>1. Analyse the static and dynamic responses of an instrumentation and control system</w:t>
            </w:r>
          </w:p>
          <w:p w14:paraId="7396486A" w14:textId="77777777" w:rsidR="0069586B" w:rsidRPr="0069586B" w:rsidRDefault="0069586B" w:rsidP="0069586B">
            <w:pPr>
              <w:overflowPunct w:val="0"/>
              <w:autoSpaceDE w:val="0"/>
              <w:autoSpaceDN w:val="0"/>
              <w:adjustRightInd w:val="0"/>
              <w:spacing w:before="120"/>
              <w:textAlignment w:val="baseline"/>
              <w:rPr>
                <w:rFonts w:ascii="Calibri" w:hAnsi="Calibri" w:cs="Calibri"/>
                <w:szCs w:val="22"/>
              </w:rPr>
            </w:pPr>
          </w:p>
        </w:tc>
        <w:tc>
          <w:tcPr>
            <w:tcW w:w="3370" w:type="pct"/>
            <w:tcBorders>
              <w:top w:val="single" w:sz="6" w:space="0" w:color="auto"/>
              <w:left w:val="single" w:sz="6" w:space="0" w:color="auto"/>
              <w:bottom w:val="single" w:sz="6" w:space="0" w:color="auto"/>
              <w:right w:val="single" w:sz="6" w:space="0" w:color="auto"/>
            </w:tcBorders>
          </w:tcPr>
          <w:p w14:paraId="67650BFB"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Produce a written report that investigates the characteristics of a range of transducers for a given instrumentation and control case study.</w:t>
            </w:r>
          </w:p>
        </w:tc>
      </w:tr>
      <w:tr w:rsidR="0069586B" w:rsidRPr="0069586B" w14:paraId="109A208A" w14:textId="77777777" w:rsidTr="0069586B">
        <w:trPr>
          <w:cantSplit/>
          <w:trHeight w:val="20"/>
        </w:trPr>
        <w:tc>
          <w:tcPr>
            <w:tcW w:w="1630" w:type="pct"/>
            <w:tcBorders>
              <w:top w:val="single" w:sz="6" w:space="0" w:color="auto"/>
              <w:left w:val="single" w:sz="6" w:space="0" w:color="auto"/>
              <w:bottom w:val="single" w:sz="6" w:space="0" w:color="auto"/>
              <w:right w:val="single" w:sz="6" w:space="0" w:color="auto"/>
            </w:tcBorders>
          </w:tcPr>
          <w:p w14:paraId="7B895BE9" w14:textId="77777777" w:rsidR="0069586B" w:rsidRPr="0069586B" w:rsidRDefault="0069586B" w:rsidP="0069586B">
            <w:pPr>
              <w:spacing w:before="120" w:after="120"/>
              <w:rPr>
                <w:rFonts w:ascii="Calibri" w:hAnsi="Calibri" w:cs="Calibri"/>
                <w:szCs w:val="22"/>
                <w:lang w:eastAsia="en-US"/>
              </w:rPr>
            </w:pPr>
            <w:r w:rsidRPr="0069586B">
              <w:rPr>
                <w:rFonts w:ascii="Calibri" w:hAnsi="Calibri" w:cs="Calibri"/>
                <w:szCs w:val="22"/>
                <w:lang w:eastAsia="en-US"/>
              </w:rPr>
              <w:t>2.</w:t>
            </w:r>
            <w:r w:rsidRPr="0069586B">
              <w:rPr>
                <w:rFonts w:ascii="Calibri" w:hAnsi="Calibri" w:cs="Calibri"/>
                <w:szCs w:val="22"/>
              </w:rPr>
              <w:t xml:space="preserve"> Create with simulation software mathematical models of control and instrumentation systems, solve their time response and compare their transient and steady-state responses with given specifications.</w:t>
            </w:r>
          </w:p>
        </w:tc>
        <w:tc>
          <w:tcPr>
            <w:tcW w:w="3370" w:type="pct"/>
            <w:tcBorders>
              <w:top w:val="single" w:sz="6" w:space="0" w:color="auto"/>
              <w:left w:val="single" w:sz="6" w:space="0" w:color="auto"/>
              <w:bottom w:val="single" w:sz="6" w:space="0" w:color="auto"/>
              <w:right w:val="single" w:sz="6" w:space="0" w:color="auto"/>
            </w:tcBorders>
          </w:tcPr>
          <w:p w14:paraId="5F97F49A" w14:textId="77777777" w:rsidR="0069586B" w:rsidRPr="0069586B" w:rsidRDefault="0069586B" w:rsidP="0069586B">
            <w:pPr>
              <w:overflowPunct w:val="0"/>
              <w:adjustRightInd w:val="0"/>
              <w:spacing w:before="120"/>
              <w:textAlignment w:val="baseline"/>
              <w:rPr>
                <w:rFonts w:ascii="Calibri" w:hAnsi="Calibri" w:cs="Calibri"/>
                <w:szCs w:val="22"/>
              </w:rPr>
            </w:pPr>
            <w:r w:rsidRPr="0069586B">
              <w:rPr>
                <w:rFonts w:ascii="Calibri" w:hAnsi="Calibri" w:cs="Calibri"/>
                <w:szCs w:val="22"/>
              </w:rPr>
              <w:t>Develop using simulation software a mathematical model for a given control system case study by means of transfer functions.</w:t>
            </w:r>
          </w:p>
          <w:p w14:paraId="638F94A1" w14:textId="77777777" w:rsidR="0069586B" w:rsidRPr="0069586B" w:rsidRDefault="0069586B" w:rsidP="0069586B">
            <w:pPr>
              <w:overflowPunct w:val="0"/>
              <w:adjustRightInd w:val="0"/>
              <w:spacing w:before="120"/>
              <w:textAlignment w:val="baseline"/>
              <w:rPr>
                <w:rFonts w:ascii="Calibri" w:hAnsi="Calibri" w:cs="Calibri"/>
                <w:szCs w:val="22"/>
              </w:rPr>
            </w:pPr>
            <w:r w:rsidRPr="0069586B">
              <w:rPr>
                <w:rFonts w:ascii="Calibri" w:hAnsi="Calibri" w:cs="Calibri"/>
                <w:szCs w:val="22"/>
              </w:rPr>
              <w:t>Use a simulation software to analyse the response of first and second order systems to test signals</w:t>
            </w:r>
          </w:p>
          <w:p w14:paraId="1645D8C8" w14:textId="77777777" w:rsidR="0069586B" w:rsidRPr="0069586B" w:rsidRDefault="0069586B" w:rsidP="0069586B">
            <w:pPr>
              <w:tabs>
                <w:tab w:val="left" w:pos="720"/>
              </w:tabs>
              <w:spacing w:before="120" w:after="120"/>
              <w:rPr>
                <w:rFonts w:ascii="Calibri" w:hAnsi="Calibri" w:cs="Calibri"/>
                <w:szCs w:val="22"/>
                <w:lang w:eastAsia="en-US"/>
              </w:rPr>
            </w:pPr>
          </w:p>
        </w:tc>
      </w:tr>
    </w:tbl>
    <w:p w14:paraId="03DF043C"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273" w:type="pct"/>
        <w:tblLook w:val="0000" w:firstRow="0" w:lastRow="0" w:firstColumn="0" w:lastColumn="0" w:noHBand="0" w:noVBand="0"/>
      </w:tblPr>
      <w:tblGrid>
        <w:gridCol w:w="2660"/>
        <w:gridCol w:w="6328"/>
      </w:tblGrid>
      <w:tr w:rsidR="0069586B" w:rsidRPr="0069586B" w14:paraId="5721768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DB22AD2"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lastRenderedPageBreak/>
              <w:br w:type="page"/>
            </w:r>
            <w:r w:rsidRPr="0069586B">
              <w:rPr>
                <w:rFonts w:ascii="Calibri" w:hAnsi="Calibri" w:cs="Calibri"/>
                <w:b/>
                <w:szCs w:val="22"/>
                <w:lang w:val="en-US" w:eastAsia="en-US"/>
              </w:rPr>
              <w:t>Physical Resource Needs:</w:t>
            </w:r>
          </w:p>
        </w:tc>
      </w:tr>
      <w:tr w:rsidR="0069586B" w:rsidRPr="0069586B" w14:paraId="0C87D4F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39CD1ABF" w14:textId="77777777" w:rsidR="0069586B" w:rsidRPr="0069586B" w:rsidRDefault="0069586B" w:rsidP="0069586B">
            <w:pPr>
              <w:tabs>
                <w:tab w:val="center" w:pos="4153"/>
                <w:tab w:val="right" w:pos="8306"/>
              </w:tabs>
              <w:spacing w:before="120" w:after="120"/>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572746AB" w14:textId="77777777" w:rsidTr="0069586B">
        <w:trPr>
          <w:cantSplit/>
          <w:trHeight w:val="20"/>
        </w:trPr>
        <w:tc>
          <w:tcPr>
            <w:tcW w:w="1480" w:type="pct"/>
            <w:tcBorders>
              <w:top w:val="single" w:sz="6" w:space="0" w:color="auto"/>
              <w:left w:val="single" w:sz="6" w:space="0" w:color="auto"/>
              <w:bottom w:val="single" w:sz="6" w:space="0" w:color="auto"/>
              <w:right w:val="single" w:sz="6" w:space="0" w:color="auto"/>
            </w:tcBorders>
          </w:tcPr>
          <w:p w14:paraId="52022827"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3520" w:type="pct"/>
            <w:tcBorders>
              <w:top w:val="single" w:sz="6" w:space="0" w:color="auto"/>
              <w:left w:val="single" w:sz="6" w:space="0" w:color="auto"/>
              <w:bottom w:val="single" w:sz="6" w:space="0" w:color="auto"/>
              <w:right w:val="single" w:sz="6" w:space="0" w:color="auto"/>
            </w:tcBorders>
          </w:tcPr>
          <w:p w14:paraId="37CB35E3" w14:textId="77777777" w:rsidR="0069586B" w:rsidRPr="0069586B" w:rsidRDefault="0069586B" w:rsidP="0069586B">
            <w:pPr>
              <w:rPr>
                <w:rFonts w:ascii="Calibri" w:hAnsi="Calibri" w:cs="Calibri"/>
                <w:szCs w:val="22"/>
                <w:lang w:eastAsia="en-US"/>
              </w:rPr>
            </w:pPr>
          </w:p>
          <w:p w14:paraId="09DF1784"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Nise</w:t>
            </w:r>
            <w:proofErr w:type="spellEnd"/>
            <w:r w:rsidRPr="0069586B">
              <w:rPr>
                <w:rFonts w:ascii="Calibri" w:hAnsi="Calibri" w:cs="Calibri"/>
                <w:szCs w:val="22"/>
                <w:lang w:eastAsia="en-US"/>
              </w:rPr>
              <w:t xml:space="preserve"> N S. (2011) </w:t>
            </w:r>
            <w:r w:rsidRPr="0069586B">
              <w:rPr>
                <w:rFonts w:ascii="Calibri" w:hAnsi="Calibri" w:cs="Calibri"/>
                <w:i/>
                <w:iCs/>
                <w:szCs w:val="22"/>
                <w:lang w:eastAsia="en-US"/>
              </w:rPr>
              <w:t>Control Systems Engineering</w:t>
            </w:r>
            <w:r w:rsidRPr="0069586B">
              <w:rPr>
                <w:rFonts w:ascii="Calibri" w:hAnsi="Calibri" w:cs="Calibri"/>
                <w:i/>
                <w:szCs w:val="22"/>
                <w:lang w:eastAsia="en-US"/>
              </w:rPr>
              <w:t xml:space="preserve">; International Student </w:t>
            </w:r>
            <w:proofErr w:type="gramStart"/>
            <w:r w:rsidRPr="0069586B">
              <w:rPr>
                <w:rFonts w:ascii="Calibri" w:hAnsi="Calibri" w:cs="Calibri"/>
                <w:i/>
                <w:szCs w:val="22"/>
                <w:lang w:eastAsia="en-US"/>
              </w:rPr>
              <w:t>Version ,</w:t>
            </w:r>
            <w:proofErr w:type="gramEnd"/>
            <w:r w:rsidRPr="0069586B">
              <w:rPr>
                <w:rFonts w:ascii="Calibri" w:hAnsi="Calibri" w:cs="Calibri"/>
                <w:i/>
                <w:szCs w:val="22"/>
                <w:lang w:eastAsia="en-US"/>
              </w:rPr>
              <w:t xml:space="preserve"> </w:t>
            </w:r>
            <w:r w:rsidRPr="0069586B">
              <w:rPr>
                <w:rFonts w:ascii="Calibri" w:hAnsi="Calibri" w:cs="Calibri"/>
                <w:szCs w:val="22"/>
                <w:lang w:eastAsia="en-US"/>
              </w:rPr>
              <w:t>6</w:t>
            </w:r>
            <w:r w:rsidRPr="0069586B">
              <w:rPr>
                <w:rFonts w:ascii="Calibri" w:hAnsi="Calibri" w:cs="Calibri"/>
                <w:szCs w:val="22"/>
                <w:vertAlign w:val="superscript"/>
                <w:lang w:eastAsia="en-US"/>
              </w:rPr>
              <w:t>th</w:t>
            </w:r>
            <w:r w:rsidRPr="0069586B">
              <w:rPr>
                <w:rFonts w:ascii="Calibri" w:hAnsi="Calibri" w:cs="Calibri"/>
                <w:szCs w:val="22"/>
                <w:lang w:eastAsia="en-US"/>
              </w:rPr>
              <w:t xml:space="preserve"> Edition, Wiley. </w:t>
            </w:r>
            <w:r w:rsidRPr="0069586B">
              <w:rPr>
                <w:rFonts w:ascii="Calibri" w:hAnsi="Calibri" w:cs="Calibri"/>
                <w:i/>
                <w:szCs w:val="22"/>
                <w:lang w:eastAsia="en-US"/>
              </w:rPr>
              <w:t xml:space="preserve"> </w:t>
            </w:r>
            <w:r w:rsidRPr="0069586B">
              <w:rPr>
                <w:rFonts w:ascii="Calibri" w:hAnsi="Calibri" w:cs="Calibri"/>
                <w:szCs w:val="22"/>
                <w:lang w:eastAsia="en-US"/>
              </w:rPr>
              <w:t xml:space="preserve">John Wiley. </w:t>
            </w:r>
          </w:p>
          <w:p w14:paraId="4E95D275" w14:textId="77777777" w:rsidR="0069586B" w:rsidRPr="0069586B" w:rsidRDefault="0069586B" w:rsidP="0069586B">
            <w:pPr>
              <w:rPr>
                <w:rFonts w:ascii="Calibri" w:hAnsi="Calibri" w:cs="Calibri"/>
                <w:szCs w:val="22"/>
                <w:lang w:eastAsia="en-US"/>
              </w:rPr>
            </w:pPr>
          </w:p>
          <w:p w14:paraId="64B7B27C"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Patranabis</w:t>
            </w:r>
            <w:proofErr w:type="spellEnd"/>
            <w:r w:rsidRPr="0069586B">
              <w:rPr>
                <w:rFonts w:ascii="Calibri" w:hAnsi="Calibri" w:cs="Calibri"/>
                <w:szCs w:val="22"/>
                <w:lang w:eastAsia="en-US"/>
              </w:rPr>
              <w:t xml:space="preserve">, A.  (2011) </w:t>
            </w:r>
            <w:r w:rsidRPr="0069586B">
              <w:rPr>
                <w:rFonts w:ascii="Calibri" w:hAnsi="Calibri" w:cs="Calibri"/>
                <w:i/>
                <w:szCs w:val="22"/>
                <w:lang w:eastAsia="en-US"/>
              </w:rPr>
              <w:t xml:space="preserve">Instrumentation and Control, </w:t>
            </w:r>
            <w:r w:rsidRPr="0069586B">
              <w:rPr>
                <w:rFonts w:ascii="Calibri" w:hAnsi="Calibri" w:cs="Calibri"/>
                <w:szCs w:val="22"/>
                <w:lang w:eastAsia="en-US"/>
              </w:rPr>
              <w:t xml:space="preserve">Prentice Hall </w:t>
            </w:r>
          </w:p>
          <w:p w14:paraId="76473308" w14:textId="77777777" w:rsidR="0069586B" w:rsidRPr="0069586B" w:rsidRDefault="0069586B" w:rsidP="0069586B">
            <w:pPr>
              <w:rPr>
                <w:rFonts w:ascii="Calibri" w:hAnsi="Calibri" w:cs="Calibri"/>
                <w:szCs w:val="22"/>
                <w:lang w:eastAsia="en-US"/>
              </w:rPr>
            </w:pPr>
          </w:p>
          <w:p w14:paraId="247DC101"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Prasad,J</w:t>
            </w:r>
            <w:proofErr w:type="spellEnd"/>
            <w:r w:rsidRPr="0069586B">
              <w:rPr>
                <w:rFonts w:ascii="Calibri" w:hAnsi="Calibri" w:cs="Calibri"/>
                <w:szCs w:val="22"/>
                <w:lang w:eastAsia="en-US"/>
              </w:rPr>
              <w:t xml:space="preserve">. </w:t>
            </w:r>
            <w:proofErr w:type="spellStart"/>
            <w:r w:rsidRPr="0069586B">
              <w:rPr>
                <w:rFonts w:ascii="Calibri" w:hAnsi="Calibri" w:cs="Calibri"/>
                <w:szCs w:val="22"/>
                <w:lang w:eastAsia="en-US"/>
              </w:rPr>
              <w:t>Jayaswal</w:t>
            </w:r>
            <w:proofErr w:type="spellEnd"/>
            <w:r w:rsidRPr="0069586B">
              <w:rPr>
                <w:rFonts w:ascii="Calibri" w:hAnsi="Calibri" w:cs="Calibri"/>
                <w:szCs w:val="22"/>
                <w:lang w:eastAsia="en-US"/>
              </w:rPr>
              <w:t xml:space="preserve">, M &amp; </w:t>
            </w:r>
            <w:proofErr w:type="spellStart"/>
            <w:r w:rsidRPr="0069586B">
              <w:rPr>
                <w:rFonts w:ascii="Calibri" w:hAnsi="Calibri" w:cs="Calibri"/>
                <w:szCs w:val="22"/>
                <w:lang w:eastAsia="en-US"/>
              </w:rPr>
              <w:t>Priye,V</w:t>
            </w:r>
            <w:proofErr w:type="spellEnd"/>
            <w:r w:rsidRPr="0069586B">
              <w:rPr>
                <w:rFonts w:ascii="Calibri" w:hAnsi="Calibri" w:cs="Calibri"/>
                <w:szCs w:val="22"/>
                <w:lang w:eastAsia="en-US"/>
              </w:rPr>
              <w:t xml:space="preserve">. ( 2010) </w:t>
            </w:r>
            <w:r w:rsidRPr="0069586B">
              <w:rPr>
                <w:rFonts w:ascii="Calibri" w:hAnsi="Calibri" w:cs="Calibri"/>
                <w:i/>
                <w:szCs w:val="22"/>
                <w:lang w:eastAsia="en-US"/>
              </w:rPr>
              <w:t xml:space="preserve">Instrumentation and Process Control, </w:t>
            </w:r>
            <w:r w:rsidRPr="0069586B">
              <w:rPr>
                <w:rFonts w:ascii="Calibri" w:hAnsi="Calibri" w:cs="Calibri"/>
                <w:szCs w:val="22"/>
                <w:lang w:eastAsia="en-US"/>
              </w:rPr>
              <w:t xml:space="preserve">I.K International Publishing </w:t>
            </w:r>
          </w:p>
          <w:p w14:paraId="07620A06" w14:textId="77777777" w:rsidR="0069586B" w:rsidRPr="0069586B" w:rsidRDefault="0069586B" w:rsidP="0069586B">
            <w:pPr>
              <w:rPr>
                <w:rFonts w:ascii="Calibri" w:hAnsi="Calibri" w:cs="Calibri"/>
                <w:szCs w:val="22"/>
                <w:lang w:eastAsia="en-US"/>
              </w:rPr>
            </w:pPr>
          </w:p>
        </w:tc>
      </w:tr>
      <w:tr w:rsidR="0069586B" w:rsidRPr="0069586B" w14:paraId="74652F84" w14:textId="77777777" w:rsidTr="0069586B">
        <w:trPr>
          <w:cantSplit/>
          <w:trHeight w:val="20"/>
        </w:trPr>
        <w:tc>
          <w:tcPr>
            <w:tcW w:w="1480" w:type="pct"/>
            <w:tcBorders>
              <w:top w:val="single" w:sz="6" w:space="0" w:color="auto"/>
              <w:left w:val="single" w:sz="6" w:space="0" w:color="auto"/>
              <w:bottom w:val="single" w:sz="6" w:space="0" w:color="auto"/>
              <w:right w:val="single" w:sz="6" w:space="0" w:color="auto"/>
            </w:tcBorders>
          </w:tcPr>
          <w:p w14:paraId="18CEFAB2"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3520" w:type="pct"/>
            <w:tcBorders>
              <w:top w:val="single" w:sz="6" w:space="0" w:color="auto"/>
              <w:left w:val="single" w:sz="6" w:space="0" w:color="auto"/>
              <w:bottom w:val="single" w:sz="6" w:space="0" w:color="auto"/>
              <w:right w:val="single" w:sz="6" w:space="0" w:color="auto"/>
            </w:tcBorders>
          </w:tcPr>
          <w:p w14:paraId="577439B5"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Dorf, R C &amp; Bishop R H. (2010) Modern</w:t>
            </w:r>
            <w:r w:rsidRPr="0069586B">
              <w:rPr>
                <w:rFonts w:ascii="Calibri" w:hAnsi="Calibri" w:cs="Calibri"/>
                <w:i/>
                <w:szCs w:val="22"/>
                <w:lang w:eastAsia="en-US"/>
              </w:rPr>
              <w:t xml:space="preserve"> Control Systems: International Version, 12</w:t>
            </w:r>
            <w:r w:rsidRPr="0069586B">
              <w:rPr>
                <w:rFonts w:ascii="Calibri" w:hAnsi="Calibri" w:cs="Calibri"/>
                <w:i/>
                <w:szCs w:val="22"/>
                <w:vertAlign w:val="superscript"/>
                <w:lang w:eastAsia="en-US"/>
              </w:rPr>
              <w:t>th</w:t>
            </w:r>
            <w:r w:rsidRPr="0069586B">
              <w:rPr>
                <w:rFonts w:ascii="Calibri" w:hAnsi="Calibri" w:cs="Calibri"/>
                <w:i/>
                <w:szCs w:val="22"/>
                <w:lang w:eastAsia="en-US"/>
              </w:rPr>
              <w:t xml:space="preserve"> Edition</w:t>
            </w:r>
            <w:r w:rsidRPr="0069586B">
              <w:rPr>
                <w:rFonts w:ascii="Calibri" w:hAnsi="Calibri" w:cs="Calibri"/>
                <w:szCs w:val="22"/>
                <w:lang w:eastAsia="en-US"/>
              </w:rPr>
              <w:t xml:space="preserve">. Pearson. </w:t>
            </w:r>
          </w:p>
          <w:p w14:paraId="20D6B3B1" w14:textId="77777777" w:rsidR="0069586B" w:rsidRPr="0069586B" w:rsidRDefault="0069586B" w:rsidP="0069586B">
            <w:pPr>
              <w:rPr>
                <w:rFonts w:ascii="Calibri" w:hAnsi="Calibri" w:cs="Calibri"/>
                <w:szCs w:val="22"/>
                <w:lang w:eastAsia="en-US"/>
              </w:rPr>
            </w:pPr>
          </w:p>
          <w:p w14:paraId="67B84618"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Distenfano</w:t>
            </w:r>
            <w:proofErr w:type="spellEnd"/>
            <w:r w:rsidRPr="0069586B">
              <w:rPr>
                <w:rFonts w:ascii="Calibri" w:hAnsi="Calibri" w:cs="Calibri"/>
                <w:szCs w:val="22"/>
                <w:lang w:eastAsia="en-US"/>
              </w:rPr>
              <w:t xml:space="preserve">, J, </w:t>
            </w:r>
            <w:proofErr w:type="spellStart"/>
            <w:r w:rsidRPr="0069586B">
              <w:rPr>
                <w:rFonts w:ascii="Calibri" w:hAnsi="Calibri" w:cs="Calibri"/>
                <w:szCs w:val="22"/>
                <w:lang w:eastAsia="en-US"/>
              </w:rPr>
              <w:t>Stubberd</w:t>
            </w:r>
            <w:proofErr w:type="spellEnd"/>
            <w:r w:rsidRPr="0069586B">
              <w:rPr>
                <w:rFonts w:ascii="Calibri" w:hAnsi="Calibri" w:cs="Calibri"/>
                <w:szCs w:val="22"/>
                <w:lang w:eastAsia="en-US"/>
              </w:rPr>
              <w:t xml:space="preserve">, A &amp; Williams, I. (2011) </w:t>
            </w:r>
            <w:proofErr w:type="spellStart"/>
            <w:r w:rsidRPr="0069586B">
              <w:rPr>
                <w:rFonts w:ascii="Calibri" w:hAnsi="Calibri" w:cs="Calibri"/>
                <w:i/>
                <w:szCs w:val="22"/>
                <w:lang w:eastAsia="en-US"/>
              </w:rPr>
              <w:t>Schaum’s</w:t>
            </w:r>
            <w:proofErr w:type="spellEnd"/>
            <w:r w:rsidRPr="0069586B">
              <w:rPr>
                <w:rFonts w:ascii="Calibri" w:hAnsi="Calibri" w:cs="Calibri"/>
                <w:i/>
                <w:szCs w:val="22"/>
                <w:lang w:eastAsia="en-US"/>
              </w:rPr>
              <w:t xml:space="preserve"> Outline of Feedback and Control Systems,</w:t>
            </w:r>
            <w:r w:rsidRPr="0069586B">
              <w:rPr>
                <w:rFonts w:ascii="Calibri" w:hAnsi="Calibri" w:cs="Calibri"/>
                <w:szCs w:val="22"/>
                <w:lang w:eastAsia="en-US"/>
              </w:rPr>
              <w:t xml:space="preserve"> </w:t>
            </w:r>
            <w:proofErr w:type="gramStart"/>
            <w:r w:rsidRPr="0069586B">
              <w:rPr>
                <w:rFonts w:ascii="Calibri" w:hAnsi="Calibri" w:cs="Calibri"/>
                <w:szCs w:val="22"/>
                <w:lang w:eastAsia="en-US"/>
              </w:rPr>
              <w:t>2</w:t>
            </w:r>
            <w:r w:rsidRPr="0069586B">
              <w:rPr>
                <w:rFonts w:ascii="Calibri" w:hAnsi="Calibri" w:cs="Calibri"/>
                <w:szCs w:val="22"/>
                <w:vertAlign w:val="superscript"/>
                <w:lang w:eastAsia="en-US"/>
              </w:rPr>
              <w:t>nd</w:t>
            </w:r>
            <w:r w:rsidRPr="0069586B">
              <w:rPr>
                <w:rFonts w:ascii="Calibri" w:hAnsi="Calibri" w:cs="Calibri"/>
                <w:szCs w:val="22"/>
                <w:lang w:eastAsia="en-US"/>
              </w:rPr>
              <w:t xml:space="preserve">  Edition</w:t>
            </w:r>
            <w:proofErr w:type="gramEnd"/>
            <w:r w:rsidRPr="0069586B">
              <w:rPr>
                <w:rFonts w:ascii="Calibri" w:hAnsi="Calibri" w:cs="Calibri"/>
                <w:szCs w:val="22"/>
                <w:lang w:eastAsia="en-US"/>
              </w:rPr>
              <w:t xml:space="preserve">. </w:t>
            </w:r>
            <w:proofErr w:type="spellStart"/>
            <w:r w:rsidRPr="0069586B">
              <w:rPr>
                <w:rFonts w:ascii="Calibri" w:hAnsi="Calibri" w:cs="Calibri"/>
                <w:szCs w:val="22"/>
                <w:lang w:eastAsia="en-US"/>
              </w:rPr>
              <w:t>Schaum’s</w:t>
            </w:r>
            <w:proofErr w:type="spellEnd"/>
            <w:r w:rsidRPr="0069586B">
              <w:rPr>
                <w:rFonts w:ascii="Calibri" w:hAnsi="Calibri" w:cs="Calibri"/>
                <w:szCs w:val="22"/>
                <w:lang w:eastAsia="en-US"/>
              </w:rPr>
              <w:t xml:space="preserve"> Outlines.</w:t>
            </w:r>
          </w:p>
          <w:p w14:paraId="2365FAC9" w14:textId="77777777" w:rsidR="0069586B" w:rsidRPr="0069586B" w:rsidRDefault="0069586B" w:rsidP="0069586B">
            <w:pPr>
              <w:rPr>
                <w:rFonts w:ascii="Calibri" w:hAnsi="Calibri" w:cs="Calibri"/>
                <w:szCs w:val="22"/>
                <w:lang w:eastAsia="en-US"/>
              </w:rPr>
            </w:pPr>
          </w:p>
          <w:p w14:paraId="1A52B25C"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Franklin, G F, Powell, J D &amp; </w:t>
            </w:r>
            <w:proofErr w:type="spellStart"/>
            <w:r w:rsidRPr="0069586B">
              <w:rPr>
                <w:rFonts w:ascii="Calibri" w:hAnsi="Calibri" w:cs="Calibri"/>
                <w:szCs w:val="22"/>
                <w:lang w:eastAsia="en-US"/>
              </w:rPr>
              <w:t>Emami-Naeini</w:t>
            </w:r>
            <w:proofErr w:type="spellEnd"/>
            <w:r w:rsidRPr="0069586B">
              <w:rPr>
                <w:rFonts w:ascii="Calibri" w:hAnsi="Calibri" w:cs="Calibri"/>
                <w:szCs w:val="22"/>
                <w:lang w:eastAsia="en-US"/>
              </w:rPr>
              <w:t xml:space="preserve"> A, </w:t>
            </w:r>
            <w:proofErr w:type="gramStart"/>
            <w:r w:rsidRPr="0069586B">
              <w:rPr>
                <w:rFonts w:ascii="Calibri" w:hAnsi="Calibri" w:cs="Calibri"/>
                <w:szCs w:val="22"/>
                <w:lang w:eastAsia="en-US"/>
              </w:rPr>
              <w:t>( 2008</w:t>
            </w:r>
            <w:proofErr w:type="gramEnd"/>
            <w:r w:rsidRPr="0069586B">
              <w:rPr>
                <w:rFonts w:ascii="Calibri" w:hAnsi="Calibri" w:cs="Calibri"/>
                <w:szCs w:val="22"/>
                <w:lang w:eastAsia="en-US"/>
              </w:rPr>
              <w:t xml:space="preserve">) </w:t>
            </w:r>
            <w:r w:rsidRPr="0069586B">
              <w:rPr>
                <w:rFonts w:ascii="Calibri" w:hAnsi="Calibri" w:cs="Calibri"/>
                <w:i/>
                <w:szCs w:val="22"/>
                <w:lang w:eastAsia="en-US"/>
              </w:rPr>
              <w:t>Feedback Control of Dynamic Systems, 6</w:t>
            </w:r>
            <w:r w:rsidRPr="0069586B">
              <w:rPr>
                <w:rFonts w:ascii="Calibri" w:hAnsi="Calibri" w:cs="Calibri"/>
                <w:i/>
                <w:szCs w:val="22"/>
                <w:vertAlign w:val="superscript"/>
                <w:lang w:eastAsia="en-US"/>
              </w:rPr>
              <w:t>th</w:t>
            </w:r>
            <w:r w:rsidRPr="0069586B">
              <w:rPr>
                <w:rFonts w:ascii="Calibri" w:hAnsi="Calibri" w:cs="Calibri"/>
                <w:i/>
                <w:szCs w:val="22"/>
                <w:lang w:eastAsia="en-US"/>
              </w:rPr>
              <w:t xml:space="preserve"> Edition</w:t>
            </w:r>
            <w:r w:rsidRPr="0069586B">
              <w:rPr>
                <w:rFonts w:ascii="Calibri" w:hAnsi="Calibri" w:cs="Calibri"/>
                <w:szCs w:val="22"/>
                <w:lang w:eastAsia="en-US"/>
              </w:rPr>
              <w:t xml:space="preserve">. Pearson. </w:t>
            </w:r>
          </w:p>
          <w:p w14:paraId="719135E1" w14:textId="77777777" w:rsidR="0069586B" w:rsidRPr="0069586B" w:rsidRDefault="0069586B" w:rsidP="0069586B">
            <w:pPr>
              <w:rPr>
                <w:rFonts w:ascii="Calibri" w:hAnsi="Calibri" w:cs="Calibri"/>
                <w:szCs w:val="22"/>
                <w:lang w:eastAsia="en-US"/>
              </w:rPr>
            </w:pPr>
          </w:p>
          <w:p w14:paraId="6ACCFD5C"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i/>
                <w:szCs w:val="22"/>
                <w:lang w:eastAsia="en-US"/>
              </w:rPr>
              <w:t>Mathworks</w:t>
            </w:r>
            <w:proofErr w:type="spellEnd"/>
            <w:r w:rsidRPr="0069586B">
              <w:rPr>
                <w:rFonts w:ascii="Calibri" w:hAnsi="Calibri" w:cs="Calibri"/>
                <w:i/>
                <w:szCs w:val="22"/>
                <w:lang w:eastAsia="en-US"/>
              </w:rPr>
              <w:t xml:space="preserve">, MATLAB &amp; Simulink Student Version 2012a. </w:t>
            </w:r>
            <w:r w:rsidRPr="0069586B">
              <w:rPr>
                <w:rFonts w:ascii="Calibri" w:hAnsi="Calibri" w:cs="Calibri"/>
                <w:szCs w:val="22"/>
                <w:lang w:eastAsia="en-US"/>
              </w:rPr>
              <w:t>(2012). Prentice Hall</w:t>
            </w:r>
          </w:p>
          <w:p w14:paraId="55209FBE" w14:textId="77777777" w:rsidR="0069586B" w:rsidRPr="0069586B" w:rsidRDefault="0069586B" w:rsidP="0069586B">
            <w:pPr>
              <w:rPr>
                <w:rFonts w:ascii="Calibri" w:hAnsi="Calibri" w:cs="Calibri"/>
                <w:szCs w:val="22"/>
                <w:lang w:eastAsia="en-US"/>
              </w:rPr>
            </w:pPr>
          </w:p>
          <w:p w14:paraId="5F9D1676" w14:textId="77777777" w:rsidR="0069586B" w:rsidRPr="0069586B" w:rsidRDefault="0069586B" w:rsidP="0069586B">
            <w:pPr>
              <w:rPr>
                <w:rFonts w:ascii="Calibri" w:hAnsi="Calibri" w:cs="Calibri"/>
                <w:i/>
                <w:szCs w:val="22"/>
                <w:lang w:eastAsia="en-US"/>
              </w:rPr>
            </w:pPr>
            <w:r w:rsidRPr="0069586B">
              <w:rPr>
                <w:rFonts w:ascii="Calibri" w:hAnsi="Calibri" w:cs="Calibri"/>
                <w:szCs w:val="22"/>
                <w:lang w:eastAsia="en-US"/>
              </w:rPr>
              <w:t xml:space="preserve">Ogata, K. (2008) </w:t>
            </w:r>
            <w:r w:rsidRPr="0069586B">
              <w:rPr>
                <w:rFonts w:ascii="Calibri" w:hAnsi="Calibri" w:cs="Calibri"/>
                <w:i/>
                <w:szCs w:val="22"/>
                <w:lang w:eastAsia="en-US"/>
              </w:rPr>
              <w:t xml:space="preserve">Modern Control Engineering, International Version, </w:t>
            </w:r>
            <w:r w:rsidRPr="0069586B">
              <w:rPr>
                <w:rFonts w:ascii="Calibri" w:hAnsi="Calibri" w:cs="Calibri"/>
                <w:szCs w:val="22"/>
                <w:lang w:eastAsia="en-US"/>
              </w:rPr>
              <w:t>5</w:t>
            </w:r>
            <w:r w:rsidRPr="0069586B">
              <w:rPr>
                <w:rFonts w:ascii="Calibri" w:hAnsi="Calibri" w:cs="Calibri"/>
                <w:szCs w:val="22"/>
                <w:vertAlign w:val="superscript"/>
                <w:lang w:eastAsia="en-US"/>
              </w:rPr>
              <w:t>th</w:t>
            </w:r>
            <w:r w:rsidRPr="0069586B">
              <w:rPr>
                <w:rFonts w:ascii="Calibri" w:hAnsi="Calibri" w:cs="Calibri"/>
                <w:szCs w:val="22"/>
                <w:lang w:eastAsia="en-US"/>
              </w:rPr>
              <w:t xml:space="preserve"> Edition. Pearson.</w:t>
            </w:r>
          </w:p>
          <w:p w14:paraId="28738FED" w14:textId="77777777" w:rsidR="0069586B" w:rsidRPr="0069586B" w:rsidRDefault="0069586B" w:rsidP="0069586B">
            <w:pPr>
              <w:rPr>
                <w:rFonts w:ascii="Calibri" w:hAnsi="Calibri" w:cs="Calibri"/>
                <w:szCs w:val="22"/>
                <w:lang w:eastAsia="en-US"/>
              </w:rPr>
            </w:pPr>
          </w:p>
        </w:tc>
      </w:tr>
      <w:tr w:rsidR="0069586B" w:rsidRPr="0069586B" w14:paraId="7A3F95DA" w14:textId="77777777" w:rsidTr="0069586B">
        <w:trPr>
          <w:cantSplit/>
          <w:trHeight w:val="20"/>
        </w:trPr>
        <w:tc>
          <w:tcPr>
            <w:tcW w:w="1480" w:type="pct"/>
            <w:tcBorders>
              <w:top w:val="single" w:sz="6" w:space="0" w:color="auto"/>
              <w:left w:val="single" w:sz="6" w:space="0" w:color="auto"/>
              <w:bottom w:val="single" w:sz="6" w:space="0" w:color="auto"/>
              <w:right w:val="single" w:sz="6" w:space="0" w:color="auto"/>
            </w:tcBorders>
          </w:tcPr>
          <w:p w14:paraId="68DCD289"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3520" w:type="pct"/>
            <w:tcBorders>
              <w:top w:val="single" w:sz="6" w:space="0" w:color="auto"/>
              <w:left w:val="single" w:sz="6" w:space="0" w:color="auto"/>
              <w:bottom w:val="single" w:sz="6" w:space="0" w:color="auto"/>
              <w:right w:val="single" w:sz="6" w:space="0" w:color="auto"/>
            </w:tcBorders>
          </w:tcPr>
          <w:p w14:paraId="7A85CE13"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
        </w:tc>
      </w:tr>
      <w:tr w:rsidR="0069586B" w:rsidRPr="0069586B" w14:paraId="1693DE86" w14:textId="77777777" w:rsidTr="0069586B">
        <w:trPr>
          <w:cantSplit/>
          <w:trHeight w:val="20"/>
        </w:trPr>
        <w:tc>
          <w:tcPr>
            <w:tcW w:w="1480" w:type="pct"/>
            <w:tcBorders>
              <w:top w:val="single" w:sz="6" w:space="0" w:color="auto"/>
              <w:left w:val="single" w:sz="6" w:space="0" w:color="auto"/>
              <w:bottom w:val="single" w:sz="6" w:space="0" w:color="auto"/>
              <w:right w:val="single" w:sz="6" w:space="0" w:color="auto"/>
            </w:tcBorders>
          </w:tcPr>
          <w:p w14:paraId="7464BC3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3520" w:type="pct"/>
            <w:tcBorders>
              <w:top w:val="single" w:sz="6" w:space="0" w:color="auto"/>
              <w:left w:val="single" w:sz="6" w:space="0" w:color="auto"/>
              <w:bottom w:val="single" w:sz="6" w:space="0" w:color="auto"/>
              <w:right w:val="single" w:sz="6" w:space="0" w:color="auto"/>
            </w:tcBorders>
          </w:tcPr>
          <w:p w14:paraId="579552BC"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
        </w:tc>
      </w:tr>
      <w:tr w:rsidR="0069586B" w:rsidRPr="0069586B" w14:paraId="5E793A5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1CC878E"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78898784" w14:textId="77777777" w:rsidTr="0069586B">
        <w:trPr>
          <w:cantSplit/>
          <w:trHeight w:val="20"/>
        </w:trPr>
        <w:tc>
          <w:tcPr>
            <w:tcW w:w="1480" w:type="pct"/>
            <w:tcBorders>
              <w:top w:val="single" w:sz="6" w:space="0" w:color="auto"/>
              <w:left w:val="single" w:sz="6" w:space="0" w:color="auto"/>
              <w:bottom w:val="single" w:sz="6" w:space="0" w:color="auto"/>
              <w:right w:val="single" w:sz="6" w:space="0" w:color="auto"/>
            </w:tcBorders>
          </w:tcPr>
          <w:p w14:paraId="6BC0CB3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3520" w:type="pct"/>
            <w:tcBorders>
              <w:top w:val="single" w:sz="6" w:space="0" w:color="auto"/>
              <w:left w:val="single" w:sz="6" w:space="0" w:color="auto"/>
              <w:bottom w:val="single" w:sz="6" w:space="0" w:color="auto"/>
              <w:right w:val="single" w:sz="6" w:space="0" w:color="auto"/>
            </w:tcBorders>
          </w:tcPr>
          <w:p w14:paraId="5E40D71E"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Lecture theatre for delivering the theory.  Computer laboratory with control simulation software such as SIMULINK, and suitable equipment for control experiments.</w:t>
            </w:r>
          </w:p>
        </w:tc>
      </w:tr>
      <w:tr w:rsidR="0069586B" w:rsidRPr="0069586B" w14:paraId="37D3288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F20C930"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3D1E86AF" w14:textId="77777777" w:rsidTr="0069586B">
        <w:trPr>
          <w:cantSplit/>
          <w:trHeight w:val="20"/>
        </w:trPr>
        <w:tc>
          <w:tcPr>
            <w:tcW w:w="1480" w:type="pct"/>
            <w:tcBorders>
              <w:top w:val="single" w:sz="6" w:space="0" w:color="auto"/>
              <w:left w:val="single" w:sz="6" w:space="0" w:color="auto"/>
              <w:bottom w:val="single" w:sz="6" w:space="0" w:color="auto"/>
              <w:right w:val="single" w:sz="6" w:space="0" w:color="auto"/>
            </w:tcBorders>
          </w:tcPr>
          <w:p w14:paraId="3AC79B90"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3520" w:type="pct"/>
            <w:tcBorders>
              <w:top w:val="single" w:sz="6" w:space="0" w:color="auto"/>
              <w:left w:val="single" w:sz="6" w:space="0" w:color="auto"/>
              <w:bottom w:val="single" w:sz="6" w:space="0" w:color="auto"/>
              <w:right w:val="single" w:sz="6" w:space="0" w:color="auto"/>
            </w:tcBorders>
          </w:tcPr>
          <w:p w14:paraId="16A7C433"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Dr Stephen Hole</w:t>
            </w:r>
          </w:p>
        </w:tc>
      </w:tr>
      <w:tr w:rsidR="0069586B" w:rsidRPr="0069586B" w14:paraId="129D4752" w14:textId="77777777" w:rsidTr="0069586B">
        <w:trPr>
          <w:cantSplit/>
          <w:trHeight w:val="20"/>
        </w:trPr>
        <w:tc>
          <w:tcPr>
            <w:tcW w:w="1480" w:type="pct"/>
            <w:tcBorders>
              <w:top w:val="single" w:sz="6" w:space="0" w:color="auto"/>
              <w:left w:val="single" w:sz="6" w:space="0" w:color="auto"/>
              <w:bottom w:val="single" w:sz="6" w:space="0" w:color="auto"/>
              <w:right w:val="single" w:sz="6" w:space="0" w:color="auto"/>
            </w:tcBorders>
          </w:tcPr>
          <w:p w14:paraId="5721BD37" w14:textId="77777777" w:rsidR="0069586B" w:rsidRPr="0069586B" w:rsidRDefault="0069586B" w:rsidP="0069586B">
            <w:pPr>
              <w:tabs>
                <w:tab w:val="left" w:pos="1800"/>
              </w:tabs>
              <w:suppressAutoHyphens/>
              <w:spacing w:before="120" w:after="60"/>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3520" w:type="pct"/>
            <w:tcBorders>
              <w:top w:val="single" w:sz="6" w:space="0" w:color="auto"/>
              <w:left w:val="single" w:sz="6" w:space="0" w:color="auto"/>
              <w:bottom w:val="single" w:sz="6" w:space="0" w:color="auto"/>
              <w:right w:val="single" w:sz="6" w:space="0" w:color="auto"/>
            </w:tcBorders>
          </w:tcPr>
          <w:p w14:paraId="4464D86C"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Dr Kevin Palmer</w:t>
            </w:r>
          </w:p>
          <w:p w14:paraId="6BCF8139"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Dr Stephen Hole</w:t>
            </w:r>
          </w:p>
        </w:tc>
      </w:tr>
    </w:tbl>
    <w:p w14:paraId="36C5BF93" w14:textId="77777777" w:rsidR="0069586B" w:rsidRPr="0069586B" w:rsidRDefault="0069586B" w:rsidP="0069586B">
      <w:pPr>
        <w:rPr>
          <w:rFonts w:ascii="Calibri" w:hAnsi="Calibri" w:cs="Calibri"/>
          <w:szCs w:val="22"/>
          <w:lang w:eastAsia="en-US"/>
        </w:rPr>
      </w:pPr>
    </w:p>
    <w:p w14:paraId="5B533960" w14:textId="77777777" w:rsidR="0069586B" w:rsidRPr="0069586B" w:rsidRDefault="0069586B" w:rsidP="0069586B">
      <w:pPr>
        <w:rPr>
          <w:rFonts w:ascii="Calibri" w:hAnsi="Calibri" w:cs="Calibri"/>
          <w:szCs w:val="22"/>
          <w:lang w:eastAsia="en-US"/>
        </w:rPr>
      </w:pPr>
    </w:p>
    <w:p w14:paraId="22CD02F3" w14:textId="77777777" w:rsidR="0069586B" w:rsidRPr="0069586B" w:rsidRDefault="0069586B" w:rsidP="0069586B">
      <w:pPr>
        <w:spacing w:after="200" w:line="276" w:lineRule="auto"/>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3793"/>
        <w:gridCol w:w="4730"/>
      </w:tblGrid>
      <w:tr w:rsidR="0069586B" w:rsidRPr="0069586B" w14:paraId="6569FAC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F6ED69" w14:textId="77777777" w:rsidR="0069586B" w:rsidRPr="0069586B" w:rsidRDefault="0069586B" w:rsidP="0069586B">
            <w:pPr>
              <w:spacing w:before="60" w:after="60"/>
              <w:jc w:val="both"/>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14:paraId="74FE9368" w14:textId="77777777" w:rsidR="0069586B" w:rsidRPr="0069586B" w:rsidRDefault="0069586B" w:rsidP="0069586B">
            <w:pPr>
              <w:spacing w:before="60" w:after="60"/>
              <w:jc w:val="both"/>
              <w:outlineLvl w:val="1"/>
              <w:rPr>
                <w:rFonts w:ascii="Calibri" w:hAnsi="Calibri" w:cs="Calibri"/>
                <w:b/>
                <w:i/>
                <w:szCs w:val="22"/>
                <w:lang w:eastAsia="en-US"/>
              </w:rPr>
            </w:pPr>
            <w:bookmarkStart w:id="6" w:name="_Toc356839654"/>
            <w:r w:rsidRPr="0069586B">
              <w:rPr>
                <w:rFonts w:ascii="Calibri" w:hAnsi="Calibri" w:cs="Calibri"/>
                <w:b/>
                <w:szCs w:val="22"/>
                <w:lang w:eastAsia="en-US"/>
              </w:rPr>
              <w:t>Mathematics</w:t>
            </w:r>
            <w:bookmarkEnd w:id="6"/>
          </w:p>
        </w:tc>
      </w:tr>
      <w:tr w:rsidR="0069586B" w:rsidRPr="0069586B" w14:paraId="6F7FCA6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C7C51F"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63E1FBA5"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cs="Calibri"/>
                <w:szCs w:val="22"/>
                <w:lang w:eastAsia="en-US"/>
              </w:rPr>
              <w:t>M1X8514</w:t>
            </w:r>
          </w:p>
        </w:tc>
      </w:tr>
      <w:tr w:rsidR="0069586B" w:rsidRPr="0069586B" w14:paraId="0F183E3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4857724"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5F3854C0"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This module covers the mathematical skills required for the programme</w:t>
            </w:r>
          </w:p>
        </w:tc>
      </w:tr>
      <w:tr w:rsidR="0069586B" w:rsidRPr="0069586B" w14:paraId="79BC1D8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0169B9E"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6E5CD09E"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p>
        </w:tc>
      </w:tr>
      <w:tr w:rsidR="0069586B" w:rsidRPr="0069586B" w14:paraId="2F9BF29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C5C60B"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7E4B7387"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Maths, IT and Computing (6)</w:t>
            </w:r>
          </w:p>
        </w:tc>
      </w:tr>
      <w:tr w:rsidR="0069586B" w:rsidRPr="0069586B" w14:paraId="1F26D83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CB637BE"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45851FEE" w14:textId="77777777" w:rsidR="0069586B" w:rsidRPr="0069586B" w:rsidRDefault="0069586B" w:rsidP="0069586B">
            <w:pPr>
              <w:spacing w:before="60"/>
              <w:jc w:val="both"/>
              <w:rPr>
                <w:rFonts w:ascii="Calibri" w:hAnsi="Calibri" w:cs="Calibri"/>
                <w:szCs w:val="22"/>
                <w:lang w:eastAsia="en-US"/>
              </w:rPr>
            </w:pPr>
          </w:p>
        </w:tc>
      </w:tr>
      <w:tr w:rsidR="0069586B" w:rsidRPr="0069586B" w14:paraId="077915E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042496B"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7A075C9E"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246A857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B4B211B"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1C41D3E4"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4</w:t>
            </w:r>
          </w:p>
        </w:tc>
      </w:tr>
      <w:tr w:rsidR="0069586B" w:rsidRPr="0069586B" w14:paraId="5249668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58E92C0"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69A0A0E5"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SXX</w:t>
            </w:r>
          </w:p>
        </w:tc>
      </w:tr>
      <w:tr w:rsidR="0069586B" w:rsidRPr="0069586B" w14:paraId="2638ED2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EF341D"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47AF2C07"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0FD954C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0EF88A6"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305A3613"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None/None</w:t>
            </w:r>
          </w:p>
        </w:tc>
      </w:tr>
      <w:tr w:rsidR="0069586B" w:rsidRPr="0069586B" w14:paraId="7749A6E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F9693B7"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Programme Associations:</w:t>
            </w:r>
          </w:p>
          <w:p w14:paraId="6EAD8E26" w14:textId="77777777" w:rsidR="0069586B" w:rsidRPr="0069586B" w:rsidRDefault="0069586B" w:rsidP="0069586B">
            <w:pPr>
              <w:tabs>
                <w:tab w:val="left" w:pos="2520"/>
                <w:tab w:val="center" w:pos="4153"/>
                <w:tab w:val="right" w:pos="8306"/>
              </w:tabs>
              <w:spacing w:before="60"/>
              <w:jc w:val="both"/>
              <w:rPr>
                <w:rFonts w:ascii="Calibri" w:hAnsi="Calibri" w:cs="Calibri"/>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13332A43"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Systems and Electronics</w:t>
            </w:r>
          </w:p>
          <w:p w14:paraId="2CE919E4"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Networks Technology</w:t>
            </w:r>
          </w:p>
          <w:p w14:paraId="05931999"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HND Electronics</w:t>
            </w:r>
          </w:p>
        </w:tc>
      </w:tr>
      <w:tr w:rsidR="0069586B" w:rsidRPr="0069586B" w14:paraId="68FF38E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F95893E"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06BF03BE"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Yes</w:t>
            </w:r>
          </w:p>
        </w:tc>
      </w:tr>
      <w:tr w:rsidR="0069586B" w:rsidRPr="0069586B" w14:paraId="215D608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2380969"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5ACDB9CA"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Yes</w:t>
            </w:r>
          </w:p>
        </w:tc>
      </w:tr>
      <w:tr w:rsidR="0069586B" w:rsidRPr="0069586B" w14:paraId="1AAAC9F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4C4B2C"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07EC98B3"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4946AB2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512F8C0"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63DDA66E"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55B44A79" w14:textId="77777777" w:rsidTr="0069586B">
        <w:trPr>
          <w:cantSplit/>
          <w:trHeight w:val="20"/>
        </w:trPr>
        <w:tc>
          <w:tcPr>
            <w:tcW w:w="2225" w:type="pct"/>
            <w:tcBorders>
              <w:top w:val="single" w:sz="6" w:space="0" w:color="auto"/>
              <w:bottom w:val="single" w:sz="6" w:space="0" w:color="auto"/>
            </w:tcBorders>
          </w:tcPr>
          <w:p w14:paraId="37207479"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Cs w:val="22"/>
                <w:lang w:eastAsia="en-US"/>
              </w:rPr>
            </w:pPr>
          </w:p>
        </w:tc>
        <w:tc>
          <w:tcPr>
            <w:tcW w:w="2775" w:type="pct"/>
            <w:tcBorders>
              <w:top w:val="single" w:sz="6" w:space="0" w:color="auto"/>
              <w:bottom w:val="single" w:sz="6" w:space="0" w:color="auto"/>
            </w:tcBorders>
          </w:tcPr>
          <w:p w14:paraId="73210B1D"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2D8D825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099F660"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5996526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8CEFA30" w14:textId="77777777" w:rsidR="0069586B" w:rsidRPr="0069586B" w:rsidRDefault="0069586B" w:rsidP="0069586B">
            <w:pPr>
              <w:ind w:left="720"/>
              <w:jc w:val="both"/>
              <w:rPr>
                <w:rFonts w:ascii="Calibri" w:hAnsi="Calibri" w:cs="Calibri"/>
                <w:szCs w:val="22"/>
                <w:lang w:eastAsia="en-US"/>
              </w:rPr>
            </w:pPr>
          </w:p>
          <w:p w14:paraId="2760BE98" w14:textId="77777777" w:rsidR="0069586B" w:rsidRPr="0069586B" w:rsidRDefault="0069586B" w:rsidP="0069586B">
            <w:pPr>
              <w:ind w:right="-154"/>
              <w:jc w:val="both"/>
              <w:rPr>
                <w:rFonts w:ascii="Calibri" w:hAnsi="Calibri" w:cs="Calibri"/>
                <w:szCs w:val="22"/>
                <w:lang w:eastAsia="en-US"/>
              </w:rPr>
            </w:pPr>
            <w:r w:rsidRPr="0069586B">
              <w:rPr>
                <w:rFonts w:ascii="Calibri" w:hAnsi="Calibri" w:cs="Calibri"/>
                <w:szCs w:val="22"/>
                <w:lang w:eastAsia="en-US"/>
              </w:rPr>
              <w:t>To provide in-depth coverage of important mathematical ideas and techniques necessary for an understanding of the mathematics encountered in sister modules.</w:t>
            </w:r>
          </w:p>
          <w:p w14:paraId="457CA36C" w14:textId="77777777" w:rsidR="0069586B" w:rsidRPr="0069586B" w:rsidRDefault="0069586B" w:rsidP="0069586B">
            <w:pPr>
              <w:spacing w:before="60"/>
              <w:jc w:val="both"/>
              <w:rPr>
                <w:rFonts w:ascii="Calibri" w:hAnsi="Calibri" w:cs="Calibri"/>
                <w:szCs w:val="22"/>
                <w:lang w:eastAsia="en-US"/>
              </w:rPr>
            </w:pPr>
          </w:p>
        </w:tc>
      </w:tr>
      <w:tr w:rsidR="0069586B" w:rsidRPr="0069586B" w14:paraId="19869520" w14:textId="77777777" w:rsidTr="0069586B">
        <w:trPr>
          <w:cantSplit/>
          <w:trHeight w:val="20"/>
        </w:trPr>
        <w:tc>
          <w:tcPr>
            <w:tcW w:w="5000" w:type="pct"/>
            <w:gridSpan w:val="2"/>
            <w:tcBorders>
              <w:top w:val="single" w:sz="6" w:space="0" w:color="auto"/>
              <w:bottom w:val="single" w:sz="6" w:space="0" w:color="auto"/>
            </w:tcBorders>
          </w:tcPr>
          <w:p w14:paraId="76E3BAEA"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br w:type="page"/>
            </w:r>
          </w:p>
        </w:tc>
      </w:tr>
      <w:tr w:rsidR="0069586B" w:rsidRPr="0069586B" w14:paraId="1EA0ACB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B13B8AD"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eastAsia="en-US"/>
              </w:rPr>
              <w:t>Module Intended Learning Outcomes (MILOs)</w:t>
            </w:r>
          </w:p>
        </w:tc>
      </w:tr>
      <w:tr w:rsidR="0069586B" w:rsidRPr="0069586B" w14:paraId="4409E45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150E1F6E" w14:textId="77777777" w:rsidR="0069586B" w:rsidRPr="0069586B" w:rsidRDefault="0069586B" w:rsidP="0069586B">
            <w:pPr>
              <w:jc w:val="both"/>
              <w:rPr>
                <w:rFonts w:ascii="Calibri" w:hAnsi="Calibri" w:cs="Calibri"/>
                <w:szCs w:val="22"/>
                <w:lang w:eastAsia="en-US"/>
              </w:rPr>
            </w:pPr>
          </w:p>
          <w:p w14:paraId="59D86E9D"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5F186AF4" w14:textId="77777777" w:rsidR="0069586B" w:rsidRPr="0069586B" w:rsidRDefault="0069586B" w:rsidP="0069586B">
            <w:pPr>
              <w:ind w:left="720" w:hanging="720"/>
              <w:jc w:val="both"/>
              <w:rPr>
                <w:rFonts w:ascii="Calibri" w:hAnsi="Calibri" w:cs="Calibri"/>
                <w:szCs w:val="22"/>
                <w:lang w:eastAsia="en-US"/>
              </w:rPr>
            </w:pPr>
          </w:p>
          <w:p w14:paraId="46CBFE63" w14:textId="77777777" w:rsidR="0069586B" w:rsidRPr="0069586B" w:rsidRDefault="0069586B" w:rsidP="00D77679">
            <w:pPr>
              <w:numPr>
                <w:ilvl w:val="0"/>
                <w:numId w:val="39"/>
              </w:numPr>
              <w:jc w:val="both"/>
              <w:rPr>
                <w:rFonts w:ascii="Calibri" w:hAnsi="Calibri" w:cs="Calibri"/>
                <w:szCs w:val="22"/>
                <w:lang w:eastAsia="en-US"/>
              </w:rPr>
            </w:pPr>
            <w:r w:rsidRPr="0069586B">
              <w:rPr>
                <w:rFonts w:ascii="Calibri" w:hAnsi="Calibri" w:cs="Calibri"/>
                <w:szCs w:val="22"/>
                <w:lang w:eastAsia="en-US"/>
              </w:rPr>
              <w:t>Apply appropriate mathematical techniques to the solution of mathematical problems.</w:t>
            </w:r>
          </w:p>
          <w:p w14:paraId="1AEAFD73" w14:textId="77777777" w:rsidR="0069586B" w:rsidRPr="0069586B" w:rsidRDefault="0069586B" w:rsidP="0069586B">
            <w:pPr>
              <w:spacing w:before="60"/>
              <w:jc w:val="both"/>
              <w:rPr>
                <w:rFonts w:ascii="Calibri" w:hAnsi="Calibri" w:cs="Calibri"/>
                <w:szCs w:val="22"/>
                <w:lang w:eastAsia="en-US"/>
              </w:rPr>
            </w:pPr>
          </w:p>
        </w:tc>
      </w:tr>
    </w:tbl>
    <w:p w14:paraId="4A88D277"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br w:type="page"/>
      </w:r>
    </w:p>
    <w:tbl>
      <w:tblPr>
        <w:tblW w:w="5000" w:type="pct"/>
        <w:tblLook w:val="0000" w:firstRow="0" w:lastRow="0" w:firstColumn="0" w:lastColumn="0" w:noHBand="0" w:noVBand="0"/>
      </w:tblPr>
      <w:tblGrid>
        <w:gridCol w:w="4645"/>
        <w:gridCol w:w="3878"/>
      </w:tblGrid>
      <w:tr w:rsidR="0069586B" w:rsidRPr="0069586B" w14:paraId="37E2AD8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FEED4D"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Calibri" w:eastAsia="Calibri" w:hAnsi="Calibri" w:cs="Calibri"/>
                <w:b/>
                <w:szCs w:val="22"/>
                <w:lang w:eastAsia="ar-SA"/>
              </w:rPr>
              <w:lastRenderedPageBreak/>
              <w:t xml:space="preserve">Indicative Content:                       </w:t>
            </w:r>
          </w:p>
        </w:tc>
      </w:tr>
      <w:tr w:rsidR="0069586B" w:rsidRPr="0069586B" w14:paraId="1CEA6AA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E277540" w14:textId="77777777" w:rsidR="0069586B" w:rsidRPr="0069586B" w:rsidRDefault="0069586B" w:rsidP="0069586B">
            <w:pPr>
              <w:ind w:left="1080" w:right="84"/>
              <w:jc w:val="both"/>
              <w:rPr>
                <w:rFonts w:ascii="Calibri" w:hAnsi="Calibri" w:cs="Calibri"/>
                <w:szCs w:val="22"/>
                <w:lang w:eastAsia="en-US"/>
              </w:rPr>
            </w:pPr>
          </w:p>
          <w:p w14:paraId="1AC9D8FE" w14:textId="77777777" w:rsidR="0069586B" w:rsidRPr="0069586B" w:rsidRDefault="0069586B" w:rsidP="00D77679">
            <w:pPr>
              <w:numPr>
                <w:ilvl w:val="0"/>
                <w:numId w:val="40"/>
              </w:numPr>
              <w:ind w:left="284" w:hanging="284"/>
              <w:jc w:val="both"/>
              <w:rPr>
                <w:rFonts w:ascii="Calibri" w:hAnsi="Calibri" w:cs="Calibri"/>
                <w:szCs w:val="22"/>
                <w:lang w:eastAsia="en-US"/>
              </w:rPr>
            </w:pPr>
            <w:r w:rsidRPr="0069586B">
              <w:rPr>
                <w:rFonts w:ascii="Calibri" w:hAnsi="Calibri" w:cs="Calibri"/>
                <w:szCs w:val="22"/>
                <w:lang w:eastAsia="en-US"/>
              </w:rPr>
              <w:t>Fundamental Algebra/Trigonometry: Solution of Equations, matrix methods, complex numbers.</w:t>
            </w:r>
          </w:p>
          <w:p w14:paraId="4C96395A" w14:textId="77777777" w:rsidR="0069586B" w:rsidRPr="0069586B" w:rsidRDefault="0069586B" w:rsidP="00D77679">
            <w:pPr>
              <w:numPr>
                <w:ilvl w:val="0"/>
                <w:numId w:val="40"/>
              </w:numPr>
              <w:ind w:left="284" w:hanging="284"/>
              <w:jc w:val="both"/>
              <w:rPr>
                <w:rFonts w:ascii="Calibri" w:hAnsi="Calibri" w:cs="Calibri"/>
                <w:szCs w:val="22"/>
                <w:lang w:eastAsia="en-US"/>
              </w:rPr>
            </w:pPr>
            <w:r w:rsidRPr="0069586B">
              <w:rPr>
                <w:rFonts w:ascii="Calibri" w:hAnsi="Calibri" w:cs="Calibri"/>
                <w:szCs w:val="22"/>
                <w:lang w:eastAsia="en-US"/>
              </w:rPr>
              <w:t>Vector Analysis: vector rules and notation as applied to static and dynamic vector quantities.</w:t>
            </w:r>
          </w:p>
          <w:p w14:paraId="3A230A90" w14:textId="77777777" w:rsidR="0069586B" w:rsidRPr="0069586B" w:rsidRDefault="0069586B" w:rsidP="00D77679">
            <w:pPr>
              <w:numPr>
                <w:ilvl w:val="0"/>
                <w:numId w:val="40"/>
              </w:numPr>
              <w:ind w:left="284" w:hanging="284"/>
              <w:jc w:val="both"/>
              <w:rPr>
                <w:rFonts w:ascii="Calibri" w:hAnsi="Calibri" w:cs="Calibri"/>
                <w:szCs w:val="22"/>
                <w:lang w:eastAsia="en-US"/>
              </w:rPr>
            </w:pPr>
            <w:r w:rsidRPr="0069586B">
              <w:rPr>
                <w:rFonts w:ascii="Calibri" w:hAnsi="Calibri" w:cs="Calibri"/>
                <w:szCs w:val="22"/>
                <w:lang w:eastAsia="en-US"/>
              </w:rPr>
              <w:t>The Calculus: the methods of differentiation and integration, partial differentiation, 1</w:t>
            </w:r>
            <w:r w:rsidRPr="0069586B">
              <w:rPr>
                <w:rFonts w:ascii="Calibri" w:hAnsi="Calibri" w:cs="Calibri"/>
                <w:szCs w:val="22"/>
                <w:vertAlign w:val="superscript"/>
                <w:lang w:eastAsia="en-US"/>
              </w:rPr>
              <w:t>st</w:t>
            </w:r>
            <w:r w:rsidRPr="0069586B">
              <w:rPr>
                <w:rFonts w:ascii="Calibri" w:hAnsi="Calibri" w:cs="Calibri"/>
                <w:szCs w:val="22"/>
                <w:lang w:eastAsia="en-US"/>
              </w:rPr>
              <w:t xml:space="preserve"> order differential equations.</w:t>
            </w:r>
          </w:p>
          <w:p w14:paraId="6D58FA1F" w14:textId="77777777" w:rsidR="0069586B" w:rsidRPr="0069586B" w:rsidRDefault="0069586B" w:rsidP="00D77679">
            <w:pPr>
              <w:numPr>
                <w:ilvl w:val="0"/>
                <w:numId w:val="40"/>
              </w:numPr>
              <w:ind w:left="284" w:hanging="284"/>
              <w:jc w:val="both"/>
              <w:rPr>
                <w:rFonts w:ascii="Calibri" w:hAnsi="Calibri" w:cs="Calibri"/>
                <w:szCs w:val="22"/>
                <w:lang w:eastAsia="en-US"/>
              </w:rPr>
            </w:pPr>
            <w:r w:rsidRPr="0069586B">
              <w:rPr>
                <w:rFonts w:ascii="Calibri" w:hAnsi="Calibri" w:cs="Calibri"/>
                <w:szCs w:val="22"/>
                <w:lang w:eastAsia="en-US"/>
              </w:rPr>
              <w:t>Statistics: Probability theory and statistical analysis.</w:t>
            </w:r>
          </w:p>
          <w:p w14:paraId="09805FDE" w14:textId="77777777" w:rsidR="0069586B" w:rsidRPr="0069586B" w:rsidRDefault="0069586B" w:rsidP="0069586B">
            <w:pPr>
              <w:spacing w:before="60"/>
              <w:jc w:val="both"/>
              <w:rPr>
                <w:rFonts w:ascii="Calibri" w:hAnsi="Calibri" w:cs="Calibri"/>
                <w:szCs w:val="22"/>
                <w:lang w:eastAsia="en-US"/>
              </w:rPr>
            </w:pPr>
          </w:p>
        </w:tc>
      </w:tr>
      <w:tr w:rsidR="0069586B" w:rsidRPr="0069586B" w14:paraId="5F32D90D" w14:textId="77777777" w:rsidTr="0069586B">
        <w:trPr>
          <w:cantSplit/>
          <w:trHeight w:val="20"/>
        </w:trPr>
        <w:tc>
          <w:tcPr>
            <w:tcW w:w="5000" w:type="pct"/>
            <w:gridSpan w:val="2"/>
            <w:tcBorders>
              <w:top w:val="single" w:sz="6" w:space="0" w:color="auto"/>
              <w:bottom w:val="single" w:sz="6" w:space="0" w:color="auto"/>
            </w:tcBorders>
          </w:tcPr>
          <w:p w14:paraId="6809E8BF" w14:textId="77777777" w:rsidR="0069586B" w:rsidRPr="0069586B" w:rsidRDefault="0069586B" w:rsidP="0069586B">
            <w:pPr>
              <w:ind w:right="84"/>
              <w:jc w:val="both"/>
              <w:rPr>
                <w:rFonts w:ascii="Calibri" w:hAnsi="Calibri" w:cs="Calibri"/>
                <w:szCs w:val="22"/>
                <w:lang w:eastAsia="en-US"/>
              </w:rPr>
            </w:pPr>
          </w:p>
        </w:tc>
      </w:tr>
      <w:tr w:rsidR="0069586B" w:rsidRPr="0069586B" w14:paraId="55139EA5"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CBDB69E" w14:textId="77777777" w:rsidR="0069586B" w:rsidRPr="0069586B" w:rsidRDefault="0069586B" w:rsidP="0069586B">
            <w:pPr>
              <w:spacing w:before="60" w:after="60"/>
              <w:jc w:val="both"/>
              <w:rPr>
                <w:rFonts w:ascii="Calibri" w:hAnsi="Calibri" w:cs="Calibri"/>
                <w:szCs w:val="22"/>
                <w:lang w:eastAsia="en-US"/>
              </w:rPr>
            </w:pPr>
            <w:r w:rsidRPr="0069586B">
              <w:rPr>
                <w:rFonts w:ascii="Calibri" w:hAnsi="Calibri" w:cs="Calibri"/>
                <w:b/>
                <w:szCs w:val="22"/>
                <w:lang w:val="en-US" w:eastAsia="en-US"/>
              </w:rPr>
              <w:t>Teaching &amp; Learning Strategy and Implementation</w:t>
            </w:r>
          </w:p>
        </w:tc>
      </w:tr>
      <w:tr w:rsidR="0069586B" w:rsidRPr="0069586B" w14:paraId="33B297E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CB9F236" w14:textId="77777777" w:rsidR="0069586B" w:rsidRPr="0069586B" w:rsidRDefault="0069586B" w:rsidP="0069586B">
            <w:pPr>
              <w:ind w:right="84"/>
              <w:jc w:val="both"/>
              <w:rPr>
                <w:rFonts w:ascii="Calibri" w:hAnsi="Calibri" w:cs="Calibri"/>
                <w:szCs w:val="22"/>
                <w:lang w:eastAsia="en-US"/>
              </w:rPr>
            </w:pPr>
          </w:p>
          <w:p w14:paraId="348DEC64" w14:textId="77777777" w:rsidR="0069586B" w:rsidRPr="0069586B" w:rsidRDefault="0069586B" w:rsidP="0069586B">
            <w:pPr>
              <w:spacing w:after="120"/>
              <w:rPr>
                <w:rFonts w:ascii="Calibri" w:hAnsi="Calibri" w:cs="Calibri"/>
                <w:szCs w:val="22"/>
                <w:lang w:eastAsia="en-US"/>
              </w:rPr>
            </w:pPr>
            <w:r w:rsidRPr="0069586B">
              <w:rPr>
                <w:rFonts w:ascii="Calibri" w:hAnsi="Calibri" w:cs="Calibri"/>
                <w:szCs w:val="22"/>
                <w:lang w:eastAsia="en-US"/>
              </w:rPr>
              <w:t>The theoretical content will be introduced in lectures and will be followed by tutorials. An examples sheet on each topic covered thus providing each student with the opportunity to practice and consolidate mathematical concepts.</w:t>
            </w:r>
          </w:p>
          <w:p w14:paraId="43B28C06" w14:textId="77777777" w:rsidR="0069586B" w:rsidRPr="0069586B" w:rsidRDefault="0069586B" w:rsidP="0069586B">
            <w:pPr>
              <w:jc w:val="both"/>
              <w:rPr>
                <w:rFonts w:ascii="Calibri" w:hAnsi="Calibri" w:cs="Calibri"/>
                <w:szCs w:val="22"/>
                <w:lang w:eastAsia="en-US"/>
              </w:rPr>
            </w:pPr>
          </w:p>
        </w:tc>
      </w:tr>
      <w:tr w:rsidR="0069586B" w:rsidRPr="0069586B" w14:paraId="19DAFDD1" w14:textId="77777777" w:rsidTr="0069586B">
        <w:trPr>
          <w:cantSplit/>
          <w:trHeight w:val="20"/>
        </w:trPr>
        <w:tc>
          <w:tcPr>
            <w:tcW w:w="5000" w:type="pct"/>
            <w:gridSpan w:val="2"/>
            <w:tcBorders>
              <w:top w:val="single" w:sz="6" w:space="0" w:color="auto"/>
              <w:bottom w:val="single" w:sz="6" w:space="0" w:color="auto"/>
            </w:tcBorders>
          </w:tcPr>
          <w:p w14:paraId="657A2499" w14:textId="77777777" w:rsidR="0069586B" w:rsidRPr="0069586B" w:rsidRDefault="0069586B" w:rsidP="0069586B">
            <w:pPr>
              <w:ind w:right="84"/>
              <w:jc w:val="both"/>
              <w:rPr>
                <w:rFonts w:ascii="Calibri" w:hAnsi="Calibri" w:cs="Calibri"/>
                <w:szCs w:val="22"/>
                <w:lang w:eastAsia="en-US"/>
              </w:rPr>
            </w:pPr>
          </w:p>
        </w:tc>
      </w:tr>
      <w:tr w:rsidR="0069586B" w:rsidRPr="0069586B" w14:paraId="407D6C7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147F48D"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b/>
                <w:szCs w:val="22"/>
                <w:lang w:eastAsia="en-US"/>
              </w:rPr>
              <w:t>Indicative Contact hours :</w:t>
            </w:r>
          </w:p>
        </w:tc>
      </w:tr>
      <w:tr w:rsidR="0069586B" w:rsidRPr="0069586B" w14:paraId="66962A42"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6B7B1C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702C17B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60</w:t>
            </w:r>
          </w:p>
        </w:tc>
      </w:tr>
      <w:tr w:rsidR="0069586B" w:rsidRPr="0069586B" w14:paraId="379B73CA"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E0061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12573BBD"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543539A2"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1B5D3B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1787EA5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15</w:t>
            </w:r>
          </w:p>
        </w:tc>
      </w:tr>
      <w:tr w:rsidR="0069586B" w:rsidRPr="0069586B" w14:paraId="00E765E3"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8F0E0A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6BE6661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3926639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83C6DB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514AAEF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125</w:t>
            </w:r>
          </w:p>
        </w:tc>
      </w:tr>
      <w:tr w:rsidR="0069586B" w:rsidRPr="0069586B" w14:paraId="3154C128"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0C66980"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26CA1357"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200</w:t>
            </w:r>
          </w:p>
        </w:tc>
      </w:tr>
      <w:tr w:rsidR="0069586B" w:rsidRPr="0069586B" w14:paraId="25FD66B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B82D920"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05D05FF1"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1 and 2</w:t>
            </w:r>
          </w:p>
        </w:tc>
      </w:tr>
    </w:tbl>
    <w:p w14:paraId="05592204"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076"/>
        <w:gridCol w:w="4447"/>
      </w:tblGrid>
      <w:tr w:rsidR="0069586B" w:rsidRPr="0069586B" w14:paraId="48C45A3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77AB025"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Assessment</w:t>
            </w:r>
          </w:p>
        </w:tc>
      </w:tr>
      <w:tr w:rsidR="0069586B" w:rsidRPr="0069586B" w14:paraId="2F61704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FC6344B" w14:textId="77777777" w:rsidR="0069586B" w:rsidRPr="0069586B" w:rsidRDefault="0069586B" w:rsidP="0069586B">
            <w:pPr>
              <w:jc w:val="both"/>
              <w:rPr>
                <w:rFonts w:ascii="Calibri" w:hAnsi="Calibri" w:cs="Calibri"/>
                <w:szCs w:val="22"/>
                <w:lang w:eastAsia="en-US"/>
              </w:rPr>
            </w:pPr>
          </w:p>
          <w:p w14:paraId="61D0F730"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 xml:space="preserve">The module outcome will be assessed by examination.  </w:t>
            </w:r>
          </w:p>
          <w:p w14:paraId="28A7D364" w14:textId="77777777" w:rsidR="0069586B" w:rsidRPr="0069586B" w:rsidRDefault="0069586B" w:rsidP="0069586B">
            <w:pPr>
              <w:jc w:val="both"/>
              <w:rPr>
                <w:rFonts w:ascii="Calibri" w:hAnsi="Calibri" w:cs="Calibri"/>
                <w:szCs w:val="22"/>
                <w:lang w:eastAsia="en-US"/>
              </w:rPr>
            </w:pPr>
          </w:p>
          <w:p w14:paraId="49656CD5"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Test 1</w:t>
            </w:r>
            <w:r w:rsidRPr="0069586B">
              <w:rPr>
                <w:rFonts w:ascii="Calibri" w:hAnsi="Calibri" w:cs="Calibri"/>
                <w:szCs w:val="22"/>
                <w:lang w:eastAsia="en-US"/>
              </w:rPr>
              <w:tab/>
            </w:r>
            <w:r w:rsidRPr="0069586B">
              <w:rPr>
                <w:rFonts w:ascii="Calibri" w:hAnsi="Calibri" w:cs="Calibri"/>
                <w:szCs w:val="22"/>
                <w:lang w:eastAsia="en-US"/>
              </w:rPr>
              <w:tab/>
            </w:r>
            <w:r w:rsidRPr="0069586B">
              <w:rPr>
                <w:rFonts w:ascii="Calibri" w:hAnsi="Calibri" w:cs="Calibri"/>
                <w:szCs w:val="22"/>
                <w:lang w:eastAsia="en-US"/>
              </w:rPr>
              <w:tab/>
              <w:t>50%</w:t>
            </w:r>
          </w:p>
          <w:p w14:paraId="530D087C"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Test 2</w:t>
            </w:r>
            <w:r w:rsidRPr="0069586B">
              <w:rPr>
                <w:rFonts w:ascii="Calibri" w:hAnsi="Calibri" w:cs="Calibri"/>
                <w:szCs w:val="22"/>
                <w:lang w:eastAsia="en-US"/>
              </w:rPr>
              <w:tab/>
            </w:r>
            <w:r w:rsidRPr="0069586B">
              <w:rPr>
                <w:rFonts w:ascii="Calibri" w:hAnsi="Calibri" w:cs="Calibri"/>
                <w:szCs w:val="22"/>
                <w:lang w:eastAsia="en-US"/>
              </w:rPr>
              <w:tab/>
            </w:r>
            <w:r w:rsidRPr="0069586B">
              <w:rPr>
                <w:rFonts w:ascii="Calibri" w:hAnsi="Calibri" w:cs="Calibri"/>
                <w:szCs w:val="22"/>
                <w:lang w:eastAsia="en-US"/>
              </w:rPr>
              <w:tab/>
              <w:t>50%</w:t>
            </w:r>
          </w:p>
          <w:p w14:paraId="360B6679" w14:textId="77777777" w:rsidR="0069586B" w:rsidRPr="0069586B" w:rsidRDefault="0069586B" w:rsidP="0069586B">
            <w:pPr>
              <w:jc w:val="both"/>
              <w:rPr>
                <w:rFonts w:ascii="Calibri" w:hAnsi="Calibri" w:cs="Calibri"/>
                <w:szCs w:val="22"/>
                <w:lang w:eastAsia="en-US"/>
              </w:rPr>
            </w:pPr>
          </w:p>
          <w:p w14:paraId="6E66F93C" w14:textId="77777777" w:rsidR="0069586B" w:rsidRPr="0069586B" w:rsidRDefault="0069586B" w:rsidP="0069586B">
            <w:pPr>
              <w:ind w:left="720"/>
              <w:rPr>
                <w:rFonts w:ascii="Calibri" w:hAnsi="Calibri" w:cs="Calibri"/>
                <w:i/>
                <w:szCs w:val="22"/>
                <w:lang w:eastAsia="en-US"/>
              </w:rPr>
            </w:pPr>
            <w:r w:rsidRPr="0069586B">
              <w:rPr>
                <w:rFonts w:ascii="Calibri" w:hAnsi="Calibri" w:cs="Calibri"/>
                <w:szCs w:val="22"/>
                <w:lang w:eastAsia="en-US"/>
              </w:rPr>
              <w:t xml:space="preserve">The outcome will be assessed by two in-class tests, each of duration 90 minutes. </w:t>
            </w:r>
          </w:p>
          <w:p w14:paraId="7F74655C" w14:textId="77777777" w:rsidR="0069586B" w:rsidRPr="0069586B" w:rsidRDefault="0069586B" w:rsidP="0069586B">
            <w:pPr>
              <w:jc w:val="both"/>
              <w:rPr>
                <w:rFonts w:ascii="Calibri" w:hAnsi="Calibri" w:cs="Calibri"/>
                <w:szCs w:val="22"/>
                <w:lang w:eastAsia="en-US"/>
              </w:rPr>
            </w:pPr>
          </w:p>
        </w:tc>
      </w:tr>
      <w:tr w:rsidR="0069586B" w:rsidRPr="0069586B" w14:paraId="23E4CEA3"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481D6FB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tcPr>
          <w:p w14:paraId="2C53BF7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2450AF7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BD8029B"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48E8C16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100%</w:t>
            </w:r>
          </w:p>
        </w:tc>
      </w:tr>
      <w:tr w:rsidR="0069586B" w:rsidRPr="0069586B" w14:paraId="5246E0FE"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4668254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Oral Examination/Presentation:</w:t>
            </w:r>
          </w:p>
        </w:tc>
        <w:tc>
          <w:tcPr>
            <w:tcW w:w="2609" w:type="pct"/>
            <w:tcBorders>
              <w:top w:val="single" w:sz="6" w:space="0" w:color="auto"/>
              <w:left w:val="single" w:sz="6" w:space="0" w:color="auto"/>
              <w:bottom w:val="single" w:sz="6" w:space="0" w:color="auto"/>
              <w:right w:val="single" w:sz="6" w:space="0" w:color="auto"/>
            </w:tcBorders>
          </w:tcPr>
          <w:p w14:paraId="246BAFE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7D3DFB98"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0432481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18046FB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205DC47D" w14:textId="77777777" w:rsidTr="0069586B">
        <w:trPr>
          <w:cantSplit/>
          <w:trHeight w:val="20"/>
        </w:trPr>
        <w:tc>
          <w:tcPr>
            <w:tcW w:w="5000" w:type="pct"/>
            <w:gridSpan w:val="2"/>
            <w:tcBorders>
              <w:top w:val="single" w:sz="6" w:space="0" w:color="auto"/>
              <w:bottom w:val="single" w:sz="6" w:space="0" w:color="auto"/>
            </w:tcBorders>
          </w:tcPr>
          <w:p w14:paraId="4DE9E0B1"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p>
        </w:tc>
      </w:tr>
      <w:tr w:rsidR="0069586B" w:rsidRPr="0069586B" w14:paraId="011AFAC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847AF4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Details of Outcome Assessment:</w:t>
            </w:r>
          </w:p>
        </w:tc>
      </w:tr>
      <w:tr w:rsidR="0069586B" w:rsidRPr="0069586B" w14:paraId="6838B9E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3144811"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C1D737E"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50E47A68"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60050DD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6340AFC1" w14:textId="77777777" w:rsidR="0069586B" w:rsidRPr="0069586B" w:rsidRDefault="0069586B" w:rsidP="00D77679">
            <w:pPr>
              <w:numPr>
                <w:ilvl w:val="0"/>
                <w:numId w:val="41"/>
              </w:numPr>
              <w:jc w:val="both"/>
              <w:rPr>
                <w:rFonts w:ascii="Calibri" w:hAnsi="Calibri" w:cs="Calibri"/>
                <w:szCs w:val="22"/>
                <w:lang w:eastAsia="en-US"/>
              </w:rPr>
            </w:pPr>
            <w:r w:rsidRPr="0069586B">
              <w:rPr>
                <w:rFonts w:ascii="Calibri" w:hAnsi="Calibri" w:cs="Calibri"/>
                <w:szCs w:val="22"/>
                <w:lang w:eastAsia="en-US"/>
              </w:rPr>
              <w:t>Apply appropriate mathematical techniques to the solution of mathematical problems.</w:t>
            </w:r>
          </w:p>
          <w:p w14:paraId="43A35AFA" w14:textId="77777777" w:rsidR="0069586B" w:rsidRPr="0069586B" w:rsidRDefault="0069586B" w:rsidP="0069586B">
            <w:pPr>
              <w:ind w:right="84"/>
              <w:jc w:val="both"/>
              <w:rPr>
                <w:rFonts w:ascii="Calibri" w:hAnsi="Calibri" w:cs="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6CE5F6D1" w14:textId="77777777" w:rsidR="0069586B" w:rsidRPr="0069586B" w:rsidRDefault="0069586B" w:rsidP="00D77679">
            <w:pPr>
              <w:numPr>
                <w:ilvl w:val="1"/>
                <w:numId w:val="41"/>
              </w:numPr>
              <w:tabs>
                <w:tab w:val="num" w:pos="0"/>
                <w:tab w:val="num" w:pos="241"/>
              </w:tabs>
              <w:contextualSpacing/>
              <w:jc w:val="both"/>
              <w:rPr>
                <w:rFonts w:ascii="Calibri" w:hAnsi="Calibri" w:cs="Calibri"/>
                <w:szCs w:val="22"/>
                <w:lang w:eastAsia="en-US"/>
              </w:rPr>
            </w:pPr>
            <w:r w:rsidRPr="0069586B">
              <w:rPr>
                <w:rFonts w:ascii="Calibri" w:hAnsi="Calibri" w:cs="Calibri"/>
                <w:szCs w:val="22"/>
                <w:lang w:eastAsia="en-US"/>
              </w:rPr>
              <w:t xml:space="preserve"> Apply algebra, trigonometry, graphical and calculus techniques to the solution of a range of problems (Test 1)</w:t>
            </w:r>
          </w:p>
          <w:p w14:paraId="4D3AB380" w14:textId="77777777" w:rsidR="0069586B" w:rsidRPr="0069586B" w:rsidRDefault="0069586B" w:rsidP="00D77679">
            <w:pPr>
              <w:numPr>
                <w:ilvl w:val="1"/>
                <w:numId w:val="41"/>
              </w:numPr>
              <w:tabs>
                <w:tab w:val="num" w:pos="0"/>
                <w:tab w:val="num" w:pos="241"/>
                <w:tab w:val="left" w:pos="720"/>
              </w:tabs>
              <w:contextualSpacing/>
              <w:jc w:val="both"/>
              <w:rPr>
                <w:rFonts w:ascii="Calibri" w:hAnsi="Calibri" w:cs="Calibri"/>
                <w:szCs w:val="22"/>
                <w:lang w:eastAsia="en-US"/>
              </w:rPr>
            </w:pPr>
            <w:r w:rsidRPr="0069586B">
              <w:rPr>
                <w:rFonts w:ascii="Calibri" w:hAnsi="Calibri" w:cs="Calibri"/>
                <w:szCs w:val="22"/>
                <w:lang w:eastAsia="en-US"/>
              </w:rPr>
              <w:t xml:space="preserve"> Apply complex numbers, matrix methods, vector analysis and statistical theory to a range of problems (Test 2)</w:t>
            </w:r>
          </w:p>
        </w:tc>
      </w:tr>
      <w:tr w:rsidR="0069586B" w:rsidRPr="0069586B" w14:paraId="7D898D5E" w14:textId="77777777" w:rsidTr="0069586B">
        <w:trPr>
          <w:cantSplit/>
          <w:trHeight w:val="20"/>
        </w:trPr>
        <w:tc>
          <w:tcPr>
            <w:tcW w:w="5000" w:type="pct"/>
            <w:gridSpan w:val="2"/>
            <w:tcBorders>
              <w:top w:val="single" w:sz="6" w:space="0" w:color="auto"/>
              <w:bottom w:val="single" w:sz="6" w:space="0" w:color="auto"/>
            </w:tcBorders>
          </w:tcPr>
          <w:p w14:paraId="3CF0D0DD" w14:textId="77777777" w:rsidR="0069586B" w:rsidRPr="0069586B" w:rsidRDefault="0069586B" w:rsidP="0069586B">
            <w:pPr>
              <w:ind w:left="720"/>
              <w:jc w:val="both"/>
              <w:rPr>
                <w:rFonts w:ascii="Calibri" w:hAnsi="Calibri" w:cs="Calibri"/>
                <w:szCs w:val="22"/>
                <w:lang w:eastAsia="en-US"/>
              </w:rPr>
            </w:pPr>
          </w:p>
        </w:tc>
      </w:tr>
      <w:tr w:rsidR="0069586B" w:rsidRPr="0069586B" w14:paraId="4771025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1013C3F"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val="en-US" w:eastAsia="en-US"/>
              </w:rPr>
              <w:t>Physical Resource Needs:</w:t>
            </w:r>
          </w:p>
        </w:tc>
      </w:tr>
      <w:tr w:rsidR="0069586B" w:rsidRPr="0069586B" w14:paraId="575C34A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573D26B" w14:textId="77777777" w:rsidR="0069586B" w:rsidRPr="0069586B" w:rsidRDefault="0069586B" w:rsidP="0069586B">
            <w:pPr>
              <w:tabs>
                <w:tab w:val="center" w:pos="4153"/>
                <w:tab w:val="right" w:pos="8306"/>
              </w:tabs>
              <w:spacing w:before="120" w:after="120"/>
              <w:jc w:val="both"/>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4D8380A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075CC61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2609" w:type="pct"/>
            <w:tcBorders>
              <w:top w:val="single" w:sz="6" w:space="0" w:color="auto"/>
              <w:left w:val="single" w:sz="6" w:space="0" w:color="auto"/>
              <w:bottom w:val="single" w:sz="6" w:space="0" w:color="auto"/>
              <w:right w:val="single" w:sz="6" w:space="0" w:color="auto"/>
            </w:tcBorders>
          </w:tcPr>
          <w:p w14:paraId="0D27DE30" w14:textId="77777777" w:rsidR="0069586B" w:rsidRPr="0069586B" w:rsidRDefault="0069586B" w:rsidP="0069586B">
            <w:pPr>
              <w:tabs>
                <w:tab w:val="left" w:pos="720"/>
              </w:tabs>
              <w:spacing w:before="120" w:after="120"/>
              <w:jc w:val="both"/>
              <w:rPr>
                <w:rFonts w:ascii="Calibri" w:hAnsi="Calibri" w:cs="Calibri"/>
                <w:szCs w:val="22"/>
                <w:lang w:eastAsia="en-US"/>
              </w:rPr>
            </w:pPr>
            <w:r w:rsidRPr="0069586B">
              <w:rPr>
                <w:rFonts w:ascii="Calibri" w:hAnsi="Calibri" w:cs="Calibri"/>
                <w:iCs/>
                <w:szCs w:val="22"/>
                <w:lang w:eastAsia="en-US"/>
              </w:rPr>
              <w:t>Stroud, K.A. and Booth, D. J.,</w:t>
            </w:r>
            <w:r w:rsidRPr="0069586B">
              <w:rPr>
                <w:rFonts w:ascii="Calibri" w:hAnsi="Calibri" w:cs="Calibri"/>
                <w:i/>
                <w:iCs/>
                <w:szCs w:val="22"/>
                <w:lang w:eastAsia="en-US"/>
              </w:rPr>
              <w:t xml:space="preserve"> Engineering Mathematics, 6</w:t>
            </w:r>
            <w:r w:rsidRPr="0069586B">
              <w:rPr>
                <w:rFonts w:ascii="Calibri" w:hAnsi="Calibri" w:cs="Calibri"/>
                <w:i/>
                <w:iCs/>
                <w:szCs w:val="22"/>
                <w:vertAlign w:val="superscript"/>
                <w:lang w:eastAsia="en-US"/>
              </w:rPr>
              <w:t>th</w:t>
            </w:r>
            <w:r w:rsidRPr="0069586B">
              <w:rPr>
                <w:rFonts w:ascii="Calibri" w:hAnsi="Calibri" w:cs="Calibri"/>
                <w:i/>
                <w:iCs/>
                <w:szCs w:val="22"/>
                <w:lang w:eastAsia="en-US"/>
              </w:rPr>
              <w:t xml:space="preserve"> Edition</w:t>
            </w:r>
            <w:r w:rsidRPr="0069586B">
              <w:rPr>
                <w:rFonts w:ascii="Calibri" w:hAnsi="Calibri" w:cs="Calibri"/>
                <w:iCs/>
                <w:szCs w:val="22"/>
                <w:lang w:eastAsia="en-US"/>
              </w:rPr>
              <w:t xml:space="preserve">, </w:t>
            </w:r>
            <w:r w:rsidRPr="0069586B">
              <w:rPr>
                <w:rFonts w:ascii="Calibri" w:hAnsi="Calibri" w:cs="Calibri"/>
                <w:szCs w:val="22"/>
                <w:lang w:eastAsia="en-US"/>
              </w:rPr>
              <w:t>Palgrave Macmillan (2007)</w:t>
            </w:r>
          </w:p>
        </w:tc>
      </w:tr>
      <w:tr w:rsidR="0069586B" w:rsidRPr="0069586B" w14:paraId="5079B07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48EB366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2609" w:type="pct"/>
            <w:tcBorders>
              <w:top w:val="single" w:sz="6" w:space="0" w:color="auto"/>
              <w:left w:val="single" w:sz="6" w:space="0" w:color="auto"/>
              <w:bottom w:val="single" w:sz="6" w:space="0" w:color="auto"/>
              <w:right w:val="single" w:sz="6" w:space="0" w:color="auto"/>
            </w:tcBorders>
          </w:tcPr>
          <w:p w14:paraId="0292B595" w14:textId="77777777" w:rsidR="0069586B" w:rsidRPr="0069586B" w:rsidRDefault="0069586B" w:rsidP="0069586B">
            <w:pPr>
              <w:tabs>
                <w:tab w:val="left" w:pos="720"/>
              </w:tabs>
              <w:spacing w:before="120"/>
              <w:rPr>
                <w:rFonts w:ascii="Calibri" w:hAnsi="Calibri" w:cs="Calibri"/>
                <w:szCs w:val="22"/>
                <w:lang w:eastAsia="en-US"/>
              </w:rPr>
            </w:pPr>
            <w:proofErr w:type="spellStart"/>
            <w:r w:rsidRPr="0069586B">
              <w:rPr>
                <w:rFonts w:ascii="Calibri" w:hAnsi="Calibri" w:cs="Calibri"/>
                <w:iCs/>
                <w:szCs w:val="22"/>
                <w:lang w:eastAsia="en-US"/>
              </w:rPr>
              <w:t>Rouvel</w:t>
            </w:r>
            <w:proofErr w:type="spellEnd"/>
            <w:r w:rsidRPr="0069586B">
              <w:rPr>
                <w:rFonts w:ascii="Calibri" w:hAnsi="Calibri" w:cs="Calibri"/>
                <w:iCs/>
                <w:szCs w:val="22"/>
                <w:lang w:eastAsia="en-US"/>
              </w:rPr>
              <w:t>, J.,</w:t>
            </w:r>
            <w:r w:rsidRPr="0069586B">
              <w:rPr>
                <w:rFonts w:ascii="Calibri" w:hAnsi="Calibri" w:cs="Calibri"/>
                <w:i/>
                <w:iCs/>
                <w:szCs w:val="22"/>
                <w:lang w:eastAsia="en-US"/>
              </w:rPr>
              <w:t xml:space="preserve"> Automotive Mathematics</w:t>
            </w:r>
            <w:r w:rsidRPr="0069586B">
              <w:rPr>
                <w:rFonts w:ascii="Calibri" w:hAnsi="Calibri" w:cs="Calibri"/>
                <w:szCs w:val="22"/>
                <w:lang w:eastAsia="en-US"/>
              </w:rPr>
              <w:t>, Pearson/Prentice Hall (2005)</w:t>
            </w:r>
          </w:p>
          <w:p w14:paraId="514CD664" w14:textId="77777777" w:rsidR="0069586B" w:rsidRPr="0069586B" w:rsidRDefault="0069586B" w:rsidP="0069586B">
            <w:pPr>
              <w:tabs>
                <w:tab w:val="left" w:pos="720"/>
              </w:tabs>
              <w:rPr>
                <w:rFonts w:ascii="Calibri" w:hAnsi="Calibri" w:cs="Calibri"/>
                <w:szCs w:val="22"/>
                <w:lang w:eastAsia="en-US"/>
              </w:rPr>
            </w:pPr>
          </w:p>
          <w:p w14:paraId="0BC99C31" w14:textId="77777777" w:rsidR="0069586B" w:rsidRPr="0069586B" w:rsidRDefault="0069586B" w:rsidP="0069586B">
            <w:pPr>
              <w:spacing w:after="120"/>
              <w:rPr>
                <w:rFonts w:ascii="Calibri" w:hAnsi="Calibri" w:cs="Calibri"/>
                <w:szCs w:val="22"/>
                <w:lang w:eastAsia="en-US"/>
              </w:rPr>
            </w:pPr>
            <w:r w:rsidRPr="0069586B">
              <w:rPr>
                <w:rFonts w:ascii="Calibri" w:hAnsi="Calibri" w:cs="Calibri"/>
                <w:iCs/>
                <w:szCs w:val="22"/>
                <w:lang w:eastAsia="en-US"/>
              </w:rPr>
              <w:t>Singh, K.,</w:t>
            </w:r>
            <w:r w:rsidRPr="0069586B">
              <w:rPr>
                <w:rFonts w:ascii="Calibri" w:hAnsi="Calibri" w:cs="Calibri"/>
                <w:i/>
                <w:iCs/>
                <w:szCs w:val="22"/>
                <w:lang w:eastAsia="en-US"/>
              </w:rPr>
              <w:t xml:space="preserve"> Engineering Mathematics through applications, </w:t>
            </w:r>
            <w:r w:rsidRPr="0069586B">
              <w:rPr>
                <w:rFonts w:ascii="Calibri" w:hAnsi="Calibri" w:cs="Calibri"/>
                <w:szCs w:val="22"/>
                <w:lang w:eastAsia="en-US"/>
              </w:rPr>
              <w:t>(Palgrave 2003)</w:t>
            </w:r>
          </w:p>
        </w:tc>
      </w:tr>
      <w:tr w:rsidR="0069586B" w:rsidRPr="0069586B" w14:paraId="3721C589"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67735C3B"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2609" w:type="pct"/>
            <w:tcBorders>
              <w:top w:val="single" w:sz="6" w:space="0" w:color="auto"/>
              <w:left w:val="single" w:sz="6" w:space="0" w:color="auto"/>
              <w:bottom w:val="single" w:sz="6" w:space="0" w:color="auto"/>
              <w:right w:val="single" w:sz="6" w:space="0" w:color="auto"/>
            </w:tcBorders>
          </w:tcPr>
          <w:p w14:paraId="4FA63A9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 xml:space="preserve"> </w:t>
            </w:r>
          </w:p>
        </w:tc>
      </w:tr>
    </w:tbl>
    <w:p w14:paraId="25A3F216"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lastRenderedPageBreak/>
        <w:br w:type="page"/>
      </w:r>
    </w:p>
    <w:tbl>
      <w:tblPr>
        <w:tblW w:w="5000" w:type="pct"/>
        <w:tblLook w:val="0000" w:firstRow="0" w:lastRow="0" w:firstColumn="0" w:lastColumn="0" w:noHBand="0" w:noVBand="0"/>
      </w:tblPr>
      <w:tblGrid>
        <w:gridCol w:w="4076"/>
        <w:gridCol w:w="4447"/>
      </w:tblGrid>
      <w:tr w:rsidR="0069586B" w:rsidRPr="0069586B" w14:paraId="7822501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8AFD4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Equipment Requirements:</w:t>
            </w:r>
          </w:p>
        </w:tc>
      </w:tr>
      <w:tr w:rsidR="0069586B" w:rsidRPr="0069586B" w14:paraId="238D2AF4"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5768A73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2609" w:type="pct"/>
            <w:tcBorders>
              <w:top w:val="single" w:sz="6" w:space="0" w:color="auto"/>
              <w:left w:val="single" w:sz="6" w:space="0" w:color="auto"/>
              <w:bottom w:val="single" w:sz="6" w:space="0" w:color="auto"/>
              <w:right w:val="single" w:sz="6" w:space="0" w:color="auto"/>
            </w:tcBorders>
          </w:tcPr>
          <w:p w14:paraId="64E4408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Lecture Room</w:t>
            </w:r>
          </w:p>
        </w:tc>
      </w:tr>
      <w:tr w:rsidR="0069586B" w:rsidRPr="0069586B" w14:paraId="481FCDF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9B5A24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420605B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072C8779"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2609" w:type="pct"/>
            <w:tcBorders>
              <w:top w:val="single" w:sz="6" w:space="0" w:color="auto"/>
              <w:left w:val="single" w:sz="6" w:space="0" w:color="auto"/>
              <w:bottom w:val="single" w:sz="6" w:space="0" w:color="auto"/>
              <w:right w:val="single" w:sz="6" w:space="0" w:color="auto"/>
            </w:tcBorders>
          </w:tcPr>
          <w:p w14:paraId="5255D62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Dr Kelvin Sutton</w:t>
            </w:r>
          </w:p>
        </w:tc>
      </w:tr>
      <w:tr w:rsidR="0069586B" w:rsidRPr="0069586B" w14:paraId="0709F0D8"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C160C0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609" w:type="pct"/>
            <w:tcBorders>
              <w:top w:val="single" w:sz="6" w:space="0" w:color="auto"/>
              <w:left w:val="single" w:sz="6" w:space="0" w:color="auto"/>
              <w:bottom w:val="single" w:sz="6" w:space="0" w:color="auto"/>
              <w:right w:val="single" w:sz="6" w:space="0" w:color="auto"/>
            </w:tcBorders>
          </w:tcPr>
          <w:p w14:paraId="74D769F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Dr Kelvin Sutton</w:t>
            </w:r>
          </w:p>
        </w:tc>
      </w:tr>
    </w:tbl>
    <w:p w14:paraId="23695188" w14:textId="77777777" w:rsidR="0069586B" w:rsidRPr="0069586B" w:rsidRDefault="0069586B" w:rsidP="0069586B">
      <w:pPr>
        <w:rPr>
          <w:rFonts w:ascii="Calibri" w:hAnsi="Calibri" w:cs="Calibri"/>
          <w:szCs w:val="22"/>
          <w:lang w:eastAsia="en-US"/>
        </w:rPr>
      </w:pPr>
    </w:p>
    <w:p w14:paraId="1A6997B0" w14:textId="77777777" w:rsidR="0069586B" w:rsidRPr="0069586B" w:rsidRDefault="0069586B" w:rsidP="0069586B">
      <w:pPr>
        <w:spacing w:after="200" w:line="276" w:lineRule="auto"/>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3793"/>
        <w:gridCol w:w="4730"/>
      </w:tblGrid>
      <w:tr w:rsidR="0069586B" w:rsidRPr="0069586B" w14:paraId="2CBA800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FED0723"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14:paraId="2337BF81" w14:textId="77777777" w:rsidR="0069586B" w:rsidRPr="0069586B" w:rsidRDefault="0069586B" w:rsidP="0069586B">
            <w:pPr>
              <w:spacing w:before="120"/>
              <w:jc w:val="both"/>
              <w:outlineLvl w:val="1"/>
              <w:rPr>
                <w:rFonts w:ascii="Calibri" w:hAnsi="Calibri" w:cs="Calibri"/>
                <w:b/>
                <w:i/>
                <w:szCs w:val="22"/>
                <w:lang w:eastAsia="en-US"/>
              </w:rPr>
            </w:pPr>
            <w:bookmarkStart w:id="7" w:name="_Toc356839655"/>
            <w:r w:rsidRPr="0069586B">
              <w:rPr>
                <w:rFonts w:ascii="Calibri" w:hAnsi="Calibri" w:cs="Calibri"/>
                <w:b/>
                <w:szCs w:val="22"/>
                <w:lang w:eastAsia="en-US"/>
              </w:rPr>
              <w:t>Study and Workshop Skills</w:t>
            </w:r>
            <w:bookmarkEnd w:id="7"/>
          </w:p>
        </w:tc>
      </w:tr>
      <w:tr w:rsidR="0069586B" w:rsidRPr="0069586B" w14:paraId="74A8C44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9CE1696"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42453901"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cs="Calibri"/>
                <w:szCs w:val="22"/>
                <w:lang w:eastAsia="en-US"/>
              </w:rPr>
              <w:t>M1X8516</w:t>
            </w:r>
          </w:p>
        </w:tc>
      </w:tr>
      <w:tr w:rsidR="0069586B" w:rsidRPr="0069586B" w14:paraId="4BD33E3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97E2392"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47275ACD"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This module will equip students with the underlying skills and strategies needed for success in higher education, employment and lifelong learning.</w:t>
            </w:r>
          </w:p>
        </w:tc>
      </w:tr>
      <w:tr w:rsidR="0069586B" w:rsidRPr="0069586B" w14:paraId="6176B0B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207AD37"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7B8CBE8A"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I900</w:t>
            </w:r>
          </w:p>
        </w:tc>
      </w:tr>
      <w:tr w:rsidR="0069586B" w:rsidRPr="0069586B" w14:paraId="4565E3F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1673620"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0F943FF2"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Maths, IT and Computing (6)</w:t>
            </w:r>
          </w:p>
        </w:tc>
      </w:tr>
      <w:tr w:rsidR="0069586B" w:rsidRPr="0069586B" w14:paraId="1A5CB99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0E7EF72"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0CD9CB66" w14:textId="77777777" w:rsidR="0069586B" w:rsidRPr="0069586B" w:rsidRDefault="0069586B" w:rsidP="0069586B">
            <w:pPr>
              <w:spacing w:before="60"/>
              <w:jc w:val="both"/>
              <w:rPr>
                <w:rFonts w:ascii="Calibri" w:hAnsi="Calibri" w:cs="Calibri"/>
                <w:szCs w:val="22"/>
                <w:lang w:eastAsia="en-US"/>
              </w:rPr>
            </w:pPr>
          </w:p>
        </w:tc>
      </w:tr>
      <w:tr w:rsidR="0069586B" w:rsidRPr="0069586B" w14:paraId="67D7000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2486570"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5E68717F"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6818A4B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E2A2102"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7141103B"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4</w:t>
            </w:r>
          </w:p>
        </w:tc>
      </w:tr>
      <w:tr w:rsidR="0069586B" w:rsidRPr="0069586B" w14:paraId="7058A1E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473CEEF"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39D6611E"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S96</w:t>
            </w:r>
          </w:p>
        </w:tc>
      </w:tr>
      <w:tr w:rsidR="0069586B" w:rsidRPr="0069586B" w14:paraId="19F5912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346F062"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2380A98F"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6875D0B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CDE2C6"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0181B7D3"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None/None</w:t>
            </w:r>
          </w:p>
        </w:tc>
      </w:tr>
      <w:tr w:rsidR="0069586B" w:rsidRPr="0069586B" w14:paraId="7775994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AD53675"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Programme Associations:</w:t>
            </w:r>
          </w:p>
          <w:p w14:paraId="3096DF00" w14:textId="77777777" w:rsidR="0069586B" w:rsidRPr="0069586B" w:rsidRDefault="0069586B" w:rsidP="0069586B">
            <w:pPr>
              <w:tabs>
                <w:tab w:val="left" w:pos="2520"/>
                <w:tab w:val="center" w:pos="4153"/>
                <w:tab w:val="right" w:pos="8306"/>
              </w:tabs>
              <w:spacing w:before="60"/>
              <w:jc w:val="both"/>
              <w:rPr>
                <w:rFonts w:ascii="Calibri" w:hAnsi="Calibri" w:cs="Calibri"/>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26F5DB31"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 xml:space="preserve">B.Sc./HND Computing Portfolio: All </w:t>
            </w:r>
            <w:proofErr w:type="spellStart"/>
            <w:r w:rsidRPr="0069586B">
              <w:rPr>
                <w:rFonts w:ascii="Calibri" w:hAnsi="Calibri" w:cs="Calibri"/>
                <w:i/>
                <w:szCs w:val="22"/>
                <w:lang w:val="en-US" w:eastAsia="en-US"/>
              </w:rPr>
              <w:t>programmes</w:t>
            </w:r>
            <w:proofErr w:type="spellEnd"/>
            <w:r w:rsidRPr="0069586B">
              <w:rPr>
                <w:rFonts w:ascii="Calibri" w:hAnsi="Calibri" w:cs="Calibri"/>
                <w:i/>
                <w:szCs w:val="22"/>
                <w:lang w:val="en-US" w:eastAsia="en-US"/>
              </w:rPr>
              <w:t>. Currently titled Study Skills.</w:t>
            </w:r>
          </w:p>
          <w:p w14:paraId="40E6B89F"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Systems and Electronics</w:t>
            </w:r>
          </w:p>
          <w:p w14:paraId="6E459316"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Networks Technology</w:t>
            </w:r>
          </w:p>
          <w:p w14:paraId="7E289F56"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HND Electronics</w:t>
            </w:r>
          </w:p>
        </w:tc>
      </w:tr>
      <w:tr w:rsidR="0069586B" w:rsidRPr="0069586B" w14:paraId="474AB1F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5854BEB"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15BE7993"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Yes</w:t>
            </w:r>
          </w:p>
        </w:tc>
      </w:tr>
      <w:tr w:rsidR="0069586B" w:rsidRPr="0069586B" w14:paraId="72D638A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79A98CB"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20E4567A"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7331E96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F48FAB9"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4DC755C3"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591CE21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D45D99"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5A17AB8B"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6B9D3672" w14:textId="77777777" w:rsidTr="0069586B">
        <w:trPr>
          <w:cantSplit/>
          <w:trHeight w:val="20"/>
        </w:trPr>
        <w:tc>
          <w:tcPr>
            <w:tcW w:w="2225" w:type="pct"/>
            <w:tcBorders>
              <w:top w:val="single" w:sz="6" w:space="0" w:color="auto"/>
              <w:bottom w:val="single" w:sz="6" w:space="0" w:color="auto"/>
            </w:tcBorders>
            <w:shd w:val="clear" w:color="auto" w:fill="FFFFFF" w:themeFill="background1"/>
          </w:tcPr>
          <w:p w14:paraId="441A6A17" w14:textId="77777777" w:rsidR="0069586B" w:rsidRPr="0069586B" w:rsidRDefault="0069586B" w:rsidP="0069586B">
            <w:pPr>
              <w:tabs>
                <w:tab w:val="left" w:pos="720"/>
                <w:tab w:val="left" w:pos="1080"/>
                <w:tab w:val="left" w:pos="2160"/>
                <w:tab w:val="center" w:pos="4153"/>
                <w:tab w:val="right" w:pos="8306"/>
              </w:tabs>
              <w:spacing w:before="60"/>
              <w:ind w:left="720"/>
              <w:jc w:val="both"/>
              <w:rPr>
                <w:rFonts w:ascii="Calibri" w:hAnsi="Calibri" w:cs="Calibri"/>
                <w:szCs w:val="22"/>
                <w:lang w:eastAsia="en-US"/>
              </w:rPr>
            </w:pPr>
            <w:r w:rsidRPr="0069586B">
              <w:rPr>
                <w:rFonts w:ascii="Calibri" w:hAnsi="Calibri"/>
                <w:szCs w:val="22"/>
                <w:lang w:eastAsia="en-US"/>
              </w:rPr>
              <w:br w:type="page"/>
            </w:r>
          </w:p>
        </w:tc>
        <w:tc>
          <w:tcPr>
            <w:tcW w:w="2775" w:type="pct"/>
            <w:tcBorders>
              <w:top w:val="single" w:sz="6" w:space="0" w:color="auto"/>
              <w:bottom w:val="single" w:sz="6" w:space="0" w:color="auto"/>
            </w:tcBorders>
            <w:shd w:val="clear" w:color="auto" w:fill="FFFFFF" w:themeFill="background1"/>
          </w:tcPr>
          <w:p w14:paraId="4464D71C"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40EB9AB5"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93E9520"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35A0AB2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99AE06E"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To provide students with the underlying strategies that can accelerate that learning process.  Students will be encouraged to develop a reflective, active, positive approach to learning, and to take responsibility for their own learning.  The student will also be introduced to basic workshop skills and practices.</w:t>
            </w:r>
          </w:p>
        </w:tc>
      </w:tr>
    </w:tbl>
    <w:p w14:paraId="6FD31D82" w14:textId="77777777" w:rsidR="0069586B" w:rsidRPr="0069586B" w:rsidRDefault="0069586B" w:rsidP="0069586B">
      <w:pPr>
        <w:rPr>
          <w:rFonts w:ascii="Calibri" w:hAnsi="Calibri" w:cs="Calibri"/>
          <w:szCs w:val="22"/>
          <w:lang w:eastAsia="en-US"/>
        </w:rPr>
      </w:pPr>
    </w:p>
    <w:p w14:paraId="111FE75C" w14:textId="77777777" w:rsidR="0069586B" w:rsidRPr="0069586B" w:rsidRDefault="0069586B" w:rsidP="0069586B">
      <w:pPr>
        <w:spacing w:after="200" w:line="276" w:lineRule="auto"/>
        <w:rPr>
          <w:rFonts w:ascii="Calibri" w:hAnsi="Calibri" w:cs="Calibri"/>
          <w:szCs w:val="22"/>
          <w:lang w:eastAsia="en-US"/>
        </w:rPr>
      </w:pPr>
      <w:r w:rsidRPr="0069586B">
        <w:rPr>
          <w:rFonts w:ascii="Calibri" w:hAnsi="Calibri" w:cs="Calibri"/>
          <w:szCs w:val="22"/>
          <w:lang w:eastAsia="en-US"/>
        </w:rPr>
        <w:br w:type="page"/>
      </w:r>
    </w:p>
    <w:tbl>
      <w:tblPr>
        <w:tblW w:w="5000" w:type="pct"/>
        <w:tblLook w:val="0000" w:firstRow="0" w:lastRow="0" w:firstColumn="0" w:lastColumn="0" w:noHBand="0" w:noVBand="0"/>
      </w:tblPr>
      <w:tblGrid>
        <w:gridCol w:w="8523"/>
      </w:tblGrid>
      <w:tr w:rsidR="0069586B" w:rsidRPr="0069586B" w14:paraId="3C999F89"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FB73E4"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lastRenderedPageBreak/>
              <w:br w:type="page"/>
            </w:r>
            <w:r w:rsidRPr="0069586B">
              <w:rPr>
                <w:rFonts w:ascii="Calibri" w:hAnsi="Calibri" w:cs="Calibri"/>
                <w:b/>
                <w:szCs w:val="22"/>
                <w:lang w:eastAsia="en-US"/>
              </w:rPr>
              <w:t>Module Intended Learning Outcomes (MILOs)</w:t>
            </w:r>
          </w:p>
        </w:tc>
      </w:tr>
      <w:tr w:rsidR="0069586B" w:rsidRPr="0069586B" w14:paraId="4AEB0C87"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6C8A1CF7" w14:textId="77777777" w:rsidR="0069586B" w:rsidRPr="0069586B" w:rsidRDefault="0069586B" w:rsidP="0069586B">
            <w:pPr>
              <w:spacing w:before="120" w:after="120"/>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0986138A" w14:textId="77777777" w:rsidR="0069586B" w:rsidRPr="0069586B" w:rsidRDefault="0069586B" w:rsidP="0069586B">
            <w:pPr>
              <w:spacing w:before="120" w:after="120"/>
              <w:rPr>
                <w:rFonts w:ascii="Calibri" w:hAnsi="Calibri" w:cs="Calibri"/>
                <w:szCs w:val="22"/>
                <w:lang w:eastAsia="en-US"/>
              </w:rPr>
            </w:pPr>
          </w:p>
          <w:p w14:paraId="77A84682" w14:textId="77777777" w:rsidR="0069586B" w:rsidRPr="0069586B" w:rsidRDefault="0069586B" w:rsidP="00D77679">
            <w:pPr>
              <w:numPr>
                <w:ilvl w:val="0"/>
                <w:numId w:val="8"/>
              </w:numPr>
              <w:tabs>
                <w:tab w:val="num" w:pos="284"/>
              </w:tabs>
              <w:spacing w:before="120" w:after="120"/>
              <w:ind w:hanging="720"/>
              <w:contextualSpacing/>
              <w:rPr>
                <w:rFonts w:ascii="Calibri" w:hAnsi="Calibri" w:cs="Calibri"/>
                <w:szCs w:val="22"/>
                <w:lang w:eastAsia="en-US"/>
              </w:rPr>
            </w:pPr>
            <w:r w:rsidRPr="0069586B">
              <w:rPr>
                <w:rFonts w:ascii="Calibri" w:hAnsi="Calibri" w:cs="Calibri"/>
                <w:szCs w:val="22"/>
                <w:lang w:eastAsia="en-US"/>
              </w:rPr>
              <w:t>Demonstrate transferable skills in a learning environment.</w:t>
            </w:r>
          </w:p>
          <w:p w14:paraId="0DA5DDF8" w14:textId="77777777" w:rsidR="0069586B" w:rsidRPr="0069586B" w:rsidRDefault="0069586B" w:rsidP="0069586B">
            <w:pPr>
              <w:tabs>
                <w:tab w:val="num" w:pos="284"/>
              </w:tabs>
              <w:spacing w:before="120" w:after="120"/>
              <w:ind w:left="720" w:hanging="720"/>
              <w:contextualSpacing/>
              <w:rPr>
                <w:rFonts w:ascii="Calibri" w:hAnsi="Calibri" w:cs="Calibri"/>
                <w:szCs w:val="22"/>
                <w:lang w:eastAsia="en-US"/>
              </w:rPr>
            </w:pPr>
          </w:p>
          <w:p w14:paraId="2F412692" w14:textId="77777777" w:rsidR="0069586B" w:rsidRPr="0069586B" w:rsidRDefault="0069586B" w:rsidP="00D77679">
            <w:pPr>
              <w:numPr>
                <w:ilvl w:val="0"/>
                <w:numId w:val="8"/>
              </w:numPr>
              <w:tabs>
                <w:tab w:val="num" w:pos="284"/>
              </w:tabs>
              <w:spacing w:before="120" w:after="120"/>
              <w:ind w:hanging="720"/>
              <w:contextualSpacing/>
              <w:rPr>
                <w:rFonts w:ascii="Calibri" w:hAnsi="Calibri" w:cs="Calibri"/>
                <w:szCs w:val="22"/>
                <w:lang w:eastAsia="en-US"/>
              </w:rPr>
            </w:pPr>
            <w:r w:rsidRPr="0069586B">
              <w:rPr>
                <w:rFonts w:ascii="Calibri" w:hAnsi="Calibri" w:cs="Calibri"/>
                <w:szCs w:val="22"/>
                <w:lang w:eastAsia="en-US"/>
              </w:rPr>
              <w:t>Apply an academic and professional approach to their studies.</w:t>
            </w:r>
          </w:p>
          <w:p w14:paraId="717180B5" w14:textId="77777777" w:rsidR="0069586B" w:rsidRPr="0069586B" w:rsidRDefault="0069586B" w:rsidP="0069586B">
            <w:pPr>
              <w:tabs>
                <w:tab w:val="num" w:pos="284"/>
              </w:tabs>
              <w:spacing w:before="120" w:after="120"/>
              <w:ind w:left="720" w:hanging="720"/>
              <w:contextualSpacing/>
              <w:rPr>
                <w:rFonts w:ascii="Calibri" w:hAnsi="Calibri" w:cs="Calibri"/>
                <w:szCs w:val="22"/>
                <w:lang w:eastAsia="en-US"/>
              </w:rPr>
            </w:pPr>
          </w:p>
          <w:p w14:paraId="2A639F82" w14:textId="77777777" w:rsidR="0069586B" w:rsidRPr="0069586B" w:rsidRDefault="0069586B" w:rsidP="00D77679">
            <w:pPr>
              <w:numPr>
                <w:ilvl w:val="0"/>
                <w:numId w:val="8"/>
              </w:numPr>
              <w:tabs>
                <w:tab w:val="num" w:pos="284"/>
              </w:tabs>
              <w:spacing w:before="120" w:after="120"/>
              <w:ind w:left="284" w:hanging="284"/>
              <w:contextualSpacing/>
              <w:rPr>
                <w:rFonts w:ascii="Calibri" w:hAnsi="Calibri" w:cs="Calibri"/>
                <w:szCs w:val="22"/>
                <w:lang w:eastAsia="en-US"/>
              </w:rPr>
            </w:pPr>
            <w:r w:rsidRPr="0069586B">
              <w:rPr>
                <w:rFonts w:ascii="Calibri" w:hAnsi="Calibri" w:cs="Calibri"/>
                <w:szCs w:val="22"/>
                <w:lang w:eastAsia="en-US"/>
              </w:rPr>
              <w:t>Apply workshop skills and demonstrate and understanding of components, practices, skills, safety and standards.</w:t>
            </w:r>
          </w:p>
        </w:tc>
      </w:tr>
      <w:tr w:rsidR="0069586B" w:rsidRPr="0069586B" w14:paraId="2C824C10" w14:textId="77777777" w:rsidTr="0069586B">
        <w:trPr>
          <w:cantSplit/>
          <w:trHeight w:val="20"/>
        </w:trPr>
        <w:tc>
          <w:tcPr>
            <w:tcW w:w="5000" w:type="pct"/>
            <w:tcBorders>
              <w:top w:val="single" w:sz="6" w:space="0" w:color="auto"/>
              <w:bottom w:val="single" w:sz="6" w:space="0" w:color="auto"/>
            </w:tcBorders>
            <w:shd w:val="clear" w:color="auto" w:fill="FFFFFF" w:themeFill="background1"/>
          </w:tcPr>
          <w:p w14:paraId="364C69C4" w14:textId="77777777" w:rsidR="0069586B" w:rsidRPr="0069586B" w:rsidRDefault="0069586B" w:rsidP="0069586B">
            <w:pPr>
              <w:tabs>
                <w:tab w:val="left" w:pos="522"/>
                <w:tab w:val="left" w:pos="882"/>
              </w:tabs>
              <w:suppressAutoHyphens/>
              <w:spacing w:before="60" w:after="60"/>
              <w:jc w:val="both"/>
              <w:rPr>
                <w:rFonts w:ascii="Times New Roman" w:hAnsi="Times New Roman"/>
                <w:szCs w:val="22"/>
                <w:lang w:eastAsia="en-US"/>
              </w:rPr>
            </w:pPr>
          </w:p>
        </w:tc>
      </w:tr>
      <w:tr w:rsidR="0069586B" w:rsidRPr="0069586B" w14:paraId="06D03CC1"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ACBCB5"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Times New Roman" w:hAnsi="Times New Roman"/>
                <w:szCs w:val="22"/>
                <w:lang w:eastAsia="en-US"/>
              </w:rPr>
              <w:br w:type="page"/>
            </w:r>
            <w:r w:rsidRPr="0069586B">
              <w:rPr>
                <w:rFonts w:ascii="Times New Roman" w:eastAsia="Calibri" w:hAnsi="Times New Roman"/>
                <w:szCs w:val="22"/>
                <w:lang w:eastAsia="ar-SA"/>
              </w:rPr>
              <w:br w:type="page"/>
            </w:r>
            <w:r w:rsidRPr="0069586B">
              <w:rPr>
                <w:rFonts w:ascii="Calibri" w:hAnsi="Calibri"/>
                <w:szCs w:val="22"/>
                <w:lang w:eastAsia="en-US"/>
              </w:rPr>
              <w:br w:type="page"/>
            </w:r>
            <w:r w:rsidRPr="0069586B">
              <w:rPr>
                <w:rFonts w:ascii="Calibri" w:eastAsia="Calibri" w:hAnsi="Calibri" w:cs="Calibri"/>
                <w:b/>
                <w:szCs w:val="22"/>
                <w:lang w:eastAsia="ar-SA"/>
              </w:rPr>
              <w:t xml:space="preserve">Indicative Content:                       </w:t>
            </w:r>
          </w:p>
        </w:tc>
      </w:tr>
      <w:tr w:rsidR="0069586B" w:rsidRPr="0069586B" w14:paraId="71711CC2"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7DB77926" w14:textId="77777777" w:rsidR="0069586B" w:rsidRPr="0069586B" w:rsidRDefault="0069586B" w:rsidP="0069586B">
            <w:pPr>
              <w:ind w:right="84"/>
              <w:jc w:val="both"/>
              <w:rPr>
                <w:rFonts w:ascii="Calibri" w:hAnsi="Calibri" w:cs="Calibri"/>
                <w:szCs w:val="22"/>
                <w:lang w:eastAsia="en-US"/>
              </w:rPr>
            </w:pPr>
          </w:p>
          <w:p w14:paraId="02AF9A20" w14:textId="77777777" w:rsidR="0069586B" w:rsidRPr="0069586B" w:rsidRDefault="0069586B" w:rsidP="00D77679">
            <w:pPr>
              <w:numPr>
                <w:ilvl w:val="0"/>
                <w:numId w:val="9"/>
              </w:numPr>
              <w:tabs>
                <w:tab w:val="clear" w:pos="360"/>
                <w:tab w:val="num" w:pos="284"/>
              </w:tabs>
              <w:ind w:left="284" w:hanging="284"/>
              <w:jc w:val="both"/>
              <w:rPr>
                <w:rFonts w:ascii="Calibri" w:hAnsi="Calibri" w:cs="Calibri"/>
                <w:szCs w:val="22"/>
                <w:lang w:eastAsia="en-US"/>
              </w:rPr>
            </w:pPr>
            <w:r w:rsidRPr="0069586B">
              <w:rPr>
                <w:rFonts w:ascii="Calibri" w:hAnsi="Calibri" w:cs="Calibri"/>
                <w:szCs w:val="22"/>
                <w:lang w:eastAsia="en-US"/>
              </w:rPr>
              <w:t>Defining success, personal inspiration motivation goals and values.</w:t>
            </w:r>
          </w:p>
          <w:p w14:paraId="25B85FB8" w14:textId="77777777" w:rsidR="0069586B" w:rsidRPr="0069586B" w:rsidRDefault="0069586B" w:rsidP="00D77679">
            <w:pPr>
              <w:numPr>
                <w:ilvl w:val="0"/>
                <w:numId w:val="9"/>
              </w:numPr>
              <w:tabs>
                <w:tab w:val="clear" w:pos="360"/>
                <w:tab w:val="num" w:pos="284"/>
              </w:tabs>
              <w:ind w:left="284" w:hanging="284"/>
              <w:rPr>
                <w:rFonts w:ascii="Calibri" w:hAnsi="Calibri" w:cs="Calibri"/>
                <w:szCs w:val="22"/>
                <w:lang w:eastAsia="en-US"/>
              </w:rPr>
            </w:pPr>
            <w:r w:rsidRPr="0069586B">
              <w:rPr>
                <w:rFonts w:ascii="Calibri" w:hAnsi="Calibri" w:cs="Calibri"/>
                <w:szCs w:val="22"/>
                <w:lang w:eastAsia="en-US"/>
              </w:rPr>
              <w:t>Identifying skills e.g. self-evaluation, skills needed for higher education, transferable skills, action plans for personal development.</w:t>
            </w:r>
          </w:p>
          <w:p w14:paraId="2D3CE220" w14:textId="77777777" w:rsidR="0069586B" w:rsidRPr="0069586B" w:rsidRDefault="0069586B" w:rsidP="00D77679">
            <w:pPr>
              <w:numPr>
                <w:ilvl w:val="0"/>
                <w:numId w:val="9"/>
              </w:numPr>
              <w:tabs>
                <w:tab w:val="clear" w:pos="360"/>
                <w:tab w:val="num" w:pos="284"/>
              </w:tabs>
              <w:ind w:left="284" w:hanging="284"/>
              <w:jc w:val="both"/>
              <w:rPr>
                <w:rFonts w:ascii="Calibri" w:hAnsi="Calibri" w:cs="Calibri"/>
                <w:szCs w:val="22"/>
                <w:lang w:eastAsia="en-US"/>
              </w:rPr>
            </w:pPr>
            <w:r w:rsidRPr="0069586B">
              <w:rPr>
                <w:rFonts w:ascii="Calibri" w:hAnsi="Calibri" w:cs="Calibri"/>
                <w:szCs w:val="22"/>
                <w:lang w:eastAsia="en-US"/>
              </w:rPr>
              <w:t>Understanding the learning process e.g. definitions, the learning process, learning styles, self-belief confidence and positive engagement, reflection, life-long learning.</w:t>
            </w:r>
          </w:p>
          <w:p w14:paraId="13BBACA9" w14:textId="77777777" w:rsidR="0069586B" w:rsidRPr="0069586B" w:rsidRDefault="0069586B" w:rsidP="00D77679">
            <w:pPr>
              <w:numPr>
                <w:ilvl w:val="0"/>
                <w:numId w:val="9"/>
              </w:numPr>
              <w:tabs>
                <w:tab w:val="clear" w:pos="360"/>
                <w:tab w:val="num" w:pos="284"/>
              </w:tabs>
              <w:ind w:left="284" w:hanging="284"/>
              <w:rPr>
                <w:rFonts w:ascii="Calibri" w:hAnsi="Calibri" w:cs="Calibri"/>
                <w:szCs w:val="22"/>
                <w:lang w:eastAsia="en-US"/>
              </w:rPr>
            </w:pPr>
            <w:r w:rsidRPr="0069586B">
              <w:rPr>
                <w:rFonts w:ascii="Calibri" w:hAnsi="Calibri" w:cs="Calibri"/>
                <w:szCs w:val="22"/>
                <w:lang w:eastAsia="en-US"/>
              </w:rPr>
              <w:t>Gathering relevant information e.g. note taking, using the library and online resources.</w:t>
            </w:r>
          </w:p>
          <w:p w14:paraId="21DB8A5E" w14:textId="77777777" w:rsidR="0069586B" w:rsidRPr="0069586B" w:rsidRDefault="0069586B" w:rsidP="00D77679">
            <w:pPr>
              <w:numPr>
                <w:ilvl w:val="0"/>
                <w:numId w:val="9"/>
              </w:numPr>
              <w:tabs>
                <w:tab w:val="clear" w:pos="360"/>
                <w:tab w:val="num" w:pos="284"/>
              </w:tabs>
              <w:ind w:left="284" w:hanging="284"/>
              <w:rPr>
                <w:rFonts w:ascii="Calibri" w:hAnsi="Calibri" w:cs="Calibri"/>
                <w:szCs w:val="22"/>
                <w:lang w:eastAsia="en-US"/>
              </w:rPr>
            </w:pPr>
            <w:r w:rsidRPr="0069586B">
              <w:rPr>
                <w:rFonts w:ascii="Calibri" w:hAnsi="Calibri" w:cs="Calibri"/>
                <w:szCs w:val="22"/>
                <w:lang w:eastAsia="en-US"/>
              </w:rPr>
              <w:t>Communicating and presenting information e.g. presentation techniques and styles.</w:t>
            </w:r>
          </w:p>
          <w:p w14:paraId="7E57E9BF" w14:textId="77777777" w:rsidR="0069586B" w:rsidRPr="0069586B" w:rsidRDefault="0069586B" w:rsidP="00D77679">
            <w:pPr>
              <w:numPr>
                <w:ilvl w:val="0"/>
                <w:numId w:val="9"/>
              </w:numPr>
              <w:tabs>
                <w:tab w:val="clear" w:pos="360"/>
                <w:tab w:val="num" w:pos="284"/>
              </w:tabs>
              <w:ind w:left="284" w:hanging="284"/>
              <w:rPr>
                <w:rFonts w:ascii="Calibri" w:hAnsi="Calibri" w:cs="Calibri"/>
                <w:szCs w:val="22"/>
                <w:lang w:eastAsia="en-US"/>
              </w:rPr>
            </w:pPr>
            <w:r w:rsidRPr="0069586B">
              <w:rPr>
                <w:rFonts w:ascii="Calibri" w:hAnsi="Calibri" w:cs="Calibri"/>
                <w:szCs w:val="22"/>
                <w:lang w:eastAsia="en-US"/>
              </w:rPr>
              <w:t>Academic and Professional writing e.g. planning and structuring reports, linking ideas, using facts, opinions, analytical thinking.</w:t>
            </w:r>
          </w:p>
          <w:p w14:paraId="0DAF4E09" w14:textId="77777777" w:rsidR="0069586B" w:rsidRPr="0069586B" w:rsidRDefault="0069586B" w:rsidP="00D77679">
            <w:pPr>
              <w:numPr>
                <w:ilvl w:val="0"/>
                <w:numId w:val="9"/>
              </w:numPr>
              <w:tabs>
                <w:tab w:val="clear" w:pos="360"/>
                <w:tab w:val="num" w:pos="284"/>
              </w:tabs>
              <w:ind w:left="284" w:hanging="284"/>
              <w:rPr>
                <w:rFonts w:ascii="Calibri" w:hAnsi="Calibri" w:cs="Calibri"/>
                <w:szCs w:val="22"/>
                <w:lang w:eastAsia="en-US"/>
              </w:rPr>
            </w:pPr>
            <w:r w:rsidRPr="0069586B">
              <w:rPr>
                <w:rFonts w:ascii="Calibri" w:hAnsi="Calibri" w:cs="Calibri"/>
                <w:szCs w:val="22"/>
                <w:lang w:eastAsia="en-US"/>
              </w:rPr>
              <w:t>Standard referencing systems e.g. Harvard and Numeric system.</w:t>
            </w:r>
          </w:p>
          <w:p w14:paraId="1951564F" w14:textId="77777777" w:rsidR="0069586B" w:rsidRPr="0069586B" w:rsidRDefault="0069586B" w:rsidP="00D77679">
            <w:pPr>
              <w:numPr>
                <w:ilvl w:val="0"/>
                <w:numId w:val="9"/>
              </w:numPr>
              <w:tabs>
                <w:tab w:val="clear" w:pos="360"/>
                <w:tab w:val="num" w:pos="284"/>
              </w:tabs>
              <w:ind w:left="284" w:hanging="284"/>
              <w:jc w:val="both"/>
              <w:rPr>
                <w:rFonts w:ascii="Calibri" w:hAnsi="Calibri" w:cs="Calibri"/>
                <w:szCs w:val="22"/>
                <w:lang w:eastAsia="en-US"/>
              </w:rPr>
            </w:pPr>
            <w:r w:rsidRPr="0069586B">
              <w:rPr>
                <w:rFonts w:ascii="Calibri" w:hAnsi="Calibri" w:cs="Calibri"/>
                <w:szCs w:val="22"/>
                <w:lang w:eastAsia="en-US"/>
              </w:rPr>
              <w:t>Revision and examination techniques e.g. preparation, organisation, memory aids.</w:t>
            </w:r>
          </w:p>
          <w:p w14:paraId="6068E086" w14:textId="77777777" w:rsidR="0069586B" w:rsidRPr="0069586B" w:rsidRDefault="0069586B" w:rsidP="00D77679">
            <w:pPr>
              <w:numPr>
                <w:ilvl w:val="0"/>
                <w:numId w:val="9"/>
              </w:numPr>
              <w:tabs>
                <w:tab w:val="clear" w:pos="360"/>
                <w:tab w:val="num" w:pos="284"/>
              </w:tabs>
              <w:ind w:left="284" w:hanging="284"/>
              <w:jc w:val="both"/>
              <w:rPr>
                <w:rFonts w:ascii="Calibri" w:hAnsi="Calibri" w:cs="Calibri"/>
                <w:szCs w:val="22"/>
                <w:lang w:eastAsia="en-US"/>
              </w:rPr>
            </w:pPr>
            <w:r w:rsidRPr="0069586B">
              <w:rPr>
                <w:rFonts w:ascii="Calibri" w:hAnsi="Calibri" w:cs="Calibri"/>
                <w:szCs w:val="22"/>
                <w:lang w:eastAsia="en-US"/>
              </w:rPr>
              <w:t>Employability skills and competencies, professional presentation &amp; self-promotion, e-Portfolio, choosing the right jobs and employers.</w:t>
            </w:r>
          </w:p>
          <w:p w14:paraId="327A6DFD" w14:textId="77777777" w:rsidR="0069586B" w:rsidRPr="0069586B" w:rsidRDefault="0069586B" w:rsidP="00D77679">
            <w:pPr>
              <w:numPr>
                <w:ilvl w:val="0"/>
                <w:numId w:val="9"/>
              </w:numPr>
              <w:tabs>
                <w:tab w:val="clear" w:pos="360"/>
                <w:tab w:val="num" w:pos="284"/>
              </w:tabs>
              <w:ind w:left="284" w:hanging="284"/>
              <w:jc w:val="both"/>
              <w:rPr>
                <w:rFonts w:ascii="Calibri" w:hAnsi="Calibri" w:cs="Calibri"/>
                <w:szCs w:val="22"/>
                <w:lang w:eastAsia="en-US"/>
              </w:rPr>
            </w:pPr>
            <w:r w:rsidRPr="0069586B">
              <w:rPr>
                <w:rFonts w:ascii="Calibri" w:hAnsi="Calibri" w:cs="Calibri"/>
                <w:szCs w:val="22"/>
                <w:lang w:eastAsia="en-US"/>
              </w:rPr>
              <w:t>Successful Self-management e.g. time management, organising space and resources, positive attitude, emotional intelligence, managing change, stress management.</w:t>
            </w:r>
          </w:p>
          <w:p w14:paraId="1DDA5FAC" w14:textId="77777777" w:rsidR="0069586B" w:rsidRPr="0069586B" w:rsidRDefault="0069586B" w:rsidP="00D77679">
            <w:pPr>
              <w:numPr>
                <w:ilvl w:val="0"/>
                <w:numId w:val="9"/>
              </w:numPr>
              <w:tabs>
                <w:tab w:val="clear" w:pos="360"/>
                <w:tab w:val="num" w:pos="284"/>
              </w:tabs>
              <w:ind w:left="284" w:hanging="284"/>
              <w:jc w:val="both"/>
              <w:rPr>
                <w:rFonts w:ascii="Calibri" w:hAnsi="Calibri" w:cs="Calibri"/>
                <w:szCs w:val="22"/>
                <w:lang w:eastAsia="en-US"/>
              </w:rPr>
            </w:pPr>
            <w:r w:rsidRPr="0069586B">
              <w:rPr>
                <w:rFonts w:ascii="Calibri" w:hAnsi="Calibri" w:cs="Calibri"/>
                <w:szCs w:val="22"/>
                <w:lang w:eastAsia="en-US"/>
              </w:rPr>
              <w:t>Successful Problem-solving e.g. action-plans, solution-focused thinking, thinking outside the box, creative problem-solving techniques.</w:t>
            </w:r>
          </w:p>
          <w:p w14:paraId="5D951E60" w14:textId="77777777" w:rsidR="0069586B" w:rsidRPr="0069586B" w:rsidRDefault="0069586B" w:rsidP="00D77679">
            <w:pPr>
              <w:numPr>
                <w:ilvl w:val="0"/>
                <w:numId w:val="9"/>
              </w:numPr>
              <w:tabs>
                <w:tab w:val="clear" w:pos="360"/>
                <w:tab w:val="num" w:pos="284"/>
              </w:tabs>
              <w:ind w:left="284" w:hanging="284"/>
              <w:jc w:val="both"/>
              <w:rPr>
                <w:rFonts w:ascii="Calibri" w:hAnsi="Calibri" w:cs="Calibri"/>
                <w:szCs w:val="22"/>
                <w:lang w:eastAsia="en-US"/>
              </w:rPr>
            </w:pPr>
            <w:r w:rsidRPr="0069586B">
              <w:rPr>
                <w:rFonts w:ascii="Calibri" w:hAnsi="Calibri" w:cs="Calibri"/>
                <w:szCs w:val="22"/>
                <w:lang w:eastAsia="en-US"/>
              </w:rPr>
              <w:t>People skills: evaluating people skills, collaboration &amp; team-work, leadership.</w:t>
            </w:r>
          </w:p>
          <w:p w14:paraId="3CBB415C" w14:textId="77777777" w:rsidR="0069586B" w:rsidRPr="0069586B" w:rsidRDefault="0069586B" w:rsidP="00D77679">
            <w:pPr>
              <w:numPr>
                <w:ilvl w:val="0"/>
                <w:numId w:val="9"/>
              </w:numPr>
              <w:tabs>
                <w:tab w:val="clear" w:pos="360"/>
                <w:tab w:val="num" w:pos="284"/>
              </w:tabs>
              <w:ind w:left="284" w:hanging="284"/>
              <w:jc w:val="both"/>
              <w:rPr>
                <w:rFonts w:ascii="Calibri" w:hAnsi="Calibri" w:cs="Calibri"/>
                <w:szCs w:val="22"/>
                <w:lang w:eastAsia="en-US"/>
              </w:rPr>
            </w:pPr>
            <w:r w:rsidRPr="0069586B">
              <w:rPr>
                <w:rFonts w:ascii="Calibri" w:hAnsi="Calibri" w:cs="Calibri"/>
                <w:szCs w:val="22"/>
                <w:lang w:eastAsia="en-US"/>
              </w:rPr>
              <w:t>Professional legal and ethical issues related to Higher Education, Employment and Professional Practice.</w:t>
            </w:r>
          </w:p>
          <w:p w14:paraId="76C74341" w14:textId="77777777" w:rsidR="0069586B" w:rsidRPr="0069586B" w:rsidRDefault="0069586B" w:rsidP="00D77679">
            <w:pPr>
              <w:numPr>
                <w:ilvl w:val="0"/>
                <w:numId w:val="9"/>
              </w:numPr>
              <w:tabs>
                <w:tab w:val="num" w:pos="284"/>
              </w:tabs>
              <w:ind w:left="284" w:hanging="284"/>
              <w:jc w:val="both"/>
              <w:rPr>
                <w:rFonts w:ascii="Calibri" w:hAnsi="Calibri"/>
                <w:szCs w:val="22"/>
                <w:lang w:eastAsia="en-US"/>
              </w:rPr>
            </w:pPr>
            <w:r w:rsidRPr="0069586B">
              <w:rPr>
                <w:rFonts w:ascii="Calibri" w:hAnsi="Calibri"/>
                <w:szCs w:val="22"/>
                <w:lang w:eastAsia="en-US"/>
              </w:rPr>
              <w:t>Use of workshop tools and equipment.</w:t>
            </w:r>
          </w:p>
          <w:p w14:paraId="556C16D6" w14:textId="77777777" w:rsidR="0069586B" w:rsidRPr="0069586B" w:rsidRDefault="0069586B" w:rsidP="00D77679">
            <w:pPr>
              <w:numPr>
                <w:ilvl w:val="0"/>
                <w:numId w:val="9"/>
              </w:numPr>
              <w:tabs>
                <w:tab w:val="num" w:pos="284"/>
              </w:tabs>
              <w:ind w:left="284" w:hanging="284"/>
              <w:jc w:val="both"/>
              <w:rPr>
                <w:rFonts w:ascii="Calibri" w:hAnsi="Calibri" w:cs="Calibri"/>
                <w:szCs w:val="22"/>
                <w:lang w:eastAsia="en-US"/>
              </w:rPr>
            </w:pPr>
            <w:r w:rsidRPr="0069586B">
              <w:rPr>
                <w:rFonts w:ascii="Calibri" w:hAnsi="Calibri"/>
                <w:szCs w:val="22"/>
                <w:lang w:eastAsia="en-US"/>
              </w:rPr>
              <w:t>Design and manufacture of  an assembly/sub-assembly using suitable design tools e.g. CAD</w:t>
            </w:r>
          </w:p>
          <w:p w14:paraId="2EB50442" w14:textId="77777777" w:rsidR="0069586B" w:rsidRPr="0069586B" w:rsidRDefault="0069586B" w:rsidP="0069586B">
            <w:pPr>
              <w:spacing w:before="60"/>
              <w:jc w:val="both"/>
              <w:rPr>
                <w:rFonts w:ascii="Calibri" w:hAnsi="Calibri" w:cs="Calibri"/>
                <w:szCs w:val="22"/>
                <w:lang w:eastAsia="en-US"/>
              </w:rPr>
            </w:pPr>
          </w:p>
        </w:tc>
      </w:tr>
    </w:tbl>
    <w:p w14:paraId="1B6934F1" w14:textId="77777777" w:rsidR="0069586B" w:rsidRPr="0069586B" w:rsidRDefault="0069586B" w:rsidP="0069586B">
      <w:pPr>
        <w:rPr>
          <w:rFonts w:ascii="Calibri" w:hAnsi="Calibri" w:cs="Calibri"/>
          <w:szCs w:val="22"/>
          <w:lang w:eastAsia="en-US"/>
        </w:rPr>
      </w:pPr>
    </w:p>
    <w:p w14:paraId="2E20BBC5" w14:textId="77777777" w:rsidR="0069586B" w:rsidRPr="0069586B" w:rsidRDefault="0069586B" w:rsidP="0069586B">
      <w:pPr>
        <w:spacing w:after="200" w:line="276" w:lineRule="auto"/>
        <w:rPr>
          <w:rFonts w:ascii="Calibri" w:hAnsi="Calibri" w:cs="Calibri"/>
          <w:szCs w:val="22"/>
          <w:lang w:eastAsia="en-US"/>
        </w:rPr>
      </w:pPr>
      <w:r w:rsidRPr="0069586B">
        <w:rPr>
          <w:rFonts w:ascii="Calibri" w:hAnsi="Calibri" w:cs="Calibri"/>
          <w:szCs w:val="22"/>
          <w:lang w:eastAsia="en-US"/>
        </w:rPr>
        <w:br w:type="page"/>
      </w:r>
    </w:p>
    <w:tbl>
      <w:tblPr>
        <w:tblW w:w="5000" w:type="pct"/>
        <w:tblLook w:val="0000" w:firstRow="0" w:lastRow="0" w:firstColumn="0" w:lastColumn="0" w:noHBand="0" w:noVBand="0"/>
      </w:tblPr>
      <w:tblGrid>
        <w:gridCol w:w="4645"/>
        <w:gridCol w:w="3878"/>
      </w:tblGrid>
      <w:tr w:rsidR="0069586B" w:rsidRPr="0069586B" w14:paraId="2B23148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8D05394"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lastRenderedPageBreak/>
              <w:t>Teaching &amp; Learning Strategy and Implementation</w:t>
            </w:r>
          </w:p>
        </w:tc>
      </w:tr>
      <w:tr w:rsidR="0069586B" w:rsidRPr="0069586B" w14:paraId="2EC564F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BD76EFC" w14:textId="77777777" w:rsidR="0069586B" w:rsidRPr="0069586B" w:rsidRDefault="0069586B" w:rsidP="0069586B">
            <w:pPr>
              <w:spacing w:before="120"/>
              <w:rPr>
                <w:rFonts w:ascii="Calibri" w:hAnsi="Calibri" w:cs="Calibri"/>
                <w:szCs w:val="22"/>
                <w:lang w:eastAsia="en-US"/>
              </w:rPr>
            </w:pPr>
            <w:r w:rsidRPr="0069586B">
              <w:rPr>
                <w:rFonts w:ascii="Calibri" w:hAnsi="Calibri" w:cs="Calibri"/>
                <w:szCs w:val="22"/>
                <w:lang w:eastAsia="en-US"/>
              </w:rPr>
              <w:t>The conceptual, theoretical issues are suited to delivery during weekly lectures. In addition as the module aims to encourage and develop the student’s academic personal and professional skills and attributes, student-centred learning strategies are necessary. As a result, for the exploration of these topics and their application within the students’ studies, tutorials are the most appropriate strategy.</w:t>
            </w:r>
          </w:p>
          <w:p w14:paraId="12C9A1A0" w14:textId="77777777" w:rsidR="0069586B" w:rsidRPr="0069586B" w:rsidRDefault="0069586B" w:rsidP="0069586B">
            <w:pPr>
              <w:rPr>
                <w:rFonts w:ascii="Calibri" w:hAnsi="Calibri" w:cs="Calibri"/>
                <w:szCs w:val="22"/>
                <w:lang w:eastAsia="en-US"/>
              </w:rPr>
            </w:pPr>
          </w:p>
          <w:p w14:paraId="5C4A3623" w14:textId="77777777" w:rsidR="0069586B" w:rsidRPr="0069586B" w:rsidRDefault="0069586B" w:rsidP="0069586B">
            <w:pPr>
              <w:rPr>
                <w:rFonts w:ascii="Calibri" w:hAnsi="Calibri"/>
                <w:szCs w:val="22"/>
                <w:lang w:eastAsia="en-US"/>
              </w:rPr>
            </w:pPr>
            <w:r w:rsidRPr="0069586B">
              <w:rPr>
                <w:rFonts w:ascii="Calibri" w:hAnsi="Calibri"/>
                <w:szCs w:val="22"/>
                <w:lang w:eastAsia="en-US"/>
              </w:rPr>
              <w:t>The development of workshop skills requires a practical, workshop-based approach.  Students will learn about workshop practices and safety and apply them to a practical design, build and test situation.</w:t>
            </w:r>
          </w:p>
          <w:p w14:paraId="260BD3B4" w14:textId="77777777" w:rsidR="0069586B" w:rsidRPr="0069586B" w:rsidRDefault="0069586B" w:rsidP="0069586B">
            <w:pPr>
              <w:jc w:val="center"/>
              <w:rPr>
                <w:rFonts w:ascii="Calibri" w:hAnsi="Calibri" w:cs="Calibri"/>
                <w:b/>
                <w:szCs w:val="22"/>
                <w:lang w:eastAsia="en-US"/>
              </w:rPr>
            </w:pPr>
          </w:p>
        </w:tc>
      </w:tr>
      <w:tr w:rsidR="0069586B" w:rsidRPr="0069586B" w14:paraId="5D069B40" w14:textId="77777777" w:rsidTr="0069586B">
        <w:trPr>
          <w:cantSplit/>
          <w:trHeight w:val="20"/>
        </w:trPr>
        <w:tc>
          <w:tcPr>
            <w:tcW w:w="5000" w:type="pct"/>
            <w:gridSpan w:val="2"/>
            <w:tcBorders>
              <w:top w:val="single" w:sz="6" w:space="0" w:color="auto"/>
              <w:bottom w:val="single" w:sz="6" w:space="0" w:color="auto"/>
            </w:tcBorders>
            <w:shd w:val="clear" w:color="auto" w:fill="FFFFFF" w:themeFill="background1"/>
          </w:tcPr>
          <w:p w14:paraId="65BE9FD5" w14:textId="77777777" w:rsidR="0069586B" w:rsidRPr="0069586B" w:rsidRDefault="0069586B" w:rsidP="0069586B">
            <w:pPr>
              <w:tabs>
                <w:tab w:val="center" w:pos="4153"/>
                <w:tab w:val="right" w:pos="8306"/>
              </w:tabs>
              <w:spacing w:before="60"/>
              <w:jc w:val="both"/>
              <w:rPr>
                <w:rFonts w:ascii="Times New Roman" w:hAnsi="Times New Roman"/>
                <w:szCs w:val="22"/>
                <w:lang w:eastAsia="en-US"/>
              </w:rPr>
            </w:pPr>
          </w:p>
        </w:tc>
      </w:tr>
      <w:tr w:rsidR="0069586B" w:rsidRPr="0069586B" w14:paraId="562BE91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17EBD2A"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Times New Roman" w:hAnsi="Times New Roman"/>
                <w:szCs w:val="22"/>
                <w:lang w:eastAsia="en-US"/>
              </w:rPr>
              <w:br w:type="page"/>
            </w:r>
            <w:r w:rsidRPr="0069586B">
              <w:rPr>
                <w:rFonts w:ascii="Calibri" w:hAnsi="Calibri" w:cs="Calibri"/>
                <w:b/>
                <w:szCs w:val="22"/>
                <w:lang w:eastAsia="en-US"/>
              </w:rPr>
              <w:t>Indicative Contact hours :</w:t>
            </w:r>
          </w:p>
        </w:tc>
      </w:tr>
      <w:tr w:rsidR="0069586B" w:rsidRPr="0069586B" w14:paraId="6BF79328"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99383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2A0DBC25"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30</w:t>
            </w:r>
          </w:p>
        </w:tc>
      </w:tr>
      <w:tr w:rsidR="0069586B" w:rsidRPr="0069586B" w14:paraId="4506007F"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3D55CD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7B569E5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076CEDF8"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4DD04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4E3CA40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15</w:t>
            </w:r>
          </w:p>
        </w:tc>
      </w:tr>
      <w:tr w:rsidR="0069586B" w:rsidRPr="0069586B" w14:paraId="5510139B"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8F205A0"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77CED6B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15</w:t>
            </w:r>
          </w:p>
        </w:tc>
      </w:tr>
      <w:tr w:rsidR="0069586B" w:rsidRPr="0069586B" w14:paraId="7989B474"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CCF52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25E5BCD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140</w:t>
            </w:r>
          </w:p>
        </w:tc>
      </w:tr>
      <w:tr w:rsidR="0069586B" w:rsidRPr="0069586B" w14:paraId="716F76AB"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2DCC31F"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5A365533"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200</w:t>
            </w:r>
          </w:p>
        </w:tc>
      </w:tr>
      <w:tr w:rsidR="0069586B" w:rsidRPr="0069586B" w14:paraId="140DD75F"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286299" w14:textId="77777777" w:rsidR="0069586B" w:rsidRPr="0069586B" w:rsidRDefault="0069586B" w:rsidP="0069586B">
            <w:pPr>
              <w:spacing w:before="60" w:after="6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145B77C1"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 xml:space="preserve">1 </w:t>
            </w:r>
          </w:p>
        </w:tc>
      </w:tr>
    </w:tbl>
    <w:p w14:paraId="720C0A16"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4076"/>
        <w:gridCol w:w="4447"/>
      </w:tblGrid>
      <w:tr w:rsidR="0069586B" w:rsidRPr="0069586B" w14:paraId="3DDBFFF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2EBDF2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Assessment</w:t>
            </w:r>
          </w:p>
        </w:tc>
      </w:tr>
      <w:tr w:rsidR="0069586B" w:rsidRPr="0069586B" w14:paraId="21576AC2"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BF817D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tcPr>
          <w:p w14:paraId="37B7CD9A"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100%</w:t>
            </w:r>
          </w:p>
        </w:tc>
      </w:tr>
      <w:tr w:rsidR="0069586B" w:rsidRPr="0069586B" w14:paraId="17A6E04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1A757D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7BE191E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6CDE93F3"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7F6AE6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4D8E730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522334AA"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1DEC00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49796BA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bl>
    <w:p w14:paraId="2BA83F8A" w14:textId="77777777" w:rsidR="0069586B" w:rsidRPr="0069586B" w:rsidRDefault="0069586B" w:rsidP="0069586B">
      <w:pPr>
        <w:rPr>
          <w:rFonts w:ascii="Calibri" w:hAnsi="Calibri" w:cs="Calibri"/>
          <w:szCs w:val="22"/>
          <w:lang w:eastAsia="en-US"/>
        </w:rPr>
      </w:pPr>
    </w:p>
    <w:p w14:paraId="709A6C8B" w14:textId="77777777" w:rsidR="0069586B" w:rsidRPr="0069586B" w:rsidRDefault="0069586B" w:rsidP="0069586B">
      <w:pPr>
        <w:rPr>
          <w:rFonts w:ascii="Calibri" w:hAnsi="Calibri" w:cs="Calibri"/>
          <w:szCs w:val="22"/>
          <w:lang w:eastAsia="en-US"/>
        </w:rPr>
      </w:pPr>
    </w:p>
    <w:tbl>
      <w:tblPr>
        <w:tblW w:w="5000" w:type="pct"/>
        <w:tblLayout w:type="fixed"/>
        <w:tblLook w:val="0000" w:firstRow="0" w:lastRow="0" w:firstColumn="0" w:lastColumn="0" w:noHBand="0" w:noVBand="0"/>
      </w:tblPr>
      <w:tblGrid>
        <w:gridCol w:w="4021"/>
        <w:gridCol w:w="4502"/>
      </w:tblGrid>
      <w:tr w:rsidR="0069586B" w:rsidRPr="0069586B" w14:paraId="789A0F2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43016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Details of Outcome Assessment:</w:t>
            </w:r>
          </w:p>
        </w:tc>
      </w:tr>
      <w:tr w:rsidR="0069586B" w:rsidRPr="0069586B" w14:paraId="32161F45"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9444EAB"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64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8AC791"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5316F086"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20A78873"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15BA64B3" w14:textId="77777777" w:rsidR="0069586B" w:rsidRPr="0069586B" w:rsidRDefault="0069586B" w:rsidP="00D77679">
            <w:pPr>
              <w:numPr>
                <w:ilvl w:val="0"/>
                <w:numId w:val="28"/>
              </w:numPr>
              <w:tabs>
                <w:tab w:val="left" w:pos="284"/>
              </w:tabs>
              <w:spacing w:before="120"/>
              <w:ind w:hanging="5"/>
              <w:contextualSpacing/>
              <w:rPr>
                <w:rFonts w:ascii="Calibri" w:hAnsi="Calibri" w:cs="Calibri"/>
                <w:szCs w:val="22"/>
                <w:lang w:eastAsia="en-US"/>
              </w:rPr>
            </w:pPr>
            <w:r w:rsidRPr="0069586B">
              <w:rPr>
                <w:rFonts w:ascii="Calibri" w:hAnsi="Calibri" w:cs="Calibri"/>
                <w:szCs w:val="22"/>
                <w:lang w:eastAsia="en-US"/>
              </w:rPr>
              <w:t xml:space="preserve"> Demonstrate transferable skills in a learning environment.</w:t>
            </w:r>
          </w:p>
          <w:p w14:paraId="2AB5D735" w14:textId="77777777" w:rsidR="0069586B" w:rsidRPr="0069586B" w:rsidRDefault="0069586B" w:rsidP="0069586B">
            <w:pPr>
              <w:ind w:hanging="5"/>
              <w:rPr>
                <w:rFonts w:ascii="Calibri" w:hAnsi="Calibri" w:cs="Calibri"/>
                <w:szCs w:val="22"/>
                <w:lang w:eastAsia="en-US"/>
              </w:rPr>
            </w:pPr>
          </w:p>
          <w:p w14:paraId="1D0DDE3A" w14:textId="77777777" w:rsidR="0069586B" w:rsidRPr="0069586B" w:rsidRDefault="0069586B" w:rsidP="0069586B">
            <w:pPr>
              <w:ind w:hanging="5"/>
              <w:rPr>
                <w:rFonts w:ascii="Calibri" w:hAnsi="Calibri" w:cs="Calibri"/>
                <w:szCs w:val="22"/>
                <w:lang w:eastAsia="en-US"/>
              </w:rPr>
            </w:pPr>
          </w:p>
          <w:p w14:paraId="381325F8" w14:textId="77777777" w:rsidR="0069586B" w:rsidRPr="0069586B" w:rsidRDefault="0069586B" w:rsidP="0069586B">
            <w:pPr>
              <w:ind w:hanging="5"/>
              <w:rPr>
                <w:rFonts w:ascii="Calibri" w:hAnsi="Calibri" w:cs="Calibri"/>
                <w:szCs w:val="22"/>
                <w:lang w:eastAsia="en-US"/>
              </w:rPr>
            </w:pPr>
          </w:p>
          <w:p w14:paraId="51A47F32" w14:textId="77777777" w:rsidR="0069586B" w:rsidRPr="0069586B" w:rsidRDefault="0069586B" w:rsidP="0069586B">
            <w:pPr>
              <w:ind w:hanging="5"/>
              <w:rPr>
                <w:rFonts w:ascii="Calibri" w:hAnsi="Calibri" w:cs="Calibri"/>
                <w:szCs w:val="22"/>
                <w:lang w:eastAsia="en-US"/>
              </w:rPr>
            </w:pPr>
          </w:p>
        </w:tc>
        <w:tc>
          <w:tcPr>
            <w:tcW w:w="2641" w:type="pct"/>
            <w:tcBorders>
              <w:top w:val="single" w:sz="6" w:space="0" w:color="auto"/>
              <w:left w:val="single" w:sz="6" w:space="0" w:color="auto"/>
              <w:bottom w:val="single" w:sz="6" w:space="0" w:color="auto"/>
              <w:right w:val="single" w:sz="6" w:space="0" w:color="auto"/>
            </w:tcBorders>
          </w:tcPr>
          <w:p w14:paraId="2EB094C8" w14:textId="77777777" w:rsidR="0069586B" w:rsidRPr="0069586B" w:rsidRDefault="0069586B" w:rsidP="00D77679">
            <w:pPr>
              <w:numPr>
                <w:ilvl w:val="0"/>
                <w:numId w:val="10"/>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Cs w:val="22"/>
                <w:lang w:eastAsia="en-US"/>
              </w:rPr>
            </w:pPr>
            <w:r w:rsidRPr="0069586B">
              <w:rPr>
                <w:rFonts w:ascii="Calibri" w:hAnsi="Calibri" w:cs="Calibri"/>
                <w:szCs w:val="22"/>
                <w:lang w:eastAsia="en-US"/>
              </w:rPr>
              <w:t>Document the results of a personal skills audit that identifies strengths to build on and areas for improvement.</w:t>
            </w:r>
          </w:p>
          <w:p w14:paraId="47487A8C" w14:textId="77777777" w:rsidR="0069586B" w:rsidRPr="0069586B" w:rsidRDefault="0069586B" w:rsidP="00D77679">
            <w:pPr>
              <w:numPr>
                <w:ilvl w:val="0"/>
                <w:numId w:val="10"/>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Cs w:val="22"/>
                <w:lang w:eastAsia="en-US"/>
              </w:rPr>
            </w:pPr>
            <w:r w:rsidRPr="0069586B">
              <w:rPr>
                <w:rFonts w:ascii="Calibri" w:hAnsi="Calibri" w:cs="Calibri"/>
                <w:szCs w:val="22"/>
                <w:lang w:eastAsia="en-US"/>
              </w:rPr>
              <w:t>Produce written work that identifies the skills required for successful higher education learning.</w:t>
            </w:r>
          </w:p>
          <w:p w14:paraId="4292280C" w14:textId="77777777" w:rsidR="0069586B" w:rsidRPr="0069586B" w:rsidRDefault="0069586B" w:rsidP="00D77679">
            <w:pPr>
              <w:numPr>
                <w:ilvl w:val="0"/>
                <w:numId w:val="10"/>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Cs w:val="22"/>
                <w:lang w:eastAsia="en-US"/>
              </w:rPr>
            </w:pPr>
            <w:r w:rsidRPr="0069586B">
              <w:rPr>
                <w:rFonts w:ascii="Calibri" w:hAnsi="Calibri" w:cs="Calibri"/>
                <w:szCs w:val="22"/>
                <w:lang w:eastAsia="en-US"/>
              </w:rPr>
              <w:t>Produce written work that identifies the skills required for successful employment including professional, legal and ethical issues.</w:t>
            </w:r>
          </w:p>
          <w:p w14:paraId="7C17305E" w14:textId="77777777" w:rsidR="0069586B" w:rsidRPr="0069586B" w:rsidRDefault="0069586B" w:rsidP="00D77679">
            <w:pPr>
              <w:numPr>
                <w:ilvl w:val="0"/>
                <w:numId w:val="10"/>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Cs w:val="22"/>
                <w:lang w:eastAsia="en-US"/>
              </w:rPr>
            </w:pPr>
            <w:r w:rsidRPr="0069586B">
              <w:rPr>
                <w:rFonts w:ascii="Calibri" w:hAnsi="Calibri" w:cs="Calibri"/>
                <w:szCs w:val="22"/>
                <w:lang w:eastAsia="en-US"/>
              </w:rPr>
              <w:t>Identify the ‘skills gap’ and generate a written action plan to address the learning objectives required.</w:t>
            </w:r>
          </w:p>
        </w:tc>
      </w:tr>
      <w:tr w:rsidR="0069586B" w:rsidRPr="0069586B" w14:paraId="3C199713"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562A78D2" w14:textId="77777777" w:rsidR="0069586B" w:rsidRPr="0069586B" w:rsidRDefault="0069586B" w:rsidP="00D77679">
            <w:pPr>
              <w:numPr>
                <w:ilvl w:val="0"/>
                <w:numId w:val="28"/>
              </w:numPr>
              <w:tabs>
                <w:tab w:val="left" w:pos="284"/>
              </w:tabs>
              <w:spacing w:before="120"/>
              <w:ind w:hanging="6"/>
              <w:contextualSpacing/>
              <w:rPr>
                <w:rFonts w:ascii="Calibri" w:hAnsi="Calibri" w:cs="Calibri"/>
                <w:szCs w:val="22"/>
                <w:lang w:eastAsia="en-US"/>
              </w:rPr>
            </w:pPr>
            <w:r w:rsidRPr="0069586B">
              <w:rPr>
                <w:rFonts w:ascii="Calibri" w:hAnsi="Calibri" w:cs="Calibri"/>
                <w:szCs w:val="22"/>
                <w:lang w:eastAsia="en-US"/>
              </w:rPr>
              <w:t>Apply an academic and professional approach to their studies.</w:t>
            </w:r>
          </w:p>
          <w:p w14:paraId="3669F059" w14:textId="77777777" w:rsidR="0069586B" w:rsidRPr="0069586B" w:rsidRDefault="0069586B" w:rsidP="0069586B">
            <w:pPr>
              <w:ind w:right="84" w:hanging="5"/>
              <w:rPr>
                <w:rFonts w:ascii="Calibri" w:hAnsi="Calibri" w:cs="Calibri"/>
                <w:szCs w:val="22"/>
                <w:lang w:eastAsia="en-US"/>
              </w:rPr>
            </w:pPr>
          </w:p>
        </w:tc>
        <w:tc>
          <w:tcPr>
            <w:tcW w:w="2641" w:type="pct"/>
            <w:tcBorders>
              <w:top w:val="single" w:sz="6" w:space="0" w:color="auto"/>
              <w:left w:val="single" w:sz="6" w:space="0" w:color="auto"/>
              <w:bottom w:val="single" w:sz="6" w:space="0" w:color="auto"/>
              <w:right w:val="single" w:sz="6" w:space="0" w:color="auto"/>
            </w:tcBorders>
          </w:tcPr>
          <w:p w14:paraId="19365AEE" w14:textId="77777777" w:rsidR="0069586B" w:rsidRPr="0069586B" w:rsidRDefault="0069586B" w:rsidP="00D77679">
            <w:pPr>
              <w:numPr>
                <w:ilvl w:val="0"/>
                <w:numId w:val="1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Cs w:val="22"/>
                <w:lang w:eastAsia="en-US"/>
              </w:rPr>
            </w:pPr>
            <w:r w:rsidRPr="0069586B">
              <w:rPr>
                <w:rFonts w:ascii="Calibri" w:hAnsi="Calibri" w:cs="Calibri"/>
                <w:szCs w:val="22"/>
                <w:lang w:eastAsia="en-US"/>
              </w:rPr>
              <w:t>Produce a written reflection upon the application of the academic and professional skills learned (e.g. report writing, analytical techniques, referencing convention, presentation techniques, team-working, exam revision technique, etc.) using examples to illustrate their use.</w:t>
            </w:r>
          </w:p>
          <w:p w14:paraId="554B12B5" w14:textId="77777777" w:rsidR="0069586B" w:rsidRPr="0069586B" w:rsidRDefault="0069586B" w:rsidP="00D77679">
            <w:pPr>
              <w:numPr>
                <w:ilvl w:val="0"/>
                <w:numId w:val="1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Cs w:val="22"/>
                <w:lang w:eastAsia="en-US"/>
              </w:rPr>
            </w:pPr>
            <w:r w:rsidRPr="0069586B">
              <w:rPr>
                <w:rFonts w:ascii="Calibri" w:hAnsi="Calibri" w:cs="Calibri"/>
                <w:szCs w:val="22"/>
                <w:lang w:eastAsia="en-US"/>
              </w:rPr>
              <w:t>Write in Academic and Professional report format.</w:t>
            </w:r>
          </w:p>
        </w:tc>
      </w:tr>
      <w:tr w:rsidR="0069586B" w:rsidRPr="0069586B" w14:paraId="2F75A1BC"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3CC58E44" w14:textId="77777777" w:rsidR="0069586B" w:rsidRPr="0069586B" w:rsidRDefault="0069586B" w:rsidP="0069586B">
            <w:pPr>
              <w:spacing w:before="120"/>
              <w:contextualSpacing/>
              <w:rPr>
                <w:rFonts w:ascii="Calibri" w:hAnsi="Calibri" w:cs="Calibri"/>
                <w:szCs w:val="22"/>
                <w:lang w:eastAsia="en-US"/>
              </w:rPr>
            </w:pPr>
            <w:r w:rsidRPr="0069586B">
              <w:rPr>
                <w:rFonts w:ascii="Calibri" w:hAnsi="Calibri" w:cs="Calibri"/>
                <w:szCs w:val="22"/>
                <w:lang w:eastAsia="en-US"/>
              </w:rPr>
              <w:t>3. Apply workshop skills and demonstrate and understanding of components, practices, skills, safety and standards</w:t>
            </w:r>
          </w:p>
          <w:p w14:paraId="01EFA2CB" w14:textId="77777777" w:rsidR="0069586B" w:rsidRPr="0069586B" w:rsidRDefault="0069586B" w:rsidP="0069586B">
            <w:pPr>
              <w:rPr>
                <w:rFonts w:ascii="Calibri" w:hAnsi="Calibri" w:cs="Calibri"/>
                <w:szCs w:val="22"/>
                <w:lang w:eastAsia="en-US"/>
              </w:rPr>
            </w:pPr>
          </w:p>
        </w:tc>
        <w:tc>
          <w:tcPr>
            <w:tcW w:w="2641" w:type="pct"/>
            <w:tcBorders>
              <w:top w:val="single" w:sz="6" w:space="0" w:color="auto"/>
              <w:left w:val="single" w:sz="6" w:space="0" w:color="auto"/>
              <w:bottom w:val="single" w:sz="6" w:space="0" w:color="auto"/>
              <w:right w:val="single" w:sz="6" w:space="0" w:color="auto"/>
            </w:tcBorders>
          </w:tcPr>
          <w:p w14:paraId="61450249" w14:textId="77777777" w:rsidR="0069586B" w:rsidRPr="0069586B" w:rsidRDefault="0069586B" w:rsidP="00D77679">
            <w:pPr>
              <w:numPr>
                <w:ilvl w:val="0"/>
                <w:numId w:val="11"/>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Cs w:val="22"/>
                <w:lang w:eastAsia="en-US"/>
              </w:rPr>
            </w:pPr>
            <w:r w:rsidRPr="0069586B">
              <w:rPr>
                <w:rFonts w:ascii="Calibri" w:hAnsi="Calibri"/>
                <w:szCs w:val="22"/>
                <w:lang w:eastAsia="en-US"/>
              </w:rPr>
              <w:t>Design, build and test an assembly/sub-assembly to a given specification.</w:t>
            </w:r>
          </w:p>
        </w:tc>
      </w:tr>
    </w:tbl>
    <w:p w14:paraId="4ECA7366"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000" w:type="pct"/>
        <w:tblLayout w:type="fixed"/>
        <w:tblLook w:val="0000" w:firstRow="0" w:lastRow="0" w:firstColumn="0" w:lastColumn="0" w:noHBand="0" w:noVBand="0"/>
      </w:tblPr>
      <w:tblGrid>
        <w:gridCol w:w="4021"/>
        <w:gridCol w:w="4502"/>
      </w:tblGrid>
      <w:tr w:rsidR="0069586B" w:rsidRPr="0069586B" w14:paraId="46007D5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7BA028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val="en-US" w:eastAsia="en-US"/>
              </w:rPr>
              <w:lastRenderedPageBreak/>
              <w:t>Physical Resource Needs:</w:t>
            </w:r>
          </w:p>
        </w:tc>
      </w:tr>
      <w:tr w:rsidR="0069586B" w:rsidRPr="0069586B" w14:paraId="3C5BC7C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BD458B5" w14:textId="77777777" w:rsidR="0069586B" w:rsidRPr="0069586B" w:rsidRDefault="0069586B" w:rsidP="0069586B">
            <w:pPr>
              <w:tabs>
                <w:tab w:val="center" w:pos="4153"/>
                <w:tab w:val="right" w:pos="8306"/>
              </w:tabs>
              <w:spacing w:before="120" w:after="120"/>
              <w:jc w:val="both"/>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5052C091"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280C2E0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2641" w:type="pct"/>
            <w:tcBorders>
              <w:top w:val="single" w:sz="6" w:space="0" w:color="auto"/>
              <w:left w:val="single" w:sz="6" w:space="0" w:color="auto"/>
              <w:bottom w:val="single" w:sz="6" w:space="0" w:color="auto"/>
              <w:right w:val="single" w:sz="6" w:space="0" w:color="auto"/>
            </w:tcBorders>
          </w:tcPr>
          <w:p w14:paraId="764FA639" w14:textId="77777777" w:rsidR="0069586B" w:rsidRPr="0069586B" w:rsidRDefault="0069586B" w:rsidP="0069586B">
            <w:pPr>
              <w:rPr>
                <w:rFonts w:ascii="Calibri" w:hAnsi="Calibri" w:cs="Calibri"/>
                <w:szCs w:val="22"/>
                <w:shd w:val="clear" w:color="auto" w:fill="FFFFFF"/>
                <w:lang w:eastAsia="en-US"/>
              </w:rPr>
            </w:pPr>
            <w:r w:rsidRPr="0069586B">
              <w:rPr>
                <w:rFonts w:ascii="Calibri" w:hAnsi="Calibri" w:cs="Calibri"/>
                <w:szCs w:val="22"/>
                <w:shd w:val="clear" w:color="auto" w:fill="FFFFFF"/>
                <w:lang w:eastAsia="en-US"/>
              </w:rPr>
              <w:t>Cottrell, S. (2010) 2</w:t>
            </w:r>
            <w:r w:rsidRPr="0069586B">
              <w:rPr>
                <w:rFonts w:ascii="Calibri" w:hAnsi="Calibri" w:cs="Calibri"/>
                <w:szCs w:val="22"/>
                <w:shd w:val="clear" w:color="auto" w:fill="FFFFFF"/>
                <w:vertAlign w:val="superscript"/>
                <w:lang w:eastAsia="en-US"/>
              </w:rPr>
              <w:t>nd</w:t>
            </w:r>
            <w:r w:rsidRPr="0069586B">
              <w:rPr>
                <w:rFonts w:ascii="Calibri" w:hAnsi="Calibri" w:cs="Calibri"/>
                <w:szCs w:val="22"/>
                <w:shd w:val="clear" w:color="auto" w:fill="FFFFFF"/>
                <w:lang w:eastAsia="en-US"/>
              </w:rPr>
              <w:t xml:space="preserve"> edition,</w:t>
            </w:r>
            <w:r w:rsidRPr="0069586B">
              <w:rPr>
                <w:rFonts w:ascii="Calibri" w:hAnsi="Calibri" w:cs="Calibri"/>
                <w:szCs w:val="22"/>
                <w:lang w:eastAsia="en-US"/>
              </w:rPr>
              <w:t xml:space="preserve"> </w:t>
            </w:r>
            <w:r w:rsidRPr="0069586B">
              <w:rPr>
                <w:rFonts w:ascii="Calibri" w:hAnsi="Calibri" w:cs="Calibri"/>
                <w:i/>
                <w:szCs w:val="22"/>
                <w:lang w:eastAsia="en-US"/>
              </w:rPr>
              <w:t>Skills for Success: Personal Development and Employability</w:t>
            </w:r>
            <w:r w:rsidRPr="0069586B">
              <w:rPr>
                <w:rFonts w:ascii="Calibri" w:hAnsi="Calibri" w:cs="Calibri"/>
                <w:szCs w:val="22"/>
                <w:lang w:eastAsia="en-US"/>
              </w:rPr>
              <w:t xml:space="preserve">, </w:t>
            </w:r>
            <w:r w:rsidRPr="0069586B">
              <w:rPr>
                <w:rFonts w:ascii="Calibri" w:hAnsi="Calibri" w:cs="Calibri"/>
                <w:szCs w:val="22"/>
                <w:shd w:val="clear" w:color="auto" w:fill="FFFFFF"/>
                <w:lang w:eastAsia="en-US"/>
              </w:rPr>
              <w:t>Palgrave Macmillan.</w:t>
            </w:r>
          </w:p>
          <w:p w14:paraId="68A8E26C" w14:textId="77777777" w:rsidR="0069586B" w:rsidRPr="0069586B" w:rsidRDefault="0069586B" w:rsidP="0069586B">
            <w:pPr>
              <w:rPr>
                <w:rFonts w:ascii="Calibri" w:hAnsi="Calibri" w:cs="Calibri"/>
                <w:szCs w:val="22"/>
                <w:shd w:val="clear" w:color="auto" w:fill="FFFFFF"/>
                <w:lang w:eastAsia="en-US"/>
              </w:rPr>
            </w:pPr>
          </w:p>
          <w:p w14:paraId="3203440B" w14:textId="77777777" w:rsidR="0069586B" w:rsidRPr="0069586B" w:rsidRDefault="0069586B" w:rsidP="0069586B">
            <w:pPr>
              <w:rPr>
                <w:rFonts w:ascii="Calibri" w:hAnsi="Calibri" w:cs="Calibri"/>
                <w:szCs w:val="22"/>
                <w:shd w:val="clear" w:color="auto" w:fill="FFFFFF"/>
                <w:lang w:eastAsia="en-US"/>
              </w:rPr>
            </w:pPr>
            <w:proofErr w:type="spellStart"/>
            <w:r w:rsidRPr="0069586B">
              <w:rPr>
                <w:rFonts w:ascii="Calibri" w:hAnsi="Calibri" w:cs="Calibri"/>
                <w:szCs w:val="22"/>
                <w:shd w:val="clear" w:color="auto" w:fill="FFFFFF"/>
                <w:lang w:eastAsia="en-US"/>
              </w:rPr>
              <w:t>Smale</w:t>
            </w:r>
            <w:proofErr w:type="spellEnd"/>
            <w:r w:rsidRPr="0069586B">
              <w:rPr>
                <w:rFonts w:ascii="Calibri" w:hAnsi="Calibri" w:cs="Calibri"/>
                <w:szCs w:val="22"/>
                <w:shd w:val="clear" w:color="auto" w:fill="FFFFFF"/>
                <w:lang w:eastAsia="en-US"/>
              </w:rPr>
              <w:t xml:space="preserve">, B. &amp; </w:t>
            </w:r>
            <w:proofErr w:type="spellStart"/>
            <w:r w:rsidRPr="0069586B">
              <w:rPr>
                <w:rFonts w:ascii="Calibri" w:hAnsi="Calibri" w:cs="Calibri"/>
                <w:szCs w:val="22"/>
                <w:shd w:val="clear" w:color="auto" w:fill="FFFFFF"/>
                <w:lang w:eastAsia="en-US"/>
              </w:rPr>
              <w:t>Fowlie</w:t>
            </w:r>
            <w:proofErr w:type="spellEnd"/>
            <w:r w:rsidRPr="0069586B">
              <w:rPr>
                <w:rFonts w:ascii="Calibri" w:hAnsi="Calibri" w:cs="Calibri"/>
                <w:szCs w:val="22"/>
                <w:shd w:val="clear" w:color="auto" w:fill="FFFFFF"/>
                <w:lang w:eastAsia="en-US"/>
              </w:rPr>
              <w:t xml:space="preserve">, J. (2009) </w:t>
            </w:r>
            <w:r w:rsidRPr="0069586B">
              <w:rPr>
                <w:rFonts w:ascii="Calibri" w:hAnsi="Calibri" w:cs="Calibri"/>
                <w:i/>
                <w:szCs w:val="22"/>
                <w:lang w:eastAsia="en-US"/>
              </w:rPr>
              <w:t>How to Succeed at University: An Essential Guide to Academic Skills and Personal Development</w:t>
            </w:r>
            <w:r w:rsidRPr="0069586B">
              <w:rPr>
                <w:rFonts w:ascii="Calibri" w:hAnsi="Calibri" w:cs="Calibri"/>
                <w:szCs w:val="22"/>
                <w:lang w:eastAsia="en-US"/>
              </w:rPr>
              <w:t xml:space="preserve">, </w:t>
            </w:r>
            <w:r w:rsidRPr="0069586B">
              <w:rPr>
                <w:rFonts w:ascii="Calibri" w:hAnsi="Calibri" w:cs="Calibri"/>
                <w:szCs w:val="22"/>
                <w:shd w:val="clear" w:color="auto" w:fill="FFFFFF"/>
                <w:lang w:eastAsia="en-US"/>
              </w:rPr>
              <w:t>Sage Publications Ltd.</w:t>
            </w:r>
          </w:p>
          <w:p w14:paraId="425628AC" w14:textId="77777777" w:rsidR="0069586B" w:rsidRPr="0069586B" w:rsidRDefault="0069586B" w:rsidP="0069586B">
            <w:pPr>
              <w:rPr>
                <w:rFonts w:ascii="Calibri" w:hAnsi="Calibri" w:cs="Calibri"/>
                <w:szCs w:val="22"/>
                <w:shd w:val="clear" w:color="auto" w:fill="FFFFFF"/>
                <w:lang w:eastAsia="en-US"/>
              </w:rPr>
            </w:pPr>
          </w:p>
          <w:p w14:paraId="7E631DAE"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In-house,  PCB Design Notes, Workshop safety</w:t>
            </w:r>
          </w:p>
          <w:p w14:paraId="3B769C30" w14:textId="77777777" w:rsidR="0069586B" w:rsidRPr="0069586B" w:rsidRDefault="0069586B" w:rsidP="0069586B">
            <w:pPr>
              <w:rPr>
                <w:rFonts w:ascii="Calibri" w:hAnsi="Calibri" w:cs="Calibri"/>
                <w:szCs w:val="22"/>
                <w:lang w:eastAsia="en-US"/>
              </w:rPr>
            </w:pPr>
          </w:p>
        </w:tc>
      </w:tr>
      <w:tr w:rsidR="0069586B" w:rsidRPr="0069586B" w14:paraId="641A0319"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11B2606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2641" w:type="pct"/>
            <w:tcBorders>
              <w:top w:val="single" w:sz="6" w:space="0" w:color="auto"/>
              <w:left w:val="single" w:sz="6" w:space="0" w:color="auto"/>
              <w:bottom w:val="single" w:sz="6" w:space="0" w:color="auto"/>
              <w:right w:val="single" w:sz="6" w:space="0" w:color="auto"/>
            </w:tcBorders>
          </w:tcPr>
          <w:p w14:paraId="032A2911" w14:textId="77777777" w:rsidR="0069586B" w:rsidRPr="0069586B" w:rsidRDefault="0069586B" w:rsidP="0069586B">
            <w:pPr>
              <w:rPr>
                <w:rFonts w:ascii="Calibri" w:hAnsi="Calibri" w:cs="Calibri"/>
                <w:szCs w:val="22"/>
                <w:lang w:eastAsia="en-US"/>
              </w:rPr>
            </w:pPr>
            <w:bookmarkStart w:id="8" w:name="_Toc348366655"/>
            <w:bookmarkStart w:id="9" w:name="_Toc348608935"/>
            <w:r w:rsidRPr="0069586B">
              <w:rPr>
                <w:rFonts w:ascii="Calibri" w:hAnsi="Calibri" w:cs="Calibri"/>
                <w:szCs w:val="22"/>
                <w:lang w:eastAsia="en-US"/>
              </w:rPr>
              <w:t>Cottrell, S., (2008) 2</w:t>
            </w:r>
            <w:r w:rsidRPr="0069586B">
              <w:rPr>
                <w:rFonts w:ascii="Calibri" w:hAnsi="Calibri" w:cs="Calibri"/>
                <w:szCs w:val="22"/>
                <w:vertAlign w:val="superscript"/>
                <w:lang w:eastAsia="en-US"/>
              </w:rPr>
              <w:t>nd</w:t>
            </w:r>
            <w:r w:rsidRPr="0069586B">
              <w:rPr>
                <w:rFonts w:ascii="Calibri" w:hAnsi="Calibri" w:cs="Calibri"/>
                <w:szCs w:val="22"/>
                <w:lang w:eastAsia="en-US"/>
              </w:rPr>
              <w:t xml:space="preserve"> edition, </w:t>
            </w:r>
            <w:r w:rsidRPr="0069586B">
              <w:rPr>
                <w:rFonts w:ascii="Calibri" w:hAnsi="Calibri" w:cs="Calibri"/>
                <w:i/>
                <w:szCs w:val="22"/>
                <w:lang w:eastAsia="en-US"/>
              </w:rPr>
              <w:t>The Study Skills Handbook</w:t>
            </w:r>
            <w:r w:rsidRPr="0069586B">
              <w:rPr>
                <w:rFonts w:ascii="Calibri" w:hAnsi="Calibri" w:cs="Calibri"/>
                <w:szCs w:val="22"/>
                <w:lang w:eastAsia="en-US"/>
              </w:rPr>
              <w:t>, Palgrave Macmillan</w:t>
            </w:r>
            <w:r w:rsidRPr="0069586B">
              <w:rPr>
                <w:rFonts w:ascii="Calibri" w:hAnsi="Calibri" w:cs="Calibri"/>
                <w:szCs w:val="22"/>
                <w:shd w:val="clear" w:color="auto" w:fill="FFFFFF"/>
                <w:lang w:eastAsia="en-US"/>
              </w:rPr>
              <w:t>.</w:t>
            </w:r>
            <w:bookmarkEnd w:id="8"/>
            <w:bookmarkEnd w:id="9"/>
          </w:p>
          <w:p w14:paraId="03762122" w14:textId="77777777" w:rsidR="0069586B" w:rsidRPr="0069586B" w:rsidRDefault="0069586B" w:rsidP="0069586B">
            <w:pPr>
              <w:rPr>
                <w:rFonts w:ascii="Calibri" w:hAnsi="Calibri" w:cs="Calibri"/>
                <w:szCs w:val="22"/>
                <w:lang w:eastAsia="en-US"/>
              </w:rPr>
            </w:pPr>
          </w:p>
          <w:p w14:paraId="65E1D26B" w14:textId="77777777" w:rsidR="0069586B" w:rsidRPr="0069586B" w:rsidRDefault="0069586B" w:rsidP="0069586B">
            <w:pPr>
              <w:rPr>
                <w:rFonts w:ascii="Calibri" w:hAnsi="Calibri" w:cs="Calibri"/>
                <w:szCs w:val="22"/>
                <w:shd w:val="clear" w:color="auto" w:fill="FFFFFF"/>
                <w:lang w:eastAsia="en-US"/>
              </w:rPr>
            </w:pPr>
            <w:r w:rsidRPr="0069586B">
              <w:rPr>
                <w:rFonts w:ascii="Calibri" w:hAnsi="Calibri" w:cs="Calibri"/>
                <w:szCs w:val="22"/>
                <w:shd w:val="clear" w:color="auto" w:fill="FFFFFF"/>
                <w:lang w:eastAsia="en-US"/>
              </w:rPr>
              <w:t>Cottrell, S., (2011) 2</w:t>
            </w:r>
            <w:r w:rsidRPr="0069586B">
              <w:rPr>
                <w:rFonts w:ascii="Calibri" w:hAnsi="Calibri" w:cs="Calibri"/>
                <w:szCs w:val="22"/>
                <w:shd w:val="clear" w:color="auto" w:fill="FFFFFF"/>
                <w:vertAlign w:val="superscript"/>
                <w:lang w:eastAsia="en-US"/>
              </w:rPr>
              <w:t xml:space="preserve">nd </w:t>
            </w:r>
            <w:r w:rsidRPr="0069586B">
              <w:rPr>
                <w:rFonts w:ascii="Calibri" w:hAnsi="Calibri" w:cs="Calibri"/>
                <w:szCs w:val="22"/>
                <w:shd w:val="clear" w:color="auto" w:fill="FFFFFF"/>
                <w:lang w:eastAsia="en-US"/>
              </w:rPr>
              <w:t xml:space="preserve">edition </w:t>
            </w:r>
            <w:r w:rsidRPr="0069586B">
              <w:rPr>
                <w:rFonts w:ascii="Calibri" w:hAnsi="Calibri" w:cs="Calibri"/>
                <w:i/>
                <w:szCs w:val="22"/>
                <w:lang w:eastAsia="en-US"/>
              </w:rPr>
              <w:t>Critical Thinking Skills: Developing Effective Analysis and Argument,</w:t>
            </w:r>
            <w:r w:rsidRPr="0069586B">
              <w:rPr>
                <w:rFonts w:ascii="Calibri" w:hAnsi="Calibri" w:cs="Calibri"/>
                <w:szCs w:val="22"/>
                <w:lang w:eastAsia="en-US"/>
              </w:rPr>
              <w:t xml:space="preserve"> </w:t>
            </w:r>
            <w:r w:rsidRPr="0069586B">
              <w:rPr>
                <w:rFonts w:ascii="Calibri" w:hAnsi="Calibri" w:cs="Calibri"/>
                <w:szCs w:val="22"/>
                <w:shd w:val="clear" w:color="auto" w:fill="FFFFFF"/>
                <w:lang w:eastAsia="en-US"/>
              </w:rPr>
              <w:t>Palgrave Macmillan.</w:t>
            </w:r>
          </w:p>
          <w:p w14:paraId="23524521" w14:textId="77777777" w:rsidR="0069586B" w:rsidRPr="0069586B" w:rsidRDefault="0069586B" w:rsidP="0069586B">
            <w:pPr>
              <w:rPr>
                <w:rFonts w:ascii="Calibri" w:hAnsi="Calibri" w:cs="Calibri"/>
                <w:szCs w:val="22"/>
                <w:lang w:eastAsia="en-US"/>
              </w:rPr>
            </w:pPr>
          </w:p>
          <w:p w14:paraId="2632CD9E" w14:textId="77777777" w:rsidR="0069586B" w:rsidRPr="0069586B" w:rsidRDefault="0069586B" w:rsidP="0069586B">
            <w:pPr>
              <w:rPr>
                <w:rFonts w:ascii="Calibri" w:hAnsi="Calibri" w:cs="Calibri"/>
                <w:szCs w:val="22"/>
                <w:shd w:val="clear" w:color="auto" w:fill="FFFFFF"/>
                <w:lang w:eastAsia="en-US"/>
              </w:rPr>
            </w:pPr>
            <w:proofErr w:type="spellStart"/>
            <w:r w:rsidRPr="0069586B">
              <w:rPr>
                <w:rFonts w:ascii="Calibri" w:hAnsi="Calibri" w:cs="Calibri"/>
                <w:szCs w:val="22"/>
                <w:shd w:val="clear" w:color="auto" w:fill="FFFFFF"/>
                <w:lang w:eastAsia="en-US"/>
              </w:rPr>
              <w:t>Duquenoy</w:t>
            </w:r>
            <w:proofErr w:type="spellEnd"/>
            <w:r w:rsidRPr="0069586B">
              <w:rPr>
                <w:rFonts w:ascii="Calibri" w:hAnsi="Calibri" w:cs="Calibri"/>
                <w:szCs w:val="22"/>
                <w:shd w:val="clear" w:color="auto" w:fill="FFFFFF"/>
                <w:lang w:eastAsia="en-US"/>
              </w:rPr>
              <w:t>, P. (2007) 1</w:t>
            </w:r>
            <w:r w:rsidRPr="0069586B">
              <w:rPr>
                <w:rFonts w:ascii="Calibri" w:hAnsi="Calibri" w:cs="Calibri"/>
                <w:szCs w:val="22"/>
                <w:shd w:val="clear" w:color="auto" w:fill="FFFFFF"/>
                <w:vertAlign w:val="superscript"/>
                <w:lang w:eastAsia="en-US"/>
              </w:rPr>
              <w:t>st</w:t>
            </w:r>
            <w:r w:rsidRPr="0069586B">
              <w:rPr>
                <w:rFonts w:ascii="Calibri" w:hAnsi="Calibri" w:cs="Calibri"/>
                <w:szCs w:val="22"/>
                <w:shd w:val="clear" w:color="auto" w:fill="FFFFFF"/>
                <w:lang w:eastAsia="en-US"/>
              </w:rPr>
              <w:t xml:space="preserve"> edition, </w:t>
            </w:r>
            <w:r w:rsidRPr="0069586B">
              <w:rPr>
                <w:rFonts w:ascii="Calibri" w:hAnsi="Calibri" w:cs="Calibri"/>
                <w:i/>
                <w:szCs w:val="22"/>
                <w:lang w:eastAsia="en-US"/>
              </w:rPr>
              <w:t>Ethical, Legal and Professional Issues in Computing</w:t>
            </w:r>
            <w:r w:rsidRPr="0069586B">
              <w:rPr>
                <w:rFonts w:ascii="Calibri" w:hAnsi="Calibri" w:cs="Calibri"/>
                <w:szCs w:val="22"/>
                <w:lang w:eastAsia="en-US"/>
              </w:rPr>
              <w:t xml:space="preserve">, </w:t>
            </w:r>
            <w:r w:rsidRPr="0069586B">
              <w:rPr>
                <w:rFonts w:ascii="Calibri" w:hAnsi="Calibri" w:cs="Calibri"/>
                <w:szCs w:val="22"/>
                <w:shd w:val="clear" w:color="auto" w:fill="FFFFFF"/>
                <w:lang w:eastAsia="en-US"/>
              </w:rPr>
              <w:t>Thomson Learning.</w:t>
            </w:r>
          </w:p>
          <w:p w14:paraId="0606FCF2" w14:textId="77777777" w:rsidR="0069586B" w:rsidRPr="0069586B" w:rsidRDefault="0069586B" w:rsidP="0069586B">
            <w:pPr>
              <w:rPr>
                <w:rFonts w:ascii="Calibri" w:hAnsi="Calibri" w:cs="Calibri"/>
                <w:szCs w:val="22"/>
                <w:lang w:eastAsia="en-US"/>
              </w:rPr>
            </w:pPr>
          </w:p>
          <w:p w14:paraId="55227B85" w14:textId="77777777" w:rsidR="0069586B" w:rsidRPr="0069586B" w:rsidRDefault="0069586B" w:rsidP="0069586B">
            <w:pPr>
              <w:rPr>
                <w:rFonts w:ascii="Calibri" w:hAnsi="Calibri" w:cs="Calibri"/>
                <w:szCs w:val="22"/>
                <w:shd w:val="clear" w:color="auto" w:fill="FFFFFF"/>
                <w:lang w:eastAsia="en-US"/>
              </w:rPr>
            </w:pPr>
            <w:r w:rsidRPr="0069586B">
              <w:rPr>
                <w:rFonts w:ascii="Calibri" w:hAnsi="Calibri" w:cs="Calibri"/>
                <w:szCs w:val="22"/>
                <w:shd w:val="clear" w:color="auto" w:fill="FFFFFF"/>
                <w:lang w:eastAsia="en-US"/>
              </w:rPr>
              <w:t>Emden, J. &amp; Becker, L. (2010) 2</w:t>
            </w:r>
            <w:r w:rsidRPr="0069586B">
              <w:rPr>
                <w:rFonts w:ascii="Calibri" w:hAnsi="Calibri" w:cs="Calibri"/>
                <w:szCs w:val="22"/>
                <w:shd w:val="clear" w:color="auto" w:fill="FFFFFF"/>
                <w:vertAlign w:val="superscript"/>
                <w:lang w:eastAsia="en-US"/>
              </w:rPr>
              <w:t>nd</w:t>
            </w:r>
            <w:r w:rsidRPr="0069586B">
              <w:rPr>
                <w:rFonts w:ascii="Calibri" w:hAnsi="Calibri" w:cs="Calibri"/>
                <w:szCs w:val="22"/>
                <w:shd w:val="clear" w:color="auto" w:fill="FFFFFF"/>
                <w:lang w:eastAsia="en-US"/>
              </w:rPr>
              <w:t xml:space="preserve"> edition, </w:t>
            </w:r>
            <w:r w:rsidRPr="0069586B">
              <w:rPr>
                <w:rFonts w:ascii="Calibri" w:hAnsi="Calibri" w:cs="Calibri"/>
                <w:i/>
                <w:szCs w:val="22"/>
                <w:lang w:eastAsia="en-US"/>
              </w:rPr>
              <w:t>Presentation Skills for Students</w:t>
            </w:r>
            <w:r w:rsidRPr="0069586B">
              <w:rPr>
                <w:rFonts w:ascii="Calibri" w:hAnsi="Calibri" w:cs="Calibri"/>
                <w:szCs w:val="22"/>
                <w:lang w:eastAsia="en-US"/>
              </w:rPr>
              <w:t xml:space="preserve">, </w:t>
            </w:r>
            <w:r w:rsidRPr="0069586B">
              <w:rPr>
                <w:rFonts w:ascii="Calibri" w:hAnsi="Calibri" w:cs="Calibri"/>
                <w:szCs w:val="22"/>
                <w:shd w:val="clear" w:color="auto" w:fill="FFFFFF"/>
                <w:lang w:eastAsia="en-US"/>
              </w:rPr>
              <w:t>Palgrave Macmillan.</w:t>
            </w:r>
          </w:p>
          <w:p w14:paraId="26E99295" w14:textId="77777777" w:rsidR="0069586B" w:rsidRPr="0069586B" w:rsidRDefault="0069586B" w:rsidP="0069586B">
            <w:pPr>
              <w:rPr>
                <w:rFonts w:ascii="Calibri" w:hAnsi="Calibri" w:cs="Calibri"/>
                <w:szCs w:val="22"/>
                <w:shd w:val="clear" w:color="auto" w:fill="FFFFFF"/>
                <w:lang w:eastAsia="en-US"/>
              </w:rPr>
            </w:pPr>
          </w:p>
          <w:p w14:paraId="69A91BDE" w14:textId="77777777" w:rsidR="0069586B" w:rsidRPr="0069586B" w:rsidRDefault="0069586B" w:rsidP="0069586B">
            <w:pPr>
              <w:rPr>
                <w:rFonts w:ascii="Calibri" w:hAnsi="Calibri" w:cs="Calibri"/>
                <w:szCs w:val="22"/>
                <w:shd w:val="clear" w:color="auto" w:fill="FFFFFF"/>
                <w:lang w:eastAsia="en-US"/>
              </w:rPr>
            </w:pPr>
            <w:r w:rsidRPr="0069586B">
              <w:rPr>
                <w:rFonts w:ascii="Calibri" w:hAnsi="Calibri" w:cs="Calibri"/>
                <w:szCs w:val="22"/>
                <w:lang w:eastAsia="en-US"/>
              </w:rPr>
              <w:t xml:space="preserve">Pears, R. &amp; </w:t>
            </w:r>
            <w:proofErr w:type="spellStart"/>
            <w:r w:rsidRPr="0069586B">
              <w:rPr>
                <w:rFonts w:ascii="Calibri" w:hAnsi="Calibri" w:cs="Calibri"/>
                <w:szCs w:val="22"/>
                <w:lang w:eastAsia="en-US"/>
              </w:rPr>
              <w:t>Sheilds</w:t>
            </w:r>
            <w:proofErr w:type="spellEnd"/>
            <w:r w:rsidRPr="0069586B">
              <w:rPr>
                <w:rFonts w:ascii="Calibri" w:hAnsi="Calibri" w:cs="Calibri"/>
                <w:szCs w:val="22"/>
                <w:lang w:eastAsia="en-US"/>
              </w:rPr>
              <w:t>, G.</w:t>
            </w:r>
            <w:r w:rsidRPr="0069586B">
              <w:rPr>
                <w:rFonts w:ascii="Calibri" w:hAnsi="Calibri" w:cs="Calibri"/>
                <w:szCs w:val="22"/>
                <w:shd w:val="clear" w:color="auto" w:fill="FFFFFF"/>
                <w:lang w:eastAsia="en-US"/>
              </w:rPr>
              <w:t xml:space="preserve"> (2010) 8</w:t>
            </w:r>
            <w:r w:rsidRPr="0069586B">
              <w:rPr>
                <w:rFonts w:ascii="Calibri" w:hAnsi="Calibri" w:cs="Calibri"/>
                <w:szCs w:val="22"/>
                <w:shd w:val="clear" w:color="auto" w:fill="FFFFFF"/>
                <w:vertAlign w:val="superscript"/>
                <w:lang w:eastAsia="en-US"/>
              </w:rPr>
              <w:t>th</w:t>
            </w:r>
            <w:r w:rsidRPr="0069586B">
              <w:rPr>
                <w:rFonts w:ascii="Calibri" w:hAnsi="Calibri" w:cs="Calibri"/>
                <w:szCs w:val="22"/>
                <w:shd w:val="clear" w:color="auto" w:fill="FFFFFF"/>
                <w:lang w:eastAsia="en-US"/>
              </w:rPr>
              <w:t xml:space="preserve">  edition</w:t>
            </w:r>
          </w:p>
          <w:p w14:paraId="179F0744" w14:textId="77777777" w:rsidR="0069586B" w:rsidRPr="0069586B" w:rsidRDefault="0069586B" w:rsidP="0069586B">
            <w:pPr>
              <w:rPr>
                <w:rFonts w:ascii="Calibri" w:hAnsi="Calibri" w:cs="Calibri"/>
                <w:szCs w:val="22"/>
                <w:lang w:eastAsia="en-US"/>
              </w:rPr>
            </w:pPr>
            <w:bookmarkStart w:id="10" w:name="_Toc348366656"/>
            <w:bookmarkStart w:id="11" w:name="_Toc348608936"/>
            <w:r w:rsidRPr="0069586B">
              <w:rPr>
                <w:rFonts w:ascii="Calibri" w:hAnsi="Calibri" w:cs="Calibri"/>
                <w:i/>
                <w:szCs w:val="22"/>
                <w:lang w:eastAsia="en-US"/>
              </w:rPr>
              <w:t>Cite Them Right: The Essential Referencing Guide</w:t>
            </w:r>
            <w:r w:rsidRPr="0069586B">
              <w:rPr>
                <w:rFonts w:ascii="Calibri" w:hAnsi="Calibri" w:cs="Calibri"/>
                <w:szCs w:val="22"/>
                <w:lang w:eastAsia="en-US"/>
              </w:rPr>
              <w:t xml:space="preserve">, </w:t>
            </w:r>
            <w:r w:rsidRPr="0069586B">
              <w:rPr>
                <w:rFonts w:ascii="Calibri" w:hAnsi="Calibri" w:cs="Calibri"/>
                <w:szCs w:val="22"/>
                <w:shd w:val="clear" w:color="auto" w:fill="FFFFFF"/>
                <w:lang w:eastAsia="en-US"/>
              </w:rPr>
              <w:t>Palgrave Macmillan.</w:t>
            </w:r>
            <w:bookmarkEnd w:id="10"/>
            <w:bookmarkEnd w:id="11"/>
          </w:p>
          <w:p w14:paraId="4AE67998" w14:textId="77777777" w:rsidR="0069586B" w:rsidRPr="0069586B" w:rsidRDefault="0069586B" w:rsidP="0069586B">
            <w:pPr>
              <w:rPr>
                <w:rFonts w:ascii="Calibri" w:hAnsi="Calibri" w:cs="Calibri"/>
                <w:szCs w:val="22"/>
                <w:shd w:val="clear" w:color="auto" w:fill="FFFFFF"/>
                <w:lang w:eastAsia="en-US"/>
              </w:rPr>
            </w:pPr>
          </w:p>
          <w:p w14:paraId="06D39769"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shd w:val="clear" w:color="auto" w:fill="FFFFFF"/>
                <w:lang w:eastAsia="en-US"/>
              </w:rPr>
              <w:t>Pedler</w:t>
            </w:r>
            <w:proofErr w:type="spellEnd"/>
            <w:r w:rsidRPr="0069586B">
              <w:rPr>
                <w:rFonts w:ascii="Calibri" w:hAnsi="Calibri" w:cs="Calibri"/>
                <w:szCs w:val="22"/>
                <w:shd w:val="clear" w:color="auto" w:fill="FFFFFF"/>
                <w:lang w:eastAsia="en-US"/>
              </w:rPr>
              <w:t xml:space="preserve"> , M., Burgoyne, J., </w:t>
            </w:r>
            <w:proofErr w:type="spellStart"/>
            <w:r w:rsidRPr="0069586B">
              <w:rPr>
                <w:rFonts w:ascii="Calibri" w:hAnsi="Calibri" w:cs="Calibri"/>
                <w:szCs w:val="22"/>
                <w:shd w:val="clear" w:color="auto" w:fill="FFFFFF"/>
                <w:lang w:eastAsia="en-US"/>
              </w:rPr>
              <w:t>Boydell</w:t>
            </w:r>
            <w:proofErr w:type="spellEnd"/>
            <w:r w:rsidRPr="0069586B">
              <w:rPr>
                <w:rFonts w:ascii="Calibri" w:hAnsi="Calibri" w:cs="Calibri"/>
                <w:szCs w:val="22"/>
                <w:shd w:val="clear" w:color="auto" w:fill="FFFFFF"/>
                <w:lang w:eastAsia="en-US"/>
              </w:rPr>
              <w:t>, T. (2006) 5</w:t>
            </w:r>
            <w:r w:rsidRPr="0069586B">
              <w:rPr>
                <w:rFonts w:ascii="Calibri" w:hAnsi="Calibri" w:cs="Calibri"/>
                <w:szCs w:val="22"/>
                <w:shd w:val="clear" w:color="auto" w:fill="FFFFFF"/>
                <w:vertAlign w:val="superscript"/>
                <w:lang w:eastAsia="en-US"/>
              </w:rPr>
              <w:t>th</w:t>
            </w:r>
            <w:r w:rsidRPr="0069586B">
              <w:rPr>
                <w:rFonts w:ascii="Calibri" w:hAnsi="Calibri" w:cs="Calibri"/>
                <w:szCs w:val="22"/>
                <w:shd w:val="clear" w:color="auto" w:fill="FFFFFF"/>
                <w:lang w:eastAsia="en-US"/>
              </w:rPr>
              <w:t xml:space="preserve">  edition, </w:t>
            </w:r>
            <w:r w:rsidRPr="0069586B">
              <w:rPr>
                <w:rFonts w:ascii="Calibri" w:hAnsi="Calibri" w:cs="Calibri"/>
                <w:i/>
                <w:szCs w:val="22"/>
                <w:lang w:eastAsia="en-US"/>
              </w:rPr>
              <w:t xml:space="preserve">A Manager's Guide to </w:t>
            </w:r>
            <w:proofErr w:type="spellStart"/>
            <w:r w:rsidRPr="0069586B">
              <w:rPr>
                <w:rFonts w:ascii="Calibri" w:hAnsi="Calibri" w:cs="Calibri"/>
                <w:i/>
                <w:szCs w:val="22"/>
                <w:lang w:eastAsia="en-US"/>
              </w:rPr>
              <w:t>Self Development</w:t>
            </w:r>
            <w:proofErr w:type="spellEnd"/>
          </w:p>
          <w:p w14:paraId="7E644CCA" w14:textId="77777777" w:rsidR="0069586B" w:rsidRPr="0069586B" w:rsidRDefault="0069586B" w:rsidP="0069586B">
            <w:pPr>
              <w:rPr>
                <w:rFonts w:ascii="Calibri" w:hAnsi="Calibri" w:cs="Calibri"/>
                <w:szCs w:val="22"/>
                <w:lang w:eastAsia="en-US"/>
              </w:rPr>
            </w:pPr>
            <w:r w:rsidRPr="0069586B">
              <w:rPr>
                <w:rFonts w:ascii="Calibri" w:hAnsi="Calibri" w:cs="Calibri"/>
                <w:szCs w:val="22"/>
                <w:shd w:val="clear" w:color="auto" w:fill="FFFFFF"/>
                <w:lang w:eastAsia="en-US"/>
              </w:rPr>
              <w:t>McGraw-Hill Professional.</w:t>
            </w:r>
          </w:p>
          <w:p w14:paraId="68E2E3AE" w14:textId="77777777" w:rsidR="0069586B" w:rsidRPr="0069586B" w:rsidRDefault="0069586B" w:rsidP="0069586B">
            <w:pPr>
              <w:rPr>
                <w:rFonts w:ascii="Calibri" w:hAnsi="Calibri" w:cs="Calibri"/>
                <w:szCs w:val="22"/>
                <w:lang w:eastAsia="en-US"/>
              </w:rPr>
            </w:pPr>
          </w:p>
          <w:p w14:paraId="6345859E"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shd w:val="clear" w:color="auto" w:fill="FFFFFF"/>
                <w:lang w:eastAsia="en-US"/>
              </w:rPr>
              <w:t>Trought</w:t>
            </w:r>
            <w:proofErr w:type="spellEnd"/>
            <w:r w:rsidRPr="0069586B">
              <w:rPr>
                <w:rFonts w:ascii="Calibri" w:hAnsi="Calibri" w:cs="Calibri"/>
                <w:szCs w:val="22"/>
                <w:shd w:val="clear" w:color="auto" w:fill="FFFFFF"/>
                <w:lang w:eastAsia="en-US"/>
              </w:rPr>
              <w:t>, F. (2011) 1</w:t>
            </w:r>
            <w:r w:rsidRPr="0069586B">
              <w:rPr>
                <w:rFonts w:ascii="Calibri" w:hAnsi="Calibri" w:cs="Calibri"/>
                <w:szCs w:val="22"/>
                <w:shd w:val="clear" w:color="auto" w:fill="FFFFFF"/>
                <w:vertAlign w:val="superscript"/>
                <w:lang w:eastAsia="en-US"/>
              </w:rPr>
              <w:t>st</w:t>
            </w:r>
            <w:r w:rsidRPr="0069586B">
              <w:rPr>
                <w:rFonts w:ascii="Calibri" w:hAnsi="Calibri" w:cs="Calibri"/>
                <w:szCs w:val="22"/>
                <w:shd w:val="clear" w:color="auto" w:fill="FFFFFF"/>
                <w:lang w:eastAsia="en-US"/>
              </w:rPr>
              <w:t xml:space="preserve"> edition, </w:t>
            </w:r>
            <w:r w:rsidRPr="0069586B">
              <w:rPr>
                <w:rFonts w:ascii="Calibri" w:hAnsi="Calibri" w:cs="Calibri"/>
                <w:i/>
                <w:szCs w:val="22"/>
                <w:lang w:eastAsia="en-US"/>
              </w:rPr>
              <w:t>Brilliant Employability Skills: How to Stand Out from the Crowd in the Graduate Job Market</w:t>
            </w:r>
            <w:r w:rsidRPr="0069586B">
              <w:rPr>
                <w:rFonts w:ascii="Calibri" w:hAnsi="Calibri" w:cs="Calibri"/>
                <w:szCs w:val="22"/>
                <w:lang w:eastAsia="en-US"/>
              </w:rPr>
              <w:t xml:space="preserve">, </w:t>
            </w:r>
            <w:r w:rsidRPr="0069586B">
              <w:rPr>
                <w:rFonts w:ascii="Calibri" w:hAnsi="Calibri" w:cs="Calibri"/>
                <w:szCs w:val="22"/>
                <w:shd w:val="clear" w:color="auto" w:fill="FFFFFF"/>
                <w:lang w:eastAsia="en-US"/>
              </w:rPr>
              <w:t>Prentice Hall.</w:t>
            </w:r>
          </w:p>
          <w:p w14:paraId="7D23DE74" w14:textId="77777777" w:rsidR="0069586B" w:rsidRPr="0069586B" w:rsidRDefault="0069586B" w:rsidP="0069586B">
            <w:pPr>
              <w:rPr>
                <w:rFonts w:ascii="Calibri" w:hAnsi="Calibri" w:cs="Calibri"/>
                <w:szCs w:val="22"/>
                <w:lang w:eastAsia="en-US"/>
              </w:rPr>
            </w:pPr>
          </w:p>
        </w:tc>
      </w:tr>
      <w:tr w:rsidR="0069586B" w:rsidRPr="0069586B" w14:paraId="6CE2C5FE"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54F5B2C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lastRenderedPageBreak/>
              <w:t>Journals</w:t>
            </w:r>
          </w:p>
        </w:tc>
        <w:tc>
          <w:tcPr>
            <w:tcW w:w="2641" w:type="pct"/>
            <w:tcBorders>
              <w:top w:val="single" w:sz="6" w:space="0" w:color="auto"/>
              <w:left w:val="single" w:sz="6" w:space="0" w:color="auto"/>
              <w:bottom w:val="single" w:sz="6" w:space="0" w:color="auto"/>
              <w:right w:val="single" w:sz="6" w:space="0" w:color="auto"/>
            </w:tcBorders>
          </w:tcPr>
          <w:p w14:paraId="70D7FD7D" w14:textId="77777777" w:rsidR="0069586B" w:rsidRPr="0069586B" w:rsidRDefault="0069586B" w:rsidP="0069586B">
            <w:pPr>
              <w:rPr>
                <w:rFonts w:ascii="Calibri" w:hAnsi="Calibri" w:cs="Calibri"/>
                <w:szCs w:val="22"/>
                <w:lang w:eastAsia="en-US"/>
              </w:rPr>
            </w:pPr>
            <w:bookmarkStart w:id="12" w:name="_Toc348366657"/>
            <w:bookmarkStart w:id="13" w:name="_Toc348608937"/>
            <w:r w:rsidRPr="0069586B">
              <w:rPr>
                <w:rFonts w:ascii="Calibri" w:hAnsi="Calibri" w:cs="Calibri"/>
                <w:szCs w:val="22"/>
                <w:lang w:eastAsia="en-US"/>
              </w:rPr>
              <w:t>International Journal for Academic Development.</w:t>
            </w:r>
            <w:bookmarkEnd w:id="12"/>
            <w:bookmarkEnd w:id="13"/>
            <w:r w:rsidRPr="0069586B">
              <w:rPr>
                <w:rFonts w:ascii="Calibri" w:hAnsi="Calibri" w:cs="Calibri"/>
                <w:szCs w:val="22"/>
                <w:lang w:eastAsia="en-US"/>
              </w:rPr>
              <w:t xml:space="preserve"> </w:t>
            </w:r>
          </w:p>
          <w:p w14:paraId="2924A105" w14:textId="77777777" w:rsidR="0069586B" w:rsidRPr="0069586B" w:rsidRDefault="0069586B" w:rsidP="0069586B">
            <w:pPr>
              <w:rPr>
                <w:rFonts w:ascii="Calibri" w:hAnsi="Calibri" w:cs="Calibri"/>
                <w:szCs w:val="22"/>
                <w:lang w:eastAsia="en-US"/>
              </w:rPr>
            </w:pPr>
          </w:p>
          <w:p w14:paraId="7D41F2FC" w14:textId="77777777" w:rsidR="0069586B" w:rsidRPr="0069586B" w:rsidRDefault="0069586B" w:rsidP="0069586B">
            <w:pPr>
              <w:rPr>
                <w:rFonts w:ascii="Calibri" w:hAnsi="Calibri" w:cs="Calibri"/>
                <w:szCs w:val="22"/>
                <w:shd w:val="clear" w:color="auto" w:fill="FFFFFF"/>
                <w:lang w:eastAsia="en-US"/>
              </w:rPr>
            </w:pPr>
            <w:bookmarkStart w:id="14" w:name="_Toc348366658"/>
            <w:bookmarkStart w:id="15" w:name="_Toc348608938"/>
            <w:r w:rsidRPr="0069586B">
              <w:rPr>
                <w:rFonts w:ascii="Calibri" w:hAnsi="Calibri" w:cs="Calibri"/>
                <w:szCs w:val="22"/>
                <w:shd w:val="clear" w:color="auto" w:fill="FFFFFF"/>
                <w:lang w:eastAsia="en-US"/>
              </w:rPr>
              <w:t>Journal of the International Consortium for Educational Development.</w:t>
            </w:r>
            <w:bookmarkEnd w:id="14"/>
            <w:bookmarkEnd w:id="15"/>
          </w:p>
          <w:p w14:paraId="6613BA43" w14:textId="77777777" w:rsidR="0069586B" w:rsidRPr="0069586B" w:rsidRDefault="0069586B" w:rsidP="0069586B">
            <w:pPr>
              <w:rPr>
                <w:rFonts w:ascii="Calibri" w:hAnsi="Calibri" w:cs="Calibri"/>
                <w:szCs w:val="22"/>
                <w:lang w:eastAsia="en-US"/>
              </w:rPr>
            </w:pPr>
          </w:p>
          <w:p w14:paraId="1DDD7AFA" w14:textId="77777777" w:rsidR="0069586B" w:rsidRPr="0069586B" w:rsidRDefault="0069586B" w:rsidP="0069586B">
            <w:pPr>
              <w:rPr>
                <w:rFonts w:ascii="Calibri" w:hAnsi="Calibri" w:cs="Calibri"/>
                <w:szCs w:val="22"/>
                <w:lang w:eastAsia="en-US"/>
              </w:rPr>
            </w:pPr>
            <w:bookmarkStart w:id="16" w:name="_Toc348366659"/>
            <w:bookmarkStart w:id="17" w:name="_Toc348608939"/>
            <w:r w:rsidRPr="0069586B">
              <w:rPr>
                <w:rFonts w:ascii="Calibri" w:hAnsi="Calibri" w:cs="Calibri"/>
                <w:szCs w:val="22"/>
                <w:lang w:eastAsia="en-US"/>
              </w:rPr>
              <w:t>International Journal of Training and Development.</w:t>
            </w:r>
            <w:bookmarkEnd w:id="16"/>
            <w:bookmarkEnd w:id="17"/>
          </w:p>
          <w:p w14:paraId="54C38C1B" w14:textId="77777777" w:rsidR="0069586B" w:rsidRPr="0069586B" w:rsidRDefault="0069586B" w:rsidP="0069586B">
            <w:pPr>
              <w:rPr>
                <w:rFonts w:ascii="Calibri" w:hAnsi="Calibri" w:cs="Calibri"/>
                <w:szCs w:val="22"/>
                <w:lang w:eastAsia="en-US"/>
              </w:rPr>
            </w:pPr>
          </w:p>
        </w:tc>
      </w:tr>
      <w:tr w:rsidR="0069586B" w:rsidRPr="0069586B" w14:paraId="3FD0F497"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52D2877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2641" w:type="pct"/>
            <w:tcBorders>
              <w:top w:val="single" w:sz="6" w:space="0" w:color="auto"/>
              <w:left w:val="single" w:sz="6" w:space="0" w:color="auto"/>
              <w:bottom w:val="single" w:sz="6" w:space="0" w:color="auto"/>
              <w:right w:val="single" w:sz="6" w:space="0" w:color="auto"/>
            </w:tcBorders>
          </w:tcPr>
          <w:p w14:paraId="71A423DE" w14:textId="77777777" w:rsidR="0069586B" w:rsidRPr="0069586B" w:rsidRDefault="0069586B" w:rsidP="0069586B">
            <w:pPr>
              <w:spacing w:before="120"/>
              <w:rPr>
                <w:rFonts w:ascii="Calibri" w:hAnsi="Calibri" w:cs="Calibri"/>
                <w:iCs/>
                <w:szCs w:val="22"/>
                <w:lang w:eastAsia="en-US"/>
              </w:rPr>
            </w:pPr>
            <w:hyperlink r:id="rId10" w:history="1">
              <w:r w:rsidRPr="0069586B">
                <w:rPr>
                  <w:rFonts w:ascii="Calibri" w:hAnsi="Calibri" w:cs="Calibri"/>
                  <w:szCs w:val="22"/>
                  <w:u w:val="single"/>
                  <w:lang w:eastAsia="en-US"/>
                </w:rPr>
                <w:t>www.</w:t>
              </w:r>
              <w:r w:rsidRPr="0069586B">
                <w:rPr>
                  <w:rFonts w:ascii="Calibri" w:hAnsi="Calibri" w:cs="Calibri"/>
                  <w:bCs/>
                  <w:szCs w:val="22"/>
                  <w:u w:val="single"/>
                  <w:lang w:eastAsia="en-US"/>
                </w:rPr>
                <w:t>skills</w:t>
              </w:r>
              <w:r w:rsidRPr="0069586B">
                <w:rPr>
                  <w:rFonts w:ascii="Calibri" w:hAnsi="Calibri" w:cs="Calibri"/>
                  <w:szCs w:val="22"/>
                  <w:u w:val="single"/>
                  <w:lang w:eastAsia="en-US"/>
                </w:rPr>
                <w:t>4</w:t>
              </w:r>
              <w:r w:rsidRPr="0069586B">
                <w:rPr>
                  <w:rFonts w:ascii="Calibri" w:hAnsi="Calibri" w:cs="Calibri"/>
                  <w:bCs/>
                  <w:szCs w:val="22"/>
                  <w:u w:val="single"/>
                  <w:lang w:eastAsia="en-US"/>
                </w:rPr>
                <w:t>study</w:t>
              </w:r>
              <w:r w:rsidRPr="0069586B">
                <w:rPr>
                  <w:rFonts w:ascii="Calibri" w:hAnsi="Calibri" w:cs="Calibri"/>
                  <w:szCs w:val="22"/>
                  <w:u w:val="single"/>
                  <w:lang w:eastAsia="en-US"/>
                </w:rPr>
                <w:t>.com</w:t>
              </w:r>
            </w:hyperlink>
            <w:r w:rsidRPr="0069586B">
              <w:rPr>
                <w:rFonts w:ascii="Calibri" w:hAnsi="Calibri" w:cs="Calibri"/>
                <w:i/>
                <w:iCs/>
                <w:szCs w:val="22"/>
                <w:lang w:eastAsia="en-US"/>
              </w:rPr>
              <w:t xml:space="preserve"> </w:t>
            </w:r>
          </w:p>
          <w:p w14:paraId="4100DF9A" w14:textId="77777777" w:rsidR="0069586B" w:rsidRPr="0069586B" w:rsidRDefault="0069586B" w:rsidP="0069586B">
            <w:pPr>
              <w:rPr>
                <w:rFonts w:ascii="Calibri" w:hAnsi="Calibri" w:cs="Calibri"/>
                <w:iCs/>
                <w:szCs w:val="22"/>
                <w:lang w:eastAsia="en-US"/>
              </w:rPr>
            </w:pPr>
            <w:hyperlink r:id="rId11" w:history="1">
              <w:r w:rsidRPr="0069586B">
                <w:rPr>
                  <w:rFonts w:ascii="Calibri" w:hAnsi="Calibri" w:cs="Calibri"/>
                  <w:szCs w:val="22"/>
                  <w:u w:val="single"/>
                  <w:lang w:eastAsia="en-US"/>
                </w:rPr>
                <w:t>www.palgrave.com/</w:t>
              </w:r>
              <w:r w:rsidRPr="0069586B">
                <w:rPr>
                  <w:rFonts w:ascii="Calibri" w:hAnsi="Calibri" w:cs="Calibri"/>
                  <w:bCs/>
                  <w:szCs w:val="22"/>
                  <w:u w:val="single"/>
                  <w:lang w:eastAsia="en-US"/>
                </w:rPr>
                <w:t>skills</w:t>
              </w:r>
              <w:r w:rsidRPr="0069586B">
                <w:rPr>
                  <w:rFonts w:ascii="Calibri" w:hAnsi="Calibri" w:cs="Calibri"/>
                  <w:szCs w:val="22"/>
                  <w:u w:val="single"/>
                  <w:lang w:eastAsia="en-US"/>
                </w:rPr>
                <w:t>4</w:t>
              </w:r>
              <w:r w:rsidRPr="0069586B">
                <w:rPr>
                  <w:rFonts w:ascii="Calibri" w:hAnsi="Calibri" w:cs="Calibri"/>
                  <w:bCs/>
                  <w:szCs w:val="22"/>
                  <w:u w:val="single"/>
                  <w:lang w:eastAsia="en-US"/>
                </w:rPr>
                <w:t>study</w:t>
              </w:r>
            </w:hyperlink>
          </w:p>
          <w:p w14:paraId="598EFCC6" w14:textId="77777777" w:rsidR="0069586B" w:rsidRPr="0069586B" w:rsidRDefault="0069586B" w:rsidP="0069586B">
            <w:pPr>
              <w:rPr>
                <w:rFonts w:ascii="Calibri" w:hAnsi="Calibri" w:cs="Calibri"/>
                <w:iCs/>
                <w:szCs w:val="22"/>
                <w:lang w:eastAsia="en-US"/>
              </w:rPr>
            </w:pPr>
            <w:hyperlink r:id="rId12" w:history="1">
              <w:r w:rsidRPr="0069586B">
                <w:rPr>
                  <w:rFonts w:ascii="Calibri" w:hAnsi="Calibri" w:cs="Calibri"/>
                  <w:szCs w:val="22"/>
                  <w:u w:val="single"/>
                  <w:lang w:eastAsia="en-US"/>
                </w:rPr>
                <w:t>www.cipd.co.uk</w:t>
              </w:r>
            </w:hyperlink>
            <w:r w:rsidRPr="0069586B">
              <w:rPr>
                <w:rFonts w:ascii="Calibri" w:hAnsi="Calibri" w:cs="Calibri"/>
                <w:i/>
                <w:iCs/>
                <w:szCs w:val="22"/>
                <w:lang w:eastAsia="en-US"/>
              </w:rPr>
              <w:t xml:space="preserve"> </w:t>
            </w:r>
          </w:p>
          <w:p w14:paraId="5D840BFF" w14:textId="77777777" w:rsidR="0069586B" w:rsidRPr="0069586B" w:rsidRDefault="0069586B" w:rsidP="0069586B">
            <w:pPr>
              <w:rPr>
                <w:rFonts w:ascii="Calibri" w:hAnsi="Calibri" w:cs="Calibri"/>
                <w:iCs/>
                <w:szCs w:val="22"/>
                <w:lang w:eastAsia="en-US"/>
              </w:rPr>
            </w:pPr>
            <w:hyperlink r:id="rId13" w:history="1">
              <w:r w:rsidRPr="0069586B">
                <w:rPr>
                  <w:rFonts w:ascii="Calibri" w:hAnsi="Calibri" w:cs="Calibri"/>
                  <w:szCs w:val="22"/>
                  <w:u w:val="single"/>
                  <w:lang w:eastAsia="en-US"/>
                </w:rPr>
                <w:t>www.ltscotland.org.uk/</w:t>
              </w:r>
              <w:r w:rsidRPr="0069586B">
                <w:rPr>
                  <w:rFonts w:ascii="Calibri" w:hAnsi="Calibri" w:cs="Calibri"/>
                  <w:bCs/>
                  <w:szCs w:val="22"/>
                  <w:u w:val="single"/>
                  <w:lang w:eastAsia="en-US"/>
                </w:rPr>
                <w:t>studyskills</w:t>
              </w:r>
            </w:hyperlink>
            <w:r w:rsidRPr="0069586B">
              <w:rPr>
                <w:rFonts w:ascii="Calibri" w:hAnsi="Calibri" w:cs="Calibri"/>
                <w:i/>
                <w:iCs/>
                <w:szCs w:val="22"/>
                <w:lang w:eastAsia="en-US"/>
              </w:rPr>
              <w:t xml:space="preserve"> </w:t>
            </w:r>
          </w:p>
          <w:p w14:paraId="2DCD2E33" w14:textId="77777777" w:rsidR="0069586B" w:rsidRPr="0069586B" w:rsidRDefault="0069586B" w:rsidP="0069586B">
            <w:pPr>
              <w:rPr>
                <w:rFonts w:ascii="Calibri" w:hAnsi="Calibri" w:cs="Calibri"/>
                <w:iCs/>
                <w:szCs w:val="22"/>
                <w:lang w:eastAsia="en-US"/>
              </w:rPr>
            </w:pPr>
            <w:hyperlink r:id="rId14" w:history="1">
              <w:r w:rsidRPr="0069586B">
                <w:rPr>
                  <w:rFonts w:ascii="Calibri" w:hAnsi="Calibri" w:cs="Calibri"/>
                  <w:szCs w:val="22"/>
                  <w:u w:val="single"/>
                  <w:lang w:eastAsia="en-US"/>
                </w:rPr>
                <w:t>www.bized.co.uk/reference/</w:t>
              </w:r>
              <w:r w:rsidRPr="0069586B">
                <w:rPr>
                  <w:rFonts w:ascii="Calibri" w:hAnsi="Calibri" w:cs="Calibri"/>
                  <w:bCs/>
                  <w:szCs w:val="22"/>
                  <w:u w:val="single"/>
                  <w:lang w:eastAsia="en-US"/>
                </w:rPr>
                <w:t>studyskills</w:t>
              </w:r>
              <w:r w:rsidRPr="0069586B">
                <w:rPr>
                  <w:rFonts w:ascii="Calibri" w:hAnsi="Calibri" w:cs="Calibri"/>
                  <w:szCs w:val="22"/>
                  <w:u w:val="single"/>
                  <w:lang w:eastAsia="en-US"/>
                </w:rPr>
                <w:t>/index.htm</w:t>
              </w:r>
            </w:hyperlink>
            <w:r w:rsidRPr="0069586B">
              <w:rPr>
                <w:rFonts w:ascii="Calibri" w:hAnsi="Calibri" w:cs="Calibri"/>
                <w:i/>
                <w:iCs/>
                <w:szCs w:val="22"/>
                <w:lang w:eastAsia="en-US"/>
              </w:rPr>
              <w:t xml:space="preserve"> </w:t>
            </w:r>
          </w:p>
          <w:p w14:paraId="337217F8" w14:textId="77777777" w:rsidR="0069586B" w:rsidRPr="0069586B" w:rsidRDefault="0069586B" w:rsidP="0069586B">
            <w:pPr>
              <w:rPr>
                <w:rFonts w:ascii="Calibri" w:hAnsi="Calibri" w:cs="Calibri"/>
                <w:iCs/>
                <w:szCs w:val="22"/>
                <w:lang w:eastAsia="en-US"/>
              </w:rPr>
            </w:pPr>
            <w:hyperlink r:id="rId15" w:history="1">
              <w:r w:rsidRPr="0069586B">
                <w:rPr>
                  <w:rFonts w:ascii="Calibri" w:hAnsi="Calibri" w:cs="Calibri"/>
                  <w:szCs w:val="22"/>
                  <w:u w:val="single"/>
                  <w:lang w:eastAsia="en-US"/>
                </w:rPr>
                <w:t>www.how-to-</w:t>
              </w:r>
              <w:r w:rsidRPr="0069586B">
                <w:rPr>
                  <w:rFonts w:ascii="Calibri" w:hAnsi="Calibri" w:cs="Calibri"/>
                  <w:bCs/>
                  <w:szCs w:val="22"/>
                  <w:u w:val="single"/>
                  <w:lang w:eastAsia="en-US"/>
                </w:rPr>
                <w:t>study</w:t>
              </w:r>
              <w:r w:rsidRPr="0069586B">
                <w:rPr>
                  <w:rFonts w:ascii="Calibri" w:hAnsi="Calibri" w:cs="Calibri"/>
                  <w:szCs w:val="22"/>
                  <w:u w:val="single"/>
                  <w:lang w:eastAsia="en-US"/>
                </w:rPr>
                <w:t>.com</w:t>
              </w:r>
            </w:hyperlink>
            <w:r w:rsidRPr="0069586B">
              <w:rPr>
                <w:rFonts w:ascii="Calibri" w:hAnsi="Calibri" w:cs="Calibri"/>
                <w:i/>
                <w:iCs/>
                <w:szCs w:val="22"/>
                <w:lang w:eastAsia="en-US"/>
              </w:rPr>
              <w:t xml:space="preserve"> </w:t>
            </w:r>
          </w:p>
          <w:p w14:paraId="3B0E5CD6" w14:textId="77777777" w:rsidR="0069586B" w:rsidRPr="0069586B" w:rsidRDefault="0069586B" w:rsidP="0069586B">
            <w:pPr>
              <w:jc w:val="both"/>
              <w:rPr>
                <w:rFonts w:ascii="Calibri" w:hAnsi="Calibri" w:cs="Calibri"/>
                <w:szCs w:val="22"/>
                <w:lang w:eastAsia="en-US"/>
              </w:rPr>
            </w:pPr>
            <w:hyperlink r:id="rId16" w:history="1">
              <w:r w:rsidRPr="0069586B">
                <w:rPr>
                  <w:rFonts w:ascii="Calibri" w:hAnsi="Calibri" w:cs="Calibri"/>
                  <w:szCs w:val="22"/>
                  <w:u w:val="single"/>
                  <w:lang w:eastAsia="en-US"/>
                </w:rPr>
                <w:t>www.employment-studies.co.uk</w:t>
              </w:r>
            </w:hyperlink>
            <w:r w:rsidRPr="0069586B">
              <w:rPr>
                <w:rFonts w:ascii="Calibri" w:hAnsi="Calibri" w:cs="Calibri"/>
                <w:szCs w:val="22"/>
                <w:lang w:eastAsia="en-US"/>
              </w:rPr>
              <w:t xml:space="preserve"> </w:t>
            </w:r>
          </w:p>
          <w:p w14:paraId="310C4C1E" w14:textId="77777777" w:rsidR="0069586B" w:rsidRPr="0069586B" w:rsidRDefault="0069586B" w:rsidP="0069586B">
            <w:pPr>
              <w:jc w:val="both"/>
              <w:rPr>
                <w:rFonts w:ascii="Calibri" w:hAnsi="Calibri" w:cs="Calibri"/>
                <w:szCs w:val="22"/>
                <w:lang w:eastAsia="en-US"/>
              </w:rPr>
            </w:pPr>
          </w:p>
        </w:tc>
      </w:tr>
    </w:tbl>
    <w:p w14:paraId="4E440897" w14:textId="77777777" w:rsidR="0069586B" w:rsidRPr="0069586B" w:rsidRDefault="0069586B" w:rsidP="0069586B">
      <w:pPr>
        <w:rPr>
          <w:rFonts w:ascii="Calibri" w:hAnsi="Calibri" w:cs="Calibri"/>
          <w:szCs w:val="22"/>
          <w:lang w:eastAsia="en-US"/>
        </w:rPr>
      </w:pPr>
    </w:p>
    <w:p w14:paraId="230A6A7D" w14:textId="77777777" w:rsidR="0069586B" w:rsidRPr="0069586B" w:rsidRDefault="0069586B" w:rsidP="0069586B">
      <w:pPr>
        <w:rPr>
          <w:rFonts w:ascii="Calibri" w:hAnsi="Calibri" w:cs="Calibri"/>
          <w:szCs w:val="22"/>
          <w:lang w:eastAsia="en-US"/>
        </w:rPr>
      </w:pPr>
    </w:p>
    <w:tbl>
      <w:tblPr>
        <w:tblW w:w="5000" w:type="pct"/>
        <w:tblLook w:val="0000" w:firstRow="0" w:lastRow="0" w:firstColumn="0" w:lastColumn="0" w:noHBand="0" w:noVBand="0"/>
      </w:tblPr>
      <w:tblGrid>
        <w:gridCol w:w="4074"/>
        <w:gridCol w:w="4449"/>
      </w:tblGrid>
      <w:tr w:rsidR="0069586B" w:rsidRPr="0069586B" w14:paraId="6D42794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1A40AE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47A333C0" w14:textId="77777777" w:rsidTr="0069586B">
        <w:trPr>
          <w:cantSplit/>
          <w:trHeight w:val="20"/>
        </w:trPr>
        <w:tc>
          <w:tcPr>
            <w:tcW w:w="2390" w:type="pct"/>
            <w:tcBorders>
              <w:top w:val="single" w:sz="6" w:space="0" w:color="auto"/>
              <w:left w:val="single" w:sz="6" w:space="0" w:color="auto"/>
              <w:bottom w:val="single" w:sz="6" w:space="0" w:color="auto"/>
              <w:right w:val="single" w:sz="6" w:space="0" w:color="auto"/>
            </w:tcBorders>
          </w:tcPr>
          <w:p w14:paraId="2A32CE2B"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2610" w:type="pct"/>
            <w:tcBorders>
              <w:top w:val="single" w:sz="6" w:space="0" w:color="auto"/>
              <w:left w:val="single" w:sz="6" w:space="0" w:color="auto"/>
              <w:bottom w:val="single" w:sz="6" w:space="0" w:color="auto"/>
              <w:right w:val="single" w:sz="6" w:space="0" w:color="auto"/>
            </w:tcBorders>
          </w:tcPr>
          <w:p w14:paraId="7A1BFE64" w14:textId="77777777" w:rsidR="0069586B" w:rsidRPr="0069586B" w:rsidRDefault="0069586B" w:rsidP="0069586B">
            <w:pPr>
              <w:tabs>
                <w:tab w:val="center" w:pos="4153"/>
                <w:tab w:val="right" w:pos="8306"/>
              </w:tabs>
              <w:spacing w:before="120" w:after="60"/>
              <w:jc w:val="both"/>
              <w:rPr>
                <w:rFonts w:ascii="Calibri" w:hAnsi="Calibri" w:cs="Calibri"/>
                <w:szCs w:val="22"/>
                <w:lang w:eastAsia="en-US"/>
              </w:rPr>
            </w:pPr>
            <w:r w:rsidRPr="0069586B">
              <w:rPr>
                <w:rFonts w:ascii="Calibri" w:hAnsi="Calibri" w:cs="Calibri"/>
                <w:szCs w:val="22"/>
                <w:lang w:eastAsia="en-US"/>
              </w:rPr>
              <w:t>Lecture Room</w:t>
            </w:r>
          </w:p>
          <w:p w14:paraId="1EFB3A11" w14:textId="77777777" w:rsidR="0069586B" w:rsidRPr="0069586B" w:rsidRDefault="0069586B" w:rsidP="0069586B">
            <w:pPr>
              <w:tabs>
                <w:tab w:val="center" w:pos="4153"/>
                <w:tab w:val="right" w:pos="8306"/>
              </w:tabs>
              <w:spacing w:before="60" w:after="60"/>
              <w:jc w:val="both"/>
              <w:rPr>
                <w:rFonts w:ascii="Calibri" w:hAnsi="Calibri"/>
                <w:szCs w:val="22"/>
                <w:lang w:eastAsia="en-US"/>
              </w:rPr>
            </w:pPr>
            <w:r w:rsidRPr="0069586B">
              <w:rPr>
                <w:rFonts w:ascii="Calibri" w:hAnsi="Calibri"/>
                <w:szCs w:val="22"/>
                <w:lang w:eastAsia="en-US"/>
              </w:rPr>
              <w:t>Computer laboratory</w:t>
            </w:r>
          </w:p>
          <w:p w14:paraId="26EF5BD8" w14:textId="77777777" w:rsidR="0069586B" w:rsidRPr="0069586B" w:rsidRDefault="0069586B" w:rsidP="0069586B">
            <w:pPr>
              <w:spacing w:after="120"/>
              <w:rPr>
                <w:rFonts w:ascii="Calibri" w:hAnsi="Calibri" w:cs="Calibri"/>
                <w:szCs w:val="22"/>
                <w:lang w:eastAsia="en-US"/>
              </w:rPr>
            </w:pPr>
            <w:r w:rsidRPr="0069586B">
              <w:rPr>
                <w:rFonts w:ascii="Calibri" w:hAnsi="Calibri"/>
                <w:szCs w:val="22"/>
                <w:lang w:eastAsia="en-US"/>
              </w:rPr>
              <w:t>Electronic Workshop</w:t>
            </w:r>
          </w:p>
        </w:tc>
      </w:tr>
      <w:tr w:rsidR="0069586B" w:rsidRPr="0069586B" w14:paraId="71D3E76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B05352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4E55A66E" w14:textId="77777777" w:rsidTr="0069586B">
        <w:trPr>
          <w:cantSplit/>
          <w:trHeight w:val="20"/>
        </w:trPr>
        <w:tc>
          <w:tcPr>
            <w:tcW w:w="2390" w:type="pct"/>
            <w:tcBorders>
              <w:top w:val="single" w:sz="6" w:space="0" w:color="auto"/>
              <w:left w:val="single" w:sz="6" w:space="0" w:color="auto"/>
              <w:bottom w:val="single" w:sz="6" w:space="0" w:color="auto"/>
              <w:right w:val="single" w:sz="6" w:space="0" w:color="auto"/>
            </w:tcBorders>
          </w:tcPr>
          <w:p w14:paraId="6962933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2610" w:type="pct"/>
            <w:tcBorders>
              <w:top w:val="single" w:sz="6" w:space="0" w:color="auto"/>
              <w:left w:val="single" w:sz="6" w:space="0" w:color="auto"/>
              <w:bottom w:val="single" w:sz="6" w:space="0" w:color="auto"/>
              <w:right w:val="single" w:sz="6" w:space="0" w:color="auto"/>
            </w:tcBorders>
          </w:tcPr>
          <w:p w14:paraId="05B6BBF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James Williams</w:t>
            </w:r>
          </w:p>
        </w:tc>
      </w:tr>
      <w:tr w:rsidR="0069586B" w:rsidRPr="0069586B" w14:paraId="7722D912" w14:textId="77777777" w:rsidTr="0069586B">
        <w:trPr>
          <w:cantSplit/>
          <w:trHeight w:val="20"/>
        </w:trPr>
        <w:tc>
          <w:tcPr>
            <w:tcW w:w="2390" w:type="pct"/>
            <w:tcBorders>
              <w:top w:val="single" w:sz="6" w:space="0" w:color="auto"/>
              <w:left w:val="single" w:sz="6" w:space="0" w:color="auto"/>
              <w:bottom w:val="single" w:sz="6" w:space="0" w:color="auto"/>
              <w:right w:val="single" w:sz="6" w:space="0" w:color="auto"/>
            </w:tcBorders>
          </w:tcPr>
          <w:p w14:paraId="46DEB08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610" w:type="pct"/>
            <w:tcBorders>
              <w:top w:val="single" w:sz="6" w:space="0" w:color="auto"/>
              <w:left w:val="single" w:sz="6" w:space="0" w:color="auto"/>
              <w:bottom w:val="single" w:sz="6" w:space="0" w:color="auto"/>
              <w:right w:val="single" w:sz="6" w:space="0" w:color="auto"/>
            </w:tcBorders>
          </w:tcPr>
          <w:p w14:paraId="68276B28"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James Williams</w:t>
            </w:r>
          </w:p>
          <w:p w14:paraId="4B46D33E"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Michael Vanstone</w:t>
            </w:r>
          </w:p>
        </w:tc>
      </w:tr>
    </w:tbl>
    <w:p w14:paraId="0EEE88CB" w14:textId="77777777" w:rsidR="0069586B" w:rsidRPr="0069586B" w:rsidRDefault="0069586B" w:rsidP="0069586B">
      <w:pPr>
        <w:jc w:val="both"/>
        <w:rPr>
          <w:rFonts w:ascii="Calibri" w:hAnsi="Calibri" w:cs="Calibri"/>
          <w:szCs w:val="22"/>
          <w:lang w:eastAsia="en-US"/>
        </w:rPr>
      </w:pPr>
    </w:p>
    <w:p w14:paraId="700293F5" w14:textId="77777777" w:rsidR="0069586B" w:rsidRPr="0069586B" w:rsidRDefault="0069586B" w:rsidP="0069586B">
      <w:pPr>
        <w:spacing w:after="200" w:line="276" w:lineRule="auto"/>
        <w:rPr>
          <w:rFonts w:ascii="Calibri" w:hAnsi="Calibri" w:cs="Calibri"/>
          <w:szCs w:val="22"/>
          <w:lang w:eastAsia="en-US"/>
        </w:rPr>
      </w:pPr>
    </w:p>
    <w:p w14:paraId="2DF31165" w14:textId="77777777" w:rsidR="0069586B" w:rsidRPr="0069586B" w:rsidRDefault="0069586B" w:rsidP="0069586B">
      <w:pPr>
        <w:rPr>
          <w:rFonts w:ascii="Times New Roman" w:hAnsi="Times New Roman"/>
          <w:b/>
          <w:szCs w:val="22"/>
          <w:lang w:eastAsia="en-US"/>
        </w:rPr>
      </w:pPr>
    </w:p>
    <w:p w14:paraId="60EF1F0A" w14:textId="77777777" w:rsidR="0069586B" w:rsidRPr="0069586B" w:rsidRDefault="0069586B" w:rsidP="0069586B">
      <w:pPr>
        <w:rPr>
          <w:rFonts w:ascii="Times New Roman" w:hAnsi="Times New Roman"/>
          <w:b/>
          <w:szCs w:val="22"/>
          <w:lang w:eastAsia="en-US"/>
        </w:rPr>
      </w:pPr>
      <w:r w:rsidRPr="0069586B">
        <w:rPr>
          <w:rFonts w:ascii="Times New Roman" w:hAnsi="Times New Roman"/>
          <w:b/>
          <w:szCs w:val="22"/>
          <w:lang w:eastAsia="en-US"/>
        </w:rPr>
        <w:br w:type="page"/>
      </w:r>
    </w:p>
    <w:p w14:paraId="5086AA2F" w14:textId="77777777" w:rsidR="0069586B" w:rsidRPr="0069586B" w:rsidRDefault="0069586B" w:rsidP="0069586B">
      <w:pPr>
        <w:rPr>
          <w:rFonts w:ascii="Times New Roman" w:hAnsi="Times New Roman"/>
          <w:b/>
          <w:szCs w:val="22"/>
          <w:lang w:eastAsia="en-US"/>
        </w:rPr>
      </w:pPr>
    </w:p>
    <w:p w14:paraId="593BA7F6" w14:textId="77777777" w:rsidR="0069586B" w:rsidRPr="0069586B" w:rsidRDefault="0069586B" w:rsidP="0069586B">
      <w:pPr>
        <w:spacing w:before="120"/>
        <w:outlineLvl w:val="1"/>
        <w:rPr>
          <w:rFonts w:ascii="Times New Roman" w:hAnsi="Times New Roman"/>
          <w:b/>
          <w:sz w:val="36"/>
          <w:szCs w:val="22"/>
          <w:lang w:eastAsia="en-US"/>
        </w:rPr>
      </w:pPr>
      <w:bookmarkStart w:id="18" w:name="_Toc356839656"/>
      <w:r w:rsidRPr="0069586B">
        <w:rPr>
          <w:rFonts w:ascii="Times New Roman" w:hAnsi="Times New Roman"/>
          <w:b/>
          <w:sz w:val="36"/>
          <w:szCs w:val="22"/>
          <w:lang w:eastAsia="en-US"/>
        </w:rPr>
        <w:t>LEVEL 5 MODULES</w:t>
      </w:r>
      <w:bookmarkEnd w:id="18"/>
    </w:p>
    <w:p w14:paraId="60A76EDE" w14:textId="77777777" w:rsidR="0069586B" w:rsidRPr="0069586B" w:rsidRDefault="0069586B" w:rsidP="0069586B">
      <w:pPr>
        <w:rPr>
          <w:rFonts w:ascii="Times New Roman" w:hAnsi="Times New Roman"/>
          <w:b/>
          <w:szCs w:val="22"/>
          <w:lang w:eastAsia="en-US"/>
        </w:rPr>
      </w:pPr>
      <w:r w:rsidRPr="0069586B">
        <w:rPr>
          <w:rFonts w:ascii="Times New Roman" w:hAnsi="Times New Roman"/>
          <w:b/>
          <w:szCs w:val="22"/>
          <w:lang w:eastAsia="en-US"/>
        </w:rPr>
        <w:br w:type="page"/>
      </w:r>
    </w:p>
    <w:tbl>
      <w:tblPr>
        <w:tblW w:w="5181" w:type="pct"/>
        <w:tblInd w:w="-176" w:type="dxa"/>
        <w:tblLayout w:type="fixed"/>
        <w:tblLook w:val="0000" w:firstRow="0" w:lastRow="0" w:firstColumn="0" w:lastColumn="0" w:noHBand="0" w:noVBand="0"/>
      </w:tblPr>
      <w:tblGrid>
        <w:gridCol w:w="4543"/>
        <w:gridCol w:w="4289"/>
      </w:tblGrid>
      <w:tr w:rsidR="0069586B" w:rsidRPr="0069586B" w14:paraId="193B80E8"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552713"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2428" w:type="pct"/>
            <w:tcBorders>
              <w:top w:val="single" w:sz="6" w:space="0" w:color="auto"/>
              <w:left w:val="single" w:sz="6" w:space="0" w:color="auto"/>
              <w:bottom w:val="single" w:sz="6" w:space="0" w:color="auto"/>
              <w:right w:val="single" w:sz="6" w:space="0" w:color="auto"/>
            </w:tcBorders>
          </w:tcPr>
          <w:p w14:paraId="67C8B102" w14:textId="77777777" w:rsidR="0069586B" w:rsidRPr="0069586B" w:rsidRDefault="0069586B" w:rsidP="0069586B">
            <w:pPr>
              <w:spacing w:before="120"/>
              <w:jc w:val="both"/>
              <w:outlineLvl w:val="1"/>
              <w:rPr>
                <w:rFonts w:ascii="Calibri" w:hAnsi="Calibri" w:cs="Calibri"/>
                <w:b/>
                <w:szCs w:val="22"/>
                <w:lang w:eastAsia="en-US"/>
              </w:rPr>
            </w:pPr>
            <w:bookmarkStart w:id="19" w:name="_Toc356839657"/>
            <w:r w:rsidRPr="0069586B">
              <w:rPr>
                <w:rFonts w:ascii="Calibri" w:hAnsi="Calibri" w:cs="Calibri"/>
                <w:b/>
                <w:szCs w:val="22"/>
                <w:lang w:eastAsia="en-US"/>
              </w:rPr>
              <w:t>Circuit Design &amp; Analysis</w:t>
            </w:r>
            <w:bookmarkEnd w:id="19"/>
          </w:p>
        </w:tc>
      </w:tr>
      <w:tr w:rsidR="0069586B" w:rsidRPr="0069586B" w14:paraId="1E328987"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ACCFC55"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2428" w:type="pct"/>
            <w:tcBorders>
              <w:top w:val="single" w:sz="6" w:space="0" w:color="auto"/>
              <w:left w:val="single" w:sz="6" w:space="0" w:color="auto"/>
              <w:bottom w:val="single" w:sz="6" w:space="0" w:color="auto"/>
              <w:right w:val="single" w:sz="6" w:space="0" w:color="auto"/>
            </w:tcBorders>
          </w:tcPr>
          <w:p w14:paraId="44F8F742"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cs="Arial"/>
                <w:noProof/>
                <w:szCs w:val="22"/>
                <w:lang w:eastAsia="en-US"/>
              </w:rPr>
              <w:t>M5X00736</w:t>
            </w:r>
          </w:p>
        </w:tc>
      </w:tr>
      <w:tr w:rsidR="0069586B" w:rsidRPr="0069586B" w14:paraId="1B49BCE7"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3D2BEC3"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428" w:type="pct"/>
            <w:tcBorders>
              <w:top w:val="single" w:sz="6" w:space="0" w:color="auto"/>
              <w:left w:val="single" w:sz="6" w:space="0" w:color="auto"/>
              <w:bottom w:val="single" w:sz="6" w:space="0" w:color="auto"/>
              <w:right w:val="single" w:sz="6" w:space="0" w:color="auto"/>
            </w:tcBorders>
          </w:tcPr>
          <w:p w14:paraId="16ECF398" w14:textId="77777777" w:rsidR="0069586B" w:rsidRPr="0069586B" w:rsidRDefault="0069586B" w:rsidP="0069586B">
            <w:pPr>
              <w:spacing w:before="60" w:after="120"/>
              <w:jc w:val="both"/>
              <w:rPr>
                <w:rFonts w:ascii="Calibri" w:hAnsi="Calibri" w:cs="Calibri"/>
                <w:szCs w:val="22"/>
                <w:lang w:eastAsia="en-US"/>
              </w:rPr>
            </w:pPr>
            <w:r w:rsidRPr="0069586B">
              <w:rPr>
                <w:rFonts w:ascii="Calibri" w:hAnsi="Calibri" w:cs="Calibri"/>
                <w:szCs w:val="22"/>
                <w:lang w:eastAsia="en-US"/>
              </w:rPr>
              <w:t>This module introduces more detailed circuit analysis and design and focuses on basic building block circuits such as amplifiers, oscillators, power supplies etc.</w:t>
            </w:r>
          </w:p>
        </w:tc>
      </w:tr>
      <w:tr w:rsidR="0069586B" w:rsidRPr="0069586B" w14:paraId="2893072D"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E0A39C"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2428" w:type="pct"/>
            <w:tcBorders>
              <w:top w:val="single" w:sz="6" w:space="0" w:color="auto"/>
              <w:left w:val="single" w:sz="6" w:space="0" w:color="auto"/>
              <w:bottom w:val="single" w:sz="6" w:space="0" w:color="auto"/>
              <w:right w:val="single" w:sz="6" w:space="0" w:color="auto"/>
            </w:tcBorders>
          </w:tcPr>
          <w:p w14:paraId="22F192A2" w14:textId="77777777" w:rsidR="0069586B" w:rsidRPr="0069586B" w:rsidRDefault="0069586B" w:rsidP="0069586B">
            <w:pPr>
              <w:tabs>
                <w:tab w:val="center" w:pos="4153"/>
                <w:tab w:val="right" w:pos="8306"/>
              </w:tabs>
              <w:spacing w:before="60"/>
              <w:jc w:val="both"/>
              <w:rPr>
                <w:rFonts w:ascii="Calibri" w:hAnsi="Calibri" w:cs="Calibri"/>
                <w:i/>
                <w:szCs w:val="22"/>
                <w:highlight w:val="yellow"/>
                <w:lang w:val="en-US" w:eastAsia="en-US"/>
              </w:rPr>
            </w:pPr>
          </w:p>
        </w:tc>
      </w:tr>
      <w:tr w:rsidR="0069586B" w:rsidRPr="0069586B" w14:paraId="7AFDD8F1"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871746"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2428" w:type="pct"/>
            <w:tcBorders>
              <w:top w:val="single" w:sz="6" w:space="0" w:color="auto"/>
              <w:left w:val="single" w:sz="6" w:space="0" w:color="auto"/>
              <w:bottom w:val="single" w:sz="6" w:space="0" w:color="auto"/>
              <w:right w:val="single" w:sz="6" w:space="0" w:color="auto"/>
            </w:tcBorders>
          </w:tcPr>
          <w:p w14:paraId="7894AEAB" w14:textId="77777777" w:rsidR="0069586B" w:rsidRPr="0069586B" w:rsidRDefault="0069586B" w:rsidP="0069586B">
            <w:pPr>
              <w:tabs>
                <w:tab w:val="center" w:pos="4153"/>
                <w:tab w:val="right" w:pos="8306"/>
              </w:tabs>
              <w:spacing w:before="60"/>
              <w:jc w:val="both"/>
              <w:rPr>
                <w:rFonts w:ascii="Calibri" w:hAnsi="Calibri" w:cs="Calibri"/>
                <w:szCs w:val="22"/>
                <w:highlight w:val="yellow"/>
                <w:lang w:eastAsia="en-US"/>
              </w:rPr>
            </w:pPr>
          </w:p>
        </w:tc>
      </w:tr>
      <w:tr w:rsidR="0069586B" w:rsidRPr="0069586B" w14:paraId="66FAEE0B"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7789B72"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428" w:type="pct"/>
            <w:tcBorders>
              <w:top w:val="single" w:sz="6" w:space="0" w:color="auto"/>
              <w:left w:val="single" w:sz="6" w:space="0" w:color="auto"/>
              <w:bottom w:val="single" w:sz="6" w:space="0" w:color="auto"/>
              <w:right w:val="single" w:sz="6" w:space="0" w:color="auto"/>
            </w:tcBorders>
          </w:tcPr>
          <w:p w14:paraId="68F05507" w14:textId="77777777" w:rsidR="0069586B" w:rsidRPr="0069586B" w:rsidRDefault="0069586B" w:rsidP="0069586B">
            <w:pPr>
              <w:spacing w:before="60"/>
              <w:jc w:val="both"/>
              <w:rPr>
                <w:rFonts w:ascii="Calibri" w:hAnsi="Calibri" w:cs="Calibri"/>
                <w:szCs w:val="22"/>
                <w:lang w:eastAsia="en-US"/>
              </w:rPr>
            </w:pPr>
          </w:p>
        </w:tc>
      </w:tr>
      <w:tr w:rsidR="0069586B" w:rsidRPr="0069586B" w14:paraId="586F5924"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8B098B"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2428" w:type="pct"/>
            <w:tcBorders>
              <w:top w:val="single" w:sz="6" w:space="0" w:color="auto"/>
              <w:left w:val="single" w:sz="6" w:space="0" w:color="auto"/>
              <w:bottom w:val="single" w:sz="6" w:space="0" w:color="auto"/>
              <w:right w:val="single" w:sz="6" w:space="0" w:color="auto"/>
            </w:tcBorders>
          </w:tcPr>
          <w:p w14:paraId="47F9E267"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30</w:t>
            </w:r>
          </w:p>
        </w:tc>
      </w:tr>
      <w:tr w:rsidR="0069586B" w:rsidRPr="0069586B" w14:paraId="400D7084"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2BB9E1C"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2428" w:type="pct"/>
            <w:tcBorders>
              <w:top w:val="single" w:sz="6" w:space="0" w:color="auto"/>
              <w:left w:val="single" w:sz="6" w:space="0" w:color="auto"/>
              <w:bottom w:val="single" w:sz="6" w:space="0" w:color="auto"/>
              <w:right w:val="single" w:sz="6" w:space="0" w:color="auto"/>
            </w:tcBorders>
          </w:tcPr>
          <w:p w14:paraId="32AD5E75"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5</w:t>
            </w:r>
          </w:p>
        </w:tc>
      </w:tr>
      <w:tr w:rsidR="0069586B" w:rsidRPr="0069586B" w14:paraId="10B204D8"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A252C4"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University Code</w:t>
            </w:r>
          </w:p>
        </w:tc>
        <w:tc>
          <w:tcPr>
            <w:tcW w:w="2428" w:type="pct"/>
            <w:tcBorders>
              <w:top w:val="single" w:sz="6" w:space="0" w:color="auto"/>
              <w:left w:val="single" w:sz="6" w:space="0" w:color="auto"/>
              <w:bottom w:val="single" w:sz="6" w:space="0" w:color="auto"/>
              <w:right w:val="single" w:sz="6" w:space="0" w:color="auto"/>
            </w:tcBorders>
          </w:tcPr>
          <w:p w14:paraId="144E08BD" w14:textId="77777777" w:rsidR="0069586B" w:rsidRPr="0069586B" w:rsidRDefault="0069586B" w:rsidP="0069586B">
            <w:pPr>
              <w:spacing w:before="60"/>
              <w:jc w:val="both"/>
              <w:rPr>
                <w:rFonts w:ascii="Calibri" w:hAnsi="Calibri" w:cs="Calibri"/>
                <w:szCs w:val="22"/>
                <w:lang w:eastAsia="en-US"/>
              </w:rPr>
            </w:pPr>
          </w:p>
        </w:tc>
      </w:tr>
      <w:tr w:rsidR="0069586B" w:rsidRPr="0069586B" w14:paraId="7DDE27B8"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8707F34"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2428" w:type="pct"/>
            <w:tcBorders>
              <w:top w:val="single" w:sz="6" w:space="0" w:color="auto"/>
              <w:left w:val="single" w:sz="6" w:space="0" w:color="auto"/>
              <w:bottom w:val="single" w:sz="6" w:space="0" w:color="auto"/>
              <w:right w:val="single" w:sz="6" w:space="0" w:color="auto"/>
            </w:tcBorders>
          </w:tcPr>
          <w:p w14:paraId="2ECCB23A"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2873E835"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A6B714"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2428" w:type="pct"/>
            <w:tcBorders>
              <w:top w:val="single" w:sz="6" w:space="0" w:color="auto"/>
              <w:left w:val="single" w:sz="6" w:space="0" w:color="auto"/>
              <w:bottom w:val="single" w:sz="6" w:space="0" w:color="auto"/>
              <w:right w:val="single" w:sz="6" w:space="0" w:color="auto"/>
            </w:tcBorders>
          </w:tcPr>
          <w:p w14:paraId="6CCA5035"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Electrical Principles</w:t>
            </w:r>
          </w:p>
        </w:tc>
      </w:tr>
      <w:tr w:rsidR="0069586B" w:rsidRPr="0069586B" w14:paraId="74BA619D"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1A002EA"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Programme Associations:</w:t>
            </w:r>
          </w:p>
          <w:p w14:paraId="729C6D52" w14:textId="77777777" w:rsidR="0069586B" w:rsidRPr="0069586B" w:rsidRDefault="0069586B" w:rsidP="0069586B">
            <w:pPr>
              <w:tabs>
                <w:tab w:val="left" w:pos="2520"/>
                <w:tab w:val="center" w:pos="4153"/>
                <w:tab w:val="right" w:pos="8306"/>
              </w:tabs>
              <w:spacing w:before="60"/>
              <w:jc w:val="both"/>
              <w:rPr>
                <w:rFonts w:ascii="Calibri" w:hAnsi="Calibri" w:cs="Calibri"/>
                <w:b/>
                <w:szCs w:val="22"/>
                <w:lang w:eastAsia="en-US"/>
              </w:rPr>
            </w:pPr>
          </w:p>
        </w:tc>
        <w:tc>
          <w:tcPr>
            <w:tcW w:w="2428" w:type="pct"/>
            <w:tcBorders>
              <w:top w:val="single" w:sz="6" w:space="0" w:color="auto"/>
              <w:left w:val="single" w:sz="6" w:space="0" w:color="auto"/>
              <w:bottom w:val="single" w:sz="6" w:space="0" w:color="auto"/>
              <w:right w:val="single" w:sz="6" w:space="0" w:color="auto"/>
            </w:tcBorders>
          </w:tcPr>
          <w:p w14:paraId="761AEA55"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Systems and Electronics</w:t>
            </w:r>
          </w:p>
          <w:p w14:paraId="019CBAE4"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HND Electronics</w:t>
            </w:r>
          </w:p>
        </w:tc>
      </w:tr>
      <w:tr w:rsidR="0069586B" w:rsidRPr="0069586B" w14:paraId="7925A176"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3FCB5C"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428" w:type="pct"/>
            <w:tcBorders>
              <w:top w:val="single" w:sz="6" w:space="0" w:color="auto"/>
              <w:left w:val="single" w:sz="6" w:space="0" w:color="auto"/>
              <w:bottom w:val="single" w:sz="6" w:space="0" w:color="auto"/>
              <w:right w:val="single" w:sz="6" w:space="0" w:color="auto"/>
            </w:tcBorders>
          </w:tcPr>
          <w:p w14:paraId="03694917"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Yes</w:t>
            </w:r>
          </w:p>
        </w:tc>
      </w:tr>
      <w:tr w:rsidR="0069586B" w:rsidRPr="0069586B" w14:paraId="4EAEB049"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B02F38"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2428" w:type="pct"/>
            <w:tcBorders>
              <w:top w:val="single" w:sz="6" w:space="0" w:color="auto"/>
              <w:left w:val="single" w:sz="6" w:space="0" w:color="auto"/>
              <w:bottom w:val="single" w:sz="6" w:space="0" w:color="auto"/>
              <w:right w:val="single" w:sz="6" w:space="0" w:color="auto"/>
            </w:tcBorders>
          </w:tcPr>
          <w:p w14:paraId="09103ADC"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0575CB1D"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ADBA5C"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2428" w:type="pct"/>
            <w:tcBorders>
              <w:top w:val="single" w:sz="6" w:space="0" w:color="auto"/>
              <w:left w:val="single" w:sz="6" w:space="0" w:color="auto"/>
              <w:bottom w:val="single" w:sz="6" w:space="0" w:color="auto"/>
              <w:right w:val="single" w:sz="6" w:space="0" w:color="auto"/>
            </w:tcBorders>
          </w:tcPr>
          <w:p w14:paraId="09D32D19"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5F950C2D" w14:textId="77777777" w:rsidTr="0069586B">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FDBF66"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2428" w:type="pct"/>
            <w:tcBorders>
              <w:top w:val="single" w:sz="6" w:space="0" w:color="auto"/>
              <w:left w:val="single" w:sz="6" w:space="0" w:color="auto"/>
              <w:bottom w:val="single" w:sz="6" w:space="0" w:color="auto"/>
              <w:right w:val="single" w:sz="6" w:space="0" w:color="auto"/>
            </w:tcBorders>
          </w:tcPr>
          <w:p w14:paraId="2BA477CF"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3C869849" w14:textId="77777777" w:rsidTr="0069586B">
        <w:trPr>
          <w:cantSplit/>
          <w:trHeight w:val="20"/>
        </w:trPr>
        <w:tc>
          <w:tcPr>
            <w:tcW w:w="2572" w:type="pct"/>
            <w:tcBorders>
              <w:top w:val="single" w:sz="6" w:space="0" w:color="auto"/>
              <w:bottom w:val="single" w:sz="6" w:space="0" w:color="auto"/>
            </w:tcBorders>
          </w:tcPr>
          <w:p w14:paraId="7400FB3A"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Cs w:val="22"/>
                <w:lang w:eastAsia="en-US"/>
              </w:rPr>
            </w:pPr>
          </w:p>
        </w:tc>
        <w:tc>
          <w:tcPr>
            <w:tcW w:w="2428" w:type="pct"/>
            <w:tcBorders>
              <w:top w:val="single" w:sz="6" w:space="0" w:color="auto"/>
              <w:bottom w:val="single" w:sz="6" w:space="0" w:color="auto"/>
            </w:tcBorders>
          </w:tcPr>
          <w:p w14:paraId="64B2DAF3"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446A0E9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8CF39A"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14E06F7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3BDD6A6"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 xml:space="preserve">The aim of this module is to provide the student with </w:t>
            </w:r>
            <w:proofErr w:type="gramStart"/>
            <w:r w:rsidRPr="0069586B">
              <w:rPr>
                <w:rFonts w:ascii="Calibri" w:hAnsi="Calibri" w:cs="Calibri"/>
                <w:szCs w:val="22"/>
                <w:lang w:eastAsia="en-US"/>
              </w:rPr>
              <w:t>a knowledge</w:t>
            </w:r>
            <w:proofErr w:type="gramEnd"/>
            <w:r w:rsidRPr="0069586B">
              <w:rPr>
                <w:rFonts w:ascii="Calibri" w:hAnsi="Calibri" w:cs="Calibri"/>
                <w:szCs w:val="22"/>
                <w:lang w:eastAsia="en-US"/>
              </w:rPr>
              <w:t xml:space="preserve"> of fundamental analogue building block circuits in order to be able to analyse and/or design them.</w:t>
            </w:r>
          </w:p>
        </w:tc>
      </w:tr>
      <w:tr w:rsidR="0069586B" w:rsidRPr="0069586B" w14:paraId="5779379B" w14:textId="77777777" w:rsidTr="0069586B">
        <w:trPr>
          <w:cantSplit/>
          <w:trHeight w:val="20"/>
        </w:trPr>
        <w:tc>
          <w:tcPr>
            <w:tcW w:w="5000" w:type="pct"/>
            <w:gridSpan w:val="2"/>
            <w:tcBorders>
              <w:top w:val="single" w:sz="6" w:space="0" w:color="auto"/>
              <w:bottom w:val="single" w:sz="6" w:space="0" w:color="auto"/>
            </w:tcBorders>
          </w:tcPr>
          <w:p w14:paraId="0120841F" w14:textId="77777777" w:rsidR="0069586B" w:rsidRPr="0069586B" w:rsidRDefault="0069586B" w:rsidP="0069586B">
            <w:pPr>
              <w:spacing w:before="60"/>
              <w:jc w:val="both"/>
              <w:rPr>
                <w:rFonts w:ascii="Calibri" w:hAnsi="Calibri" w:cs="Calibri"/>
                <w:szCs w:val="22"/>
                <w:lang w:eastAsia="en-US"/>
              </w:rPr>
            </w:pPr>
          </w:p>
        </w:tc>
      </w:tr>
      <w:tr w:rsidR="0069586B" w:rsidRPr="0069586B" w14:paraId="0A2BBC9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5724CD"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eastAsia="en-US"/>
              </w:rPr>
              <w:t>Module Intended Learning Outcomes (MILOs)</w:t>
            </w:r>
          </w:p>
        </w:tc>
      </w:tr>
      <w:tr w:rsidR="0069586B" w:rsidRPr="0069586B" w14:paraId="3507202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AEDD653" w14:textId="77777777" w:rsidR="0069586B" w:rsidRPr="0069586B" w:rsidRDefault="0069586B" w:rsidP="0069586B">
            <w:pPr>
              <w:jc w:val="both"/>
              <w:rPr>
                <w:rFonts w:ascii="Calibri" w:hAnsi="Calibri" w:cs="Calibri"/>
                <w:szCs w:val="22"/>
                <w:lang w:eastAsia="en-US"/>
              </w:rPr>
            </w:pPr>
            <w:r w:rsidRPr="0069586B">
              <w:rPr>
                <w:rFonts w:ascii="Times New Roman" w:hAnsi="Times New Roman"/>
                <w:szCs w:val="22"/>
                <w:lang w:eastAsia="en-US"/>
              </w:rPr>
              <w:br w:type="page"/>
            </w:r>
          </w:p>
          <w:p w14:paraId="21440B37"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4A6F0762" w14:textId="77777777" w:rsidR="0069586B" w:rsidRPr="0069586B" w:rsidRDefault="0069586B" w:rsidP="0069586B">
            <w:pPr>
              <w:ind w:right="84"/>
              <w:jc w:val="both"/>
              <w:rPr>
                <w:rFonts w:ascii="Calibri" w:hAnsi="Calibri" w:cs="Calibri"/>
                <w:szCs w:val="22"/>
                <w:lang w:eastAsia="en-US"/>
              </w:rPr>
            </w:pPr>
          </w:p>
          <w:p w14:paraId="207B229B" w14:textId="77777777" w:rsidR="0069586B" w:rsidRPr="0069586B" w:rsidRDefault="0069586B" w:rsidP="00D77679">
            <w:pPr>
              <w:numPr>
                <w:ilvl w:val="0"/>
                <w:numId w:val="64"/>
              </w:numPr>
              <w:tabs>
                <w:tab w:val="num" w:pos="318"/>
              </w:tabs>
              <w:contextualSpacing/>
              <w:rPr>
                <w:rFonts w:ascii="Calibri" w:hAnsi="Calibri" w:cs="Calibri"/>
                <w:szCs w:val="22"/>
                <w:lang w:eastAsia="en-US"/>
              </w:rPr>
            </w:pPr>
            <w:r w:rsidRPr="0069586B">
              <w:rPr>
                <w:rFonts w:ascii="Calibri" w:hAnsi="Calibri" w:cs="Calibri"/>
                <w:szCs w:val="22"/>
                <w:lang w:eastAsia="en-US"/>
              </w:rPr>
              <w:t xml:space="preserve">Analyse, design and describe basic electronic circuits. </w:t>
            </w:r>
          </w:p>
          <w:p w14:paraId="2EEB4C48" w14:textId="77777777" w:rsidR="0069586B" w:rsidRPr="0069586B" w:rsidRDefault="0069586B" w:rsidP="00D77679">
            <w:pPr>
              <w:numPr>
                <w:ilvl w:val="0"/>
                <w:numId w:val="64"/>
              </w:numPr>
              <w:ind w:left="318" w:right="85" w:hanging="318"/>
              <w:contextualSpacing/>
              <w:jc w:val="both"/>
              <w:rPr>
                <w:rFonts w:ascii="Calibri" w:hAnsi="Calibri" w:cs="Calibri"/>
                <w:szCs w:val="22"/>
                <w:lang w:eastAsia="en-US"/>
              </w:rPr>
            </w:pPr>
            <w:r w:rsidRPr="0069586B">
              <w:rPr>
                <w:rFonts w:ascii="Calibri" w:hAnsi="Calibri" w:cs="Calibri"/>
                <w:szCs w:val="22"/>
                <w:lang w:eastAsia="en-US"/>
              </w:rPr>
              <w:t>Design and implement a fundamental building block circuit using analytical and simulation techniques.</w:t>
            </w:r>
          </w:p>
          <w:p w14:paraId="13DA33EF" w14:textId="77777777" w:rsidR="0069586B" w:rsidRPr="0069586B" w:rsidRDefault="0069586B" w:rsidP="0069586B">
            <w:pPr>
              <w:ind w:left="720" w:right="85"/>
              <w:contextualSpacing/>
              <w:jc w:val="both"/>
              <w:rPr>
                <w:rFonts w:ascii="Calibri" w:hAnsi="Calibri" w:cs="Calibri"/>
                <w:szCs w:val="22"/>
                <w:lang w:eastAsia="en-US"/>
              </w:rPr>
            </w:pPr>
          </w:p>
        </w:tc>
      </w:tr>
    </w:tbl>
    <w:p w14:paraId="6D6876B1"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181" w:type="pct"/>
        <w:tblInd w:w="-176" w:type="dxa"/>
        <w:tblLayout w:type="fixed"/>
        <w:tblLook w:val="0000" w:firstRow="0" w:lastRow="0" w:firstColumn="0" w:lastColumn="0" w:noHBand="0" w:noVBand="0"/>
      </w:tblPr>
      <w:tblGrid>
        <w:gridCol w:w="5213"/>
        <w:gridCol w:w="3619"/>
      </w:tblGrid>
      <w:tr w:rsidR="0069586B" w:rsidRPr="0069586B" w14:paraId="617AB48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B9E42EF"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Calibri" w:eastAsia="Calibri" w:hAnsi="Calibri" w:cs="Calibri"/>
                <w:b/>
                <w:szCs w:val="22"/>
                <w:lang w:eastAsia="ar-SA"/>
              </w:rPr>
              <w:lastRenderedPageBreak/>
              <w:t xml:space="preserve">Indicative Content       </w:t>
            </w:r>
          </w:p>
        </w:tc>
      </w:tr>
      <w:tr w:rsidR="0069586B" w:rsidRPr="0069586B" w14:paraId="662DF47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B6D4403" w14:textId="77777777" w:rsidR="0069586B" w:rsidRPr="0069586B" w:rsidRDefault="0069586B" w:rsidP="0069586B">
            <w:pPr>
              <w:ind w:right="84"/>
              <w:jc w:val="both"/>
              <w:rPr>
                <w:rFonts w:ascii="Calibri" w:hAnsi="Calibri" w:cs="Calibri"/>
                <w:szCs w:val="22"/>
                <w:lang w:eastAsia="en-US"/>
              </w:rPr>
            </w:pPr>
          </w:p>
          <w:p w14:paraId="69D7092B" w14:textId="77777777" w:rsidR="0069586B" w:rsidRPr="0069586B" w:rsidRDefault="0069586B" w:rsidP="00D77679">
            <w:pPr>
              <w:numPr>
                <w:ilvl w:val="0"/>
                <w:numId w:val="44"/>
              </w:numPr>
              <w:tabs>
                <w:tab w:val="left" w:pos="284"/>
                <w:tab w:val="left" w:pos="426"/>
              </w:tabs>
              <w:ind w:right="84"/>
              <w:contextualSpacing/>
              <w:jc w:val="both"/>
              <w:rPr>
                <w:rFonts w:ascii="Calibri" w:hAnsi="Calibri" w:cs="Calibri"/>
                <w:b/>
                <w:szCs w:val="22"/>
                <w:lang w:eastAsia="en-US"/>
              </w:rPr>
            </w:pPr>
            <w:r w:rsidRPr="0069586B">
              <w:rPr>
                <w:rFonts w:ascii="Calibri" w:hAnsi="Calibri" w:cs="Calibri"/>
                <w:b/>
                <w:szCs w:val="22"/>
                <w:lang w:eastAsia="en-US"/>
              </w:rPr>
              <w:t>Operational amplifiers:</w:t>
            </w:r>
          </w:p>
          <w:p w14:paraId="7987ADE7" w14:textId="77777777" w:rsidR="0069586B" w:rsidRPr="0069586B" w:rsidRDefault="0069586B" w:rsidP="0069586B">
            <w:pPr>
              <w:tabs>
                <w:tab w:val="left" w:pos="284"/>
                <w:tab w:val="left" w:pos="426"/>
              </w:tabs>
              <w:ind w:left="284" w:right="84" w:hanging="284"/>
              <w:contextualSpacing/>
              <w:jc w:val="both"/>
              <w:rPr>
                <w:rFonts w:ascii="Calibri" w:hAnsi="Calibri" w:cs="Calibri"/>
                <w:szCs w:val="22"/>
                <w:lang w:eastAsia="en-US"/>
              </w:rPr>
            </w:pPr>
            <w:r w:rsidRPr="0069586B">
              <w:rPr>
                <w:rFonts w:ascii="Calibri" w:hAnsi="Calibri" w:cs="Calibri"/>
                <w:szCs w:val="22"/>
                <w:lang w:eastAsia="en-US"/>
              </w:rPr>
              <w:t xml:space="preserve">   Practical limitations of operational amplifiers and analysis from first principles for a range of typical circuits such as inverter, </w:t>
            </w:r>
            <w:proofErr w:type="spellStart"/>
            <w:r w:rsidRPr="0069586B">
              <w:rPr>
                <w:rFonts w:ascii="Calibri" w:hAnsi="Calibri" w:cs="Calibri"/>
                <w:szCs w:val="22"/>
                <w:lang w:eastAsia="en-US"/>
              </w:rPr>
              <w:t>non inverter</w:t>
            </w:r>
            <w:proofErr w:type="spellEnd"/>
            <w:r w:rsidRPr="0069586B">
              <w:rPr>
                <w:rFonts w:ascii="Calibri" w:hAnsi="Calibri" w:cs="Calibri"/>
                <w:szCs w:val="22"/>
                <w:lang w:eastAsia="en-US"/>
              </w:rPr>
              <w:t>, differential and summing amplifiers</w:t>
            </w:r>
          </w:p>
          <w:p w14:paraId="65277DB6" w14:textId="77777777" w:rsidR="0069586B" w:rsidRPr="0069586B" w:rsidRDefault="0069586B" w:rsidP="0069586B">
            <w:pPr>
              <w:tabs>
                <w:tab w:val="left" w:pos="284"/>
                <w:tab w:val="left" w:pos="426"/>
              </w:tabs>
              <w:ind w:left="709" w:right="84" w:hanging="709"/>
              <w:contextualSpacing/>
              <w:jc w:val="both"/>
              <w:rPr>
                <w:rFonts w:ascii="Calibri" w:hAnsi="Calibri" w:cs="Calibri"/>
                <w:szCs w:val="22"/>
                <w:lang w:eastAsia="en-US"/>
              </w:rPr>
            </w:pPr>
          </w:p>
          <w:p w14:paraId="370EA6A1" w14:textId="77777777" w:rsidR="0069586B" w:rsidRPr="0069586B" w:rsidRDefault="0069586B" w:rsidP="00D77679">
            <w:pPr>
              <w:numPr>
                <w:ilvl w:val="0"/>
                <w:numId w:val="43"/>
              </w:numPr>
              <w:tabs>
                <w:tab w:val="left" w:pos="284"/>
                <w:tab w:val="left" w:pos="426"/>
              </w:tabs>
              <w:ind w:right="84"/>
              <w:contextualSpacing/>
              <w:jc w:val="both"/>
              <w:rPr>
                <w:rFonts w:ascii="Calibri" w:hAnsi="Calibri" w:cs="Calibri"/>
                <w:szCs w:val="22"/>
                <w:lang w:eastAsia="en-US"/>
              </w:rPr>
            </w:pPr>
            <w:r w:rsidRPr="0069586B">
              <w:rPr>
                <w:rFonts w:ascii="Calibri" w:hAnsi="Calibri" w:cs="Calibri"/>
                <w:b/>
                <w:szCs w:val="22"/>
                <w:lang w:eastAsia="en-US"/>
              </w:rPr>
              <w:t>Active filters:</w:t>
            </w:r>
          </w:p>
          <w:p w14:paraId="481B3D76" w14:textId="77777777" w:rsidR="0069586B" w:rsidRPr="0069586B" w:rsidRDefault="0069586B" w:rsidP="0069586B">
            <w:pPr>
              <w:tabs>
                <w:tab w:val="left" w:pos="284"/>
                <w:tab w:val="left" w:pos="426"/>
              </w:tabs>
              <w:ind w:left="284" w:right="84" w:hanging="284"/>
              <w:jc w:val="both"/>
              <w:rPr>
                <w:rFonts w:ascii="Calibri" w:hAnsi="Calibri" w:cs="Calibri"/>
                <w:szCs w:val="22"/>
                <w:lang w:eastAsia="en-US"/>
              </w:rPr>
            </w:pPr>
            <w:r w:rsidRPr="0069586B">
              <w:rPr>
                <w:rFonts w:ascii="Calibri" w:hAnsi="Calibri" w:cs="Calibri"/>
                <w:szCs w:val="22"/>
                <w:lang w:eastAsia="en-US"/>
              </w:rPr>
              <w:t xml:space="preserve">    Analysis and design of a range of active filters including low pass, high pass, band pass and notch     filters </w:t>
            </w:r>
          </w:p>
          <w:p w14:paraId="5811C2F0" w14:textId="77777777" w:rsidR="0069586B" w:rsidRPr="0069586B" w:rsidRDefault="0069586B" w:rsidP="0069586B">
            <w:pPr>
              <w:tabs>
                <w:tab w:val="left" w:pos="284"/>
                <w:tab w:val="left" w:pos="426"/>
              </w:tabs>
              <w:ind w:right="84"/>
              <w:contextualSpacing/>
              <w:jc w:val="both"/>
              <w:rPr>
                <w:rFonts w:ascii="Calibri" w:hAnsi="Calibri" w:cs="Calibri"/>
                <w:szCs w:val="22"/>
                <w:lang w:eastAsia="en-US"/>
              </w:rPr>
            </w:pPr>
          </w:p>
          <w:p w14:paraId="3C7060AE" w14:textId="77777777" w:rsidR="0069586B" w:rsidRPr="0069586B" w:rsidRDefault="0069586B" w:rsidP="00D77679">
            <w:pPr>
              <w:numPr>
                <w:ilvl w:val="0"/>
                <w:numId w:val="43"/>
              </w:numPr>
              <w:tabs>
                <w:tab w:val="left" w:pos="284"/>
                <w:tab w:val="left" w:pos="426"/>
              </w:tabs>
              <w:ind w:right="84"/>
              <w:contextualSpacing/>
              <w:jc w:val="both"/>
              <w:rPr>
                <w:rFonts w:ascii="Calibri" w:hAnsi="Calibri" w:cs="Calibri"/>
                <w:b/>
                <w:szCs w:val="22"/>
                <w:lang w:eastAsia="en-US"/>
              </w:rPr>
            </w:pPr>
            <w:r w:rsidRPr="0069586B">
              <w:rPr>
                <w:rFonts w:ascii="Calibri" w:hAnsi="Calibri" w:cs="Calibri"/>
                <w:b/>
                <w:szCs w:val="22"/>
                <w:lang w:eastAsia="en-US"/>
              </w:rPr>
              <w:t>Regulated Power Supplies:</w:t>
            </w:r>
          </w:p>
          <w:p w14:paraId="3E39D7D7" w14:textId="77777777" w:rsidR="0069586B" w:rsidRPr="0069586B" w:rsidRDefault="0069586B" w:rsidP="0069586B">
            <w:p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 xml:space="preserve">     Analysis and Design of Regulated Power Supplies</w:t>
            </w:r>
          </w:p>
          <w:p w14:paraId="4C1A2AC5" w14:textId="77777777" w:rsidR="0069586B" w:rsidRPr="0069586B" w:rsidRDefault="0069586B" w:rsidP="0069586B">
            <w:pPr>
              <w:tabs>
                <w:tab w:val="left" w:pos="284"/>
                <w:tab w:val="left" w:pos="426"/>
              </w:tabs>
              <w:ind w:right="84"/>
              <w:contextualSpacing/>
              <w:jc w:val="both"/>
              <w:rPr>
                <w:rFonts w:ascii="Calibri" w:hAnsi="Calibri" w:cs="Calibri"/>
                <w:szCs w:val="22"/>
                <w:lang w:eastAsia="en-US"/>
              </w:rPr>
            </w:pPr>
          </w:p>
          <w:p w14:paraId="22E7B557" w14:textId="77777777" w:rsidR="0069586B" w:rsidRPr="0069586B" w:rsidRDefault="0069586B" w:rsidP="00D77679">
            <w:pPr>
              <w:numPr>
                <w:ilvl w:val="0"/>
                <w:numId w:val="43"/>
              </w:numPr>
              <w:tabs>
                <w:tab w:val="left" w:pos="284"/>
                <w:tab w:val="left" w:pos="426"/>
              </w:tabs>
              <w:ind w:left="709" w:right="84" w:hanging="709"/>
              <w:contextualSpacing/>
              <w:jc w:val="both"/>
              <w:rPr>
                <w:rFonts w:ascii="Calibri" w:hAnsi="Calibri" w:cs="Calibri"/>
                <w:b/>
                <w:szCs w:val="22"/>
                <w:lang w:eastAsia="en-US"/>
              </w:rPr>
            </w:pPr>
            <w:r w:rsidRPr="0069586B">
              <w:rPr>
                <w:rFonts w:ascii="Calibri" w:hAnsi="Calibri" w:cs="Calibri"/>
                <w:b/>
                <w:szCs w:val="22"/>
                <w:lang w:eastAsia="en-US"/>
              </w:rPr>
              <w:t>Practical Amplifier Circuits</w:t>
            </w:r>
          </w:p>
          <w:p w14:paraId="2E24820E" w14:textId="77777777" w:rsidR="0069586B" w:rsidRPr="0069586B" w:rsidRDefault="0069586B" w:rsidP="0069586B">
            <w:pPr>
              <w:tabs>
                <w:tab w:val="left" w:pos="284"/>
                <w:tab w:val="left" w:pos="426"/>
              </w:tabs>
              <w:ind w:left="284" w:right="84"/>
              <w:contextualSpacing/>
              <w:jc w:val="both"/>
              <w:rPr>
                <w:rFonts w:ascii="Calibri" w:hAnsi="Calibri" w:cs="Calibri"/>
                <w:szCs w:val="22"/>
                <w:lang w:eastAsia="en-US"/>
              </w:rPr>
            </w:pPr>
            <w:r w:rsidRPr="0069586B">
              <w:rPr>
                <w:rFonts w:ascii="Calibri" w:hAnsi="Calibri" w:cs="Calibri"/>
                <w:szCs w:val="22"/>
                <w:lang w:eastAsia="en-US"/>
              </w:rPr>
              <w:t>Analysis and Design of Bipolar and Field Effect Small Signal Amplifiers</w:t>
            </w:r>
          </w:p>
          <w:p w14:paraId="499E1672" w14:textId="77777777" w:rsidR="0069586B" w:rsidRPr="0069586B" w:rsidRDefault="0069586B" w:rsidP="0069586B">
            <w:pPr>
              <w:tabs>
                <w:tab w:val="left" w:pos="284"/>
                <w:tab w:val="left" w:pos="426"/>
              </w:tabs>
              <w:ind w:left="709" w:right="84" w:hanging="425"/>
              <w:contextualSpacing/>
              <w:jc w:val="both"/>
              <w:rPr>
                <w:rFonts w:ascii="Calibri" w:hAnsi="Calibri" w:cs="Calibri"/>
                <w:szCs w:val="22"/>
                <w:lang w:eastAsia="en-US"/>
              </w:rPr>
            </w:pPr>
            <w:r w:rsidRPr="0069586B">
              <w:rPr>
                <w:rFonts w:ascii="Calibri" w:hAnsi="Calibri" w:cs="Calibri"/>
                <w:szCs w:val="22"/>
                <w:lang w:eastAsia="en-US"/>
              </w:rPr>
              <w:t>Power Amplifiers</w:t>
            </w:r>
          </w:p>
          <w:p w14:paraId="50CFF891" w14:textId="77777777" w:rsidR="0069586B" w:rsidRPr="0069586B" w:rsidRDefault="0069586B" w:rsidP="0069586B">
            <w:pPr>
              <w:tabs>
                <w:tab w:val="left" w:pos="284"/>
                <w:tab w:val="left" w:pos="426"/>
              </w:tabs>
              <w:ind w:left="709" w:right="84" w:hanging="425"/>
              <w:contextualSpacing/>
              <w:jc w:val="both"/>
              <w:rPr>
                <w:rFonts w:ascii="Calibri" w:hAnsi="Calibri" w:cs="Calibri"/>
                <w:szCs w:val="22"/>
                <w:lang w:eastAsia="en-US"/>
              </w:rPr>
            </w:pPr>
            <w:r w:rsidRPr="0069586B">
              <w:rPr>
                <w:rFonts w:ascii="Calibri" w:hAnsi="Calibri" w:cs="Calibri"/>
                <w:szCs w:val="22"/>
                <w:lang w:eastAsia="en-US"/>
              </w:rPr>
              <w:t>Amplifier buffers</w:t>
            </w:r>
          </w:p>
          <w:p w14:paraId="557FB4C2" w14:textId="77777777" w:rsidR="0069586B" w:rsidRPr="0069586B" w:rsidRDefault="0069586B" w:rsidP="0069586B">
            <w:pPr>
              <w:tabs>
                <w:tab w:val="left" w:pos="284"/>
                <w:tab w:val="left" w:pos="426"/>
              </w:tabs>
              <w:ind w:left="709" w:right="84" w:hanging="425"/>
              <w:contextualSpacing/>
              <w:jc w:val="both"/>
              <w:rPr>
                <w:rFonts w:ascii="Calibri" w:hAnsi="Calibri" w:cs="Calibri"/>
                <w:szCs w:val="22"/>
                <w:lang w:eastAsia="en-US"/>
              </w:rPr>
            </w:pPr>
            <w:r w:rsidRPr="0069586B">
              <w:rPr>
                <w:rFonts w:ascii="Calibri" w:hAnsi="Calibri" w:cs="Calibri"/>
                <w:szCs w:val="22"/>
                <w:lang w:eastAsia="en-US"/>
              </w:rPr>
              <w:t>Darlington Drivers</w:t>
            </w:r>
          </w:p>
          <w:p w14:paraId="1F464767" w14:textId="77777777" w:rsidR="0069586B" w:rsidRPr="0069586B" w:rsidRDefault="0069586B" w:rsidP="0069586B">
            <w:pPr>
              <w:tabs>
                <w:tab w:val="left" w:pos="284"/>
                <w:tab w:val="left" w:pos="426"/>
              </w:tabs>
              <w:ind w:left="709" w:right="84" w:hanging="425"/>
              <w:contextualSpacing/>
              <w:jc w:val="both"/>
              <w:rPr>
                <w:rFonts w:ascii="Calibri" w:hAnsi="Calibri" w:cs="Calibri"/>
                <w:szCs w:val="22"/>
                <w:lang w:eastAsia="en-US"/>
              </w:rPr>
            </w:pPr>
          </w:p>
        </w:tc>
      </w:tr>
      <w:tr w:rsidR="0069586B" w:rsidRPr="0069586B" w14:paraId="5795CD0D" w14:textId="77777777" w:rsidTr="0069586B">
        <w:trPr>
          <w:cantSplit/>
          <w:trHeight w:val="20"/>
        </w:trPr>
        <w:tc>
          <w:tcPr>
            <w:tcW w:w="5000" w:type="pct"/>
            <w:gridSpan w:val="2"/>
            <w:tcBorders>
              <w:top w:val="single" w:sz="6" w:space="0" w:color="auto"/>
              <w:bottom w:val="single" w:sz="6" w:space="0" w:color="auto"/>
            </w:tcBorders>
          </w:tcPr>
          <w:p w14:paraId="0C09307C" w14:textId="77777777" w:rsidR="0069586B" w:rsidRPr="0069586B" w:rsidRDefault="0069586B" w:rsidP="0069586B">
            <w:pPr>
              <w:ind w:left="709" w:right="84"/>
              <w:jc w:val="both"/>
              <w:rPr>
                <w:rFonts w:ascii="Calibri" w:hAnsi="Calibri" w:cs="Calibri"/>
                <w:szCs w:val="22"/>
                <w:lang w:eastAsia="en-US"/>
              </w:rPr>
            </w:pPr>
          </w:p>
        </w:tc>
      </w:tr>
      <w:tr w:rsidR="0069586B" w:rsidRPr="0069586B" w14:paraId="74F4B22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8E85AEB"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t>Teaching &amp; Learning Strategy and Implementation</w:t>
            </w:r>
          </w:p>
        </w:tc>
      </w:tr>
      <w:tr w:rsidR="0069586B" w:rsidRPr="0069586B" w14:paraId="1DBF6B7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A625DC6" w14:textId="77777777" w:rsidR="0069586B" w:rsidRPr="0069586B" w:rsidRDefault="0069586B" w:rsidP="0069586B">
            <w:pPr>
              <w:ind w:right="84"/>
              <w:jc w:val="both"/>
              <w:rPr>
                <w:rFonts w:ascii="Calibri" w:hAnsi="Calibri" w:cs="Calibri"/>
                <w:szCs w:val="22"/>
                <w:lang w:eastAsia="en-US"/>
              </w:rPr>
            </w:pPr>
          </w:p>
          <w:p w14:paraId="5AB4615A"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The material provided will consist of lecture material supported with simulation and build exercises to enhance assimilation and leading to design strategies for circuit design. There will be an integrated approach with theory and laboratory work mixed within the teaching environment. Laboratory work will consist of design, build and test exercises and a formal written report based on a given design.</w:t>
            </w:r>
          </w:p>
          <w:p w14:paraId="55078D2A" w14:textId="77777777" w:rsidR="0069586B" w:rsidRPr="0069586B" w:rsidRDefault="0069586B" w:rsidP="0069586B">
            <w:pPr>
              <w:jc w:val="both"/>
              <w:rPr>
                <w:rFonts w:ascii="Calibri" w:hAnsi="Calibri" w:cs="Calibri"/>
                <w:szCs w:val="22"/>
                <w:lang w:eastAsia="en-US"/>
              </w:rPr>
            </w:pPr>
          </w:p>
        </w:tc>
      </w:tr>
      <w:tr w:rsidR="0069586B" w:rsidRPr="0069586B" w14:paraId="582A840A" w14:textId="77777777" w:rsidTr="0069586B">
        <w:trPr>
          <w:cantSplit/>
          <w:trHeight w:val="20"/>
        </w:trPr>
        <w:tc>
          <w:tcPr>
            <w:tcW w:w="5000" w:type="pct"/>
            <w:gridSpan w:val="2"/>
            <w:tcBorders>
              <w:top w:val="single" w:sz="6" w:space="0" w:color="auto"/>
              <w:bottom w:val="single" w:sz="6" w:space="0" w:color="auto"/>
            </w:tcBorders>
          </w:tcPr>
          <w:p w14:paraId="53895FBC" w14:textId="77777777" w:rsidR="0069586B" w:rsidRPr="0069586B" w:rsidRDefault="0069586B" w:rsidP="0069586B">
            <w:pPr>
              <w:ind w:right="84"/>
              <w:jc w:val="both"/>
              <w:rPr>
                <w:rFonts w:ascii="Calibri" w:hAnsi="Calibri" w:cs="Calibri"/>
                <w:szCs w:val="22"/>
                <w:lang w:eastAsia="en-US"/>
              </w:rPr>
            </w:pPr>
          </w:p>
        </w:tc>
      </w:tr>
      <w:tr w:rsidR="0069586B" w:rsidRPr="0069586B" w14:paraId="2BE1EFC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2185E2E"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b/>
                <w:szCs w:val="22"/>
                <w:lang w:eastAsia="en-US"/>
              </w:rPr>
              <w:t>Indicative Contact hours :</w:t>
            </w:r>
          </w:p>
        </w:tc>
      </w:tr>
      <w:tr w:rsidR="0069586B" w:rsidRPr="0069586B" w14:paraId="055942AA"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5B8F39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049" w:type="pct"/>
            <w:tcBorders>
              <w:top w:val="single" w:sz="6" w:space="0" w:color="auto"/>
              <w:left w:val="single" w:sz="6" w:space="0" w:color="auto"/>
              <w:bottom w:val="single" w:sz="6" w:space="0" w:color="auto"/>
              <w:right w:val="single" w:sz="6" w:space="0" w:color="auto"/>
            </w:tcBorders>
          </w:tcPr>
          <w:p w14:paraId="7365040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90</w:t>
            </w:r>
          </w:p>
        </w:tc>
      </w:tr>
      <w:tr w:rsidR="0069586B" w:rsidRPr="0069586B" w14:paraId="6CAB2DFA"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C5F2270"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w:t>
            </w:r>
          </w:p>
        </w:tc>
        <w:tc>
          <w:tcPr>
            <w:tcW w:w="2049" w:type="pct"/>
            <w:tcBorders>
              <w:top w:val="single" w:sz="6" w:space="0" w:color="auto"/>
              <w:left w:val="single" w:sz="6" w:space="0" w:color="auto"/>
              <w:bottom w:val="single" w:sz="6" w:space="0" w:color="auto"/>
              <w:right w:val="single" w:sz="6" w:space="0" w:color="auto"/>
            </w:tcBorders>
          </w:tcPr>
          <w:p w14:paraId="78B902BE"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2DC3E761"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E0FD2D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049" w:type="pct"/>
            <w:tcBorders>
              <w:top w:val="single" w:sz="6" w:space="0" w:color="auto"/>
              <w:left w:val="single" w:sz="6" w:space="0" w:color="auto"/>
              <w:bottom w:val="single" w:sz="6" w:space="0" w:color="auto"/>
              <w:right w:val="single" w:sz="6" w:space="0" w:color="auto"/>
            </w:tcBorders>
          </w:tcPr>
          <w:p w14:paraId="4019830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10</w:t>
            </w:r>
          </w:p>
        </w:tc>
      </w:tr>
      <w:tr w:rsidR="0069586B" w:rsidRPr="0069586B" w14:paraId="61F30893"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F902D2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049" w:type="pct"/>
            <w:tcBorders>
              <w:top w:val="single" w:sz="6" w:space="0" w:color="auto"/>
              <w:left w:val="single" w:sz="6" w:space="0" w:color="auto"/>
              <w:bottom w:val="single" w:sz="6" w:space="0" w:color="auto"/>
              <w:right w:val="single" w:sz="6" w:space="0" w:color="auto"/>
            </w:tcBorders>
          </w:tcPr>
          <w:p w14:paraId="69223FB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180</w:t>
            </w:r>
          </w:p>
        </w:tc>
      </w:tr>
      <w:tr w:rsidR="0069586B" w:rsidRPr="0069586B" w14:paraId="7D863197"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9CD8FA"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049" w:type="pct"/>
            <w:tcBorders>
              <w:top w:val="single" w:sz="6" w:space="0" w:color="auto"/>
              <w:left w:val="single" w:sz="6" w:space="0" w:color="auto"/>
              <w:bottom w:val="single" w:sz="6" w:space="0" w:color="auto"/>
              <w:right w:val="single" w:sz="6" w:space="0" w:color="auto"/>
            </w:tcBorders>
          </w:tcPr>
          <w:p w14:paraId="733CC609"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300</w:t>
            </w:r>
          </w:p>
        </w:tc>
      </w:tr>
      <w:tr w:rsidR="0069586B" w:rsidRPr="0069586B" w14:paraId="719BF784" w14:textId="77777777" w:rsidTr="0069586B">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96478"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049" w:type="pct"/>
            <w:tcBorders>
              <w:top w:val="single" w:sz="6" w:space="0" w:color="auto"/>
              <w:left w:val="single" w:sz="6" w:space="0" w:color="auto"/>
              <w:bottom w:val="single" w:sz="6" w:space="0" w:color="auto"/>
              <w:right w:val="single" w:sz="6" w:space="0" w:color="auto"/>
            </w:tcBorders>
          </w:tcPr>
          <w:p w14:paraId="6F0017BF" w14:textId="77777777" w:rsidR="0069586B" w:rsidRPr="0069586B" w:rsidRDefault="0069586B" w:rsidP="0069586B">
            <w:pPr>
              <w:spacing w:before="60" w:after="120"/>
              <w:jc w:val="both"/>
              <w:rPr>
                <w:rFonts w:ascii="Calibri" w:hAnsi="Calibri" w:cs="Calibri"/>
                <w:szCs w:val="22"/>
                <w:lang w:eastAsia="en-US"/>
              </w:rPr>
            </w:pPr>
            <w:r w:rsidRPr="0069586B">
              <w:rPr>
                <w:rFonts w:ascii="Calibri" w:hAnsi="Calibri" w:cs="Calibri"/>
                <w:szCs w:val="22"/>
                <w:lang w:eastAsia="en-US"/>
              </w:rPr>
              <w:t>1 and 2</w:t>
            </w:r>
          </w:p>
        </w:tc>
      </w:tr>
    </w:tbl>
    <w:p w14:paraId="077369FC"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181" w:type="pct"/>
        <w:tblInd w:w="-176" w:type="dxa"/>
        <w:tblLayout w:type="fixed"/>
        <w:tblLook w:val="0000" w:firstRow="0" w:lastRow="0" w:firstColumn="0" w:lastColumn="0" w:noHBand="0" w:noVBand="0"/>
      </w:tblPr>
      <w:tblGrid>
        <w:gridCol w:w="4291"/>
        <w:gridCol w:w="4541"/>
      </w:tblGrid>
      <w:tr w:rsidR="0069586B" w:rsidRPr="0069586B" w14:paraId="5DCAF3E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1B592B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Assessment</w:t>
            </w:r>
          </w:p>
        </w:tc>
      </w:tr>
      <w:tr w:rsidR="0069586B" w:rsidRPr="0069586B" w14:paraId="389EDE5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DFB314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iCs/>
                <w:szCs w:val="22"/>
                <w:lang w:eastAsia="en-US"/>
              </w:rPr>
              <w:t>Assessment is a mix of conventional time constrained exam and coursework. The coursework will consist of a design, build and test assignment.</w:t>
            </w:r>
          </w:p>
        </w:tc>
      </w:tr>
      <w:tr w:rsidR="0069586B" w:rsidRPr="0069586B" w14:paraId="1BA6C06B"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41C39B9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571" w:type="pct"/>
            <w:tcBorders>
              <w:top w:val="single" w:sz="6" w:space="0" w:color="auto"/>
              <w:left w:val="single" w:sz="6" w:space="0" w:color="auto"/>
              <w:bottom w:val="single" w:sz="6" w:space="0" w:color="auto"/>
              <w:right w:val="single" w:sz="6" w:space="0" w:color="auto"/>
            </w:tcBorders>
          </w:tcPr>
          <w:p w14:paraId="0836069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25%</w:t>
            </w:r>
          </w:p>
        </w:tc>
      </w:tr>
      <w:tr w:rsidR="0069586B" w:rsidRPr="0069586B" w14:paraId="4ED96280"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6730973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571" w:type="pct"/>
            <w:tcBorders>
              <w:top w:val="single" w:sz="6" w:space="0" w:color="auto"/>
              <w:left w:val="single" w:sz="6" w:space="0" w:color="auto"/>
              <w:bottom w:val="single" w:sz="6" w:space="0" w:color="auto"/>
              <w:right w:val="single" w:sz="6" w:space="0" w:color="auto"/>
            </w:tcBorders>
          </w:tcPr>
          <w:p w14:paraId="4E27259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75%</w:t>
            </w:r>
          </w:p>
        </w:tc>
      </w:tr>
      <w:tr w:rsidR="0069586B" w:rsidRPr="0069586B" w14:paraId="257642D0"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04A4AA2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Oral Examination/ Presentation:</w:t>
            </w:r>
          </w:p>
        </w:tc>
        <w:tc>
          <w:tcPr>
            <w:tcW w:w="2571" w:type="pct"/>
            <w:tcBorders>
              <w:top w:val="single" w:sz="6" w:space="0" w:color="auto"/>
              <w:left w:val="single" w:sz="6" w:space="0" w:color="auto"/>
              <w:bottom w:val="single" w:sz="6" w:space="0" w:color="auto"/>
              <w:right w:val="single" w:sz="6" w:space="0" w:color="auto"/>
            </w:tcBorders>
          </w:tcPr>
          <w:p w14:paraId="3C1FA7D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68AB51D1"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44EDF46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571" w:type="pct"/>
            <w:tcBorders>
              <w:top w:val="single" w:sz="6" w:space="0" w:color="auto"/>
              <w:left w:val="single" w:sz="6" w:space="0" w:color="auto"/>
              <w:bottom w:val="single" w:sz="6" w:space="0" w:color="auto"/>
              <w:right w:val="single" w:sz="6" w:space="0" w:color="auto"/>
            </w:tcBorders>
          </w:tcPr>
          <w:p w14:paraId="77C5571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7E1773E4" w14:textId="77777777" w:rsidTr="0069586B">
        <w:trPr>
          <w:cantSplit/>
          <w:trHeight w:val="20"/>
        </w:trPr>
        <w:tc>
          <w:tcPr>
            <w:tcW w:w="2429" w:type="pct"/>
            <w:tcBorders>
              <w:top w:val="single" w:sz="6" w:space="0" w:color="auto"/>
              <w:bottom w:val="single" w:sz="6" w:space="0" w:color="auto"/>
            </w:tcBorders>
          </w:tcPr>
          <w:p w14:paraId="0F6EA2F5"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p>
        </w:tc>
        <w:tc>
          <w:tcPr>
            <w:tcW w:w="2571" w:type="pct"/>
            <w:tcBorders>
              <w:top w:val="single" w:sz="6" w:space="0" w:color="auto"/>
              <w:bottom w:val="single" w:sz="6" w:space="0" w:color="auto"/>
            </w:tcBorders>
          </w:tcPr>
          <w:p w14:paraId="226E574A"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p>
        </w:tc>
      </w:tr>
      <w:tr w:rsidR="0069586B" w:rsidRPr="0069586B" w14:paraId="19084CE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C5F301"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Details of Outcome Assessment:</w:t>
            </w:r>
          </w:p>
        </w:tc>
      </w:tr>
      <w:tr w:rsidR="0069586B" w:rsidRPr="0069586B" w14:paraId="3CFF2C24"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E7ADDBB" w14:textId="77777777" w:rsidR="0069586B" w:rsidRPr="0069586B" w:rsidRDefault="0069586B" w:rsidP="0069586B">
            <w:pPr>
              <w:tabs>
                <w:tab w:val="center" w:pos="4153"/>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57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994864"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657B0F19"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362B8E66"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244D36CC" w14:textId="77777777" w:rsidR="0069586B" w:rsidRPr="0069586B" w:rsidRDefault="0069586B" w:rsidP="00D77679">
            <w:pPr>
              <w:numPr>
                <w:ilvl w:val="0"/>
                <w:numId w:val="42"/>
              </w:numPr>
              <w:tabs>
                <w:tab w:val="clear" w:pos="360"/>
              </w:tabs>
              <w:spacing w:before="120" w:after="120"/>
              <w:ind w:left="357" w:right="84" w:hanging="357"/>
              <w:jc w:val="both"/>
              <w:rPr>
                <w:rFonts w:ascii="Calibri" w:hAnsi="Calibri" w:cs="Calibri"/>
                <w:szCs w:val="22"/>
                <w:lang w:eastAsia="en-US"/>
              </w:rPr>
            </w:pPr>
            <w:r w:rsidRPr="0069586B">
              <w:rPr>
                <w:rFonts w:ascii="Calibri" w:hAnsi="Calibri" w:cs="Calibri"/>
                <w:szCs w:val="22"/>
                <w:lang w:eastAsia="en-US"/>
              </w:rPr>
              <w:t>Analyse, design and describe basic electronic circuits</w:t>
            </w:r>
          </w:p>
        </w:tc>
        <w:tc>
          <w:tcPr>
            <w:tcW w:w="2571" w:type="pct"/>
            <w:tcBorders>
              <w:top w:val="single" w:sz="6" w:space="0" w:color="auto"/>
              <w:left w:val="single" w:sz="6" w:space="0" w:color="auto"/>
              <w:bottom w:val="single" w:sz="6" w:space="0" w:color="auto"/>
              <w:right w:val="single" w:sz="6" w:space="0" w:color="auto"/>
            </w:tcBorders>
          </w:tcPr>
          <w:p w14:paraId="413C0228" w14:textId="77777777" w:rsidR="0069586B" w:rsidRPr="0069586B" w:rsidRDefault="0069586B" w:rsidP="00D77679">
            <w:pPr>
              <w:numPr>
                <w:ilvl w:val="0"/>
                <w:numId w:val="4"/>
              </w:numPr>
              <w:tabs>
                <w:tab w:val="left" w:pos="720"/>
              </w:tabs>
              <w:spacing w:before="120" w:after="120"/>
              <w:ind w:left="357" w:hanging="357"/>
              <w:jc w:val="both"/>
              <w:rPr>
                <w:rFonts w:ascii="Calibri" w:hAnsi="Calibri" w:cs="Calibri"/>
                <w:szCs w:val="22"/>
                <w:lang w:eastAsia="en-US"/>
              </w:rPr>
            </w:pPr>
            <w:r w:rsidRPr="0069586B">
              <w:rPr>
                <w:rFonts w:ascii="Calibri" w:hAnsi="Calibri" w:cs="Calibri"/>
                <w:szCs w:val="22"/>
                <w:lang w:eastAsia="en-US"/>
              </w:rPr>
              <w:t>To calculate circuit parameters and design/describe circuits under exam conditions.</w:t>
            </w:r>
          </w:p>
        </w:tc>
      </w:tr>
      <w:tr w:rsidR="0069586B" w:rsidRPr="0069586B" w14:paraId="58E1B4B5" w14:textId="77777777" w:rsidTr="0069586B">
        <w:trPr>
          <w:cantSplit/>
          <w:trHeight w:val="20"/>
        </w:trPr>
        <w:tc>
          <w:tcPr>
            <w:tcW w:w="2429" w:type="pct"/>
            <w:tcBorders>
              <w:top w:val="single" w:sz="6" w:space="0" w:color="auto"/>
              <w:left w:val="single" w:sz="6" w:space="0" w:color="auto"/>
              <w:bottom w:val="single" w:sz="6" w:space="0" w:color="auto"/>
              <w:right w:val="single" w:sz="6" w:space="0" w:color="auto"/>
            </w:tcBorders>
          </w:tcPr>
          <w:p w14:paraId="4002BF0A" w14:textId="77777777" w:rsidR="0069586B" w:rsidRPr="0069586B" w:rsidRDefault="0069586B" w:rsidP="00D77679">
            <w:pPr>
              <w:numPr>
                <w:ilvl w:val="0"/>
                <w:numId w:val="42"/>
              </w:numPr>
              <w:spacing w:before="120" w:after="120"/>
              <w:ind w:left="357" w:right="85" w:hanging="357"/>
              <w:jc w:val="both"/>
              <w:rPr>
                <w:rFonts w:ascii="Calibri" w:hAnsi="Calibri" w:cs="Calibri"/>
                <w:szCs w:val="22"/>
                <w:lang w:eastAsia="en-US"/>
              </w:rPr>
            </w:pPr>
            <w:r w:rsidRPr="0069586B">
              <w:rPr>
                <w:rFonts w:ascii="Calibri" w:hAnsi="Calibri" w:cs="Calibri"/>
                <w:szCs w:val="22"/>
                <w:lang w:eastAsia="en-US"/>
              </w:rPr>
              <w:t>Design and implement a fundamental building block circuit using analytical and simulation techniques.</w:t>
            </w:r>
          </w:p>
        </w:tc>
        <w:tc>
          <w:tcPr>
            <w:tcW w:w="2571" w:type="pct"/>
            <w:tcBorders>
              <w:top w:val="single" w:sz="6" w:space="0" w:color="auto"/>
              <w:left w:val="single" w:sz="6" w:space="0" w:color="auto"/>
              <w:bottom w:val="single" w:sz="6" w:space="0" w:color="auto"/>
              <w:right w:val="single" w:sz="6" w:space="0" w:color="auto"/>
            </w:tcBorders>
          </w:tcPr>
          <w:p w14:paraId="4467B042" w14:textId="77777777" w:rsidR="0069586B" w:rsidRPr="0069586B" w:rsidRDefault="0069586B" w:rsidP="00D77679">
            <w:pPr>
              <w:numPr>
                <w:ilvl w:val="0"/>
                <w:numId w:val="3"/>
              </w:numPr>
              <w:tabs>
                <w:tab w:val="left" w:pos="720"/>
              </w:tabs>
              <w:spacing w:before="120" w:after="120"/>
              <w:ind w:left="357" w:hanging="357"/>
              <w:jc w:val="both"/>
              <w:rPr>
                <w:rFonts w:ascii="Calibri" w:hAnsi="Calibri" w:cs="Calibri"/>
                <w:szCs w:val="22"/>
                <w:lang w:eastAsia="en-US"/>
              </w:rPr>
            </w:pPr>
            <w:r w:rsidRPr="0069586B">
              <w:rPr>
                <w:rFonts w:ascii="Calibri" w:hAnsi="Calibri" w:cs="Calibri"/>
                <w:szCs w:val="22"/>
                <w:lang w:eastAsia="en-US"/>
              </w:rPr>
              <w:t>Design, build and test a building block circuit.</w:t>
            </w:r>
          </w:p>
        </w:tc>
      </w:tr>
    </w:tbl>
    <w:p w14:paraId="65DE70B3"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89" w:type="pct"/>
        <w:tblInd w:w="1" w:type="dxa"/>
        <w:tblLayout w:type="fixed"/>
        <w:tblLook w:val="0000" w:firstRow="0" w:lastRow="0" w:firstColumn="0" w:lastColumn="0" w:noHBand="0" w:noVBand="0"/>
      </w:tblPr>
      <w:tblGrid>
        <w:gridCol w:w="4135"/>
        <w:gridCol w:w="4540"/>
      </w:tblGrid>
      <w:tr w:rsidR="0069586B" w:rsidRPr="0069586B" w14:paraId="2110BB5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19660EA" w14:textId="77777777" w:rsidR="0069586B" w:rsidRPr="0069586B" w:rsidRDefault="0069586B" w:rsidP="0069586B">
            <w:pPr>
              <w:tabs>
                <w:tab w:val="center" w:pos="4153"/>
                <w:tab w:val="right" w:pos="8306"/>
              </w:tabs>
              <w:spacing w:before="120" w:after="120"/>
              <w:ind w:right="316"/>
              <w:jc w:val="both"/>
              <w:rPr>
                <w:rFonts w:ascii="Calibri" w:hAnsi="Calibri" w:cs="Calibri"/>
                <w:szCs w:val="22"/>
                <w:lang w:eastAsia="en-US"/>
              </w:rPr>
            </w:pPr>
            <w:r w:rsidRPr="0069586B">
              <w:rPr>
                <w:rFonts w:ascii="Calibri" w:hAnsi="Calibri" w:cs="Calibri"/>
                <w:b/>
                <w:szCs w:val="22"/>
                <w:lang w:val="en-US" w:eastAsia="en-US"/>
              </w:rPr>
              <w:lastRenderedPageBreak/>
              <w:t>Physical Resource Needs:</w:t>
            </w:r>
          </w:p>
        </w:tc>
      </w:tr>
      <w:tr w:rsidR="0069586B" w:rsidRPr="0069586B" w14:paraId="1BBD66E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9EFB347" w14:textId="77777777" w:rsidR="0069586B" w:rsidRPr="0069586B" w:rsidRDefault="0069586B" w:rsidP="0069586B">
            <w:pPr>
              <w:tabs>
                <w:tab w:val="center" w:pos="4153"/>
                <w:tab w:val="right" w:pos="8306"/>
              </w:tabs>
              <w:spacing w:before="120" w:after="120"/>
              <w:jc w:val="both"/>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781AE238" w14:textId="77777777" w:rsidTr="0069586B">
        <w:trPr>
          <w:cantSplit/>
          <w:trHeight w:val="20"/>
        </w:trPr>
        <w:tc>
          <w:tcPr>
            <w:tcW w:w="2383" w:type="pct"/>
            <w:tcBorders>
              <w:top w:val="single" w:sz="6" w:space="0" w:color="auto"/>
              <w:left w:val="single" w:sz="6" w:space="0" w:color="auto"/>
              <w:bottom w:val="single" w:sz="6" w:space="0" w:color="auto"/>
              <w:right w:val="single" w:sz="6" w:space="0" w:color="auto"/>
            </w:tcBorders>
          </w:tcPr>
          <w:p w14:paraId="4C20DFDE" w14:textId="77777777" w:rsidR="0069586B" w:rsidRPr="0069586B" w:rsidRDefault="0069586B" w:rsidP="0069586B">
            <w:pPr>
              <w:rPr>
                <w:rFonts w:ascii="Calibri" w:hAnsi="Calibri" w:cs="Calibri"/>
                <w:szCs w:val="22"/>
                <w:lang w:eastAsia="en-US"/>
              </w:rPr>
            </w:pPr>
          </w:p>
          <w:p w14:paraId="2439137A"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Essential Texts : </w:t>
            </w:r>
          </w:p>
          <w:p w14:paraId="3CAD0244" w14:textId="77777777" w:rsidR="0069586B" w:rsidRPr="0069586B" w:rsidRDefault="0069586B" w:rsidP="0069586B">
            <w:pPr>
              <w:rPr>
                <w:rFonts w:ascii="Calibri" w:hAnsi="Calibri" w:cs="Calibri"/>
                <w:szCs w:val="22"/>
                <w:lang w:eastAsia="en-US"/>
              </w:rPr>
            </w:pPr>
          </w:p>
        </w:tc>
        <w:tc>
          <w:tcPr>
            <w:tcW w:w="2617" w:type="pct"/>
            <w:tcBorders>
              <w:top w:val="single" w:sz="6" w:space="0" w:color="auto"/>
              <w:left w:val="single" w:sz="6" w:space="0" w:color="auto"/>
              <w:bottom w:val="single" w:sz="6" w:space="0" w:color="auto"/>
              <w:right w:val="single" w:sz="6" w:space="0" w:color="auto"/>
            </w:tcBorders>
          </w:tcPr>
          <w:p w14:paraId="543CC777" w14:textId="77777777" w:rsidR="0069586B" w:rsidRPr="0069586B" w:rsidRDefault="0069586B" w:rsidP="0069586B">
            <w:pPr>
              <w:rPr>
                <w:rFonts w:ascii="Calibri" w:hAnsi="Calibri" w:cs="Calibri"/>
                <w:kern w:val="36"/>
                <w:szCs w:val="22"/>
                <w:lang w:eastAsia="en-US"/>
              </w:rPr>
            </w:pPr>
          </w:p>
          <w:p w14:paraId="3ABCF520" w14:textId="77777777" w:rsidR="0069586B" w:rsidRPr="0069586B" w:rsidRDefault="0069586B" w:rsidP="0069586B">
            <w:pPr>
              <w:rPr>
                <w:rFonts w:ascii="Calibri" w:hAnsi="Calibri" w:cs="Calibri"/>
                <w:szCs w:val="22"/>
                <w:lang w:eastAsia="en-US"/>
              </w:rPr>
            </w:pPr>
            <w:r w:rsidRPr="0069586B">
              <w:rPr>
                <w:rFonts w:ascii="Calibri" w:hAnsi="Calibri" w:cs="Calibri"/>
                <w:kern w:val="36"/>
                <w:szCs w:val="22"/>
                <w:lang w:eastAsia="en-US"/>
              </w:rPr>
              <w:t xml:space="preserve">Floyd, Thomas L., </w:t>
            </w:r>
            <w:r w:rsidRPr="0069586B">
              <w:rPr>
                <w:rFonts w:ascii="Calibri" w:hAnsi="Calibri" w:cs="Calibri"/>
                <w:i/>
                <w:kern w:val="36"/>
                <w:szCs w:val="22"/>
                <w:lang w:eastAsia="en-US"/>
              </w:rPr>
              <w:t>Electric Circuits Fundamentals, 8th Edition</w:t>
            </w:r>
            <w:r w:rsidRPr="0069586B">
              <w:rPr>
                <w:rFonts w:ascii="Calibri" w:hAnsi="Calibri" w:cs="Calibri"/>
                <w:kern w:val="36"/>
                <w:szCs w:val="22"/>
                <w:lang w:eastAsia="en-US"/>
              </w:rPr>
              <w:t xml:space="preserve">, </w:t>
            </w:r>
            <w:r w:rsidRPr="0069586B">
              <w:rPr>
                <w:rFonts w:ascii="Calibri" w:hAnsi="Calibri" w:cs="Calibri"/>
                <w:szCs w:val="22"/>
                <w:lang w:eastAsia="en-US"/>
              </w:rPr>
              <w:t>Prentice Hall (2010)</w:t>
            </w:r>
          </w:p>
          <w:p w14:paraId="7E149EBE" w14:textId="77777777" w:rsidR="0069586B" w:rsidRPr="0069586B" w:rsidRDefault="0069586B" w:rsidP="0069586B">
            <w:pPr>
              <w:rPr>
                <w:rFonts w:ascii="Calibri" w:hAnsi="Calibri" w:cs="Calibri"/>
                <w:bCs/>
                <w:szCs w:val="22"/>
                <w:lang w:eastAsia="en-US"/>
              </w:rPr>
            </w:pPr>
          </w:p>
        </w:tc>
      </w:tr>
      <w:tr w:rsidR="0069586B" w:rsidRPr="0069586B" w14:paraId="63F56B26" w14:textId="77777777" w:rsidTr="0069586B">
        <w:trPr>
          <w:cantSplit/>
          <w:trHeight w:val="20"/>
        </w:trPr>
        <w:tc>
          <w:tcPr>
            <w:tcW w:w="2383" w:type="pct"/>
            <w:tcBorders>
              <w:top w:val="single" w:sz="6" w:space="0" w:color="auto"/>
              <w:left w:val="single" w:sz="6" w:space="0" w:color="auto"/>
              <w:bottom w:val="single" w:sz="6" w:space="0" w:color="auto"/>
              <w:right w:val="single" w:sz="6" w:space="0" w:color="auto"/>
            </w:tcBorders>
          </w:tcPr>
          <w:p w14:paraId="3A6580A5"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Background Reading</w:t>
            </w:r>
          </w:p>
        </w:tc>
        <w:tc>
          <w:tcPr>
            <w:tcW w:w="2617" w:type="pct"/>
            <w:tcBorders>
              <w:top w:val="single" w:sz="6" w:space="0" w:color="auto"/>
              <w:left w:val="single" w:sz="6" w:space="0" w:color="auto"/>
              <w:bottom w:val="single" w:sz="6" w:space="0" w:color="auto"/>
              <w:right w:val="single" w:sz="6" w:space="0" w:color="auto"/>
            </w:tcBorders>
          </w:tcPr>
          <w:p w14:paraId="63050EFC" w14:textId="77777777" w:rsidR="0069586B" w:rsidRPr="0069586B" w:rsidRDefault="0069586B" w:rsidP="0069586B">
            <w:pPr>
              <w:rPr>
                <w:rFonts w:ascii="Calibri" w:hAnsi="Calibri" w:cs="Calibri"/>
                <w:bCs/>
                <w:i/>
                <w:szCs w:val="22"/>
                <w:lang w:eastAsia="en-US"/>
              </w:rPr>
            </w:pPr>
            <w:proofErr w:type="spellStart"/>
            <w:r w:rsidRPr="0069586B">
              <w:rPr>
                <w:rFonts w:ascii="Calibri" w:hAnsi="Calibri" w:cs="Calibri"/>
                <w:bCs/>
                <w:szCs w:val="22"/>
                <w:lang w:eastAsia="en-US"/>
              </w:rPr>
              <w:t>Sedra</w:t>
            </w:r>
            <w:proofErr w:type="spellEnd"/>
            <w:r w:rsidRPr="0069586B">
              <w:rPr>
                <w:rFonts w:ascii="Calibri" w:hAnsi="Calibri" w:cs="Calibri"/>
                <w:bCs/>
                <w:szCs w:val="22"/>
                <w:lang w:eastAsia="en-US"/>
              </w:rPr>
              <w:t>, Adel S</w:t>
            </w:r>
            <w:r w:rsidRPr="0069586B">
              <w:rPr>
                <w:rFonts w:ascii="Calibri" w:hAnsi="Calibri" w:cs="Calibri"/>
                <w:szCs w:val="22"/>
                <w:lang w:eastAsia="en-US"/>
              </w:rPr>
              <w:t xml:space="preserve"> and </w:t>
            </w:r>
            <w:r w:rsidRPr="0069586B">
              <w:rPr>
                <w:rFonts w:ascii="Calibri" w:hAnsi="Calibri" w:cs="Calibri"/>
                <w:bCs/>
                <w:szCs w:val="22"/>
                <w:lang w:eastAsia="en-US"/>
              </w:rPr>
              <w:t xml:space="preserve">Smith, Kenneth C., </w:t>
            </w:r>
            <w:r w:rsidRPr="0069586B">
              <w:rPr>
                <w:rFonts w:ascii="Calibri" w:hAnsi="Calibri" w:cs="Calibri"/>
                <w:i/>
                <w:kern w:val="36"/>
                <w:szCs w:val="22"/>
                <w:lang w:eastAsia="en-US"/>
              </w:rPr>
              <w:t xml:space="preserve">Microelectronic Circuits </w:t>
            </w:r>
            <w:r w:rsidRPr="0069586B">
              <w:rPr>
                <w:rFonts w:ascii="Calibri" w:hAnsi="Calibri" w:cs="Calibri"/>
                <w:bCs/>
                <w:i/>
                <w:szCs w:val="22"/>
                <w:lang w:eastAsia="en-US"/>
              </w:rPr>
              <w:t>International edition</w:t>
            </w:r>
          </w:p>
          <w:p w14:paraId="541CB99B" w14:textId="77777777" w:rsidR="0069586B" w:rsidRPr="0069586B" w:rsidRDefault="0069586B" w:rsidP="0069586B">
            <w:pPr>
              <w:rPr>
                <w:rFonts w:ascii="Calibri" w:hAnsi="Calibri" w:cs="Calibri"/>
                <w:szCs w:val="22"/>
                <w:lang w:eastAsia="en-US"/>
              </w:rPr>
            </w:pPr>
            <w:r w:rsidRPr="0069586B">
              <w:rPr>
                <w:rFonts w:ascii="Calibri" w:hAnsi="Calibri" w:cs="Calibri"/>
                <w:i/>
                <w:szCs w:val="22"/>
                <w:lang w:eastAsia="en-US"/>
              </w:rPr>
              <w:t>Sixth Edition</w:t>
            </w:r>
            <w:r w:rsidRPr="0069586B">
              <w:rPr>
                <w:rFonts w:ascii="Calibri" w:hAnsi="Calibri" w:cs="Calibri"/>
                <w:szCs w:val="22"/>
                <w:lang w:eastAsia="en-US"/>
              </w:rPr>
              <w:t xml:space="preserve"> (2010) </w:t>
            </w:r>
          </w:p>
          <w:p w14:paraId="6D0943E6" w14:textId="77777777" w:rsidR="0069586B" w:rsidRPr="0069586B" w:rsidRDefault="0069586B" w:rsidP="0069586B">
            <w:pPr>
              <w:rPr>
                <w:rFonts w:ascii="Calibri" w:hAnsi="Calibri" w:cs="Calibri"/>
                <w:szCs w:val="22"/>
                <w:lang w:eastAsia="en-US"/>
              </w:rPr>
            </w:pPr>
          </w:p>
          <w:p w14:paraId="177ED188" w14:textId="77777777" w:rsidR="0069586B" w:rsidRPr="0069586B" w:rsidRDefault="0069586B" w:rsidP="0069586B">
            <w:pPr>
              <w:rPr>
                <w:rFonts w:ascii="Calibri" w:hAnsi="Calibri" w:cs="Calibri"/>
                <w:i/>
                <w:szCs w:val="22"/>
                <w:lang w:eastAsia="en-US"/>
              </w:rPr>
            </w:pPr>
            <w:proofErr w:type="spellStart"/>
            <w:r w:rsidRPr="0069586B">
              <w:rPr>
                <w:rFonts w:ascii="Calibri" w:hAnsi="Calibri" w:cs="Calibri"/>
                <w:szCs w:val="22"/>
                <w:lang w:eastAsia="en-US"/>
              </w:rPr>
              <w:t>Frenzel</w:t>
            </w:r>
            <w:proofErr w:type="spellEnd"/>
            <w:r w:rsidRPr="0069586B">
              <w:rPr>
                <w:rFonts w:ascii="Calibri" w:hAnsi="Calibri" w:cs="Calibri"/>
                <w:szCs w:val="22"/>
                <w:lang w:eastAsia="en-US"/>
              </w:rPr>
              <w:t xml:space="preserve">,  Louis., </w:t>
            </w:r>
            <w:r w:rsidRPr="0069586B">
              <w:rPr>
                <w:rFonts w:ascii="Calibri" w:hAnsi="Calibri" w:cs="Calibri"/>
                <w:i/>
                <w:szCs w:val="22"/>
                <w:lang w:eastAsia="en-US"/>
              </w:rPr>
              <w:t>Contemporary Electronics: Fundamentals, Devices, Circuits, and Systems</w:t>
            </w:r>
          </w:p>
          <w:p w14:paraId="7739155C"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McGraw Hill, (2013)</w:t>
            </w:r>
            <w:r w:rsidRPr="0069586B">
              <w:rPr>
                <w:rFonts w:ascii="Calibri" w:hAnsi="Calibri" w:cs="Calibri"/>
                <w:szCs w:val="22"/>
                <w:lang w:eastAsia="en-US"/>
              </w:rPr>
              <w:br w:type="textWrapping" w:clear="all"/>
            </w:r>
          </w:p>
        </w:tc>
      </w:tr>
      <w:tr w:rsidR="0069586B" w:rsidRPr="0069586B" w14:paraId="42AAAE36" w14:textId="77777777" w:rsidTr="0069586B">
        <w:trPr>
          <w:cantSplit/>
          <w:trHeight w:val="20"/>
        </w:trPr>
        <w:tc>
          <w:tcPr>
            <w:tcW w:w="2383" w:type="pct"/>
            <w:tcBorders>
              <w:top w:val="single" w:sz="6" w:space="0" w:color="auto"/>
              <w:left w:val="single" w:sz="6" w:space="0" w:color="auto"/>
              <w:bottom w:val="single" w:sz="6" w:space="0" w:color="auto"/>
              <w:right w:val="single" w:sz="6" w:space="0" w:color="auto"/>
            </w:tcBorders>
          </w:tcPr>
          <w:p w14:paraId="591C6D0A"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Journals</w:t>
            </w:r>
          </w:p>
        </w:tc>
        <w:tc>
          <w:tcPr>
            <w:tcW w:w="2617" w:type="pct"/>
            <w:tcBorders>
              <w:top w:val="single" w:sz="6" w:space="0" w:color="auto"/>
              <w:left w:val="single" w:sz="6" w:space="0" w:color="auto"/>
              <w:bottom w:val="single" w:sz="6" w:space="0" w:color="auto"/>
              <w:right w:val="single" w:sz="6" w:space="0" w:color="auto"/>
            </w:tcBorders>
          </w:tcPr>
          <w:p w14:paraId="3290097A" w14:textId="77777777" w:rsidR="0069586B" w:rsidRPr="0069586B" w:rsidRDefault="0069586B" w:rsidP="0069586B">
            <w:pPr>
              <w:rPr>
                <w:rFonts w:ascii="Calibri" w:hAnsi="Calibri" w:cs="Calibri"/>
                <w:szCs w:val="22"/>
                <w:lang w:eastAsia="en-US"/>
              </w:rPr>
            </w:pPr>
            <w:hyperlink r:id="rId17" w:history="1">
              <w:r w:rsidRPr="0069586B">
                <w:rPr>
                  <w:rFonts w:ascii="Calibri" w:hAnsi="Calibri" w:cs="Calibri"/>
                  <w:szCs w:val="22"/>
                  <w:u w:val="single"/>
                  <w:lang w:eastAsia="en-US"/>
                </w:rPr>
                <w:t>http://ieeexplore.ieee.org/Xplore/home.jsp?tag=1</w:t>
              </w:r>
            </w:hyperlink>
          </w:p>
          <w:p w14:paraId="5AC855ED"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Elktor</w:t>
            </w:r>
            <w:proofErr w:type="spellEnd"/>
          </w:p>
          <w:p w14:paraId="52953F4F"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Electronics World</w:t>
            </w:r>
          </w:p>
        </w:tc>
      </w:tr>
      <w:tr w:rsidR="0069586B" w:rsidRPr="0069586B" w14:paraId="0DE8C7B6" w14:textId="77777777" w:rsidTr="0069586B">
        <w:trPr>
          <w:cantSplit/>
          <w:trHeight w:val="20"/>
        </w:trPr>
        <w:tc>
          <w:tcPr>
            <w:tcW w:w="2383" w:type="pct"/>
            <w:tcBorders>
              <w:top w:val="single" w:sz="6" w:space="0" w:color="auto"/>
              <w:left w:val="single" w:sz="6" w:space="0" w:color="auto"/>
              <w:bottom w:val="single" w:sz="6" w:space="0" w:color="auto"/>
              <w:right w:val="single" w:sz="6" w:space="0" w:color="auto"/>
            </w:tcBorders>
          </w:tcPr>
          <w:p w14:paraId="28EA38C4"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Web Resources</w:t>
            </w:r>
          </w:p>
        </w:tc>
        <w:tc>
          <w:tcPr>
            <w:tcW w:w="2617" w:type="pct"/>
            <w:tcBorders>
              <w:top w:val="single" w:sz="6" w:space="0" w:color="auto"/>
              <w:left w:val="single" w:sz="6" w:space="0" w:color="auto"/>
              <w:bottom w:val="single" w:sz="6" w:space="0" w:color="auto"/>
              <w:right w:val="single" w:sz="6" w:space="0" w:color="auto"/>
            </w:tcBorders>
          </w:tcPr>
          <w:p w14:paraId="3C90874D"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Online video Lectures e.g. MIT Open Courseware</w:t>
            </w:r>
          </w:p>
          <w:p w14:paraId="0FA3757C" w14:textId="77777777" w:rsidR="0069586B" w:rsidRPr="0069586B" w:rsidRDefault="0069586B" w:rsidP="0069586B">
            <w:pPr>
              <w:rPr>
                <w:rFonts w:ascii="Calibri" w:hAnsi="Calibri" w:cs="Calibri"/>
                <w:szCs w:val="22"/>
                <w:lang w:eastAsia="en-US"/>
              </w:rPr>
            </w:pPr>
            <w:hyperlink r:id="rId18" w:history="1">
              <w:r w:rsidRPr="0069586B">
                <w:rPr>
                  <w:rFonts w:ascii="Calibri" w:hAnsi="Calibri" w:cs="Calibri"/>
                  <w:szCs w:val="22"/>
                  <w:u w:val="single"/>
                  <w:lang w:eastAsia="en-US"/>
                </w:rPr>
                <w:t>http://www.zen22142.zen.co.uk/adt.htm</w:t>
              </w:r>
            </w:hyperlink>
          </w:p>
          <w:p w14:paraId="0CDEC7BA" w14:textId="77777777" w:rsidR="0069586B" w:rsidRPr="0069586B" w:rsidRDefault="0069586B" w:rsidP="0069586B">
            <w:pPr>
              <w:rPr>
                <w:rFonts w:ascii="Calibri" w:hAnsi="Calibri" w:cs="Calibri"/>
                <w:szCs w:val="22"/>
                <w:lang w:eastAsia="en-US"/>
              </w:rPr>
            </w:pPr>
            <w:hyperlink r:id="rId19" w:history="1">
              <w:r w:rsidRPr="0069586B">
                <w:rPr>
                  <w:rFonts w:ascii="Calibri" w:hAnsi="Calibri" w:cs="Calibri"/>
                  <w:szCs w:val="22"/>
                  <w:u w:val="single"/>
                  <w:lang w:eastAsia="en-US"/>
                </w:rPr>
                <w:t>http://www.seas.upenn.edu/~ese319/Lecture_Notes/Lec_7_CEAmplifier_08.pdf</w:t>
              </w:r>
            </w:hyperlink>
          </w:p>
          <w:p w14:paraId="59A0EE74" w14:textId="77777777" w:rsidR="0069586B" w:rsidRPr="0069586B" w:rsidRDefault="0069586B" w:rsidP="0069586B">
            <w:pPr>
              <w:rPr>
                <w:rFonts w:ascii="Calibri" w:hAnsi="Calibri" w:cs="Calibri"/>
                <w:szCs w:val="22"/>
                <w:lang w:eastAsia="en-US"/>
              </w:rPr>
            </w:pPr>
            <w:hyperlink r:id="rId20" w:history="1">
              <w:r w:rsidRPr="0069586B">
                <w:rPr>
                  <w:rFonts w:ascii="Calibri" w:hAnsi="Calibri" w:cs="Calibri"/>
                  <w:szCs w:val="22"/>
                  <w:u w:val="single"/>
                  <w:lang w:eastAsia="en-US"/>
                </w:rPr>
                <w:t>http://www.electronics-tutorials.ws/filter/filter_5.html</w:t>
              </w:r>
            </w:hyperlink>
          </w:p>
        </w:tc>
      </w:tr>
      <w:tr w:rsidR="0069586B" w:rsidRPr="0069586B" w14:paraId="29F78E3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642565A"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57EED93E" w14:textId="77777777" w:rsidTr="0069586B">
        <w:trPr>
          <w:cantSplit/>
          <w:trHeight w:val="20"/>
        </w:trPr>
        <w:tc>
          <w:tcPr>
            <w:tcW w:w="2383" w:type="pct"/>
            <w:tcBorders>
              <w:top w:val="single" w:sz="6" w:space="0" w:color="auto"/>
              <w:left w:val="single" w:sz="6" w:space="0" w:color="auto"/>
              <w:bottom w:val="single" w:sz="6" w:space="0" w:color="auto"/>
              <w:right w:val="single" w:sz="6" w:space="0" w:color="auto"/>
            </w:tcBorders>
          </w:tcPr>
          <w:p w14:paraId="1918A84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 xml:space="preserve">Room Requirements: </w:t>
            </w:r>
          </w:p>
        </w:tc>
        <w:tc>
          <w:tcPr>
            <w:tcW w:w="2617" w:type="pct"/>
            <w:tcBorders>
              <w:top w:val="single" w:sz="6" w:space="0" w:color="auto"/>
              <w:left w:val="single" w:sz="6" w:space="0" w:color="auto"/>
              <w:bottom w:val="single" w:sz="6" w:space="0" w:color="auto"/>
              <w:right w:val="single" w:sz="6" w:space="0" w:color="auto"/>
            </w:tcBorders>
          </w:tcPr>
          <w:p w14:paraId="61FD929F"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t>Electronics Laboratory and Lecture Room</w:t>
            </w:r>
          </w:p>
        </w:tc>
      </w:tr>
      <w:tr w:rsidR="0069586B" w:rsidRPr="0069586B" w14:paraId="05351FB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111068E"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75F16DBE" w14:textId="77777777" w:rsidTr="0069586B">
        <w:trPr>
          <w:cantSplit/>
          <w:trHeight w:val="20"/>
        </w:trPr>
        <w:tc>
          <w:tcPr>
            <w:tcW w:w="2383" w:type="pct"/>
            <w:tcBorders>
              <w:top w:val="single" w:sz="6" w:space="0" w:color="auto"/>
              <w:left w:val="single" w:sz="6" w:space="0" w:color="auto"/>
              <w:bottom w:val="single" w:sz="6" w:space="0" w:color="auto"/>
              <w:right w:val="single" w:sz="6" w:space="0" w:color="auto"/>
            </w:tcBorders>
          </w:tcPr>
          <w:p w14:paraId="620DCCA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 :</w:t>
            </w:r>
          </w:p>
        </w:tc>
        <w:tc>
          <w:tcPr>
            <w:tcW w:w="2617" w:type="pct"/>
            <w:tcBorders>
              <w:top w:val="single" w:sz="6" w:space="0" w:color="auto"/>
              <w:left w:val="single" w:sz="6" w:space="0" w:color="auto"/>
              <w:bottom w:val="single" w:sz="6" w:space="0" w:color="auto"/>
              <w:right w:val="single" w:sz="6" w:space="0" w:color="auto"/>
            </w:tcBorders>
          </w:tcPr>
          <w:p w14:paraId="4670F19A"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Michael Vanstone</w:t>
            </w:r>
          </w:p>
        </w:tc>
      </w:tr>
      <w:tr w:rsidR="0069586B" w:rsidRPr="0069586B" w14:paraId="2D9E263F" w14:textId="77777777" w:rsidTr="0069586B">
        <w:trPr>
          <w:cantSplit/>
          <w:trHeight w:val="20"/>
        </w:trPr>
        <w:tc>
          <w:tcPr>
            <w:tcW w:w="2383" w:type="pct"/>
            <w:tcBorders>
              <w:top w:val="single" w:sz="6" w:space="0" w:color="auto"/>
              <w:left w:val="single" w:sz="6" w:space="0" w:color="auto"/>
              <w:bottom w:val="single" w:sz="6" w:space="0" w:color="auto"/>
              <w:right w:val="single" w:sz="6" w:space="0" w:color="auto"/>
            </w:tcBorders>
          </w:tcPr>
          <w:p w14:paraId="4A0C193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617" w:type="pct"/>
            <w:tcBorders>
              <w:top w:val="single" w:sz="6" w:space="0" w:color="auto"/>
              <w:left w:val="single" w:sz="6" w:space="0" w:color="auto"/>
              <w:bottom w:val="single" w:sz="6" w:space="0" w:color="auto"/>
              <w:right w:val="single" w:sz="6" w:space="0" w:color="auto"/>
            </w:tcBorders>
          </w:tcPr>
          <w:p w14:paraId="4D2F60B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Michael Vanstone</w:t>
            </w:r>
          </w:p>
        </w:tc>
      </w:tr>
    </w:tbl>
    <w:p w14:paraId="272E0998" w14:textId="77777777" w:rsidR="0069586B" w:rsidRPr="0069586B" w:rsidRDefault="0069586B" w:rsidP="0069586B">
      <w:pPr>
        <w:rPr>
          <w:rFonts w:ascii="Calibri" w:hAnsi="Calibri" w:cs="Calibri"/>
          <w:szCs w:val="22"/>
          <w:lang w:eastAsia="en-US"/>
        </w:rPr>
      </w:pPr>
    </w:p>
    <w:p w14:paraId="2C32C35E"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br w:type="page"/>
      </w:r>
    </w:p>
    <w:tbl>
      <w:tblPr>
        <w:tblW w:w="5000" w:type="pct"/>
        <w:tblLook w:val="0000" w:firstRow="0" w:lastRow="0" w:firstColumn="0" w:lastColumn="0" w:noHBand="0" w:noVBand="0"/>
      </w:tblPr>
      <w:tblGrid>
        <w:gridCol w:w="3793"/>
        <w:gridCol w:w="4730"/>
      </w:tblGrid>
      <w:tr w:rsidR="0069586B" w:rsidRPr="0069586B" w14:paraId="523F640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27DBB00" w14:textId="77777777" w:rsidR="0069586B" w:rsidRPr="0069586B" w:rsidRDefault="0069586B" w:rsidP="0069586B">
            <w:pPr>
              <w:spacing w:before="60"/>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14:paraId="1C7BBE47" w14:textId="77777777" w:rsidR="0069586B" w:rsidRPr="0069586B" w:rsidRDefault="0069586B" w:rsidP="0069586B">
            <w:pPr>
              <w:spacing w:before="120"/>
              <w:outlineLvl w:val="1"/>
              <w:rPr>
                <w:rFonts w:ascii="Calibri" w:hAnsi="Calibri" w:cs="Calibri"/>
                <w:b/>
                <w:i/>
                <w:szCs w:val="22"/>
                <w:lang w:eastAsia="en-US"/>
              </w:rPr>
            </w:pPr>
            <w:bookmarkStart w:id="20" w:name="_Toc239730805"/>
            <w:bookmarkStart w:id="21" w:name="_Toc356839658"/>
            <w:r w:rsidRPr="0069586B">
              <w:rPr>
                <w:rFonts w:ascii="Calibri" w:hAnsi="Calibri" w:cs="Calibri"/>
                <w:b/>
                <w:szCs w:val="22"/>
                <w:lang w:eastAsia="en-US"/>
              </w:rPr>
              <w:t>Digital Signal Processing and Communications</w:t>
            </w:r>
            <w:bookmarkEnd w:id="20"/>
            <w:bookmarkEnd w:id="21"/>
          </w:p>
        </w:tc>
      </w:tr>
      <w:tr w:rsidR="0069586B" w:rsidRPr="0069586B" w14:paraId="36FB283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ECA619" w14:textId="77777777" w:rsidR="0069586B" w:rsidRPr="0069586B" w:rsidRDefault="0069586B" w:rsidP="0069586B">
            <w:pPr>
              <w:spacing w:before="60"/>
              <w:rPr>
                <w:rFonts w:ascii="Calibri" w:hAnsi="Calibri" w:cs="Calibri"/>
                <w:b/>
                <w:szCs w:val="22"/>
                <w:lang w:val="en-US" w:eastAsia="en-US"/>
              </w:rPr>
            </w:pPr>
            <w:r w:rsidRPr="0069586B">
              <w:rPr>
                <w:rFonts w:ascii="Calibri" w:hAnsi="Calibri" w:cs="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65ACF335" w14:textId="77777777" w:rsidR="0069586B" w:rsidRPr="0069586B" w:rsidRDefault="0069586B" w:rsidP="0069586B">
            <w:pPr>
              <w:spacing w:before="60"/>
              <w:rPr>
                <w:rFonts w:ascii="Calibri" w:hAnsi="Calibri" w:cs="Calibri"/>
                <w:i/>
                <w:szCs w:val="22"/>
                <w:lang w:eastAsia="en-US"/>
              </w:rPr>
            </w:pPr>
            <w:r w:rsidRPr="0069586B">
              <w:rPr>
                <w:rFonts w:ascii="Calibri" w:hAnsi="Calibri" w:cs="Calibri"/>
                <w:szCs w:val="22"/>
                <w:lang w:eastAsia="en-US"/>
              </w:rPr>
              <w:t>M2X8518</w:t>
            </w:r>
          </w:p>
        </w:tc>
      </w:tr>
      <w:tr w:rsidR="0069586B" w:rsidRPr="0069586B" w14:paraId="65EFC1E2"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41EE3D" w14:textId="77777777" w:rsidR="0069586B" w:rsidRPr="0069586B" w:rsidRDefault="0069586B" w:rsidP="0069586B">
            <w:pPr>
              <w:suppressAutoHyphens/>
              <w:spacing w:before="60" w:after="60"/>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685D7F76"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This module will develop a critical understanding of digital communications and digital signal processing techniques.</w:t>
            </w:r>
          </w:p>
        </w:tc>
      </w:tr>
      <w:tr w:rsidR="0069586B" w:rsidRPr="0069586B" w14:paraId="646CBA2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9EDEA25" w14:textId="77777777" w:rsidR="0069586B" w:rsidRPr="0069586B" w:rsidRDefault="0069586B" w:rsidP="0069586B">
            <w:pPr>
              <w:tabs>
                <w:tab w:val="center" w:pos="4153"/>
                <w:tab w:val="right" w:pos="8306"/>
              </w:tabs>
              <w:spacing w:before="60"/>
              <w:rPr>
                <w:rFonts w:ascii="Calibri" w:hAnsi="Calibri" w:cs="Calibri"/>
                <w:b/>
                <w:szCs w:val="22"/>
                <w:lang w:eastAsia="en-US"/>
              </w:rPr>
            </w:pPr>
            <w:r w:rsidRPr="0069586B">
              <w:rPr>
                <w:rFonts w:ascii="Calibri" w:hAnsi="Calibri" w:cs="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773C6E9F" w14:textId="77777777" w:rsidR="0069586B" w:rsidRPr="0069586B" w:rsidRDefault="0069586B" w:rsidP="0069586B">
            <w:pPr>
              <w:tabs>
                <w:tab w:val="center" w:pos="4153"/>
                <w:tab w:val="right" w:pos="8306"/>
              </w:tabs>
              <w:spacing w:before="60"/>
              <w:rPr>
                <w:rFonts w:ascii="Calibri" w:hAnsi="Calibri" w:cs="Calibri"/>
                <w:szCs w:val="22"/>
                <w:lang w:eastAsia="en-US"/>
              </w:rPr>
            </w:pPr>
            <w:r w:rsidRPr="0069586B">
              <w:rPr>
                <w:rFonts w:ascii="Calibri" w:hAnsi="Calibri" w:cs="Calibri"/>
                <w:szCs w:val="22"/>
                <w:lang w:eastAsia="en-US"/>
              </w:rPr>
              <w:t>H640</w:t>
            </w:r>
          </w:p>
        </w:tc>
      </w:tr>
      <w:tr w:rsidR="0069586B" w:rsidRPr="0069586B" w14:paraId="1CC50AA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A2E55B1" w14:textId="77777777" w:rsidR="0069586B" w:rsidRPr="0069586B" w:rsidRDefault="0069586B" w:rsidP="0069586B">
            <w:pPr>
              <w:tabs>
                <w:tab w:val="center" w:pos="4153"/>
                <w:tab w:val="right" w:pos="8306"/>
              </w:tabs>
              <w:spacing w:before="60"/>
              <w:rPr>
                <w:rFonts w:ascii="Calibri" w:hAnsi="Calibri" w:cs="Calibri"/>
                <w:b/>
                <w:szCs w:val="22"/>
                <w:lang w:eastAsia="en-US"/>
              </w:rPr>
            </w:pPr>
            <w:r w:rsidRPr="0069586B">
              <w:rPr>
                <w:rFonts w:ascii="Calibri" w:hAnsi="Calibri" w:cs="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1E9A33E1" w14:textId="77777777" w:rsidR="0069586B" w:rsidRPr="0069586B" w:rsidRDefault="0069586B" w:rsidP="0069586B">
            <w:pPr>
              <w:tabs>
                <w:tab w:val="center" w:pos="4153"/>
                <w:tab w:val="right" w:pos="8306"/>
              </w:tabs>
              <w:spacing w:before="60"/>
              <w:rPr>
                <w:rFonts w:ascii="Calibri" w:hAnsi="Calibri" w:cs="Calibri"/>
                <w:szCs w:val="22"/>
                <w:lang w:eastAsia="en-US"/>
              </w:rPr>
            </w:pPr>
            <w:r w:rsidRPr="0069586B">
              <w:rPr>
                <w:rFonts w:ascii="Calibri" w:hAnsi="Calibri" w:cs="Calibri"/>
                <w:szCs w:val="22"/>
                <w:lang w:eastAsia="en-US"/>
              </w:rPr>
              <w:t>4</w:t>
            </w:r>
          </w:p>
        </w:tc>
      </w:tr>
      <w:tr w:rsidR="0069586B" w:rsidRPr="0069586B" w14:paraId="2DC410C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360F7E" w14:textId="77777777" w:rsidR="0069586B" w:rsidRPr="0069586B" w:rsidRDefault="0069586B" w:rsidP="0069586B">
            <w:pPr>
              <w:tabs>
                <w:tab w:val="center" w:pos="4153"/>
                <w:tab w:val="right" w:pos="8306"/>
              </w:tabs>
              <w:spacing w:before="60"/>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0AFD2D6B"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DOV</w:t>
            </w:r>
          </w:p>
        </w:tc>
      </w:tr>
      <w:tr w:rsidR="0069586B" w:rsidRPr="0069586B" w14:paraId="66DB11F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5C470E4" w14:textId="77777777" w:rsidR="0069586B" w:rsidRPr="0069586B" w:rsidRDefault="0069586B" w:rsidP="0069586B">
            <w:pPr>
              <w:spacing w:before="60"/>
              <w:rPr>
                <w:rFonts w:ascii="Calibri" w:hAnsi="Calibri" w:cs="Calibri"/>
                <w:b/>
                <w:szCs w:val="22"/>
                <w:lang w:eastAsia="en-US"/>
              </w:rPr>
            </w:pPr>
            <w:r w:rsidRPr="0069586B">
              <w:rPr>
                <w:rFonts w:ascii="Calibri" w:hAnsi="Calibri" w:cs="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6C2BC96B"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20</w:t>
            </w:r>
          </w:p>
        </w:tc>
      </w:tr>
      <w:tr w:rsidR="0069586B" w:rsidRPr="0069586B" w14:paraId="12E30E8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4D39EC" w14:textId="77777777" w:rsidR="0069586B" w:rsidRPr="0069586B" w:rsidRDefault="0069586B" w:rsidP="0069586B">
            <w:pPr>
              <w:spacing w:before="60"/>
              <w:rPr>
                <w:rFonts w:ascii="Calibri" w:hAnsi="Calibri" w:cs="Calibri"/>
                <w:b/>
                <w:szCs w:val="22"/>
                <w:lang w:eastAsia="en-US"/>
              </w:rPr>
            </w:pPr>
            <w:r w:rsidRPr="0069586B">
              <w:rPr>
                <w:rFonts w:ascii="Calibri" w:hAnsi="Calibri" w:cs="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16B402FB"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5</w:t>
            </w:r>
          </w:p>
        </w:tc>
      </w:tr>
      <w:tr w:rsidR="0069586B" w:rsidRPr="0069586B" w14:paraId="75BBC37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B24058" w14:textId="77777777" w:rsidR="0069586B" w:rsidRPr="0069586B" w:rsidRDefault="0069586B" w:rsidP="0069586B">
            <w:pPr>
              <w:spacing w:before="60"/>
              <w:rPr>
                <w:rFonts w:ascii="Calibri" w:hAnsi="Calibri" w:cs="Calibri"/>
                <w:b/>
                <w:szCs w:val="22"/>
                <w:lang w:eastAsia="en-US"/>
              </w:rPr>
            </w:pPr>
            <w:r w:rsidRPr="0069586B">
              <w:rPr>
                <w:rFonts w:ascii="Calibri" w:hAnsi="Calibri" w:cs="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705B32E1"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SMU2X8518</w:t>
            </w:r>
          </w:p>
        </w:tc>
      </w:tr>
      <w:tr w:rsidR="0069586B" w:rsidRPr="0069586B" w14:paraId="32AF4AA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45C0DC" w14:textId="77777777" w:rsidR="0069586B" w:rsidRPr="0069586B" w:rsidRDefault="0069586B" w:rsidP="0069586B">
            <w:pPr>
              <w:spacing w:before="60"/>
              <w:rPr>
                <w:rFonts w:ascii="Calibri" w:hAnsi="Calibri" w:cs="Calibri"/>
                <w:b/>
                <w:szCs w:val="22"/>
                <w:lang w:eastAsia="en-US"/>
              </w:rPr>
            </w:pPr>
            <w:r w:rsidRPr="0069586B">
              <w:rPr>
                <w:rFonts w:ascii="Calibri" w:hAnsi="Calibri" w:cs="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720486AB"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FADE</w:t>
            </w:r>
          </w:p>
        </w:tc>
      </w:tr>
      <w:tr w:rsidR="0069586B" w:rsidRPr="0069586B" w14:paraId="7625151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9CFBE51" w14:textId="77777777" w:rsidR="0069586B" w:rsidRPr="0069586B" w:rsidRDefault="0069586B" w:rsidP="0069586B">
            <w:pPr>
              <w:spacing w:before="60"/>
              <w:rPr>
                <w:rFonts w:ascii="Calibri" w:hAnsi="Calibri" w:cs="Calibri"/>
                <w:b/>
                <w:szCs w:val="22"/>
                <w:lang w:eastAsia="en-US"/>
              </w:rPr>
            </w:pPr>
            <w:r w:rsidRPr="0069586B">
              <w:rPr>
                <w:rFonts w:ascii="Calibri" w:hAnsi="Calibri" w:cs="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01C4CE25"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None/None</w:t>
            </w:r>
          </w:p>
        </w:tc>
      </w:tr>
      <w:tr w:rsidR="0069586B" w:rsidRPr="0069586B" w14:paraId="6834A12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7A60CCA" w14:textId="77777777" w:rsidR="0069586B" w:rsidRPr="0069586B" w:rsidRDefault="0069586B" w:rsidP="0069586B">
            <w:pPr>
              <w:tabs>
                <w:tab w:val="left" w:pos="720"/>
                <w:tab w:val="left" w:pos="1080"/>
                <w:tab w:val="left" w:pos="2160"/>
                <w:tab w:val="center" w:pos="4153"/>
                <w:tab w:val="right" w:pos="8306"/>
              </w:tabs>
              <w:spacing w:before="60"/>
              <w:rPr>
                <w:rFonts w:ascii="Calibri" w:hAnsi="Calibri" w:cs="Calibri"/>
                <w:b/>
                <w:szCs w:val="22"/>
                <w:lang w:eastAsia="en-US"/>
              </w:rPr>
            </w:pPr>
            <w:r w:rsidRPr="0069586B">
              <w:rPr>
                <w:rFonts w:ascii="Calibri" w:hAnsi="Calibri" w:cs="Calibri"/>
                <w:b/>
                <w:szCs w:val="22"/>
                <w:lang w:eastAsia="en-US"/>
              </w:rPr>
              <w:t>Programme Associations:</w:t>
            </w:r>
          </w:p>
          <w:p w14:paraId="08456340" w14:textId="77777777" w:rsidR="0069586B" w:rsidRPr="0069586B" w:rsidRDefault="0069586B" w:rsidP="0069586B">
            <w:pPr>
              <w:tabs>
                <w:tab w:val="left" w:pos="2520"/>
                <w:tab w:val="center" w:pos="4153"/>
                <w:tab w:val="right" w:pos="8306"/>
              </w:tabs>
              <w:spacing w:before="60"/>
              <w:rPr>
                <w:rFonts w:ascii="Calibri" w:hAnsi="Calibri" w:cs="Calibri"/>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68FD34C3" w14:textId="77777777" w:rsidR="0069586B" w:rsidRPr="0069586B" w:rsidRDefault="0069586B" w:rsidP="0069586B">
            <w:pPr>
              <w:rPr>
                <w:rFonts w:ascii="Calibri" w:hAnsi="Calibri" w:cs="Calibri"/>
                <w:i/>
                <w:szCs w:val="22"/>
                <w:lang w:eastAsia="en-US"/>
              </w:rPr>
            </w:pPr>
            <w:r w:rsidRPr="0069586B">
              <w:rPr>
                <w:rFonts w:ascii="Calibri" w:hAnsi="Calibri" w:cs="Calibri"/>
                <w:i/>
                <w:szCs w:val="22"/>
                <w:lang w:eastAsia="en-US"/>
              </w:rPr>
              <w:t>BEng Computer Systems and Electronics</w:t>
            </w:r>
          </w:p>
          <w:p w14:paraId="54DE049D" w14:textId="77777777" w:rsidR="0069586B" w:rsidRPr="0069586B" w:rsidRDefault="0069586B" w:rsidP="0069586B">
            <w:pPr>
              <w:rPr>
                <w:rFonts w:ascii="Calibri" w:hAnsi="Calibri" w:cs="Calibri"/>
                <w:i/>
                <w:szCs w:val="22"/>
                <w:lang w:eastAsia="en-US"/>
              </w:rPr>
            </w:pPr>
            <w:r w:rsidRPr="0069586B">
              <w:rPr>
                <w:rFonts w:ascii="Calibri" w:hAnsi="Calibri" w:cs="Calibri"/>
                <w:i/>
                <w:szCs w:val="22"/>
                <w:lang w:eastAsia="en-US"/>
              </w:rPr>
              <w:t>BEng Computer Networks Technology</w:t>
            </w:r>
          </w:p>
          <w:p w14:paraId="6463EAD4" w14:textId="77777777" w:rsidR="0069586B" w:rsidRPr="0069586B" w:rsidRDefault="0069586B" w:rsidP="0069586B">
            <w:pPr>
              <w:rPr>
                <w:rFonts w:ascii="Times New Roman" w:hAnsi="Times New Roman"/>
                <w:szCs w:val="22"/>
                <w:lang w:eastAsia="en-US"/>
              </w:rPr>
            </w:pPr>
            <w:r w:rsidRPr="0069586B">
              <w:rPr>
                <w:rFonts w:ascii="Calibri" w:hAnsi="Calibri" w:cs="Calibri"/>
                <w:i/>
                <w:szCs w:val="22"/>
                <w:lang w:eastAsia="en-US"/>
              </w:rPr>
              <w:t>HND/C Electronic Engineering</w:t>
            </w:r>
          </w:p>
        </w:tc>
      </w:tr>
      <w:tr w:rsidR="0069586B" w:rsidRPr="0069586B" w14:paraId="6291B8B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61742B7"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05672F64"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Yes</w:t>
            </w:r>
          </w:p>
        </w:tc>
      </w:tr>
      <w:tr w:rsidR="0069586B" w:rsidRPr="0069586B" w14:paraId="1DC2AE4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B671BF8"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rPr>
                <w:rFonts w:ascii="Calibri" w:hAnsi="Calibri" w:cs="Calibri"/>
                <w:szCs w:val="22"/>
                <w:lang w:eastAsia="en-US"/>
              </w:rPr>
            </w:pPr>
            <w:r w:rsidRPr="0069586B">
              <w:rPr>
                <w:rFonts w:ascii="Calibri" w:hAnsi="Calibri" w:cs="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0DA8BF61" w14:textId="77777777" w:rsidR="0069586B" w:rsidRPr="0069586B" w:rsidRDefault="0069586B" w:rsidP="0069586B">
            <w:pPr>
              <w:tabs>
                <w:tab w:val="center" w:pos="4153"/>
                <w:tab w:val="right" w:pos="8306"/>
              </w:tabs>
              <w:spacing w:before="60"/>
              <w:rPr>
                <w:rFonts w:ascii="Calibri" w:hAnsi="Calibri" w:cs="Calibri"/>
                <w:szCs w:val="22"/>
                <w:lang w:eastAsia="en-US"/>
              </w:rPr>
            </w:pPr>
            <w:r w:rsidRPr="0069586B">
              <w:rPr>
                <w:rFonts w:ascii="Calibri" w:hAnsi="Calibri" w:cs="Calibri"/>
                <w:szCs w:val="22"/>
                <w:lang w:eastAsia="en-US"/>
              </w:rPr>
              <w:t>No</w:t>
            </w:r>
          </w:p>
        </w:tc>
      </w:tr>
      <w:tr w:rsidR="0069586B" w:rsidRPr="0069586B" w14:paraId="2F6B198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0A3A810" w14:textId="77777777" w:rsidR="0069586B" w:rsidRPr="0069586B" w:rsidRDefault="0069586B" w:rsidP="00D77679">
            <w:pPr>
              <w:numPr>
                <w:ilvl w:val="0"/>
                <w:numId w:val="6"/>
              </w:numPr>
              <w:tabs>
                <w:tab w:val="left" w:pos="2520"/>
                <w:tab w:val="center" w:pos="4153"/>
                <w:tab w:val="right" w:pos="8306"/>
              </w:tabs>
              <w:spacing w:before="60"/>
              <w:rPr>
                <w:rFonts w:ascii="Calibri" w:hAnsi="Calibri" w:cs="Calibri"/>
                <w:szCs w:val="22"/>
                <w:lang w:eastAsia="en-US"/>
              </w:rPr>
            </w:pPr>
            <w:r w:rsidRPr="0069586B">
              <w:rPr>
                <w:rFonts w:ascii="Calibri" w:hAnsi="Calibri" w:cs="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31734D59" w14:textId="77777777" w:rsidR="0069586B" w:rsidRPr="0069586B" w:rsidRDefault="0069586B" w:rsidP="0069586B">
            <w:pPr>
              <w:tabs>
                <w:tab w:val="center" w:pos="4153"/>
                <w:tab w:val="right" w:pos="8306"/>
              </w:tabs>
              <w:spacing w:before="60"/>
              <w:rPr>
                <w:rFonts w:ascii="Calibri" w:hAnsi="Calibri" w:cs="Calibri"/>
                <w:szCs w:val="22"/>
                <w:lang w:eastAsia="en-US"/>
              </w:rPr>
            </w:pPr>
            <w:r w:rsidRPr="0069586B">
              <w:rPr>
                <w:rFonts w:ascii="Calibri" w:hAnsi="Calibri" w:cs="Calibri"/>
                <w:szCs w:val="22"/>
                <w:lang w:eastAsia="en-US"/>
              </w:rPr>
              <w:t>No</w:t>
            </w:r>
          </w:p>
        </w:tc>
      </w:tr>
      <w:tr w:rsidR="0069586B" w:rsidRPr="0069586B" w14:paraId="4965EF1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ABE89B0"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rPr>
                <w:rFonts w:ascii="Calibri" w:hAnsi="Calibri" w:cs="Calibri"/>
                <w:szCs w:val="22"/>
                <w:lang w:eastAsia="en-US"/>
              </w:rPr>
            </w:pPr>
            <w:r w:rsidRPr="0069586B">
              <w:rPr>
                <w:rFonts w:ascii="Calibri" w:hAnsi="Calibri" w:cs="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3AB4E946" w14:textId="77777777" w:rsidR="0069586B" w:rsidRPr="0069586B" w:rsidRDefault="0069586B" w:rsidP="0069586B">
            <w:pPr>
              <w:tabs>
                <w:tab w:val="center" w:pos="4153"/>
                <w:tab w:val="right" w:pos="8306"/>
              </w:tabs>
              <w:spacing w:before="60"/>
              <w:rPr>
                <w:rFonts w:ascii="Calibri" w:hAnsi="Calibri" w:cs="Calibri"/>
                <w:szCs w:val="22"/>
                <w:lang w:eastAsia="en-US"/>
              </w:rPr>
            </w:pPr>
            <w:r w:rsidRPr="0069586B">
              <w:rPr>
                <w:rFonts w:ascii="Calibri" w:hAnsi="Calibri" w:cs="Calibri"/>
                <w:szCs w:val="22"/>
                <w:lang w:eastAsia="en-US"/>
              </w:rPr>
              <w:t>No</w:t>
            </w:r>
          </w:p>
        </w:tc>
      </w:tr>
      <w:tr w:rsidR="0069586B" w:rsidRPr="0069586B" w14:paraId="56A8ED43" w14:textId="77777777" w:rsidTr="0069586B">
        <w:trPr>
          <w:cantSplit/>
          <w:trHeight w:val="20"/>
        </w:trPr>
        <w:tc>
          <w:tcPr>
            <w:tcW w:w="2225" w:type="pct"/>
            <w:tcBorders>
              <w:top w:val="single" w:sz="6" w:space="0" w:color="auto"/>
              <w:bottom w:val="single" w:sz="6" w:space="0" w:color="auto"/>
            </w:tcBorders>
          </w:tcPr>
          <w:p w14:paraId="6691CB7F" w14:textId="77777777" w:rsidR="0069586B" w:rsidRPr="0069586B" w:rsidRDefault="0069586B" w:rsidP="0069586B">
            <w:pPr>
              <w:tabs>
                <w:tab w:val="left" w:pos="720"/>
                <w:tab w:val="left" w:pos="1080"/>
                <w:tab w:val="left" w:pos="2160"/>
                <w:tab w:val="center" w:pos="4153"/>
                <w:tab w:val="right" w:pos="8306"/>
              </w:tabs>
              <w:spacing w:before="60"/>
              <w:rPr>
                <w:rFonts w:ascii="Calibri" w:hAnsi="Calibri" w:cs="Calibri"/>
                <w:szCs w:val="22"/>
                <w:lang w:eastAsia="en-US"/>
              </w:rPr>
            </w:pPr>
          </w:p>
        </w:tc>
        <w:tc>
          <w:tcPr>
            <w:tcW w:w="2775" w:type="pct"/>
            <w:tcBorders>
              <w:top w:val="single" w:sz="6" w:space="0" w:color="auto"/>
              <w:bottom w:val="single" w:sz="6" w:space="0" w:color="auto"/>
            </w:tcBorders>
          </w:tcPr>
          <w:p w14:paraId="0238C34C" w14:textId="77777777" w:rsidR="0069586B" w:rsidRPr="0069586B" w:rsidRDefault="0069586B" w:rsidP="0069586B">
            <w:pPr>
              <w:tabs>
                <w:tab w:val="center" w:pos="4153"/>
                <w:tab w:val="right" w:pos="8306"/>
              </w:tabs>
              <w:spacing w:before="60"/>
              <w:rPr>
                <w:rFonts w:ascii="Calibri" w:hAnsi="Calibri" w:cs="Calibri"/>
                <w:szCs w:val="22"/>
                <w:lang w:eastAsia="en-US"/>
              </w:rPr>
            </w:pPr>
          </w:p>
        </w:tc>
      </w:tr>
      <w:tr w:rsidR="0069586B" w:rsidRPr="0069586B" w14:paraId="6BA1445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A2F517"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46302CF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4C81819" w14:textId="77777777" w:rsidR="0069586B" w:rsidRPr="0069586B" w:rsidRDefault="0069586B" w:rsidP="0069586B">
            <w:pPr>
              <w:spacing w:before="60"/>
              <w:rPr>
                <w:rFonts w:ascii="Calibri" w:hAnsi="Calibri" w:cs="Calibri"/>
                <w:szCs w:val="22"/>
                <w:lang w:eastAsia="en-US"/>
              </w:rPr>
            </w:pPr>
          </w:p>
          <w:p w14:paraId="2B514409"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This module aims to equip students with a critical understanding of digital communications systems. A detailed understanding of digital modulation techniques will be developed along with a knowledge that will equip the student with the skills needed to design, analyse and simulate digital signal processing and digital communications systems.</w:t>
            </w:r>
          </w:p>
          <w:p w14:paraId="67ABD5A6" w14:textId="77777777" w:rsidR="0069586B" w:rsidRPr="0069586B" w:rsidRDefault="0069586B" w:rsidP="0069586B">
            <w:pPr>
              <w:spacing w:before="60"/>
              <w:rPr>
                <w:rFonts w:ascii="Calibri" w:hAnsi="Calibri" w:cs="Calibri"/>
                <w:szCs w:val="22"/>
                <w:lang w:eastAsia="en-US"/>
              </w:rPr>
            </w:pPr>
          </w:p>
        </w:tc>
      </w:tr>
      <w:tr w:rsidR="0069586B" w:rsidRPr="0069586B" w14:paraId="74B59FE6" w14:textId="77777777" w:rsidTr="0069586B">
        <w:trPr>
          <w:cantSplit/>
          <w:trHeight w:val="20"/>
        </w:trPr>
        <w:tc>
          <w:tcPr>
            <w:tcW w:w="5000" w:type="pct"/>
            <w:gridSpan w:val="2"/>
            <w:tcBorders>
              <w:top w:val="single" w:sz="6" w:space="0" w:color="auto"/>
              <w:bottom w:val="single" w:sz="6" w:space="0" w:color="auto"/>
            </w:tcBorders>
          </w:tcPr>
          <w:p w14:paraId="413A4D55" w14:textId="77777777" w:rsidR="0069586B" w:rsidRPr="0069586B" w:rsidRDefault="0069586B" w:rsidP="0069586B">
            <w:pPr>
              <w:spacing w:before="60"/>
              <w:rPr>
                <w:rFonts w:ascii="Calibri" w:hAnsi="Calibri" w:cs="Calibri"/>
                <w:szCs w:val="22"/>
                <w:lang w:eastAsia="en-US"/>
              </w:rPr>
            </w:pPr>
          </w:p>
        </w:tc>
      </w:tr>
      <w:tr w:rsidR="0069586B" w:rsidRPr="0069586B" w14:paraId="612E94E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C43B94"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eastAsia="en-US"/>
              </w:rPr>
              <w:t>Module Intended Learning Outcomes (MILOs)</w:t>
            </w:r>
          </w:p>
        </w:tc>
      </w:tr>
      <w:tr w:rsidR="0069586B" w:rsidRPr="0069586B" w14:paraId="3CF7B26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31235CF" w14:textId="77777777" w:rsidR="0069586B" w:rsidRPr="0069586B" w:rsidRDefault="0069586B" w:rsidP="0069586B">
            <w:pPr>
              <w:rPr>
                <w:rFonts w:ascii="Calibri" w:hAnsi="Calibri" w:cs="Calibri"/>
                <w:szCs w:val="22"/>
                <w:lang w:eastAsia="en-US"/>
              </w:rPr>
            </w:pPr>
          </w:p>
          <w:p w14:paraId="7CA71745" w14:textId="77777777" w:rsidR="0069586B" w:rsidRPr="0069586B" w:rsidRDefault="0069586B" w:rsidP="0069586B">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Upon the successful completion of this module the student will be able to demonstrate:</w:t>
            </w:r>
          </w:p>
          <w:p w14:paraId="3134A070" w14:textId="77777777" w:rsidR="0069586B" w:rsidRPr="0069586B" w:rsidRDefault="0069586B" w:rsidP="0069586B">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p>
          <w:p w14:paraId="4AFBB198" w14:textId="77777777" w:rsidR="0069586B" w:rsidRPr="0069586B" w:rsidRDefault="0069586B" w:rsidP="00D77679">
            <w:pPr>
              <w:numPr>
                <w:ilvl w:val="0"/>
                <w:numId w:val="45"/>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Detailed knowledge of the basic theoretical concepts of digital signal processing and digital communications systems.</w:t>
            </w:r>
          </w:p>
          <w:p w14:paraId="34D8E3F2" w14:textId="77777777" w:rsidR="0069586B" w:rsidRPr="0069586B" w:rsidRDefault="0069586B" w:rsidP="00D77679">
            <w:pPr>
              <w:numPr>
                <w:ilvl w:val="0"/>
                <w:numId w:val="45"/>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right="85" w:hanging="720"/>
              <w:jc w:val="both"/>
              <w:rPr>
                <w:rFonts w:ascii="Calibri" w:hAnsi="Calibri" w:cs="Calibri"/>
                <w:szCs w:val="22"/>
                <w:lang w:val="en-US" w:eastAsia="en-US"/>
              </w:rPr>
            </w:pPr>
            <w:r w:rsidRPr="0069586B">
              <w:rPr>
                <w:rFonts w:ascii="Calibri" w:hAnsi="Calibri" w:cs="Calibri"/>
                <w:szCs w:val="22"/>
                <w:lang w:eastAsia="en-US"/>
              </w:rPr>
              <w:t>The proficient use of system level simulation software.</w:t>
            </w:r>
          </w:p>
          <w:p w14:paraId="7FAD7894" w14:textId="77777777" w:rsidR="0069586B" w:rsidRPr="0069586B" w:rsidRDefault="0069586B" w:rsidP="0069586B">
            <w:pPr>
              <w:spacing w:before="60"/>
              <w:rPr>
                <w:rFonts w:ascii="Calibri" w:hAnsi="Calibri" w:cs="Calibri"/>
                <w:szCs w:val="22"/>
                <w:lang w:eastAsia="en-US"/>
              </w:rPr>
            </w:pPr>
          </w:p>
        </w:tc>
      </w:tr>
    </w:tbl>
    <w:p w14:paraId="05844EAC"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000" w:type="pct"/>
        <w:tblLook w:val="0000" w:firstRow="0" w:lastRow="0" w:firstColumn="0" w:lastColumn="0" w:noHBand="0" w:noVBand="0"/>
      </w:tblPr>
      <w:tblGrid>
        <w:gridCol w:w="4152"/>
        <w:gridCol w:w="4371"/>
      </w:tblGrid>
      <w:tr w:rsidR="0069586B" w:rsidRPr="0069586B" w14:paraId="64D4E84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CADEDF" w14:textId="77777777" w:rsidR="0069586B" w:rsidRPr="0069586B" w:rsidRDefault="0069586B" w:rsidP="0069586B">
            <w:pPr>
              <w:tabs>
                <w:tab w:val="left" w:pos="522"/>
                <w:tab w:val="left" w:pos="882"/>
              </w:tabs>
              <w:suppressAutoHyphens/>
              <w:spacing w:before="60" w:after="60"/>
              <w:rPr>
                <w:rFonts w:ascii="Calibri" w:eastAsia="Calibri" w:hAnsi="Calibri" w:cs="Calibri"/>
                <w:b/>
                <w:szCs w:val="22"/>
                <w:lang w:eastAsia="ar-SA"/>
              </w:rPr>
            </w:pPr>
            <w:r w:rsidRPr="0069586B">
              <w:rPr>
                <w:rFonts w:ascii="Calibri" w:eastAsia="Calibri" w:hAnsi="Calibri" w:cs="Calibri"/>
                <w:b/>
                <w:szCs w:val="22"/>
                <w:lang w:eastAsia="ar-SA"/>
              </w:rPr>
              <w:lastRenderedPageBreak/>
              <w:t xml:space="preserve">Indicative Content:                       </w:t>
            </w:r>
          </w:p>
        </w:tc>
      </w:tr>
      <w:tr w:rsidR="0069586B" w:rsidRPr="0069586B" w14:paraId="7F71EDE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6E0C343" w14:textId="77777777" w:rsidR="0069586B" w:rsidRPr="0069586B" w:rsidRDefault="0069586B" w:rsidP="0069586B">
            <w:pPr>
              <w:ind w:right="84"/>
              <w:jc w:val="both"/>
              <w:rPr>
                <w:rFonts w:ascii="Calibri" w:hAnsi="Calibri" w:cs="Calibri"/>
                <w:szCs w:val="22"/>
                <w:lang w:eastAsia="en-US"/>
              </w:rPr>
            </w:pPr>
          </w:p>
          <w:p w14:paraId="07AFD3C2"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Digital signal processing: signals and sequences, convolution</w:t>
            </w:r>
          </w:p>
          <w:p w14:paraId="7F5B7AF6"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The Fast and Discrete Fourier Transforms</w:t>
            </w:r>
          </w:p>
          <w:p w14:paraId="73892620"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 xml:space="preserve">The sampling theorem, basic systems component, z-transform, difference equations and pole zero plots, </w:t>
            </w:r>
          </w:p>
          <w:p w14:paraId="6F889614"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FIR filters and their design, simulation of filters and DSP concepts.</w:t>
            </w:r>
          </w:p>
          <w:p w14:paraId="65F2723A"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 xml:space="preserve">Signals and Channels: Wireless channel characteristics including, Gaussian, Rayleigh and </w:t>
            </w:r>
            <w:proofErr w:type="spellStart"/>
            <w:r w:rsidRPr="0069586B">
              <w:rPr>
                <w:rFonts w:ascii="Calibri" w:hAnsi="Calibri" w:cs="Calibri"/>
                <w:szCs w:val="22"/>
                <w:lang w:eastAsia="en-US"/>
              </w:rPr>
              <w:t>Rician</w:t>
            </w:r>
            <w:proofErr w:type="spellEnd"/>
            <w:r w:rsidRPr="0069586B">
              <w:rPr>
                <w:rFonts w:ascii="Calibri" w:hAnsi="Calibri" w:cs="Calibri"/>
                <w:szCs w:val="22"/>
                <w:lang w:eastAsia="en-US"/>
              </w:rPr>
              <w:t>, noise</w:t>
            </w:r>
          </w:p>
          <w:p w14:paraId="211509BE"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Digital Communications: Modulation methods, error detection and correction, signals and noise considerations.</w:t>
            </w:r>
          </w:p>
          <w:p w14:paraId="3F237C5D"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Baseband pulse transmission: PAM, sampling theorem, TDM, FDM, binary signalling, eye diagrams, PCM</w:t>
            </w:r>
          </w:p>
          <w:p w14:paraId="4F66DA6B"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Digital modulation and demodulation: ASK, PSK, FSK, QPSK, MSK, spread spectrum (CDMA TDMA etc.).</w:t>
            </w:r>
          </w:p>
          <w:p w14:paraId="37D62485"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Coding: Channel and source coding, information theory.</w:t>
            </w:r>
          </w:p>
          <w:p w14:paraId="2D43E081" w14:textId="77777777" w:rsidR="0069586B" w:rsidRPr="0069586B" w:rsidRDefault="0069586B" w:rsidP="00D77679">
            <w:pPr>
              <w:numPr>
                <w:ilvl w:val="0"/>
                <w:numId w:val="46"/>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Calibri" w:hAnsi="Calibri" w:cs="Calibri"/>
                <w:szCs w:val="22"/>
                <w:lang w:eastAsia="en-US"/>
              </w:rPr>
            </w:pPr>
            <w:r w:rsidRPr="0069586B">
              <w:rPr>
                <w:rFonts w:ascii="Calibri" w:hAnsi="Calibri" w:cs="Calibri"/>
                <w:szCs w:val="22"/>
                <w:lang w:eastAsia="en-US"/>
              </w:rPr>
              <w:t>Legal aspects of spectrum use</w:t>
            </w:r>
          </w:p>
          <w:p w14:paraId="200874B4" w14:textId="77777777" w:rsidR="0069586B" w:rsidRPr="0069586B" w:rsidRDefault="0069586B" w:rsidP="0069586B">
            <w:pPr>
              <w:spacing w:before="60"/>
              <w:rPr>
                <w:rFonts w:ascii="Calibri" w:hAnsi="Calibri" w:cs="Calibri"/>
                <w:szCs w:val="22"/>
                <w:lang w:eastAsia="en-US"/>
              </w:rPr>
            </w:pPr>
          </w:p>
        </w:tc>
      </w:tr>
      <w:tr w:rsidR="0069586B" w:rsidRPr="0069586B" w14:paraId="3BBFEEE8" w14:textId="77777777" w:rsidTr="0069586B">
        <w:trPr>
          <w:cantSplit/>
          <w:trHeight w:val="20"/>
        </w:trPr>
        <w:tc>
          <w:tcPr>
            <w:tcW w:w="5000" w:type="pct"/>
            <w:gridSpan w:val="2"/>
            <w:tcBorders>
              <w:top w:val="single" w:sz="6" w:space="0" w:color="auto"/>
              <w:bottom w:val="single" w:sz="6" w:space="0" w:color="auto"/>
            </w:tcBorders>
          </w:tcPr>
          <w:p w14:paraId="50C1F424" w14:textId="77777777" w:rsidR="0069586B" w:rsidRPr="0069586B" w:rsidRDefault="0069586B" w:rsidP="0069586B">
            <w:pPr>
              <w:ind w:right="84"/>
              <w:jc w:val="both"/>
              <w:rPr>
                <w:rFonts w:ascii="Calibri" w:hAnsi="Calibri" w:cs="Calibri"/>
                <w:szCs w:val="22"/>
                <w:lang w:eastAsia="en-US"/>
              </w:rPr>
            </w:pPr>
          </w:p>
        </w:tc>
      </w:tr>
      <w:tr w:rsidR="0069586B" w:rsidRPr="0069586B" w14:paraId="3A5C64E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D3D0E5A"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val="en-US" w:eastAsia="en-US"/>
              </w:rPr>
              <w:t>Teaching &amp; Learning Strategy and Implementation</w:t>
            </w:r>
          </w:p>
        </w:tc>
      </w:tr>
      <w:tr w:rsidR="0069586B" w:rsidRPr="0069586B" w14:paraId="7EFE39E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59762A3" w14:textId="77777777" w:rsidR="0069586B" w:rsidRPr="0069586B" w:rsidRDefault="0069586B" w:rsidP="0069586B">
            <w:pPr>
              <w:ind w:right="84"/>
              <w:jc w:val="both"/>
              <w:rPr>
                <w:rFonts w:ascii="Calibri" w:hAnsi="Calibri" w:cs="Calibri"/>
                <w:szCs w:val="22"/>
                <w:lang w:eastAsia="en-US"/>
              </w:rPr>
            </w:pPr>
          </w:p>
          <w:p w14:paraId="1BAFB898"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rPr>
                <w:rFonts w:ascii="Calibri" w:hAnsi="Calibri" w:cs="Calibri"/>
                <w:szCs w:val="22"/>
                <w:lang w:eastAsia="en-US"/>
              </w:rPr>
            </w:pPr>
            <w:r w:rsidRPr="0069586B">
              <w:rPr>
                <w:rFonts w:ascii="Calibri" w:hAnsi="Calibri" w:cs="Calibri"/>
                <w:szCs w:val="22"/>
                <w:lang w:eastAsia="en-US"/>
              </w:rPr>
              <w:t>A combination of lectures, supervised laboratory assignments, problem solving exercises, and tutorials will be used throughout the delivery of the module.  The emphasis will be on fundamental principles in order to enable students to develop insight into technological advances. Extensive use of advanced simulation tools will be used throughout the lectures to enhance student understanding of complex theoretical principles.</w:t>
            </w:r>
          </w:p>
          <w:p w14:paraId="3F496D98" w14:textId="77777777" w:rsidR="0069586B" w:rsidRPr="0069586B" w:rsidRDefault="0069586B" w:rsidP="0069586B">
            <w:pPr>
              <w:jc w:val="both"/>
              <w:rPr>
                <w:rFonts w:ascii="Calibri" w:hAnsi="Calibri" w:cs="Calibri"/>
                <w:szCs w:val="22"/>
                <w:lang w:eastAsia="en-US"/>
              </w:rPr>
            </w:pPr>
          </w:p>
        </w:tc>
      </w:tr>
      <w:tr w:rsidR="0069586B" w:rsidRPr="0069586B" w14:paraId="7BF161DE" w14:textId="77777777" w:rsidTr="0069586B">
        <w:trPr>
          <w:cantSplit/>
          <w:trHeight w:val="20"/>
        </w:trPr>
        <w:tc>
          <w:tcPr>
            <w:tcW w:w="5000" w:type="pct"/>
            <w:gridSpan w:val="2"/>
            <w:tcBorders>
              <w:top w:val="single" w:sz="6" w:space="0" w:color="auto"/>
              <w:bottom w:val="single" w:sz="6" w:space="0" w:color="auto"/>
            </w:tcBorders>
          </w:tcPr>
          <w:p w14:paraId="7A006360" w14:textId="77777777" w:rsidR="0069586B" w:rsidRPr="0069586B" w:rsidRDefault="0069586B" w:rsidP="0069586B">
            <w:pPr>
              <w:ind w:right="84"/>
              <w:jc w:val="both"/>
              <w:rPr>
                <w:rFonts w:ascii="Calibri" w:hAnsi="Calibri" w:cs="Calibri"/>
                <w:szCs w:val="22"/>
                <w:lang w:eastAsia="en-US"/>
              </w:rPr>
            </w:pPr>
          </w:p>
        </w:tc>
      </w:tr>
      <w:tr w:rsidR="0069586B" w:rsidRPr="0069586B" w14:paraId="3B5EEF2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44758F" w14:textId="77777777" w:rsidR="0069586B" w:rsidRPr="0069586B" w:rsidRDefault="0069586B" w:rsidP="0069586B">
            <w:pPr>
              <w:tabs>
                <w:tab w:val="center" w:pos="4153"/>
                <w:tab w:val="right" w:pos="8306"/>
              </w:tabs>
              <w:spacing w:before="60" w:after="60"/>
              <w:rPr>
                <w:rFonts w:ascii="Calibri" w:hAnsi="Calibri" w:cs="Calibri"/>
                <w:i/>
                <w:szCs w:val="22"/>
                <w:lang w:val="en-US" w:eastAsia="en-US"/>
              </w:rPr>
            </w:pPr>
            <w:r w:rsidRPr="0069586B">
              <w:rPr>
                <w:rFonts w:ascii="Calibri" w:hAnsi="Calibri" w:cs="Calibri"/>
                <w:b/>
                <w:szCs w:val="22"/>
                <w:lang w:eastAsia="en-US"/>
              </w:rPr>
              <w:t>Indicative Contact hours :</w:t>
            </w:r>
          </w:p>
        </w:tc>
      </w:tr>
      <w:tr w:rsidR="0069586B" w:rsidRPr="0069586B" w14:paraId="0949C942"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4097CE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564" w:type="pct"/>
            <w:tcBorders>
              <w:top w:val="single" w:sz="6" w:space="0" w:color="auto"/>
              <w:left w:val="single" w:sz="6" w:space="0" w:color="auto"/>
              <w:bottom w:val="single" w:sz="6" w:space="0" w:color="auto"/>
              <w:right w:val="single" w:sz="6" w:space="0" w:color="auto"/>
            </w:tcBorders>
          </w:tcPr>
          <w:p w14:paraId="3B09FD5E"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45</w:t>
            </w:r>
          </w:p>
        </w:tc>
      </w:tr>
      <w:tr w:rsidR="0069586B" w:rsidRPr="0069586B" w14:paraId="36115609"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EBA8EB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2564" w:type="pct"/>
            <w:tcBorders>
              <w:top w:val="single" w:sz="6" w:space="0" w:color="auto"/>
              <w:left w:val="single" w:sz="6" w:space="0" w:color="auto"/>
              <w:bottom w:val="single" w:sz="6" w:space="0" w:color="auto"/>
              <w:right w:val="single" w:sz="6" w:space="0" w:color="auto"/>
            </w:tcBorders>
          </w:tcPr>
          <w:p w14:paraId="0602D77C"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780E78B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21E74A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564" w:type="pct"/>
            <w:tcBorders>
              <w:top w:val="single" w:sz="6" w:space="0" w:color="auto"/>
              <w:left w:val="single" w:sz="6" w:space="0" w:color="auto"/>
              <w:bottom w:val="single" w:sz="6" w:space="0" w:color="auto"/>
              <w:right w:val="single" w:sz="6" w:space="0" w:color="auto"/>
            </w:tcBorders>
          </w:tcPr>
          <w:p w14:paraId="756D2AC3"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066C646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3A0AA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2564" w:type="pct"/>
            <w:tcBorders>
              <w:top w:val="single" w:sz="6" w:space="0" w:color="auto"/>
              <w:left w:val="single" w:sz="6" w:space="0" w:color="auto"/>
              <w:bottom w:val="single" w:sz="6" w:space="0" w:color="auto"/>
              <w:right w:val="single" w:sz="6" w:space="0" w:color="auto"/>
            </w:tcBorders>
          </w:tcPr>
          <w:p w14:paraId="73B874F9"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15</w:t>
            </w:r>
          </w:p>
        </w:tc>
      </w:tr>
      <w:tr w:rsidR="0069586B" w:rsidRPr="0069586B" w14:paraId="559762AE"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7548549"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564" w:type="pct"/>
            <w:tcBorders>
              <w:top w:val="single" w:sz="6" w:space="0" w:color="auto"/>
              <w:left w:val="single" w:sz="6" w:space="0" w:color="auto"/>
              <w:bottom w:val="single" w:sz="6" w:space="0" w:color="auto"/>
              <w:right w:val="single" w:sz="6" w:space="0" w:color="auto"/>
            </w:tcBorders>
          </w:tcPr>
          <w:p w14:paraId="5089E808"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140</w:t>
            </w:r>
          </w:p>
        </w:tc>
      </w:tr>
      <w:tr w:rsidR="0069586B" w:rsidRPr="0069586B" w14:paraId="6F36610B"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B19D01"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564" w:type="pct"/>
            <w:tcBorders>
              <w:top w:val="single" w:sz="6" w:space="0" w:color="auto"/>
              <w:left w:val="single" w:sz="6" w:space="0" w:color="auto"/>
              <w:bottom w:val="single" w:sz="6" w:space="0" w:color="auto"/>
              <w:right w:val="single" w:sz="6" w:space="0" w:color="auto"/>
            </w:tcBorders>
          </w:tcPr>
          <w:p w14:paraId="57E10980"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200</w:t>
            </w:r>
          </w:p>
        </w:tc>
      </w:tr>
      <w:tr w:rsidR="0069586B" w:rsidRPr="0069586B" w14:paraId="24C6FB80"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435D245" w14:textId="77777777" w:rsidR="0069586B" w:rsidRPr="0069586B" w:rsidRDefault="0069586B" w:rsidP="0069586B">
            <w:pPr>
              <w:spacing w:before="60"/>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564" w:type="pct"/>
            <w:tcBorders>
              <w:top w:val="single" w:sz="6" w:space="0" w:color="auto"/>
              <w:left w:val="single" w:sz="6" w:space="0" w:color="auto"/>
              <w:bottom w:val="single" w:sz="6" w:space="0" w:color="auto"/>
              <w:right w:val="single" w:sz="6" w:space="0" w:color="auto"/>
            </w:tcBorders>
          </w:tcPr>
          <w:p w14:paraId="6FD04A80"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1 and 2</w:t>
            </w:r>
          </w:p>
        </w:tc>
      </w:tr>
    </w:tbl>
    <w:p w14:paraId="00AB1FAA"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076"/>
        <w:gridCol w:w="4447"/>
      </w:tblGrid>
      <w:tr w:rsidR="0069586B" w:rsidRPr="0069586B" w14:paraId="221C85B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EA7F25"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lastRenderedPageBreak/>
              <w:t>Assessment</w:t>
            </w:r>
          </w:p>
        </w:tc>
      </w:tr>
      <w:tr w:rsidR="0069586B" w:rsidRPr="0069586B" w14:paraId="767EC76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B4353B1"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2"/>
                <w:lang w:eastAsia="en-US"/>
              </w:rPr>
            </w:pPr>
            <w:r w:rsidRPr="0069586B">
              <w:rPr>
                <w:rFonts w:ascii="Calibri" w:hAnsi="Calibri" w:cs="Calibri"/>
                <w:szCs w:val="22"/>
                <w:lang w:eastAsia="en-US"/>
              </w:rPr>
              <w:t>Outcome 1 is assessed by conventional examination.</w:t>
            </w:r>
          </w:p>
          <w:p w14:paraId="20EE7157"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2"/>
                <w:lang w:eastAsia="en-US"/>
              </w:rPr>
            </w:pPr>
            <w:r w:rsidRPr="0069586B">
              <w:rPr>
                <w:rFonts w:ascii="Calibri" w:hAnsi="Calibri" w:cs="Calibri"/>
                <w:szCs w:val="22"/>
                <w:lang w:eastAsia="en-US"/>
              </w:rPr>
              <w:t>Outcome 2 is assessed by means of a coursework assignment which will involve systems level simulation software.</w:t>
            </w:r>
          </w:p>
        </w:tc>
      </w:tr>
      <w:tr w:rsidR="0069586B" w:rsidRPr="0069586B" w14:paraId="49210E8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8B3DDF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tcPr>
          <w:p w14:paraId="2756D473"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40%</w:t>
            </w:r>
          </w:p>
        </w:tc>
      </w:tr>
      <w:tr w:rsidR="0069586B" w:rsidRPr="0069586B" w14:paraId="3CF1CDAD"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437273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22E8181D"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60%</w:t>
            </w:r>
          </w:p>
        </w:tc>
      </w:tr>
      <w:tr w:rsidR="0069586B" w:rsidRPr="0069586B" w14:paraId="43F5D1D1"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36C4815" w14:textId="77777777" w:rsidR="0069586B" w:rsidRPr="0069586B" w:rsidRDefault="0069586B" w:rsidP="0069586B">
            <w:pPr>
              <w:tabs>
                <w:tab w:val="left" w:pos="1800"/>
              </w:tabs>
              <w:suppressAutoHyphens/>
              <w:spacing w:before="120" w:after="60"/>
              <w:rPr>
                <w:rFonts w:ascii="Calibri" w:eastAsia="Calibri" w:hAnsi="Calibri" w:cs="Calibri"/>
                <w:szCs w:val="22"/>
                <w:lang w:eastAsia="ar-SA"/>
              </w:rPr>
            </w:pPr>
            <w:r w:rsidRPr="0069586B">
              <w:rPr>
                <w:rFonts w:ascii="Calibri" w:eastAsia="Calibri" w:hAnsi="Calibri" w:cs="Calibri"/>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0C160621"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4DB5707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487F10B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4DB256B6"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08545E3C" w14:textId="77777777" w:rsidTr="0069586B">
        <w:trPr>
          <w:cantSplit/>
          <w:trHeight w:val="20"/>
        </w:trPr>
        <w:tc>
          <w:tcPr>
            <w:tcW w:w="5000" w:type="pct"/>
            <w:gridSpan w:val="2"/>
            <w:tcBorders>
              <w:top w:val="single" w:sz="6" w:space="0" w:color="auto"/>
              <w:bottom w:val="single" w:sz="6" w:space="0" w:color="auto"/>
            </w:tcBorders>
          </w:tcPr>
          <w:p w14:paraId="44A851BB"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
        </w:tc>
      </w:tr>
      <w:tr w:rsidR="0069586B" w:rsidRPr="0069586B" w14:paraId="208362D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7AFDB78"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Details of Outcome Assessment:</w:t>
            </w:r>
          </w:p>
        </w:tc>
      </w:tr>
      <w:tr w:rsidR="0069586B" w:rsidRPr="0069586B" w14:paraId="2B304BA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B746AB6"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2EAB52"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Assessment Criteria:</w:t>
            </w:r>
          </w:p>
          <w:p w14:paraId="556F5582"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6A38CC6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6D2D699" w14:textId="77777777" w:rsidR="0069586B" w:rsidRPr="0069586B" w:rsidRDefault="0069586B" w:rsidP="00D77679">
            <w:pPr>
              <w:numPr>
                <w:ilvl w:val="0"/>
                <w:numId w:val="65"/>
              </w:numPr>
              <w:spacing w:before="120" w:after="120"/>
              <w:ind w:right="84"/>
              <w:rPr>
                <w:rFonts w:ascii="Calibri" w:hAnsi="Calibri" w:cs="Calibri"/>
                <w:szCs w:val="22"/>
                <w:lang w:eastAsia="en-US"/>
              </w:rPr>
            </w:pPr>
            <w:r w:rsidRPr="0069586B">
              <w:rPr>
                <w:rFonts w:ascii="Calibri" w:hAnsi="Calibri" w:cs="Calibri"/>
                <w:szCs w:val="22"/>
                <w:lang w:eastAsia="en-US"/>
              </w:rPr>
              <w:t>Detailed knowledge of the basic theoretical concepts of digital signal processing and digital communications systems;</w:t>
            </w:r>
          </w:p>
        </w:tc>
        <w:tc>
          <w:tcPr>
            <w:tcW w:w="2609" w:type="pct"/>
            <w:tcBorders>
              <w:top w:val="single" w:sz="6" w:space="0" w:color="auto"/>
              <w:left w:val="single" w:sz="6" w:space="0" w:color="auto"/>
              <w:bottom w:val="single" w:sz="6" w:space="0" w:color="auto"/>
              <w:right w:val="single" w:sz="6" w:space="0" w:color="auto"/>
            </w:tcBorders>
          </w:tcPr>
          <w:p w14:paraId="117FADBC" w14:textId="77777777" w:rsidR="0069586B" w:rsidRPr="0069586B" w:rsidRDefault="0069586B" w:rsidP="00D77679">
            <w:pPr>
              <w:numPr>
                <w:ilvl w:val="0"/>
                <w:numId w:val="4"/>
              </w:numPr>
              <w:spacing w:before="120" w:after="120"/>
              <w:rPr>
                <w:rFonts w:ascii="Calibri" w:hAnsi="Calibri" w:cs="Calibri"/>
                <w:szCs w:val="22"/>
                <w:lang w:eastAsia="en-US"/>
              </w:rPr>
            </w:pPr>
            <w:r w:rsidRPr="0069586B">
              <w:rPr>
                <w:rFonts w:ascii="Calibri" w:hAnsi="Calibri" w:cs="Calibri"/>
                <w:szCs w:val="22"/>
                <w:lang w:eastAsia="en-US"/>
              </w:rPr>
              <w:t>Solve fundamental mathematically based problems related to digital communications and digital signal processing based systems. Assessment will be via a 2 hour examination.</w:t>
            </w:r>
          </w:p>
        </w:tc>
      </w:tr>
      <w:tr w:rsidR="0069586B" w:rsidRPr="0069586B" w14:paraId="7F573D0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00673B8" w14:textId="77777777" w:rsidR="0069586B" w:rsidRPr="0069586B" w:rsidRDefault="0069586B" w:rsidP="00D77679">
            <w:pPr>
              <w:numPr>
                <w:ilvl w:val="0"/>
                <w:numId w:val="65"/>
              </w:numPr>
              <w:spacing w:before="120" w:after="120"/>
              <w:ind w:right="85"/>
              <w:rPr>
                <w:rFonts w:ascii="Calibri" w:hAnsi="Calibri" w:cs="Calibri"/>
                <w:szCs w:val="22"/>
                <w:lang w:val="en-US" w:eastAsia="en-US"/>
              </w:rPr>
            </w:pPr>
            <w:r w:rsidRPr="0069586B">
              <w:rPr>
                <w:rFonts w:ascii="Calibri" w:hAnsi="Calibri" w:cs="Calibri"/>
                <w:szCs w:val="22"/>
                <w:lang w:eastAsia="en-US"/>
              </w:rPr>
              <w:t>The proficient use of system level simulation software</w:t>
            </w:r>
          </w:p>
          <w:p w14:paraId="32922DB1" w14:textId="77777777" w:rsidR="0069586B" w:rsidRPr="0069586B" w:rsidRDefault="0069586B" w:rsidP="0069586B">
            <w:pPr>
              <w:spacing w:before="120" w:after="120"/>
              <w:rPr>
                <w:rFonts w:ascii="Calibri" w:hAnsi="Calibri" w:cs="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2CEF9C98" w14:textId="77777777" w:rsidR="0069586B" w:rsidRPr="0069586B" w:rsidRDefault="0069586B" w:rsidP="00D77679">
            <w:pPr>
              <w:numPr>
                <w:ilvl w:val="0"/>
                <w:numId w:val="3"/>
              </w:numPr>
              <w:tabs>
                <w:tab w:val="left" w:pos="720"/>
              </w:tabs>
              <w:spacing w:before="120" w:after="120"/>
              <w:rPr>
                <w:rFonts w:ascii="Calibri" w:hAnsi="Calibri" w:cs="Calibri"/>
                <w:szCs w:val="22"/>
                <w:lang w:eastAsia="en-US"/>
              </w:rPr>
            </w:pPr>
            <w:r w:rsidRPr="0069586B">
              <w:rPr>
                <w:rFonts w:ascii="Calibri" w:hAnsi="Calibri" w:cs="Calibri"/>
                <w:szCs w:val="22"/>
                <w:lang w:eastAsia="en-US"/>
              </w:rPr>
              <w:t xml:space="preserve">Use system level software such as Simulink </w:t>
            </w:r>
            <w:proofErr w:type="gramStart"/>
            <w:r w:rsidRPr="0069586B">
              <w:rPr>
                <w:rFonts w:ascii="Calibri" w:hAnsi="Calibri" w:cs="Calibri"/>
                <w:szCs w:val="22"/>
                <w:lang w:eastAsia="en-US"/>
              </w:rPr>
              <w:t xml:space="preserve">or  </w:t>
            </w:r>
            <w:proofErr w:type="spellStart"/>
            <w:r w:rsidRPr="0069586B">
              <w:rPr>
                <w:rFonts w:ascii="Calibri" w:hAnsi="Calibri" w:cs="Calibri"/>
                <w:szCs w:val="22"/>
                <w:lang w:eastAsia="en-US"/>
              </w:rPr>
              <w:t>Matlab</w:t>
            </w:r>
            <w:proofErr w:type="spellEnd"/>
            <w:proofErr w:type="gramEnd"/>
            <w:r w:rsidRPr="0069586B">
              <w:rPr>
                <w:rFonts w:ascii="Calibri" w:hAnsi="Calibri" w:cs="Calibri"/>
                <w:szCs w:val="22"/>
                <w:lang w:eastAsia="en-US"/>
              </w:rPr>
              <w:t xml:space="preserve"> to simulate communications and signal processing systems. Assessment will be via a practical assignment requiring a formal laboratory report of 2000 words.</w:t>
            </w:r>
          </w:p>
        </w:tc>
      </w:tr>
      <w:tr w:rsidR="0069586B" w:rsidRPr="0069586B" w14:paraId="5F989C0C" w14:textId="77777777" w:rsidTr="0069586B">
        <w:trPr>
          <w:cantSplit/>
          <w:trHeight w:val="20"/>
        </w:trPr>
        <w:tc>
          <w:tcPr>
            <w:tcW w:w="5000" w:type="pct"/>
            <w:gridSpan w:val="2"/>
            <w:tcBorders>
              <w:top w:val="single" w:sz="6" w:space="0" w:color="auto"/>
              <w:bottom w:val="single" w:sz="6" w:space="0" w:color="auto"/>
            </w:tcBorders>
          </w:tcPr>
          <w:p w14:paraId="50CCE5CC" w14:textId="77777777" w:rsidR="0069586B" w:rsidRPr="0069586B" w:rsidRDefault="0069586B" w:rsidP="0069586B">
            <w:pPr>
              <w:tabs>
                <w:tab w:val="left" w:pos="720"/>
              </w:tabs>
              <w:rPr>
                <w:rFonts w:ascii="Calibri" w:hAnsi="Calibri" w:cs="Calibri"/>
                <w:szCs w:val="22"/>
                <w:lang w:eastAsia="en-US"/>
              </w:rPr>
            </w:pPr>
          </w:p>
        </w:tc>
      </w:tr>
      <w:tr w:rsidR="0069586B" w:rsidRPr="0069586B" w14:paraId="3D8737F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A7697F"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val="en-US" w:eastAsia="en-US"/>
              </w:rPr>
              <w:t>Physical Resource Needs:</w:t>
            </w:r>
          </w:p>
        </w:tc>
      </w:tr>
      <w:tr w:rsidR="0069586B" w:rsidRPr="0069586B" w14:paraId="236AFD8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77B61FE" w14:textId="77777777" w:rsidR="0069586B" w:rsidRPr="0069586B" w:rsidRDefault="0069586B" w:rsidP="0069586B">
            <w:pPr>
              <w:tabs>
                <w:tab w:val="center" w:pos="4153"/>
                <w:tab w:val="right" w:pos="8306"/>
              </w:tabs>
              <w:spacing w:before="120" w:after="120"/>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554E49A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5A8CFCFB"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2609" w:type="pct"/>
            <w:tcBorders>
              <w:top w:val="single" w:sz="6" w:space="0" w:color="auto"/>
              <w:left w:val="single" w:sz="6" w:space="0" w:color="auto"/>
              <w:bottom w:val="single" w:sz="6" w:space="0" w:color="auto"/>
              <w:right w:val="single" w:sz="6" w:space="0" w:color="auto"/>
            </w:tcBorders>
          </w:tcPr>
          <w:p w14:paraId="6DD21A53" w14:textId="77777777" w:rsidR="0069586B" w:rsidRPr="0069586B" w:rsidRDefault="0069586B" w:rsidP="0069586B">
            <w:pPr>
              <w:tabs>
                <w:tab w:val="left" w:pos="720"/>
              </w:tabs>
              <w:spacing w:before="120"/>
              <w:rPr>
                <w:rFonts w:ascii="Calibri" w:hAnsi="Calibri" w:cs="Calibri"/>
                <w:szCs w:val="22"/>
                <w:lang w:eastAsia="en-US"/>
              </w:rPr>
            </w:pPr>
            <w:r w:rsidRPr="0069586B">
              <w:rPr>
                <w:rFonts w:ascii="Calibri" w:hAnsi="Calibri" w:cs="Calibri"/>
                <w:szCs w:val="22"/>
                <w:lang w:eastAsia="en-US"/>
              </w:rPr>
              <w:t xml:space="preserve">Parker, M., </w:t>
            </w:r>
            <w:r w:rsidRPr="0069586B">
              <w:rPr>
                <w:rFonts w:ascii="Calibri" w:hAnsi="Calibri" w:cs="Calibri"/>
                <w:i/>
                <w:szCs w:val="22"/>
                <w:lang w:eastAsia="en-US"/>
              </w:rPr>
              <w:t>Digital Signal Processing 101,: A Practical Guide</w:t>
            </w:r>
            <w:r w:rsidRPr="0069586B">
              <w:rPr>
                <w:rFonts w:ascii="Calibri" w:hAnsi="Calibri" w:cs="Calibri"/>
                <w:szCs w:val="22"/>
                <w:lang w:eastAsia="en-US"/>
              </w:rPr>
              <w:t xml:space="preserve">, </w:t>
            </w:r>
            <w:proofErr w:type="spellStart"/>
            <w:r w:rsidRPr="0069586B">
              <w:rPr>
                <w:rFonts w:ascii="Calibri" w:hAnsi="Calibri" w:cs="Calibri"/>
                <w:szCs w:val="22"/>
                <w:lang w:eastAsia="en-US"/>
              </w:rPr>
              <w:t>Newnes</w:t>
            </w:r>
            <w:proofErr w:type="spellEnd"/>
            <w:r w:rsidRPr="0069586B">
              <w:rPr>
                <w:rFonts w:ascii="Calibri" w:hAnsi="Calibri" w:cs="Calibri"/>
                <w:szCs w:val="22"/>
                <w:lang w:eastAsia="en-US"/>
              </w:rPr>
              <w:t xml:space="preserve"> (2010)</w:t>
            </w:r>
            <w:r w:rsidRPr="0069586B">
              <w:rPr>
                <w:rFonts w:ascii="Calibri" w:hAnsi="Calibri" w:cs="Calibri"/>
                <w:szCs w:val="22"/>
                <w:lang w:eastAsia="en-US"/>
              </w:rPr>
              <w:br/>
            </w:r>
          </w:p>
          <w:p w14:paraId="3048C6A2" w14:textId="77777777" w:rsidR="0069586B" w:rsidRPr="0069586B" w:rsidRDefault="0069586B" w:rsidP="0069586B">
            <w:pPr>
              <w:tabs>
                <w:tab w:val="left" w:pos="720"/>
              </w:tabs>
              <w:rPr>
                <w:rFonts w:ascii="Calibri" w:hAnsi="Calibri" w:cs="Calibri"/>
                <w:szCs w:val="22"/>
                <w:lang w:eastAsia="en-US"/>
              </w:rPr>
            </w:pPr>
            <w:proofErr w:type="spellStart"/>
            <w:r w:rsidRPr="0069586B">
              <w:rPr>
                <w:rFonts w:ascii="Calibri" w:hAnsi="Calibri" w:cs="Calibri"/>
                <w:szCs w:val="22"/>
                <w:lang w:eastAsia="en-US"/>
              </w:rPr>
              <w:t>Haykin</w:t>
            </w:r>
            <w:proofErr w:type="spellEnd"/>
            <w:r w:rsidRPr="0069586B">
              <w:rPr>
                <w:rFonts w:ascii="Calibri" w:hAnsi="Calibri" w:cs="Calibri"/>
                <w:szCs w:val="22"/>
                <w:lang w:eastAsia="en-US"/>
              </w:rPr>
              <w:t xml:space="preserve">, S., </w:t>
            </w:r>
            <w:r w:rsidRPr="0069586B">
              <w:rPr>
                <w:rFonts w:ascii="Calibri" w:hAnsi="Calibri" w:cs="Calibri"/>
                <w:i/>
                <w:szCs w:val="22"/>
                <w:lang w:eastAsia="en-US"/>
              </w:rPr>
              <w:t>Digital Communication Systems: A Modern Introduction</w:t>
            </w:r>
            <w:r w:rsidRPr="0069586B">
              <w:rPr>
                <w:rFonts w:ascii="Calibri" w:hAnsi="Calibri" w:cs="Calibri"/>
                <w:szCs w:val="22"/>
                <w:lang w:eastAsia="en-US"/>
              </w:rPr>
              <w:t>, John Wiley (2013)</w:t>
            </w:r>
          </w:p>
          <w:p w14:paraId="72F8FEA7" w14:textId="77777777" w:rsidR="0069586B" w:rsidRPr="0069586B" w:rsidRDefault="0069586B" w:rsidP="0069586B">
            <w:pPr>
              <w:tabs>
                <w:tab w:val="left" w:pos="720"/>
              </w:tabs>
              <w:rPr>
                <w:rFonts w:ascii="Calibri" w:hAnsi="Calibri" w:cs="Calibri"/>
                <w:szCs w:val="22"/>
                <w:lang w:eastAsia="en-US"/>
              </w:rPr>
            </w:pPr>
          </w:p>
        </w:tc>
      </w:tr>
      <w:tr w:rsidR="0069586B" w:rsidRPr="0069586B" w14:paraId="0CB1A67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76C3E3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2609" w:type="pct"/>
            <w:tcBorders>
              <w:top w:val="single" w:sz="6" w:space="0" w:color="auto"/>
              <w:left w:val="single" w:sz="6" w:space="0" w:color="auto"/>
              <w:bottom w:val="single" w:sz="6" w:space="0" w:color="auto"/>
              <w:right w:val="single" w:sz="6" w:space="0" w:color="auto"/>
            </w:tcBorders>
          </w:tcPr>
          <w:p w14:paraId="4E9CC1AA" w14:textId="77777777" w:rsidR="0069586B" w:rsidRPr="0069586B" w:rsidRDefault="0069586B" w:rsidP="0069586B">
            <w:pPr>
              <w:tabs>
                <w:tab w:val="left" w:pos="720"/>
              </w:tabs>
              <w:spacing w:before="120" w:after="60"/>
              <w:rPr>
                <w:rFonts w:ascii="Calibri" w:hAnsi="Calibri" w:cs="Calibri"/>
                <w:szCs w:val="22"/>
                <w:lang w:val="de-DE" w:eastAsia="en-US"/>
              </w:rPr>
            </w:pPr>
            <w:r w:rsidRPr="0069586B">
              <w:rPr>
                <w:rFonts w:ascii="Calibri" w:hAnsi="Calibri" w:cs="Calibri"/>
                <w:szCs w:val="22"/>
                <w:lang w:val="de-DE" w:eastAsia="en-US"/>
              </w:rPr>
              <w:t xml:space="preserve">Strum RD, Cain, GD, Kirk DE., </w:t>
            </w:r>
            <w:r w:rsidRPr="0069586B">
              <w:rPr>
                <w:rFonts w:ascii="Calibri" w:hAnsi="Calibri" w:cs="Calibri"/>
                <w:i/>
                <w:szCs w:val="22"/>
                <w:lang w:val="de-DE" w:eastAsia="en-US"/>
              </w:rPr>
              <w:t>First Principles of Digital Signal Processing</w:t>
            </w:r>
            <w:r w:rsidRPr="0069586B">
              <w:rPr>
                <w:rFonts w:ascii="Calibri" w:hAnsi="Calibri" w:cs="Calibri"/>
                <w:szCs w:val="22"/>
                <w:lang w:val="de-DE" w:eastAsia="en-US"/>
              </w:rPr>
              <w:t>, Prentice Hall (2009)</w:t>
            </w:r>
          </w:p>
          <w:p w14:paraId="6EBE7B3C" w14:textId="77777777" w:rsidR="0069586B" w:rsidRPr="0069586B" w:rsidRDefault="0069586B" w:rsidP="0069586B">
            <w:pPr>
              <w:tabs>
                <w:tab w:val="left" w:pos="720"/>
              </w:tabs>
              <w:rPr>
                <w:rFonts w:ascii="Calibri" w:hAnsi="Calibri" w:cs="Calibri"/>
                <w:szCs w:val="22"/>
                <w:lang w:val="de-DE" w:eastAsia="en-US"/>
              </w:rPr>
            </w:pPr>
          </w:p>
          <w:p w14:paraId="1C8A9CE4" w14:textId="77777777" w:rsidR="0069586B" w:rsidRPr="0069586B" w:rsidRDefault="0069586B" w:rsidP="0069586B">
            <w:pPr>
              <w:tabs>
                <w:tab w:val="left" w:pos="720"/>
              </w:tabs>
              <w:spacing w:after="120"/>
              <w:rPr>
                <w:rFonts w:ascii="Calibri" w:hAnsi="Calibri" w:cs="Calibri"/>
                <w:szCs w:val="22"/>
                <w:lang w:val="de-DE" w:eastAsia="en-US"/>
              </w:rPr>
            </w:pPr>
            <w:r w:rsidRPr="0069586B">
              <w:rPr>
                <w:rFonts w:ascii="Calibri" w:hAnsi="Calibri" w:cs="Calibri"/>
                <w:szCs w:val="22"/>
                <w:lang w:val="de-DE" w:eastAsia="en-US"/>
              </w:rPr>
              <w:t xml:space="preserve">Rice, M., </w:t>
            </w:r>
            <w:r w:rsidRPr="0069586B">
              <w:rPr>
                <w:rFonts w:ascii="Calibri" w:hAnsi="Calibri" w:cs="Calibri"/>
                <w:i/>
                <w:szCs w:val="22"/>
                <w:lang w:val="de-DE" w:eastAsia="en-US"/>
              </w:rPr>
              <w:t>Introduction to Digital Communications</w:t>
            </w:r>
            <w:r w:rsidRPr="0069586B">
              <w:rPr>
                <w:rFonts w:ascii="Calibri" w:hAnsi="Calibri" w:cs="Calibri"/>
                <w:szCs w:val="22"/>
                <w:lang w:val="de-DE" w:eastAsia="en-US"/>
              </w:rPr>
              <w:t>, Prentice Hall (2009)</w:t>
            </w:r>
          </w:p>
        </w:tc>
      </w:tr>
      <w:tr w:rsidR="0069586B" w:rsidRPr="0069586B" w14:paraId="68E7ED1E"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64C736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lastRenderedPageBreak/>
              <w:t>Journals</w:t>
            </w:r>
          </w:p>
        </w:tc>
        <w:tc>
          <w:tcPr>
            <w:tcW w:w="2609" w:type="pct"/>
            <w:tcBorders>
              <w:top w:val="single" w:sz="6" w:space="0" w:color="auto"/>
              <w:left w:val="single" w:sz="6" w:space="0" w:color="auto"/>
              <w:bottom w:val="single" w:sz="6" w:space="0" w:color="auto"/>
              <w:right w:val="single" w:sz="6" w:space="0" w:color="auto"/>
            </w:tcBorders>
          </w:tcPr>
          <w:p w14:paraId="0DF34102" w14:textId="77777777" w:rsidR="0069586B" w:rsidRPr="0069586B" w:rsidRDefault="0069586B" w:rsidP="0069586B">
            <w:pPr>
              <w:spacing w:before="120" w:after="120"/>
              <w:rPr>
                <w:rFonts w:ascii="Calibri" w:hAnsi="Calibri" w:cs="Calibri"/>
                <w:szCs w:val="22"/>
                <w:lang w:eastAsia="en-US"/>
              </w:rPr>
            </w:pPr>
            <w:r w:rsidRPr="0069586B">
              <w:rPr>
                <w:rFonts w:ascii="Calibri" w:hAnsi="Calibri" w:cs="Calibri"/>
                <w:szCs w:val="22"/>
                <w:lang w:eastAsia="en-US"/>
              </w:rPr>
              <w:t>IEEE Communications Magazine</w:t>
            </w:r>
          </w:p>
          <w:p w14:paraId="4811AB5D" w14:textId="77777777" w:rsidR="0069586B" w:rsidRPr="0069586B" w:rsidRDefault="0069586B" w:rsidP="0069586B">
            <w:pPr>
              <w:spacing w:after="120"/>
              <w:rPr>
                <w:rFonts w:ascii="Calibri" w:hAnsi="Calibri" w:cs="Calibri"/>
                <w:szCs w:val="22"/>
                <w:lang w:eastAsia="en-US"/>
              </w:rPr>
            </w:pPr>
            <w:r w:rsidRPr="0069586B">
              <w:rPr>
                <w:rFonts w:ascii="Calibri" w:hAnsi="Calibri" w:cs="Calibri"/>
                <w:szCs w:val="22"/>
                <w:lang w:eastAsia="en-US"/>
              </w:rPr>
              <w:t>IEEE Signal Processing Magazine</w:t>
            </w:r>
          </w:p>
        </w:tc>
      </w:tr>
      <w:tr w:rsidR="0069586B" w:rsidRPr="0069586B" w14:paraId="123492E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4808C0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2609" w:type="pct"/>
            <w:tcBorders>
              <w:top w:val="single" w:sz="6" w:space="0" w:color="auto"/>
              <w:left w:val="single" w:sz="6" w:space="0" w:color="auto"/>
              <w:bottom w:val="single" w:sz="6" w:space="0" w:color="auto"/>
              <w:right w:val="single" w:sz="6" w:space="0" w:color="auto"/>
            </w:tcBorders>
          </w:tcPr>
          <w:p w14:paraId="728923F0"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www.mathworks.co.uk</w:t>
            </w:r>
          </w:p>
        </w:tc>
      </w:tr>
      <w:tr w:rsidR="0069586B" w:rsidRPr="0069586B" w14:paraId="7F9B7F8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5F41377"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37E6C109"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0B77C92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p w14:paraId="0D6C29F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Specialist Software Requirement</w:t>
            </w:r>
          </w:p>
        </w:tc>
        <w:tc>
          <w:tcPr>
            <w:tcW w:w="2609" w:type="pct"/>
            <w:tcBorders>
              <w:top w:val="single" w:sz="6" w:space="0" w:color="auto"/>
              <w:left w:val="single" w:sz="6" w:space="0" w:color="auto"/>
              <w:bottom w:val="single" w:sz="6" w:space="0" w:color="auto"/>
              <w:right w:val="single" w:sz="6" w:space="0" w:color="auto"/>
            </w:tcBorders>
          </w:tcPr>
          <w:p w14:paraId="0993CCCB"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 xml:space="preserve">Lecture Room, PC Room. </w:t>
            </w:r>
          </w:p>
          <w:p w14:paraId="0624413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MATLAB and SIMULINK</w:t>
            </w:r>
          </w:p>
        </w:tc>
      </w:tr>
      <w:tr w:rsidR="0069586B" w:rsidRPr="0069586B" w14:paraId="46FAFBE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A8838E2"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5C942D2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59FE4C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2609" w:type="pct"/>
            <w:tcBorders>
              <w:top w:val="single" w:sz="6" w:space="0" w:color="auto"/>
              <w:left w:val="single" w:sz="6" w:space="0" w:color="auto"/>
              <w:bottom w:val="single" w:sz="6" w:space="0" w:color="auto"/>
              <w:right w:val="single" w:sz="6" w:space="0" w:color="auto"/>
            </w:tcBorders>
          </w:tcPr>
          <w:p w14:paraId="02178D4B"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Mr Paul Kear</w:t>
            </w:r>
          </w:p>
        </w:tc>
      </w:tr>
      <w:tr w:rsidR="0069586B" w:rsidRPr="0069586B" w14:paraId="2D0B7D3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B95A9EF" w14:textId="77777777" w:rsidR="0069586B" w:rsidRPr="0069586B" w:rsidRDefault="0069586B" w:rsidP="0069586B">
            <w:pPr>
              <w:tabs>
                <w:tab w:val="left" w:pos="1800"/>
              </w:tabs>
              <w:suppressAutoHyphens/>
              <w:spacing w:before="120" w:after="60"/>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609" w:type="pct"/>
            <w:tcBorders>
              <w:top w:val="single" w:sz="6" w:space="0" w:color="auto"/>
              <w:left w:val="single" w:sz="6" w:space="0" w:color="auto"/>
              <w:bottom w:val="single" w:sz="6" w:space="0" w:color="auto"/>
              <w:right w:val="single" w:sz="6" w:space="0" w:color="auto"/>
            </w:tcBorders>
          </w:tcPr>
          <w:p w14:paraId="77A50219"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 xml:space="preserve">Mr Paul Kear </w:t>
            </w:r>
          </w:p>
          <w:p w14:paraId="104E75D7"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roofErr w:type="spellStart"/>
            <w:r w:rsidRPr="0069586B">
              <w:rPr>
                <w:rFonts w:ascii="Calibri" w:hAnsi="Calibri" w:cs="Calibri"/>
                <w:szCs w:val="22"/>
                <w:lang w:eastAsia="en-US"/>
              </w:rPr>
              <w:t>Prof.</w:t>
            </w:r>
            <w:proofErr w:type="spellEnd"/>
            <w:r w:rsidRPr="0069586B">
              <w:rPr>
                <w:rFonts w:ascii="Calibri" w:hAnsi="Calibri" w:cs="Calibri"/>
                <w:szCs w:val="22"/>
                <w:lang w:eastAsia="en-US"/>
              </w:rPr>
              <w:t xml:space="preserve"> Ian Wells</w:t>
            </w:r>
          </w:p>
        </w:tc>
      </w:tr>
    </w:tbl>
    <w:p w14:paraId="2CCF8518" w14:textId="77777777" w:rsidR="0069586B" w:rsidRPr="0069586B" w:rsidRDefault="0069586B" w:rsidP="0069586B">
      <w:pPr>
        <w:rPr>
          <w:rFonts w:ascii="Calibri" w:hAnsi="Calibri" w:cs="Calibri"/>
          <w:szCs w:val="22"/>
          <w:lang w:eastAsia="en-US"/>
        </w:rPr>
      </w:pPr>
    </w:p>
    <w:p w14:paraId="3031A297" w14:textId="77777777" w:rsidR="0069586B" w:rsidRPr="0069586B" w:rsidRDefault="0069586B" w:rsidP="0069586B">
      <w:pPr>
        <w:rPr>
          <w:rFonts w:ascii="Times New Roman" w:hAnsi="Times New Roman"/>
          <w:b/>
          <w:szCs w:val="22"/>
          <w:lang w:eastAsia="en-US"/>
        </w:rPr>
      </w:pPr>
      <w:r w:rsidRPr="0069586B">
        <w:rPr>
          <w:rFonts w:ascii="Times New Roman" w:hAnsi="Times New Roman"/>
          <w:b/>
          <w:szCs w:val="22"/>
          <w:lang w:eastAsia="en-US"/>
        </w:rPr>
        <w:br w:type="page"/>
      </w:r>
    </w:p>
    <w:tbl>
      <w:tblPr>
        <w:tblW w:w="5043" w:type="pct"/>
        <w:tblLook w:val="0000" w:firstRow="0" w:lastRow="0" w:firstColumn="0" w:lastColumn="0" w:noHBand="0" w:noVBand="0"/>
      </w:tblPr>
      <w:tblGrid>
        <w:gridCol w:w="4021"/>
        <w:gridCol w:w="4575"/>
      </w:tblGrid>
      <w:tr w:rsidR="0069586B" w:rsidRPr="0069586B" w14:paraId="5FA0EC40"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7B374F85" w14:textId="77777777" w:rsidR="0069586B" w:rsidRPr="0069586B" w:rsidRDefault="0069586B" w:rsidP="0069586B">
            <w:pPr>
              <w:spacing w:before="60" w:after="60"/>
              <w:rPr>
                <w:rFonts w:ascii="Calibri" w:hAnsi="Calibri"/>
                <w:b/>
                <w:szCs w:val="22"/>
                <w:lang w:val="en-US" w:eastAsia="en-US"/>
              </w:rPr>
            </w:pPr>
            <w:r w:rsidRPr="0069586B">
              <w:rPr>
                <w:rFonts w:ascii="Calibri" w:hAnsi="Calibri"/>
                <w:b/>
                <w:szCs w:val="22"/>
                <w:lang w:val="en-US" w:eastAsia="en-US"/>
              </w:rPr>
              <w:lastRenderedPageBreak/>
              <w:t>Module Title</w:t>
            </w:r>
          </w:p>
        </w:tc>
        <w:tc>
          <w:tcPr>
            <w:tcW w:w="2661" w:type="pct"/>
            <w:tcBorders>
              <w:top w:val="single" w:sz="6" w:space="0" w:color="auto"/>
              <w:left w:val="single" w:sz="6" w:space="0" w:color="auto"/>
              <w:bottom w:val="single" w:sz="6" w:space="0" w:color="auto"/>
              <w:right w:val="single" w:sz="6" w:space="0" w:color="auto"/>
            </w:tcBorders>
            <w:vAlign w:val="center"/>
          </w:tcPr>
          <w:p w14:paraId="13F2AB43" w14:textId="77777777" w:rsidR="0069586B" w:rsidRPr="0069586B" w:rsidRDefault="0069586B" w:rsidP="0069586B">
            <w:pPr>
              <w:outlineLvl w:val="1"/>
              <w:rPr>
                <w:rFonts w:ascii="Calibri" w:hAnsi="Calibri" w:cs="Calibri"/>
                <w:b/>
                <w:szCs w:val="22"/>
                <w:lang w:eastAsia="en-US"/>
              </w:rPr>
            </w:pPr>
            <w:bookmarkStart w:id="22" w:name="_Toc356839659"/>
            <w:r w:rsidRPr="0069586B">
              <w:rPr>
                <w:rFonts w:ascii="Calibri" w:hAnsi="Calibri" w:cs="Calibri"/>
                <w:b/>
                <w:szCs w:val="22"/>
                <w:lang w:eastAsia="en-US"/>
              </w:rPr>
              <w:t>Electrical Principles Theory</w:t>
            </w:r>
            <w:bookmarkEnd w:id="22"/>
          </w:p>
        </w:tc>
      </w:tr>
      <w:tr w:rsidR="0069586B" w:rsidRPr="0069586B" w14:paraId="54805D73"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3B9434F5" w14:textId="77777777" w:rsidR="0069586B" w:rsidRPr="0069586B" w:rsidRDefault="0069586B" w:rsidP="0069586B">
            <w:pPr>
              <w:spacing w:before="60" w:after="60"/>
              <w:rPr>
                <w:rFonts w:ascii="Calibri" w:hAnsi="Calibri"/>
                <w:b/>
                <w:szCs w:val="22"/>
                <w:lang w:val="en-US" w:eastAsia="en-US"/>
              </w:rPr>
            </w:pPr>
            <w:r w:rsidRPr="0069586B">
              <w:rPr>
                <w:rFonts w:ascii="Calibri" w:hAnsi="Calibri"/>
                <w:b/>
                <w:szCs w:val="22"/>
                <w:lang w:val="en-US" w:eastAsia="en-US"/>
              </w:rPr>
              <w:t>Module Number</w:t>
            </w:r>
          </w:p>
        </w:tc>
        <w:tc>
          <w:tcPr>
            <w:tcW w:w="2661" w:type="pct"/>
            <w:tcBorders>
              <w:top w:val="single" w:sz="6" w:space="0" w:color="auto"/>
              <w:left w:val="single" w:sz="6" w:space="0" w:color="auto"/>
              <w:bottom w:val="single" w:sz="6" w:space="0" w:color="auto"/>
              <w:right w:val="single" w:sz="6" w:space="0" w:color="auto"/>
            </w:tcBorders>
          </w:tcPr>
          <w:p w14:paraId="3FC06F73" w14:textId="77777777" w:rsidR="0069586B" w:rsidRPr="0069586B" w:rsidRDefault="0069586B" w:rsidP="0069586B">
            <w:pPr>
              <w:spacing w:before="60" w:after="60"/>
              <w:rPr>
                <w:rFonts w:ascii="Calibri" w:hAnsi="Calibri"/>
                <w:szCs w:val="22"/>
                <w:lang w:eastAsia="en-US"/>
              </w:rPr>
            </w:pPr>
            <w:r w:rsidRPr="0069586B">
              <w:rPr>
                <w:rFonts w:ascii="Calibri" w:hAnsi="Calibri"/>
                <w:szCs w:val="22"/>
                <w:lang w:eastAsia="en-US"/>
              </w:rPr>
              <w:t>M5X00372</w:t>
            </w:r>
          </w:p>
        </w:tc>
      </w:tr>
      <w:tr w:rsidR="0069586B" w:rsidRPr="0069586B" w14:paraId="053A087A"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5B8DFA57" w14:textId="77777777" w:rsidR="0069586B" w:rsidRPr="0069586B" w:rsidRDefault="0069586B" w:rsidP="0069586B">
            <w:pPr>
              <w:suppressAutoHyphens/>
              <w:spacing w:before="60" w:after="60"/>
              <w:rPr>
                <w:rFonts w:ascii="Calibri" w:eastAsia="Calibri" w:hAnsi="Calibri"/>
                <w:i/>
                <w:szCs w:val="22"/>
                <w:lang w:eastAsia="ar-SA"/>
              </w:rPr>
            </w:pPr>
            <w:r w:rsidRPr="0069586B">
              <w:rPr>
                <w:rFonts w:ascii="Calibri" w:eastAsia="Calibri" w:hAnsi="Calibri"/>
                <w:b/>
                <w:szCs w:val="22"/>
                <w:lang w:eastAsia="ar-SA"/>
              </w:rPr>
              <w:t xml:space="preserve">Brief statement of Content </w:t>
            </w:r>
          </w:p>
        </w:tc>
        <w:tc>
          <w:tcPr>
            <w:tcW w:w="2661" w:type="pct"/>
            <w:tcBorders>
              <w:top w:val="single" w:sz="6" w:space="0" w:color="auto"/>
              <w:left w:val="single" w:sz="6" w:space="0" w:color="auto"/>
              <w:bottom w:val="single" w:sz="6" w:space="0" w:color="auto"/>
              <w:right w:val="single" w:sz="6" w:space="0" w:color="auto"/>
            </w:tcBorders>
          </w:tcPr>
          <w:p w14:paraId="70C9B538" w14:textId="77777777" w:rsidR="0069586B" w:rsidRPr="0069586B" w:rsidRDefault="0069586B" w:rsidP="0069586B">
            <w:pPr>
              <w:spacing w:before="60" w:after="60"/>
              <w:rPr>
                <w:rFonts w:ascii="Calibri" w:hAnsi="Calibri"/>
                <w:szCs w:val="22"/>
                <w:lang w:eastAsia="en-US"/>
              </w:rPr>
            </w:pPr>
            <w:r w:rsidRPr="0069586B">
              <w:rPr>
                <w:rFonts w:ascii="Calibri" w:hAnsi="Calibri"/>
                <w:szCs w:val="22"/>
                <w:lang w:eastAsia="en-US"/>
              </w:rPr>
              <w:t>This module helps students develop an understanding the characteristics of circuits and control systems using mathematical analysis and a simulation package.</w:t>
            </w:r>
          </w:p>
        </w:tc>
      </w:tr>
      <w:tr w:rsidR="0069586B" w:rsidRPr="0069586B" w14:paraId="4EA6328D"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1E63EFC9" w14:textId="77777777" w:rsidR="0069586B" w:rsidRPr="0069586B" w:rsidRDefault="0069586B" w:rsidP="0069586B">
            <w:pPr>
              <w:tabs>
                <w:tab w:val="center" w:pos="4153"/>
                <w:tab w:val="right" w:pos="8306"/>
              </w:tabs>
              <w:spacing w:before="60" w:after="60"/>
              <w:rPr>
                <w:rFonts w:ascii="Calibri" w:hAnsi="Calibri"/>
                <w:b/>
                <w:szCs w:val="22"/>
                <w:lang w:eastAsia="en-US"/>
              </w:rPr>
            </w:pPr>
            <w:r w:rsidRPr="0069586B">
              <w:rPr>
                <w:rFonts w:ascii="Calibri" w:hAnsi="Calibri"/>
                <w:b/>
                <w:szCs w:val="22"/>
                <w:lang w:eastAsia="en-US"/>
              </w:rPr>
              <w:t>JACS code</w:t>
            </w:r>
          </w:p>
        </w:tc>
        <w:tc>
          <w:tcPr>
            <w:tcW w:w="2661" w:type="pct"/>
            <w:tcBorders>
              <w:top w:val="single" w:sz="6" w:space="0" w:color="auto"/>
              <w:left w:val="single" w:sz="6" w:space="0" w:color="auto"/>
              <w:bottom w:val="single" w:sz="6" w:space="0" w:color="auto"/>
              <w:right w:val="single" w:sz="6" w:space="0" w:color="auto"/>
            </w:tcBorders>
          </w:tcPr>
          <w:p w14:paraId="7AF2C616" w14:textId="77777777" w:rsidR="0069586B" w:rsidRPr="0069586B" w:rsidRDefault="0069586B" w:rsidP="0069586B">
            <w:pPr>
              <w:tabs>
                <w:tab w:val="center" w:pos="4153"/>
                <w:tab w:val="right" w:pos="8306"/>
              </w:tabs>
              <w:spacing w:before="60" w:after="60"/>
              <w:rPr>
                <w:rFonts w:ascii="Calibri" w:hAnsi="Calibri"/>
                <w:szCs w:val="22"/>
                <w:lang w:val="en-US" w:eastAsia="en-US"/>
              </w:rPr>
            </w:pPr>
          </w:p>
        </w:tc>
      </w:tr>
      <w:tr w:rsidR="0069586B" w:rsidRPr="0069586B" w14:paraId="29F7E3C9"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58EE2F1A" w14:textId="77777777" w:rsidR="0069586B" w:rsidRPr="0069586B" w:rsidRDefault="0069586B" w:rsidP="0069586B">
            <w:pPr>
              <w:tabs>
                <w:tab w:val="center" w:pos="4153"/>
                <w:tab w:val="right" w:pos="8306"/>
              </w:tabs>
              <w:spacing w:before="60" w:after="60"/>
              <w:rPr>
                <w:rFonts w:ascii="Calibri" w:hAnsi="Calibri"/>
                <w:b/>
                <w:szCs w:val="22"/>
                <w:lang w:eastAsia="en-US"/>
              </w:rPr>
            </w:pPr>
            <w:r w:rsidRPr="0069586B">
              <w:rPr>
                <w:rFonts w:ascii="Calibri" w:hAnsi="Calibri"/>
                <w:b/>
                <w:szCs w:val="22"/>
                <w:lang w:eastAsia="en-US"/>
              </w:rPr>
              <w:t>ASC Group</w:t>
            </w:r>
          </w:p>
        </w:tc>
        <w:tc>
          <w:tcPr>
            <w:tcW w:w="2661" w:type="pct"/>
            <w:tcBorders>
              <w:top w:val="single" w:sz="6" w:space="0" w:color="auto"/>
              <w:left w:val="single" w:sz="6" w:space="0" w:color="auto"/>
              <w:bottom w:val="single" w:sz="6" w:space="0" w:color="auto"/>
              <w:right w:val="single" w:sz="6" w:space="0" w:color="auto"/>
            </w:tcBorders>
          </w:tcPr>
          <w:p w14:paraId="4491D728" w14:textId="77777777" w:rsidR="0069586B" w:rsidRPr="0069586B" w:rsidRDefault="0069586B" w:rsidP="0069586B">
            <w:pPr>
              <w:tabs>
                <w:tab w:val="center" w:pos="4153"/>
                <w:tab w:val="right" w:pos="8306"/>
              </w:tabs>
              <w:spacing w:before="60" w:after="60"/>
              <w:rPr>
                <w:rFonts w:ascii="Calibri" w:hAnsi="Calibri"/>
                <w:szCs w:val="22"/>
                <w:lang w:val="en-US" w:eastAsia="en-US"/>
              </w:rPr>
            </w:pPr>
          </w:p>
        </w:tc>
      </w:tr>
      <w:tr w:rsidR="0069586B" w:rsidRPr="0069586B" w14:paraId="3B730A48"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25EA7016" w14:textId="77777777" w:rsidR="0069586B" w:rsidRPr="0069586B" w:rsidRDefault="0069586B" w:rsidP="0069586B">
            <w:pPr>
              <w:tabs>
                <w:tab w:val="center" w:pos="4153"/>
                <w:tab w:val="right" w:pos="8306"/>
              </w:tabs>
              <w:spacing w:before="60" w:after="60"/>
              <w:rPr>
                <w:rFonts w:ascii="Calibri" w:hAnsi="Calibri"/>
                <w:b/>
                <w:szCs w:val="22"/>
                <w:lang w:val="en-US" w:eastAsia="en-US"/>
              </w:rPr>
            </w:pPr>
            <w:r w:rsidRPr="0069586B">
              <w:rPr>
                <w:rFonts w:ascii="Calibri" w:hAnsi="Calibri"/>
                <w:b/>
                <w:szCs w:val="22"/>
                <w:lang w:eastAsia="en-US"/>
              </w:rPr>
              <w:t xml:space="preserve">Date of Validation and Credit Calibration </w:t>
            </w:r>
            <w:r w:rsidRPr="0069586B">
              <w:rPr>
                <w:rFonts w:ascii="Calibri" w:hAnsi="Calibri"/>
                <w:b/>
                <w:szCs w:val="22"/>
                <w:lang w:val="en-US" w:eastAsia="en-US"/>
              </w:rPr>
              <w:t>(If different from date of validation)</w:t>
            </w:r>
          </w:p>
        </w:tc>
        <w:tc>
          <w:tcPr>
            <w:tcW w:w="2661" w:type="pct"/>
            <w:tcBorders>
              <w:top w:val="single" w:sz="6" w:space="0" w:color="auto"/>
              <w:left w:val="single" w:sz="6" w:space="0" w:color="auto"/>
              <w:bottom w:val="single" w:sz="6" w:space="0" w:color="auto"/>
              <w:right w:val="single" w:sz="6" w:space="0" w:color="auto"/>
            </w:tcBorders>
          </w:tcPr>
          <w:p w14:paraId="2DDABC35" w14:textId="77777777" w:rsidR="0069586B" w:rsidRPr="0069586B" w:rsidRDefault="0069586B" w:rsidP="0069586B">
            <w:pPr>
              <w:spacing w:before="60" w:after="60"/>
              <w:rPr>
                <w:rFonts w:ascii="Calibri" w:hAnsi="Calibri"/>
                <w:szCs w:val="22"/>
                <w:lang w:eastAsia="en-US"/>
              </w:rPr>
            </w:pPr>
          </w:p>
        </w:tc>
      </w:tr>
      <w:tr w:rsidR="0069586B" w:rsidRPr="0069586B" w14:paraId="5E45DC65"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475E3B81" w14:textId="77777777" w:rsidR="0069586B" w:rsidRPr="0069586B" w:rsidRDefault="0069586B" w:rsidP="0069586B">
            <w:pPr>
              <w:spacing w:before="60" w:after="60"/>
              <w:rPr>
                <w:rFonts w:ascii="Calibri" w:hAnsi="Calibri"/>
                <w:b/>
                <w:szCs w:val="22"/>
                <w:lang w:eastAsia="en-US"/>
              </w:rPr>
            </w:pPr>
            <w:r w:rsidRPr="0069586B">
              <w:rPr>
                <w:rFonts w:ascii="Calibri" w:hAnsi="Calibri"/>
                <w:b/>
                <w:szCs w:val="22"/>
                <w:lang w:eastAsia="en-US"/>
              </w:rPr>
              <w:t>Module Value</w:t>
            </w:r>
          </w:p>
        </w:tc>
        <w:tc>
          <w:tcPr>
            <w:tcW w:w="2661" w:type="pct"/>
            <w:tcBorders>
              <w:top w:val="single" w:sz="6" w:space="0" w:color="auto"/>
              <w:left w:val="single" w:sz="6" w:space="0" w:color="auto"/>
              <w:bottom w:val="single" w:sz="6" w:space="0" w:color="auto"/>
              <w:right w:val="single" w:sz="6" w:space="0" w:color="auto"/>
            </w:tcBorders>
          </w:tcPr>
          <w:p w14:paraId="051DAB6B" w14:textId="77777777" w:rsidR="0069586B" w:rsidRPr="0069586B" w:rsidRDefault="0069586B" w:rsidP="0069586B">
            <w:pPr>
              <w:spacing w:before="60" w:after="60"/>
              <w:rPr>
                <w:rFonts w:ascii="Calibri" w:hAnsi="Calibri"/>
                <w:szCs w:val="22"/>
                <w:lang w:eastAsia="en-US"/>
              </w:rPr>
            </w:pPr>
            <w:r w:rsidRPr="0069586B">
              <w:rPr>
                <w:rFonts w:ascii="Calibri" w:hAnsi="Calibri"/>
                <w:szCs w:val="22"/>
                <w:lang w:eastAsia="en-US"/>
              </w:rPr>
              <w:t>20</w:t>
            </w:r>
          </w:p>
        </w:tc>
      </w:tr>
      <w:tr w:rsidR="0069586B" w:rsidRPr="0069586B" w14:paraId="656F6F2D"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3924F532" w14:textId="77777777" w:rsidR="0069586B" w:rsidRPr="0069586B" w:rsidRDefault="0069586B" w:rsidP="0069586B">
            <w:pPr>
              <w:spacing w:before="60" w:after="60"/>
              <w:rPr>
                <w:rFonts w:ascii="Calibri" w:hAnsi="Calibri"/>
                <w:b/>
                <w:szCs w:val="22"/>
                <w:lang w:eastAsia="en-US"/>
              </w:rPr>
            </w:pPr>
            <w:r w:rsidRPr="0069586B">
              <w:rPr>
                <w:rFonts w:ascii="Calibri" w:hAnsi="Calibri"/>
                <w:b/>
                <w:szCs w:val="22"/>
                <w:lang w:eastAsia="en-US"/>
              </w:rPr>
              <w:t xml:space="preserve">Level </w:t>
            </w:r>
          </w:p>
        </w:tc>
        <w:tc>
          <w:tcPr>
            <w:tcW w:w="2661" w:type="pct"/>
            <w:tcBorders>
              <w:top w:val="single" w:sz="6" w:space="0" w:color="auto"/>
              <w:left w:val="single" w:sz="6" w:space="0" w:color="auto"/>
              <w:bottom w:val="single" w:sz="6" w:space="0" w:color="auto"/>
              <w:right w:val="single" w:sz="6" w:space="0" w:color="auto"/>
            </w:tcBorders>
          </w:tcPr>
          <w:p w14:paraId="59DF4539" w14:textId="77777777" w:rsidR="0069586B" w:rsidRPr="0069586B" w:rsidRDefault="0069586B" w:rsidP="0069586B">
            <w:pPr>
              <w:spacing w:before="60" w:after="60"/>
              <w:rPr>
                <w:rFonts w:ascii="Calibri" w:hAnsi="Calibri"/>
                <w:szCs w:val="22"/>
                <w:lang w:val="en-US" w:eastAsia="en-US"/>
              </w:rPr>
            </w:pPr>
            <w:r w:rsidRPr="0069586B">
              <w:rPr>
                <w:rFonts w:ascii="Calibri" w:hAnsi="Calibri"/>
                <w:szCs w:val="22"/>
                <w:lang w:val="en-US" w:eastAsia="en-US"/>
              </w:rPr>
              <w:t>5</w:t>
            </w:r>
          </w:p>
        </w:tc>
      </w:tr>
      <w:tr w:rsidR="0069586B" w:rsidRPr="0069586B" w14:paraId="3F3D461A"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7F08F885" w14:textId="77777777" w:rsidR="0069586B" w:rsidRPr="0069586B" w:rsidRDefault="0069586B" w:rsidP="0069586B">
            <w:pPr>
              <w:spacing w:before="60" w:after="60"/>
              <w:rPr>
                <w:rFonts w:ascii="Calibri" w:hAnsi="Calibri"/>
                <w:b/>
                <w:szCs w:val="22"/>
                <w:lang w:eastAsia="en-US"/>
              </w:rPr>
            </w:pPr>
            <w:r w:rsidRPr="0069586B">
              <w:rPr>
                <w:rFonts w:ascii="Calibri" w:hAnsi="Calibri"/>
                <w:b/>
                <w:szCs w:val="22"/>
                <w:lang w:eastAsia="en-US"/>
              </w:rPr>
              <w:t>University Code</w:t>
            </w:r>
          </w:p>
        </w:tc>
        <w:tc>
          <w:tcPr>
            <w:tcW w:w="2661" w:type="pct"/>
            <w:tcBorders>
              <w:top w:val="single" w:sz="6" w:space="0" w:color="auto"/>
              <w:left w:val="single" w:sz="6" w:space="0" w:color="auto"/>
              <w:bottom w:val="single" w:sz="6" w:space="0" w:color="auto"/>
              <w:right w:val="single" w:sz="6" w:space="0" w:color="auto"/>
            </w:tcBorders>
          </w:tcPr>
          <w:p w14:paraId="16330B18" w14:textId="77777777" w:rsidR="0069586B" w:rsidRPr="0069586B" w:rsidRDefault="0069586B" w:rsidP="0069586B">
            <w:pPr>
              <w:spacing w:before="60" w:after="60"/>
              <w:rPr>
                <w:rFonts w:ascii="Calibri" w:hAnsi="Calibri"/>
                <w:szCs w:val="22"/>
                <w:lang w:eastAsia="en-US"/>
              </w:rPr>
            </w:pPr>
          </w:p>
        </w:tc>
      </w:tr>
      <w:tr w:rsidR="0069586B" w:rsidRPr="0069586B" w14:paraId="670F75C9"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2CB717A2" w14:textId="77777777" w:rsidR="0069586B" w:rsidRPr="0069586B" w:rsidRDefault="0069586B" w:rsidP="0069586B">
            <w:pPr>
              <w:spacing w:before="60" w:after="60"/>
              <w:rPr>
                <w:rFonts w:ascii="Calibri" w:hAnsi="Calibri"/>
                <w:b/>
                <w:szCs w:val="22"/>
                <w:lang w:eastAsia="en-US"/>
              </w:rPr>
            </w:pPr>
            <w:r w:rsidRPr="0069586B">
              <w:rPr>
                <w:rFonts w:ascii="Calibri" w:hAnsi="Calibri"/>
                <w:b/>
                <w:szCs w:val="22"/>
                <w:lang w:eastAsia="en-US"/>
              </w:rPr>
              <w:t>Faculty responsible for delivery</w:t>
            </w:r>
          </w:p>
        </w:tc>
        <w:tc>
          <w:tcPr>
            <w:tcW w:w="2661" w:type="pct"/>
            <w:tcBorders>
              <w:top w:val="single" w:sz="6" w:space="0" w:color="auto"/>
              <w:left w:val="single" w:sz="6" w:space="0" w:color="auto"/>
              <w:bottom w:val="single" w:sz="6" w:space="0" w:color="auto"/>
              <w:right w:val="single" w:sz="6" w:space="0" w:color="auto"/>
            </w:tcBorders>
          </w:tcPr>
          <w:p w14:paraId="07126092" w14:textId="77777777" w:rsidR="0069586B" w:rsidRPr="0069586B" w:rsidRDefault="0069586B" w:rsidP="0069586B">
            <w:pPr>
              <w:spacing w:before="60" w:after="60"/>
              <w:rPr>
                <w:rFonts w:ascii="Calibri" w:hAnsi="Calibri"/>
                <w:szCs w:val="22"/>
                <w:lang w:eastAsia="en-US"/>
              </w:rPr>
            </w:pPr>
          </w:p>
        </w:tc>
      </w:tr>
      <w:tr w:rsidR="0069586B" w:rsidRPr="0069586B" w14:paraId="5D5EF5A0"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57269B6D" w14:textId="77777777" w:rsidR="0069586B" w:rsidRPr="0069586B" w:rsidRDefault="0069586B" w:rsidP="0069586B">
            <w:pPr>
              <w:spacing w:before="60" w:after="60"/>
              <w:rPr>
                <w:rFonts w:ascii="Calibri" w:hAnsi="Calibri"/>
                <w:b/>
                <w:szCs w:val="22"/>
                <w:lang w:eastAsia="en-US"/>
              </w:rPr>
            </w:pPr>
            <w:r w:rsidRPr="0069586B">
              <w:rPr>
                <w:rFonts w:ascii="Calibri" w:hAnsi="Calibri"/>
                <w:b/>
                <w:szCs w:val="22"/>
                <w:lang w:eastAsia="en-US"/>
              </w:rPr>
              <w:t>Pre-requisite/co-requisite modules</w:t>
            </w:r>
          </w:p>
        </w:tc>
        <w:tc>
          <w:tcPr>
            <w:tcW w:w="2661" w:type="pct"/>
            <w:tcBorders>
              <w:top w:val="single" w:sz="6" w:space="0" w:color="auto"/>
              <w:left w:val="single" w:sz="6" w:space="0" w:color="auto"/>
              <w:bottom w:val="single" w:sz="6" w:space="0" w:color="auto"/>
              <w:right w:val="single" w:sz="6" w:space="0" w:color="auto"/>
            </w:tcBorders>
          </w:tcPr>
          <w:p w14:paraId="7F2584A7" w14:textId="77777777" w:rsidR="0069586B" w:rsidRPr="0069586B" w:rsidRDefault="0069586B" w:rsidP="0069586B">
            <w:pPr>
              <w:spacing w:before="60" w:after="60"/>
              <w:rPr>
                <w:rFonts w:ascii="Calibri" w:hAnsi="Calibri"/>
                <w:szCs w:val="22"/>
                <w:lang w:eastAsia="en-US"/>
              </w:rPr>
            </w:pPr>
            <w:r w:rsidRPr="0069586B">
              <w:rPr>
                <w:rFonts w:ascii="Calibri" w:hAnsi="Calibri"/>
                <w:szCs w:val="22"/>
                <w:lang w:eastAsia="en-US"/>
              </w:rPr>
              <w:t>Electrical and Electronic Principles</w:t>
            </w:r>
          </w:p>
        </w:tc>
      </w:tr>
      <w:tr w:rsidR="0069586B" w:rsidRPr="0069586B" w14:paraId="78804420"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1F01D7D0" w14:textId="77777777" w:rsidR="0069586B" w:rsidRPr="0069586B" w:rsidRDefault="0069586B" w:rsidP="0069586B">
            <w:pPr>
              <w:tabs>
                <w:tab w:val="left" w:pos="720"/>
                <w:tab w:val="left" w:pos="1080"/>
                <w:tab w:val="left" w:pos="2160"/>
                <w:tab w:val="center" w:pos="4153"/>
                <w:tab w:val="right" w:pos="8306"/>
              </w:tabs>
              <w:spacing w:before="60" w:after="60"/>
              <w:rPr>
                <w:rFonts w:ascii="Calibri" w:hAnsi="Calibri"/>
                <w:b/>
                <w:szCs w:val="22"/>
                <w:lang w:eastAsia="en-US"/>
              </w:rPr>
            </w:pPr>
            <w:r w:rsidRPr="0069586B">
              <w:rPr>
                <w:rFonts w:ascii="Calibri" w:hAnsi="Calibri"/>
                <w:b/>
                <w:szCs w:val="22"/>
                <w:lang w:eastAsia="en-US"/>
              </w:rPr>
              <w:t>Programme Associations:</w:t>
            </w:r>
          </w:p>
          <w:p w14:paraId="24C1147D" w14:textId="77777777" w:rsidR="0069586B" w:rsidRPr="0069586B" w:rsidRDefault="0069586B" w:rsidP="0069586B">
            <w:pPr>
              <w:tabs>
                <w:tab w:val="left" w:pos="2520"/>
                <w:tab w:val="center" w:pos="4153"/>
                <w:tab w:val="right" w:pos="8306"/>
              </w:tabs>
              <w:spacing w:before="60" w:after="60"/>
              <w:rPr>
                <w:rFonts w:ascii="Calibri" w:hAnsi="Calibri"/>
                <w:b/>
                <w:szCs w:val="22"/>
                <w:lang w:eastAsia="en-US"/>
              </w:rPr>
            </w:pPr>
          </w:p>
        </w:tc>
        <w:tc>
          <w:tcPr>
            <w:tcW w:w="2661" w:type="pct"/>
            <w:tcBorders>
              <w:top w:val="single" w:sz="6" w:space="0" w:color="auto"/>
              <w:left w:val="single" w:sz="6" w:space="0" w:color="auto"/>
              <w:bottom w:val="single" w:sz="6" w:space="0" w:color="auto"/>
              <w:right w:val="single" w:sz="6" w:space="0" w:color="auto"/>
            </w:tcBorders>
          </w:tcPr>
          <w:p w14:paraId="1E3BD5A8" w14:textId="77777777" w:rsidR="0069586B" w:rsidRPr="0069586B" w:rsidRDefault="0069586B" w:rsidP="0069586B">
            <w:pPr>
              <w:spacing w:before="60" w:after="60"/>
              <w:rPr>
                <w:rFonts w:ascii="Calibri" w:hAnsi="Calibri"/>
                <w:szCs w:val="22"/>
                <w:lang w:val="en-US" w:eastAsia="en-US"/>
              </w:rPr>
            </w:pPr>
          </w:p>
        </w:tc>
      </w:tr>
      <w:tr w:rsidR="0069586B" w:rsidRPr="0069586B" w14:paraId="6D73EA2E"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6BC2855F"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ind w:hanging="11"/>
              <w:jc w:val="both"/>
              <w:rPr>
                <w:rFonts w:ascii="Calibri" w:hAnsi="Calibri" w:cs="Calibri"/>
                <w:b/>
                <w:szCs w:val="22"/>
                <w:lang w:eastAsia="en-US"/>
              </w:rPr>
            </w:pPr>
            <w:r w:rsidRPr="0069586B">
              <w:rPr>
                <w:rFonts w:ascii="Calibri" w:hAnsi="Calibri" w:cs="Calibri"/>
                <w:b/>
                <w:szCs w:val="22"/>
                <w:lang w:eastAsia="en-US"/>
              </w:rPr>
              <w:t>Compulsory</w:t>
            </w:r>
          </w:p>
        </w:tc>
        <w:tc>
          <w:tcPr>
            <w:tcW w:w="2661" w:type="pct"/>
            <w:tcBorders>
              <w:top w:val="single" w:sz="6" w:space="0" w:color="auto"/>
              <w:left w:val="single" w:sz="6" w:space="0" w:color="auto"/>
              <w:bottom w:val="single" w:sz="6" w:space="0" w:color="auto"/>
              <w:right w:val="single" w:sz="6" w:space="0" w:color="auto"/>
            </w:tcBorders>
          </w:tcPr>
          <w:p w14:paraId="20837032"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Yes</w:t>
            </w:r>
          </w:p>
        </w:tc>
      </w:tr>
      <w:tr w:rsidR="0069586B" w:rsidRPr="0069586B" w14:paraId="23E07AEC"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12EBD383" w14:textId="77777777" w:rsidR="0069586B" w:rsidRPr="0069586B" w:rsidRDefault="0069586B" w:rsidP="00D77679">
            <w:pPr>
              <w:numPr>
                <w:ilvl w:val="0"/>
                <w:numId w:val="35"/>
              </w:numPr>
              <w:tabs>
                <w:tab w:val="left" w:pos="720"/>
                <w:tab w:val="left" w:pos="1080"/>
                <w:tab w:val="left" w:pos="2160"/>
                <w:tab w:val="center" w:pos="4153"/>
                <w:tab w:val="right" w:pos="8306"/>
              </w:tabs>
              <w:spacing w:before="60" w:after="60"/>
              <w:rPr>
                <w:rFonts w:ascii="Calibri" w:hAnsi="Calibri"/>
                <w:b/>
                <w:szCs w:val="22"/>
                <w:lang w:eastAsia="en-US"/>
              </w:rPr>
            </w:pPr>
            <w:r w:rsidRPr="0069586B">
              <w:rPr>
                <w:rFonts w:ascii="Calibri" w:hAnsi="Calibri"/>
                <w:b/>
                <w:szCs w:val="22"/>
                <w:lang w:eastAsia="en-US"/>
              </w:rPr>
              <w:t>Core</w:t>
            </w:r>
          </w:p>
        </w:tc>
        <w:tc>
          <w:tcPr>
            <w:tcW w:w="2661" w:type="pct"/>
            <w:tcBorders>
              <w:top w:val="single" w:sz="6" w:space="0" w:color="auto"/>
              <w:left w:val="single" w:sz="6" w:space="0" w:color="auto"/>
              <w:bottom w:val="single" w:sz="6" w:space="0" w:color="auto"/>
              <w:right w:val="single" w:sz="6" w:space="0" w:color="auto"/>
            </w:tcBorders>
          </w:tcPr>
          <w:p w14:paraId="7C1DF22C" w14:textId="77777777" w:rsidR="0069586B" w:rsidRPr="0069586B" w:rsidRDefault="0069586B" w:rsidP="0069586B">
            <w:pPr>
              <w:tabs>
                <w:tab w:val="center" w:pos="4153"/>
                <w:tab w:val="right" w:pos="8306"/>
              </w:tabs>
              <w:spacing w:before="60" w:after="60"/>
              <w:rPr>
                <w:rFonts w:ascii="Calibri" w:hAnsi="Calibri"/>
                <w:szCs w:val="22"/>
                <w:lang w:val="en-US" w:eastAsia="en-US"/>
              </w:rPr>
            </w:pPr>
            <w:r w:rsidRPr="0069586B">
              <w:rPr>
                <w:rFonts w:ascii="Calibri" w:hAnsi="Calibri" w:cs="Calibri"/>
                <w:szCs w:val="22"/>
                <w:lang w:val="en-US" w:eastAsia="en-US"/>
              </w:rPr>
              <w:t>No</w:t>
            </w:r>
          </w:p>
        </w:tc>
      </w:tr>
      <w:tr w:rsidR="0069586B" w:rsidRPr="0069586B" w14:paraId="1977B6CE"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75D869CD" w14:textId="77777777" w:rsidR="0069586B" w:rsidRPr="0069586B" w:rsidRDefault="0069586B" w:rsidP="00D77679">
            <w:pPr>
              <w:numPr>
                <w:ilvl w:val="0"/>
                <w:numId w:val="35"/>
              </w:numPr>
              <w:tabs>
                <w:tab w:val="left" w:pos="2520"/>
                <w:tab w:val="center" w:pos="4153"/>
                <w:tab w:val="right" w:pos="8306"/>
              </w:tabs>
              <w:spacing w:before="60" w:after="60"/>
              <w:rPr>
                <w:rFonts w:ascii="Calibri" w:hAnsi="Calibri"/>
                <w:b/>
                <w:szCs w:val="22"/>
                <w:lang w:eastAsia="en-US"/>
              </w:rPr>
            </w:pPr>
            <w:r w:rsidRPr="0069586B">
              <w:rPr>
                <w:rFonts w:ascii="Calibri" w:hAnsi="Calibri"/>
                <w:b/>
                <w:szCs w:val="22"/>
                <w:lang w:eastAsia="en-US"/>
              </w:rPr>
              <w:t>Optional</w:t>
            </w:r>
          </w:p>
        </w:tc>
        <w:tc>
          <w:tcPr>
            <w:tcW w:w="2661" w:type="pct"/>
            <w:tcBorders>
              <w:top w:val="single" w:sz="6" w:space="0" w:color="auto"/>
              <w:left w:val="single" w:sz="6" w:space="0" w:color="auto"/>
              <w:bottom w:val="single" w:sz="6" w:space="0" w:color="auto"/>
              <w:right w:val="single" w:sz="6" w:space="0" w:color="auto"/>
            </w:tcBorders>
          </w:tcPr>
          <w:p w14:paraId="0A5FD4E9" w14:textId="77777777" w:rsidR="0069586B" w:rsidRPr="0069586B" w:rsidRDefault="0069586B" w:rsidP="0069586B">
            <w:pPr>
              <w:tabs>
                <w:tab w:val="center" w:pos="4153"/>
                <w:tab w:val="right" w:pos="8306"/>
              </w:tabs>
              <w:spacing w:before="60" w:after="60"/>
              <w:rPr>
                <w:rFonts w:ascii="Calibri" w:hAnsi="Calibri"/>
                <w:szCs w:val="22"/>
                <w:lang w:val="en-US" w:eastAsia="en-US"/>
              </w:rPr>
            </w:pPr>
            <w:r w:rsidRPr="0069586B">
              <w:rPr>
                <w:rFonts w:ascii="Calibri" w:hAnsi="Calibri" w:cs="Calibri"/>
                <w:szCs w:val="22"/>
                <w:lang w:val="en-US" w:eastAsia="en-US"/>
              </w:rPr>
              <w:t>No</w:t>
            </w:r>
          </w:p>
        </w:tc>
      </w:tr>
      <w:tr w:rsidR="0069586B" w:rsidRPr="0069586B" w14:paraId="6DFF162B" w14:textId="77777777" w:rsidTr="0069586B">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14:paraId="20ACAD3E" w14:textId="77777777" w:rsidR="0069586B" w:rsidRPr="0069586B" w:rsidRDefault="0069586B" w:rsidP="00D77679">
            <w:pPr>
              <w:numPr>
                <w:ilvl w:val="0"/>
                <w:numId w:val="35"/>
              </w:numPr>
              <w:tabs>
                <w:tab w:val="left" w:pos="720"/>
                <w:tab w:val="left" w:pos="1080"/>
                <w:tab w:val="left" w:pos="2160"/>
                <w:tab w:val="center" w:pos="4153"/>
                <w:tab w:val="right" w:pos="8306"/>
              </w:tabs>
              <w:spacing w:before="60" w:after="60"/>
              <w:rPr>
                <w:rFonts w:ascii="Calibri" w:hAnsi="Calibri"/>
                <w:b/>
                <w:szCs w:val="22"/>
                <w:lang w:eastAsia="en-US"/>
              </w:rPr>
            </w:pPr>
            <w:r w:rsidRPr="0069586B">
              <w:rPr>
                <w:rFonts w:ascii="Calibri" w:hAnsi="Calibri"/>
                <w:b/>
                <w:szCs w:val="22"/>
                <w:lang w:eastAsia="en-US"/>
              </w:rPr>
              <w:t>Elective</w:t>
            </w:r>
          </w:p>
        </w:tc>
        <w:tc>
          <w:tcPr>
            <w:tcW w:w="2661" w:type="pct"/>
            <w:tcBorders>
              <w:top w:val="single" w:sz="6" w:space="0" w:color="auto"/>
              <w:left w:val="single" w:sz="6" w:space="0" w:color="auto"/>
              <w:bottom w:val="single" w:sz="6" w:space="0" w:color="auto"/>
              <w:right w:val="single" w:sz="6" w:space="0" w:color="auto"/>
            </w:tcBorders>
          </w:tcPr>
          <w:p w14:paraId="1B7EE40A" w14:textId="77777777" w:rsidR="0069586B" w:rsidRPr="0069586B" w:rsidRDefault="0069586B" w:rsidP="0069586B">
            <w:pPr>
              <w:tabs>
                <w:tab w:val="center" w:pos="4153"/>
                <w:tab w:val="right" w:pos="8306"/>
              </w:tabs>
              <w:spacing w:before="60" w:after="60"/>
              <w:rPr>
                <w:rFonts w:ascii="Calibri" w:hAnsi="Calibri"/>
                <w:szCs w:val="22"/>
                <w:lang w:val="en-US" w:eastAsia="en-US"/>
              </w:rPr>
            </w:pPr>
            <w:r w:rsidRPr="0069586B">
              <w:rPr>
                <w:rFonts w:ascii="Calibri" w:hAnsi="Calibri" w:cs="Calibri"/>
                <w:szCs w:val="22"/>
                <w:lang w:val="en-US" w:eastAsia="en-US"/>
              </w:rPr>
              <w:t>No</w:t>
            </w:r>
          </w:p>
        </w:tc>
      </w:tr>
      <w:tr w:rsidR="0069586B" w:rsidRPr="0069586B" w14:paraId="7CB817D8" w14:textId="77777777" w:rsidTr="0069586B">
        <w:trPr>
          <w:cantSplit/>
          <w:trHeight w:val="20"/>
        </w:trPr>
        <w:tc>
          <w:tcPr>
            <w:tcW w:w="2339" w:type="pct"/>
            <w:tcBorders>
              <w:top w:val="single" w:sz="6" w:space="0" w:color="auto"/>
              <w:bottom w:val="single" w:sz="6" w:space="0" w:color="auto"/>
            </w:tcBorders>
          </w:tcPr>
          <w:p w14:paraId="6E0254D9" w14:textId="77777777" w:rsidR="0069586B" w:rsidRPr="0069586B" w:rsidRDefault="0069586B" w:rsidP="0069586B">
            <w:pPr>
              <w:tabs>
                <w:tab w:val="left" w:pos="720"/>
                <w:tab w:val="left" w:pos="1080"/>
                <w:tab w:val="left" w:pos="2160"/>
                <w:tab w:val="center" w:pos="4153"/>
                <w:tab w:val="right" w:pos="8306"/>
              </w:tabs>
              <w:spacing w:before="60" w:after="60"/>
              <w:rPr>
                <w:rFonts w:ascii="Calibri" w:hAnsi="Calibri"/>
                <w:szCs w:val="22"/>
                <w:lang w:eastAsia="en-US"/>
              </w:rPr>
            </w:pPr>
          </w:p>
        </w:tc>
        <w:tc>
          <w:tcPr>
            <w:tcW w:w="2661" w:type="pct"/>
            <w:tcBorders>
              <w:top w:val="single" w:sz="6" w:space="0" w:color="auto"/>
              <w:bottom w:val="single" w:sz="6" w:space="0" w:color="auto"/>
            </w:tcBorders>
          </w:tcPr>
          <w:p w14:paraId="6A7DF1F4" w14:textId="77777777" w:rsidR="0069586B" w:rsidRPr="0069586B" w:rsidRDefault="0069586B" w:rsidP="0069586B">
            <w:pPr>
              <w:tabs>
                <w:tab w:val="center" w:pos="4153"/>
                <w:tab w:val="right" w:pos="8306"/>
              </w:tabs>
              <w:spacing w:before="60" w:after="60"/>
              <w:rPr>
                <w:rFonts w:ascii="Calibri" w:hAnsi="Calibri"/>
                <w:szCs w:val="22"/>
                <w:lang w:eastAsia="en-US"/>
              </w:rPr>
            </w:pPr>
          </w:p>
        </w:tc>
      </w:tr>
      <w:tr w:rsidR="0069586B" w:rsidRPr="0069586B" w14:paraId="36935C5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3D77C37D" w14:textId="77777777" w:rsidR="0069586B" w:rsidRPr="0069586B" w:rsidRDefault="0069586B" w:rsidP="0069586B">
            <w:pPr>
              <w:spacing w:before="60" w:after="60"/>
              <w:rPr>
                <w:rFonts w:ascii="Calibri" w:hAnsi="Calibri"/>
                <w:szCs w:val="22"/>
                <w:lang w:eastAsia="en-US"/>
              </w:rPr>
            </w:pPr>
            <w:r w:rsidRPr="0069586B">
              <w:rPr>
                <w:rFonts w:ascii="Calibri" w:hAnsi="Calibri"/>
                <w:b/>
                <w:szCs w:val="22"/>
                <w:lang w:val="en-US" w:eastAsia="en-US"/>
              </w:rPr>
              <w:t>Aims</w:t>
            </w:r>
          </w:p>
        </w:tc>
      </w:tr>
      <w:tr w:rsidR="0069586B" w:rsidRPr="0069586B" w14:paraId="37F01A4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E4B4057" w14:textId="77777777" w:rsidR="0069586B" w:rsidRPr="0069586B" w:rsidRDefault="0069586B" w:rsidP="0069586B">
            <w:pPr>
              <w:overflowPunct w:val="0"/>
              <w:autoSpaceDE w:val="0"/>
              <w:autoSpaceDN w:val="0"/>
              <w:adjustRightInd w:val="0"/>
              <w:spacing w:before="120" w:after="120"/>
              <w:jc w:val="both"/>
              <w:textAlignment w:val="baseline"/>
              <w:rPr>
                <w:rFonts w:ascii="Calibri" w:hAnsi="Calibri"/>
                <w:szCs w:val="22"/>
              </w:rPr>
            </w:pPr>
            <w:r w:rsidRPr="0069586B">
              <w:rPr>
                <w:rFonts w:ascii="Calibri" w:hAnsi="Calibri"/>
                <w:szCs w:val="22"/>
              </w:rPr>
              <w:t xml:space="preserve">To obtain an understanding of circuit theory and principles relevant to the analysis of AC and DC electrical and electronic systems. </w:t>
            </w:r>
          </w:p>
        </w:tc>
      </w:tr>
      <w:tr w:rsidR="0069586B" w:rsidRPr="0069586B" w14:paraId="2A0B14B9" w14:textId="77777777" w:rsidTr="0069586B">
        <w:trPr>
          <w:cantSplit/>
          <w:trHeight w:val="20"/>
        </w:trPr>
        <w:tc>
          <w:tcPr>
            <w:tcW w:w="5000" w:type="pct"/>
            <w:gridSpan w:val="2"/>
            <w:tcBorders>
              <w:top w:val="single" w:sz="6" w:space="0" w:color="auto"/>
              <w:bottom w:val="single" w:sz="6" w:space="0" w:color="auto"/>
            </w:tcBorders>
          </w:tcPr>
          <w:p w14:paraId="112DEDDE" w14:textId="77777777" w:rsidR="0069586B" w:rsidRPr="0069586B" w:rsidRDefault="0069586B" w:rsidP="0069586B">
            <w:pPr>
              <w:spacing w:before="60" w:after="60"/>
              <w:rPr>
                <w:rFonts w:ascii="Calibri" w:hAnsi="Calibri"/>
                <w:szCs w:val="22"/>
                <w:lang w:eastAsia="en-US"/>
              </w:rPr>
            </w:pPr>
          </w:p>
        </w:tc>
      </w:tr>
      <w:tr w:rsidR="0069586B" w:rsidRPr="0069586B" w14:paraId="183D79C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626C418" w14:textId="77777777" w:rsidR="0069586B" w:rsidRPr="0069586B" w:rsidRDefault="0069586B" w:rsidP="0069586B">
            <w:pPr>
              <w:spacing w:before="60" w:after="60"/>
              <w:rPr>
                <w:rFonts w:ascii="Calibri" w:hAnsi="Calibri"/>
                <w:szCs w:val="22"/>
                <w:lang w:eastAsia="en-US"/>
              </w:rPr>
            </w:pPr>
            <w:r w:rsidRPr="0069586B">
              <w:rPr>
                <w:rFonts w:ascii="Calibri" w:hAnsi="Calibri"/>
                <w:b/>
                <w:szCs w:val="22"/>
                <w:lang w:eastAsia="en-US"/>
              </w:rPr>
              <w:t>Module Intended Learning Outcomes (MILOs)</w:t>
            </w:r>
          </w:p>
        </w:tc>
      </w:tr>
      <w:tr w:rsidR="0069586B" w:rsidRPr="0069586B" w14:paraId="3E55BBC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9749AF6" w14:textId="77777777" w:rsidR="0069586B" w:rsidRPr="0069586B" w:rsidRDefault="0069586B" w:rsidP="0069586B">
            <w:pPr>
              <w:spacing w:before="120"/>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59698B89" w14:textId="77777777" w:rsidR="0069586B" w:rsidRPr="0069586B" w:rsidRDefault="0069586B" w:rsidP="00D77679">
            <w:pPr>
              <w:numPr>
                <w:ilvl w:val="0"/>
                <w:numId w:val="47"/>
              </w:numPr>
              <w:overflowPunct w:val="0"/>
              <w:autoSpaceDE w:val="0"/>
              <w:autoSpaceDN w:val="0"/>
              <w:adjustRightInd w:val="0"/>
              <w:spacing w:before="120"/>
              <w:ind w:left="426"/>
              <w:jc w:val="both"/>
              <w:textAlignment w:val="baseline"/>
              <w:rPr>
                <w:rFonts w:ascii="Calibri" w:hAnsi="Calibri"/>
                <w:szCs w:val="22"/>
              </w:rPr>
            </w:pPr>
            <w:r w:rsidRPr="0069586B">
              <w:rPr>
                <w:rFonts w:ascii="Calibri" w:hAnsi="Calibri"/>
                <w:szCs w:val="22"/>
              </w:rPr>
              <w:t>Analyse and evaluate AC and DC electrical circuits and systems including Three Phase Systems.</w:t>
            </w:r>
          </w:p>
          <w:p w14:paraId="411ADB24" w14:textId="77777777" w:rsidR="0069586B" w:rsidRPr="0069586B" w:rsidRDefault="0069586B" w:rsidP="00D77679">
            <w:pPr>
              <w:numPr>
                <w:ilvl w:val="0"/>
                <w:numId w:val="47"/>
              </w:numPr>
              <w:overflowPunct w:val="0"/>
              <w:autoSpaceDE w:val="0"/>
              <w:autoSpaceDN w:val="0"/>
              <w:adjustRightInd w:val="0"/>
              <w:spacing w:before="120" w:after="120"/>
              <w:ind w:left="425" w:hanging="357"/>
              <w:jc w:val="both"/>
              <w:textAlignment w:val="baseline"/>
              <w:rPr>
                <w:rFonts w:ascii="Calibri" w:hAnsi="Calibri"/>
                <w:szCs w:val="22"/>
              </w:rPr>
            </w:pPr>
            <w:r w:rsidRPr="0069586B">
              <w:rPr>
                <w:rFonts w:ascii="Calibri" w:hAnsi="Calibri"/>
                <w:szCs w:val="22"/>
              </w:rPr>
              <w:t>Perform analysis and simulation of relevant circuits.</w:t>
            </w:r>
          </w:p>
        </w:tc>
      </w:tr>
      <w:tr w:rsidR="0069586B" w:rsidRPr="0069586B" w14:paraId="1AFE9FD9" w14:textId="77777777" w:rsidTr="0069586B">
        <w:trPr>
          <w:cantSplit/>
          <w:trHeight w:val="20"/>
        </w:trPr>
        <w:tc>
          <w:tcPr>
            <w:tcW w:w="5000" w:type="pct"/>
            <w:gridSpan w:val="2"/>
            <w:tcBorders>
              <w:top w:val="single" w:sz="6" w:space="0" w:color="auto"/>
            </w:tcBorders>
          </w:tcPr>
          <w:p w14:paraId="7A11E156" w14:textId="77777777" w:rsidR="0069586B" w:rsidRPr="0069586B" w:rsidRDefault="0069586B" w:rsidP="0069586B">
            <w:pPr>
              <w:spacing w:before="60" w:after="60"/>
              <w:rPr>
                <w:rFonts w:ascii="Calibri" w:hAnsi="Calibri"/>
                <w:szCs w:val="22"/>
                <w:lang w:eastAsia="en-US"/>
              </w:rPr>
            </w:pPr>
          </w:p>
        </w:tc>
      </w:tr>
    </w:tbl>
    <w:p w14:paraId="35470832" w14:textId="77777777" w:rsidR="0069586B" w:rsidRPr="0069586B" w:rsidRDefault="0069586B" w:rsidP="0069586B">
      <w:pPr>
        <w:rPr>
          <w:rFonts w:ascii="Calibri" w:hAnsi="Calibri"/>
          <w:szCs w:val="22"/>
          <w:lang w:eastAsia="en-US"/>
        </w:rPr>
      </w:pPr>
    </w:p>
    <w:p w14:paraId="01124122" w14:textId="77777777" w:rsidR="0069586B" w:rsidRPr="0069586B" w:rsidRDefault="0069586B" w:rsidP="0069586B">
      <w:pPr>
        <w:rPr>
          <w:rFonts w:ascii="Calibri" w:hAnsi="Calibri"/>
          <w:szCs w:val="22"/>
          <w:lang w:eastAsia="en-US"/>
        </w:rPr>
      </w:pPr>
    </w:p>
    <w:p w14:paraId="34595619" w14:textId="77777777" w:rsidR="0069586B" w:rsidRPr="0069586B" w:rsidRDefault="0069586B" w:rsidP="0069586B">
      <w:pPr>
        <w:spacing w:after="200" w:line="276" w:lineRule="auto"/>
        <w:rPr>
          <w:rFonts w:ascii="Calibri" w:hAnsi="Calibri"/>
          <w:szCs w:val="22"/>
          <w:lang w:eastAsia="en-US"/>
        </w:rPr>
      </w:pPr>
      <w:r w:rsidRPr="0069586B">
        <w:rPr>
          <w:rFonts w:ascii="Calibri" w:hAnsi="Calibri"/>
          <w:szCs w:val="22"/>
          <w:lang w:eastAsia="en-US"/>
        </w:rPr>
        <w:br w:type="page"/>
      </w:r>
    </w:p>
    <w:tbl>
      <w:tblPr>
        <w:tblW w:w="5273" w:type="pct"/>
        <w:tblLook w:val="0000" w:firstRow="0" w:lastRow="0" w:firstColumn="0" w:lastColumn="0" w:noHBand="0" w:noVBand="0"/>
      </w:tblPr>
      <w:tblGrid>
        <w:gridCol w:w="4021"/>
        <w:gridCol w:w="4967"/>
      </w:tblGrid>
      <w:tr w:rsidR="0069586B" w:rsidRPr="0069586B" w14:paraId="1BD5022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6248BF05" w14:textId="77777777" w:rsidR="0069586B" w:rsidRPr="0069586B" w:rsidRDefault="0069586B" w:rsidP="0069586B">
            <w:pPr>
              <w:tabs>
                <w:tab w:val="left" w:pos="522"/>
                <w:tab w:val="left" w:pos="882"/>
              </w:tabs>
              <w:suppressAutoHyphens/>
              <w:spacing w:before="60" w:after="60"/>
              <w:rPr>
                <w:rFonts w:ascii="Calibri" w:eastAsia="Calibri" w:hAnsi="Calibri"/>
                <w:b/>
                <w:szCs w:val="22"/>
                <w:lang w:eastAsia="ar-SA"/>
              </w:rPr>
            </w:pPr>
            <w:r w:rsidRPr="0069586B">
              <w:rPr>
                <w:rFonts w:ascii="Calibri" w:eastAsia="Calibri" w:hAnsi="Calibri"/>
                <w:b/>
                <w:szCs w:val="22"/>
                <w:lang w:eastAsia="ar-SA"/>
              </w:rPr>
              <w:lastRenderedPageBreak/>
              <w:t xml:space="preserve">Indicative Content:            </w:t>
            </w:r>
          </w:p>
        </w:tc>
      </w:tr>
      <w:tr w:rsidR="0069586B" w:rsidRPr="0069586B" w14:paraId="21BE57E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5C0D13C" w14:textId="77777777" w:rsidR="0069586B" w:rsidRPr="0069586B" w:rsidRDefault="0069586B" w:rsidP="00D77679">
            <w:pPr>
              <w:numPr>
                <w:ilvl w:val="0"/>
                <w:numId w:val="36"/>
              </w:numPr>
              <w:overflowPunct w:val="0"/>
              <w:autoSpaceDE w:val="0"/>
              <w:autoSpaceDN w:val="0"/>
              <w:adjustRightInd w:val="0"/>
              <w:spacing w:before="120"/>
              <w:ind w:left="284" w:hanging="284"/>
              <w:jc w:val="both"/>
              <w:textAlignment w:val="baseline"/>
              <w:rPr>
                <w:rFonts w:ascii="Times New Roman" w:hAnsi="Times New Roman"/>
                <w:sz w:val="24"/>
              </w:rPr>
            </w:pPr>
            <w:r w:rsidRPr="0069586B">
              <w:rPr>
                <w:rFonts w:ascii="Times New Roman" w:hAnsi="Times New Roman"/>
                <w:sz w:val="24"/>
              </w:rPr>
              <w:t xml:space="preserve">Circuit theorems and application to complex A.C &amp; D.C. networks and electronic circuits. </w:t>
            </w:r>
          </w:p>
          <w:p w14:paraId="6127CBAD" w14:textId="77777777" w:rsidR="0069586B" w:rsidRPr="0069586B" w:rsidRDefault="0069586B" w:rsidP="00D77679">
            <w:pPr>
              <w:numPr>
                <w:ilvl w:val="0"/>
                <w:numId w:val="36"/>
              </w:numPr>
              <w:overflowPunct w:val="0"/>
              <w:autoSpaceDE w:val="0"/>
              <w:autoSpaceDN w:val="0"/>
              <w:adjustRightInd w:val="0"/>
              <w:spacing w:before="120"/>
              <w:ind w:left="284" w:hanging="284"/>
              <w:jc w:val="both"/>
              <w:textAlignment w:val="baseline"/>
              <w:rPr>
                <w:rFonts w:ascii="Times New Roman" w:hAnsi="Times New Roman"/>
                <w:b/>
                <w:sz w:val="24"/>
              </w:rPr>
            </w:pPr>
            <w:r w:rsidRPr="0069586B">
              <w:rPr>
                <w:rFonts w:ascii="Times New Roman" w:hAnsi="Times New Roman"/>
                <w:sz w:val="24"/>
              </w:rPr>
              <w:t>Star-Delta and Delta –Star transformations.</w:t>
            </w:r>
          </w:p>
          <w:p w14:paraId="4EBDA6BB" w14:textId="77777777" w:rsidR="0069586B" w:rsidRPr="0069586B" w:rsidRDefault="0069586B" w:rsidP="00D77679">
            <w:pPr>
              <w:numPr>
                <w:ilvl w:val="0"/>
                <w:numId w:val="36"/>
              </w:numPr>
              <w:overflowPunct w:val="0"/>
              <w:autoSpaceDE w:val="0"/>
              <w:autoSpaceDN w:val="0"/>
              <w:adjustRightInd w:val="0"/>
              <w:spacing w:before="120"/>
              <w:ind w:left="284" w:hanging="284"/>
              <w:jc w:val="both"/>
              <w:textAlignment w:val="baseline"/>
              <w:rPr>
                <w:rFonts w:ascii="Times New Roman" w:hAnsi="Times New Roman"/>
                <w:b/>
                <w:sz w:val="24"/>
              </w:rPr>
            </w:pPr>
            <w:r w:rsidRPr="0069586B">
              <w:rPr>
                <w:rFonts w:ascii="Times New Roman" w:hAnsi="Times New Roman"/>
                <w:sz w:val="24"/>
              </w:rPr>
              <w:t>Three Phase circuits.</w:t>
            </w:r>
          </w:p>
          <w:p w14:paraId="5CB22993" w14:textId="77777777" w:rsidR="0069586B" w:rsidRPr="0069586B" w:rsidRDefault="0069586B" w:rsidP="00D77679">
            <w:pPr>
              <w:numPr>
                <w:ilvl w:val="0"/>
                <w:numId w:val="36"/>
              </w:numPr>
              <w:overflowPunct w:val="0"/>
              <w:autoSpaceDE w:val="0"/>
              <w:autoSpaceDN w:val="0"/>
              <w:adjustRightInd w:val="0"/>
              <w:spacing w:before="120"/>
              <w:ind w:left="284" w:hanging="284"/>
              <w:jc w:val="both"/>
              <w:textAlignment w:val="baseline"/>
              <w:rPr>
                <w:rFonts w:ascii="Times New Roman" w:hAnsi="Times New Roman"/>
                <w:b/>
                <w:sz w:val="24"/>
              </w:rPr>
            </w:pPr>
            <w:r w:rsidRPr="0069586B">
              <w:rPr>
                <w:rFonts w:ascii="Times New Roman" w:hAnsi="Times New Roman"/>
                <w:sz w:val="24"/>
              </w:rPr>
              <w:t>Complex Power calculations</w:t>
            </w:r>
          </w:p>
          <w:p w14:paraId="39F1DDD8" w14:textId="77777777" w:rsidR="0069586B" w:rsidRPr="0069586B" w:rsidRDefault="0069586B" w:rsidP="00D77679">
            <w:pPr>
              <w:numPr>
                <w:ilvl w:val="0"/>
                <w:numId w:val="36"/>
              </w:numPr>
              <w:overflowPunct w:val="0"/>
              <w:autoSpaceDE w:val="0"/>
              <w:autoSpaceDN w:val="0"/>
              <w:adjustRightInd w:val="0"/>
              <w:spacing w:before="120"/>
              <w:ind w:left="284" w:hanging="284"/>
              <w:jc w:val="both"/>
              <w:textAlignment w:val="baseline"/>
              <w:rPr>
                <w:rFonts w:ascii="Times New Roman" w:hAnsi="Times New Roman"/>
                <w:b/>
                <w:sz w:val="24"/>
              </w:rPr>
            </w:pPr>
            <w:r w:rsidRPr="0069586B">
              <w:rPr>
                <w:rFonts w:ascii="Times New Roman" w:hAnsi="Times New Roman"/>
                <w:sz w:val="24"/>
              </w:rPr>
              <w:t>Power Factor and  Correction</w:t>
            </w:r>
          </w:p>
          <w:p w14:paraId="0ED88176" w14:textId="77777777" w:rsidR="0069586B" w:rsidRPr="0069586B" w:rsidRDefault="0069586B" w:rsidP="00D77679">
            <w:pPr>
              <w:numPr>
                <w:ilvl w:val="0"/>
                <w:numId w:val="36"/>
              </w:numPr>
              <w:overflowPunct w:val="0"/>
              <w:autoSpaceDE w:val="0"/>
              <w:autoSpaceDN w:val="0"/>
              <w:adjustRightInd w:val="0"/>
              <w:spacing w:before="120"/>
              <w:ind w:left="284" w:hanging="284"/>
              <w:jc w:val="both"/>
              <w:textAlignment w:val="baseline"/>
              <w:rPr>
                <w:rFonts w:ascii="Times New Roman" w:hAnsi="Times New Roman"/>
                <w:b/>
                <w:sz w:val="24"/>
              </w:rPr>
            </w:pPr>
            <w:r w:rsidRPr="0069586B">
              <w:rPr>
                <w:rFonts w:ascii="Times New Roman" w:hAnsi="Times New Roman"/>
                <w:sz w:val="24"/>
              </w:rPr>
              <w:t>Maximum Power Transfer for resistive and reactive circuits.</w:t>
            </w:r>
          </w:p>
          <w:p w14:paraId="22EB451D" w14:textId="77777777" w:rsidR="0069586B" w:rsidRPr="0069586B" w:rsidRDefault="0069586B" w:rsidP="00D77679">
            <w:pPr>
              <w:numPr>
                <w:ilvl w:val="0"/>
                <w:numId w:val="36"/>
              </w:numPr>
              <w:overflowPunct w:val="0"/>
              <w:autoSpaceDE w:val="0"/>
              <w:autoSpaceDN w:val="0"/>
              <w:adjustRightInd w:val="0"/>
              <w:spacing w:before="120"/>
              <w:ind w:left="284" w:hanging="284"/>
              <w:jc w:val="both"/>
              <w:textAlignment w:val="baseline"/>
              <w:rPr>
                <w:rFonts w:ascii="Times New Roman" w:hAnsi="Times New Roman"/>
                <w:b/>
                <w:sz w:val="24"/>
              </w:rPr>
            </w:pPr>
            <w:r w:rsidRPr="0069586B">
              <w:rPr>
                <w:rFonts w:ascii="Times New Roman" w:hAnsi="Times New Roman"/>
                <w:sz w:val="24"/>
              </w:rPr>
              <w:t>Equivalent circuits for transformers</w:t>
            </w:r>
          </w:p>
          <w:p w14:paraId="36C73AAF" w14:textId="77777777" w:rsidR="0069586B" w:rsidRPr="0069586B" w:rsidRDefault="0069586B" w:rsidP="00D77679">
            <w:pPr>
              <w:numPr>
                <w:ilvl w:val="0"/>
                <w:numId w:val="36"/>
              </w:numPr>
              <w:overflowPunct w:val="0"/>
              <w:autoSpaceDE w:val="0"/>
              <w:autoSpaceDN w:val="0"/>
              <w:adjustRightInd w:val="0"/>
              <w:spacing w:before="120"/>
              <w:ind w:left="284" w:hanging="284"/>
              <w:jc w:val="both"/>
              <w:textAlignment w:val="baseline"/>
              <w:rPr>
                <w:rFonts w:ascii="Times New Roman" w:hAnsi="Times New Roman"/>
                <w:b/>
                <w:sz w:val="24"/>
              </w:rPr>
            </w:pPr>
            <w:r w:rsidRPr="0069586B">
              <w:rPr>
                <w:rFonts w:ascii="Times New Roman" w:hAnsi="Times New Roman"/>
                <w:sz w:val="24"/>
              </w:rPr>
              <w:t>Complex wave analysis</w:t>
            </w:r>
          </w:p>
          <w:p w14:paraId="14231A8D" w14:textId="77777777" w:rsidR="0069586B" w:rsidRPr="0069586B" w:rsidRDefault="0069586B" w:rsidP="00D77679">
            <w:pPr>
              <w:numPr>
                <w:ilvl w:val="0"/>
                <w:numId w:val="36"/>
              </w:numPr>
              <w:overflowPunct w:val="0"/>
              <w:autoSpaceDE w:val="0"/>
              <w:autoSpaceDN w:val="0"/>
              <w:adjustRightInd w:val="0"/>
              <w:spacing w:before="120"/>
              <w:ind w:left="284" w:hanging="284"/>
              <w:jc w:val="both"/>
              <w:textAlignment w:val="baseline"/>
              <w:rPr>
                <w:rFonts w:ascii="Times New Roman" w:hAnsi="Times New Roman"/>
                <w:sz w:val="24"/>
              </w:rPr>
            </w:pPr>
            <w:r w:rsidRPr="0069586B">
              <w:rPr>
                <w:rFonts w:ascii="Times New Roman" w:hAnsi="Times New Roman"/>
                <w:sz w:val="24"/>
              </w:rPr>
              <w:t>Laplace Transforms</w:t>
            </w:r>
          </w:p>
        </w:tc>
      </w:tr>
      <w:tr w:rsidR="0069586B" w:rsidRPr="0069586B" w14:paraId="203C5946" w14:textId="77777777" w:rsidTr="0069586B">
        <w:trPr>
          <w:cantSplit/>
          <w:trHeight w:val="20"/>
        </w:trPr>
        <w:tc>
          <w:tcPr>
            <w:tcW w:w="5000" w:type="pct"/>
            <w:gridSpan w:val="2"/>
            <w:tcBorders>
              <w:top w:val="single" w:sz="6" w:space="0" w:color="auto"/>
              <w:bottom w:val="single" w:sz="6" w:space="0" w:color="auto"/>
            </w:tcBorders>
          </w:tcPr>
          <w:p w14:paraId="1E4034F5" w14:textId="77777777" w:rsidR="0069586B" w:rsidRPr="0069586B" w:rsidRDefault="0069586B" w:rsidP="0069586B">
            <w:pPr>
              <w:ind w:right="84"/>
              <w:jc w:val="both"/>
              <w:rPr>
                <w:rFonts w:ascii="Calibri" w:hAnsi="Calibri"/>
                <w:szCs w:val="22"/>
                <w:lang w:eastAsia="en-US"/>
              </w:rPr>
            </w:pPr>
          </w:p>
        </w:tc>
      </w:tr>
      <w:tr w:rsidR="0069586B" w:rsidRPr="0069586B" w14:paraId="277F8AB5"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63983BC" w14:textId="77777777" w:rsidR="0069586B" w:rsidRPr="0069586B" w:rsidRDefault="0069586B" w:rsidP="0069586B">
            <w:pPr>
              <w:spacing w:before="60"/>
              <w:rPr>
                <w:rFonts w:ascii="Calibri" w:hAnsi="Calibri"/>
                <w:szCs w:val="22"/>
                <w:lang w:eastAsia="en-US"/>
              </w:rPr>
            </w:pPr>
            <w:r w:rsidRPr="0069586B">
              <w:rPr>
                <w:rFonts w:ascii="Calibri" w:hAnsi="Calibri"/>
                <w:b/>
                <w:szCs w:val="22"/>
                <w:lang w:val="en-US" w:eastAsia="en-US"/>
              </w:rPr>
              <w:t>Teaching &amp; Learning Strategy and Implementation</w:t>
            </w:r>
          </w:p>
        </w:tc>
      </w:tr>
      <w:tr w:rsidR="0069586B" w:rsidRPr="0069586B" w14:paraId="047D034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2F8F933" w14:textId="77777777" w:rsidR="0069586B" w:rsidRPr="0069586B" w:rsidRDefault="0069586B" w:rsidP="0069586B">
            <w:pPr>
              <w:spacing w:before="120" w:after="120"/>
              <w:ind w:right="85"/>
              <w:jc w:val="both"/>
              <w:rPr>
                <w:rFonts w:ascii="Calibri" w:hAnsi="Calibri"/>
                <w:szCs w:val="22"/>
                <w:lang w:eastAsia="en-US"/>
              </w:rPr>
            </w:pPr>
            <w:r w:rsidRPr="0069586B">
              <w:rPr>
                <w:rFonts w:ascii="Calibri" w:hAnsi="Calibri"/>
                <w:szCs w:val="22"/>
                <w:lang w:eastAsia="en-US"/>
              </w:rPr>
              <w:t xml:space="preserve">This module will be taught using a range of teaching and learning strategies which may include formal lectures with use of presentations, simulations, worked examples and laboratory work. </w:t>
            </w:r>
          </w:p>
        </w:tc>
      </w:tr>
      <w:tr w:rsidR="0069586B" w:rsidRPr="0069586B" w14:paraId="570DB87F" w14:textId="77777777" w:rsidTr="0069586B">
        <w:trPr>
          <w:cantSplit/>
          <w:trHeight w:val="20"/>
        </w:trPr>
        <w:tc>
          <w:tcPr>
            <w:tcW w:w="5000" w:type="pct"/>
            <w:gridSpan w:val="2"/>
            <w:tcBorders>
              <w:top w:val="single" w:sz="6" w:space="0" w:color="auto"/>
              <w:bottom w:val="single" w:sz="6" w:space="0" w:color="auto"/>
            </w:tcBorders>
          </w:tcPr>
          <w:p w14:paraId="4AF29367" w14:textId="77777777" w:rsidR="0069586B" w:rsidRPr="0069586B" w:rsidRDefault="0069586B" w:rsidP="0069586B">
            <w:pPr>
              <w:ind w:right="84"/>
              <w:jc w:val="both"/>
              <w:rPr>
                <w:rFonts w:ascii="Calibri" w:hAnsi="Calibri"/>
                <w:szCs w:val="22"/>
                <w:lang w:eastAsia="en-US"/>
              </w:rPr>
            </w:pPr>
          </w:p>
        </w:tc>
      </w:tr>
      <w:tr w:rsidR="0069586B" w:rsidRPr="0069586B" w14:paraId="78342AA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46BD76C" w14:textId="77777777" w:rsidR="0069586B" w:rsidRPr="0069586B" w:rsidRDefault="0069586B" w:rsidP="0069586B">
            <w:pPr>
              <w:tabs>
                <w:tab w:val="center" w:pos="4153"/>
                <w:tab w:val="right" w:pos="8306"/>
              </w:tabs>
              <w:spacing w:before="60"/>
              <w:rPr>
                <w:rFonts w:ascii="Calibri" w:hAnsi="Calibri"/>
                <w:i/>
                <w:szCs w:val="22"/>
                <w:lang w:val="en-US" w:eastAsia="en-US"/>
              </w:rPr>
            </w:pPr>
            <w:r w:rsidRPr="0069586B">
              <w:rPr>
                <w:rFonts w:ascii="Calibri" w:hAnsi="Calibri"/>
                <w:b/>
                <w:szCs w:val="22"/>
                <w:lang w:eastAsia="en-US"/>
              </w:rPr>
              <w:t>Indicative Contact hours :</w:t>
            </w:r>
          </w:p>
        </w:tc>
      </w:tr>
      <w:tr w:rsidR="0069586B" w:rsidRPr="0069586B" w14:paraId="2D4B198F"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0455B333"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Lecture</w:t>
            </w:r>
          </w:p>
        </w:tc>
        <w:tc>
          <w:tcPr>
            <w:tcW w:w="2763" w:type="pct"/>
            <w:tcBorders>
              <w:top w:val="single" w:sz="6" w:space="0" w:color="auto"/>
              <w:left w:val="single" w:sz="6" w:space="0" w:color="auto"/>
              <w:bottom w:val="single" w:sz="6" w:space="0" w:color="auto"/>
              <w:right w:val="single" w:sz="6" w:space="0" w:color="auto"/>
            </w:tcBorders>
          </w:tcPr>
          <w:p w14:paraId="66C84D51"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40</w:t>
            </w:r>
          </w:p>
        </w:tc>
      </w:tr>
      <w:tr w:rsidR="0069586B" w:rsidRPr="0069586B" w14:paraId="047CBA6F"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35204377"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Seminar</w:t>
            </w:r>
          </w:p>
        </w:tc>
        <w:tc>
          <w:tcPr>
            <w:tcW w:w="2763" w:type="pct"/>
            <w:tcBorders>
              <w:top w:val="single" w:sz="6" w:space="0" w:color="auto"/>
              <w:left w:val="single" w:sz="6" w:space="0" w:color="auto"/>
              <w:bottom w:val="single" w:sz="6" w:space="0" w:color="auto"/>
              <w:right w:val="single" w:sz="6" w:space="0" w:color="auto"/>
            </w:tcBorders>
          </w:tcPr>
          <w:p w14:paraId="31C8EEC5"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n/a</w:t>
            </w:r>
          </w:p>
        </w:tc>
      </w:tr>
      <w:tr w:rsidR="0069586B" w:rsidRPr="0069586B" w14:paraId="14BDDDA3"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4008F703"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Tutorial</w:t>
            </w:r>
          </w:p>
        </w:tc>
        <w:tc>
          <w:tcPr>
            <w:tcW w:w="2763" w:type="pct"/>
            <w:tcBorders>
              <w:top w:val="single" w:sz="6" w:space="0" w:color="auto"/>
              <w:left w:val="single" w:sz="6" w:space="0" w:color="auto"/>
              <w:bottom w:val="single" w:sz="6" w:space="0" w:color="auto"/>
              <w:right w:val="single" w:sz="6" w:space="0" w:color="auto"/>
            </w:tcBorders>
          </w:tcPr>
          <w:p w14:paraId="32F8FAE4"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10</w:t>
            </w:r>
          </w:p>
        </w:tc>
      </w:tr>
      <w:tr w:rsidR="0069586B" w:rsidRPr="0069586B" w14:paraId="334227CC"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52EC83C4"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Laboratory, Studio or Workshop</w:t>
            </w:r>
          </w:p>
        </w:tc>
        <w:tc>
          <w:tcPr>
            <w:tcW w:w="2763" w:type="pct"/>
            <w:tcBorders>
              <w:top w:val="single" w:sz="6" w:space="0" w:color="auto"/>
              <w:left w:val="single" w:sz="6" w:space="0" w:color="auto"/>
              <w:bottom w:val="single" w:sz="6" w:space="0" w:color="auto"/>
              <w:right w:val="single" w:sz="6" w:space="0" w:color="auto"/>
            </w:tcBorders>
          </w:tcPr>
          <w:p w14:paraId="5687CFF7"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10</w:t>
            </w:r>
          </w:p>
        </w:tc>
      </w:tr>
      <w:tr w:rsidR="0069586B" w:rsidRPr="0069586B" w14:paraId="7228BD4E"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0BFD9AA0"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Student Private Study</w:t>
            </w:r>
          </w:p>
        </w:tc>
        <w:tc>
          <w:tcPr>
            <w:tcW w:w="2763" w:type="pct"/>
            <w:tcBorders>
              <w:top w:val="single" w:sz="6" w:space="0" w:color="auto"/>
              <w:left w:val="single" w:sz="6" w:space="0" w:color="auto"/>
              <w:bottom w:val="single" w:sz="6" w:space="0" w:color="auto"/>
              <w:right w:val="single" w:sz="6" w:space="0" w:color="auto"/>
            </w:tcBorders>
          </w:tcPr>
          <w:p w14:paraId="1B21939D"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140</w:t>
            </w:r>
          </w:p>
        </w:tc>
      </w:tr>
      <w:tr w:rsidR="0069586B" w:rsidRPr="0069586B" w14:paraId="59BAD641"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1FF36049" w14:textId="77777777" w:rsidR="0069586B" w:rsidRPr="0069586B" w:rsidRDefault="0069586B" w:rsidP="0069586B">
            <w:pPr>
              <w:tabs>
                <w:tab w:val="left" w:pos="1800"/>
              </w:tabs>
              <w:suppressAutoHyphens/>
              <w:spacing w:before="120" w:after="60"/>
              <w:jc w:val="both"/>
              <w:rPr>
                <w:rFonts w:ascii="Calibri" w:eastAsia="Calibri" w:hAnsi="Calibri"/>
                <w:b/>
                <w:szCs w:val="22"/>
                <w:lang w:eastAsia="ar-SA"/>
              </w:rPr>
            </w:pPr>
            <w:r w:rsidRPr="0069586B">
              <w:rPr>
                <w:rFonts w:ascii="Calibri" w:eastAsia="Calibri" w:hAnsi="Calibri"/>
                <w:b/>
                <w:szCs w:val="22"/>
                <w:lang w:eastAsia="ar-SA"/>
              </w:rPr>
              <w:t>TOTAL Hours:</w:t>
            </w:r>
          </w:p>
        </w:tc>
        <w:tc>
          <w:tcPr>
            <w:tcW w:w="2763" w:type="pct"/>
            <w:tcBorders>
              <w:top w:val="single" w:sz="6" w:space="0" w:color="auto"/>
              <w:left w:val="single" w:sz="6" w:space="0" w:color="auto"/>
              <w:bottom w:val="single" w:sz="6" w:space="0" w:color="auto"/>
              <w:right w:val="single" w:sz="6" w:space="0" w:color="auto"/>
            </w:tcBorders>
          </w:tcPr>
          <w:p w14:paraId="56C1893D"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200</w:t>
            </w:r>
          </w:p>
        </w:tc>
      </w:tr>
      <w:tr w:rsidR="0069586B" w:rsidRPr="0069586B" w14:paraId="07C78EDD"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14:paraId="6FBA676F" w14:textId="77777777" w:rsidR="0069586B" w:rsidRPr="0069586B" w:rsidRDefault="0069586B" w:rsidP="0069586B">
            <w:pPr>
              <w:spacing w:before="60"/>
              <w:rPr>
                <w:rFonts w:ascii="Calibri" w:hAnsi="Calibri"/>
                <w:b/>
                <w:szCs w:val="22"/>
                <w:lang w:eastAsia="en-US"/>
              </w:rPr>
            </w:pPr>
            <w:r w:rsidRPr="0069586B">
              <w:rPr>
                <w:rFonts w:ascii="Calibri" w:hAnsi="Calibri"/>
                <w:b/>
                <w:szCs w:val="22"/>
                <w:lang w:eastAsia="en-US"/>
              </w:rPr>
              <w:t>Semester(s) in which normally delivered</w:t>
            </w:r>
          </w:p>
        </w:tc>
        <w:tc>
          <w:tcPr>
            <w:tcW w:w="2763" w:type="pct"/>
            <w:tcBorders>
              <w:top w:val="single" w:sz="6" w:space="0" w:color="auto"/>
              <w:left w:val="single" w:sz="6" w:space="0" w:color="auto"/>
              <w:bottom w:val="single" w:sz="6" w:space="0" w:color="auto"/>
              <w:right w:val="single" w:sz="6" w:space="0" w:color="auto"/>
            </w:tcBorders>
            <w:vAlign w:val="center"/>
          </w:tcPr>
          <w:p w14:paraId="5D1EF5C6" w14:textId="77777777" w:rsidR="0069586B" w:rsidRPr="0069586B" w:rsidRDefault="0069586B" w:rsidP="0069586B">
            <w:pPr>
              <w:spacing w:before="60" w:after="120"/>
              <w:rPr>
                <w:rFonts w:ascii="Calibri" w:hAnsi="Calibri"/>
                <w:szCs w:val="22"/>
                <w:lang w:eastAsia="en-US"/>
              </w:rPr>
            </w:pPr>
            <w:r w:rsidRPr="0069586B">
              <w:rPr>
                <w:rFonts w:ascii="Calibri" w:hAnsi="Calibri"/>
                <w:szCs w:val="22"/>
                <w:lang w:eastAsia="en-US"/>
              </w:rPr>
              <w:t>1 and 2</w:t>
            </w:r>
          </w:p>
        </w:tc>
      </w:tr>
      <w:tr w:rsidR="0069586B" w:rsidRPr="0069586B" w14:paraId="2BAC7ABE" w14:textId="77777777" w:rsidTr="0069586B">
        <w:trPr>
          <w:cantSplit/>
          <w:trHeight w:val="20"/>
        </w:trPr>
        <w:tc>
          <w:tcPr>
            <w:tcW w:w="5000" w:type="pct"/>
            <w:gridSpan w:val="2"/>
            <w:tcBorders>
              <w:top w:val="single" w:sz="6" w:space="0" w:color="auto"/>
              <w:bottom w:val="single" w:sz="6" w:space="0" w:color="auto"/>
            </w:tcBorders>
            <w:shd w:val="clear" w:color="auto" w:fill="FFFFFF"/>
          </w:tcPr>
          <w:p w14:paraId="0DC07746" w14:textId="77777777" w:rsidR="0069586B" w:rsidRPr="0069586B" w:rsidRDefault="0069586B" w:rsidP="0069586B">
            <w:pPr>
              <w:spacing w:before="60"/>
              <w:rPr>
                <w:rFonts w:ascii="Calibri" w:hAnsi="Calibri"/>
                <w:szCs w:val="22"/>
                <w:lang w:eastAsia="en-US"/>
              </w:rPr>
            </w:pPr>
          </w:p>
        </w:tc>
      </w:tr>
      <w:tr w:rsidR="0069586B" w:rsidRPr="0069586B" w14:paraId="406D746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2ED9B5A"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b/>
                <w:szCs w:val="22"/>
                <w:lang w:eastAsia="en-US"/>
              </w:rPr>
              <w:t>Assessment</w:t>
            </w:r>
          </w:p>
        </w:tc>
      </w:tr>
      <w:tr w:rsidR="0069586B" w:rsidRPr="0069586B" w14:paraId="78E9522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2169F48" w14:textId="77777777" w:rsidR="0069586B" w:rsidRPr="0069586B" w:rsidRDefault="0069586B" w:rsidP="0069586B">
            <w:pPr>
              <w:spacing w:before="120" w:after="120" w:line="240" w:lineRule="atLeast"/>
              <w:ind w:right="100"/>
              <w:rPr>
                <w:rFonts w:ascii="Calibri" w:hAnsi="Calibri"/>
                <w:szCs w:val="22"/>
                <w:lang w:eastAsia="en-US"/>
              </w:rPr>
            </w:pPr>
            <w:r w:rsidRPr="0069586B">
              <w:rPr>
                <w:rFonts w:ascii="Calibri" w:hAnsi="Calibri"/>
                <w:szCs w:val="22"/>
                <w:lang w:eastAsia="en-US"/>
              </w:rPr>
              <w:t>The assessment will take the form of one assignment and 1 end test of 2 hours duration.</w:t>
            </w:r>
          </w:p>
        </w:tc>
      </w:tr>
      <w:tr w:rsidR="0069586B" w:rsidRPr="0069586B" w14:paraId="4E815E36"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tcPr>
          <w:p w14:paraId="2A01FA43" w14:textId="77777777" w:rsidR="0069586B" w:rsidRPr="0069586B" w:rsidRDefault="0069586B" w:rsidP="0069586B">
            <w:pPr>
              <w:tabs>
                <w:tab w:val="left" w:pos="1800"/>
              </w:tabs>
              <w:suppressAutoHyphens/>
              <w:spacing w:before="120" w:after="60"/>
              <w:jc w:val="both"/>
              <w:rPr>
                <w:rFonts w:ascii="Calibri" w:eastAsia="Calibri" w:hAnsi="Calibri"/>
                <w:b/>
                <w:szCs w:val="22"/>
                <w:lang w:eastAsia="ar-SA"/>
              </w:rPr>
            </w:pPr>
            <w:r w:rsidRPr="0069586B">
              <w:rPr>
                <w:rFonts w:ascii="Calibri" w:eastAsia="Calibri" w:hAnsi="Calibri"/>
                <w:b/>
                <w:szCs w:val="22"/>
                <w:lang w:eastAsia="ar-SA"/>
              </w:rPr>
              <w:t>Coursework:</w:t>
            </w:r>
          </w:p>
        </w:tc>
        <w:tc>
          <w:tcPr>
            <w:tcW w:w="2763" w:type="pct"/>
            <w:tcBorders>
              <w:top w:val="single" w:sz="6" w:space="0" w:color="auto"/>
              <w:left w:val="single" w:sz="6" w:space="0" w:color="auto"/>
              <w:bottom w:val="single" w:sz="6" w:space="0" w:color="auto"/>
              <w:right w:val="single" w:sz="6" w:space="0" w:color="auto"/>
            </w:tcBorders>
          </w:tcPr>
          <w:p w14:paraId="28EAB07C"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20%</w:t>
            </w:r>
          </w:p>
        </w:tc>
      </w:tr>
      <w:tr w:rsidR="0069586B" w:rsidRPr="0069586B" w14:paraId="2C3F9C36"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tcPr>
          <w:p w14:paraId="54081D4D" w14:textId="77777777" w:rsidR="0069586B" w:rsidRPr="0069586B" w:rsidRDefault="0069586B" w:rsidP="0069586B">
            <w:pPr>
              <w:tabs>
                <w:tab w:val="left" w:pos="1800"/>
              </w:tabs>
              <w:suppressAutoHyphens/>
              <w:spacing w:before="120" w:after="60"/>
              <w:jc w:val="both"/>
              <w:rPr>
                <w:rFonts w:ascii="Calibri" w:eastAsia="Calibri" w:hAnsi="Calibri"/>
                <w:b/>
                <w:szCs w:val="22"/>
                <w:lang w:eastAsia="ar-SA"/>
              </w:rPr>
            </w:pPr>
            <w:r w:rsidRPr="0069586B">
              <w:rPr>
                <w:rFonts w:ascii="Calibri" w:eastAsia="Calibri" w:hAnsi="Calibri"/>
                <w:b/>
                <w:szCs w:val="22"/>
                <w:lang w:eastAsia="ar-SA"/>
              </w:rPr>
              <w:t>Examination:</w:t>
            </w:r>
          </w:p>
        </w:tc>
        <w:tc>
          <w:tcPr>
            <w:tcW w:w="2763" w:type="pct"/>
            <w:tcBorders>
              <w:top w:val="single" w:sz="6" w:space="0" w:color="auto"/>
              <w:left w:val="single" w:sz="6" w:space="0" w:color="auto"/>
              <w:bottom w:val="single" w:sz="6" w:space="0" w:color="auto"/>
              <w:right w:val="single" w:sz="6" w:space="0" w:color="auto"/>
            </w:tcBorders>
          </w:tcPr>
          <w:p w14:paraId="5658EB16"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80%</w:t>
            </w:r>
          </w:p>
        </w:tc>
      </w:tr>
      <w:tr w:rsidR="0069586B" w:rsidRPr="0069586B" w14:paraId="4FC1FB06"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tcPr>
          <w:p w14:paraId="1F5888B4" w14:textId="77777777" w:rsidR="0069586B" w:rsidRPr="0069586B" w:rsidRDefault="0069586B" w:rsidP="0069586B">
            <w:pPr>
              <w:tabs>
                <w:tab w:val="left" w:pos="1800"/>
              </w:tabs>
              <w:suppressAutoHyphens/>
              <w:spacing w:before="120" w:after="60"/>
              <w:rPr>
                <w:rFonts w:ascii="Calibri" w:eastAsia="Calibri" w:hAnsi="Calibri"/>
                <w:b/>
                <w:szCs w:val="22"/>
                <w:lang w:eastAsia="ar-SA"/>
              </w:rPr>
            </w:pPr>
            <w:r w:rsidRPr="0069586B">
              <w:rPr>
                <w:rFonts w:ascii="Calibri" w:eastAsia="Calibri" w:hAnsi="Calibri"/>
                <w:b/>
                <w:szCs w:val="22"/>
                <w:lang w:eastAsia="ar-SA"/>
              </w:rPr>
              <w:t>Oral Examination/ Presentation:</w:t>
            </w:r>
          </w:p>
        </w:tc>
        <w:tc>
          <w:tcPr>
            <w:tcW w:w="2763" w:type="pct"/>
            <w:tcBorders>
              <w:top w:val="single" w:sz="6" w:space="0" w:color="auto"/>
              <w:left w:val="single" w:sz="6" w:space="0" w:color="auto"/>
              <w:bottom w:val="single" w:sz="6" w:space="0" w:color="auto"/>
              <w:right w:val="single" w:sz="6" w:space="0" w:color="auto"/>
            </w:tcBorders>
          </w:tcPr>
          <w:p w14:paraId="22812700"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0%</w:t>
            </w:r>
          </w:p>
        </w:tc>
      </w:tr>
      <w:tr w:rsidR="0069586B" w:rsidRPr="0069586B" w14:paraId="59E7413C" w14:textId="77777777" w:rsidTr="0069586B">
        <w:trPr>
          <w:cantSplit/>
          <w:trHeight w:val="20"/>
        </w:trPr>
        <w:tc>
          <w:tcPr>
            <w:tcW w:w="2237" w:type="pct"/>
            <w:tcBorders>
              <w:top w:val="single" w:sz="6" w:space="0" w:color="auto"/>
              <w:left w:val="single" w:sz="6" w:space="0" w:color="auto"/>
              <w:bottom w:val="single" w:sz="6" w:space="0" w:color="auto"/>
              <w:right w:val="single" w:sz="6" w:space="0" w:color="auto"/>
            </w:tcBorders>
          </w:tcPr>
          <w:p w14:paraId="5FC7EEB8" w14:textId="77777777" w:rsidR="0069586B" w:rsidRPr="0069586B" w:rsidRDefault="0069586B" w:rsidP="0069586B">
            <w:pPr>
              <w:tabs>
                <w:tab w:val="left" w:pos="1800"/>
              </w:tabs>
              <w:suppressAutoHyphens/>
              <w:spacing w:before="120" w:after="60"/>
              <w:jc w:val="both"/>
              <w:rPr>
                <w:rFonts w:ascii="Calibri" w:eastAsia="Calibri" w:hAnsi="Calibri"/>
                <w:b/>
                <w:szCs w:val="22"/>
                <w:lang w:eastAsia="ar-SA"/>
              </w:rPr>
            </w:pPr>
            <w:r w:rsidRPr="0069586B">
              <w:rPr>
                <w:rFonts w:ascii="Calibri" w:eastAsia="Calibri" w:hAnsi="Calibri"/>
                <w:b/>
                <w:szCs w:val="22"/>
                <w:lang w:eastAsia="ar-SA"/>
              </w:rPr>
              <w:t>Work Based:</w:t>
            </w:r>
          </w:p>
        </w:tc>
        <w:tc>
          <w:tcPr>
            <w:tcW w:w="2763" w:type="pct"/>
            <w:tcBorders>
              <w:top w:val="single" w:sz="6" w:space="0" w:color="auto"/>
              <w:left w:val="single" w:sz="6" w:space="0" w:color="auto"/>
              <w:bottom w:val="single" w:sz="6" w:space="0" w:color="auto"/>
              <w:right w:val="single" w:sz="6" w:space="0" w:color="auto"/>
            </w:tcBorders>
          </w:tcPr>
          <w:p w14:paraId="141DE502"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0%</w:t>
            </w:r>
          </w:p>
        </w:tc>
      </w:tr>
    </w:tbl>
    <w:p w14:paraId="17BE8DE4"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273" w:type="pct"/>
        <w:tblLook w:val="0000" w:firstRow="0" w:lastRow="0" w:firstColumn="0" w:lastColumn="0" w:noHBand="0" w:noVBand="0"/>
      </w:tblPr>
      <w:tblGrid>
        <w:gridCol w:w="4152"/>
        <w:gridCol w:w="4836"/>
      </w:tblGrid>
      <w:tr w:rsidR="0069586B" w:rsidRPr="0069586B" w14:paraId="75C8DD0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456174F"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b/>
                <w:szCs w:val="22"/>
                <w:lang w:eastAsia="en-US"/>
              </w:rPr>
              <w:lastRenderedPageBreak/>
              <w:t>Details of Outcome Assessment:</w:t>
            </w:r>
          </w:p>
        </w:tc>
      </w:tr>
      <w:tr w:rsidR="0069586B" w:rsidRPr="0069586B" w14:paraId="2D773A1C" w14:textId="77777777" w:rsidTr="0069586B">
        <w:trPr>
          <w:cantSplit/>
          <w:trHeight w:val="20"/>
        </w:trPr>
        <w:tc>
          <w:tcPr>
            <w:tcW w:w="2310" w:type="pct"/>
            <w:tcBorders>
              <w:top w:val="single" w:sz="6" w:space="0" w:color="auto"/>
              <w:left w:val="single" w:sz="6" w:space="0" w:color="auto"/>
              <w:bottom w:val="single" w:sz="6" w:space="0" w:color="auto"/>
              <w:right w:val="single" w:sz="6" w:space="0" w:color="auto"/>
            </w:tcBorders>
            <w:shd w:val="clear" w:color="auto" w:fill="D9D9D9"/>
          </w:tcPr>
          <w:p w14:paraId="35D36F1E" w14:textId="77777777" w:rsidR="0069586B" w:rsidRPr="0069586B" w:rsidRDefault="0069586B" w:rsidP="0069586B">
            <w:pPr>
              <w:tabs>
                <w:tab w:val="center" w:pos="4153"/>
                <w:tab w:val="right" w:pos="8306"/>
              </w:tabs>
              <w:spacing w:before="120" w:after="120"/>
              <w:rPr>
                <w:rFonts w:ascii="Calibri" w:hAnsi="Calibri"/>
                <w:b/>
                <w:szCs w:val="22"/>
                <w:lang w:eastAsia="en-US"/>
              </w:rPr>
            </w:pPr>
            <w:r w:rsidRPr="0069586B">
              <w:rPr>
                <w:rFonts w:ascii="Calibri" w:hAnsi="Calibri"/>
                <w:b/>
                <w:szCs w:val="22"/>
                <w:lang w:eastAsia="en-US"/>
              </w:rPr>
              <w:t>Outcomes</w:t>
            </w:r>
          </w:p>
        </w:tc>
        <w:tc>
          <w:tcPr>
            <w:tcW w:w="2690" w:type="pct"/>
            <w:tcBorders>
              <w:top w:val="single" w:sz="6" w:space="0" w:color="auto"/>
              <w:left w:val="single" w:sz="6" w:space="0" w:color="auto"/>
              <w:bottom w:val="single" w:sz="6" w:space="0" w:color="auto"/>
              <w:right w:val="single" w:sz="6" w:space="0" w:color="auto"/>
            </w:tcBorders>
            <w:shd w:val="clear" w:color="auto" w:fill="D9D9D9"/>
          </w:tcPr>
          <w:p w14:paraId="0B5AA034" w14:textId="77777777" w:rsidR="0069586B" w:rsidRPr="0069586B" w:rsidRDefault="0069586B" w:rsidP="0069586B">
            <w:pPr>
              <w:tabs>
                <w:tab w:val="center" w:pos="4153"/>
                <w:tab w:val="right" w:pos="8306"/>
              </w:tabs>
              <w:spacing w:before="120" w:after="120"/>
              <w:rPr>
                <w:rFonts w:ascii="Calibri" w:hAnsi="Calibri"/>
                <w:b/>
                <w:szCs w:val="22"/>
                <w:lang w:eastAsia="en-US"/>
              </w:rPr>
            </w:pPr>
            <w:r w:rsidRPr="0069586B">
              <w:rPr>
                <w:rFonts w:ascii="Calibri" w:hAnsi="Calibri"/>
                <w:b/>
                <w:szCs w:val="22"/>
                <w:lang w:eastAsia="en-US"/>
              </w:rPr>
              <w:t>Assessment Criteria:</w:t>
            </w:r>
          </w:p>
          <w:p w14:paraId="2EC09740" w14:textId="77777777" w:rsidR="0069586B" w:rsidRPr="0069586B" w:rsidRDefault="0069586B" w:rsidP="0069586B">
            <w:pPr>
              <w:tabs>
                <w:tab w:val="center" w:pos="4153"/>
                <w:tab w:val="right" w:pos="8306"/>
              </w:tabs>
              <w:spacing w:before="120" w:after="120"/>
              <w:rPr>
                <w:rFonts w:ascii="Calibri" w:hAnsi="Calibri"/>
                <w:b/>
                <w:szCs w:val="22"/>
                <w:lang w:eastAsia="en-US"/>
              </w:rPr>
            </w:pPr>
            <w:r w:rsidRPr="0069586B">
              <w:rPr>
                <w:rFonts w:ascii="Calibri" w:hAnsi="Calibri"/>
                <w:b/>
                <w:szCs w:val="22"/>
                <w:lang w:eastAsia="en-US"/>
              </w:rPr>
              <w:t>To achieve each outcome a student must demonstrate the ability to :</w:t>
            </w:r>
          </w:p>
        </w:tc>
      </w:tr>
      <w:tr w:rsidR="0069586B" w:rsidRPr="0069586B" w14:paraId="205D7F63" w14:textId="77777777" w:rsidTr="0069586B">
        <w:trPr>
          <w:cantSplit/>
          <w:trHeight w:val="20"/>
        </w:trPr>
        <w:tc>
          <w:tcPr>
            <w:tcW w:w="2310" w:type="pct"/>
            <w:tcBorders>
              <w:top w:val="single" w:sz="6" w:space="0" w:color="auto"/>
              <w:left w:val="single" w:sz="6" w:space="0" w:color="auto"/>
              <w:bottom w:val="single" w:sz="6" w:space="0" w:color="auto"/>
              <w:right w:val="single" w:sz="6" w:space="0" w:color="auto"/>
            </w:tcBorders>
          </w:tcPr>
          <w:p w14:paraId="51FCFF11" w14:textId="77777777" w:rsidR="0069586B" w:rsidRPr="0069586B" w:rsidRDefault="0069586B" w:rsidP="0069586B">
            <w:pPr>
              <w:tabs>
                <w:tab w:val="left" w:pos="284"/>
              </w:tabs>
              <w:overflowPunct w:val="0"/>
              <w:autoSpaceDE w:val="0"/>
              <w:autoSpaceDN w:val="0"/>
              <w:adjustRightInd w:val="0"/>
              <w:spacing w:before="120" w:after="120"/>
              <w:ind w:left="284" w:hanging="284"/>
              <w:jc w:val="both"/>
              <w:textAlignment w:val="baseline"/>
              <w:rPr>
                <w:rFonts w:ascii="Calibri" w:hAnsi="Calibri"/>
                <w:szCs w:val="22"/>
              </w:rPr>
            </w:pPr>
            <w:r w:rsidRPr="0069586B">
              <w:rPr>
                <w:rFonts w:ascii="Calibri" w:hAnsi="Calibri"/>
                <w:szCs w:val="22"/>
              </w:rPr>
              <w:t>1. Analyse and evaluate AC and DC electrical circuits and systems including Three Phase Systems.</w:t>
            </w:r>
          </w:p>
        </w:tc>
        <w:tc>
          <w:tcPr>
            <w:tcW w:w="2690" w:type="pct"/>
            <w:tcBorders>
              <w:top w:val="single" w:sz="6" w:space="0" w:color="auto"/>
              <w:left w:val="single" w:sz="6" w:space="0" w:color="auto"/>
              <w:bottom w:val="single" w:sz="6" w:space="0" w:color="auto"/>
              <w:right w:val="single" w:sz="6" w:space="0" w:color="auto"/>
            </w:tcBorders>
          </w:tcPr>
          <w:p w14:paraId="71D2002C" w14:textId="77777777" w:rsidR="0069586B" w:rsidRPr="0069586B" w:rsidRDefault="0069586B" w:rsidP="0069586B">
            <w:pPr>
              <w:spacing w:before="120" w:after="120" w:line="15" w:lineRule="atLeast"/>
              <w:ind w:left="33" w:right="100"/>
              <w:rPr>
                <w:rFonts w:ascii="Calibri" w:hAnsi="Calibri"/>
                <w:szCs w:val="22"/>
                <w:lang w:eastAsia="en-US"/>
              </w:rPr>
            </w:pPr>
            <w:r w:rsidRPr="0069586B">
              <w:rPr>
                <w:rFonts w:ascii="Calibri" w:hAnsi="Calibri"/>
                <w:szCs w:val="22"/>
                <w:lang w:eastAsia="en-US"/>
              </w:rPr>
              <w:t>Analyse/describe critical features of a range of electrical/electronic circuits. This will be assessed by written examination.</w:t>
            </w:r>
          </w:p>
        </w:tc>
      </w:tr>
      <w:tr w:rsidR="0069586B" w:rsidRPr="0069586B" w14:paraId="02CB016D" w14:textId="77777777" w:rsidTr="0069586B">
        <w:trPr>
          <w:cantSplit/>
          <w:trHeight w:val="20"/>
        </w:trPr>
        <w:tc>
          <w:tcPr>
            <w:tcW w:w="2310" w:type="pct"/>
            <w:tcBorders>
              <w:top w:val="single" w:sz="6" w:space="0" w:color="auto"/>
              <w:left w:val="single" w:sz="6" w:space="0" w:color="auto"/>
              <w:bottom w:val="single" w:sz="6" w:space="0" w:color="auto"/>
              <w:right w:val="single" w:sz="6" w:space="0" w:color="auto"/>
            </w:tcBorders>
          </w:tcPr>
          <w:p w14:paraId="3DECC5EB" w14:textId="77777777" w:rsidR="0069586B" w:rsidRPr="0069586B" w:rsidRDefault="0069586B" w:rsidP="0069586B">
            <w:pPr>
              <w:spacing w:before="120" w:after="120"/>
              <w:ind w:left="284" w:hanging="284"/>
              <w:rPr>
                <w:rFonts w:ascii="Calibri" w:hAnsi="Calibri"/>
                <w:szCs w:val="22"/>
                <w:lang w:eastAsia="en-US"/>
              </w:rPr>
            </w:pPr>
            <w:r w:rsidRPr="0069586B">
              <w:rPr>
                <w:rFonts w:ascii="Calibri" w:hAnsi="Calibri"/>
                <w:szCs w:val="22"/>
              </w:rPr>
              <w:t xml:space="preserve">2.  </w:t>
            </w:r>
            <w:r w:rsidRPr="0069586B">
              <w:rPr>
                <w:rFonts w:ascii="Calibri" w:hAnsi="Calibri"/>
                <w:szCs w:val="22"/>
                <w:lang w:eastAsia="en-US"/>
              </w:rPr>
              <w:t>Perform analysis and simulation of relevant circuits.</w:t>
            </w:r>
          </w:p>
        </w:tc>
        <w:tc>
          <w:tcPr>
            <w:tcW w:w="2690" w:type="pct"/>
            <w:tcBorders>
              <w:top w:val="single" w:sz="6" w:space="0" w:color="auto"/>
              <w:left w:val="single" w:sz="6" w:space="0" w:color="auto"/>
              <w:bottom w:val="single" w:sz="6" w:space="0" w:color="auto"/>
              <w:right w:val="single" w:sz="6" w:space="0" w:color="auto"/>
            </w:tcBorders>
          </w:tcPr>
          <w:p w14:paraId="3F7190C1" w14:textId="77777777" w:rsidR="0069586B" w:rsidRPr="0069586B" w:rsidRDefault="0069586B" w:rsidP="0069586B">
            <w:pPr>
              <w:spacing w:before="120" w:after="120" w:line="15" w:lineRule="atLeast"/>
              <w:ind w:left="34" w:right="100"/>
              <w:rPr>
                <w:rFonts w:ascii="Calibri" w:hAnsi="Calibri"/>
                <w:szCs w:val="22"/>
                <w:lang w:eastAsia="en-US"/>
              </w:rPr>
            </w:pPr>
            <w:r w:rsidRPr="0069586B">
              <w:rPr>
                <w:rFonts w:ascii="Calibri" w:hAnsi="Calibri"/>
                <w:szCs w:val="22"/>
                <w:lang w:eastAsia="en-US"/>
              </w:rPr>
              <w:t xml:space="preserve">This will be assessed by a practical simulation </w:t>
            </w:r>
            <w:proofErr w:type="spellStart"/>
            <w:r w:rsidRPr="0069586B">
              <w:rPr>
                <w:rFonts w:ascii="Calibri" w:hAnsi="Calibri"/>
                <w:szCs w:val="22"/>
                <w:lang w:eastAsia="en-US"/>
              </w:rPr>
              <w:t>eg</w:t>
            </w:r>
            <w:proofErr w:type="spellEnd"/>
            <w:r w:rsidRPr="0069586B">
              <w:rPr>
                <w:rFonts w:ascii="Calibri" w:hAnsi="Calibri"/>
                <w:szCs w:val="22"/>
                <w:lang w:eastAsia="en-US"/>
              </w:rPr>
              <w:t xml:space="preserve"> using CAD software or by a document analysing a circuit(s) for a given scenario(s).</w:t>
            </w:r>
          </w:p>
        </w:tc>
      </w:tr>
    </w:tbl>
    <w:p w14:paraId="410266BF" w14:textId="77777777" w:rsidR="0069586B" w:rsidRPr="0069586B" w:rsidRDefault="0069586B" w:rsidP="0069586B">
      <w:pPr>
        <w:rPr>
          <w:rFonts w:ascii="Calibri" w:hAnsi="Calibri"/>
          <w:szCs w:val="22"/>
          <w:lang w:eastAsia="en-US"/>
        </w:rPr>
      </w:pPr>
    </w:p>
    <w:tbl>
      <w:tblPr>
        <w:tblW w:w="5273" w:type="pct"/>
        <w:tblLook w:val="0000" w:firstRow="0" w:lastRow="0" w:firstColumn="0" w:lastColumn="0" w:noHBand="0" w:noVBand="0"/>
      </w:tblPr>
      <w:tblGrid>
        <w:gridCol w:w="3811"/>
        <w:gridCol w:w="5177"/>
      </w:tblGrid>
      <w:tr w:rsidR="0069586B" w:rsidRPr="0069586B" w14:paraId="0DB988D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42C976A"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b/>
                <w:szCs w:val="22"/>
                <w:lang w:val="en-US" w:eastAsia="en-US"/>
              </w:rPr>
              <w:t>Physical Resource Needs:</w:t>
            </w:r>
          </w:p>
        </w:tc>
      </w:tr>
      <w:tr w:rsidR="0069586B" w:rsidRPr="0069586B" w14:paraId="3853D7F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21C25C18" w14:textId="77777777" w:rsidR="0069586B" w:rsidRPr="0069586B" w:rsidRDefault="0069586B" w:rsidP="0069586B">
            <w:pPr>
              <w:tabs>
                <w:tab w:val="center" w:pos="4153"/>
                <w:tab w:val="right" w:pos="8306"/>
              </w:tabs>
              <w:spacing w:before="120" w:after="120"/>
              <w:rPr>
                <w:rFonts w:ascii="Calibri" w:hAnsi="Calibri"/>
                <w:b/>
                <w:szCs w:val="22"/>
                <w:lang w:val="en-US" w:eastAsia="en-US"/>
              </w:rPr>
            </w:pPr>
            <w:r w:rsidRPr="0069586B">
              <w:rPr>
                <w:rFonts w:ascii="Calibri" w:hAnsi="Calibri"/>
                <w:b/>
                <w:szCs w:val="22"/>
                <w:lang w:val="en-US" w:eastAsia="en-US"/>
              </w:rPr>
              <w:t>Reading List</w:t>
            </w:r>
            <w:r w:rsidRPr="0069586B">
              <w:rPr>
                <w:rFonts w:ascii="Calibri" w:hAnsi="Calibri"/>
                <w:b/>
                <w:szCs w:val="22"/>
                <w:lang w:val="en-US" w:eastAsia="en-US"/>
              </w:rPr>
              <w:tab/>
            </w:r>
          </w:p>
        </w:tc>
      </w:tr>
      <w:tr w:rsidR="0069586B" w:rsidRPr="0069586B" w14:paraId="4B7D03B3"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0390F101" w14:textId="77777777" w:rsidR="0069586B" w:rsidRPr="0069586B" w:rsidRDefault="0069586B" w:rsidP="0069586B">
            <w:pPr>
              <w:tabs>
                <w:tab w:val="left" w:pos="1800"/>
              </w:tabs>
              <w:suppressAutoHyphens/>
              <w:spacing w:before="120" w:after="120"/>
              <w:jc w:val="both"/>
              <w:rPr>
                <w:rFonts w:ascii="Calibri" w:eastAsia="Calibri" w:hAnsi="Calibri"/>
                <w:szCs w:val="22"/>
                <w:lang w:eastAsia="ar-SA"/>
              </w:rPr>
            </w:pPr>
            <w:r w:rsidRPr="0069586B">
              <w:rPr>
                <w:rFonts w:ascii="Calibri" w:eastAsia="Calibri" w:hAnsi="Calibri"/>
                <w:szCs w:val="22"/>
                <w:lang w:eastAsia="ar-SA"/>
              </w:rPr>
              <w:t>Essential Texts</w:t>
            </w:r>
          </w:p>
        </w:tc>
        <w:tc>
          <w:tcPr>
            <w:tcW w:w="2880" w:type="pct"/>
            <w:tcBorders>
              <w:top w:val="single" w:sz="6" w:space="0" w:color="auto"/>
              <w:left w:val="single" w:sz="6" w:space="0" w:color="auto"/>
              <w:bottom w:val="single" w:sz="6" w:space="0" w:color="auto"/>
              <w:right w:val="single" w:sz="6" w:space="0" w:color="auto"/>
            </w:tcBorders>
          </w:tcPr>
          <w:p w14:paraId="6A7A77C5" w14:textId="77777777" w:rsidR="0069586B" w:rsidRPr="0069586B" w:rsidRDefault="0069586B" w:rsidP="0069586B">
            <w:pPr>
              <w:spacing w:before="120"/>
              <w:jc w:val="both"/>
              <w:rPr>
                <w:rFonts w:ascii="Calibri" w:hAnsi="Calibri"/>
                <w:szCs w:val="22"/>
                <w:lang w:eastAsia="en-US"/>
              </w:rPr>
            </w:pPr>
            <w:r w:rsidRPr="0069586B">
              <w:rPr>
                <w:rFonts w:ascii="Calibri" w:hAnsi="Calibri"/>
                <w:szCs w:val="22"/>
                <w:lang w:eastAsia="en-US"/>
              </w:rPr>
              <w:t>Nilsson, J and Riedel, S.,</w:t>
            </w:r>
            <w:r w:rsidRPr="0069586B">
              <w:rPr>
                <w:rFonts w:ascii="Calibri" w:hAnsi="Calibri"/>
                <w:i/>
                <w:szCs w:val="22"/>
                <w:lang w:eastAsia="en-US"/>
              </w:rPr>
              <w:t xml:space="preserve"> Electric Circuits, 9</w:t>
            </w:r>
            <w:r w:rsidRPr="0069586B">
              <w:rPr>
                <w:rFonts w:ascii="Calibri" w:hAnsi="Calibri"/>
                <w:i/>
                <w:szCs w:val="22"/>
                <w:vertAlign w:val="superscript"/>
                <w:lang w:eastAsia="en-US"/>
              </w:rPr>
              <w:t>th</w:t>
            </w:r>
            <w:r w:rsidRPr="0069586B">
              <w:rPr>
                <w:rFonts w:ascii="Calibri" w:hAnsi="Calibri"/>
                <w:i/>
                <w:szCs w:val="22"/>
                <w:lang w:eastAsia="en-US"/>
              </w:rPr>
              <w:t xml:space="preserve"> Edition, </w:t>
            </w:r>
            <w:r w:rsidRPr="0069586B">
              <w:rPr>
                <w:rFonts w:ascii="Calibri" w:hAnsi="Calibri"/>
                <w:szCs w:val="22"/>
                <w:lang w:eastAsia="en-US"/>
              </w:rPr>
              <w:t>Prentice Hall (2010) ISBN-13: 978-0136114994</w:t>
            </w:r>
          </w:p>
          <w:p w14:paraId="7751BA8C" w14:textId="77777777" w:rsidR="0069586B" w:rsidRPr="0069586B" w:rsidRDefault="0069586B" w:rsidP="0069586B">
            <w:pPr>
              <w:spacing w:before="120" w:after="120"/>
              <w:jc w:val="both"/>
              <w:rPr>
                <w:rFonts w:ascii="Calibri" w:hAnsi="Calibri"/>
                <w:szCs w:val="22"/>
                <w:lang w:eastAsia="en-US"/>
              </w:rPr>
            </w:pPr>
            <w:r w:rsidRPr="0069586B">
              <w:rPr>
                <w:rFonts w:ascii="Calibri" w:hAnsi="Calibri"/>
                <w:szCs w:val="22"/>
                <w:lang w:eastAsia="en-US"/>
              </w:rPr>
              <w:t xml:space="preserve">Bird J. </w:t>
            </w:r>
            <w:r w:rsidRPr="0069586B">
              <w:rPr>
                <w:rFonts w:ascii="Calibri" w:hAnsi="Calibri"/>
                <w:i/>
                <w:szCs w:val="22"/>
                <w:lang w:eastAsia="en-US"/>
              </w:rPr>
              <w:t>Electrical Circuit Theory and Technology, 4</w:t>
            </w:r>
            <w:r w:rsidRPr="0069586B">
              <w:rPr>
                <w:rFonts w:ascii="Calibri" w:hAnsi="Calibri"/>
                <w:i/>
                <w:szCs w:val="22"/>
                <w:vertAlign w:val="superscript"/>
                <w:lang w:eastAsia="en-US"/>
              </w:rPr>
              <w:t>th</w:t>
            </w:r>
            <w:r w:rsidRPr="0069586B">
              <w:rPr>
                <w:rFonts w:ascii="Calibri" w:hAnsi="Calibri"/>
                <w:i/>
                <w:szCs w:val="22"/>
                <w:lang w:eastAsia="en-US"/>
              </w:rPr>
              <w:t xml:space="preserve"> Edition</w:t>
            </w:r>
            <w:r w:rsidRPr="0069586B">
              <w:rPr>
                <w:rFonts w:ascii="Calibri" w:hAnsi="Calibri"/>
                <w:szCs w:val="22"/>
                <w:lang w:eastAsia="en-US"/>
              </w:rPr>
              <w:t xml:space="preserve">, </w:t>
            </w:r>
            <w:proofErr w:type="spellStart"/>
            <w:r w:rsidRPr="0069586B">
              <w:rPr>
                <w:rFonts w:ascii="Calibri" w:hAnsi="Calibri"/>
                <w:szCs w:val="22"/>
                <w:lang w:eastAsia="en-US"/>
              </w:rPr>
              <w:t>Newnes</w:t>
            </w:r>
            <w:proofErr w:type="spellEnd"/>
            <w:r w:rsidRPr="0069586B">
              <w:rPr>
                <w:rFonts w:ascii="Calibri" w:hAnsi="Calibri"/>
                <w:szCs w:val="22"/>
                <w:lang w:eastAsia="en-US"/>
              </w:rPr>
              <w:t xml:space="preserve"> (2010) ISBN 978-1-85617-770-2.</w:t>
            </w:r>
          </w:p>
          <w:p w14:paraId="156E81FA" w14:textId="77777777" w:rsidR="0069586B" w:rsidRPr="0069586B" w:rsidRDefault="0069586B" w:rsidP="0069586B">
            <w:pPr>
              <w:spacing w:before="120" w:after="120"/>
              <w:jc w:val="both"/>
              <w:rPr>
                <w:rFonts w:ascii="Calibri" w:hAnsi="Calibri"/>
                <w:szCs w:val="22"/>
                <w:lang w:eastAsia="en-US"/>
              </w:rPr>
            </w:pPr>
            <w:r w:rsidRPr="0069586B">
              <w:rPr>
                <w:rFonts w:ascii="Calibri" w:hAnsi="Calibri"/>
                <w:szCs w:val="22"/>
                <w:lang w:eastAsia="en-US"/>
              </w:rPr>
              <w:t xml:space="preserve">Bird J. </w:t>
            </w:r>
            <w:r w:rsidRPr="0069586B">
              <w:rPr>
                <w:rFonts w:ascii="Calibri" w:hAnsi="Calibri"/>
                <w:i/>
                <w:szCs w:val="22"/>
                <w:lang w:eastAsia="en-US"/>
              </w:rPr>
              <w:t>Electrical and Electronic Principles and Technology</w:t>
            </w:r>
            <w:r w:rsidRPr="0069586B">
              <w:rPr>
                <w:rFonts w:ascii="Calibri" w:hAnsi="Calibri"/>
                <w:szCs w:val="22"/>
                <w:lang w:eastAsia="en-US"/>
              </w:rPr>
              <w:t xml:space="preserve">, 4th Edition. </w:t>
            </w:r>
            <w:proofErr w:type="spellStart"/>
            <w:r w:rsidRPr="0069586B">
              <w:rPr>
                <w:rFonts w:ascii="Calibri" w:hAnsi="Calibri"/>
                <w:szCs w:val="22"/>
                <w:lang w:eastAsia="en-US"/>
              </w:rPr>
              <w:t>Newnes</w:t>
            </w:r>
            <w:proofErr w:type="spellEnd"/>
            <w:r w:rsidRPr="0069586B">
              <w:rPr>
                <w:rFonts w:ascii="Calibri" w:hAnsi="Calibri"/>
                <w:szCs w:val="22"/>
                <w:lang w:eastAsia="en-US"/>
              </w:rPr>
              <w:t>. ISBN 978-0-08-089056-2. (2010)</w:t>
            </w:r>
          </w:p>
        </w:tc>
      </w:tr>
      <w:tr w:rsidR="0069586B" w:rsidRPr="0069586B" w14:paraId="3FF2FAEE"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1603C67E" w14:textId="77777777" w:rsidR="0069586B" w:rsidRPr="0069586B" w:rsidRDefault="0069586B" w:rsidP="0069586B">
            <w:pPr>
              <w:tabs>
                <w:tab w:val="left" w:pos="1800"/>
              </w:tabs>
              <w:suppressAutoHyphens/>
              <w:spacing w:before="120" w:after="120"/>
              <w:jc w:val="both"/>
              <w:rPr>
                <w:rFonts w:ascii="Calibri" w:eastAsia="Calibri" w:hAnsi="Calibri"/>
                <w:szCs w:val="22"/>
                <w:lang w:eastAsia="ar-SA"/>
              </w:rPr>
            </w:pPr>
            <w:r w:rsidRPr="0069586B">
              <w:rPr>
                <w:rFonts w:ascii="Calibri" w:eastAsia="Calibri" w:hAnsi="Calibri"/>
                <w:szCs w:val="22"/>
                <w:lang w:eastAsia="ar-SA"/>
              </w:rPr>
              <w:t>Background Reading</w:t>
            </w:r>
          </w:p>
        </w:tc>
        <w:tc>
          <w:tcPr>
            <w:tcW w:w="2880" w:type="pct"/>
            <w:tcBorders>
              <w:top w:val="single" w:sz="6" w:space="0" w:color="auto"/>
              <w:left w:val="single" w:sz="6" w:space="0" w:color="auto"/>
              <w:bottom w:val="single" w:sz="6" w:space="0" w:color="auto"/>
              <w:right w:val="single" w:sz="6" w:space="0" w:color="auto"/>
            </w:tcBorders>
          </w:tcPr>
          <w:p w14:paraId="29E288CC" w14:textId="77777777" w:rsidR="0069586B" w:rsidRPr="0069586B" w:rsidRDefault="0069586B" w:rsidP="0069586B">
            <w:pPr>
              <w:spacing w:before="120"/>
              <w:jc w:val="both"/>
              <w:rPr>
                <w:rFonts w:ascii="Calibri" w:hAnsi="Calibri"/>
                <w:szCs w:val="22"/>
                <w:lang w:eastAsia="en-US"/>
              </w:rPr>
            </w:pPr>
            <w:proofErr w:type="spellStart"/>
            <w:r w:rsidRPr="0069586B">
              <w:rPr>
                <w:rFonts w:ascii="Calibri" w:hAnsi="Calibri"/>
                <w:szCs w:val="22"/>
                <w:lang w:eastAsia="en-US"/>
              </w:rPr>
              <w:t>Cathey</w:t>
            </w:r>
            <w:proofErr w:type="spellEnd"/>
            <w:r w:rsidRPr="0069586B">
              <w:rPr>
                <w:rFonts w:ascii="Calibri" w:hAnsi="Calibri"/>
                <w:szCs w:val="22"/>
                <w:lang w:eastAsia="en-US"/>
              </w:rPr>
              <w:t xml:space="preserve">, J.J., </w:t>
            </w:r>
            <w:proofErr w:type="spellStart"/>
            <w:r w:rsidRPr="0069586B">
              <w:rPr>
                <w:rFonts w:ascii="Calibri" w:hAnsi="Calibri"/>
                <w:i/>
                <w:szCs w:val="22"/>
                <w:lang w:eastAsia="en-US"/>
              </w:rPr>
              <w:t>Schaum's</w:t>
            </w:r>
            <w:proofErr w:type="spellEnd"/>
            <w:r w:rsidRPr="0069586B">
              <w:rPr>
                <w:rFonts w:ascii="Calibri" w:hAnsi="Calibri"/>
                <w:i/>
                <w:szCs w:val="22"/>
                <w:lang w:eastAsia="en-US"/>
              </w:rPr>
              <w:t xml:space="preserve"> Outline of Electronic Devices and Circuits, Second Edition</w:t>
            </w:r>
            <w:r w:rsidRPr="0069586B">
              <w:rPr>
                <w:rFonts w:ascii="Calibri" w:hAnsi="Calibri"/>
                <w:szCs w:val="22"/>
                <w:lang w:eastAsia="en-US"/>
              </w:rPr>
              <w:t xml:space="preserve">, </w:t>
            </w:r>
            <w:proofErr w:type="spellStart"/>
            <w:r w:rsidRPr="0069586B">
              <w:rPr>
                <w:rFonts w:ascii="Calibri" w:hAnsi="Calibri"/>
                <w:szCs w:val="22"/>
                <w:lang w:eastAsia="en-US"/>
              </w:rPr>
              <w:t>Schaum's</w:t>
            </w:r>
            <w:proofErr w:type="spellEnd"/>
            <w:r w:rsidRPr="0069586B">
              <w:rPr>
                <w:rFonts w:ascii="Calibri" w:hAnsi="Calibri"/>
                <w:szCs w:val="22"/>
                <w:lang w:eastAsia="en-US"/>
              </w:rPr>
              <w:t xml:space="preserve"> Outline Series (2011)</w:t>
            </w:r>
          </w:p>
          <w:p w14:paraId="72A6B659" w14:textId="77777777" w:rsidR="0069586B" w:rsidRPr="0069586B" w:rsidRDefault="0069586B" w:rsidP="0069586B">
            <w:pPr>
              <w:jc w:val="both"/>
              <w:rPr>
                <w:rFonts w:ascii="Calibri" w:hAnsi="Calibri"/>
                <w:szCs w:val="22"/>
                <w:lang w:eastAsia="en-US"/>
              </w:rPr>
            </w:pPr>
          </w:p>
          <w:p w14:paraId="00AE7609" w14:textId="77777777" w:rsidR="0069586B" w:rsidRPr="0069586B" w:rsidRDefault="0069586B" w:rsidP="0069586B">
            <w:pPr>
              <w:spacing w:after="120"/>
              <w:jc w:val="both"/>
              <w:rPr>
                <w:rFonts w:ascii="Calibri" w:hAnsi="Calibri"/>
                <w:szCs w:val="22"/>
                <w:lang w:eastAsia="en-US"/>
              </w:rPr>
            </w:pPr>
            <w:r w:rsidRPr="0069586B">
              <w:rPr>
                <w:rFonts w:ascii="Calibri" w:hAnsi="Calibri"/>
                <w:szCs w:val="22"/>
                <w:lang w:eastAsia="en-US"/>
              </w:rPr>
              <w:t xml:space="preserve">Agarwal, A and Lang, J., </w:t>
            </w:r>
            <w:r w:rsidRPr="0069586B">
              <w:rPr>
                <w:rFonts w:ascii="Calibri" w:hAnsi="Calibri"/>
                <w:i/>
                <w:szCs w:val="22"/>
                <w:lang w:eastAsia="en-US"/>
              </w:rPr>
              <w:t>Foundations of Analog and Digital Electronic Circuits</w:t>
            </w:r>
            <w:r w:rsidRPr="0069586B">
              <w:rPr>
                <w:rFonts w:ascii="Calibri" w:hAnsi="Calibri"/>
                <w:szCs w:val="22"/>
                <w:lang w:eastAsia="en-US"/>
              </w:rPr>
              <w:t>, The Morgan Kaufmann Series in Computer Architecture and Design (2005)</w:t>
            </w:r>
          </w:p>
        </w:tc>
      </w:tr>
      <w:tr w:rsidR="0069586B" w:rsidRPr="0069586B" w14:paraId="16D98158"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67915720"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Journals</w:t>
            </w:r>
          </w:p>
        </w:tc>
        <w:tc>
          <w:tcPr>
            <w:tcW w:w="2880" w:type="pct"/>
            <w:tcBorders>
              <w:top w:val="single" w:sz="6" w:space="0" w:color="auto"/>
              <w:left w:val="single" w:sz="6" w:space="0" w:color="auto"/>
              <w:bottom w:val="single" w:sz="6" w:space="0" w:color="auto"/>
              <w:right w:val="single" w:sz="6" w:space="0" w:color="auto"/>
            </w:tcBorders>
          </w:tcPr>
          <w:p w14:paraId="4DC843AF"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Journal of Electrical Engineering</w:t>
            </w:r>
          </w:p>
        </w:tc>
      </w:tr>
      <w:tr w:rsidR="0069586B" w:rsidRPr="0069586B" w14:paraId="4224FDB8"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3143CE9B"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Web Resources</w:t>
            </w:r>
          </w:p>
        </w:tc>
        <w:tc>
          <w:tcPr>
            <w:tcW w:w="2880" w:type="pct"/>
            <w:tcBorders>
              <w:top w:val="single" w:sz="6" w:space="0" w:color="auto"/>
              <w:left w:val="single" w:sz="6" w:space="0" w:color="auto"/>
              <w:bottom w:val="single" w:sz="6" w:space="0" w:color="auto"/>
              <w:right w:val="single" w:sz="6" w:space="0" w:color="auto"/>
            </w:tcBorders>
          </w:tcPr>
          <w:p w14:paraId="1159EEA6" w14:textId="77777777" w:rsidR="0069586B" w:rsidRPr="0069586B" w:rsidRDefault="0069586B" w:rsidP="0069586B">
            <w:pPr>
              <w:tabs>
                <w:tab w:val="center" w:pos="4153"/>
                <w:tab w:val="right" w:pos="8306"/>
              </w:tabs>
              <w:spacing w:before="120" w:after="120"/>
              <w:rPr>
                <w:rFonts w:ascii="Calibri" w:hAnsi="Calibri"/>
                <w:szCs w:val="22"/>
                <w:lang w:eastAsia="en-US"/>
              </w:rPr>
            </w:pPr>
            <w:hyperlink r:id="rId21" w:history="1">
              <w:r w:rsidRPr="0069586B">
                <w:rPr>
                  <w:rFonts w:ascii="Calibri" w:hAnsi="Calibri"/>
                  <w:szCs w:val="22"/>
                  <w:u w:val="single"/>
                  <w:lang w:eastAsia="en-US"/>
                </w:rPr>
                <w:t>http://www.youtube.com/watch?v=QGv_ExvdGAI</w:t>
              </w:r>
            </w:hyperlink>
            <w:r w:rsidRPr="0069586B">
              <w:rPr>
                <w:rFonts w:ascii="Calibri" w:hAnsi="Calibri"/>
                <w:szCs w:val="22"/>
                <w:lang w:eastAsia="en-US"/>
              </w:rPr>
              <w:t>, applicable to Electric Circuits above.</w:t>
            </w:r>
          </w:p>
        </w:tc>
      </w:tr>
      <w:tr w:rsidR="0069586B" w:rsidRPr="0069586B" w14:paraId="77114A8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20264427"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b/>
                <w:szCs w:val="22"/>
                <w:lang w:eastAsia="en-US"/>
              </w:rPr>
              <w:t>Equipment Requirements:</w:t>
            </w:r>
          </w:p>
        </w:tc>
      </w:tr>
      <w:tr w:rsidR="0069586B" w:rsidRPr="0069586B" w14:paraId="3277AF2C"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6D643BDC"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Room Requirements</w:t>
            </w:r>
          </w:p>
        </w:tc>
        <w:tc>
          <w:tcPr>
            <w:tcW w:w="2880" w:type="pct"/>
            <w:tcBorders>
              <w:top w:val="single" w:sz="6" w:space="0" w:color="auto"/>
              <w:left w:val="single" w:sz="6" w:space="0" w:color="auto"/>
              <w:bottom w:val="single" w:sz="6" w:space="0" w:color="auto"/>
              <w:right w:val="single" w:sz="6" w:space="0" w:color="auto"/>
            </w:tcBorders>
          </w:tcPr>
          <w:p w14:paraId="395950A5"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Electrical Laboratory, classroom</w:t>
            </w:r>
          </w:p>
        </w:tc>
      </w:tr>
      <w:tr w:rsidR="0069586B" w:rsidRPr="0069586B" w14:paraId="5DB5AC4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3487EDAC"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b/>
                <w:szCs w:val="22"/>
                <w:lang w:eastAsia="en-US"/>
              </w:rPr>
              <w:t>Staff Resource Needs:</w:t>
            </w:r>
          </w:p>
        </w:tc>
      </w:tr>
      <w:tr w:rsidR="0069586B" w:rsidRPr="0069586B" w14:paraId="090D2EF2"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1D9F4D54" w14:textId="77777777" w:rsidR="0069586B" w:rsidRPr="0069586B" w:rsidRDefault="0069586B" w:rsidP="0069586B">
            <w:pPr>
              <w:tabs>
                <w:tab w:val="left" w:pos="1800"/>
              </w:tabs>
              <w:suppressAutoHyphens/>
              <w:spacing w:before="120" w:after="60"/>
              <w:jc w:val="both"/>
              <w:rPr>
                <w:rFonts w:ascii="Calibri" w:eastAsia="Calibri" w:hAnsi="Calibri"/>
                <w:szCs w:val="22"/>
                <w:lang w:eastAsia="ar-SA"/>
              </w:rPr>
            </w:pPr>
            <w:r w:rsidRPr="0069586B">
              <w:rPr>
                <w:rFonts w:ascii="Calibri" w:eastAsia="Calibri" w:hAnsi="Calibri"/>
                <w:szCs w:val="22"/>
                <w:lang w:eastAsia="ar-SA"/>
              </w:rPr>
              <w:t>Module Co-ordinator</w:t>
            </w:r>
          </w:p>
        </w:tc>
        <w:tc>
          <w:tcPr>
            <w:tcW w:w="2880" w:type="pct"/>
            <w:tcBorders>
              <w:top w:val="single" w:sz="6" w:space="0" w:color="auto"/>
              <w:left w:val="single" w:sz="6" w:space="0" w:color="auto"/>
              <w:bottom w:val="single" w:sz="6" w:space="0" w:color="auto"/>
              <w:right w:val="single" w:sz="6" w:space="0" w:color="auto"/>
            </w:tcBorders>
          </w:tcPr>
          <w:p w14:paraId="03665D12"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Mr Mike Vanstone</w:t>
            </w:r>
          </w:p>
        </w:tc>
      </w:tr>
      <w:tr w:rsidR="0069586B" w:rsidRPr="0069586B" w14:paraId="3D29F67A" w14:textId="77777777" w:rsidTr="0069586B">
        <w:trPr>
          <w:cantSplit/>
          <w:trHeight w:val="20"/>
        </w:trPr>
        <w:tc>
          <w:tcPr>
            <w:tcW w:w="2120" w:type="pct"/>
            <w:tcBorders>
              <w:top w:val="single" w:sz="6" w:space="0" w:color="auto"/>
              <w:left w:val="single" w:sz="6" w:space="0" w:color="auto"/>
              <w:bottom w:val="single" w:sz="6" w:space="0" w:color="auto"/>
              <w:right w:val="single" w:sz="6" w:space="0" w:color="auto"/>
            </w:tcBorders>
          </w:tcPr>
          <w:p w14:paraId="59CE9E41" w14:textId="77777777" w:rsidR="0069586B" w:rsidRPr="0069586B" w:rsidRDefault="0069586B" w:rsidP="0069586B">
            <w:pPr>
              <w:tabs>
                <w:tab w:val="left" w:pos="1800"/>
              </w:tabs>
              <w:suppressAutoHyphens/>
              <w:spacing w:before="120" w:after="60"/>
              <w:rPr>
                <w:rFonts w:ascii="Calibri" w:eastAsia="Calibri" w:hAnsi="Calibri"/>
                <w:szCs w:val="22"/>
                <w:lang w:eastAsia="ar-SA"/>
              </w:rPr>
            </w:pPr>
            <w:r w:rsidRPr="0069586B">
              <w:rPr>
                <w:rFonts w:ascii="Calibri" w:eastAsia="Calibri" w:hAnsi="Calibri"/>
                <w:szCs w:val="22"/>
                <w:lang w:eastAsia="ar-SA"/>
              </w:rPr>
              <w:t>Staff Delivering Module</w:t>
            </w:r>
          </w:p>
        </w:tc>
        <w:tc>
          <w:tcPr>
            <w:tcW w:w="2880" w:type="pct"/>
            <w:tcBorders>
              <w:top w:val="single" w:sz="6" w:space="0" w:color="auto"/>
              <w:left w:val="single" w:sz="6" w:space="0" w:color="auto"/>
              <w:bottom w:val="single" w:sz="6" w:space="0" w:color="auto"/>
              <w:right w:val="single" w:sz="6" w:space="0" w:color="auto"/>
            </w:tcBorders>
          </w:tcPr>
          <w:p w14:paraId="669A011F" w14:textId="77777777" w:rsidR="0069586B" w:rsidRPr="0069586B" w:rsidRDefault="0069586B" w:rsidP="0069586B">
            <w:pPr>
              <w:tabs>
                <w:tab w:val="center" w:pos="4153"/>
                <w:tab w:val="right" w:pos="8306"/>
              </w:tabs>
              <w:spacing w:before="120" w:after="120"/>
              <w:rPr>
                <w:rFonts w:ascii="Calibri" w:hAnsi="Calibri"/>
                <w:szCs w:val="22"/>
                <w:lang w:eastAsia="en-US"/>
              </w:rPr>
            </w:pPr>
            <w:r w:rsidRPr="0069586B">
              <w:rPr>
                <w:rFonts w:ascii="Calibri" w:hAnsi="Calibri"/>
                <w:szCs w:val="22"/>
                <w:lang w:eastAsia="en-US"/>
              </w:rPr>
              <w:t>Mr Mike Vanstone</w:t>
            </w:r>
          </w:p>
        </w:tc>
      </w:tr>
    </w:tbl>
    <w:p w14:paraId="0DE17599"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000" w:type="pct"/>
        <w:tblLook w:val="0000" w:firstRow="0" w:lastRow="0" w:firstColumn="0" w:lastColumn="0" w:noHBand="0" w:noVBand="0"/>
      </w:tblPr>
      <w:tblGrid>
        <w:gridCol w:w="3793"/>
        <w:gridCol w:w="4730"/>
      </w:tblGrid>
      <w:tr w:rsidR="0069586B" w:rsidRPr="0069586B" w14:paraId="047797D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6928CE"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14:paraId="664F1F7B" w14:textId="77777777" w:rsidR="0069586B" w:rsidRPr="0069586B" w:rsidRDefault="0069586B" w:rsidP="0069586B">
            <w:pPr>
              <w:spacing w:before="60"/>
              <w:jc w:val="both"/>
              <w:outlineLvl w:val="1"/>
              <w:rPr>
                <w:rFonts w:ascii="Calibri" w:hAnsi="Calibri" w:cs="Calibri"/>
                <w:b/>
                <w:i/>
                <w:szCs w:val="22"/>
                <w:lang w:eastAsia="en-US"/>
              </w:rPr>
            </w:pPr>
            <w:bookmarkStart w:id="23" w:name="_Toc356839660"/>
            <w:r w:rsidRPr="0069586B">
              <w:rPr>
                <w:rFonts w:ascii="Calibri" w:hAnsi="Calibri" w:cs="Calibri"/>
                <w:b/>
                <w:szCs w:val="22"/>
                <w:lang w:eastAsia="en-US"/>
              </w:rPr>
              <w:t>Engineering Management</w:t>
            </w:r>
            <w:bookmarkEnd w:id="23"/>
          </w:p>
        </w:tc>
      </w:tr>
      <w:tr w:rsidR="0069586B" w:rsidRPr="0069586B" w14:paraId="35D9068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B07D024"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75C8DD27"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cs="Calibri"/>
                <w:szCs w:val="22"/>
                <w:lang w:eastAsia="en-US"/>
              </w:rPr>
              <w:t>M2X8519</w:t>
            </w:r>
          </w:p>
        </w:tc>
      </w:tr>
      <w:tr w:rsidR="0069586B" w:rsidRPr="0069586B" w14:paraId="4C585BC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1DCF98E"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755EAE79" w14:textId="77777777" w:rsidR="0069586B" w:rsidRPr="0069586B" w:rsidRDefault="0069586B" w:rsidP="0069586B">
            <w:pPr>
              <w:spacing w:before="60" w:after="120"/>
              <w:jc w:val="both"/>
              <w:rPr>
                <w:rFonts w:ascii="Calibri" w:hAnsi="Calibri" w:cs="Calibri"/>
                <w:szCs w:val="22"/>
                <w:lang w:eastAsia="en-US"/>
              </w:rPr>
            </w:pPr>
            <w:r w:rsidRPr="0069586B">
              <w:rPr>
                <w:rFonts w:ascii="Calibri" w:hAnsi="Calibri" w:cs="Calibri"/>
                <w:szCs w:val="22"/>
                <w:lang w:eastAsia="en-US"/>
              </w:rPr>
              <w:t>To address the social and commercial side on the engineering industry, including management, legislation, finances and marketing.</w:t>
            </w:r>
          </w:p>
        </w:tc>
      </w:tr>
      <w:tr w:rsidR="0069586B" w:rsidRPr="0069586B" w14:paraId="7B27702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C4E86E"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4115C4B0" w14:textId="77777777" w:rsidR="0069586B" w:rsidRPr="0069586B" w:rsidRDefault="0069586B" w:rsidP="0069586B">
            <w:pPr>
              <w:tabs>
                <w:tab w:val="center" w:pos="4153"/>
                <w:tab w:val="right" w:pos="8306"/>
              </w:tabs>
              <w:spacing w:before="60"/>
              <w:jc w:val="both"/>
              <w:rPr>
                <w:rFonts w:ascii="Calibri" w:hAnsi="Calibri" w:cs="Calibri"/>
                <w:szCs w:val="22"/>
                <w:lang w:val="en-US" w:eastAsia="en-US"/>
              </w:rPr>
            </w:pPr>
          </w:p>
        </w:tc>
      </w:tr>
      <w:tr w:rsidR="0069586B" w:rsidRPr="0069586B" w14:paraId="444A9EB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0738D4"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371BE5C6"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481B245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B7BEC0"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0D1DB7A6" w14:textId="77777777" w:rsidR="0069586B" w:rsidRPr="0069586B" w:rsidRDefault="0069586B" w:rsidP="0069586B">
            <w:pPr>
              <w:spacing w:before="60"/>
              <w:jc w:val="both"/>
              <w:rPr>
                <w:rFonts w:ascii="Calibri" w:hAnsi="Calibri" w:cs="Calibri"/>
                <w:szCs w:val="22"/>
                <w:lang w:eastAsia="en-US"/>
              </w:rPr>
            </w:pPr>
          </w:p>
        </w:tc>
      </w:tr>
      <w:tr w:rsidR="0069586B" w:rsidRPr="0069586B" w14:paraId="26F2FFE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44EBB15"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6B6BF06A"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37BA264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502240"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443EC937"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5</w:t>
            </w:r>
          </w:p>
        </w:tc>
      </w:tr>
      <w:tr w:rsidR="0069586B" w:rsidRPr="0069586B" w14:paraId="0BF9555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B5AA5AA"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5F9255FB"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SXX</w:t>
            </w:r>
          </w:p>
        </w:tc>
      </w:tr>
      <w:tr w:rsidR="0069586B" w:rsidRPr="0069586B" w14:paraId="3D075C7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74B3481"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1B2A3386"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2630CB7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742C2E"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29CFDBD2"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None/None</w:t>
            </w:r>
          </w:p>
        </w:tc>
      </w:tr>
      <w:tr w:rsidR="0069586B" w:rsidRPr="0069586B" w14:paraId="6D3BE7D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8FAC609"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Programme Associations:</w:t>
            </w:r>
          </w:p>
          <w:p w14:paraId="078C2263" w14:textId="77777777" w:rsidR="0069586B" w:rsidRPr="0069586B" w:rsidRDefault="0069586B" w:rsidP="0069586B">
            <w:pPr>
              <w:tabs>
                <w:tab w:val="left" w:pos="2520"/>
                <w:tab w:val="center" w:pos="4153"/>
                <w:tab w:val="right" w:pos="8306"/>
              </w:tabs>
              <w:spacing w:before="60"/>
              <w:jc w:val="both"/>
              <w:rPr>
                <w:rFonts w:ascii="Calibri" w:hAnsi="Calibri" w:cs="Calibri"/>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260FDEA6"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Systems and Electronics</w:t>
            </w:r>
          </w:p>
          <w:p w14:paraId="49DD4000"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Networks Technology</w:t>
            </w:r>
          </w:p>
          <w:p w14:paraId="47ED1498"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HND Electronics</w:t>
            </w:r>
          </w:p>
        </w:tc>
      </w:tr>
      <w:tr w:rsidR="0069586B" w:rsidRPr="0069586B" w14:paraId="3CB3E44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E399D56"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7355C6AE"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 xml:space="preserve">Yes </w:t>
            </w:r>
          </w:p>
        </w:tc>
      </w:tr>
      <w:tr w:rsidR="0069586B" w:rsidRPr="0069586B" w14:paraId="22C1079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48E3A3"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7351C35F"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072A3F3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24C7A2D"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2AF80024"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680A4F1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C80E86"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67E219F2"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15C86E18" w14:textId="77777777" w:rsidTr="0069586B">
        <w:trPr>
          <w:cantSplit/>
          <w:trHeight w:val="20"/>
        </w:trPr>
        <w:tc>
          <w:tcPr>
            <w:tcW w:w="2225" w:type="pct"/>
            <w:tcBorders>
              <w:top w:val="single" w:sz="6" w:space="0" w:color="auto"/>
              <w:bottom w:val="single" w:sz="6" w:space="0" w:color="auto"/>
            </w:tcBorders>
          </w:tcPr>
          <w:p w14:paraId="6E8876E6"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Cs w:val="22"/>
                <w:lang w:eastAsia="en-US"/>
              </w:rPr>
            </w:pPr>
          </w:p>
        </w:tc>
        <w:tc>
          <w:tcPr>
            <w:tcW w:w="2775" w:type="pct"/>
            <w:tcBorders>
              <w:top w:val="single" w:sz="6" w:space="0" w:color="auto"/>
              <w:bottom w:val="single" w:sz="6" w:space="0" w:color="auto"/>
            </w:tcBorders>
          </w:tcPr>
          <w:p w14:paraId="04463E15"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0185E23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534469E"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2DB6128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843D7AF"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To develop an ability to analyse the social and commercial context of the engineering industry in terms of business environments including: management organisation and administration, regulation and legislation, financial management and marketing.</w:t>
            </w:r>
          </w:p>
        </w:tc>
      </w:tr>
    </w:tbl>
    <w:p w14:paraId="3CF225CA"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8523"/>
      </w:tblGrid>
      <w:tr w:rsidR="0069586B" w:rsidRPr="0069586B" w14:paraId="1CB0E680"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0A09CEC"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eastAsia="en-US"/>
              </w:rPr>
              <w:lastRenderedPageBreak/>
              <w:t>Module Intended Learning Outcomes (MILOs)</w:t>
            </w:r>
          </w:p>
        </w:tc>
      </w:tr>
      <w:tr w:rsidR="0069586B" w:rsidRPr="0069586B" w14:paraId="6130C55B"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49876B08" w14:textId="77777777" w:rsidR="0069586B" w:rsidRPr="0069586B" w:rsidRDefault="0069586B" w:rsidP="0069586B">
            <w:pPr>
              <w:jc w:val="both"/>
              <w:rPr>
                <w:rFonts w:ascii="Calibri" w:hAnsi="Calibri" w:cs="Calibri"/>
                <w:szCs w:val="22"/>
                <w:lang w:eastAsia="en-US"/>
              </w:rPr>
            </w:pPr>
          </w:p>
          <w:p w14:paraId="6B21E406"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0E35BD62" w14:textId="77777777" w:rsidR="0069586B" w:rsidRPr="0069586B" w:rsidRDefault="0069586B" w:rsidP="0069586B">
            <w:pPr>
              <w:ind w:right="84"/>
              <w:jc w:val="both"/>
              <w:rPr>
                <w:rFonts w:ascii="Calibri" w:hAnsi="Calibri" w:cs="Calibri"/>
                <w:szCs w:val="22"/>
                <w:lang w:eastAsia="en-US"/>
              </w:rPr>
            </w:pPr>
          </w:p>
          <w:p w14:paraId="3EAF0E2D" w14:textId="77777777" w:rsidR="0069586B" w:rsidRPr="0069586B" w:rsidRDefault="0069586B" w:rsidP="00D77679">
            <w:pPr>
              <w:numPr>
                <w:ilvl w:val="0"/>
                <w:numId w:val="48"/>
              </w:numPr>
              <w:tabs>
                <w:tab w:val="num" w:pos="426"/>
              </w:tabs>
              <w:ind w:left="426" w:hanging="426"/>
              <w:jc w:val="both"/>
              <w:rPr>
                <w:rFonts w:ascii="Calibri" w:hAnsi="Calibri" w:cs="Calibri"/>
                <w:szCs w:val="22"/>
                <w:lang w:eastAsia="en-US"/>
              </w:rPr>
            </w:pPr>
            <w:r w:rsidRPr="0069586B">
              <w:rPr>
                <w:rFonts w:ascii="Calibri" w:hAnsi="Calibri" w:cs="Calibri"/>
                <w:szCs w:val="22"/>
                <w:lang w:eastAsia="en-US"/>
              </w:rPr>
              <w:t>Demonstrate an ability to evaluate the relationship between an engineering organisation and the industrial, socio-economic and environmental context in which it is found.</w:t>
            </w:r>
          </w:p>
          <w:p w14:paraId="5CBFA951" w14:textId="77777777" w:rsidR="0069586B" w:rsidRPr="0069586B" w:rsidRDefault="0069586B" w:rsidP="0069586B">
            <w:pPr>
              <w:ind w:left="426" w:hanging="426"/>
              <w:jc w:val="both"/>
              <w:rPr>
                <w:rFonts w:ascii="Calibri" w:hAnsi="Calibri" w:cs="Calibri"/>
                <w:szCs w:val="22"/>
                <w:lang w:eastAsia="en-US"/>
              </w:rPr>
            </w:pPr>
          </w:p>
          <w:p w14:paraId="3FCF6184" w14:textId="77777777" w:rsidR="0069586B" w:rsidRPr="0069586B" w:rsidRDefault="0069586B" w:rsidP="00D77679">
            <w:pPr>
              <w:numPr>
                <w:ilvl w:val="0"/>
                <w:numId w:val="48"/>
              </w:numPr>
              <w:ind w:left="426" w:hanging="426"/>
              <w:jc w:val="both"/>
              <w:rPr>
                <w:rFonts w:ascii="Calibri" w:hAnsi="Calibri" w:cs="Calibri"/>
                <w:szCs w:val="22"/>
                <w:lang w:eastAsia="en-US"/>
              </w:rPr>
            </w:pPr>
            <w:r w:rsidRPr="0069586B">
              <w:rPr>
                <w:rFonts w:ascii="Calibri" w:hAnsi="Calibri" w:cs="Calibri"/>
                <w:szCs w:val="22"/>
                <w:lang w:eastAsia="en-US"/>
              </w:rPr>
              <w:t>Demonstrate an ability to recognise and evaluate accounting methods, planning, costing and monitoring projects, workforce motivation and team dynamics.</w:t>
            </w:r>
          </w:p>
          <w:p w14:paraId="11DCDDAC" w14:textId="77777777" w:rsidR="0069586B" w:rsidRPr="0069586B" w:rsidRDefault="0069586B" w:rsidP="0069586B">
            <w:pPr>
              <w:ind w:left="720" w:right="85"/>
              <w:contextualSpacing/>
              <w:jc w:val="both"/>
              <w:rPr>
                <w:rFonts w:ascii="Calibri" w:hAnsi="Calibri" w:cs="Calibri"/>
                <w:szCs w:val="22"/>
                <w:lang w:eastAsia="en-US"/>
              </w:rPr>
            </w:pPr>
          </w:p>
        </w:tc>
      </w:tr>
      <w:tr w:rsidR="0069586B" w:rsidRPr="0069586B" w14:paraId="31647A86" w14:textId="77777777" w:rsidTr="0069586B">
        <w:trPr>
          <w:cantSplit/>
          <w:trHeight w:val="20"/>
        </w:trPr>
        <w:tc>
          <w:tcPr>
            <w:tcW w:w="5000" w:type="pct"/>
            <w:tcBorders>
              <w:top w:val="single" w:sz="6" w:space="0" w:color="auto"/>
            </w:tcBorders>
          </w:tcPr>
          <w:p w14:paraId="271024E7" w14:textId="77777777" w:rsidR="0069586B" w:rsidRPr="0069586B" w:rsidRDefault="0069586B" w:rsidP="0069586B">
            <w:pPr>
              <w:jc w:val="both"/>
              <w:rPr>
                <w:rFonts w:ascii="Calibri" w:hAnsi="Calibri" w:cs="Calibri"/>
                <w:szCs w:val="22"/>
                <w:lang w:eastAsia="en-US"/>
              </w:rPr>
            </w:pPr>
          </w:p>
        </w:tc>
      </w:tr>
      <w:tr w:rsidR="0069586B" w:rsidRPr="0069586B" w14:paraId="556F5F57" w14:textId="77777777" w:rsidTr="0069586B">
        <w:trPr>
          <w:cantSplit/>
          <w:trHeight w:val="20"/>
        </w:trPr>
        <w:tc>
          <w:tcPr>
            <w:tcW w:w="5000" w:type="pct"/>
            <w:tcBorders>
              <w:bottom w:val="single" w:sz="6" w:space="0" w:color="auto"/>
            </w:tcBorders>
          </w:tcPr>
          <w:p w14:paraId="76BD40E4" w14:textId="77777777" w:rsidR="0069586B" w:rsidRPr="0069586B" w:rsidRDefault="0069586B" w:rsidP="0069586B">
            <w:pPr>
              <w:jc w:val="both"/>
              <w:rPr>
                <w:rFonts w:ascii="Calibri" w:hAnsi="Calibri" w:cs="Calibri"/>
                <w:szCs w:val="22"/>
                <w:lang w:eastAsia="en-US"/>
              </w:rPr>
            </w:pPr>
          </w:p>
        </w:tc>
      </w:tr>
      <w:tr w:rsidR="0069586B" w:rsidRPr="0069586B" w14:paraId="7C66D714"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CA977D4"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Calibri" w:eastAsia="Calibri" w:hAnsi="Calibri" w:cs="Calibri"/>
                <w:b/>
                <w:szCs w:val="22"/>
                <w:lang w:eastAsia="ar-SA"/>
              </w:rPr>
              <w:t xml:space="preserve">Indicative Content:            </w:t>
            </w:r>
          </w:p>
        </w:tc>
      </w:tr>
      <w:tr w:rsidR="0069586B" w:rsidRPr="0069586B" w14:paraId="5535B5BF"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10561D05" w14:textId="77777777" w:rsidR="0069586B" w:rsidRPr="0069586B" w:rsidRDefault="0069586B" w:rsidP="0069586B">
            <w:pPr>
              <w:ind w:right="84"/>
              <w:jc w:val="both"/>
              <w:rPr>
                <w:rFonts w:ascii="Calibri" w:hAnsi="Calibri" w:cs="Calibri"/>
                <w:szCs w:val="22"/>
                <w:lang w:eastAsia="en-US"/>
              </w:rPr>
            </w:pPr>
          </w:p>
          <w:p w14:paraId="52A3FAF1"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w:t>
            </w:r>
            <w:r w:rsidRPr="0069586B">
              <w:rPr>
                <w:rFonts w:ascii="Calibri" w:hAnsi="Calibri" w:cs="Calibri"/>
                <w:szCs w:val="22"/>
                <w:lang w:eastAsia="en-US"/>
              </w:rPr>
              <w:tab/>
              <w:t xml:space="preserve">Business organisations and the environment: types of business organisations; analysis of </w:t>
            </w:r>
          </w:p>
          <w:p w14:paraId="77DEDD3E"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 xml:space="preserve">     the organisation and its external environment; the engineering industry in the UK and    </w:t>
            </w:r>
          </w:p>
          <w:p w14:paraId="3BDA90BB"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 xml:space="preserve">     </w:t>
            </w:r>
            <w:proofErr w:type="gramStart"/>
            <w:r w:rsidRPr="0069586B">
              <w:rPr>
                <w:rFonts w:ascii="Calibri" w:hAnsi="Calibri" w:cs="Calibri"/>
                <w:szCs w:val="22"/>
                <w:lang w:eastAsia="en-US"/>
              </w:rPr>
              <w:t>global</w:t>
            </w:r>
            <w:proofErr w:type="gramEnd"/>
            <w:r w:rsidRPr="0069586B">
              <w:rPr>
                <w:rFonts w:ascii="Calibri" w:hAnsi="Calibri" w:cs="Calibri"/>
                <w:szCs w:val="22"/>
                <w:lang w:eastAsia="en-US"/>
              </w:rPr>
              <w:t xml:space="preserve"> economy; the role of ethics in a corporate organisation.</w:t>
            </w:r>
          </w:p>
          <w:p w14:paraId="4AEF1D7D" w14:textId="77777777" w:rsidR="0069586B" w:rsidRPr="0069586B" w:rsidRDefault="0069586B" w:rsidP="0069586B">
            <w:pPr>
              <w:tabs>
                <w:tab w:val="left" w:pos="284"/>
              </w:tabs>
              <w:ind w:right="84"/>
              <w:jc w:val="both"/>
              <w:rPr>
                <w:rFonts w:ascii="Calibri" w:hAnsi="Calibri" w:cs="Calibri"/>
                <w:szCs w:val="22"/>
                <w:lang w:eastAsia="en-US"/>
              </w:rPr>
            </w:pPr>
          </w:p>
          <w:p w14:paraId="524B3028"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w:t>
            </w:r>
            <w:r w:rsidRPr="0069586B">
              <w:rPr>
                <w:rFonts w:ascii="Calibri" w:hAnsi="Calibri" w:cs="Calibri"/>
                <w:szCs w:val="22"/>
                <w:lang w:eastAsia="en-US"/>
              </w:rPr>
              <w:tab/>
              <w:t xml:space="preserve">Regulation and Legislation: product liability and contractual obligations, health and </w:t>
            </w:r>
          </w:p>
          <w:p w14:paraId="29835004"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 xml:space="preserve">     safety legislations and directives; data protection legislation; protection of intellectual </w:t>
            </w:r>
          </w:p>
          <w:p w14:paraId="2DA168FE"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 xml:space="preserve">     </w:t>
            </w:r>
            <w:proofErr w:type="gramStart"/>
            <w:r w:rsidRPr="0069586B">
              <w:rPr>
                <w:rFonts w:ascii="Calibri" w:hAnsi="Calibri" w:cs="Calibri"/>
                <w:szCs w:val="22"/>
                <w:lang w:eastAsia="en-US"/>
              </w:rPr>
              <w:t>property</w:t>
            </w:r>
            <w:proofErr w:type="gramEnd"/>
            <w:r w:rsidRPr="0069586B">
              <w:rPr>
                <w:rFonts w:ascii="Calibri" w:hAnsi="Calibri" w:cs="Calibri"/>
                <w:szCs w:val="22"/>
                <w:lang w:eastAsia="en-US"/>
              </w:rPr>
              <w:t>.</w:t>
            </w:r>
          </w:p>
          <w:p w14:paraId="2445B350" w14:textId="77777777" w:rsidR="0069586B" w:rsidRPr="0069586B" w:rsidRDefault="0069586B" w:rsidP="0069586B">
            <w:pPr>
              <w:tabs>
                <w:tab w:val="left" w:pos="284"/>
              </w:tabs>
              <w:ind w:right="84"/>
              <w:jc w:val="both"/>
              <w:rPr>
                <w:rFonts w:ascii="Calibri" w:hAnsi="Calibri" w:cs="Calibri"/>
                <w:szCs w:val="22"/>
                <w:lang w:eastAsia="en-US"/>
              </w:rPr>
            </w:pPr>
          </w:p>
          <w:p w14:paraId="20FCD224"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w:t>
            </w:r>
            <w:r w:rsidRPr="0069586B">
              <w:rPr>
                <w:rFonts w:ascii="Calibri" w:hAnsi="Calibri" w:cs="Calibri"/>
                <w:szCs w:val="22"/>
                <w:lang w:eastAsia="en-US"/>
              </w:rPr>
              <w:tab/>
              <w:t>Environmental Protection: Global, European and British views and legislation</w:t>
            </w:r>
          </w:p>
          <w:p w14:paraId="1E166CE5" w14:textId="77777777" w:rsidR="0069586B" w:rsidRPr="0069586B" w:rsidRDefault="0069586B" w:rsidP="0069586B">
            <w:pPr>
              <w:tabs>
                <w:tab w:val="left" w:pos="284"/>
              </w:tabs>
              <w:ind w:right="84"/>
              <w:jc w:val="both"/>
              <w:rPr>
                <w:rFonts w:ascii="Calibri" w:hAnsi="Calibri" w:cs="Calibri"/>
                <w:szCs w:val="22"/>
                <w:lang w:eastAsia="en-US"/>
              </w:rPr>
            </w:pPr>
          </w:p>
          <w:p w14:paraId="5D5C6169"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w:t>
            </w:r>
            <w:r w:rsidRPr="0069586B">
              <w:rPr>
                <w:rFonts w:ascii="Calibri" w:hAnsi="Calibri" w:cs="Calibri"/>
                <w:szCs w:val="22"/>
                <w:lang w:eastAsia="en-US"/>
              </w:rPr>
              <w:tab/>
              <w:t xml:space="preserve">Management and Group Behaviour: management and leadership styles; management </w:t>
            </w:r>
          </w:p>
          <w:p w14:paraId="3C11D947"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 xml:space="preserve">     roles; management decision making and problem solving; management of change; </w:t>
            </w:r>
          </w:p>
          <w:p w14:paraId="13C9545C"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 xml:space="preserve">     motivation; quality management; group behaviour and dynamics; individual behaviour;  </w:t>
            </w:r>
          </w:p>
          <w:p w14:paraId="2DB5FF8D"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 xml:space="preserve">     </w:t>
            </w:r>
            <w:proofErr w:type="gramStart"/>
            <w:r w:rsidRPr="0069586B">
              <w:rPr>
                <w:rFonts w:ascii="Calibri" w:hAnsi="Calibri" w:cs="Calibri"/>
                <w:szCs w:val="22"/>
                <w:lang w:eastAsia="en-US"/>
              </w:rPr>
              <w:t>personality</w:t>
            </w:r>
            <w:proofErr w:type="gramEnd"/>
            <w:r w:rsidRPr="0069586B">
              <w:rPr>
                <w:rFonts w:ascii="Calibri" w:hAnsi="Calibri" w:cs="Calibri"/>
                <w:szCs w:val="22"/>
                <w:lang w:eastAsia="en-US"/>
              </w:rPr>
              <w:t xml:space="preserve"> and perception.</w:t>
            </w:r>
          </w:p>
          <w:p w14:paraId="3A198B8E" w14:textId="77777777" w:rsidR="0069586B" w:rsidRPr="0069586B" w:rsidRDefault="0069586B" w:rsidP="0069586B">
            <w:pPr>
              <w:tabs>
                <w:tab w:val="left" w:pos="284"/>
              </w:tabs>
              <w:ind w:right="84"/>
              <w:jc w:val="both"/>
              <w:rPr>
                <w:rFonts w:ascii="Calibri" w:hAnsi="Calibri" w:cs="Calibri"/>
                <w:szCs w:val="22"/>
                <w:lang w:eastAsia="en-US"/>
              </w:rPr>
            </w:pPr>
          </w:p>
          <w:p w14:paraId="010B9D6F"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w:t>
            </w:r>
            <w:r w:rsidRPr="0069586B">
              <w:rPr>
                <w:rFonts w:ascii="Calibri" w:hAnsi="Calibri" w:cs="Calibri"/>
                <w:szCs w:val="22"/>
                <w:lang w:eastAsia="en-US"/>
              </w:rPr>
              <w:tab/>
              <w:t xml:space="preserve">Financial and Management Accounting: financial statements; cash flow; capital  </w:t>
            </w:r>
          </w:p>
          <w:p w14:paraId="35A34C72"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 xml:space="preserve">     </w:t>
            </w:r>
            <w:proofErr w:type="gramStart"/>
            <w:r w:rsidRPr="0069586B">
              <w:rPr>
                <w:rFonts w:ascii="Calibri" w:hAnsi="Calibri" w:cs="Calibri"/>
                <w:szCs w:val="22"/>
                <w:lang w:eastAsia="en-US"/>
              </w:rPr>
              <w:t>expenditure</w:t>
            </w:r>
            <w:proofErr w:type="gramEnd"/>
            <w:r w:rsidRPr="0069586B">
              <w:rPr>
                <w:rFonts w:ascii="Calibri" w:hAnsi="Calibri" w:cs="Calibri"/>
                <w:szCs w:val="22"/>
                <w:lang w:eastAsia="en-US"/>
              </w:rPr>
              <w:t xml:space="preserve"> and revenue; cost behaviour; budgets.</w:t>
            </w:r>
          </w:p>
          <w:p w14:paraId="54B86FD4" w14:textId="77777777" w:rsidR="0069586B" w:rsidRPr="0069586B" w:rsidRDefault="0069586B" w:rsidP="0069586B">
            <w:pPr>
              <w:tabs>
                <w:tab w:val="left" w:pos="284"/>
              </w:tabs>
              <w:ind w:right="84"/>
              <w:jc w:val="both"/>
              <w:rPr>
                <w:rFonts w:ascii="Calibri" w:hAnsi="Calibri" w:cs="Calibri"/>
                <w:szCs w:val="22"/>
                <w:lang w:eastAsia="en-US"/>
              </w:rPr>
            </w:pPr>
          </w:p>
          <w:p w14:paraId="42A70915"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w:t>
            </w:r>
            <w:r w:rsidRPr="0069586B">
              <w:rPr>
                <w:rFonts w:ascii="Calibri" w:hAnsi="Calibri" w:cs="Calibri"/>
                <w:szCs w:val="22"/>
                <w:lang w:eastAsia="en-US"/>
              </w:rPr>
              <w:tab/>
              <w:t xml:space="preserve">Marketing: the marketing mix; marketing research; developing a business plan for a </w:t>
            </w:r>
          </w:p>
          <w:p w14:paraId="1D144824"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 xml:space="preserve">     </w:t>
            </w:r>
            <w:proofErr w:type="gramStart"/>
            <w:r w:rsidRPr="0069586B">
              <w:rPr>
                <w:rFonts w:ascii="Calibri" w:hAnsi="Calibri" w:cs="Calibri"/>
                <w:szCs w:val="22"/>
                <w:lang w:eastAsia="en-US"/>
              </w:rPr>
              <w:t>small</w:t>
            </w:r>
            <w:proofErr w:type="gramEnd"/>
            <w:r w:rsidRPr="0069586B">
              <w:rPr>
                <w:rFonts w:ascii="Calibri" w:hAnsi="Calibri" w:cs="Calibri"/>
                <w:szCs w:val="22"/>
                <w:lang w:eastAsia="en-US"/>
              </w:rPr>
              <w:t xml:space="preserve"> business or Small Business Unit (SMU).</w:t>
            </w:r>
          </w:p>
          <w:p w14:paraId="2E205AEE" w14:textId="77777777" w:rsidR="0069586B" w:rsidRPr="0069586B" w:rsidRDefault="0069586B" w:rsidP="0069586B">
            <w:pPr>
              <w:tabs>
                <w:tab w:val="left" w:pos="284"/>
              </w:tabs>
              <w:ind w:right="84"/>
              <w:jc w:val="both"/>
              <w:rPr>
                <w:rFonts w:ascii="Calibri" w:hAnsi="Calibri" w:cs="Calibri"/>
                <w:szCs w:val="22"/>
                <w:lang w:eastAsia="en-US"/>
              </w:rPr>
            </w:pPr>
          </w:p>
          <w:p w14:paraId="2A4D2BBD" w14:textId="77777777" w:rsidR="0069586B" w:rsidRPr="0069586B" w:rsidRDefault="0069586B" w:rsidP="0069586B">
            <w:pPr>
              <w:tabs>
                <w:tab w:val="left" w:pos="284"/>
              </w:tabs>
              <w:ind w:right="84"/>
              <w:jc w:val="both"/>
              <w:rPr>
                <w:rFonts w:ascii="Calibri" w:hAnsi="Calibri" w:cs="Calibri"/>
                <w:szCs w:val="22"/>
                <w:lang w:eastAsia="en-US"/>
              </w:rPr>
            </w:pPr>
            <w:r w:rsidRPr="0069586B">
              <w:rPr>
                <w:rFonts w:ascii="Calibri" w:hAnsi="Calibri" w:cs="Calibri"/>
                <w:szCs w:val="22"/>
                <w:lang w:eastAsia="en-US"/>
              </w:rPr>
              <w:t>•</w:t>
            </w:r>
            <w:r w:rsidRPr="0069586B">
              <w:rPr>
                <w:rFonts w:ascii="Calibri" w:hAnsi="Calibri" w:cs="Calibri"/>
                <w:szCs w:val="22"/>
                <w:lang w:eastAsia="en-US"/>
              </w:rPr>
              <w:tab/>
              <w:t>Entrepreneurship in engineering.</w:t>
            </w:r>
          </w:p>
          <w:p w14:paraId="6D93ABE1" w14:textId="77777777" w:rsidR="0069586B" w:rsidRPr="0069586B" w:rsidRDefault="0069586B" w:rsidP="0069586B">
            <w:pPr>
              <w:ind w:right="84"/>
              <w:jc w:val="both"/>
              <w:rPr>
                <w:rFonts w:ascii="Calibri" w:hAnsi="Calibri" w:cs="Calibri"/>
                <w:szCs w:val="22"/>
                <w:lang w:eastAsia="en-US"/>
              </w:rPr>
            </w:pPr>
          </w:p>
        </w:tc>
      </w:tr>
    </w:tbl>
    <w:p w14:paraId="088A4685"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645"/>
        <w:gridCol w:w="3878"/>
      </w:tblGrid>
      <w:tr w:rsidR="0069586B" w:rsidRPr="0069586B" w14:paraId="4FBAEC7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BBFFF89"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lastRenderedPageBreak/>
              <w:t>Teaching &amp; Learning Strategy and Implementation</w:t>
            </w:r>
          </w:p>
        </w:tc>
      </w:tr>
      <w:tr w:rsidR="0069586B" w:rsidRPr="0069586B" w14:paraId="220EF13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10F0FFC" w14:textId="77777777" w:rsidR="0069586B" w:rsidRPr="0069586B" w:rsidRDefault="0069586B" w:rsidP="0069586B">
            <w:pPr>
              <w:ind w:right="84"/>
              <w:jc w:val="both"/>
              <w:rPr>
                <w:rFonts w:ascii="Calibri" w:hAnsi="Calibri" w:cs="Calibri"/>
                <w:szCs w:val="22"/>
                <w:lang w:eastAsia="en-US"/>
              </w:rPr>
            </w:pPr>
          </w:p>
          <w:p w14:paraId="49E52690" w14:textId="77777777" w:rsidR="0069586B" w:rsidRPr="0069586B" w:rsidRDefault="0069586B" w:rsidP="006958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szCs w:val="22"/>
                <w:lang w:eastAsia="en-US"/>
              </w:rPr>
            </w:pPr>
            <w:r w:rsidRPr="0069586B">
              <w:rPr>
                <w:rFonts w:ascii="Calibri" w:hAnsi="Calibri" w:cs="Calibri"/>
                <w:szCs w:val="22"/>
                <w:lang w:eastAsia="en-US"/>
              </w:rPr>
              <w:t>Individual topics will be introduced by a weekly lecture of two hours.  Lectures will be supported by self-assessment exercises and/or directed study.  Seminars, group discussions and workshops will be used to understand concepts and undertake practical applications such as case study analysis.</w:t>
            </w:r>
          </w:p>
          <w:p w14:paraId="7705515A" w14:textId="77777777" w:rsidR="0069586B" w:rsidRPr="0069586B" w:rsidRDefault="0069586B" w:rsidP="0069586B">
            <w:pPr>
              <w:jc w:val="both"/>
              <w:rPr>
                <w:rFonts w:ascii="Calibri" w:hAnsi="Calibri" w:cs="Calibri"/>
                <w:szCs w:val="22"/>
                <w:lang w:eastAsia="en-US"/>
              </w:rPr>
            </w:pPr>
          </w:p>
        </w:tc>
      </w:tr>
      <w:tr w:rsidR="0069586B" w:rsidRPr="0069586B" w14:paraId="4DCA699D" w14:textId="77777777" w:rsidTr="0069586B">
        <w:trPr>
          <w:cantSplit/>
          <w:trHeight w:val="20"/>
        </w:trPr>
        <w:tc>
          <w:tcPr>
            <w:tcW w:w="5000" w:type="pct"/>
            <w:gridSpan w:val="2"/>
            <w:tcBorders>
              <w:top w:val="single" w:sz="6" w:space="0" w:color="auto"/>
              <w:bottom w:val="single" w:sz="6" w:space="0" w:color="auto"/>
            </w:tcBorders>
          </w:tcPr>
          <w:p w14:paraId="3249A1A1" w14:textId="77777777" w:rsidR="0069586B" w:rsidRPr="0069586B" w:rsidRDefault="0069586B" w:rsidP="0069586B">
            <w:pPr>
              <w:ind w:right="84"/>
              <w:jc w:val="both"/>
              <w:rPr>
                <w:rFonts w:ascii="Calibri" w:hAnsi="Calibri" w:cs="Calibri"/>
                <w:szCs w:val="22"/>
                <w:lang w:eastAsia="en-US"/>
              </w:rPr>
            </w:pPr>
          </w:p>
        </w:tc>
      </w:tr>
      <w:tr w:rsidR="0069586B" w:rsidRPr="0069586B" w14:paraId="3B3B8FD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9429ADA"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b/>
                <w:szCs w:val="22"/>
                <w:lang w:eastAsia="en-US"/>
              </w:rPr>
              <w:t>Indicative Contact hours :</w:t>
            </w:r>
          </w:p>
        </w:tc>
      </w:tr>
      <w:tr w:rsidR="0069586B" w:rsidRPr="0069586B" w14:paraId="3F6C49E4"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709DB2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502891C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30</w:t>
            </w:r>
          </w:p>
        </w:tc>
      </w:tr>
      <w:tr w:rsidR="0069586B" w:rsidRPr="0069586B" w14:paraId="6CDA6B3F"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85B932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2C2A465F"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30</w:t>
            </w:r>
          </w:p>
        </w:tc>
      </w:tr>
      <w:tr w:rsidR="0069586B" w:rsidRPr="0069586B" w14:paraId="2B2C0D4E"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514DB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541E583D"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49EE78A9"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407277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318156DF"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As required</w:t>
            </w:r>
          </w:p>
        </w:tc>
      </w:tr>
      <w:tr w:rsidR="0069586B" w:rsidRPr="0069586B" w14:paraId="6F337E47"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97C87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45F1FAE8"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140</w:t>
            </w:r>
          </w:p>
        </w:tc>
      </w:tr>
      <w:tr w:rsidR="0069586B" w:rsidRPr="0069586B" w14:paraId="7EADBA65"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5806E7E"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4B1BA5A0"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200</w:t>
            </w:r>
          </w:p>
        </w:tc>
      </w:tr>
      <w:tr w:rsidR="0069586B" w:rsidRPr="0069586B" w14:paraId="2C02BFB5"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9D4BBA3" w14:textId="77777777" w:rsidR="0069586B" w:rsidRPr="0069586B" w:rsidRDefault="0069586B" w:rsidP="0069586B">
            <w:pPr>
              <w:spacing w:before="120" w:after="12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212F3B4D"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1 and 2</w:t>
            </w:r>
          </w:p>
        </w:tc>
      </w:tr>
    </w:tbl>
    <w:p w14:paraId="00814837"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076"/>
        <w:gridCol w:w="4447"/>
      </w:tblGrid>
      <w:tr w:rsidR="0069586B" w:rsidRPr="0069586B" w14:paraId="1F59F5F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BC281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Assessment</w:t>
            </w:r>
          </w:p>
        </w:tc>
      </w:tr>
      <w:tr w:rsidR="0069586B" w:rsidRPr="0069586B" w14:paraId="3469543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593D9F07"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120"/>
              <w:rPr>
                <w:rFonts w:ascii="Calibri" w:hAnsi="Calibri" w:cs="Calibri"/>
                <w:szCs w:val="22"/>
                <w:lang w:eastAsia="en-US"/>
              </w:rPr>
            </w:pPr>
            <w:r w:rsidRPr="0069586B">
              <w:rPr>
                <w:rFonts w:ascii="Calibri" w:hAnsi="Calibri" w:cs="Calibri"/>
                <w:szCs w:val="22"/>
                <w:lang w:eastAsia="en-US"/>
              </w:rPr>
              <w:t>Outcome 1 is assessed by conventional examination.</w:t>
            </w:r>
          </w:p>
          <w:p w14:paraId="2C0AC661"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120"/>
              <w:rPr>
                <w:rFonts w:ascii="Calibri" w:hAnsi="Calibri" w:cs="Calibri"/>
                <w:szCs w:val="22"/>
                <w:lang w:eastAsia="en-US"/>
              </w:rPr>
            </w:pPr>
            <w:r w:rsidRPr="0069586B">
              <w:rPr>
                <w:rFonts w:ascii="Calibri" w:hAnsi="Calibri" w:cs="Calibri"/>
                <w:szCs w:val="22"/>
                <w:lang w:eastAsia="en-US"/>
              </w:rPr>
              <w:t>Outcome 2 is assessed by means of a coursework assignment which will involve systems level simulation software.</w:t>
            </w:r>
          </w:p>
        </w:tc>
      </w:tr>
      <w:tr w:rsidR="0069586B" w:rsidRPr="0069586B" w14:paraId="71949981"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14:paraId="47D0F88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shd w:val="clear" w:color="auto" w:fill="FFFFFF" w:themeFill="background1"/>
          </w:tcPr>
          <w:p w14:paraId="36DA58FC"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50%</w:t>
            </w:r>
          </w:p>
        </w:tc>
      </w:tr>
      <w:tr w:rsidR="0069586B" w:rsidRPr="0069586B" w14:paraId="1CCA99A2" w14:textId="77777777" w:rsidTr="0069586B">
        <w:trPr>
          <w:cantSplit/>
          <w:trHeight w:val="537"/>
        </w:trPr>
        <w:tc>
          <w:tcPr>
            <w:tcW w:w="2391" w:type="pct"/>
            <w:tcBorders>
              <w:top w:val="single" w:sz="6" w:space="0" w:color="auto"/>
              <w:left w:val="single" w:sz="6" w:space="0" w:color="auto"/>
              <w:bottom w:val="single" w:sz="6" w:space="0" w:color="auto"/>
              <w:right w:val="single" w:sz="6" w:space="0" w:color="auto"/>
            </w:tcBorders>
          </w:tcPr>
          <w:p w14:paraId="6CD1E185"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4AC5AEAA"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50%</w:t>
            </w:r>
          </w:p>
        </w:tc>
      </w:tr>
      <w:tr w:rsidR="0069586B" w:rsidRPr="0069586B" w14:paraId="78877EFA"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374A895" w14:textId="77777777" w:rsidR="0069586B" w:rsidRPr="0069586B" w:rsidRDefault="0069586B" w:rsidP="0069586B">
            <w:pPr>
              <w:tabs>
                <w:tab w:val="left" w:pos="1800"/>
              </w:tabs>
              <w:suppressAutoHyphens/>
              <w:spacing w:before="120" w:after="60"/>
              <w:rPr>
                <w:rFonts w:ascii="Calibri" w:eastAsia="Calibri" w:hAnsi="Calibri" w:cs="Calibri"/>
                <w:szCs w:val="22"/>
                <w:lang w:eastAsia="ar-SA"/>
              </w:rPr>
            </w:pPr>
            <w:r w:rsidRPr="0069586B">
              <w:rPr>
                <w:rFonts w:ascii="Calibri" w:eastAsia="Calibri" w:hAnsi="Calibri" w:cs="Calibri"/>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4D740F9B"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573F491D"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011F3C9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2663A1B4"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2D630AC6" w14:textId="77777777" w:rsidTr="0069586B">
        <w:trPr>
          <w:cantSplit/>
          <w:trHeight w:val="20"/>
        </w:trPr>
        <w:tc>
          <w:tcPr>
            <w:tcW w:w="5000" w:type="pct"/>
            <w:gridSpan w:val="2"/>
            <w:tcBorders>
              <w:top w:val="single" w:sz="6" w:space="0" w:color="auto"/>
              <w:bottom w:val="single" w:sz="6" w:space="0" w:color="auto"/>
            </w:tcBorders>
          </w:tcPr>
          <w:p w14:paraId="31E4B0E5" w14:textId="77777777" w:rsidR="0069586B" w:rsidRPr="0069586B" w:rsidRDefault="0069586B" w:rsidP="0069586B">
            <w:pPr>
              <w:tabs>
                <w:tab w:val="left" w:pos="720"/>
              </w:tabs>
              <w:jc w:val="both"/>
              <w:rPr>
                <w:rFonts w:ascii="Calibri" w:hAnsi="Calibri" w:cs="Calibri"/>
                <w:szCs w:val="22"/>
                <w:lang w:eastAsia="en-US"/>
              </w:rPr>
            </w:pPr>
          </w:p>
        </w:tc>
      </w:tr>
      <w:tr w:rsidR="0069586B" w:rsidRPr="0069586B" w14:paraId="7CE1EBE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BA10FA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Details of Outcome Assessment:</w:t>
            </w:r>
          </w:p>
        </w:tc>
      </w:tr>
      <w:tr w:rsidR="0069586B" w:rsidRPr="0069586B" w14:paraId="254ECB68"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22306C3"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4C7093C"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32BA0496"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59C56EE1" w14:textId="77777777" w:rsidTr="0069586B">
        <w:trPr>
          <w:cantSplit/>
          <w:trHeight w:val="978"/>
        </w:trPr>
        <w:tc>
          <w:tcPr>
            <w:tcW w:w="2391" w:type="pct"/>
            <w:tcBorders>
              <w:top w:val="single" w:sz="6" w:space="0" w:color="auto"/>
              <w:left w:val="single" w:sz="6" w:space="0" w:color="auto"/>
              <w:bottom w:val="single" w:sz="6" w:space="0" w:color="auto"/>
              <w:right w:val="single" w:sz="6" w:space="0" w:color="auto"/>
            </w:tcBorders>
          </w:tcPr>
          <w:p w14:paraId="5ADE113F" w14:textId="77777777" w:rsidR="0069586B" w:rsidRPr="0069586B" w:rsidRDefault="0069586B" w:rsidP="00D77679">
            <w:pPr>
              <w:numPr>
                <w:ilvl w:val="0"/>
                <w:numId w:val="49"/>
              </w:numPr>
              <w:tabs>
                <w:tab w:val="left" w:pos="284"/>
              </w:tabs>
              <w:contextualSpacing/>
              <w:jc w:val="both"/>
              <w:rPr>
                <w:rFonts w:ascii="Calibri" w:hAnsi="Calibri" w:cs="Calibri"/>
                <w:szCs w:val="22"/>
                <w:lang w:eastAsia="en-US"/>
              </w:rPr>
            </w:pPr>
            <w:r w:rsidRPr="0069586B">
              <w:rPr>
                <w:rFonts w:ascii="Calibri" w:hAnsi="Calibri" w:cs="Calibri"/>
                <w:szCs w:val="22"/>
                <w:lang w:eastAsia="en-US"/>
              </w:rPr>
              <w:t>Demonstrate an ability to evaluate the relationship between an engineering organisation and the industrial, socio-economic and environmental context in which it is found.</w:t>
            </w:r>
          </w:p>
          <w:p w14:paraId="14488E22" w14:textId="77777777" w:rsidR="0069586B" w:rsidRPr="0069586B" w:rsidRDefault="0069586B" w:rsidP="0069586B">
            <w:pPr>
              <w:tabs>
                <w:tab w:val="left" w:pos="284"/>
              </w:tabs>
              <w:ind w:right="85"/>
              <w:jc w:val="both"/>
              <w:rPr>
                <w:rFonts w:ascii="Calibri" w:hAnsi="Calibri" w:cs="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3E816593" w14:textId="77777777" w:rsidR="0069586B" w:rsidRPr="0069586B" w:rsidRDefault="0069586B" w:rsidP="0069586B">
            <w:pPr>
              <w:tabs>
                <w:tab w:val="left" w:pos="0"/>
                <w:tab w:val="left" w:pos="400"/>
              </w:tabs>
              <w:contextualSpacing/>
              <w:jc w:val="both"/>
              <w:rPr>
                <w:rFonts w:ascii="Calibri" w:hAnsi="Calibri" w:cs="Calibri"/>
                <w:szCs w:val="22"/>
                <w:lang w:eastAsia="en-US"/>
              </w:rPr>
            </w:pPr>
            <w:r w:rsidRPr="0069586B">
              <w:rPr>
                <w:rFonts w:ascii="Calibri" w:hAnsi="Calibri" w:cs="Calibri"/>
                <w:szCs w:val="22"/>
                <w:lang w:eastAsia="en-US"/>
              </w:rPr>
              <w:t>- Conduct an analysis of an organisation operating within the engineering industry, including a consideration of the importance of technological developments and emerging technologies to that organisation.</w:t>
            </w:r>
          </w:p>
          <w:p w14:paraId="05228D3A" w14:textId="77777777" w:rsidR="0069586B" w:rsidRPr="0069586B" w:rsidRDefault="0069586B" w:rsidP="0069586B">
            <w:pPr>
              <w:tabs>
                <w:tab w:val="left" w:pos="0"/>
                <w:tab w:val="left" w:pos="400"/>
              </w:tabs>
              <w:contextualSpacing/>
              <w:jc w:val="both"/>
              <w:rPr>
                <w:rFonts w:ascii="Calibri" w:hAnsi="Calibri" w:cs="Calibri"/>
                <w:szCs w:val="22"/>
                <w:lang w:eastAsia="en-US"/>
              </w:rPr>
            </w:pPr>
            <w:r w:rsidRPr="0069586B">
              <w:rPr>
                <w:rFonts w:ascii="Calibri" w:hAnsi="Calibri" w:cs="Calibri"/>
                <w:szCs w:val="22"/>
                <w:lang w:eastAsia="en-US"/>
              </w:rPr>
              <w:t>- Apply techniques and models that may be utilised, including SWOT Analysis, PEST Analysis, and Porter’s Five Forces</w:t>
            </w:r>
          </w:p>
          <w:p w14:paraId="19908EDD" w14:textId="77777777" w:rsidR="0069586B" w:rsidRPr="0069586B" w:rsidRDefault="0069586B" w:rsidP="0069586B">
            <w:pPr>
              <w:tabs>
                <w:tab w:val="left" w:pos="-25"/>
              </w:tabs>
              <w:contextualSpacing/>
              <w:jc w:val="both"/>
              <w:rPr>
                <w:rFonts w:ascii="Calibri" w:hAnsi="Calibri" w:cs="Calibri"/>
                <w:szCs w:val="22"/>
                <w:lang w:eastAsia="en-US"/>
              </w:rPr>
            </w:pPr>
          </w:p>
        </w:tc>
      </w:tr>
      <w:tr w:rsidR="0069586B" w:rsidRPr="0069586B" w14:paraId="6ECD65F3"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063B893B" w14:textId="77777777" w:rsidR="0069586B" w:rsidRPr="0069586B" w:rsidRDefault="0069586B" w:rsidP="00D77679">
            <w:pPr>
              <w:numPr>
                <w:ilvl w:val="0"/>
                <w:numId w:val="49"/>
              </w:numPr>
              <w:tabs>
                <w:tab w:val="left" w:pos="284"/>
              </w:tabs>
              <w:contextualSpacing/>
              <w:jc w:val="both"/>
              <w:rPr>
                <w:rFonts w:ascii="Calibri" w:hAnsi="Calibri" w:cs="Calibri"/>
                <w:szCs w:val="22"/>
                <w:lang w:eastAsia="en-US"/>
              </w:rPr>
            </w:pPr>
            <w:r w:rsidRPr="0069586B">
              <w:rPr>
                <w:rFonts w:ascii="Calibri" w:hAnsi="Calibri" w:cs="Calibri"/>
                <w:szCs w:val="22"/>
                <w:lang w:eastAsia="en-US"/>
              </w:rPr>
              <w:t>Demonstrate an ability to recognise and evaluate accounting methods, planning, costing and monitoring projects, workforce motivation and team dynamics.</w:t>
            </w:r>
          </w:p>
          <w:p w14:paraId="350C4798" w14:textId="77777777" w:rsidR="0069586B" w:rsidRPr="0069586B" w:rsidRDefault="0069586B" w:rsidP="0069586B">
            <w:pPr>
              <w:tabs>
                <w:tab w:val="left" w:pos="284"/>
              </w:tabs>
              <w:ind w:right="85"/>
              <w:jc w:val="both"/>
              <w:rPr>
                <w:rFonts w:ascii="Calibri" w:hAnsi="Calibri" w:cs="Calibri"/>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33235DAC" w14:textId="77777777" w:rsidR="0069586B" w:rsidRPr="0069586B" w:rsidRDefault="0069586B" w:rsidP="00D77679">
            <w:pPr>
              <w:numPr>
                <w:ilvl w:val="0"/>
                <w:numId w:val="30"/>
              </w:numPr>
              <w:tabs>
                <w:tab w:val="left" w:pos="0"/>
                <w:tab w:val="left" w:pos="258"/>
              </w:tabs>
              <w:ind w:left="-25" w:firstLine="25"/>
              <w:contextualSpacing/>
              <w:jc w:val="both"/>
              <w:rPr>
                <w:rFonts w:ascii="Calibri" w:hAnsi="Calibri" w:cs="Calibri"/>
                <w:szCs w:val="22"/>
                <w:lang w:eastAsia="en-US"/>
              </w:rPr>
            </w:pPr>
            <w:r w:rsidRPr="0069586B">
              <w:rPr>
                <w:rFonts w:ascii="Calibri" w:hAnsi="Calibri" w:cs="Calibri"/>
                <w:szCs w:val="22"/>
                <w:lang w:eastAsia="en-US"/>
              </w:rPr>
              <w:t>Demonstrate an ability to analyse the managerial, regulatory and promotional environment in which an engineering organisation may be found.</w:t>
            </w:r>
          </w:p>
        </w:tc>
      </w:tr>
    </w:tbl>
    <w:p w14:paraId="58CD0CA5"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152"/>
        <w:gridCol w:w="4371"/>
      </w:tblGrid>
      <w:tr w:rsidR="0069586B" w:rsidRPr="0069586B" w14:paraId="197AE8F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D6AE909"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b/>
                <w:sz w:val="24"/>
                <w:szCs w:val="24"/>
                <w:lang w:val="en-US" w:eastAsia="en-US"/>
              </w:rPr>
              <w:lastRenderedPageBreak/>
              <w:t>Physical Resource Needs:</w:t>
            </w:r>
          </w:p>
        </w:tc>
      </w:tr>
      <w:tr w:rsidR="0069586B" w:rsidRPr="0069586B" w14:paraId="3D9BF84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B483EBF" w14:textId="77777777" w:rsidR="0069586B" w:rsidRPr="0069586B" w:rsidRDefault="0069586B" w:rsidP="0069586B">
            <w:pPr>
              <w:tabs>
                <w:tab w:val="center" w:pos="4153"/>
                <w:tab w:val="right" w:pos="8306"/>
              </w:tabs>
              <w:spacing w:before="120" w:after="120"/>
              <w:jc w:val="both"/>
              <w:rPr>
                <w:rFonts w:ascii="Calibri" w:hAnsi="Calibri" w:cs="Calibri"/>
                <w:b/>
                <w:sz w:val="24"/>
                <w:szCs w:val="24"/>
                <w:lang w:val="en-US" w:eastAsia="en-US"/>
              </w:rPr>
            </w:pPr>
            <w:r w:rsidRPr="0069586B">
              <w:rPr>
                <w:rFonts w:ascii="Calibri" w:hAnsi="Calibri" w:cs="Calibri"/>
                <w:b/>
                <w:sz w:val="24"/>
                <w:szCs w:val="24"/>
                <w:lang w:val="en-US" w:eastAsia="en-US"/>
              </w:rPr>
              <w:t>Reading List</w:t>
            </w:r>
            <w:r w:rsidRPr="0069586B">
              <w:rPr>
                <w:rFonts w:ascii="Calibri" w:hAnsi="Calibri" w:cs="Calibri"/>
                <w:b/>
                <w:sz w:val="24"/>
                <w:szCs w:val="24"/>
                <w:lang w:val="en-US" w:eastAsia="en-US"/>
              </w:rPr>
              <w:tab/>
            </w:r>
          </w:p>
        </w:tc>
      </w:tr>
      <w:tr w:rsidR="0069586B" w:rsidRPr="0069586B" w14:paraId="2DCD3151"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238FD1C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2564" w:type="pct"/>
            <w:tcBorders>
              <w:top w:val="single" w:sz="6" w:space="0" w:color="auto"/>
              <w:left w:val="single" w:sz="6" w:space="0" w:color="auto"/>
              <w:bottom w:val="single" w:sz="6" w:space="0" w:color="auto"/>
              <w:right w:val="single" w:sz="6" w:space="0" w:color="auto"/>
            </w:tcBorders>
          </w:tcPr>
          <w:p w14:paraId="5F6F4B94" w14:textId="77777777" w:rsidR="0069586B" w:rsidRPr="0069586B" w:rsidRDefault="0069586B" w:rsidP="0069586B">
            <w:pPr>
              <w:tabs>
                <w:tab w:val="left" w:pos="720"/>
              </w:tabs>
              <w:spacing w:before="60"/>
              <w:jc w:val="both"/>
              <w:rPr>
                <w:rFonts w:ascii="Calibri" w:hAnsi="Calibri" w:cs="Calibri"/>
                <w:szCs w:val="22"/>
                <w:lang w:eastAsia="en-US"/>
              </w:rPr>
            </w:pPr>
            <w:r w:rsidRPr="0069586B">
              <w:rPr>
                <w:rFonts w:ascii="Calibri" w:hAnsi="Calibri" w:cs="Calibri"/>
                <w:szCs w:val="22"/>
                <w:lang w:eastAsia="en-US"/>
              </w:rPr>
              <w:t xml:space="preserve">Cole, G.A., </w:t>
            </w:r>
            <w:r w:rsidRPr="0069586B">
              <w:rPr>
                <w:rFonts w:ascii="Calibri" w:hAnsi="Calibri" w:cs="Calibri"/>
                <w:i/>
                <w:szCs w:val="22"/>
                <w:lang w:eastAsia="en-US"/>
              </w:rPr>
              <w:t>Management Theory and Practice, 7th Edition</w:t>
            </w:r>
            <w:r w:rsidRPr="0069586B">
              <w:rPr>
                <w:rFonts w:ascii="Calibri" w:hAnsi="Calibri" w:cs="Calibri"/>
                <w:szCs w:val="22"/>
                <w:lang w:eastAsia="en-US"/>
              </w:rPr>
              <w:t xml:space="preserve"> Thomson (2011)</w:t>
            </w:r>
          </w:p>
          <w:p w14:paraId="4BB364E0" w14:textId="77777777" w:rsidR="0069586B" w:rsidRPr="0069586B" w:rsidRDefault="0069586B" w:rsidP="0069586B">
            <w:pPr>
              <w:tabs>
                <w:tab w:val="left" w:pos="720"/>
              </w:tabs>
              <w:jc w:val="both"/>
              <w:rPr>
                <w:rFonts w:ascii="Calibri" w:hAnsi="Calibri" w:cs="Calibri"/>
                <w:szCs w:val="22"/>
                <w:lang w:eastAsia="en-US"/>
              </w:rPr>
            </w:pPr>
          </w:p>
          <w:p w14:paraId="3C31C5BC" w14:textId="77777777" w:rsidR="0069586B" w:rsidRPr="0069586B" w:rsidRDefault="0069586B" w:rsidP="0069586B">
            <w:pPr>
              <w:tabs>
                <w:tab w:val="left" w:pos="720"/>
              </w:tabs>
              <w:jc w:val="both"/>
              <w:rPr>
                <w:rFonts w:ascii="Calibri" w:hAnsi="Calibri" w:cs="Calibri"/>
                <w:szCs w:val="22"/>
                <w:lang w:eastAsia="en-US"/>
              </w:rPr>
            </w:pPr>
            <w:r w:rsidRPr="0069586B">
              <w:rPr>
                <w:rFonts w:ascii="Calibri" w:hAnsi="Calibri" w:cs="Calibri"/>
                <w:szCs w:val="22"/>
                <w:lang w:eastAsia="en-US"/>
              </w:rPr>
              <w:t xml:space="preserve">Dyson, J R., </w:t>
            </w:r>
            <w:r w:rsidRPr="0069586B">
              <w:rPr>
                <w:rFonts w:ascii="Calibri" w:hAnsi="Calibri" w:cs="Calibri"/>
                <w:i/>
                <w:szCs w:val="22"/>
                <w:lang w:eastAsia="en-US"/>
              </w:rPr>
              <w:t>Accounting for Non-Accounting Students, 8th Edition</w:t>
            </w:r>
            <w:r w:rsidRPr="0069586B">
              <w:rPr>
                <w:rFonts w:ascii="Calibri" w:hAnsi="Calibri" w:cs="Calibri"/>
                <w:szCs w:val="22"/>
                <w:lang w:eastAsia="en-US"/>
              </w:rPr>
              <w:t xml:space="preserve"> FT Prentice Hall (2010)</w:t>
            </w:r>
          </w:p>
          <w:p w14:paraId="5C7B8766" w14:textId="77777777" w:rsidR="0069586B" w:rsidRPr="0069586B" w:rsidRDefault="0069586B" w:rsidP="0069586B">
            <w:pPr>
              <w:tabs>
                <w:tab w:val="left" w:pos="720"/>
              </w:tabs>
              <w:jc w:val="both"/>
              <w:rPr>
                <w:rFonts w:ascii="Calibri" w:hAnsi="Calibri" w:cs="Calibri"/>
                <w:szCs w:val="22"/>
                <w:lang w:eastAsia="en-US"/>
              </w:rPr>
            </w:pPr>
          </w:p>
          <w:p w14:paraId="0A06468C" w14:textId="77777777" w:rsidR="0069586B" w:rsidRPr="0069586B" w:rsidRDefault="0069586B" w:rsidP="0069586B">
            <w:pPr>
              <w:tabs>
                <w:tab w:val="left" w:pos="720"/>
              </w:tabs>
              <w:spacing w:after="120"/>
              <w:jc w:val="both"/>
              <w:rPr>
                <w:rFonts w:ascii="Calibri" w:hAnsi="Calibri" w:cs="Calibri"/>
                <w:szCs w:val="22"/>
                <w:lang w:eastAsia="en-US"/>
              </w:rPr>
            </w:pPr>
            <w:r w:rsidRPr="0069586B">
              <w:rPr>
                <w:rFonts w:ascii="Calibri" w:hAnsi="Calibri" w:cs="Calibri"/>
                <w:szCs w:val="22"/>
                <w:lang w:eastAsia="en-US"/>
              </w:rPr>
              <w:t xml:space="preserve">Kotler, P et al., </w:t>
            </w:r>
            <w:r w:rsidRPr="0069586B">
              <w:rPr>
                <w:rFonts w:ascii="Calibri" w:hAnsi="Calibri" w:cs="Calibri"/>
                <w:i/>
                <w:szCs w:val="22"/>
                <w:lang w:eastAsia="en-US"/>
              </w:rPr>
              <w:t>Principles of Marketing 5</w:t>
            </w:r>
            <w:r w:rsidRPr="0069586B">
              <w:rPr>
                <w:rFonts w:ascii="Calibri" w:hAnsi="Calibri" w:cs="Calibri"/>
                <w:i/>
                <w:szCs w:val="22"/>
                <w:vertAlign w:val="superscript"/>
                <w:lang w:eastAsia="en-US"/>
              </w:rPr>
              <w:t>th</w:t>
            </w:r>
            <w:r w:rsidRPr="0069586B">
              <w:rPr>
                <w:rFonts w:ascii="Calibri" w:hAnsi="Calibri" w:cs="Calibri"/>
                <w:i/>
                <w:szCs w:val="22"/>
                <w:lang w:eastAsia="en-US"/>
              </w:rPr>
              <w:t xml:space="preserve"> Edition</w:t>
            </w:r>
            <w:r w:rsidRPr="0069586B">
              <w:rPr>
                <w:rFonts w:ascii="Calibri" w:hAnsi="Calibri" w:cs="Calibri"/>
                <w:szCs w:val="22"/>
                <w:lang w:eastAsia="en-US"/>
              </w:rPr>
              <w:t xml:space="preserve"> FT Pearson Educational (2010)</w:t>
            </w:r>
          </w:p>
        </w:tc>
      </w:tr>
      <w:tr w:rsidR="0069586B" w:rsidRPr="0069586B" w14:paraId="3152B72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33E9BCB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2564" w:type="pct"/>
            <w:tcBorders>
              <w:top w:val="single" w:sz="6" w:space="0" w:color="auto"/>
              <w:left w:val="single" w:sz="6" w:space="0" w:color="auto"/>
              <w:bottom w:val="single" w:sz="6" w:space="0" w:color="auto"/>
              <w:right w:val="single" w:sz="6" w:space="0" w:color="auto"/>
            </w:tcBorders>
          </w:tcPr>
          <w:p w14:paraId="28F91BC9" w14:textId="77777777" w:rsidR="0069586B" w:rsidRPr="0069586B" w:rsidRDefault="0069586B" w:rsidP="0069586B">
            <w:pPr>
              <w:tabs>
                <w:tab w:val="left" w:pos="720"/>
              </w:tabs>
              <w:spacing w:before="60"/>
              <w:rPr>
                <w:rFonts w:ascii="Calibri" w:hAnsi="Calibri" w:cs="Calibri"/>
                <w:szCs w:val="22"/>
                <w:lang w:eastAsia="en-US"/>
              </w:rPr>
            </w:pPr>
            <w:proofErr w:type="spellStart"/>
            <w:r w:rsidRPr="0069586B">
              <w:rPr>
                <w:rFonts w:ascii="Calibri" w:hAnsi="Calibri" w:cs="Calibri"/>
                <w:szCs w:val="22"/>
                <w:lang w:eastAsia="en-US"/>
              </w:rPr>
              <w:t>Brassington</w:t>
            </w:r>
            <w:proofErr w:type="spellEnd"/>
            <w:r w:rsidRPr="0069586B">
              <w:rPr>
                <w:rFonts w:ascii="Calibri" w:hAnsi="Calibri" w:cs="Calibri"/>
                <w:szCs w:val="22"/>
                <w:lang w:eastAsia="en-US"/>
              </w:rPr>
              <w:t xml:space="preserve">, F and </w:t>
            </w:r>
            <w:proofErr w:type="spellStart"/>
            <w:r w:rsidRPr="0069586B">
              <w:rPr>
                <w:rFonts w:ascii="Calibri" w:hAnsi="Calibri" w:cs="Calibri"/>
                <w:szCs w:val="22"/>
                <w:lang w:eastAsia="en-US"/>
              </w:rPr>
              <w:t>Pettitt</w:t>
            </w:r>
            <w:proofErr w:type="spellEnd"/>
            <w:r w:rsidRPr="0069586B">
              <w:rPr>
                <w:rFonts w:ascii="Calibri" w:hAnsi="Calibri" w:cs="Calibri"/>
                <w:szCs w:val="22"/>
                <w:lang w:eastAsia="en-US"/>
              </w:rPr>
              <w:t>, S.</w:t>
            </w:r>
            <w:r w:rsidRPr="0069586B">
              <w:rPr>
                <w:rFonts w:ascii="Calibri" w:hAnsi="Calibri" w:cs="Calibri"/>
                <w:i/>
                <w:szCs w:val="22"/>
                <w:lang w:eastAsia="en-US"/>
              </w:rPr>
              <w:t xml:space="preserve">, Essentials of Marketing, 3rd Edition FT, </w:t>
            </w:r>
            <w:r w:rsidRPr="0069586B">
              <w:rPr>
                <w:rFonts w:ascii="Calibri" w:hAnsi="Calibri" w:cs="Calibri"/>
                <w:szCs w:val="22"/>
                <w:lang w:eastAsia="en-US"/>
              </w:rPr>
              <w:t>Prentice Hall (2012)</w:t>
            </w:r>
          </w:p>
          <w:p w14:paraId="77ABB20D" w14:textId="77777777" w:rsidR="0069586B" w:rsidRPr="0069586B" w:rsidRDefault="0069586B" w:rsidP="0069586B">
            <w:pPr>
              <w:tabs>
                <w:tab w:val="left" w:pos="720"/>
              </w:tabs>
              <w:rPr>
                <w:rFonts w:ascii="Calibri" w:hAnsi="Calibri" w:cs="Calibri"/>
                <w:szCs w:val="22"/>
                <w:lang w:eastAsia="en-US"/>
              </w:rPr>
            </w:pPr>
          </w:p>
          <w:p w14:paraId="10DA9A3B" w14:textId="77777777" w:rsidR="0069586B" w:rsidRPr="0069586B" w:rsidRDefault="0069586B" w:rsidP="0069586B">
            <w:pPr>
              <w:tabs>
                <w:tab w:val="left" w:pos="720"/>
              </w:tabs>
              <w:rPr>
                <w:rFonts w:ascii="Calibri" w:hAnsi="Calibri" w:cs="Calibri"/>
                <w:szCs w:val="22"/>
                <w:lang w:eastAsia="en-US"/>
              </w:rPr>
            </w:pPr>
            <w:proofErr w:type="spellStart"/>
            <w:r w:rsidRPr="0069586B">
              <w:rPr>
                <w:rFonts w:ascii="Calibri" w:hAnsi="Calibri" w:cs="Calibri"/>
                <w:szCs w:val="22"/>
                <w:lang w:eastAsia="en-US"/>
              </w:rPr>
              <w:t>Colston</w:t>
            </w:r>
            <w:proofErr w:type="spellEnd"/>
            <w:r w:rsidRPr="0069586B">
              <w:rPr>
                <w:rFonts w:ascii="Calibri" w:hAnsi="Calibri" w:cs="Calibri"/>
                <w:szCs w:val="22"/>
                <w:lang w:eastAsia="en-US"/>
              </w:rPr>
              <w:t xml:space="preserve">, C., </w:t>
            </w:r>
            <w:r w:rsidRPr="0069586B">
              <w:rPr>
                <w:rFonts w:ascii="Calibri" w:hAnsi="Calibri" w:cs="Calibri"/>
                <w:i/>
                <w:szCs w:val="22"/>
                <w:lang w:eastAsia="en-US"/>
              </w:rPr>
              <w:t>Principles of Intellectual Property Law</w:t>
            </w:r>
            <w:r w:rsidRPr="0069586B">
              <w:rPr>
                <w:rFonts w:ascii="Calibri" w:hAnsi="Calibri" w:cs="Calibri"/>
                <w:szCs w:val="22"/>
                <w:lang w:eastAsia="en-US"/>
              </w:rPr>
              <w:t>,  Cavendish Publishing )1999)</w:t>
            </w:r>
          </w:p>
          <w:p w14:paraId="2D5B8680" w14:textId="77777777" w:rsidR="0069586B" w:rsidRPr="0069586B" w:rsidRDefault="0069586B" w:rsidP="0069586B">
            <w:pPr>
              <w:tabs>
                <w:tab w:val="left" w:pos="720"/>
              </w:tabs>
              <w:rPr>
                <w:rFonts w:ascii="Calibri" w:hAnsi="Calibri" w:cs="Calibri"/>
                <w:szCs w:val="22"/>
                <w:lang w:eastAsia="en-US"/>
              </w:rPr>
            </w:pPr>
          </w:p>
          <w:p w14:paraId="2B43B7C4" w14:textId="77777777" w:rsidR="0069586B" w:rsidRPr="0069586B" w:rsidRDefault="0069586B" w:rsidP="0069586B">
            <w:pPr>
              <w:tabs>
                <w:tab w:val="left" w:pos="720"/>
              </w:tabs>
              <w:rPr>
                <w:rFonts w:ascii="Calibri" w:hAnsi="Calibri" w:cs="Calibri"/>
                <w:szCs w:val="22"/>
                <w:lang w:eastAsia="en-US"/>
              </w:rPr>
            </w:pPr>
            <w:proofErr w:type="spellStart"/>
            <w:r w:rsidRPr="0069586B">
              <w:rPr>
                <w:rFonts w:ascii="Calibri" w:hAnsi="Calibri" w:cs="Calibri"/>
                <w:szCs w:val="22"/>
                <w:lang w:eastAsia="en-US"/>
              </w:rPr>
              <w:t>MacIntyre</w:t>
            </w:r>
            <w:proofErr w:type="spellEnd"/>
            <w:r w:rsidRPr="0069586B">
              <w:rPr>
                <w:rFonts w:ascii="Calibri" w:hAnsi="Calibri" w:cs="Calibri"/>
                <w:szCs w:val="22"/>
                <w:lang w:eastAsia="en-US"/>
              </w:rPr>
              <w:t>, E.,</w:t>
            </w:r>
            <w:r w:rsidRPr="0069586B">
              <w:rPr>
                <w:rFonts w:ascii="Calibri" w:hAnsi="Calibri" w:cs="Calibri"/>
                <w:szCs w:val="22"/>
                <w:lang w:eastAsia="en-US"/>
              </w:rPr>
              <w:tab/>
            </w:r>
            <w:r w:rsidRPr="0069586B">
              <w:rPr>
                <w:rFonts w:ascii="Calibri" w:hAnsi="Calibri" w:cs="Calibri"/>
                <w:i/>
                <w:szCs w:val="22"/>
                <w:lang w:eastAsia="en-US"/>
              </w:rPr>
              <w:t>Essentials of Business Law 2</w:t>
            </w:r>
            <w:r w:rsidRPr="0069586B">
              <w:rPr>
                <w:rFonts w:ascii="Calibri" w:hAnsi="Calibri" w:cs="Calibri"/>
                <w:i/>
                <w:szCs w:val="22"/>
                <w:vertAlign w:val="superscript"/>
                <w:lang w:eastAsia="en-US"/>
              </w:rPr>
              <w:t>nd</w:t>
            </w:r>
            <w:r w:rsidRPr="0069586B">
              <w:rPr>
                <w:rFonts w:ascii="Calibri" w:hAnsi="Calibri" w:cs="Calibri"/>
                <w:i/>
                <w:szCs w:val="22"/>
                <w:lang w:eastAsia="en-US"/>
              </w:rPr>
              <w:t xml:space="preserve"> Edition,</w:t>
            </w:r>
            <w:r w:rsidRPr="0069586B">
              <w:rPr>
                <w:rFonts w:ascii="Calibri" w:hAnsi="Calibri" w:cs="Calibri"/>
                <w:szCs w:val="22"/>
                <w:lang w:eastAsia="en-US"/>
              </w:rPr>
              <w:t xml:space="preserve"> Longman (2009)</w:t>
            </w:r>
          </w:p>
          <w:p w14:paraId="5FED96D2" w14:textId="77777777" w:rsidR="0069586B" w:rsidRPr="0069586B" w:rsidRDefault="0069586B" w:rsidP="0069586B">
            <w:pPr>
              <w:tabs>
                <w:tab w:val="left" w:pos="720"/>
              </w:tabs>
              <w:rPr>
                <w:rFonts w:ascii="Calibri" w:hAnsi="Calibri" w:cs="Calibri"/>
                <w:szCs w:val="22"/>
                <w:lang w:eastAsia="en-US"/>
              </w:rPr>
            </w:pPr>
          </w:p>
          <w:p w14:paraId="38BFCE1B" w14:textId="77777777" w:rsidR="0069586B" w:rsidRPr="0069586B" w:rsidRDefault="0069586B" w:rsidP="0069586B">
            <w:pPr>
              <w:tabs>
                <w:tab w:val="left" w:pos="720"/>
              </w:tabs>
              <w:spacing w:after="120"/>
              <w:rPr>
                <w:rFonts w:ascii="Calibri" w:hAnsi="Calibri" w:cs="Calibri"/>
                <w:szCs w:val="22"/>
                <w:lang w:eastAsia="en-US"/>
              </w:rPr>
            </w:pPr>
            <w:r w:rsidRPr="0069586B">
              <w:rPr>
                <w:rFonts w:ascii="Calibri" w:hAnsi="Calibri" w:cs="Calibri"/>
                <w:szCs w:val="22"/>
                <w:lang w:eastAsia="en-US"/>
              </w:rPr>
              <w:t xml:space="preserve">Mullins, L., </w:t>
            </w:r>
            <w:r w:rsidRPr="0069586B">
              <w:rPr>
                <w:rFonts w:ascii="Calibri" w:hAnsi="Calibri" w:cs="Calibri"/>
                <w:i/>
                <w:szCs w:val="22"/>
                <w:lang w:eastAsia="en-US"/>
              </w:rPr>
              <w:t>Management and Organisational Behaviour, 9th Edition</w:t>
            </w:r>
            <w:r w:rsidRPr="0069586B">
              <w:rPr>
                <w:rFonts w:ascii="Calibri" w:hAnsi="Calibri" w:cs="Calibri"/>
                <w:szCs w:val="22"/>
                <w:lang w:eastAsia="en-US"/>
              </w:rPr>
              <w:t>, FT Prentice Hall (2010)</w:t>
            </w:r>
          </w:p>
        </w:tc>
      </w:tr>
      <w:tr w:rsidR="0069586B" w:rsidRPr="0069586B" w14:paraId="3EFB0461"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4D4928B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2564" w:type="pct"/>
            <w:tcBorders>
              <w:top w:val="single" w:sz="6" w:space="0" w:color="auto"/>
              <w:left w:val="single" w:sz="6" w:space="0" w:color="auto"/>
              <w:bottom w:val="single" w:sz="6" w:space="0" w:color="auto"/>
              <w:right w:val="single" w:sz="6" w:space="0" w:color="auto"/>
            </w:tcBorders>
          </w:tcPr>
          <w:p w14:paraId="0AAC9EC6"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Journal of Management in Engineering</w:t>
            </w:r>
          </w:p>
          <w:p w14:paraId="1B53C9AE" w14:textId="77777777" w:rsidR="0069586B" w:rsidRPr="0069586B" w:rsidRDefault="0069586B" w:rsidP="0069586B">
            <w:pPr>
              <w:rPr>
                <w:rFonts w:ascii="Calibri" w:hAnsi="Calibri" w:cs="Calibri"/>
                <w:szCs w:val="22"/>
                <w:lang w:eastAsia="en-US"/>
              </w:rPr>
            </w:pPr>
          </w:p>
          <w:p w14:paraId="786CD114"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IEEE </w:t>
            </w:r>
            <w:proofErr w:type="spellStart"/>
            <w:r w:rsidRPr="0069586B">
              <w:rPr>
                <w:rFonts w:ascii="Calibri" w:hAnsi="Calibri" w:cs="Calibri"/>
                <w:szCs w:val="22"/>
                <w:lang w:eastAsia="en-US"/>
              </w:rPr>
              <w:t>Xplore</w:t>
            </w:r>
            <w:proofErr w:type="spellEnd"/>
            <w:r w:rsidRPr="0069586B">
              <w:rPr>
                <w:rFonts w:ascii="Calibri" w:hAnsi="Calibri" w:cs="Calibri"/>
                <w:szCs w:val="22"/>
                <w:lang w:eastAsia="en-US"/>
              </w:rPr>
              <w:t xml:space="preserve"> - Engineering Management Journal</w:t>
            </w:r>
          </w:p>
          <w:p w14:paraId="019DE74D" w14:textId="77777777" w:rsidR="0069586B" w:rsidRPr="0069586B" w:rsidRDefault="0069586B" w:rsidP="0069586B">
            <w:pPr>
              <w:rPr>
                <w:rFonts w:ascii="Calibri" w:hAnsi="Calibri" w:cs="Calibri"/>
                <w:szCs w:val="22"/>
                <w:lang w:eastAsia="en-US"/>
              </w:rPr>
            </w:pPr>
          </w:p>
          <w:p w14:paraId="21BF3257" w14:textId="77777777" w:rsidR="0069586B" w:rsidRPr="0069586B" w:rsidRDefault="0069586B" w:rsidP="0069586B">
            <w:pPr>
              <w:rPr>
                <w:rFonts w:ascii="Times New Roman" w:hAnsi="Times New Roman"/>
                <w:szCs w:val="22"/>
                <w:lang w:eastAsia="en-US"/>
              </w:rPr>
            </w:pPr>
            <w:r w:rsidRPr="0069586B">
              <w:rPr>
                <w:rFonts w:ascii="Calibri" w:hAnsi="Calibri" w:cs="Calibri"/>
                <w:szCs w:val="22"/>
                <w:lang w:eastAsia="en-US"/>
              </w:rPr>
              <w:t>International Journal of Management Science and Engineering Management</w:t>
            </w:r>
          </w:p>
        </w:tc>
      </w:tr>
      <w:tr w:rsidR="0069586B" w:rsidRPr="0069586B" w14:paraId="30B39472"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3EE3DB3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2564" w:type="pct"/>
            <w:tcBorders>
              <w:top w:val="single" w:sz="6" w:space="0" w:color="auto"/>
              <w:left w:val="single" w:sz="6" w:space="0" w:color="auto"/>
              <w:bottom w:val="single" w:sz="6" w:space="0" w:color="auto"/>
              <w:right w:val="single" w:sz="6" w:space="0" w:color="auto"/>
            </w:tcBorders>
          </w:tcPr>
          <w:p w14:paraId="465E74C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Appropriate websites to module content.</w:t>
            </w:r>
          </w:p>
        </w:tc>
      </w:tr>
      <w:tr w:rsidR="0069586B" w:rsidRPr="0069586B" w14:paraId="21E4CB1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52A73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1BB9E086"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6150AF9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2564" w:type="pct"/>
            <w:tcBorders>
              <w:top w:val="single" w:sz="6" w:space="0" w:color="auto"/>
              <w:left w:val="single" w:sz="6" w:space="0" w:color="auto"/>
              <w:bottom w:val="single" w:sz="6" w:space="0" w:color="auto"/>
              <w:right w:val="single" w:sz="6" w:space="0" w:color="auto"/>
            </w:tcBorders>
          </w:tcPr>
          <w:p w14:paraId="6F6CF318" w14:textId="77777777" w:rsidR="0069586B" w:rsidRPr="0069586B" w:rsidRDefault="0069586B" w:rsidP="0069586B">
            <w:pPr>
              <w:spacing w:before="120" w:after="60"/>
              <w:jc w:val="both"/>
              <w:rPr>
                <w:rFonts w:ascii="Calibri" w:hAnsi="Calibri" w:cs="Calibri"/>
                <w:szCs w:val="22"/>
                <w:lang w:eastAsia="en-US"/>
              </w:rPr>
            </w:pPr>
            <w:r w:rsidRPr="0069586B">
              <w:rPr>
                <w:rFonts w:ascii="Calibri" w:hAnsi="Calibri" w:cs="Calibri"/>
                <w:szCs w:val="22"/>
                <w:lang w:eastAsia="en-US"/>
              </w:rPr>
              <w:t>Lecture room</w:t>
            </w:r>
          </w:p>
          <w:p w14:paraId="41B6C53F" w14:textId="77777777" w:rsidR="0069586B" w:rsidRPr="0069586B" w:rsidRDefault="0069586B" w:rsidP="0069586B">
            <w:pPr>
              <w:spacing w:before="120" w:after="60"/>
              <w:jc w:val="both"/>
              <w:rPr>
                <w:rFonts w:ascii="Calibri" w:hAnsi="Calibri" w:cs="Calibri"/>
                <w:szCs w:val="22"/>
                <w:lang w:eastAsia="en-US"/>
              </w:rPr>
            </w:pPr>
          </w:p>
        </w:tc>
      </w:tr>
      <w:tr w:rsidR="0069586B" w:rsidRPr="0069586B" w14:paraId="755ADCE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4E737F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31C5B23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39D9E33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2564" w:type="pct"/>
            <w:tcBorders>
              <w:top w:val="single" w:sz="6" w:space="0" w:color="auto"/>
              <w:left w:val="single" w:sz="6" w:space="0" w:color="auto"/>
              <w:bottom w:val="single" w:sz="6" w:space="0" w:color="auto"/>
              <w:right w:val="single" w:sz="6" w:space="0" w:color="auto"/>
            </w:tcBorders>
          </w:tcPr>
          <w:p w14:paraId="76EE5F2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Andrew Thorn</w:t>
            </w:r>
          </w:p>
        </w:tc>
      </w:tr>
      <w:tr w:rsidR="0069586B" w:rsidRPr="0069586B" w14:paraId="0CC32B3F"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852A77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564" w:type="pct"/>
            <w:tcBorders>
              <w:top w:val="single" w:sz="6" w:space="0" w:color="auto"/>
              <w:left w:val="single" w:sz="6" w:space="0" w:color="auto"/>
              <w:bottom w:val="single" w:sz="6" w:space="0" w:color="auto"/>
              <w:right w:val="single" w:sz="6" w:space="0" w:color="auto"/>
            </w:tcBorders>
          </w:tcPr>
          <w:p w14:paraId="65EE947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Andrew Thorn</w:t>
            </w:r>
          </w:p>
        </w:tc>
      </w:tr>
    </w:tbl>
    <w:p w14:paraId="365ECD54" w14:textId="77777777" w:rsidR="0069586B" w:rsidRPr="0069586B" w:rsidRDefault="0069586B" w:rsidP="0069586B">
      <w:pPr>
        <w:rPr>
          <w:rFonts w:ascii="Calibri" w:hAnsi="Calibri" w:cs="Calibri"/>
          <w:sz w:val="24"/>
          <w:szCs w:val="24"/>
          <w:lang w:eastAsia="en-US"/>
        </w:rPr>
      </w:pPr>
    </w:p>
    <w:p w14:paraId="6DF7E741" w14:textId="77777777" w:rsidR="0069586B" w:rsidRPr="0069586B" w:rsidRDefault="0069586B" w:rsidP="0069586B">
      <w:pPr>
        <w:rPr>
          <w:rFonts w:ascii="Calibri" w:hAnsi="Calibri" w:cs="Calibri"/>
          <w:sz w:val="24"/>
          <w:szCs w:val="24"/>
          <w:lang w:eastAsia="en-US"/>
        </w:rPr>
      </w:pPr>
    </w:p>
    <w:p w14:paraId="5A6F9D5A" w14:textId="77777777" w:rsidR="0069586B" w:rsidRPr="0069586B" w:rsidRDefault="0069586B" w:rsidP="0069586B">
      <w:pPr>
        <w:rPr>
          <w:rFonts w:ascii="Calibri" w:hAnsi="Calibri" w:cs="Calibri"/>
          <w:sz w:val="24"/>
          <w:szCs w:val="24"/>
          <w:lang w:eastAsia="en-US"/>
        </w:rPr>
      </w:pPr>
    </w:p>
    <w:p w14:paraId="06F45F8A" w14:textId="77777777" w:rsidR="0069586B" w:rsidRPr="0069586B" w:rsidRDefault="0069586B" w:rsidP="0069586B">
      <w:pPr>
        <w:rPr>
          <w:rFonts w:ascii="Calibri" w:hAnsi="Calibri" w:cs="Calibri"/>
          <w:sz w:val="24"/>
          <w:szCs w:val="24"/>
          <w:lang w:eastAsia="en-US"/>
        </w:rPr>
      </w:pPr>
    </w:p>
    <w:p w14:paraId="6801DC70" w14:textId="77777777" w:rsidR="0069586B" w:rsidRPr="0069586B" w:rsidRDefault="0069586B" w:rsidP="0069586B">
      <w:pPr>
        <w:rPr>
          <w:rFonts w:ascii="Calibri" w:hAnsi="Calibri" w:cs="Calibri"/>
          <w:sz w:val="24"/>
          <w:szCs w:val="24"/>
          <w:lang w:eastAsia="en-US"/>
        </w:rPr>
      </w:pPr>
    </w:p>
    <w:p w14:paraId="2A72B471" w14:textId="77777777" w:rsidR="0069586B" w:rsidRPr="0069586B" w:rsidRDefault="0069586B" w:rsidP="0069586B">
      <w:pPr>
        <w:rPr>
          <w:rFonts w:ascii="Calibri" w:hAnsi="Calibri" w:cs="Calibri"/>
          <w:sz w:val="24"/>
          <w:szCs w:val="24"/>
          <w:lang w:eastAsia="en-US"/>
        </w:rPr>
      </w:pPr>
    </w:p>
    <w:p w14:paraId="0D812148" w14:textId="77777777" w:rsidR="0069586B" w:rsidRPr="0069586B" w:rsidRDefault="0069586B" w:rsidP="0069586B">
      <w:pPr>
        <w:rPr>
          <w:rFonts w:ascii="Calibri" w:hAnsi="Calibri" w:cs="Calibri"/>
          <w:sz w:val="24"/>
          <w:szCs w:val="24"/>
          <w:lang w:eastAsia="en-US"/>
        </w:rPr>
      </w:pPr>
    </w:p>
    <w:tbl>
      <w:tblPr>
        <w:tblW w:w="5000" w:type="pct"/>
        <w:tblLook w:val="0000" w:firstRow="0" w:lastRow="0" w:firstColumn="0" w:lastColumn="0" w:noHBand="0" w:noVBand="0"/>
      </w:tblPr>
      <w:tblGrid>
        <w:gridCol w:w="3793"/>
        <w:gridCol w:w="4730"/>
      </w:tblGrid>
      <w:tr w:rsidR="0069586B" w:rsidRPr="0069586B" w14:paraId="357CACA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E66C8C"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Title</w:t>
            </w:r>
          </w:p>
        </w:tc>
        <w:tc>
          <w:tcPr>
            <w:tcW w:w="2775" w:type="pct"/>
            <w:tcBorders>
              <w:top w:val="single" w:sz="6" w:space="0" w:color="auto"/>
              <w:left w:val="single" w:sz="6" w:space="0" w:color="auto"/>
              <w:bottom w:val="single" w:sz="6" w:space="0" w:color="auto"/>
              <w:right w:val="single" w:sz="6" w:space="0" w:color="auto"/>
            </w:tcBorders>
          </w:tcPr>
          <w:p w14:paraId="7BDF02D5" w14:textId="77777777" w:rsidR="0069586B" w:rsidRPr="0069586B" w:rsidRDefault="0069586B" w:rsidP="0069586B">
            <w:pPr>
              <w:spacing w:before="60"/>
              <w:jc w:val="both"/>
              <w:outlineLvl w:val="1"/>
              <w:rPr>
                <w:rFonts w:ascii="Calibri" w:hAnsi="Calibri" w:cs="Calibri"/>
                <w:b/>
                <w:i/>
                <w:szCs w:val="22"/>
                <w:lang w:eastAsia="en-US"/>
              </w:rPr>
            </w:pPr>
            <w:bookmarkStart w:id="24" w:name="_Toc356839661"/>
            <w:r w:rsidRPr="0069586B">
              <w:rPr>
                <w:rFonts w:ascii="Calibri" w:hAnsi="Calibri" w:cs="Calibri"/>
                <w:b/>
                <w:szCs w:val="22"/>
                <w:lang w:eastAsia="en-US"/>
              </w:rPr>
              <w:t>Group Project</w:t>
            </w:r>
            <w:bookmarkEnd w:id="24"/>
          </w:p>
        </w:tc>
      </w:tr>
      <w:tr w:rsidR="0069586B" w:rsidRPr="0069586B" w14:paraId="5D13BC7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AF74AB9"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4BFA5174"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cs="Calibri"/>
                <w:szCs w:val="22"/>
                <w:lang w:eastAsia="en-US"/>
              </w:rPr>
              <w:t>M2X8520</w:t>
            </w:r>
          </w:p>
        </w:tc>
      </w:tr>
      <w:tr w:rsidR="0069586B" w:rsidRPr="0069586B" w14:paraId="67F6153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931D53B"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67CE1485" w14:textId="77777777" w:rsidR="0069586B" w:rsidRPr="0069586B" w:rsidRDefault="0069586B" w:rsidP="0069586B">
            <w:pPr>
              <w:spacing w:before="60" w:after="120"/>
              <w:jc w:val="both"/>
              <w:rPr>
                <w:rFonts w:ascii="Calibri" w:hAnsi="Calibri" w:cs="Calibri"/>
                <w:szCs w:val="22"/>
                <w:lang w:eastAsia="en-US"/>
              </w:rPr>
            </w:pPr>
            <w:r w:rsidRPr="0069586B">
              <w:rPr>
                <w:rFonts w:ascii="Calibri" w:hAnsi="Calibri"/>
                <w:szCs w:val="22"/>
                <w:lang w:eastAsia="en-US"/>
              </w:rPr>
              <w:t>This module requires the student to plan, design and implement a workable solution to a stated design problem within a group environment.</w:t>
            </w:r>
          </w:p>
        </w:tc>
      </w:tr>
      <w:tr w:rsidR="0069586B" w:rsidRPr="0069586B" w14:paraId="0B84A0E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698FC8D"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161DAD0E" w14:textId="77777777" w:rsidR="0069586B" w:rsidRPr="0069586B" w:rsidRDefault="0069586B" w:rsidP="0069586B">
            <w:pPr>
              <w:tabs>
                <w:tab w:val="center" w:pos="4153"/>
                <w:tab w:val="right" w:pos="8306"/>
              </w:tabs>
              <w:spacing w:before="60"/>
              <w:jc w:val="both"/>
              <w:rPr>
                <w:rFonts w:ascii="Calibri" w:hAnsi="Calibri" w:cs="Calibri"/>
                <w:szCs w:val="22"/>
                <w:lang w:val="en-US" w:eastAsia="en-US"/>
              </w:rPr>
            </w:pPr>
          </w:p>
        </w:tc>
      </w:tr>
      <w:tr w:rsidR="0069586B" w:rsidRPr="0069586B" w14:paraId="1A518AE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1E1F00"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709835B6"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78A863D2"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54B2054"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6E2410E0" w14:textId="77777777" w:rsidR="0069586B" w:rsidRPr="0069586B" w:rsidRDefault="0069586B" w:rsidP="0069586B">
            <w:pPr>
              <w:spacing w:before="60"/>
              <w:jc w:val="both"/>
              <w:rPr>
                <w:rFonts w:ascii="Calibri" w:hAnsi="Calibri" w:cs="Calibri"/>
                <w:szCs w:val="22"/>
                <w:lang w:eastAsia="en-US"/>
              </w:rPr>
            </w:pPr>
          </w:p>
        </w:tc>
      </w:tr>
      <w:tr w:rsidR="0069586B" w:rsidRPr="0069586B" w14:paraId="6BE9736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0A78A1"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7FC2B6BD"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127C08A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5FD5BA2"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13B143A0"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5</w:t>
            </w:r>
          </w:p>
        </w:tc>
      </w:tr>
      <w:tr w:rsidR="0069586B" w:rsidRPr="0069586B" w14:paraId="4B388D8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B6492A2"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1C5A31E3"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SXX</w:t>
            </w:r>
          </w:p>
        </w:tc>
      </w:tr>
      <w:tr w:rsidR="0069586B" w:rsidRPr="0069586B" w14:paraId="500F23A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9B7459"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0DCB6C87"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57E3259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D68DE2"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150E125D"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None/None</w:t>
            </w:r>
          </w:p>
        </w:tc>
      </w:tr>
      <w:tr w:rsidR="0069586B" w:rsidRPr="0069586B" w14:paraId="3353540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270234"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Programme Associations:</w:t>
            </w:r>
          </w:p>
          <w:p w14:paraId="338C5CA2" w14:textId="77777777" w:rsidR="0069586B" w:rsidRPr="0069586B" w:rsidRDefault="0069586B" w:rsidP="0069586B">
            <w:pPr>
              <w:tabs>
                <w:tab w:val="left" w:pos="2520"/>
                <w:tab w:val="center" w:pos="4153"/>
                <w:tab w:val="right" w:pos="8306"/>
              </w:tabs>
              <w:spacing w:before="60"/>
              <w:jc w:val="both"/>
              <w:rPr>
                <w:rFonts w:ascii="Calibri" w:hAnsi="Calibri" w:cs="Calibri"/>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2ACA813A"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Systems and Electronics</w:t>
            </w:r>
          </w:p>
          <w:p w14:paraId="35CC67C3"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Networks Technology</w:t>
            </w:r>
          </w:p>
          <w:p w14:paraId="7DB56792"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HND Electronics</w:t>
            </w:r>
          </w:p>
        </w:tc>
      </w:tr>
      <w:tr w:rsidR="0069586B" w:rsidRPr="0069586B" w14:paraId="6EBF27C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CBAAD3"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0665140F"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 xml:space="preserve">Yes </w:t>
            </w:r>
          </w:p>
        </w:tc>
      </w:tr>
      <w:tr w:rsidR="0069586B" w:rsidRPr="0069586B" w14:paraId="29F22D4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6664DE5"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0DC7180C"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1FE1563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ABF90A6"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321D0F51"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5198865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2B45F62"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7CBBF44F"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272D0923" w14:textId="77777777" w:rsidTr="0069586B">
        <w:trPr>
          <w:cantSplit/>
          <w:trHeight w:val="20"/>
        </w:trPr>
        <w:tc>
          <w:tcPr>
            <w:tcW w:w="2225" w:type="pct"/>
            <w:tcBorders>
              <w:top w:val="single" w:sz="6" w:space="0" w:color="auto"/>
              <w:bottom w:val="single" w:sz="6" w:space="0" w:color="auto"/>
            </w:tcBorders>
          </w:tcPr>
          <w:p w14:paraId="63678DCD"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Cs w:val="22"/>
                <w:lang w:eastAsia="en-US"/>
              </w:rPr>
            </w:pPr>
          </w:p>
        </w:tc>
        <w:tc>
          <w:tcPr>
            <w:tcW w:w="2775" w:type="pct"/>
            <w:tcBorders>
              <w:top w:val="single" w:sz="6" w:space="0" w:color="auto"/>
              <w:bottom w:val="single" w:sz="6" w:space="0" w:color="auto"/>
            </w:tcBorders>
          </w:tcPr>
          <w:p w14:paraId="16B7E085"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56E75D8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5C44DBF"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6115B43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4FC9071" w14:textId="77777777" w:rsidR="0069586B" w:rsidRPr="0069586B" w:rsidRDefault="0069586B" w:rsidP="0069586B">
            <w:pPr>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p>
          <w:p w14:paraId="683DE496" w14:textId="77777777" w:rsidR="0069586B" w:rsidRPr="0069586B" w:rsidRDefault="0069586B" w:rsidP="0069586B">
            <w:pPr>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cs="Calibri"/>
                <w:szCs w:val="22"/>
                <w:lang w:eastAsia="en-US"/>
              </w:rPr>
            </w:pPr>
            <w:r w:rsidRPr="0069586B">
              <w:rPr>
                <w:rFonts w:ascii="Calibri" w:hAnsi="Calibri" w:cs="Calibri"/>
                <w:szCs w:val="22"/>
                <w:lang w:eastAsia="en-US"/>
              </w:rPr>
              <w:t xml:space="preserve">To apply engineering principles and skills to the cost effective solution of technical problems with due regard to specification, design, cost and methods of production, working in a team, and developing effective team skills. </w:t>
            </w:r>
          </w:p>
          <w:p w14:paraId="29774EC5"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6"/>
              <w:jc w:val="both"/>
              <w:rPr>
                <w:rFonts w:ascii="Calibri" w:hAnsi="Calibri" w:cs="Calibri"/>
                <w:szCs w:val="22"/>
                <w:lang w:eastAsia="en-US"/>
              </w:rPr>
            </w:pPr>
          </w:p>
        </w:tc>
      </w:tr>
    </w:tbl>
    <w:p w14:paraId="18AF2A86"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8523"/>
      </w:tblGrid>
      <w:tr w:rsidR="0069586B" w:rsidRPr="0069586B" w14:paraId="6146036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2FF2548"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eastAsia="en-US"/>
              </w:rPr>
              <w:lastRenderedPageBreak/>
              <w:t>Module Intended Learning Outcomes (MILOs)</w:t>
            </w:r>
          </w:p>
        </w:tc>
      </w:tr>
      <w:tr w:rsidR="0069586B" w:rsidRPr="0069586B" w14:paraId="0D3AEE0D"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55FCCAB3" w14:textId="77777777" w:rsidR="0069586B" w:rsidRPr="0069586B" w:rsidRDefault="0069586B" w:rsidP="0069586B">
            <w:pPr>
              <w:jc w:val="both"/>
              <w:rPr>
                <w:rFonts w:ascii="Calibri" w:hAnsi="Calibri" w:cs="Calibri"/>
                <w:szCs w:val="22"/>
                <w:lang w:eastAsia="en-US"/>
              </w:rPr>
            </w:pPr>
          </w:p>
          <w:p w14:paraId="5DF917C8"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38123CEE" w14:textId="77777777" w:rsidR="0069586B" w:rsidRPr="0069586B" w:rsidRDefault="0069586B" w:rsidP="0069586B">
            <w:pPr>
              <w:ind w:right="84"/>
              <w:jc w:val="both"/>
              <w:rPr>
                <w:rFonts w:ascii="Calibri" w:hAnsi="Calibri" w:cs="Calibri"/>
                <w:szCs w:val="22"/>
                <w:lang w:eastAsia="en-US"/>
              </w:rPr>
            </w:pPr>
          </w:p>
          <w:p w14:paraId="2EB8582B" w14:textId="77777777" w:rsidR="0069586B" w:rsidRPr="0069586B" w:rsidRDefault="0069586B" w:rsidP="00D77679">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r w:rsidRPr="0069586B">
              <w:rPr>
                <w:rFonts w:ascii="Calibri" w:hAnsi="Calibri" w:cs="Calibri"/>
                <w:szCs w:val="22"/>
                <w:lang w:eastAsia="en-US"/>
              </w:rPr>
              <w:t>Plan a project, as part of a team, and to verbally present the design and development concepts and implementation stages.</w:t>
            </w:r>
          </w:p>
          <w:p w14:paraId="711B3E10" w14:textId="77777777" w:rsidR="0069586B" w:rsidRPr="0069586B" w:rsidRDefault="0069586B" w:rsidP="00D77679">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r w:rsidRPr="0069586B">
              <w:rPr>
                <w:rFonts w:ascii="Calibri" w:hAnsi="Calibri" w:cs="Calibri"/>
                <w:szCs w:val="22"/>
                <w:lang w:eastAsia="en-US"/>
              </w:rPr>
              <w:t>Document a design and development programme from initial concept to final realisation, including references to the project specification, research, implementation and achievements etc.</w:t>
            </w:r>
          </w:p>
          <w:p w14:paraId="3D28E0DA" w14:textId="77777777" w:rsidR="0069586B" w:rsidRPr="0069586B" w:rsidRDefault="0069586B" w:rsidP="00D77679">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r w:rsidRPr="0069586B">
              <w:rPr>
                <w:rFonts w:ascii="Calibri" w:hAnsi="Calibri" w:cs="Calibri"/>
                <w:szCs w:val="22"/>
                <w:lang w:eastAsia="en-US"/>
              </w:rPr>
              <w:t>Implement the design and development, as part of a team, and demonstrate its operation and also demonstrate an ability to produce the design on time and within budget.</w:t>
            </w:r>
          </w:p>
          <w:p w14:paraId="6446DA8B" w14:textId="77777777" w:rsidR="0069586B" w:rsidRPr="0069586B" w:rsidRDefault="0069586B" w:rsidP="0069586B">
            <w:pPr>
              <w:ind w:right="85"/>
              <w:jc w:val="both"/>
              <w:rPr>
                <w:rFonts w:ascii="Calibri" w:hAnsi="Calibri" w:cs="Calibri"/>
                <w:szCs w:val="22"/>
                <w:lang w:eastAsia="en-US"/>
              </w:rPr>
            </w:pPr>
          </w:p>
        </w:tc>
      </w:tr>
      <w:tr w:rsidR="0069586B" w:rsidRPr="0069586B" w14:paraId="132DE064" w14:textId="77777777" w:rsidTr="0069586B">
        <w:trPr>
          <w:cantSplit/>
          <w:trHeight w:val="20"/>
        </w:trPr>
        <w:tc>
          <w:tcPr>
            <w:tcW w:w="5000" w:type="pct"/>
            <w:tcBorders>
              <w:top w:val="single" w:sz="6" w:space="0" w:color="auto"/>
            </w:tcBorders>
          </w:tcPr>
          <w:p w14:paraId="28CB1D40" w14:textId="77777777" w:rsidR="0069586B" w:rsidRPr="0069586B" w:rsidRDefault="0069586B" w:rsidP="0069586B">
            <w:pPr>
              <w:jc w:val="both"/>
              <w:rPr>
                <w:rFonts w:ascii="Calibri" w:hAnsi="Calibri" w:cs="Calibri"/>
                <w:szCs w:val="22"/>
                <w:lang w:eastAsia="en-US"/>
              </w:rPr>
            </w:pPr>
          </w:p>
        </w:tc>
      </w:tr>
      <w:tr w:rsidR="0069586B" w:rsidRPr="0069586B" w14:paraId="20620370" w14:textId="77777777" w:rsidTr="0069586B">
        <w:trPr>
          <w:cantSplit/>
          <w:trHeight w:val="20"/>
        </w:trPr>
        <w:tc>
          <w:tcPr>
            <w:tcW w:w="5000" w:type="pct"/>
            <w:tcBorders>
              <w:bottom w:val="single" w:sz="6" w:space="0" w:color="auto"/>
            </w:tcBorders>
          </w:tcPr>
          <w:p w14:paraId="62062262" w14:textId="77777777" w:rsidR="0069586B" w:rsidRPr="0069586B" w:rsidRDefault="0069586B" w:rsidP="0069586B">
            <w:pPr>
              <w:jc w:val="both"/>
              <w:rPr>
                <w:rFonts w:ascii="Calibri" w:hAnsi="Calibri" w:cs="Calibri"/>
                <w:szCs w:val="22"/>
                <w:lang w:eastAsia="en-US"/>
              </w:rPr>
            </w:pPr>
          </w:p>
        </w:tc>
      </w:tr>
      <w:tr w:rsidR="0069586B" w:rsidRPr="0069586B" w14:paraId="5D5C2CE8"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B2AA080"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Calibri" w:eastAsia="Calibri" w:hAnsi="Calibri" w:cs="Calibri"/>
                <w:b/>
                <w:szCs w:val="22"/>
                <w:lang w:eastAsia="ar-SA"/>
              </w:rPr>
              <w:t xml:space="preserve">Indicative Content:  </w:t>
            </w:r>
          </w:p>
        </w:tc>
      </w:tr>
      <w:tr w:rsidR="0069586B" w:rsidRPr="0069586B" w14:paraId="39947FB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3433BB64" w14:textId="77777777" w:rsidR="0069586B" w:rsidRPr="0069586B" w:rsidRDefault="0069586B" w:rsidP="0069586B">
            <w:pPr>
              <w:ind w:right="84"/>
              <w:jc w:val="both"/>
              <w:rPr>
                <w:rFonts w:ascii="Calibri" w:hAnsi="Calibri" w:cs="Calibri"/>
                <w:szCs w:val="22"/>
                <w:lang w:eastAsia="en-US"/>
              </w:rPr>
            </w:pPr>
          </w:p>
          <w:p w14:paraId="3FA8AF83" w14:textId="77777777" w:rsidR="0069586B" w:rsidRPr="0069586B" w:rsidRDefault="0069586B" w:rsidP="00D77679">
            <w:pPr>
              <w:numPr>
                <w:ilvl w:val="0"/>
                <w:numId w:val="51"/>
              </w:num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Systematic design procedures</w:t>
            </w:r>
          </w:p>
          <w:p w14:paraId="456219AB" w14:textId="77777777" w:rsidR="0069586B" w:rsidRPr="0069586B" w:rsidRDefault="0069586B" w:rsidP="00D77679">
            <w:pPr>
              <w:numPr>
                <w:ilvl w:val="0"/>
                <w:numId w:val="51"/>
              </w:num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Objective design selection</w:t>
            </w:r>
          </w:p>
          <w:p w14:paraId="5F7F903B" w14:textId="77777777" w:rsidR="0069586B" w:rsidRPr="0069586B" w:rsidRDefault="0069586B" w:rsidP="00D77679">
            <w:pPr>
              <w:numPr>
                <w:ilvl w:val="0"/>
                <w:numId w:val="51"/>
              </w:num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Project Planning</w:t>
            </w:r>
          </w:p>
          <w:p w14:paraId="3BCD22D7" w14:textId="77777777" w:rsidR="0069586B" w:rsidRPr="0069586B" w:rsidRDefault="0069586B" w:rsidP="00D77679">
            <w:pPr>
              <w:numPr>
                <w:ilvl w:val="0"/>
                <w:numId w:val="51"/>
              </w:num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Cost prediction, manufacturing</w:t>
            </w:r>
          </w:p>
          <w:p w14:paraId="47BE722A" w14:textId="77777777" w:rsidR="0069586B" w:rsidRPr="0069586B" w:rsidRDefault="0069586B" w:rsidP="00D77679">
            <w:pPr>
              <w:numPr>
                <w:ilvl w:val="0"/>
                <w:numId w:val="51"/>
              </w:num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Quality and reliability</w:t>
            </w:r>
          </w:p>
          <w:p w14:paraId="702E89D9" w14:textId="77777777" w:rsidR="0069586B" w:rsidRPr="0069586B" w:rsidRDefault="0069586B" w:rsidP="00D77679">
            <w:pPr>
              <w:numPr>
                <w:ilvl w:val="0"/>
                <w:numId w:val="51"/>
              </w:num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Technical report writing</w:t>
            </w:r>
          </w:p>
          <w:p w14:paraId="446B4CCF" w14:textId="77777777" w:rsidR="0069586B" w:rsidRPr="0069586B" w:rsidRDefault="0069586B" w:rsidP="00D77679">
            <w:pPr>
              <w:numPr>
                <w:ilvl w:val="0"/>
                <w:numId w:val="51"/>
              </w:num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Group working and management</w:t>
            </w:r>
          </w:p>
          <w:p w14:paraId="636E6828" w14:textId="77777777" w:rsidR="0069586B" w:rsidRPr="0069586B" w:rsidRDefault="0069586B" w:rsidP="00D77679">
            <w:pPr>
              <w:numPr>
                <w:ilvl w:val="0"/>
                <w:numId w:val="51"/>
              </w:num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Communication skills</w:t>
            </w:r>
          </w:p>
          <w:p w14:paraId="1D9EA0E6" w14:textId="77777777" w:rsidR="0069586B" w:rsidRPr="0069586B" w:rsidRDefault="0069586B" w:rsidP="00D77679">
            <w:pPr>
              <w:numPr>
                <w:ilvl w:val="0"/>
                <w:numId w:val="51"/>
              </w:numPr>
              <w:tabs>
                <w:tab w:val="left" w:pos="284"/>
              </w:tabs>
              <w:ind w:right="84"/>
              <w:contextualSpacing/>
              <w:jc w:val="both"/>
              <w:rPr>
                <w:rFonts w:ascii="Calibri" w:hAnsi="Calibri" w:cs="Calibri"/>
                <w:szCs w:val="22"/>
                <w:lang w:eastAsia="en-US"/>
              </w:rPr>
            </w:pPr>
            <w:r w:rsidRPr="0069586B">
              <w:rPr>
                <w:rFonts w:ascii="Calibri" w:hAnsi="Calibri" w:cs="Calibri"/>
                <w:szCs w:val="22"/>
                <w:lang w:eastAsia="en-US"/>
              </w:rPr>
              <w:t>Legal, social, and ethical and entrepreneurial aspects of projects</w:t>
            </w:r>
          </w:p>
          <w:p w14:paraId="698F4D47" w14:textId="77777777" w:rsidR="0069586B" w:rsidRPr="0069586B" w:rsidRDefault="0069586B" w:rsidP="0069586B">
            <w:pPr>
              <w:ind w:right="84"/>
              <w:contextualSpacing/>
              <w:jc w:val="both"/>
              <w:rPr>
                <w:rFonts w:ascii="Calibri" w:hAnsi="Calibri" w:cs="Calibri"/>
                <w:szCs w:val="22"/>
                <w:lang w:eastAsia="en-US"/>
              </w:rPr>
            </w:pPr>
          </w:p>
        </w:tc>
      </w:tr>
    </w:tbl>
    <w:p w14:paraId="10F3C6E1"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4645"/>
        <w:gridCol w:w="3878"/>
      </w:tblGrid>
      <w:tr w:rsidR="0069586B" w:rsidRPr="0069586B" w14:paraId="615A054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32158D6"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lastRenderedPageBreak/>
              <w:t>Teaching &amp; Learning Strategy and Implementation</w:t>
            </w:r>
          </w:p>
        </w:tc>
      </w:tr>
      <w:tr w:rsidR="0069586B" w:rsidRPr="0069586B" w14:paraId="021CDCA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58A22AE" w14:textId="77777777" w:rsidR="0069586B" w:rsidRPr="0069586B" w:rsidRDefault="0069586B" w:rsidP="0069586B">
            <w:pPr>
              <w:ind w:right="84"/>
              <w:jc w:val="both"/>
              <w:rPr>
                <w:rFonts w:ascii="Calibri" w:hAnsi="Calibri" w:cs="Calibri"/>
                <w:szCs w:val="22"/>
                <w:lang w:eastAsia="en-US"/>
              </w:rPr>
            </w:pPr>
          </w:p>
          <w:p w14:paraId="2F614088"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b/>
                <w:bCs/>
                <w:szCs w:val="22"/>
                <w:lang w:eastAsia="en-US"/>
              </w:rPr>
            </w:pPr>
            <w:r w:rsidRPr="0069586B">
              <w:rPr>
                <w:rFonts w:ascii="Calibri" w:hAnsi="Calibri"/>
                <w:b/>
                <w:bCs/>
                <w:szCs w:val="22"/>
                <w:lang w:eastAsia="en-US"/>
              </w:rPr>
              <w:t>Lectures</w:t>
            </w:r>
          </w:p>
          <w:p w14:paraId="40F57AA5"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r w:rsidRPr="0069586B">
              <w:rPr>
                <w:rFonts w:ascii="Calibri" w:hAnsi="Calibri"/>
                <w:szCs w:val="22"/>
                <w:lang w:eastAsia="en-US"/>
              </w:rPr>
              <w:t>A series of lectures (6 hours) will be given to cover systematic design techniques, project planning research and group working skills.</w:t>
            </w:r>
          </w:p>
          <w:p w14:paraId="246EF298"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p>
          <w:p w14:paraId="4F5D8536"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b/>
                <w:bCs/>
                <w:szCs w:val="22"/>
                <w:lang w:eastAsia="en-US"/>
              </w:rPr>
            </w:pPr>
            <w:r w:rsidRPr="0069586B">
              <w:rPr>
                <w:rFonts w:ascii="Calibri" w:hAnsi="Calibri"/>
                <w:b/>
                <w:bCs/>
                <w:szCs w:val="22"/>
                <w:lang w:eastAsia="en-US"/>
              </w:rPr>
              <w:t>Project</w:t>
            </w:r>
          </w:p>
          <w:p w14:paraId="51CC5A35"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r w:rsidRPr="0069586B">
              <w:rPr>
                <w:rFonts w:ascii="Calibri" w:hAnsi="Calibri"/>
                <w:szCs w:val="22"/>
                <w:lang w:eastAsia="en-US"/>
              </w:rPr>
              <w:t>The remainder of the module will be allocated to a group project. The project requires the student to apply the knowledge and skills acquired from the lectures plus relevant knowledge gained from other programme modules. This knowledge will be applied to solve a technical design problem, with each member of the team having clearly defined roles to satisfy his/her contribution to the design solution.</w:t>
            </w:r>
          </w:p>
          <w:p w14:paraId="27AD8B2E"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p>
          <w:p w14:paraId="47C13B14"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r w:rsidRPr="0069586B">
              <w:rPr>
                <w:rFonts w:ascii="Calibri" w:hAnsi="Calibri"/>
                <w:szCs w:val="22"/>
                <w:lang w:eastAsia="en-US"/>
              </w:rPr>
              <w:t>The design project will commence after the first 6 hours of lectures. For the remaining part of the first term the students will concentrate on research, the production of a project plan, tentative designs and preparation for the Interim Viva. For the second and third terms students will concentrate on the implementation of the plan, the production of individual project reports and preparation for the final viva.</w:t>
            </w:r>
          </w:p>
          <w:p w14:paraId="5B044029"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p>
          <w:p w14:paraId="4D1E5330"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r w:rsidRPr="0069586B">
              <w:rPr>
                <w:rFonts w:ascii="Calibri" w:hAnsi="Calibri"/>
                <w:szCs w:val="22"/>
                <w:lang w:eastAsia="en-US"/>
              </w:rPr>
              <w:t xml:space="preserve">The students will work in groups of 3 - 5; each student will give a verbal presentation during the interim viva. Individual and group performance will be assessed. Each student must produce a written technical report and attend a final viva where, once again, individual and group performance is assessed. </w:t>
            </w:r>
          </w:p>
          <w:p w14:paraId="1F6A40AA"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Calibri" w:hAnsi="Calibri"/>
                <w:szCs w:val="22"/>
                <w:lang w:eastAsia="en-US"/>
              </w:rPr>
            </w:pPr>
          </w:p>
          <w:p w14:paraId="4A3F86A2" w14:textId="77777777" w:rsidR="0069586B" w:rsidRPr="0069586B" w:rsidRDefault="0069586B" w:rsidP="0069586B">
            <w:pPr>
              <w:jc w:val="both"/>
              <w:rPr>
                <w:rFonts w:ascii="Calibri" w:hAnsi="Calibri" w:cs="Calibri"/>
                <w:szCs w:val="22"/>
                <w:lang w:eastAsia="en-US"/>
              </w:rPr>
            </w:pPr>
          </w:p>
        </w:tc>
      </w:tr>
      <w:tr w:rsidR="0069586B" w:rsidRPr="0069586B" w14:paraId="0D437284" w14:textId="77777777" w:rsidTr="0069586B">
        <w:trPr>
          <w:cantSplit/>
          <w:trHeight w:val="20"/>
        </w:trPr>
        <w:tc>
          <w:tcPr>
            <w:tcW w:w="5000" w:type="pct"/>
            <w:gridSpan w:val="2"/>
            <w:tcBorders>
              <w:top w:val="single" w:sz="6" w:space="0" w:color="auto"/>
              <w:bottom w:val="single" w:sz="6" w:space="0" w:color="auto"/>
            </w:tcBorders>
            <w:shd w:val="clear" w:color="auto" w:fill="FFFFFF" w:themeFill="background1"/>
          </w:tcPr>
          <w:p w14:paraId="2848D5EB" w14:textId="77777777" w:rsidR="0069586B" w:rsidRPr="0069586B" w:rsidRDefault="0069586B" w:rsidP="0069586B">
            <w:pPr>
              <w:tabs>
                <w:tab w:val="center" w:pos="4153"/>
                <w:tab w:val="right" w:pos="8306"/>
              </w:tabs>
              <w:spacing w:before="60"/>
              <w:jc w:val="both"/>
              <w:rPr>
                <w:rFonts w:ascii="Calibri" w:hAnsi="Calibri"/>
                <w:szCs w:val="22"/>
                <w:lang w:eastAsia="en-US"/>
              </w:rPr>
            </w:pPr>
          </w:p>
        </w:tc>
      </w:tr>
      <w:tr w:rsidR="0069586B" w:rsidRPr="0069586B" w14:paraId="0BF1372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8CE9C6"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szCs w:val="22"/>
                <w:lang w:eastAsia="en-US"/>
              </w:rPr>
              <w:br w:type="page"/>
            </w:r>
            <w:r w:rsidRPr="0069586B">
              <w:rPr>
                <w:rFonts w:ascii="Calibri" w:hAnsi="Calibri" w:cs="Calibri"/>
                <w:b/>
                <w:szCs w:val="22"/>
                <w:lang w:eastAsia="en-US"/>
              </w:rPr>
              <w:t>Indicative Contact hours :</w:t>
            </w:r>
          </w:p>
        </w:tc>
      </w:tr>
      <w:tr w:rsidR="0069586B" w:rsidRPr="0069586B" w14:paraId="17DBAAE8"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DCE3E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181FD28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6</w:t>
            </w:r>
          </w:p>
        </w:tc>
      </w:tr>
      <w:tr w:rsidR="0069586B" w:rsidRPr="0069586B" w14:paraId="51D91EF8"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1384C6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47D858F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1826F95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85EEE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5A29FEF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47F04B17"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A3732A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229EFA2D"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84</w:t>
            </w:r>
          </w:p>
        </w:tc>
      </w:tr>
      <w:tr w:rsidR="0069586B" w:rsidRPr="0069586B" w14:paraId="7DAECA63"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87D9AC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35A7B3F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110</w:t>
            </w:r>
          </w:p>
        </w:tc>
      </w:tr>
      <w:tr w:rsidR="0069586B" w:rsidRPr="0069586B" w14:paraId="6CE0E6D5"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5972DC1"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03C30D46"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200</w:t>
            </w:r>
          </w:p>
        </w:tc>
      </w:tr>
      <w:tr w:rsidR="0069586B" w:rsidRPr="0069586B" w14:paraId="505114B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B046042" w14:textId="77777777" w:rsidR="0069586B" w:rsidRPr="0069586B" w:rsidRDefault="0069586B" w:rsidP="0069586B">
            <w:pPr>
              <w:spacing w:before="120" w:after="12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41ED8697"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1 and 2</w:t>
            </w:r>
          </w:p>
        </w:tc>
      </w:tr>
    </w:tbl>
    <w:p w14:paraId="519388DD"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8523"/>
      </w:tblGrid>
      <w:tr w:rsidR="0069586B" w:rsidRPr="0069586B" w14:paraId="41AC70F0"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3F679D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Assessment</w:t>
            </w:r>
          </w:p>
        </w:tc>
      </w:tr>
      <w:tr w:rsidR="0069586B" w:rsidRPr="0069586B" w14:paraId="1AF62D1C" w14:textId="77777777" w:rsidTr="0069586B">
        <w:trPr>
          <w:cantSplit/>
          <w:trHeight w:val="9221"/>
        </w:trPr>
        <w:tc>
          <w:tcPr>
            <w:tcW w:w="5000" w:type="pct"/>
            <w:tcBorders>
              <w:top w:val="single" w:sz="6" w:space="0" w:color="auto"/>
              <w:left w:val="single" w:sz="6" w:space="0" w:color="auto"/>
              <w:bottom w:val="single" w:sz="6" w:space="0" w:color="auto"/>
              <w:right w:val="single" w:sz="6" w:space="0" w:color="auto"/>
            </w:tcBorders>
          </w:tcPr>
          <w:p w14:paraId="0F758680" w14:textId="77777777" w:rsidR="0069586B" w:rsidRPr="0069586B" w:rsidRDefault="0069586B" w:rsidP="0069586B">
            <w:pPr>
              <w:rPr>
                <w:rFonts w:ascii="Calibri" w:hAnsi="Calibri" w:cs="Calibri"/>
                <w:szCs w:val="22"/>
                <w:lang w:eastAsia="en-US"/>
              </w:rPr>
            </w:pPr>
          </w:p>
          <w:p w14:paraId="2AB591C7"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br w:type="page"/>
              <w:t>Interim viva: 30%</w:t>
            </w:r>
          </w:p>
          <w:p w14:paraId="12A63864"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Report: 40%</w:t>
            </w:r>
          </w:p>
          <w:p w14:paraId="0DCE178B"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Final viva: 30%</w:t>
            </w:r>
          </w:p>
          <w:p w14:paraId="3669E05A" w14:textId="77777777" w:rsidR="0069586B" w:rsidRPr="0069586B" w:rsidRDefault="0069586B" w:rsidP="0069586B">
            <w:pPr>
              <w:tabs>
                <w:tab w:val="center" w:pos="4153"/>
                <w:tab w:val="right" w:pos="8306"/>
              </w:tabs>
              <w:jc w:val="both"/>
              <w:rPr>
                <w:rFonts w:ascii="Calibri" w:hAnsi="Calibri" w:cs="Calibri"/>
                <w:szCs w:val="22"/>
                <w:lang w:eastAsia="en-US"/>
              </w:rPr>
            </w:pPr>
          </w:p>
          <w:p w14:paraId="16D0A0A8"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Outcome 1 will be assessed by means of a written project plant, presented at Interim Viva.</w:t>
            </w:r>
          </w:p>
          <w:p w14:paraId="5CB01D34"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Outcome 2 will be assessed by means of a formal report describing the project from inception through to final implementation.</w:t>
            </w:r>
          </w:p>
          <w:p w14:paraId="6B5D3B5D"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Outcome 3 will be assessed by a final viva voce where students will outline the design and present its implementation.</w:t>
            </w:r>
          </w:p>
          <w:p w14:paraId="72BB5911" w14:textId="77777777" w:rsidR="0069586B" w:rsidRPr="0069586B" w:rsidRDefault="0069586B" w:rsidP="0069586B">
            <w:pPr>
              <w:tabs>
                <w:tab w:val="center" w:pos="4153"/>
                <w:tab w:val="right" w:pos="8306"/>
              </w:tabs>
              <w:jc w:val="both"/>
              <w:rPr>
                <w:rFonts w:ascii="Calibri" w:hAnsi="Calibri" w:cs="Calibri"/>
                <w:szCs w:val="22"/>
                <w:lang w:eastAsia="en-US"/>
              </w:rPr>
            </w:pPr>
          </w:p>
          <w:p w14:paraId="1854CBCD"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The assessment schedule will be as follows:</w:t>
            </w:r>
          </w:p>
          <w:p w14:paraId="081B3D3C" w14:textId="77777777" w:rsidR="0069586B" w:rsidRPr="0069586B" w:rsidRDefault="0069586B" w:rsidP="0069586B">
            <w:pPr>
              <w:tabs>
                <w:tab w:val="center" w:pos="4153"/>
                <w:tab w:val="right" w:pos="8306"/>
              </w:tabs>
              <w:jc w:val="both"/>
              <w:rPr>
                <w:rFonts w:ascii="Calibri" w:hAnsi="Calibri" w:cs="Calibri"/>
                <w:szCs w:val="22"/>
                <w:lang w:eastAsia="en-US"/>
              </w:rPr>
            </w:pPr>
          </w:p>
          <w:p w14:paraId="1808DE65"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December: Interim viva and project plan</w:t>
            </w:r>
          </w:p>
          <w:p w14:paraId="274899FE"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Early May: Formal Report</w:t>
            </w:r>
          </w:p>
          <w:p w14:paraId="27485BD3"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Mid-Late May: Final viva</w:t>
            </w:r>
          </w:p>
          <w:p w14:paraId="1DF76A1F" w14:textId="77777777" w:rsidR="0069586B" w:rsidRPr="0069586B" w:rsidRDefault="0069586B" w:rsidP="0069586B">
            <w:pPr>
              <w:tabs>
                <w:tab w:val="center" w:pos="4153"/>
                <w:tab w:val="right" w:pos="8306"/>
              </w:tabs>
              <w:jc w:val="both"/>
              <w:rPr>
                <w:rFonts w:ascii="Calibri" w:hAnsi="Calibri" w:cs="Calibri"/>
                <w:szCs w:val="22"/>
                <w:lang w:eastAsia="en-US"/>
              </w:rPr>
            </w:pPr>
          </w:p>
          <w:p w14:paraId="37AEF124"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Interim Viva and Project Plan</w:t>
            </w:r>
          </w:p>
          <w:p w14:paraId="4D65CFAA"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 xml:space="preserve">Presentation including a planning and progress report on project. Marks allocated for plan and communications skills demonstrated when presenting the progress report. </w:t>
            </w:r>
          </w:p>
          <w:p w14:paraId="55DC8193"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Group working, Professionalism and co-operation within group.</w:t>
            </w:r>
          </w:p>
          <w:p w14:paraId="0763D5EC" w14:textId="77777777" w:rsidR="0069586B" w:rsidRPr="0069586B" w:rsidRDefault="0069586B" w:rsidP="0069586B">
            <w:pPr>
              <w:tabs>
                <w:tab w:val="center" w:pos="4153"/>
                <w:tab w:val="right" w:pos="8306"/>
              </w:tabs>
              <w:jc w:val="both"/>
              <w:rPr>
                <w:rFonts w:ascii="Calibri" w:hAnsi="Calibri" w:cs="Calibri"/>
                <w:szCs w:val="22"/>
                <w:lang w:eastAsia="en-US"/>
              </w:rPr>
            </w:pPr>
          </w:p>
          <w:p w14:paraId="1C127955"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Report</w:t>
            </w:r>
          </w:p>
          <w:p w14:paraId="0BC56702"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Technical level, Progression/achievement, Analysis of results and ability to draw conclusions, Presentation and professional organisation of report.</w:t>
            </w:r>
          </w:p>
          <w:p w14:paraId="2F0D62E3" w14:textId="77777777" w:rsidR="0069586B" w:rsidRPr="0069586B" w:rsidRDefault="0069586B" w:rsidP="0069586B">
            <w:pPr>
              <w:tabs>
                <w:tab w:val="center" w:pos="4153"/>
                <w:tab w:val="right" w:pos="8306"/>
              </w:tabs>
              <w:jc w:val="both"/>
              <w:rPr>
                <w:rFonts w:ascii="Calibri" w:hAnsi="Calibri" w:cs="Calibri"/>
                <w:szCs w:val="22"/>
                <w:lang w:eastAsia="en-US"/>
              </w:rPr>
            </w:pPr>
          </w:p>
          <w:p w14:paraId="2F9769EB"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Final Viva</w:t>
            </w:r>
          </w:p>
          <w:p w14:paraId="5EC732D6" w14:textId="77777777" w:rsidR="0069586B" w:rsidRPr="0069586B" w:rsidRDefault="0069586B" w:rsidP="0069586B">
            <w:pPr>
              <w:tabs>
                <w:tab w:val="center" w:pos="4153"/>
                <w:tab w:val="right" w:pos="8306"/>
              </w:tabs>
              <w:jc w:val="both"/>
              <w:rPr>
                <w:rFonts w:ascii="Calibri" w:hAnsi="Calibri" w:cs="Calibri"/>
                <w:szCs w:val="22"/>
                <w:lang w:eastAsia="en-US"/>
              </w:rPr>
            </w:pPr>
            <w:r w:rsidRPr="0069586B">
              <w:rPr>
                <w:rFonts w:ascii="Calibri" w:hAnsi="Calibri" w:cs="Calibri"/>
                <w:szCs w:val="22"/>
                <w:lang w:eastAsia="en-US"/>
              </w:rPr>
              <w:t>Verbal and visual description of work undertaken with ability to clearly explain technical detail and to answer questions in a clear and precise manner. A demonstration of final product should be given where applicable.</w:t>
            </w:r>
          </w:p>
        </w:tc>
      </w:tr>
    </w:tbl>
    <w:p w14:paraId="712D5E31"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076"/>
        <w:gridCol w:w="4447"/>
      </w:tblGrid>
      <w:tr w:rsidR="0069586B" w:rsidRPr="0069586B" w14:paraId="6F416F4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83618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Details of Outcome Assessment:</w:t>
            </w:r>
          </w:p>
        </w:tc>
      </w:tr>
      <w:tr w:rsidR="0069586B" w:rsidRPr="0069586B" w14:paraId="31B698F2"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C55EA27"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704B668"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1AD67E43"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55D52D2F" w14:textId="77777777" w:rsidTr="0069586B">
        <w:trPr>
          <w:cantSplit/>
          <w:trHeight w:val="978"/>
        </w:trPr>
        <w:tc>
          <w:tcPr>
            <w:tcW w:w="2391" w:type="pct"/>
            <w:tcBorders>
              <w:top w:val="single" w:sz="6" w:space="0" w:color="auto"/>
              <w:left w:val="single" w:sz="6" w:space="0" w:color="auto"/>
              <w:bottom w:val="single" w:sz="6" w:space="0" w:color="auto"/>
              <w:right w:val="single" w:sz="6" w:space="0" w:color="auto"/>
            </w:tcBorders>
          </w:tcPr>
          <w:p w14:paraId="45165621" w14:textId="77777777" w:rsidR="0069586B" w:rsidRPr="0069586B" w:rsidRDefault="0069586B" w:rsidP="00D77679">
            <w:pPr>
              <w:numPr>
                <w:ilvl w:val="0"/>
                <w:numId w:val="52"/>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jc w:val="both"/>
              <w:rPr>
                <w:rFonts w:ascii="Calibri" w:hAnsi="Calibri" w:cs="Calibri"/>
                <w:szCs w:val="22"/>
                <w:lang w:eastAsia="en-US"/>
              </w:rPr>
            </w:pPr>
            <w:r w:rsidRPr="0069586B">
              <w:rPr>
                <w:rFonts w:ascii="Calibri" w:hAnsi="Calibri" w:cs="Calibri"/>
                <w:szCs w:val="22"/>
                <w:lang w:eastAsia="en-US"/>
              </w:rPr>
              <w:t>Plan a project, as part of a team, and to verbally present the design and development concepts and implementation stages.</w:t>
            </w:r>
          </w:p>
          <w:p w14:paraId="04F2FE24" w14:textId="77777777" w:rsidR="0069586B" w:rsidRPr="0069586B" w:rsidRDefault="0069586B" w:rsidP="0069586B">
            <w:pPr>
              <w:tabs>
                <w:tab w:val="left" w:pos="284"/>
              </w:tabs>
              <w:spacing w:before="120" w:after="60"/>
              <w:ind w:right="85"/>
              <w:jc w:val="both"/>
              <w:rPr>
                <w:rFonts w:ascii="Calibri" w:hAnsi="Calibri" w:cs="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790C6FDC" w14:textId="77777777" w:rsidR="0069586B" w:rsidRPr="0069586B" w:rsidRDefault="0069586B" w:rsidP="00D77679">
            <w:pPr>
              <w:numPr>
                <w:ilvl w:val="0"/>
                <w:numId w:val="53"/>
              </w:num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55" w:hanging="255"/>
              <w:rPr>
                <w:rFonts w:ascii="Calibri" w:hAnsi="Calibri"/>
                <w:szCs w:val="22"/>
                <w:lang w:eastAsia="en-US"/>
              </w:rPr>
            </w:pPr>
            <w:r w:rsidRPr="0069586B">
              <w:rPr>
                <w:rFonts w:ascii="Calibri" w:hAnsi="Calibri"/>
                <w:szCs w:val="22"/>
                <w:lang w:eastAsia="en-US"/>
              </w:rPr>
              <w:t xml:space="preserve">Demonstrate communications skills by presenting a project plan and progress </w:t>
            </w:r>
            <w:proofErr w:type="gramStart"/>
            <w:r w:rsidRPr="0069586B">
              <w:rPr>
                <w:rFonts w:ascii="Calibri" w:hAnsi="Calibri"/>
                <w:szCs w:val="22"/>
                <w:lang w:eastAsia="en-US"/>
              </w:rPr>
              <w:t>report .</w:t>
            </w:r>
            <w:proofErr w:type="gramEnd"/>
            <w:r w:rsidRPr="0069586B">
              <w:rPr>
                <w:rFonts w:ascii="Calibri" w:hAnsi="Calibri"/>
                <w:szCs w:val="22"/>
                <w:lang w:eastAsia="en-US"/>
              </w:rPr>
              <w:t xml:space="preserve"> </w:t>
            </w:r>
          </w:p>
          <w:p w14:paraId="6D2C4162" w14:textId="77777777" w:rsidR="0069586B" w:rsidRPr="0069586B" w:rsidRDefault="0069586B" w:rsidP="00D77679">
            <w:pPr>
              <w:numPr>
                <w:ilvl w:val="0"/>
                <w:numId w:val="53"/>
              </w:numPr>
              <w:tabs>
                <w:tab w:val="left" w:pos="-25"/>
                <w:tab w:val="left" w:pos="258"/>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258" w:hanging="258"/>
              <w:jc w:val="both"/>
              <w:rPr>
                <w:rFonts w:ascii="Calibri" w:hAnsi="Calibri" w:cs="Calibri"/>
                <w:szCs w:val="22"/>
                <w:lang w:eastAsia="en-US"/>
              </w:rPr>
            </w:pPr>
            <w:r w:rsidRPr="0069586B">
              <w:rPr>
                <w:rFonts w:ascii="Calibri" w:hAnsi="Calibri"/>
                <w:szCs w:val="22"/>
                <w:lang w:eastAsia="en-US"/>
              </w:rPr>
              <w:t>The plan must outline design considerations and possible methods of implementation</w:t>
            </w:r>
          </w:p>
        </w:tc>
      </w:tr>
      <w:tr w:rsidR="0069586B" w:rsidRPr="0069586B" w14:paraId="6C482F5D"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6E334328" w14:textId="77777777" w:rsidR="0069586B" w:rsidRPr="0069586B" w:rsidRDefault="0069586B" w:rsidP="00D77679">
            <w:pPr>
              <w:numPr>
                <w:ilvl w:val="0"/>
                <w:numId w:val="52"/>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84" w:hanging="284"/>
              <w:jc w:val="both"/>
              <w:rPr>
                <w:rFonts w:ascii="Calibri" w:hAnsi="Calibri" w:cs="Calibri"/>
                <w:szCs w:val="22"/>
                <w:lang w:eastAsia="en-US"/>
              </w:rPr>
            </w:pPr>
            <w:r w:rsidRPr="0069586B">
              <w:rPr>
                <w:rFonts w:ascii="Calibri" w:hAnsi="Calibri" w:cs="Calibri"/>
                <w:szCs w:val="22"/>
                <w:lang w:eastAsia="en-US"/>
              </w:rPr>
              <w:t>Document a design and development programme from initial concept to final realisation, including references to the project specification, research, implementation and achievements etc.</w:t>
            </w:r>
          </w:p>
          <w:p w14:paraId="3FA442A1" w14:textId="77777777" w:rsidR="0069586B" w:rsidRPr="0069586B" w:rsidRDefault="0069586B" w:rsidP="0069586B">
            <w:pPr>
              <w:tabs>
                <w:tab w:val="left" w:pos="284"/>
              </w:tabs>
              <w:spacing w:before="120" w:after="60"/>
              <w:ind w:right="85"/>
              <w:jc w:val="both"/>
              <w:rPr>
                <w:rFonts w:ascii="Calibri" w:hAnsi="Calibri" w:cs="Calibri"/>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1B9CDFF3" w14:textId="77777777" w:rsidR="0069586B" w:rsidRPr="0069586B" w:rsidRDefault="0069586B" w:rsidP="00D77679">
            <w:pPr>
              <w:numPr>
                <w:ilvl w:val="0"/>
                <w:numId w:val="30"/>
              </w:numPr>
              <w:tabs>
                <w:tab w:val="left" w:pos="0"/>
                <w:tab w:val="left" w:pos="258"/>
              </w:tabs>
              <w:spacing w:before="120"/>
              <w:ind w:left="255" w:hanging="255"/>
              <w:contextualSpacing/>
              <w:jc w:val="both"/>
              <w:rPr>
                <w:rFonts w:ascii="Calibri" w:hAnsi="Calibri" w:cs="Calibri"/>
                <w:szCs w:val="22"/>
                <w:lang w:eastAsia="en-US"/>
              </w:rPr>
            </w:pPr>
            <w:r w:rsidRPr="0069586B">
              <w:rPr>
                <w:rFonts w:ascii="Calibri" w:hAnsi="Calibri"/>
                <w:szCs w:val="22"/>
                <w:lang w:eastAsia="en-US"/>
              </w:rPr>
              <w:t xml:space="preserve"> Produce an individual project report to a professional standard.</w:t>
            </w:r>
          </w:p>
        </w:tc>
      </w:tr>
      <w:tr w:rsidR="0069586B" w:rsidRPr="0069586B" w14:paraId="018F4AA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84DE491" w14:textId="77777777" w:rsidR="0069586B" w:rsidRPr="0069586B" w:rsidRDefault="0069586B" w:rsidP="00D77679">
            <w:pPr>
              <w:numPr>
                <w:ilvl w:val="0"/>
                <w:numId w:val="52"/>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84" w:hanging="284"/>
              <w:jc w:val="both"/>
              <w:rPr>
                <w:rFonts w:ascii="Calibri" w:hAnsi="Calibri" w:cs="Calibri"/>
                <w:szCs w:val="22"/>
                <w:lang w:eastAsia="en-US"/>
              </w:rPr>
            </w:pPr>
            <w:r w:rsidRPr="0069586B">
              <w:rPr>
                <w:rFonts w:ascii="Calibri" w:hAnsi="Calibri" w:cs="Calibri"/>
                <w:szCs w:val="22"/>
                <w:lang w:eastAsia="en-US"/>
              </w:rPr>
              <w:t>Implement the design and development, as part of a team, and demonstrate its operation and also demonstrate an ability to produce the design on time and within budget.</w:t>
            </w:r>
          </w:p>
          <w:p w14:paraId="4F466A2A" w14:textId="77777777" w:rsidR="0069586B" w:rsidRPr="0069586B" w:rsidRDefault="0069586B" w:rsidP="0069586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84"/>
              <w:jc w:val="both"/>
              <w:rPr>
                <w:rFonts w:ascii="Calibri" w:hAnsi="Calibri" w:cs="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5B639EC7" w14:textId="77777777" w:rsidR="0069586B" w:rsidRPr="0069586B" w:rsidRDefault="0069586B" w:rsidP="00D77679">
            <w:pPr>
              <w:numPr>
                <w:ilvl w:val="0"/>
                <w:numId w:val="30"/>
              </w:numPr>
              <w:tabs>
                <w:tab w:val="left" w:pos="258"/>
              </w:tabs>
              <w:spacing w:before="120"/>
              <w:ind w:left="255" w:hanging="255"/>
              <w:contextualSpacing/>
              <w:jc w:val="both"/>
              <w:rPr>
                <w:rFonts w:ascii="Calibri" w:hAnsi="Calibri"/>
                <w:szCs w:val="22"/>
                <w:lang w:eastAsia="en-US"/>
              </w:rPr>
            </w:pPr>
            <w:r w:rsidRPr="0069586B">
              <w:rPr>
                <w:rFonts w:ascii="Calibri" w:hAnsi="Calibri"/>
                <w:szCs w:val="22"/>
                <w:lang w:eastAsia="en-US"/>
              </w:rPr>
              <w:t>Provide a verbal description of the design from concept through to final product.</w:t>
            </w:r>
          </w:p>
          <w:p w14:paraId="17CF2A1D" w14:textId="77777777" w:rsidR="0069586B" w:rsidRPr="0069586B" w:rsidRDefault="0069586B" w:rsidP="00D77679">
            <w:pPr>
              <w:numPr>
                <w:ilvl w:val="0"/>
                <w:numId w:val="30"/>
              </w:numPr>
              <w:tabs>
                <w:tab w:val="left" w:pos="0"/>
                <w:tab w:val="left" w:pos="258"/>
              </w:tabs>
              <w:spacing w:before="120" w:after="60"/>
              <w:ind w:left="258" w:hanging="258"/>
              <w:contextualSpacing/>
              <w:jc w:val="both"/>
              <w:rPr>
                <w:rFonts w:ascii="Calibri" w:hAnsi="Calibri" w:cs="Calibri"/>
                <w:szCs w:val="22"/>
                <w:lang w:eastAsia="en-US"/>
              </w:rPr>
            </w:pPr>
            <w:r w:rsidRPr="0069586B">
              <w:rPr>
                <w:rFonts w:ascii="Calibri" w:hAnsi="Calibri"/>
                <w:szCs w:val="22"/>
                <w:lang w:eastAsia="en-US"/>
              </w:rPr>
              <w:t>Demonstrate the operation of the final product.</w:t>
            </w:r>
          </w:p>
        </w:tc>
      </w:tr>
    </w:tbl>
    <w:p w14:paraId="712F4094"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4152"/>
        <w:gridCol w:w="4371"/>
      </w:tblGrid>
      <w:tr w:rsidR="0069586B" w:rsidRPr="0069586B" w14:paraId="2EFB0C1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CCD672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val="en-US" w:eastAsia="en-US"/>
              </w:rPr>
              <w:lastRenderedPageBreak/>
              <w:t>Physical Resource Needs:</w:t>
            </w:r>
          </w:p>
        </w:tc>
      </w:tr>
      <w:tr w:rsidR="0069586B" w:rsidRPr="0069586B" w14:paraId="71BD522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00B04A0" w14:textId="77777777" w:rsidR="0069586B" w:rsidRPr="0069586B" w:rsidRDefault="0069586B" w:rsidP="0069586B">
            <w:pPr>
              <w:tabs>
                <w:tab w:val="center" w:pos="4153"/>
                <w:tab w:val="right" w:pos="8306"/>
              </w:tabs>
              <w:spacing w:before="120" w:after="120"/>
              <w:jc w:val="both"/>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500646F9"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7058EE5"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2564" w:type="pct"/>
            <w:tcBorders>
              <w:top w:val="single" w:sz="6" w:space="0" w:color="auto"/>
              <w:left w:val="single" w:sz="6" w:space="0" w:color="auto"/>
              <w:bottom w:val="single" w:sz="6" w:space="0" w:color="auto"/>
              <w:right w:val="single" w:sz="6" w:space="0" w:color="auto"/>
            </w:tcBorders>
          </w:tcPr>
          <w:p w14:paraId="7B4789E1" w14:textId="77777777" w:rsidR="0069586B" w:rsidRPr="0069586B" w:rsidRDefault="0069586B" w:rsidP="0069586B">
            <w:pPr>
              <w:tabs>
                <w:tab w:val="left" w:pos="720"/>
              </w:tabs>
              <w:spacing w:before="120"/>
              <w:jc w:val="both"/>
              <w:rPr>
                <w:rFonts w:ascii="Calibri" w:hAnsi="Calibri" w:cs="Calibri"/>
                <w:szCs w:val="22"/>
                <w:lang w:eastAsia="en-US"/>
              </w:rPr>
            </w:pPr>
            <w:r w:rsidRPr="0069586B">
              <w:rPr>
                <w:rFonts w:ascii="Calibri" w:hAnsi="Calibri" w:cs="Calibri"/>
                <w:szCs w:val="22"/>
                <w:lang w:eastAsia="en-US"/>
              </w:rPr>
              <w:t>Schertz, P., Practical Electronics for Inventors, McGraw Hill Professional (2012)</w:t>
            </w:r>
          </w:p>
          <w:p w14:paraId="028180C4" w14:textId="77777777" w:rsidR="0069586B" w:rsidRPr="0069586B" w:rsidRDefault="0069586B" w:rsidP="0069586B">
            <w:pPr>
              <w:tabs>
                <w:tab w:val="left" w:pos="720"/>
              </w:tabs>
              <w:spacing w:before="60"/>
              <w:jc w:val="both"/>
              <w:rPr>
                <w:rFonts w:ascii="Calibri" w:hAnsi="Calibri" w:cs="Calibri"/>
                <w:szCs w:val="22"/>
                <w:lang w:eastAsia="en-US"/>
              </w:rPr>
            </w:pPr>
          </w:p>
          <w:p w14:paraId="3D3594C7" w14:textId="77777777" w:rsidR="0069586B" w:rsidRPr="0069586B" w:rsidRDefault="0069586B" w:rsidP="0069586B">
            <w:pPr>
              <w:tabs>
                <w:tab w:val="left" w:pos="720"/>
              </w:tabs>
              <w:spacing w:before="60"/>
              <w:jc w:val="both"/>
              <w:rPr>
                <w:rFonts w:ascii="Calibri" w:hAnsi="Calibri" w:cs="Calibri"/>
                <w:szCs w:val="22"/>
                <w:lang w:eastAsia="en-US"/>
              </w:rPr>
            </w:pPr>
            <w:r w:rsidRPr="0069586B">
              <w:rPr>
                <w:rFonts w:ascii="Calibri" w:hAnsi="Calibri" w:cs="Calibri"/>
                <w:szCs w:val="22"/>
                <w:lang w:eastAsia="en-US"/>
              </w:rPr>
              <w:t>Graphical Project Planning Techniques:</w:t>
            </w:r>
          </w:p>
          <w:p w14:paraId="4B996B43" w14:textId="77777777" w:rsidR="0069586B" w:rsidRPr="0069586B" w:rsidRDefault="0069586B" w:rsidP="0069586B">
            <w:pPr>
              <w:tabs>
                <w:tab w:val="left" w:pos="720"/>
              </w:tabs>
              <w:spacing w:before="60"/>
              <w:jc w:val="both"/>
              <w:rPr>
                <w:rFonts w:ascii="Calibri" w:hAnsi="Calibri" w:cs="Calibri"/>
                <w:szCs w:val="22"/>
                <w:lang w:eastAsia="en-US"/>
              </w:rPr>
            </w:pPr>
            <w:r w:rsidRPr="0069586B">
              <w:rPr>
                <w:rFonts w:ascii="Calibri" w:hAnsi="Calibri" w:cs="Calibri"/>
                <w:szCs w:val="22"/>
                <w:lang w:eastAsia="en-US"/>
              </w:rPr>
              <w:t>An Overview of Gantt, PERT, and CPM Charts</w:t>
            </w:r>
          </w:p>
          <w:p w14:paraId="57B4D96E" w14:textId="77777777" w:rsidR="0069586B" w:rsidRPr="0069586B" w:rsidRDefault="0069586B" w:rsidP="0069586B">
            <w:pPr>
              <w:tabs>
                <w:tab w:val="left" w:pos="720"/>
              </w:tabs>
              <w:spacing w:after="120"/>
              <w:rPr>
                <w:rFonts w:ascii="Calibri" w:hAnsi="Calibri" w:cs="Calibri"/>
                <w:szCs w:val="22"/>
                <w:lang w:eastAsia="en-US"/>
              </w:rPr>
            </w:pPr>
          </w:p>
        </w:tc>
      </w:tr>
      <w:tr w:rsidR="0069586B" w:rsidRPr="0069586B" w14:paraId="3A73585A"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1BDD9B85"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2564" w:type="pct"/>
            <w:tcBorders>
              <w:top w:val="single" w:sz="6" w:space="0" w:color="auto"/>
              <w:left w:val="single" w:sz="6" w:space="0" w:color="auto"/>
              <w:bottom w:val="single" w:sz="6" w:space="0" w:color="auto"/>
              <w:right w:val="single" w:sz="6" w:space="0" w:color="auto"/>
            </w:tcBorders>
          </w:tcPr>
          <w:p w14:paraId="1FA407B9" w14:textId="77777777" w:rsidR="0069586B" w:rsidRPr="0069586B" w:rsidRDefault="0069586B" w:rsidP="0069586B">
            <w:pPr>
              <w:spacing w:before="120" w:after="60"/>
              <w:rPr>
                <w:rFonts w:ascii="Calibri" w:hAnsi="Calibri" w:cs="Calibri"/>
                <w:szCs w:val="22"/>
                <w:lang w:eastAsia="en-US"/>
              </w:rPr>
            </w:pPr>
            <w:r w:rsidRPr="0069586B">
              <w:rPr>
                <w:rFonts w:ascii="Calibri" w:hAnsi="Calibri" w:cs="Calibri"/>
                <w:szCs w:val="22"/>
                <w:lang w:eastAsia="en-US"/>
              </w:rPr>
              <w:t>Floyd, T.L., Electronic Circuits Fundamentals, 8/E, Prentice Hall (2009)</w:t>
            </w:r>
          </w:p>
          <w:p w14:paraId="72C905D7" w14:textId="77777777" w:rsidR="0069586B" w:rsidRPr="0069586B" w:rsidRDefault="0069586B" w:rsidP="0069586B">
            <w:pPr>
              <w:spacing w:before="60" w:after="60"/>
              <w:rPr>
                <w:rFonts w:ascii="Calibri" w:hAnsi="Calibri" w:cs="Calibri"/>
                <w:szCs w:val="22"/>
                <w:lang w:eastAsia="en-US"/>
              </w:rPr>
            </w:pPr>
          </w:p>
          <w:p w14:paraId="24F20DCE" w14:textId="77777777" w:rsidR="0069586B" w:rsidRPr="0069586B" w:rsidRDefault="0069586B" w:rsidP="0069586B">
            <w:pPr>
              <w:spacing w:before="60" w:after="60"/>
              <w:rPr>
                <w:rFonts w:ascii="Calibri" w:hAnsi="Calibri" w:cs="Calibri"/>
                <w:szCs w:val="22"/>
                <w:lang w:eastAsia="en-US"/>
              </w:rPr>
            </w:pPr>
            <w:proofErr w:type="spellStart"/>
            <w:r w:rsidRPr="0069586B">
              <w:rPr>
                <w:rFonts w:ascii="Calibri" w:hAnsi="Calibri" w:cs="Calibri"/>
                <w:szCs w:val="22"/>
                <w:lang w:eastAsia="en-US"/>
              </w:rPr>
              <w:t>Sherin</w:t>
            </w:r>
            <w:proofErr w:type="spellEnd"/>
            <w:r w:rsidRPr="0069586B">
              <w:rPr>
                <w:rFonts w:ascii="Calibri" w:hAnsi="Calibri" w:cs="Calibri"/>
                <w:szCs w:val="22"/>
                <w:lang w:eastAsia="en-US"/>
              </w:rPr>
              <w:t>, A., Sustainable Thinking: Ethical Approaches to Design and Design Management, Required Reading Range( 2013)</w:t>
            </w:r>
          </w:p>
          <w:p w14:paraId="750865AF" w14:textId="77777777" w:rsidR="0069586B" w:rsidRPr="0069586B" w:rsidRDefault="0069586B" w:rsidP="0069586B">
            <w:pPr>
              <w:spacing w:before="60" w:after="60"/>
              <w:rPr>
                <w:rFonts w:ascii="Calibri" w:hAnsi="Calibri" w:cs="Calibri"/>
                <w:szCs w:val="22"/>
                <w:lang w:eastAsia="en-US"/>
              </w:rPr>
            </w:pPr>
          </w:p>
          <w:p w14:paraId="5E31E036" w14:textId="77777777" w:rsidR="0069586B" w:rsidRPr="0069586B" w:rsidRDefault="0069586B" w:rsidP="0069586B">
            <w:pPr>
              <w:spacing w:before="60" w:after="120"/>
              <w:rPr>
                <w:rFonts w:ascii="Calibri" w:hAnsi="Calibri" w:cs="Calibri"/>
                <w:szCs w:val="22"/>
                <w:lang w:eastAsia="en-US"/>
              </w:rPr>
            </w:pPr>
            <w:proofErr w:type="spellStart"/>
            <w:r w:rsidRPr="0069586B">
              <w:rPr>
                <w:rFonts w:ascii="Calibri" w:hAnsi="Calibri" w:cs="Calibri"/>
                <w:szCs w:val="22"/>
                <w:lang w:eastAsia="en-US"/>
              </w:rPr>
              <w:t>Mataric</w:t>
            </w:r>
            <w:proofErr w:type="spellEnd"/>
            <w:r w:rsidRPr="0069586B">
              <w:rPr>
                <w:rFonts w:ascii="Calibri" w:hAnsi="Calibri" w:cs="Calibri"/>
                <w:szCs w:val="22"/>
                <w:lang w:eastAsia="en-US"/>
              </w:rPr>
              <w:t xml:space="preserve">, Maja J., The Robotics Primer Intelligent Robotics &amp; Autonomous Agents, MIT Press (2007) </w:t>
            </w:r>
          </w:p>
        </w:tc>
      </w:tr>
      <w:tr w:rsidR="0069586B" w:rsidRPr="0069586B" w14:paraId="0130280A"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76113B4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2564" w:type="pct"/>
            <w:tcBorders>
              <w:top w:val="single" w:sz="6" w:space="0" w:color="auto"/>
              <w:left w:val="single" w:sz="6" w:space="0" w:color="auto"/>
              <w:bottom w:val="single" w:sz="6" w:space="0" w:color="auto"/>
              <w:right w:val="single" w:sz="6" w:space="0" w:color="auto"/>
            </w:tcBorders>
          </w:tcPr>
          <w:p w14:paraId="0E1BF0AE"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proofErr w:type="spellStart"/>
            <w:r w:rsidRPr="0069586B">
              <w:rPr>
                <w:rFonts w:ascii="Calibri" w:hAnsi="Calibri"/>
                <w:szCs w:val="22"/>
                <w:lang w:eastAsia="en-US"/>
              </w:rPr>
              <w:t>Elktor</w:t>
            </w:r>
            <w:proofErr w:type="spellEnd"/>
          </w:p>
          <w:p w14:paraId="60ED0D9D"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Electronics World</w:t>
            </w:r>
          </w:p>
        </w:tc>
      </w:tr>
      <w:tr w:rsidR="0069586B" w:rsidRPr="0069586B" w14:paraId="057ACB81"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2F7CBF9B"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2564" w:type="pct"/>
            <w:tcBorders>
              <w:top w:val="single" w:sz="6" w:space="0" w:color="auto"/>
              <w:left w:val="single" w:sz="6" w:space="0" w:color="auto"/>
              <w:bottom w:val="single" w:sz="6" w:space="0" w:color="auto"/>
              <w:right w:val="single" w:sz="6" w:space="0" w:color="auto"/>
            </w:tcBorders>
          </w:tcPr>
          <w:p w14:paraId="5FCF6B15" w14:textId="77777777" w:rsidR="0069586B" w:rsidRPr="0069586B" w:rsidRDefault="0069586B" w:rsidP="0069586B">
            <w:pPr>
              <w:tabs>
                <w:tab w:val="center" w:pos="4153"/>
                <w:tab w:val="right" w:pos="8306"/>
              </w:tabs>
              <w:spacing w:before="120" w:after="120"/>
              <w:jc w:val="both"/>
              <w:rPr>
                <w:rFonts w:ascii="Calibri" w:hAnsi="Calibri"/>
                <w:szCs w:val="22"/>
                <w:lang w:eastAsia="en-US"/>
              </w:rPr>
            </w:pPr>
            <w:r w:rsidRPr="0069586B">
              <w:rPr>
                <w:rFonts w:ascii="Calibri" w:hAnsi="Calibri"/>
                <w:szCs w:val="22"/>
                <w:lang w:eastAsia="en-US"/>
              </w:rPr>
              <w:t>Various on-line video lectures.</w:t>
            </w:r>
          </w:p>
          <w:p w14:paraId="334BFECD"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szCs w:val="22"/>
                <w:lang w:eastAsia="en-US"/>
              </w:rPr>
              <w:t>e.g. MIT Open Courseware</w:t>
            </w:r>
          </w:p>
        </w:tc>
      </w:tr>
      <w:tr w:rsidR="0069586B" w:rsidRPr="0069586B" w14:paraId="1FA2B86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2DDBCD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21024611"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4088627D"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2564" w:type="pct"/>
            <w:tcBorders>
              <w:top w:val="single" w:sz="6" w:space="0" w:color="auto"/>
              <w:left w:val="single" w:sz="6" w:space="0" w:color="auto"/>
              <w:bottom w:val="single" w:sz="6" w:space="0" w:color="auto"/>
              <w:right w:val="single" w:sz="6" w:space="0" w:color="auto"/>
            </w:tcBorders>
          </w:tcPr>
          <w:p w14:paraId="4B373BE9"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Lecture room, Laboratory</w:t>
            </w:r>
          </w:p>
        </w:tc>
      </w:tr>
      <w:tr w:rsidR="0069586B" w:rsidRPr="0069586B" w14:paraId="0A4C1A1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46CDA5"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15D3E97E"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2492CF6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2564" w:type="pct"/>
            <w:tcBorders>
              <w:top w:val="single" w:sz="6" w:space="0" w:color="auto"/>
              <w:left w:val="single" w:sz="6" w:space="0" w:color="auto"/>
              <w:bottom w:val="single" w:sz="6" w:space="0" w:color="auto"/>
              <w:right w:val="single" w:sz="6" w:space="0" w:color="auto"/>
            </w:tcBorders>
          </w:tcPr>
          <w:p w14:paraId="2F2ABE51"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Michael Vanstone</w:t>
            </w:r>
          </w:p>
        </w:tc>
      </w:tr>
      <w:tr w:rsidR="0069586B" w:rsidRPr="0069586B" w14:paraId="661D6D08"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7DB145D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564" w:type="pct"/>
            <w:tcBorders>
              <w:top w:val="single" w:sz="6" w:space="0" w:color="auto"/>
              <w:left w:val="single" w:sz="6" w:space="0" w:color="auto"/>
              <w:bottom w:val="single" w:sz="6" w:space="0" w:color="auto"/>
              <w:right w:val="single" w:sz="6" w:space="0" w:color="auto"/>
            </w:tcBorders>
          </w:tcPr>
          <w:p w14:paraId="14D206E1"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Michael Vanstone</w:t>
            </w:r>
          </w:p>
          <w:p w14:paraId="585EA64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Gareth Jones</w:t>
            </w:r>
          </w:p>
          <w:p w14:paraId="421CCE2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Paul Kear</w:t>
            </w:r>
          </w:p>
        </w:tc>
      </w:tr>
    </w:tbl>
    <w:p w14:paraId="11ECB4F5" w14:textId="77777777" w:rsidR="0069586B" w:rsidRPr="0069586B" w:rsidRDefault="0069586B" w:rsidP="0069586B">
      <w:pPr>
        <w:rPr>
          <w:rFonts w:ascii="Calibri" w:hAnsi="Calibri" w:cs="Calibri"/>
          <w:szCs w:val="22"/>
          <w:lang w:eastAsia="en-US"/>
        </w:rPr>
      </w:pPr>
    </w:p>
    <w:p w14:paraId="40E6E7CE" w14:textId="77777777" w:rsidR="0069586B" w:rsidRPr="0069586B" w:rsidRDefault="0069586B" w:rsidP="0069586B">
      <w:pPr>
        <w:rPr>
          <w:rFonts w:ascii="Times New Roman" w:hAnsi="Times New Roman"/>
          <w:b/>
          <w:sz w:val="24"/>
          <w:szCs w:val="24"/>
          <w:lang w:eastAsia="en-US"/>
        </w:rPr>
      </w:pPr>
    </w:p>
    <w:p w14:paraId="7557AAA4" w14:textId="77777777" w:rsidR="0069586B" w:rsidRPr="0069586B" w:rsidRDefault="0069586B" w:rsidP="0069586B">
      <w:pPr>
        <w:rPr>
          <w:rFonts w:ascii="Times New Roman" w:hAnsi="Times New Roman"/>
          <w:b/>
          <w:sz w:val="36"/>
          <w:szCs w:val="36"/>
          <w:lang w:eastAsia="en-US"/>
        </w:rPr>
      </w:pPr>
      <w:r w:rsidRPr="0069586B">
        <w:rPr>
          <w:rFonts w:ascii="Times New Roman" w:hAnsi="Times New Roman"/>
          <w:b/>
          <w:sz w:val="36"/>
          <w:szCs w:val="36"/>
          <w:lang w:eastAsia="en-US"/>
        </w:rPr>
        <w:br w:type="page"/>
      </w:r>
    </w:p>
    <w:tbl>
      <w:tblPr>
        <w:tblW w:w="5000" w:type="pct"/>
        <w:tblLook w:val="0000" w:firstRow="0" w:lastRow="0" w:firstColumn="0" w:lastColumn="0" w:noHBand="0" w:noVBand="0"/>
      </w:tblPr>
      <w:tblGrid>
        <w:gridCol w:w="2946"/>
        <w:gridCol w:w="5577"/>
      </w:tblGrid>
      <w:tr w:rsidR="0069586B" w:rsidRPr="0069586B" w14:paraId="4F1598B5"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F3A497E"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3272" w:type="pct"/>
            <w:tcBorders>
              <w:top w:val="single" w:sz="6" w:space="0" w:color="auto"/>
              <w:left w:val="single" w:sz="6" w:space="0" w:color="auto"/>
              <w:bottom w:val="single" w:sz="6" w:space="0" w:color="auto"/>
              <w:right w:val="single" w:sz="6" w:space="0" w:color="auto"/>
            </w:tcBorders>
          </w:tcPr>
          <w:p w14:paraId="3A22409D" w14:textId="77777777" w:rsidR="0069586B" w:rsidRPr="0069586B" w:rsidRDefault="0069586B" w:rsidP="0069586B">
            <w:pPr>
              <w:spacing w:before="120"/>
              <w:jc w:val="both"/>
              <w:outlineLvl w:val="1"/>
              <w:rPr>
                <w:rFonts w:ascii="Calibri" w:hAnsi="Calibri" w:cs="Calibri"/>
                <w:b/>
                <w:i/>
                <w:szCs w:val="22"/>
                <w:lang w:eastAsia="en-US"/>
              </w:rPr>
            </w:pPr>
            <w:bookmarkStart w:id="25" w:name="_Toc356839662"/>
            <w:r w:rsidRPr="0069586B">
              <w:rPr>
                <w:rFonts w:ascii="Calibri" w:hAnsi="Calibri" w:cs="Calibri"/>
                <w:b/>
                <w:szCs w:val="22"/>
                <w:lang w:eastAsia="en-US"/>
              </w:rPr>
              <w:t>Research and Development Methods</w:t>
            </w:r>
            <w:bookmarkEnd w:id="25"/>
          </w:p>
        </w:tc>
      </w:tr>
      <w:tr w:rsidR="0069586B" w:rsidRPr="0069586B" w14:paraId="786A39DF"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A903126"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3272" w:type="pct"/>
            <w:tcBorders>
              <w:top w:val="single" w:sz="6" w:space="0" w:color="auto"/>
              <w:left w:val="single" w:sz="6" w:space="0" w:color="auto"/>
              <w:bottom w:val="single" w:sz="6" w:space="0" w:color="auto"/>
              <w:right w:val="single" w:sz="6" w:space="0" w:color="auto"/>
            </w:tcBorders>
          </w:tcPr>
          <w:p w14:paraId="58BA26AA"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cs="Calibri"/>
                <w:szCs w:val="22"/>
                <w:lang w:eastAsia="en-US"/>
              </w:rPr>
              <w:t>M5X00737</w:t>
            </w:r>
          </w:p>
        </w:tc>
      </w:tr>
      <w:tr w:rsidR="0069586B" w:rsidRPr="0069586B" w14:paraId="2435AD07"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3B125B"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3272" w:type="pct"/>
            <w:tcBorders>
              <w:top w:val="single" w:sz="6" w:space="0" w:color="auto"/>
              <w:left w:val="single" w:sz="6" w:space="0" w:color="auto"/>
              <w:bottom w:val="single" w:sz="6" w:space="0" w:color="auto"/>
              <w:right w:val="single" w:sz="6" w:space="0" w:color="auto"/>
            </w:tcBorders>
          </w:tcPr>
          <w:p w14:paraId="5B3BE7BA"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This module covers the collection, interpretation and analysis of research data.</w:t>
            </w:r>
          </w:p>
        </w:tc>
      </w:tr>
      <w:tr w:rsidR="0069586B" w:rsidRPr="0069586B" w14:paraId="5D7E80F8"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A3BB2F2"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3272" w:type="pct"/>
            <w:tcBorders>
              <w:top w:val="single" w:sz="6" w:space="0" w:color="auto"/>
              <w:left w:val="single" w:sz="6" w:space="0" w:color="auto"/>
              <w:bottom w:val="single" w:sz="6" w:space="0" w:color="auto"/>
              <w:right w:val="single" w:sz="6" w:space="0" w:color="auto"/>
            </w:tcBorders>
          </w:tcPr>
          <w:p w14:paraId="1F4CB9BE"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I900</w:t>
            </w:r>
          </w:p>
        </w:tc>
      </w:tr>
      <w:tr w:rsidR="0069586B" w:rsidRPr="0069586B" w14:paraId="2B84B843"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92686DB"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3272" w:type="pct"/>
            <w:tcBorders>
              <w:top w:val="single" w:sz="6" w:space="0" w:color="auto"/>
              <w:left w:val="single" w:sz="6" w:space="0" w:color="auto"/>
              <w:bottom w:val="single" w:sz="6" w:space="0" w:color="auto"/>
              <w:right w:val="single" w:sz="6" w:space="0" w:color="auto"/>
            </w:tcBorders>
          </w:tcPr>
          <w:p w14:paraId="36105474"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Maths, IT and Computing (6)</w:t>
            </w:r>
          </w:p>
        </w:tc>
      </w:tr>
      <w:tr w:rsidR="0069586B" w:rsidRPr="0069586B" w14:paraId="11EDCE9F"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9DBF2E"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3272" w:type="pct"/>
            <w:tcBorders>
              <w:top w:val="single" w:sz="6" w:space="0" w:color="auto"/>
              <w:left w:val="single" w:sz="6" w:space="0" w:color="auto"/>
              <w:bottom w:val="single" w:sz="6" w:space="0" w:color="auto"/>
              <w:right w:val="single" w:sz="6" w:space="0" w:color="auto"/>
            </w:tcBorders>
          </w:tcPr>
          <w:p w14:paraId="47BBFD36" w14:textId="77777777" w:rsidR="0069586B" w:rsidRPr="0069586B" w:rsidRDefault="0069586B" w:rsidP="0069586B">
            <w:pPr>
              <w:spacing w:before="60"/>
              <w:jc w:val="both"/>
              <w:rPr>
                <w:rFonts w:ascii="Calibri" w:hAnsi="Calibri" w:cs="Calibri"/>
                <w:szCs w:val="22"/>
                <w:lang w:eastAsia="en-US"/>
              </w:rPr>
            </w:pPr>
          </w:p>
        </w:tc>
      </w:tr>
      <w:tr w:rsidR="0069586B" w:rsidRPr="0069586B" w14:paraId="03D367ED"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B1C609B"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3272" w:type="pct"/>
            <w:tcBorders>
              <w:top w:val="single" w:sz="6" w:space="0" w:color="auto"/>
              <w:left w:val="single" w:sz="6" w:space="0" w:color="auto"/>
              <w:bottom w:val="single" w:sz="6" w:space="0" w:color="auto"/>
              <w:right w:val="single" w:sz="6" w:space="0" w:color="auto"/>
            </w:tcBorders>
          </w:tcPr>
          <w:p w14:paraId="3AB31903"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10</w:t>
            </w:r>
          </w:p>
        </w:tc>
      </w:tr>
      <w:tr w:rsidR="0069586B" w:rsidRPr="0069586B" w14:paraId="74D32578"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46AEC9"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3272" w:type="pct"/>
            <w:tcBorders>
              <w:top w:val="single" w:sz="6" w:space="0" w:color="auto"/>
              <w:left w:val="single" w:sz="6" w:space="0" w:color="auto"/>
              <w:bottom w:val="single" w:sz="6" w:space="0" w:color="auto"/>
              <w:right w:val="single" w:sz="6" w:space="0" w:color="auto"/>
            </w:tcBorders>
          </w:tcPr>
          <w:p w14:paraId="12AC3DFF"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5</w:t>
            </w:r>
          </w:p>
        </w:tc>
      </w:tr>
      <w:tr w:rsidR="0069586B" w:rsidRPr="0069586B" w14:paraId="4A2DE4B7"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3515185"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University Code</w:t>
            </w:r>
          </w:p>
        </w:tc>
        <w:tc>
          <w:tcPr>
            <w:tcW w:w="3272" w:type="pct"/>
            <w:tcBorders>
              <w:top w:val="single" w:sz="6" w:space="0" w:color="auto"/>
              <w:left w:val="single" w:sz="6" w:space="0" w:color="auto"/>
              <w:bottom w:val="single" w:sz="6" w:space="0" w:color="auto"/>
              <w:right w:val="single" w:sz="6" w:space="0" w:color="auto"/>
            </w:tcBorders>
          </w:tcPr>
          <w:p w14:paraId="41B14EEE"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S96</w:t>
            </w:r>
          </w:p>
        </w:tc>
      </w:tr>
      <w:tr w:rsidR="0069586B" w:rsidRPr="0069586B" w14:paraId="6F853349"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DAC1BAB"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3272" w:type="pct"/>
            <w:tcBorders>
              <w:top w:val="single" w:sz="6" w:space="0" w:color="auto"/>
              <w:left w:val="single" w:sz="6" w:space="0" w:color="auto"/>
              <w:bottom w:val="single" w:sz="6" w:space="0" w:color="auto"/>
              <w:right w:val="single" w:sz="6" w:space="0" w:color="auto"/>
            </w:tcBorders>
          </w:tcPr>
          <w:p w14:paraId="2EAE4B22"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45F6FEFA"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0D72DA"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3272" w:type="pct"/>
            <w:tcBorders>
              <w:top w:val="single" w:sz="6" w:space="0" w:color="auto"/>
              <w:left w:val="single" w:sz="6" w:space="0" w:color="auto"/>
              <w:bottom w:val="single" w:sz="6" w:space="0" w:color="auto"/>
              <w:right w:val="single" w:sz="6" w:space="0" w:color="auto"/>
            </w:tcBorders>
          </w:tcPr>
          <w:p w14:paraId="72FBEE6F"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None/None</w:t>
            </w:r>
          </w:p>
        </w:tc>
      </w:tr>
      <w:tr w:rsidR="0069586B" w:rsidRPr="0069586B" w14:paraId="58A7657D"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FA090F7"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Programme Associations:</w:t>
            </w:r>
          </w:p>
          <w:p w14:paraId="3DE62CE5" w14:textId="77777777" w:rsidR="0069586B" w:rsidRPr="0069586B" w:rsidRDefault="0069586B" w:rsidP="0069586B">
            <w:pPr>
              <w:tabs>
                <w:tab w:val="left" w:pos="2520"/>
                <w:tab w:val="center" w:pos="4153"/>
                <w:tab w:val="right" w:pos="8306"/>
              </w:tabs>
              <w:spacing w:before="60"/>
              <w:jc w:val="both"/>
              <w:rPr>
                <w:rFonts w:ascii="Calibri" w:hAnsi="Calibri" w:cs="Calibri"/>
                <w:b/>
                <w:szCs w:val="22"/>
                <w:lang w:eastAsia="en-US"/>
              </w:rPr>
            </w:pPr>
          </w:p>
        </w:tc>
        <w:tc>
          <w:tcPr>
            <w:tcW w:w="3272" w:type="pct"/>
            <w:tcBorders>
              <w:top w:val="single" w:sz="6" w:space="0" w:color="auto"/>
              <w:left w:val="single" w:sz="6" w:space="0" w:color="auto"/>
              <w:bottom w:val="single" w:sz="6" w:space="0" w:color="auto"/>
              <w:right w:val="single" w:sz="6" w:space="0" w:color="auto"/>
            </w:tcBorders>
          </w:tcPr>
          <w:p w14:paraId="42552CE0"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B.Sc./HND Computing Portfolio</w:t>
            </w:r>
          </w:p>
        </w:tc>
      </w:tr>
      <w:tr w:rsidR="0069586B" w:rsidRPr="0069586B" w14:paraId="348F0303"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8ED5DA1"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3272" w:type="pct"/>
            <w:tcBorders>
              <w:top w:val="single" w:sz="6" w:space="0" w:color="auto"/>
              <w:left w:val="single" w:sz="6" w:space="0" w:color="auto"/>
              <w:bottom w:val="single" w:sz="6" w:space="0" w:color="auto"/>
              <w:right w:val="single" w:sz="6" w:space="0" w:color="auto"/>
            </w:tcBorders>
          </w:tcPr>
          <w:p w14:paraId="352DAE93"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Yes</w:t>
            </w:r>
          </w:p>
        </w:tc>
      </w:tr>
      <w:tr w:rsidR="0069586B" w:rsidRPr="0069586B" w14:paraId="3CBE8924"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735A1C"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3272" w:type="pct"/>
            <w:tcBorders>
              <w:top w:val="single" w:sz="6" w:space="0" w:color="auto"/>
              <w:left w:val="single" w:sz="6" w:space="0" w:color="auto"/>
              <w:bottom w:val="single" w:sz="6" w:space="0" w:color="auto"/>
              <w:right w:val="single" w:sz="6" w:space="0" w:color="auto"/>
            </w:tcBorders>
          </w:tcPr>
          <w:p w14:paraId="7D54E412"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2D94BDD7"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49FF4A1"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3272" w:type="pct"/>
            <w:tcBorders>
              <w:top w:val="single" w:sz="6" w:space="0" w:color="auto"/>
              <w:left w:val="single" w:sz="6" w:space="0" w:color="auto"/>
              <w:bottom w:val="single" w:sz="6" w:space="0" w:color="auto"/>
              <w:right w:val="single" w:sz="6" w:space="0" w:color="auto"/>
            </w:tcBorders>
          </w:tcPr>
          <w:p w14:paraId="3778BA6D"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0235790F" w14:textId="77777777" w:rsidTr="0069586B">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E43BD91"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3272" w:type="pct"/>
            <w:tcBorders>
              <w:top w:val="single" w:sz="6" w:space="0" w:color="auto"/>
              <w:left w:val="single" w:sz="6" w:space="0" w:color="auto"/>
              <w:bottom w:val="single" w:sz="6" w:space="0" w:color="auto"/>
              <w:right w:val="single" w:sz="6" w:space="0" w:color="auto"/>
            </w:tcBorders>
          </w:tcPr>
          <w:p w14:paraId="47CC430F"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27D0FBC6" w14:textId="77777777" w:rsidTr="0069586B">
        <w:trPr>
          <w:cantSplit/>
          <w:trHeight w:val="20"/>
        </w:trPr>
        <w:tc>
          <w:tcPr>
            <w:tcW w:w="1728" w:type="pct"/>
            <w:tcBorders>
              <w:top w:val="single" w:sz="6" w:space="0" w:color="auto"/>
              <w:bottom w:val="single" w:sz="6" w:space="0" w:color="auto"/>
            </w:tcBorders>
          </w:tcPr>
          <w:p w14:paraId="5871E96C"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Cs w:val="22"/>
                <w:lang w:eastAsia="en-US"/>
              </w:rPr>
            </w:pPr>
          </w:p>
        </w:tc>
        <w:tc>
          <w:tcPr>
            <w:tcW w:w="3272" w:type="pct"/>
            <w:tcBorders>
              <w:top w:val="single" w:sz="6" w:space="0" w:color="auto"/>
              <w:bottom w:val="single" w:sz="6" w:space="0" w:color="auto"/>
            </w:tcBorders>
          </w:tcPr>
          <w:p w14:paraId="2514BE30"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18C4D20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757A796"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7EE6FBD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1B91FCB" w14:textId="77777777" w:rsidR="0069586B" w:rsidRPr="0069586B" w:rsidRDefault="0069586B" w:rsidP="0069586B">
            <w:pPr>
              <w:spacing w:before="60"/>
              <w:jc w:val="both"/>
              <w:rPr>
                <w:rFonts w:ascii="Calibri" w:hAnsi="Calibri" w:cs="Calibri"/>
                <w:szCs w:val="22"/>
                <w:lang w:eastAsia="en-US"/>
              </w:rPr>
            </w:pPr>
          </w:p>
          <w:p w14:paraId="460587C3"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This module underpins academic research and the dissertation/project, and will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5D361596" w14:textId="77777777" w:rsidR="0069586B" w:rsidRPr="0069586B" w:rsidRDefault="0069586B" w:rsidP="0069586B">
            <w:pPr>
              <w:spacing w:before="60"/>
              <w:jc w:val="both"/>
              <w:rPr>
                <w:rFonts w:ascii="Calibri" w:hAnsi="Calibri" w:cs="Calibri"/>
                <w:szCs w:val="22"/>
                <w:lang w:eastAsia="en-US"/>
              </w:rPr>
            </w:pPr>
          </w:p>
        </w:tc>
      </w:tr>
    </w:tbl>
    <w:p w14:paraId="7E58A44C"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8523"/>
      </w:tblGrid>
      <w:tr w:rsidR="0069586B" w:rsidRPr="0069586B" w14:paraId="105B8FDA"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A3EA2D"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eastAsia="en-US"/>
              </w:rPr>
              <w:lastRenderedPageBreak/>
              <w:t>Module Intended Learning Outcomes (MILOs)</w:t>
            </w:r>
          </w:p>
        </w:tc>
      </w:tr>
      <w:tr w:rsidR="0069586B" w:rsidRPr="0069586B" w14:paraId="4A5B5C8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23AA46F5" w14:textId="77777777" w:rsidR="0069586B" w:rsidRPr="0069586B" w:rsidRDefault="0069586B" w:rsidP="0069586B">
            <w:pPr>
              <w:jc w:val="both"/>
              <w:rPr>
                <w:rFonts w:ascii="Calibri" w:hAnsi="Calibri" w:cs="Calibri"/>
                <w:szCs w:val="22"/>
                <w:lang w:eastAsia="en-US"/>
              </w:rPr>
            </w:pPr>
          </w:p>
          <w:p w14:paraId="5670F7A6"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46D9828E" w14:textId="77777777" w:rsidR="0069586B" w:rsidRPr="0069586B" w:rsidRDefault="0069586B" w:rsidP="0069586B">
            <w:pPr>
              <w:ind w:right="84"/>
              <w:jc w:val="both"/>
              <w:rPr>
                <w:rFonts w:ascii="Calibri" w:hAnsi="Calibri" w:cs="Calibri"/>
                <w:szCs w:val="22"/>
                <w:lang w:eastAsia="en-US"/>
              </w:rPr>
            </w:pPr>
          </w:p>
          <w:p w14:paraId="217266F7" w14:textId="77777777" w:rsidR="0069586B" w:rsidRPr="0069586B" w:rsidRDefault="0069586B" w:rsidP="00D77679">
            <w:pPr>
              <w:numPr>
                <w:ilvl w:val="0"/>
                <w:numId w:val="12"/>
              </w:numPr>
              <w:rPr>
                <w:rFonts w:ascii="Calibri" w:hAnsi="Calibri" w:cs="Calibri"/>
                <w:szCs w:val="22"/>
                <w:lang w:eastAsia="en-US"/>
              </w:rPr>
            </w:pPr>
            <w:r w:rsidRPr="0069586B">
              <w:rPr>
                <w:rFonts w:ascii="Calibri" w:hAnsi="Calibri" w:cs="Calibri"/>
                <w:szCs w:val="22"/>
                <w:lang w:eastAsia="en-US"/>
              </w:rPr>
              <w:t xml:space="preserve">Review critically the current research literature pertinent to a research topic and communicate the results of the research to specialist and non-specialist audiences. </w:t>
            </w:r>
          </w:p>
          <w:p w14:paraId="3CE4E25B" w14:textId="77777777" w:rsidR="0069586B" w:rsidRPr="0069586B" w:rsidRDefault="0069586B" w:rsidP="0069586B">
            <w:pPr>
              <w:rPr>
                <w:rFonts w:ascii="Calibri" w:hAnsi="Calibri" w:cs="Calibri"/>
                <w:szCs w:val="22"/>
                <w:lang w:eastAsia="en-US"/>
              </w:rPr>
            </w:pPr>
          </w:p>
          <w:p w14:paraId="33CC819E" w14:textId="77777777" w:rsidR="0069586B" w:rsidRPr="0069586B" w:rsidRDefault="0069586B" w:rsidP="00D77679">
            <w:pPr>
              <w:numPr>
                <w:ilvl w:val="0"/>
                <w:numId w:val="12"/>
              </w:numPr>
              <w:ind w:right="84"/>
              <w:jc w:val="both"/>
              <w:rPr>
                <w:rFonts w:ascii="Calibri" w:hAnsi="Calibri" w:cs="Calibri"/>
                <w:szCs w:val="22"/>
                <w:lang w:eastAsia="en-US"/>
              </w:rPr>
            </w:pPr>
            <w:r w:rsidRPr="0069586B">
              <w:rPr>
                <w:rFonts w:ascii="Calibri" w:hAnsi="Calibri" w:cs="Calibri"/>
                <w:szCs w:val="22"/>
                <w:lang w:eastAsia="en-US"/>
              </w:rPr>
              <w:t>Demonstrate an understanding of research and development strategies and produce a proposal suitable for a major project.</w:t>
            </w:r>
          </w:p>
          <w:p w14:paraId="47956BF4" w14:textId="77777777" w:rsidR="0069586B" w:rsidRPr="0069586B" w:rsidRDefault="0069586B" w:rsidP="0069586B">
            <w:pPr>
              <w:ind w:left="360" w:right="85"/>
              <w:jc w:val="both"/>
              <w:rPr>
                <w:rFonts w:ascii="Calibri" w:hAnsi="Calibri" w:cs="Calibri"/>
                <w:szCs w:val="22"/>
                <w:lang w:eastAsia="en-US"/>
              </w:rPr>
            </w:pPr>
          </w:p>
        </w:tc>
      </w:tr>
    </w:tbl>
    <w:p w14:paraId="2DF8E482" w14:textId="77777777" w:rsidR="0069586B" w:rsidRPr="0069586B" w:rsidRDefault="0069586B" w:rsidP="0069586B">
      <w:pPr>
        <w:rPr>
          <w:rFonts w:ascii="Calibri" w:hAnsi="Calibri" w:cs="Calibri"/>
          <w:szCs w:val="22"/>
          <w:lang w:eastAsia="en-US"/>
        </w:rPr>
      </w:pPr>
    </w:p>
    <w:tbl>
      <w:tblPr>
        <w:tblW w:w="5000" w:type="pct"/>
        <w:tblLook w:val="0000" w:firstRow="0" w:lastRow="0" w:firstColumn="0" w:lastColumn="0" w:noHBand="0" w:noVBand="0"/>
      </w:tblPr>
      <w:tblGrid>
        <w:gridCol w:w="8523"/>
      </w:tblGrid>
      <w:tr w:rsidR="0069586B" w:rsidRPr="0069586B" w14:paraId="35765682"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631DAD"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Calibri" w:eastAsia="Calibri" w:hAnsi="Calibri" w:cs="Calibri"/>
                <w:b/>
                <w:szCs w:val="22"/>
                <w:lang w:eastAsia="ar-SA"/>
              </w:rPr>
              <w:t xml:space="preserve">Indicative Content:                       </w:t>
            </w:r>
          </w:p>
        </w:tc>
      </w:tr>
      <w:tr w:rsidR="0069586B" w:rsidRPr="0069586B" w14:paraId="47253234"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17E178D8" w14:textId="77777777" w:rsidR="0069586B" w:rsidRPr="0069586B" w:rsidRDefault="0069586B" w:rsidP="0069586B">
            <w:pPr>
              <w:ind w:right="84"/>
              <w:jc w:val="both"/>
              <w:rPr>
                <w:rFonts w:ascii="Calibri" w:hAnsi="Calibri" w:cs="Calibri"/>
                <w:szCs w:val="22"/>
                <w:lang w:eastAsia="en-US"/>
              </w:rPr>
            </w:pPr>
          </w:p>
          <w:p w14:paraId="3FE5B21D"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Research principles and approaches (e.g. the research process, purpose, sources of data including primary/secondary research, quantitative/qualitative data, objective/hypothesis formation, reliability, validity, generalisability)</w:t>
            </w:r>
          </w:p>
          <w:p w14:paraId="69EECC7D" w14:textId="77777777" w:rsidR="0069586B" w:rsidRPr="0069586B" w:rsidRDefault="0069586B" w:rsidP="0069586B">
            <w:pPr>
              <w:ind w:left="360"/>
              <w:rPr>
                <w:rFonts w:ascii="Calibri" w:hAnsi="Calibri" w:cs="Calibri"/>
                <w:szCs w:val="22"/>
                <w:lang w:eastAsia="en-US"/>
              </w:rPr>
            </w:pPr>
          </w:p>
          <w:p w14:paraId="0927BBF8"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Research design strategies, (e.g. action research, experiments, surveys, case studies, ethnography), their advantages and limitations, and their suitability to a variety of research contexts</w:t>
            </w:r>
          </w:p>
          <w:p w14:paraId="5462C36D" w14:textId="77777777" w:rsidR="0069586B" w:rsidRPr="0069586B" w:rsidRDefault="0069586B" w:rsidP="0069586B">
            <w:pPr>
              <w:rPr>
                <w:rFonts w:ascii="Calibri" w:hAnsi="Calibri" w:cs="Calibri"/>
                <w:szCs w:val="22"/>
                <w:lang w:eastAsia="en-US"/>
              </w:rPr>
            </w:pPr>
          </w:p>
          <w:p w14:paraId="6BF01E7C"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 xml:space="preserve">Data collection &amp; sampling methods (e.g. interviews, questionnaires, observation), and their advantages and limitations in a variety of contexts </w:t>
            </w:r>
          </w:p>
          <w:p w14:paraId="75CE7ED8" w14:textId="77777777" w:rsidR="0069586B" w:rsidRPr="0069586B" w:rsidRDefault="0069586B" w:rsidP="0069586B">
            <w:pPr>
              <w:rPr>
                <w:rFonts w:ascii="Calibri" w:hAnsi="Calibri" w:cs="Calibri"/>
                <w:szCs w:val="22"/>
                <w:lang w:eastAsia="en-US"/>
              </w:rPr>
            </w:pPr>
          </w:p>
          <w:p w14:paraId="0DE511CB"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Data analysis of both qualitative and quantitative information, including the use of appropriate computer software</w:t>
            </w:r>
          </w:p>
          <w:p w14:paraId="27E84CD3" w14:textId="77777777" w:rsidR="0069586B" w:rsidRPr="0069586B" w:rsidRDefault="0069586B" w:rsidP="0069586B">
            <w:pPr>
              <w:ind w:left="360"/>
              <w:rPr>
                <w:rFonts w:ascii="Calibri" w:hAnsi="Calibri" w:cs="Calibri"/>
                <w:szCs w:val="22"/>
                <w:lang w:eastAsia="en-US"/>
              </w:rPr>
            </w:pPr>
          </w:p>
          <w:p w14:paraId="15D7F759"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Developing and structuring a research proposal: problem identification, formulating aims/hypotheses, sampling, ethical issues and the practicalities of design</w:t>
            </w:r>
          </w:p>
          <w:p w14:paraId="1938C9C1" w14:textId="77777777" w:rsidR="0069586B" w:rsidRPr="0069586B" w:rsidRDefault="0069586B" w:rsidP="0069586B">
            <w:pPr>
              <w:rPr>
                <w:rFonts w:ascii="Calibri" w:hAnsi="Calibri" w:cs="Calibri"/>
                <w:szCs w:val="22"/>
                <w:lang w:eastAsia="en-US"/>
              </w:rPr>
            </w:pPr>
          </w:p>
          <w:p w14:paraId="32A0C256"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Referencing conventions (e.g. the Harvard system, numeric system)</w:t>
            </w:r>
          </w:p>
          <w:p w14:paraId="5C4C332F" w14:textId="77777777" w:rsidR="0069586B" w:rsidRPr="0069586B" w:rsidRDefault="0069586B" w:rsidP="0069586B">
            <w:pPr>
              <w:rPr>
                <w:rFonts w:ascii="Calibri" w:hAnsi="Calibri" w:cs="Calibri"/>
                <w:szCs w:val="22"/>
                <w:lang w:eastAsia="en-US"/>
              </w:rPr>
            </w:pPr>
          </w:p>
          <w:p w14:paraId="72547906"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Critical, analytical thinking and writing</w:t>
            </w:r>
          </w:p>
          <w:p w14:paraId="2DB3CB0D" w14:textId="77777777" w:rsidR="0069586B" w:rsidRPr="0069586B" w:rsidRDefault="0069586B" w:rsidP="0069586B">
            <w:pPr>
              <w:rPr>
                <w:rFonts w:ascii="Calibri" w:hAnsi="Calibri" w:cs="Calibri"/>
                <w:szCs w:val="22"/>
                <w:lang w:eastAsia="en-US"/>
              </w:rPr>
            </w:pPr>
          </w:p>
          <w:p w14:paraId="65816C8A"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Looking and behaving in a  professional manner: presentation techniques/skills</w:t>
            </w:r>
          </w:p>
          <w:p w14:paraId="312DDA87" w14:textId="77777777" w:rsidR="0069586B" w:rsidRPr="0069586B" w:rsidRDefault="0069586B" w:rsidP="0069586B">
            <w:pPr>
              <w:spacing w:before="60"/>
              <w:jc w:val="both"/>
              <w:rPr>
                <w:rFonts w:ascii="Calibri" w:hAnsi="Calibri" w:cs="Calibri"/>
                <w:szCs w:val="22"/>
                <w:lang w:eastAsia="en-US"/>
              </w:rPr>
            </w:pPr>
          </w:p>
        </w:tc>
      </w:tr>
    </w:tbl>
    <w:p w14:paraId="7903C177"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282"/>
        <w:gridCol w:w="4241"/>
      </w:tblGrid>
      <w:tr w:rsidR="0069586B" w:rsidRPr="0069586B" w14:paraId="4F47B62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1E480"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lastRenderedPageBreak/>
              <w:t>Teaching &amp; Learning Strategy and Implementation</w:t>
            </w:r>
          </w:p>
        </w:tc>
      </w:tr>
      <w:tr w:rsidR="0069586B" w:rsidRPr="0069586B" w14:paraId="6D99248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D22C93D" w14:textId="77777777" w:rsidR="0069586B" w:rsidRPr="0069586B" w:rsidRDefault="0069586B" w:rsidP="0069586B">
            <w:pPr>
              <w:ind w:right="84"/>
              <w:jc w:val="both"/>
              <w:rPr>
                <w:rFonts w:ascii="Calibri" w:hAnsi="Calibri" w:cs="Calibri"/>
                <w:szCs w:val="22"/>
                <w:lang w:eastAsia="en-US"/>
              </w:rPr>
            </w:pPr>
          </w:p>
          <w:p w14:paraId="0A8ED3F3"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 xml:space="preserve">Students are required to self-select a topic for research and presentation to an audience of their peers and staff, and produce a dissertation/project proposal based on a self-selected topic. This may be as an individual, or as part of a group. This module, therefore, requires that students demonstrate a high level of self-direction and initiative, and take responsibility for the direction of their own learning.  This is reflected in the teaching and learning strategy implemented. Introductory lectures will introduce conceptual, theoretical issues and key ideas and will allow students to engage in discussion on the application of the theoretical concepts to practical situations.  However, for the exploration of these topics and their application to practical, pathway-specific situations and case studies, tutorials are the most appropriate strategy.  During tutorials, a flexible, student-led approach will be taken; students will discuss and develop individual dissertation/project ideas, and will be given the opportunity to consult with topic specialists amongst the teaching team.  During seminars, student teams will develop and manage their group activities, then disseminate to their peers the findings of their research, which further enhances their transferable skills of team working, and presentation techniques. </w:t>
            </w:r>
          </w:p>
          <w:p w14:paraId="2465B9E4" w14:textId="77777777" w:rsidR="0069586B" w:rsidRPr="0069586B" w:rsidRDefault="0069586B" w:rsidP="0069586B">
            <w:pPr>
              <w:spacing w:before="60"/>
              <w:jc w:val="both"/>
              <w:rPr>
                <w:rFonts w:ascii="Calibri" w:hAnsi="Calibri" w:cs="Calibri"/>
                <w:szCs w:val="22"/>
                <w:lang w:eastAsia="en-US"/>
              </w:rPr>
            </w:pPr>
          </w:p>
        </w:tc>
      </w:tr>
      <w:tr w:rsidR="0069586B" w:rsidRPr="0069586B" w14:paraId="66BA6DF7" w14:textId="77777777" w:rsidTr="0069586B">
        <w:trPr>
          <w:cantSplit/>
          <w:trHeight w:val="20"/>
        </w:trPr>
        <w:tc>
          <w:tcPr>
            <w:tcW w:w="5000" w:type="pct"/>
            <w:gridSpan w:val="2"/>
            <w:tcBorders>
              <w:top w:val="single" w:sz="6" w:space="0" w:color="auto"/>
              <w:bottom w:val="single" w:sz="6" w:space="0" w:color="auto"/>
            </w:tcBorders>
          </w:tcPr>
          <w:p w14:paraId="271B8B44" w14:textId="77777777" w:rsidR="0069586B" w:rsidRPr="0069586B" w:rsidRDefault="0069586B" w:rsidP="0069586B">
            <w:pPr>
              <w:ind w:right="84"/>
              <w:jc w:val="both"/>
              <w:rPr>
                <w:rFonts w:ascii="Calibri" w:hAnsi="Calibri" w:cs="Calibri"/>
                <w:szCs w:val="22"/>
                <w:lang w:eastAsia="en-US"/>
              </w:rPr>
            </w:pPr>
          </w:p>
        </w:tc>
      </w:tr>
      <w:tr w:rsidR="0069586B" w:rsidRPr="0069586B" w14:paraId="0652F24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9199AC3"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b/>
                <w:szCs w:val="22"/>
                <w:lang w:eastAsia="en-US"/>
              </w:rPr>
              <w:t>Indicative Contact hours:</w:t>
            </w:r>
          </w:p>
        </w:tc>
      </w:tr>
      <w:tr w:rsidR="0069586B" w:rsidRPr="0069586B" w14:paraId="2989311F"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72438B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488" w:type="pct"/>
            <w:tcBorders>
              <w:top w:val="single" w:sz="6" w:space="0" w:color="auto"/>
              <w:left w:val="single" w:sz="6" w:space="0" w:color="auto"/>
              <w:bottom w:val="single" w:sz="6" w:space="0" w:color="auto"/>
              <w:right w:val="single" w:sz="6" w:space="0" w:color="auto"/>
            </w:tcBorders>
          </w:tcPr>
          <w:p w14:paraId="039FEE6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15</w:t>
            </w:r>
          </w:p>
        </w:tc>
      </w:tr>
      <w:tr w:rsidR="0069586B" w:rsidRPr="0069586B" w14:paraId="0E31373F"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2E2DF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2488" w:type="pct"/>
            <w:tcBorders>
              <w:top w:val="single" w:sz="6" w:space="0" w:color="auto"/>
              <w:left w:val="single" w:sz="6" w:space="0" w:color="auto"/>
              <w:bottom w:val="single" w:sz="6" w:space="0" w:color="auto"/>
              <w:right w:val="single" w:sz="6" w:space="0" w:color="auto"/>
            </w:tcBorders>
          </w:tcPr>
          <w:p w14:paraId="79A6C71A"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15</w:t>
            </w:r>
          </w:p>
        </w:tc>
      </w:tr>
      <w:tr w:rsidR="0069586B" w:rsidRPr="0069586B" w14:paraId="7C78DA93"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2116A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488" w:type="pct"/>
            <w:tcBorders>
              <w:top w:val="single" w:sz="6" w:space="0" w:color="auto"/>
              <w:left w:val="single" w:sz="6" w:space="0" w:color="auto"/>
              <w:bottom w:val="single" w:sz="6" w:space="0" w:color="auto"/>
              <w:right w:val="single" w:sz="6" w:space="0" w:color="auto"/>
            </w:tcBorders>
          </w:tcPr>
          <w:p w14:paraId="3D6F937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2BEDF8F5"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6628E5"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2488" w:type="pct"/>
            <w:tcBorders>
              <w:top w:val="single" w:sz="6" w:space="0" w:color="auto"/>
              <w:left w:val="single" w:sz="6" w:space="0" w:color="auto"/>
              <w:bottom w:val="single" w:sz="6" w:space="0" w:color="auto"/>
              <w:right w:val="single" w:sz="6" w:space="0" w:color="auto"/>
            </w:tcBorders>
          </w:tcPr>
          <w:p w14:paraId="413BBDD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4692D55D"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3749669"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488" w:type="pct"/>
            <w:tcBorders>
              <w:top w:val="single" w:sz="6" w:space="0" w:color="auto"/>
              <w:left w:val="single" w:sz="6" w:space="0" w:color="auto"/>
              <w:bottom w:val="single" w:sz="6" w:space="0" w:color="auto"/>
              <w:right w:val="single" w:sz="6" w:space="0" w:color="auto"/>
            </w:tcBorders>
          </w:tcPr>
          <w:p w14:paraId="0ABB17F5"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70</w:t>
            </w:r>
          </w:p>
        </w:tc>
      </w:tr>
      <w:tr w:rsidR="0069586B" w:rsidRPr="0069586B" w14:paraId="24E699FE"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A1035F1"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488" w:type="pct"/>
            <w:tcBorders>
              <w:top w:val="single" w:sz="6" w:space="0" w:color="auto"/>
              <w:left w:val="single" w:sz="6" w:space="0" w:color="auto"/>
              <w:bottom w:val="single" w:sz="6" w:space="0" w:color="auto"/>
              <w:right w:val="single" w:sz="6" w:space="0" w:color="auto"/>
            </w:tcBorders>
          </w:tcPr>
          <w:p w14:paraId="2AF21A45"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100</w:t>
            </w:r>
          </w:p>
        </w:tc>
      </w:tr>
      <w:tr w:rsidR="0069586B" w:rsidRPr="0069586B" w14:paraId="5AB26200" w14:textId="77777777" w:rsidTr="0069586B">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DAE5F58"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488" w:type="pct"/>
            <w:tcBorders>
              <w:top w:val="single" w:sz="6" w:space="0" w:color="auto"/>
              <w:left w:val="single" w:sz="6" w:space="0" w:color="auto"/>
              <w:bottom w:val="single" w:sz="6" w:space="0" w:color="auto"/>
              <w:right w:val="single" w:sz="6" w:space="0" w:color="auto"/>
            </w:tcBorders>
          </w:tcPr>
          <w:p w14:paraId="658C840A"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2</w:t>
            </w:r>
          </w:p>
        </w:tc>
      </w:tr>
    </w:tbl>
    <w:p w14:paraId="08668933"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021"/>
        <w:gridCol w:w="4502"/>
      </w:tblGrid>
      <w:tr w:rsidR="0069586B" w:rsidRPr="0069586B" w14:paraId="76981E85"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AA0BE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Assessment</w:t>
            </w:r>
          </w:p>
        </w:tc>
      </w:tr>
      <w:tr w:rsidR="0069586B" w:rsidRPr="0069586B" w14:paraId="2404267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4D7C096" w14:textId="77777777" w:rsidR="0069586B" w:rsidRPr="0069586B" w:rsidRDefault="0069586B" w:rsidP="0069586B">
            <w:pPr>
              <w:spacing w:before="120" w:after="120"/>
              <w:rPr>
                <w:rFonts w:ascii="Calibri" w:hAnsi="Calibri" w:cs="Calibri"/>
                <w:szCs w:val="22"/>
                <w:lang w:eastAsia="en-US"/>
              </w:rPr>
            </w:pPr>
            <w:r w:rsidRPr="0069586B">
              <w:rPr>
                <w:rFonts w:ascii="Calibri" w:hAnsi="Calibri" w:cs="Calibri"/>
                <w:iCs/>
                <w:szCs w:val="22"/>
                <w:lang w:eastAsia="en-US"/>
              </w:rPr>
              <w:t xml:space="preserve"> </w:t>
            </w:r>
            <w:r w:rsidRPr="0069586B">
              <w:rPr>
                <w:rFonts w:ascii="Calibri" w:hAnsi="Calibri" w:cs="Calibri"/>
                <w:szCs w:val="22"/>
                <w:lang w:eastAsia="en-US"/>
              </w:rPr>
              <w:t xml:space="preserve">The module will be assessed via two coursework assignments.  Outcome 1 will normally be a presentations based on a secondary research agreed by the lecturer (50% weighting, equivalent to 1500words).  Outcome 2 will be assessed via an individually written project proposal of approximately 1500 words (50% weighting). </w:t>
            </w:r>
          </w:p>
        </w:tc>
      </w:tr>
      <w:tr w:rsidR="0069586B" w:rsidRPr="0069586B" w14:paraId="1656DA55"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4E44734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641" w:type="pct"/>
            <w:tcBorders>
              <w:top w:val="single" w:sz="6" w:space="0" w:color="auto"/>
              <w:left w:val="single" w:sz="6" w:space="0" w:color="auto"/>
              <w:bottom w:val="single" w:sz="6" w:space="0" w:color="auto"/>
              <w:right w:val="single" w:sz="6" w:space="0" w:color="auto"/>
            </w:tcBorders>
          </w:tcPr>
          <w:p w14:paraId="33065E27"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100%</w:t>
            </w:r>
          </w:p>
        </w:tc>
      </w:tr>
      <w:tr w:rsidR="0069586B" w:rsidRPr="0069586B" w14:paraId="2684B9ED"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1D02B26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641" w:type="pct"/>
            <w:tcBorders>
              <w:top w:val="single" w:sz="6" w:space="0" w:color="auto"/>
              <w:left w:val="single" w:sz="6" w:space="0" w:color="auto"/>
              <w:bottom w:val="single" w:sz="6" w:space="0" w:color="auto"/>
              <w:right w:val="single" w:sz="6" w:space="0" w:color="auto"/>
            </w:tcBorders>
          </w:tcPr>
          <w:p w14:paraId="0B82730F"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225D053B"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4CDD8AC5"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Oral Examination/ Presentation:</w:t>
            </w:r>
          </w:p>
        </w:tc>
        <w:tc>
          <w:tcPr>
            <w:tcW w:w="2641" w:type="pct"/>
            <w:tcBorders>
              <w:top w:val="single" w:sz="6" w:space="0" w:color="auto"/>
              <w:left w:val="single" w:sz="6" w:space="0" w:color="auto"/>
              <w:bottom w:val="single" w:sz="6" w:space="0" w:color="auto"/>
              <w:right w:val="single" w:sz="6" w:space="0" w:color="auto"/>
            </w:tcBorders>
          </w:tcPr>
          <w:p w14:paraId="6A2180F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39FAC064"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659E742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641" w:type="pct"/>
            <w:tcBorders>
              <w:top w:val="single" w:sz="6" w:space="0" w:color="auto"/>
              <w:left w:val="single" w:sz="6" w:space="0" w:color="auto"/>
              <w:bottom w:val="single" w:sz="6" w:space="0" w:color="auto"/>
              <w:right w:val="single" w:sz="6" w:space="0" w:color="auto"/>
            </w:tcBorders>
          </w:tcPr>
          <w:p w14:paraId="0ADC216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bl>
    <w:p w14:paraId="63B390D8" w14:textId="77777777" w:rsidR="0069586B" w:rsidRPr="0069586B" w:rsidRDefault="0069586B" w:rsidP="0069586B">
      <w:pPr>
        <w:rPr>
          <w:rFonts w:ascii="Calibri" w:hAnsi="Calibri" w:cs="Calibri"/>
          <w:szCs w:val="22"/>
          <w:lang w:eastAsia="en-US"/>
        </w:rPr>
      </w:pPr>
    </w:p>
    <w:p w14:paraId="7AC8AA79" w14:textId="77777777" w:rsidR="0069586B" w:rsidRPr="0069586B" w:rsidRDefault="0069586B" w:rsidP="0069586B">
      <w:pPr>
        <w:rPr>
          <w:rFonts w:ascii="Calibri" w:hAnsi="Calibri" w:cs="Calibri"/>
          <w:szCs w:val="22"/>
          <w:lang w:eastAsia="en-US"/>
        </w:rPr>
      </w:pPr>
    </w:p>
    <w:tbl>
      <w:tblPr>
        <w:tblW w:w="5000" w:type="pct"/>
        <w:tblLook w:val="0000" w:firstRow="0" w:lastRow="0" w:firstColumn="0" w:lastColumn="0" w:noHBand="0" w:noVBand="0"/>
      </w:tblPr>
      <w:tblGrid>
        <w:gridCol w:w="4021"/>
        <w:gridCol w:w="4502"/>
      </w:tblGrid>
      <w:tr w:rsidR="0069586B" w:rsidRPr="0069586B" w14:paraId="7547843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F40D565"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Details of Outcome Assessment:</w:t>
            </w:r>
          </w:p>
        </w:tc>
      </w:tr>
      <w:tr w:rsidR="0069586B" w:rsidRPr="0069586B" w14:paraId="18FE373A"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A7396C"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64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152B42F"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6CD741A5"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4D80C90E"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6B996F47" w14:textId="77777777" w:rsidR="0069586B" w:rsidRPr="0069586B" w:rsidRDefault="0069586B" w:rsidP="00D77679">
            <w:pPr>
              <w:numPr>
                <w:ilvl w:val="0"/>
                <w:numId w:val="15"/>
              </w:numPr>
              <w:rPr>
                <w:rFonts w:ascii="Calibri" w:hAnsi="Calibri" w:cs="Calibri"/>
                <w:szCs w:val="22"/>
                <w:lang w:eastAsia="en-US"/>
              </w:rPr>
            </w:pPr>
            <w:r w:rsidRPr="0069586B">
              <w:rPr>
                <w:rFonts w:ascii="Calibri" w:hAnsi="Calibri" w:cs="Calibri"/>
                <w:szCs w:val="22"/>
                <w:lang w:eastAsia="en-US"/>
              </w:rPr>
              <w:t xml:space="preserve">Review critically the current research literature pertinent to a research topic and communicate the results of the research to specialist and non-specialist audiences. </w:t>
            </w:r>
          </w:p>
        </w:tc>
        <w:tc>
          <w:tcPr>
            <w:tcW w:w="2641" w:type="pct"/>
            <w:tcBorders>
              <w:top w:val="single" w:sz="6" w:space="0" w:color="auto"/>
              <w:left w:val="single" w:sz="6" w:space="0" w:color="auto"/>
              <w:bottom w:val="single" w:sz="6" w:space="0" w:color="auto"/>
              <w:right w:val="single" w:sz="6" w:space="0" w:color="auto"/>
            </w:tcBorders>
          </w:tcPr>
          <w:p w14:paraId="784EF45F" w14:textId="77777777" w:rsidR="0069586B" w:rsidRPr="0069586B" w:rsidRDefault="0069586B" w:rsidP="00D77679">
            <w:pPr>
              <w:numPr>
                <w:ilvl w:val="0"/>
                <w:numId w:val="16"/>
              </w:numPr>
              <w:rPr>
                <w:rFonts w:ascii="Calibri" w:hAnsi="Calibri" w:cs="Calibri"/>
                <w:szCs w:val="22"/>
                <w:lang w:eastAsia="en-US"/>
              </w:rPr>
            </w:pPr>
            <w:r w:rsidRPr="0069586B">
              <w:rPr>
                <w:rFonts w:ascii="Calibri" w:hAnsi="Calibri" w:cs="Calibri"/>
                <w:szCs w:val="22"/>
                <w:lang w:eastAsia="en-US"/>
              </w:rPr>
              <w:t>Work as an individual or team member to write and structure a seminar paper that documents the evaluation of secondary research of a self-selected contemporary computing related theme.</w:t>
            </w:r>
          </w:p>
          <w:p w14:paraId="0801CAD7" w14:textId="77777777" w:rsidR="0069586B" w:rsidRPr="0069586B" w:rsidRDefault="0069586B" w:rsidP="00D77679">
            <w:pPr>
              <w:numPr>
                <w:ilvl w:val="0"/>
                <w:numId w:val="16"/>
              </w:numPr>
              <w:rPr>
                <w:rFonts w:ascii="Calibri" w:hAnsi="Calibri" w:cs="Calibri"/>
                <w:szCs w:val="22"/>
                <w:lang w:eastAsia="en-US"/>
              </w:rPr>
            </w:pPr>
            <w:r w:rsidRPr="0069586B">
              <w:rPr>
                <w:rFonts w:ascii="Calibri" w:hAnsi="Calibri" w:cs="Calibri"/>
                <w:szCs w:val="22"/>
                <w:lang w:eastAsia="en-US"/>
              </w:rPr>
              <w:t xml:space="preserve">Present the findings of self-selected research to an audience of peers and respond to their questions. </w:t>
            </w:r>
          </w:p>
          <w:p w14:paraId="47CF43FE" w14:textId="77777777" w:rsidR="0069586B" w:rsidRPr="0069586B" w:rsidRDefault="0069586B" w:rsidP="00D77679">
            <w:pPr>
              <w:numPr>
                <w:ilvl w:val="0"/>
                <w:numId w:val="16"/>
              </w:numPr>
              <w:rPr>
                <w:rFonts w:ascii="Calibri" w:hAnsi="Calibri" w:cs="Calibri"/>
                <w:szCs w:val="22"/>
                <w:lang w:eastAsia="en-US"/>
              </w:rPr>
            </w:pPr>
            <w:r w:rsidRPr="0069586B">
              <w:rPr>
                <w:rFonts w:ascii="Calibri" w:hAnsi="Calibri" w:cs="Calibri"/>
                <w:szCs w:val="22"/>
                <w:lang w:eastAsia="en-US"/>
              </w:rPr>
              <w:t>Work as an individual or a team member to present the evaluation of secondary research of an allocated systems development related theme and respond to peer questioning.</w:t>
            </w:r>
          </w:p>
          <w:p w14:paraId="75702F5A" w14:textId="77777777" w:rsidR="0069586B" w:rsidRPr="0069586B" w:rsidRDefault="0069586B" w:rsidP="00D77679">
            <w:pPr>
              <w:numPr>
                <w:ilvl w:val="0"/>
                <w:numId w:val="14"/>
              </w:numPr>
              <w:rPr>
                <w:rFonts w:ascii="Calibri" w:hAnsi="Calibri" w:cs="Calibri"/>
                <w:szCs w:val="22"/>
                <w:lang w:eastAsia="en-US"/>
              </w:rPr>
            </w:pPr>
            <w:r w:rsidRPr="0069586B">
              <w:rPr>
                <w:rFonts w:ascii="Calibri" w:hAnsi="Calibri" w:cs="Calibri"/>
                <w:szCs w:val="22"/>
                <w:lang w:eastAsia="en-US"/>
              </w:rPr>
              <w:t xml:space="preserve">Employ an appropriate referencing system to evidence literature sources. </w:t>
            </w:r>
          </w:p>
          <w:p w14:paraId="6BD585DB" w14:textId="77777777" w:rsidR="0069586B" w:rsidRPr="0069586B" w:rsidRDefault="0069586B" w:rsidP="00D77679">
            <w:pPr>
              <w:numPr>
                <w:ilvl w:val="0"/>
                <w:numId w:val="14"/>
              </w:numPr>
              <w:rPr>
                <w:rFonts w:ascii="Calibri" w:hAnsi="Calibri" w:cs="Calibri"/>
                <w:szCs w:val="22"/>
                <w:lang w:eastAsia="en-US"/>
              </w:rPr>
            </w:pPr>
            <w:r w:rsidRPr="0069586B">
              <w:rPr>
                <w:rFonts w:ascii="Calibri" w:hAnsi="Calibri" w:cs="Calibri"/>
                <w:szCs w:val="22"/>
                <w:lang w:eastAsia="en-US"/>
              </w:rPr>
              <w:t xml:space="preserve">Employ an appropriate presentation style to communicate effectively </w:t>
            </w:r>
          </w:p>
          <w:p w14:paraId="797D0DA1" w14:textId="77777777" w:rsidR="0069586B" w:rsidRPr="0069586B" w:rsidRDefault="0069586B" w:rsidP="00D77679">
            <w:pPr>
              <w:numPr>
                <w:ilvl w:val="0"/>
                <w:numId w:val="14"/>
              </w:numPr>
              <w:rPr>
                <w:rFonts w:ascii="Calibri" w:hAnsi="Calibri" w:cs="Calibri"/>
                <w:szCs w:val="22"/>
                <w:lang w:eastAsia="en-US"/>
              </w:rPr>
            </w:pPr>
            <w:r w:rsidRPr="0069586B">
              <w:rPr>
                <w:rFonts w:ascii="Calibri" w:hAnsi="Calibri" w:cs="Calibri"/>
                <w:szCs w:val="22"/>
                <w:lang w:eastAsia="en-US"/>
              </w:rPr>
              <w:t>Deploy effectively audio-visual aids that support seminar presentations.</w:t>
            </w:r>
          </w:p>
        </w:tc>
      </w:tr>
      <w:tr w:rsidR="0069586B" w:rsidRPr="0069586B" w14:paraId="0DAC7327"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tcPr>
          <w:p w14:paraId="60AE09C2" w14:textId="77777777" w:rsidR="0069586B" w:rsidRPr="0069586B" w:rsidRDefault="0069586B" w:rsidP="00D77679">
            <w:pPr>
              <w:numPr>
                <w:ilvl w:val="0"/>
                <w:numId w:val="15"/>
              </w:numPr>
              <w:ind w:right="84"/>
              <w:contextualSpacing/>
              <w:jc w:val="both"/>
              <w:rPr>
                <w:rFonts w:ascii="Calibri" w:hAnsi="Calibri" w:cs="Calibri"/>
                <w:szCs w:val="22"/>
                <w:lang w:eastAsia="en-US"/>
              </w:rPr>
            </w:pPr>
            <w:r w:rsidRPr="0069586B">
              <w:rPr>
                <w:rFonts w:ascii="Calibri" w:hAnsi="Calibri" w:cs="Calibri"/>
                <w:szCs w:val="22"/>
                <w:lang w:eastAsia="en-US"/>
              </w:rPr>
              <w:lastRenderedPageBreak/>
              <w:t>Demonstrate an understanding of research and development strategies and produce a proposal suitable for a major project.</w:t>
            </w:r>
          </w:p>
          <w:p w14:paraId="0FB931FE" w14:textId="77777777" w:rsidR="0069586B" w:rsidRPr="0069586B" w:rsidRDefault="0069586B" w:rsidP="0069586B">
            <w:pPr>
              <w:rPr>
                <w:rFonts w:ascii="Calibri" w:hAnsi="Calibri" w:cs="Calibri"/>
                <w:szCs w:val="22"/>
                <w:lang w:eastAsia="en-US"/>
              </w:rPr>
            </w:pPr>
          </w:p>
        </w:tc>
        <w:tc>
          <w:tcPr>
            <w:tcW w:w="2641" w:type="pct"/>
            <w:tcBorders>
              <w:top w:val="single" w:sz="6" w:space="0" w:color="auto"/>
              <w:left w:val="single" w:sz="6" w:space="0" w:color="auto"/>
              <w:bottom w:val="single" w:sz="6" w:space="0" w:color="auto"/>
              <w:right w:val="single" w:sz="6" w:space="0" w:color="auto"/>
            </w:tcBorders>
          </w:tcPr>
          <w:p w14:paraId="4EBFA0EF"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Produce a written research proposal that proposes a topic suitable for computing research and documents briefly the literature to justify exploration of the topic.</w:t>
            </w:r>
          </w:p>
          <w:p w14:paraId="288DCB7D"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Document the selection and justification for the research methods to be used in the study that reflects current research methodology/design theory and practice, incorporating problem identification, formulating aims/hypotheses, sampling, professional/ethical issues and the practicalities of design.</w:t>
            </w:r>
          </w:p>
          <w:p w14:paraId="62C44C01" w14:textId="77777777" w:rsidR="0069586B" w:rsidRPr="0069586B" w:rsidRDefault="0069586B" w:rsidP="00D77679">
            <w:pPr>
              <w:numPr>
                <w:ilvl w:val="0"/>
                <w:numId w:val="13"/>
              </w:numPr>
              <w:rPr>
                <w:rFonts w:ascii="Calibri" w:hAnsi="Calibri" w:cs="Calibri"/>
                <w:szCs w:val="22"/>
                <w:lang w:eastAsia="en-US"/>
              </w:rPr>
            </w:pPr>
            <w:r w:rsidRPr="0069586B">
              <w:rPr>
                <w:rFonts w:ascii="Calibri" w:hAnsi="Calibri" w:cs="Calibri"/>
                <w:szCs w:val="22"/>
                <w:lang w:eastAsia="en-US"/>
              </w:rPr>
              <w:t>Document the selection and justification for any systems development method/process to be used in the proposed study, based on an evaluation of current systems development methodology /design theory and practice.</w:t>
            </w:r>
          </w:p>
          <w:p w14:paraId="1FA4BB26" w14:textId="77777777" w:rsidR="0069586B" w:rsidRPr="0069586B" w:rsidRDefault="0069586B" w:rsidP="00D77679">
            <w:pPr>
              <w:numPr>
                <w:ilvl w:val="0"/>
                <w:numId w:val="14"/>
              </w:numPr>
              <w:rPr>
                <w:rFonts w:ascii="Calibri" w:hAnsi="Calibri" w:cs="Calibri"/>
                <w:szCs w:val="22"/>
                <w:lang w:eastAsia="en-US"/>
              </w:rPr>
            </w:pPr>
            <w:r w:rsidRPr="0069586B">
              <w:rPr>
                <w:rFonts w:ascii="Calibri" w:hAnsi="Calibri" w:cs="Calibri"/>
                <w:szCs w:val="22"/>
                <w:lang w:eastAsia="en-US"/>
              </w:rPr>
              <w:t xml:space="preserve">Produce a chart that plans the timescales and milestones of the research.  </w:t>
            </w:r>
          </w:p>
        </w:tc>
      </w:tr>
    </w:tbl>
    <w:p w14:paraId="2BCA6A8C" w14:textId="77777777" w:rsidR="0069586B" w:rsidRPr="0069586B" w:rsidRDefault="0069586B" w:rsidP="0069586B">
      <w:pPr>
        <w:rPr>
          <w:rFonts w:ascii="Times New Roman" w:hAnsi="Times New Roman"/>
          <w:szCs w:val="22"/>
          <w:lang w:eastAsia="en-US"/>
        </w:rPr>
      </w:pPr>
    </w:p>
    <w:p w14:paraId="0F664C5D" w14:textId="77777777" w:rsidR="0069586B" w:rsidRPr="0069586B" w:rsidRDefault="0069586B" w:rsidP="0069586B">
      <w:pPr>
        <w:rPr>
          <w:rFonts w:ascii="Times New Roman" w:hAnsi="Times New Roman"/>
          <w:szCs w:val="22"/>
          <w:lang w:eastAsia="en-US"/>
        </w:rPr>
      </w:pPr>
    </w:p>
    <w:tbl>
      <w:tblPr>
        <w:tblW w:w="5000" w:type="pct"/>
        <w:tblLook w:val="0000" w:firstRow="0" w:lastRow="0" w:firstColumn="0" w:lastColumn="0" w:noHBand="0" w:noVBand="0"/>
      </w:tblPr>
      <w:tblGrid>
        <w:gridCol w:w="3036"/>
        <w:gridCol w:w="5487"/>
      </w:tblGrid>
      <w:tr w:rsidR="0069586B" w:rsidRPr="0069586B" w14:paraId="37C8B18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28C348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val="en-US" w:eastAsia="en-US"/>
              </w:rPr>
              <w:t>Physical Resource Needs:</w:t>
            </w:r>
          </w:p>
        </w:tc>
      </w:tr>
      <w:tr w:rsidR="0069586B" w:rsidRPr="0069586B" w14:paraId="44EF02E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4E891E" w14:textId="77777777" w:rsidR="0069586B" w:rsidRPr="0069586B" w:rsidRDefault="0069586B" w:rsidP="0069586B">
            <w:pPr>
              <w:tabs>
                <w:tab w:val="center" w:pos="4153"/>
                <w:tab w:val="right" w:pos="8306"/>
              </w:tabs>
              <w:spacing w:before="120" w:after="120"/>
              <w:jc w:val="both"/>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314F94AB" w14:textId="77777777" w:rsidTr="0069586B">
        <w:trPr>
          <w:cantSplit/>
          <w:trHeight w:val="20"/>
        </w:trPr>
        <w:tc>
          <w:tcPr>
            <w:tcW w:w="1781" w:type="pct"/>
            <w:tcBorders>
              <w:top w:val="single" w:sz="6" w:space="0" w:color="auto"/>
              <w:left w:val="single" w:sz="6" w:space="0" w:color="auto"/>
              <w:bottom w:val="single" w:sz="6" w:space="0" w:color="auto"/>
              <w:right w:val="single" w:sz="6" w:space="0" w:color="auto"/>
            </w:tcBorders>
          </w:tcPr>
          <w:p w14:paraId="204F9BA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3219" w:type="pct"/>
            <w:tcBorders>
              <w:top w:val="single" w:sz="6" w:space="0" w:color="auto"/>
              <w:left w:val="single" w:sz="6" w:space="0" w:color="auto"/>
              <w:bottom w:val="single" w:sz="6" w:space="0" w:color="auto"/>
              <w:right w:val="single" w:sz="6" w:space="0" w:color="auto"/>
            </w:tcBorders>
          </w:tcPr>
          <w:p w14:paraId="29125A6A"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Avison, D. and Fitzgerald, G. (2007) 4</w:t>
            </w:r>
            <w:r w:rsidRPr="0069586B">
              <w:rPr>
                <w:rFonts w:ascii="Calibri" w:hAnsi="Calibri" w:cs="Calibri"/>
                <w:szCs w:val="22"/>
                <w:vertAlign w:val="superscript"/>
                <w:lang w:eastAsia="en-US"/>
              </w:rPr>
              <w:t>th</w:t>
            </w:r>
            <w:r w:rsidRPr="0069586B">
              <w:rPr>
                <w:rFonts w:ascii="Calibri" w:hAnsi="Calibri" w:cs="Calibri"/>
                <w:szCs w:val="22"/>
                <w:lang w:eastAsia="en-US"/>
              </w:rPr>
              <w:t xml:space="preserve"> Edition, </w:t>
            </w:r>
            <w:r w:rsidRPr="0069586B">
              <w:rPr>
                <w:rFonts w:ascii="Calibri" w:hAnsi="Calibri" w:cs="Calibri"/>
                <w:i/>
                <w:szCs w:val="22"/>
                <w:lang w:eastAsia="en-US"/>
              </w:rPr>
              <w:t>Information Systems Development: Methodologies, Techniques and Tools</w:t>
            </w:r>
            <w:r w:rsidRPr="0069586B">
              <w:rPr>
                <w:rFonts w:ascii="Calibri" w:hAnsi="Calibri" w:cs="Calibri"/>
                <w:szCs w:val="22"/>
                <w:lang w:eastAsia="en-US"/>
              </w:rPr>
              <w:t>, McGraw-Hill: Maidenhead.</w:t>
            </w:r>
          </w:p>
          <w:p w14:paraId="40234FB4" w14:textId="77777777" w:rsidR="0069586B" w:rsidRPr="0069586B" w:rsidRDefault="0069586B" w:rsidP="0069586B">
            <w:pPr>
              <w:rPr>
                <w:rFonts w:ascii="Calibri" w:hAnsi="Calibri" w:cs="Calibri"/>
                <w:szCs w:val="22"/>
                <w:lang w:eastAsia="en-US"/>
              </w:rPr>
            </w:pPr>
          </w:p>
          <w:p w14:paraId="25B572E6"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S Saunders, M., Lewis, P. and Thornhill, A.  (2007)</w:t>
            </w:r>
            <w:r w:rsidRPr="0069586B">
              <w:rPr>
                <w:rFonts w:ascii="Calibri" w:hAnsi="Calibri" w:cs="Calibri"/>
                <w:i/>
                <w:szCs w:val="22"/>
                <w:lang w:eastAsia="en-US"/>
              </w:rPr>
              <w:t xml:space="preserve">  </w:t>
            </w:r>
            <w:r w:rsidRPr="0069586B">
              <w:rPr>
                <w:rFonts w:ascii="Calibri" w:hAnsi="Calibri" w:cs="Calibri"/>
                <w:szCs w:val="22"/>
                <w:lang w:eastAsia="en-US"/>
              </w:rPr>
              <w:t>4</w:t>
            </w:r>
            <w:r w:rsidRPr="0069586B">
              <w:rPr>
                <w:rFonts w:ascii="Calibri" w:hAnsi="Calibri" w:cs="Calibri"/>
                <w:szCs w:val="22"/>
                <w:vertAlign w:val="superscript"/>
                <w:lang w:eastAsia="en-US"/>
              </w:rPr>
              <w:t>th</w:t>
            </w:r>
            <w:r w:rsidRPr="0069586B">
              <w:rPr>
                <w:rFonts w:ascii="Calibri" w:hAnsi="Calibri" w:cs="Calibri"/>
                <w:szCs w:val="22"/>
                <w:lang w:eastAsia="en-US"/>
              </w:rPr>
              <w:t xml:space="preserve">  Edition, </w:t>
            </w:r>
            <w:r w:rsidRPr="0069586B">
              <w:rPr>
                <w:rFonts w:ascii="Calibri" w:hAnsi="Calibri" w:cs="Calibri"/>
                <w:i/>
                <w:szCs w:val="22"/>
                <w:lang w:eastAsia="en-US"/>
              </w:rPr>
              <w:t xml:space="preserve">Research Methods for Business Students, </w:t>
            </w:r>
            <w:r w:rsidRPr="0069586B">
              <w:rPr>
                <w:rFonts w:ascii="Calibri" w:hAnsi="Calibri" w:cs="Calibri"/>
                <w:szCs w:val="22"/>
                <w:lang w:eastAsia="en-US"/>
              </w:rPr>
              <w:t>FT/Prentice Hall: Harlow</w:t>
            </w:r>
          </w:p>
          <w:p w14:paraId="3D05B879" w14:textId="77777777" w:rsidR="0069586B" w:rsidRPr="0069586B" w:rsidRDefault="0069586B" w:rsidP="0069586B">
            <w:pPr>
              <w:rPr>
                <w:rFonts w:ascii="Calibri" w:hAnsi="Calibri" w:cs="Calibri"/>
                <w:szCs w:val="22"/>
                <w:lang w:eastAsia="en-US"/>
              </w:rPr>
            </w:pPr>
          </w:p>
          <w:p w14:paraId="1F82C869"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Weaver, P. (2004)</w:t>
            </w:r>
            <w:r w:rsidRPr="0069586B">
              <w:rPr>
                <w:rFonts w:ascii="Calibri" w:hAnsi="Calibri" w:cs="Calibri"/>
                <w:i/>
                <w:szCs w:val="22"/>
                <w:lang w:eastAsia="en-US"/>
              </w:rPr>
              <w:t xml:space="preserve"> Success in Your Project: a Guide to Student System Development Projects</w:t>
            </w:r>
            <w:r w:rsidRPr="0069586B">
              <w:rPr>
                <w:rFonts w:ascii="Calibri" w:hAnsi="Calibri" w:cs="Calibri"/>
                <w:szCs w:val="22"/>
                <w:lang w:eastAsia="en-US"/>
              </w:rPr>
              <w:t>, Prentice Hall: Harlow</w:t>
            </w:r>
          </w:p>
          <w:p w14:paraId="774F1E70" w14:textId="77777777" w:rsidR="0069586B" w:rsidRPr="0069586B" w:rsidRDefault="0069586B" w:rsidP="0069586B">
            <w:pPr>
              <w:tabs>
                <w:tab w:val="left" w:pos="720"/>
              </w:tabs>
              <w:jc w:val="both"/>
              <w:rPr>
                <w:rFonts w:ascii="Calibri" w:hAnsi="Calibri" w:cs="Calibri"/>
                <w:szCs w:val="22"/>
                <w:lang w:eastAsia="en-US"/>
              </w:rPr>
            </w:pPr>
          </w:p>
        </w:tc>
      </w:tr>
      <w:tr w:rsidR="0069586B" w:rsidRPr="0069586B" w14:paraId="0EAA9E73" w14:textId="77777777" w:rsidTr="0069586B">
        <w:trPr>
          <w:cantSplit/>
          <w:trHeight w:val="20"/>
        </w:trPr>
        <w:tc>
          <w:tcPr>
            <w:tcW w:w="1781" w:type="pct"/>
            <w:tcBorders>
              <w:top w:val="single" w:sz="6" w:space="0" w:color="auto"/>
              <w:left w:val="single" w:sz="6" w:space="0" w:color="auto"/>
              <w:bottom w:val="single" w:sz="6" w:space="0" w:color="auto"/>
              <w:right w:val="single" w:sz="6" w:space="0" w:color="auto"/>
            </w:tcBorders>
          </w:tcPr>
          <w:p w14:paraId="55071FD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lastRenderedPageBreak/>
              <w:t>Background Reading</w:t>
            </w:r>
          </w:p>
        </w:tc>
        <w:tc>
          <w:tcPr>
            <w:tcW w:w="3219" w:type="pct"/>
            <w:tcBorders>
              <w:top w:val="single" w:sz="6" w:space="0" w:color="auto"/>
              <w:left w:val="single" w:sz="6" w:space="0" w:color="auto"/>
              <w:bottom w:val="single" w:sz="6" w:space="0" w:color="auto"/>
              <w:right w:val="single" w:sz="6" w:space="0" w:color="auto"/>
            </w:tcBorders>
          </w:tcPr>
          <w:p w14:paraId="0D5D4C08"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Baase</w:t>
            </w:r>
            <w:proofErr w:type="spellEnd"/>
            <w:r w:rsidRPr="0069586B">
              <w:rPr>
                <w:rFonts w:ascii="Calibri" w:hAnsi="Calibri" w:cs="Calibri"/>
                <w:szCs w:val="22"/>
                <w:lang w:eastAsia="en-US"/>
              </w:rPr>
              <w:t>, S. (2008) 3</w:t>
            </w:r>
            <w:r w:rsidRPr="0069586B">
              <w:rPr>
                <w:rFonts w:ascii="Calibri" w:hAnsi="Calibri" w:cs="Calibri"/>
                <w:szCs w:val="22"/>
                <w:vertAlign w:val="superscript"/>
                <w:lang w:eastAsia="en-US"/>
              </w:rPr>
              <w:t>rd</w:t>
            </w:r>
            <w:r w:rsidRPr="0069586B">
              <w:rPr>
                <w:rFonts w:ascii="Calibri" w:hAnsi="Calibri" w:cs="Calibri"/>
                <w:szCs w:val="22"/>
                <w:lang w:eastAsia="en-US"/>
              </w:rPr>
              <w:t xml:space="preserve"> Edition </w:t>
            </w:r>
            <w:r w:rsidRPr="0069586B">
              <w:rPr>
                <w:rFonts w:ascii="Calibri" w:hAnsi="Calibri" w:cs="Calibri"/>
                <w:i/>
                <w:szCs w:val="22"/>
                <w:lang w:eastAsia="en-US"/>
              </w:rPr>
              <w:t>A Gift of Fire: Social, Legal, and Ethical Issues for Computing and the Internet</w:t>
            </w:r>
            <w:r w:rsidRPr="0069586B">
              <w:rPr>
                <w:rFonts w:ascii="Calibri" w:hAnsi="Calibri" w:cs="Calibri"/>
                <w:szCs w:val="22"/>
                <w:lang w:eastAsia="en-US"/>
              </w:rPr>
              <w:t>: International Edition, Pearson: NY</w:t>
            </w:r>
          </w:p>
          <w:p w14:paraId="4F3A88FA" w14:textId="77777777" w:rsidR="0069586B" w:rsidRPr="0069586B" w:rsidRDefault="0069586B" w:rsidP="0069586B">
            <w:pPr>
              <w:rPr>
                <w:rFonts w:ascii="Calibri" w:hAnsi="Calibri" w:cs="Calibri"/>
                <w:szCs w:val="22"/>
                <w:lang w:eastAsia="en-US"/>
              </w:rPr>
            </w:pPr>
          </w:p>
          <w:p w14:paraId="13A5AFE5"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Collis, J. and Hussey, R. (2009) 3</w:t>
            </w:r>
            <w:r w:rsidRPr="0069586B">
              <w:rPr>
                <w:rFonts w:ascii="Calibri" w:hAnsi="Calibri" w:cs="Calibri"/>
                <w:szCs w:val="22"/>
                <w:vertAlign w:val="superscript"/>
                <w:lang w:eastAsia="en-US"/>
              </w:rPr>
              <w:t>rd</w:t>
            </w:r>
            <w:r w:rsidRPr="0069586B">
              <w:rPr>
                <w:rFonts w:ascii="Calibri" w:hAnsi="Calibri" w:cs="Calibri"/>
                <w:szCs w:val="22"/>
                <w:lang w:eastAsia="en-US"/>
              </w:rPr>
              <w:t xml:space="preserve"> Edition,  </w:t>
            </w:r>
            <w:r w:rsidRPr="0069586B">
              <w:rPr>
                <w:rFonts w:ascii="Calibri" w:hAnsi="Calibri" w:cs="Calibri"/>
                <w:i/>
                <w:szCs w:val="22"/>
                <w:lang w:eastAsia="en-US"/>
              </w:rPr>
              <w:t>Business Research: a Practical Guide for Undergraduate and Postgraduate Students,</w:t>
            </w:r>
            <w:r w:rsidRPr="0069586B">
              <w:rPr>
                <w:rFonts w:ascii="Calibri" w:hAnsi="Calibri" w:cs="Calibri"/>
                <w:szCs w:val="22"/>
                <w:lang w:eastAsia="en-US"/>
              </w:rPr>
              <w:t xml:space="preserve"> Palgrave Macmillan: Basingstoke</w:t>
            </w:r>
          </w:p>
          <w:p w14:paraId="5659AC32" w14:textId="77777777" w:rsidR="0069586B" w:rsidRPr="0069586B" w:rsidRDefault="0069586B" w:rsidP="0069586B">
            <w:pPr>
              <w:rPr>
                <w:rFonts w:ascii="Calibri" w:hAnsi="Calibri" w:cs="Calibri"/>
                <w:szCs w:val="22"/>
                <w:lang w:eastAsia="en-US"/>
              </w:rPr>
            </w:pPr>
          </w:p>
          <w:p w14:paraId="492FE95B"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Cornford, T. and Smithson, S. (2006) 2</w:t>
            </w:r>
            <w:r w:rsidRPr="0069586B">
              <w:rPr>
                <w:rFonts w:ascii="Calibri" w:hAnsi="Calibri" w:cs="Calibri"/>
                <w:szCs w:val="22"/>
                <w:vertAlign w:val="superscript"/>
                <w:lang w:eastAsia="en-US"/>
              </w:rPr>
              <w:t>nd</w:t>
            </w:r>
            <w:r w:rsidRPr="0069586B">
              <w:rPr>
                <w:rFonts w:ascii="Calibri" w:hAnsi="Calibri" w:cs="Calibri"/>
                <w:szCs w:val="22"/>
                <w:lang w:eastAsia="en-US"/>
              </w:rPr>
              <w:t xml:space="preserve"> Edition., </w:t>
            </w:r>
            <w:r w:rsidRPr="0069586B">
              <w:rPr>
                <w:rFonts w:ascii="Calibri" w:hAnsi="Calibri" w:cs="Calibri"/>
                <w:i/>
                <w:szCs w:val="22"/>
                <w:lang w:eastAsia="en-US"/>
              </w:rPr>
              <w:t>Project Research in Information Systems: a Student’s Guide,</w:t>
            </w:r>
            <w:r w:rsidRPr="0069586B">
              <w:rPr>
                <w:rFonts w:ascii="Calibri" w:hAnsi="Calibri" w:cs="Calibri"/>
                <w:szCs w:val="22"/>
                <w:lang w:eastAsia="en-US"/>
              </w:rPr>
              <w:t xml:space="preserve"> Palgrave/Macmillan: Basingstoke</w:t>
            </w:r>
          </w:p>
          <w:p w14:paraId="4E18372D" w14:textId="77777777" w:rsidR="0069586B" w:rsidRPr="0069586B" w:rsidRDefault="0069586B" w:rsidP="0069586B">
            <w:pPr>
              <w:rPr>
                <w:rFonts w:ascii="Calibri" w:hAnsi="Calibri" w:cs="Calibri"/>
                <w:szCs w:val="22"/>
                <w:lang w:eastAsia="en-US"/>
              </w:rPr>
            </w:pPr>
          </w:p>
          <w:p w14:paraId="1209A180"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Cottrell, S.(2005) </w:t>
            </w:r>
            <w:r w:rsidRPr="0069586B">
              <w:rPr>
                <w:rFonts w:ascii="Calibri" w:hAnsi="Calibri" w:cs="Calibri"/>
                <w:i/>
                <w:szCs w:val="22"/>
                <w:lang w:eastAsia="en-US"/>
              </w:rPr>
              <w:t>Critical Thinking Skills: Developing Effective Analysis and Argument,</w:t>
            </w:r>
            <w:r w:rsidRPr="0069586B">
              <w:rPr>
                <w:rFonts w:ascii="Calibri" w:hAnsi="Calibri" w:cs="Calibri"/>
                <w:szCs w:val="22"/>
                <w:lang w:eastAsia="en-US"/>
              </w:rPr>
              <w:t xml:space="preserve"> Palgrave Study Guides, Palgrave Macmillan: Basingstoke</w:t>
            </w:r>
          </w:p>
          <w:p w14:paraId="16857169" w14:textId="77777777" w:rsidR="0069586B" w:rsidRPr="0069586B" w:rsidRDefault="0069586B" w:rsidP="0069586B">
            <w:pPr>
              <w:jc w:val="both"/>
              <w:rPr>
                <w:rFonts w:ascii="Calibri" w:hAnsi="Calibri" w:cs="Calibri"/>
                <w:szCs w:val="22"/>
                <w:lang w:eastAsia="en-US"/>
              </w:rPr>
            </w:pPr>
          </w:p>
          <w:p w14:paraId="185C8EAE"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Davies, M. B. (2007</w:t>
            </w:r>
            <w:r w:rsidRPr="0069586B">
              <w:rPr>
                <w:rFonts w:ascii="Calibri" w:hAnsi="Calibri" w:cs="Calibri"/>
                <w:i/>
                <w:szCs w:val="22"/>
                <w:lang w:eastAsia="en-US"/>
              </w:rPr>
              <w:t>) Doing a Successful Research Project,</w:t>
            </w:r>
            <w:r w:rsidRPr="0069586B">
              <w:rPr>
                <w:rFonts w:ascii="Calibri" w:hAnsi="Calibri" w:cs="Calibri"/>
                <w:szCs w:val="22"/>
                <w:lang w:eastAsia="en-US"/>
              </w:rPr>
              <w:t xml:space="preserve"> Palgrave Macmillan: Basingstoke</w:t>
            </w:r>
          </w:p>
          <w:p w14:paraId="31DA7244" w14:textId="77777777" w:rsidR="0069586B" w:rsidRPr="0069586B" w:rsidRDefault="0069586B" w:rsidP="0069586B">
            <w:pPr>
              <w:rPr>
                <w:rFonts w:ascii="Calibri" w:hAnsi="Calibri" w:cs="Calibri"/>
                <w:szCs w:val="22"/>
                <w:lang w:eastAsia="en-US"/>
              </w:rPr>
            </w:pPr>
          </w:p>
          <w:p w14:paraId="245E785E"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Dawson, C.W. (2005) </w:t>
            </w:r>
            <w:r w:rsidRPr="0069586B">
              <w:rPr>
                <w:rFonts w:ascii="Calibri" w:hAnsi="Calibri" w:cs="Calibri"/>
                <w:i/>
                <w:szCs w:val="22"/>
                <w:lang w:eastAsia="en-US"/>
              </w:rPr>
              <w:t xml:space="preserve">Projects in Computing and Information Systems: a Student’s Guide, </w:t>
            </w:r>
            <w:r w:rsidRPr="0069586B">
              <w:rPr>
                <w:rFonts w:ascii="Calibri" w:hAnsi="Calibri" w:cs="Calibri"/>
                <w:szCs w:val="22"/>
                <w:lang w:eastAsia="en-US"/>
              </w:rPr>
              <w:t>Addison Wesley: Harlow</w:t>
            </w:r>
          </w:p>
          <w:p w14:paraId="573C6392" w14:textId="77777777" w:rsidR="0069586B" w:rsidRPr="0069586B" w:rsidRDefault="0069586B" w:rsidP="0069586B">
            <w:pPr>
              <w:jc w:val="both"/>
              <w:rPr>
                <w:rFonts w:ascii="Calibri" w:hAnsi="Calibri" w:cs="Calibri"/>
                <w:szCs w:val="22"/>
                <w:lang w:eastAsia="en-US"/>
              </w:rPr>
            </w:pPr>
          </w:p>
          <w:p w14:paraId="42C4C56F" w14:textId="77777777" w:rsidR="0069586B" w:rsidRPr="0069586B" w:rsidRDefault="0069586B" w:rsidP="0069586B">
            <w:pPr>
              <w:rPr>
                <w:rFonts w:ascii="Calibri" w:hAnsi="Calibri" w:cs="Calibri"/>
                <w:szCs w:val="22"/>
                <w:lang w:eastAsia="en-US"/>
              </w:rPr>
            </w:pPr>
          </w:p>
          <w:p w14:paraId="11D714A9"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Fitzgerald, B., Russo, N.L. and </w:t>
            </w:r>
            <w:proofErr w:type="spellStart"/>
            <w:r w:rsidRPr="0069586B">
              <w:rPr>
                <w:rFonts w:ascii="Calibri" w:hAnsi="Calibri" w:cs="Calibri"/>
                <w:szCs w:val="22"/>
                <w:lang w:eastAsia="en-US"/>
              </w:rPr>
              <w:t>Stolterman</w:t>
            </w:r>
            <w:proofErr w:type="spellEnd"/>
            <w:r w:rsidRPr="0069586B">
              <w:rPr>
                <w:rFonts w:ascii="Calibri" w:hAnsi="Calibri" w:cs="Calibri"/>
                <w:szCs w:val="22"/>
                <w:lang w:eastAsia="en-US"/>
              </w:rPr>
              <w:t>, E. (2002)</w:t>
            </w:r>
            <w:r w:rsidRPr="0069586B">
              <w:rPr>
                <w:rFonts w:ascii="Calibri" w:hAnsi="Calibri" w:cs="Calibri"/>
                <w:szCs w:val="22"/>
                <w:u w:val="single"/>
                <w:lang w:eastAsia="en-US"/>
              </w:rPr>
              <w:t xml:space="preserve"> </w:t>
            </w:r>
            <w:r w:rsidRPr="0069586B">
              <w:rPr>
                <w:rFonts w:ascii="Calibri" w:hAnsi="Calibri" w:cs="Calibri"/>
                <w:i/>
                <w:szCs w:val="22"/>
                <w:lang w:eastAsia="en-US"/>
              </w:rPr>
              <w:t>Information Systems Development: Methods-in-Action,</w:t>
            </w:r>
            <w:r w:rsidRPr="0069586B">
              <w:rPr>
                <w:rFonts w:ascii="Calibri" w:hAnsi="Calibri" w:cs="Calibri"/>
                <w:szCs w:val="22"/>
                <w:lang w:eastAsia="en-US"/>
              </w:rPr>
              <w:t xml:space="preserve"> McGraw Hill: Maidenhead</w:t>
            </w:r>
          </w:p>
          <w:p w14:paraId="03404900" w14:textId="77777777" w:rsidR="0069586B" w:rsidRPr="0069586B" w:rsidRDefault="0069586B" w:rsidP="0069586B">
            <w:pPr>
              <w:rPr>
                <w:rFonts w:ascii="Calibri" w:hAnsi="Calibri" w:cs="Calibri"/>
                <w:szCs w:val="22"/>
                <w:lang w:eastAsia="en-US"/>
              </w:rPr>
            </w:pPr>
          </w:p>
          <w:p w14:paraId="543D41EA"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Quinn, M. J. (2009) 3</w:t>
            </w:r>
            <w:r w:rsidRPr="0069586B">
              <w:rPr>
                <w:rFonts w:ascii="Calibri" w:hAnsi="Calibri" w:cs="Calibri"/>
                <w:szCs w:val="22"/>
                <w:vertAlign w:val="superscript"/>
                <w:lang w:eastAsia="en-US"/>
              </w:rPr>
              <w:t>rd</w:t>
            </w:r>
            <w:r w:rsidRPr="0069586B">
              <w:rPr>
                <w:rFonts w:ascii="Calibri" w:hAnsi="Calibri" w:cs="Calibri"/>
                <w:szCs w:val="22"/>
                <w:lang w:eastAsia="en-US"/>
              </w:rPr>
              <w:t xml:space="preserve"> Edition, </w:t>
            </w:r>
            <w:r w:rsidRPr="0069586B">
              <w:rPr>
                <w:rFonts w:ascii="Calibri" w:hAnsi="Calibri" w:cs="Calibri"/>
                <w:i/>
                <w:szCs w:val="22"/>
                <w:lang w:eastAsia="en-US"/>
              </w:rPr>
              <w:t>Ethics for the Information Age: International Edition,</w:t>
            </w:r>
            <w:r w:rsidRPr="0069586B">
              <w:rPr>
                <w:rFonts w:ascii="Calibri" w:hAnsi="Calibri" w:cs="Calibri"/>
                <w:szCs w:val="22"/>
                <w:lang w:eastAsia="en-US"/>
              </w:rPr>
              <w:t xml:space="preserve"> Pearson: NY</w:t>
            </w:r>
          </w:p>
          <w:p w14:paraId="4D16A1B3" w14:textId="77777777" w:rsidR="0069586B" w:rsidRPr="0069586B" w:rsidRDefault="0069586B" w:rsidP="0069586B">
            <w:pPr>
              <w:rPr>
                <w:rFonts w:ascii="Calibri" w:hAnsi="Calibri" w:cs="Calibri"/>
                <w:szCs w:val="22"/>
                <w:lang w:eastAsia="en-US"/>
              </w:rPr>
            </w:pPr>
          </w:p>
          <w:p w14:paraId="78462BE3"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 xml:space="preserve">Wood, M. (2003) </w:t>
            </w:r>
            <w:r w:rsidRPr="0069586B">
              <w:rPr>
                <w:rFonts w:ascii="Calibri" w:hAnsi="Calibri" w:cs="Calibri"/>
                <w:i/>
                <w:szCs w:val="22"/>
                <w:lang w:eastAsia="en-US"/>
              </w:rPr>
              <w:t>Making Sense of Statistics: A Non-mathematical Approach,</w:t>
            </w:r>
            <w:r w:rsidRPr="0069586B">
              <w:rPr>
                <w:rFonts w:ascii="Calibri" w:hAnsi="Calibri" w:cs="Calibri"/>
                <w:szCs w:val="22"/>
                <w:lang w:eastAsia="en-US"/>
              </w:rPr>
              <w:t xml:space="preserve"> Palgrave Study Guides, Palgrave Macmillan: Basingstoke  </w:t>
            </w:r>
          </w:p>
          <w:p w14:paraId="370E97D4" w14:textId="77777777" w:rsidR="0069586B" w:rsidRPr="0069586B" w:rsidRDefault="0069586B" w:rsidP="0069586B">
            <w:pPr>
              <w:jc w:val="both"/>
              <w:rPr>
                <w:rFonts w:ascii="Calibri" w:hAnsi="Calibri" w:cs="Calibri"/>
                <w:szCs w:val="22"/>
                <w:lang w:eastAsia="en-US"/>
              </w:rPr>
            </w:pPr>
          </w:p>
          <w:p w14:paraId="45E37D4D"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Yin, R K. (2008) 4</w:t>
            </w:r>
            <w:r w:rsidRPr="0069586B">
              <w:rPr>
                <w:rFonts w:ascii="Calibri" w:hAnsi="Calibri" w:cs="Calibri"/>
                <w:szCs w:val="22"/>
                <w:vertAlign w:val="superscript"/>
                <w:lang w:eastAsia="en-US"/>
              </w:rPr>
              <w:t>th</w:t>
            </w:r>
            <w:r w:rsidRPr="0069586B">
              <w:rPr>
                <w:rFonts w:ascii="Calibri" w:hAnsi="Calibri" w:cs="Calibri"/>
                <w:szCs w:val="22"/>
                <w:lang w:eastAsia="en-US"/>
              </w:rPr>
              <w:t xml:space="preserve"> Edition, </w:t>
            </w:r>
            <w:r w:rsidRPr="0069586B">
              <w:rPr>
                <w:rFonts w:ascii="Calibri" w:hAnsi="Calibri" w:cs="Calibri"/>
                <w:i/>
                <w:szCs w:val="22"/>
                <w:lang w:eastAsia="en-US"/>
              </w:rPr>
              <w:t>Case Study Research: Design and Methods,</w:t>
            </w:r>
            <w:r w:rsidRPr="0069586B">
              <w:rPr>
                <w:rFonts w:ascii="Calibri" w:hAnsi="Calibri" w:cs="Calibri"/>
                <w:szCs w:val="22"/>
                <w:lang w:eastAsia="en-US"/>
              </w:rPr>
              <w:t xml:space="preserve"> Sage: Beverly Hills.</w:t>
            </w:r>
          </w:p>
          <w:p w14:paraId="434AD248" w14:textId="77777777" w:rsidR="0069586B" w:rsidRPr="0069586B" w:rsidRDefault="0069586B" w:rsidP="0069586B">
            <w:pPr>
              <w:jc w:val="both"/>
              <w:rPr>
                <w:rFonts w:ascii="Calibri" w:hAnsi="Calibri" w:cs="Calibri"/>
                <w:szCs w:val="22"/>
                <w:lang w:eastAsia="en-US"/>
              </w:rPr>
            </w:pPr>
          </w:p>
          <w:p w14:paraId="2871EFCC" w14:textId="77777777" w:rsidR="0069586B" w:rsidRPr="0069586B" w:rsidRDefault="0069586B" w:rsidP="0069586B">
            <w:pPr>
              <w:spacing w:after="120"/>
              <w:ind w:hanging="270"/>
              <w:jc w:val="both"/>
              <w:rPr>
                <w:rFonts w:ascii="Calibri" w:hAnsi="Calibri" w:cs="Calibri"/>
                <w:szCs w:val="22"/>
                <w:lang w:eastAsia="en-US"/>
              </w:rPr>
            </w:pPr>
            <w:r w:rsidRPr="0069586B">
              <w:rPr>
                <w:rFonts w:ascii="Calibri" w:hAnsi="Calibri" w:cs="Calibri"/>
                <w:szCs w:val="22"/>
                <w:lang w:eastAsia="en-US"/>
              </w:rPr>
              <w:t xml:space="preserve">Yi    </w:t>
            </w:r>
          </w:p>
          <w:p w14:paraId="36091E35" w14:textId="77777777" w:rsidR="0069586B" w:rsidRPr="0069586B" w:rsidRDefault="0069586B" w:rsidP="0069586B">
            <w:pPr>
              <w:jc w:val="both"/>
              <w:rPr>
                <w:rFonts w:ascii="Calibri" w:hAnsi="Calibri" w:cs="Calibri"/>
                <w:szCs w:val="22"/>
                <w:lang w:eastAsia="en-US"/>
              </w:rPr>
            </w:pPr>
          </w:p>
          <w:p w14:paraId="16D89A78" w14:textId="77777777" w:rsidR="0069586B" w:rsidRPr="0069586B" w:rsidRDefault="0069586B" w:rsidP="0069586B">
            <w:pPr>
              <w:tabs>
                <w:tab w:val="left" w:pos="720"/>
              </w:tabs>
              <w:jc w:val="both"/>
              <w:rPr>
                <w:rFonts w:ascii="Calibri" w:hAnsi="Calibri" w:cs="Calibri"/>
                <w:szCs w:val="22"/>
                <w:lang w:eastAsia="en-US"/>
              </w:rPr>
            </w:pPr>
          </w:p>
        </w:tc>
      </w:tr>
      <w:tr w:rsidR="0069586B" w:rsidRPr="0069586B" w14:paraId="33B29A7B" w14:textId="77777777" w:rsidTr="0069586B">
        <w:trPr>
          <w:cantSplit/>
          <w:trHeight w:val="20"/>
        </w:trPr>
        <w:tc>
          <w:tcPr>
            <w:tcW w:w="1781" w:type="pct"/>
            <w:tcBorders>
              <w:top w:val="single" w:sz="6" w:space="0" w:color="auto"/>
              <w:left w:val="single" w:sz="6" w:space="0" w:color="auto"/>
              <w:bottom w:val="single" w:sz="6" w:space="0" w:color="auto"/>
              <w:right w:val="single" w:sz="6" w:space="0" w:color="auto"/>
            </w:tcBorders>
          </w:tcPr>
          <w:p w14:paraId="428D65B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3219" w:type="pct"/>
            <w:tcBorders>
              <w:top w:val="single" w:sz="6" w:space="0" w:color="auto"/>
              <w:left w:val="single" w:sz="6" w:space="0" w:color="auto"/>
              <w:bottom w:val="single" w:sz="6" w:space="0" w:color="auto"/>
              <w:right w:val="single" w:sz="6" w:space="0" w:color="auto"/>
            </w:tcBorders>
          </w:tcPr>
          <w:p w14:paraId="4584D3D5" w14:textId="77777777" w:rsidR="0069586B" w:rsidRPr="0069586B" w:rsidRDefault="0069586B" w:rsidP="0069586B">
            <w:pPr>
              <w:spacing w:before="120"/>
              <w:rPr>
                <w:rFonts w:ascii="Calibri" w:hAnsi="Calibri" w:cs="Calibri"/>
                <w:szCs w:val="22"/>
                <w:lang w:eastAsia="en-US"/>
              </w:rPr>
            </w:pPr>
            <w:r w:rsidRPr="0069586B">
              <w:rPr>
                <w:rFonts w:ascii="Calibri" w:hAnsi="Calibri" w:cs="Calibri"/>
                <w:szCs w:val="22"/>
                <w:lang w:eastAsia="en-US"/>
              </w:rPr>
              <w:t>Appropriate journals from the core subject areas.</w:t>
            </w:r>
          </w:p>
          <w:p w14:paraId="13BF79D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p>
        </w:tc>
      </w:tr>
      <w:tr w:rsidR="0069586B" w:rsidRPr="0069586B" w14:paraId="198CC321" w14:textId="77777777" w:rsidTr="0069586B">
        <w:trPr>
          <w:cantSplit/>
          <w:trHeight w:val="20"/>
        </w:trPr>
        <w:tc>
          <w:tcPr>
            <w:tcW w:w="1781" w:type="pct"/>
            <w:tcBorders>
              <w:top w:val="single" w:sz="6" w:space="0" w:color="auto"/>
              <w:left w:val="single" w:sz="6" w:space="0" w:color="auto"/>
              <w:bottom w:val="single" w:sz="6" w:space="0" w:color="auto"/>
              <w:right w:val="single" w:sz="6" w:space="0" w:color="auto"/>
            </w:tcBorders>
          </w:tcPr>
          <w:p w14:paraId="65DD24F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3219" w:type="pct"/>
            <w:tcBorders>
              <w:top w:val="single" w:sz="6" w:space="0" w:color="auto"/>
              <w:left w:val="single" w:sz="6" w:space="0" w:color="auto"/>
              <w:bottom w:val="single" w:sz="6" w:space="0" w:color="auto"/>
              <w:right w:val="single" w:sz="6" w:space="0" w:color="auto"/>
            </w:tcBorders>
          </w:tcPr>
          <w:p w14:paraId="6FDF1D98" w14:textId="77777777" w:rsidR="0069586B" w:rsidRPr="0069586B" w:rsidRDefault="0069586B" w:rsidP="0069586B">
            <w:pPr>
              <w:rPr>
                <w:rFonts w:ascii="Calibri" w:hAnsi="Calibri" w:cs="Calibri"/>
                <w:szCs w:val="22"/>
                <w:lang w:eastAsia="en-US"/>
              </w:rPr>
            </w:pPr>
            <w:hyperlink r:id="rId22" w:history="1">
              <w:r w:rsidRPr="0069586B">
                <w:rPr>
                  <w:rFonts w:ascii="Calibri" w:hAnsi="Calibri" w:cs="Calibri"/>
                  <w:szCs w:val="22"/>
                  <w:u w:val="single"/>
                  <w:lang w:eastAsia="en-US"/>
                </w:rPr>
                <w:t>http://www.socialresearchmethods.net/kb/contents.php</w:t>
              </w:r>
            </w:hyperlink>
            <w:r w:rsidRPr="0069586B">
              <w:rPr>
                <w:rFonts w:ascii="Calibri" w:hAnsi="Calibri" w:cs="Calibri"/>
                <w:szCs w:val="22"/>
                <w:lang w:eastAsia="en-US"/>
              </w:rPr>
              <w:t xml:space="preserve"> </w:t>
            </w:r>
          </w:p>
          <w:p w14:paraId="5D7F4D93" w14:textId="77777777" w:rsidR="0069586B" w:rsidRPr="0069586B" w:rsidRDefault="0069586B" w:rsidP="0069586B">
            <w:pPr>
              <w:rPr>
                <w:rFonts w:ascii="Calibri" w:hAnsi="Calibri" w:cs="Calibri"/>
                <w:szCs w:val="22"/>
                <w:lang w:eastAsia="en-US"/>
              </w:rPr>
            </w:pPr>
            <w:hyperlink r:id="rId23" w:history="1">
              <w:r w:rsidRPr="0069586B">
                <w:rPr>
                  <w:rFonts w:ascii="Calibri" w:hAnsi="Calibri" w:cs="Calibri"/>
                  <w:szCs w:val="22"/>
                  <w:u w:val="single"/>
                  <w:lang w:eastAsia="en-US"/>
                </w:rPr>
                <w:t>http://www.intute.ac.uk/</w:t>
              </w:r>
            </w:hyperlink>
            <w:r w:rsidRPr="0069586B">
              <w:rPr>
                <w:rFonts w:ascii="Calibri" w:hAnsi="Calibri" w:cs="Calibri"/>
                <w:szCs w:val="22"/>
                <w:lang w:eastAsia="en-US"/>
              </w:rPr>
              <w:t xml:space="preserve"> </w:t>
            </w:r>
          </w:p>
          <w:p w14:paraId="77CFD5E4" w14:textId="77777777" w:rsidR="0069586B" w:rsidRPr="0069586B" w:rsidRDefault="0069586B" w:rsidP="0069586B">
            <w:pPr>
              <w:rPr>
                <w:rFonts w:ascii="Calibri" w:hAnsi="Calibri" w:cs="Calibri"/>
                <w:szCs w:val="22"/>
                <w:lang w:eastAsia="en-US"/>
              </w:rPr>
            </w:pPr>
            <w:hyperlink r:id="rId24" w:history="1">
              <w:r w:rsidRPr="0069586B">
                <w:rPr>
                  <w:rFonts w:ascii="Calibri" w:hAnsi="Calibri" w:cs="Calibri"/>
                  <w:szCs w:val="22"/>
                  <w:u w:val="single"/>
                  <w:lang w:eastAsia="en-US"/>
                </w:rPr>
                <w:t>http://www.acm.org</w:t>
              </w:r>
            </w:hyperlink>
            <w:r w:rsidRPr="0069586B">
              <w:rPr>
                <w:rFonts w:ascii="Calibri" w:hAnsi="Calibri" w:cs="Calibri"/>
                <w:szCs w:val="22"/>
                <w:lang w:eastAsia="en-US"/>
              </w:rPr>
              <w:t xml:space="preserve"> </w:t>
            </w:r>
          </w:p>
          <w:p w14:paraId="7B4D95B1" w14:textId="77777777" w:rsidR="0069586B" w:rsidRPr="0069586B" w:rsidRDefault="0069586B" w:rsidP="0069586B">
            <w:pPr>
              <w:rPr>
                <w:rFonts w:ascii="Calibri" w:hAnsi="Calibri" w:cs="Calibri"/>
                <w:szCs w:val="22"/>
                <w:lang w:eastAsia="en-US"/>
              </w:rPr>
            </w:pPr>
            <w:hyperlink r:id="rId25" w:history="1">
              <w:r w:rsidRPr="0069586B">
                <w:rPr>
                  <w:rFonts w:ascii="Calibri" w:hAnsi="Calibri" w:cs="Calibri"/>
                  <w:szCs w:val="22"/>
                  <w:u w:val="single"/>
                  <w:lang w:eastAsia="en-US"/>
                </w:rPr>
                <w:t>http://juno.emeraldinsight.com</w:t>
              </w:r>
            </w:hyperlink>
            <w:r w:rsidRPr="0069586B">
              <w:rPr>
                <w:rFonts w:ascii="Calibri" w:hAnsi="Calibri" w:cs="Calibri"/>
                <w:szCs w:val="22"/>
                <w:lang w:eastAsia="en-US"/>
              </w:rPr>
              <w:t xml:space="preserve"> </w:t>
            </w:r>
          </w:p>
          <w:p w14:paraId="6A74AFE5"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p>
        </w:tc>
      </w:tr>
      <w:tr w:rsidR="0069586B" w:rsidRPr="0069586B" w14:paraId="084DC9B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82681C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Equipment Requirements:</w:t>
            </w:r>
          </w:p>
        </w:tc>
      </w:tr>
      <w:tr w:rsidR="0069586B" w:rsidRPr="0069586B" w14:paraId="1D4A2AD6" w14:textId="77777777" w:rsidTr="0069586B">
        <w:trPr>
          <w:cantSplit/>
          <w:trHeight w:val="20"/>
        </w:trPr>
        <w:tc>
          <w:tcPr>
            <w:tcW w:w="1781" w:type="pct"/>
            <w:tcBorders>
              <w:top w:val="single" w:sz="6" w:space="0" w:color="auto"/>
              <w:left w:val="single" w:sz="6" w:space="0" w:color="auto"/>
              <w:bottom w:val="single" w:sz="6" w:space="0" w:color="auto"/>
              <w:right w:val="single" w:sz="6" w:space="0" w:color="auto"/>
            </w:tcBorders>
          </w:tcPr>
          <w:p w14:paraId="2B407F8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3219" w:type="pct"/>
            <w:tcBorders>
              <w:top w:val="single" w:sz="6" w:space="0" w:color="auto"/>
              <w:left w:val="single" w:sz="6" w:space="0" w:color="auto"/>
              <w:bottom w:val="single" w:sz="6" w:space="0" w:color="auto"/>
              <w:right w:val="single" w:sz="6" w:space="0" w:color="auto"/>
            </w:tcBorders>
          </w:tcPr>
          <w:p w14:paraId="6469E052"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Lecture Theatre </w:t>
            </w:r>
          </w:p>
          <w:p w14:paraId="4CCF880C"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Tutorial room</w:t>
            </w:r>
          </w:p>
          <w:p w14:paraId="50A32187"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Computer laboratory</w:t>
            </w:r>
          </w:p>
        </w:tc>
      </w:tr>
      <w:tr w:rsidR="0069586B" w:rsidRPr="0069586B" w14:paraId="32FE5AC0" w14:textId="77777777" w:rsidTr="0069586B">
        <w:trPr>
          <w:cantSplit/>
          <w:trHeight w:val="20"/>
        </w:trPr>
        <w:tc>
          <w:tcPr>
            <w:tcW w:w="1781" w:type="pct"/>
            <w:tcBorders>
              <w:top w:val="single" w:sz="6" w:space="0" w:color="auto"/>
              <w:left w:val="single" w:sz="6" w:space="0" w:color="auto"/>
              <w:bottom w:val="single" w:sz="6" w:space="0" w:color="auto"/>
              <w:right w:val="single" w:sz="6" w:space="0" w:color="auto"/>
            </w:tcBorders>
          </w:tcPr>
          <w:p w14:paraId="415A11B5"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Equipment</w:t>
            </w:r>
          </w:p>
        </w:tc>
        <w:tc>
          <w:tcPr>
            <w:tcW w:w="3219" w:type="pct"/>
            <w:tcBorders>
              <w:top w:val="single" w:sz="6" w:space="0" w:color="auto"/>
              <w:left w:val="single" w:sz="6" w:space="0" w:color="auto"/>
              <w:bottom w:val="single" w:sz="6" w:space="0" w:color="auto"/>
              <w:right w:val="single" w:sz="6" w:space="0" w:color="auto"/>
            </w:tcBorders>
          </w:tcPr>
          <w:p w14:paraId="37662EE9"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Computer/projector</w:t>
            </w:r>
          </w:p>
          <w:p w14:paraId="66227889"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Internet access</w:t>
            </w:r>
          </w:p>
          <w:p w14:paraId="5376FC15"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SPSS for Windows v. 16</w:t>
            </w:r>
          </w:p>
          <w:p w14:paraId="16B18314" w14:textId="77777777" w:rsidR="0069586B" w:rsidRPr="0069586B" w:rsidRDefault="0069586B" w:rsidP="0069586B">
            <w:pPr>
              <w:rPr>
                <w:rFonts w:ascii="Calibri" w:hAnsi="Calibri" w:cs="Calibri"/>
                <w:szCs w:val="22"/>
                <w:lang w:eastAsia="en-US"/>
              </w:rPr>
            </w:pPr>
          </w:p>
        </w:tc>
      </w:tr>
      <w:tr w:rsidR="0069586B" w:rsidRPr="0069586B" w14:paraId="1F1F9E3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2EC525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60BF15AA" w14:textId="77777777" w:rsidTr="0069586B">
        <w:trPr>
          <w:cantSplit/>
          <w:trHeight w:val="20"/>
        </w:trPr>
        <w:tc>
          <w:tcPr>
            <w:tcW w:w="1781" w:type="pct"/>
            <w:tcBorders>
              <w:top w:val="single" w:sz="6" w:space="0" w:color="auto"/>
              <w:left w:val="single" w:sz="6" w:space="0" w:color="auto"/>
              <w:bottom w:val="single" w:sz="6" w:space="0" w:color="auto"/>
              <w:right w:val="single" w:sz="6" w:space="0" w:color="auto"/>
            </w:tcBorders>
          </w:tcPr>
          <w:p w14:paraId="1B063A5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3219" w:type="pct"/>
            <w:tcBorders>
              <w:top w:val="single" w:sz="6" w:space="0" w:color="auto"/>
              <w:left w:val="single" w:sz="6" w:space="0" w:color="auto"/>
              <w:bottom w:val="single" w:sz="6" w:space="0" w:color="auto"/>
              <w:right w:val="single" w:sz="6" w:space="0" w:color="auto"/>
            </w:tcBorders>
          </w:tcPr>
          <w:p w14:paraId="58F8ED9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Dr Nik Whitehead</w:t>
            </w:r>
          </w:p>
        </w:tc>
      </w:tr>
      <w:tr w:rsidR="0069586B" w:rsidRPr="0069586B" w14:paraId="4D9D3906" w14:textId="77777777" w:rsidTr="0069586B">
        <w:trPr>
          <w:cantSplit/>
          <w:trHeight w:val="20"/>
        </w:trPr>
        <w:tc>
          <w:tcPr>
            <w:tcW w:w="1781" w:type="pct"/>
            <w:tcBorders>
              <w:top w:val="single" w:sz="6" w:space="0" w:color="auto"/>
              <w:left w:val="single" w:sz="6" w:space="0" w:color="auto"/>
              <w:bottom w:val="single" w:sz="6" w:space="0" w:color="auto"/>
              <w:right w:val="single" w:sz="6" w:space="0" w:color="auto"/>
            </w:tcBorders>
          </w:tcPr>
          <w:p w14:paraId="1DAEFED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3219" w:type="pct"/>
            <w:tcBorders>
              <w:top w:val="single" w:sz="6" w:space="0" w:color="auto"/>
              <w:left w:val="single" w:sz="6" w:space="0" w:color="auto"/>
              <w:bottom w:val="single" w:sz="6" w:space="0" w:color="auto"/>
              <w:right w:val="single" w:sz="6" w:space="0" w:color="auto"/>
            </w:tcBorders>
          </w:tcPr>
          <w:p w14:paraId="5D74318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Dr Nik Whitehead</w:t>
            </w:r>
          </w:p>
        </w:tc>
      </w:tr>
    </w:tbl>
    <w:p w14:paraId="23A1765F" w14:textId="77777777" w:rsidR="0069586B" w:rsidRPr="0069586B" w:rsidRDefault="0069586B" w:rsidP="0069586B">
      <w:pPr>
        <w:jc w:val="both"/>
        <w:rPr>
          <w:rFonts w:ascii="Calibri" w:hAnsi="Calibri" w:cs="Calibri"/>
          <w:szCs w:val="22"/>
          <w:lang w:eastAsia="en-US"/>
        </w:rPr>
      </w:pPr>
    </w:p>
    <w:p w14:paraId="0446D02A"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br w:type="page"/>
      </w:r>
    </w:p>
    <w:p w14:paraId="2BAC90D5" w14:textId="77777777" w:rsidR="0069586B" w:rsidRPr="0069586B" w:rsidRDefault="0069586B" w:rsidP="0069586B">
      <w:pPr>
        <w:rPr>
          <w:rFonts w:ascii="Calibri" w:hAnsi="Calibri" w:cs="Calibri"/>
          <w:sz w:val="24"/>
          <w:szCs w:val="24"/>
          <w:lang w:eastAsia="en-US"/>
        </w:rPr>
      </w:pPr>
    </w:p>
    <w:p w14:paraId="163D105A" w14:textId="77777777" w:rsidR="0069586B" w:rsidRPr="0069586B" w:rsidRDefault="0069586B" w:rsidP="0069586B">
      <w:pPr>
        <w:rPr>
          <w:rFonts w:ascii="Times New Roman" w:hAnsi="Times New Roman"/>
          <w:sz w:val="24"/>
          <w:szCs w:val="24"/>
          <w:lang w:eastAsia="en-US"/>
        </w:rPr>
      </w:pPr>
    </w:p>
    <w:p w14:paraId="3FA8FF6C" w14:textId="77777777" w:rsidR="0069586B" w:rsidRPr="0069586B" w:rsidRDefault="0069586B" w:rsidP="0069586B">
      <w:pPr>
        <w:rPr>
          <w:rFonts w:ascii="Times New Roman" w:hAnsi="Times New Roman"/>
          <w:sz w:val="24"/>
          <w:szCs w:val="24"/>
          <w:lang w:eastAsia="en-US"/>
        </w:rPr>
      </w:pPr>
    </w:p>
    <w:p w14:paraId="515BAAF3" w14:textId="77777777" w:rsidR="0069586B" w:rsidRPr="0069586B" w:rsidRDefault="0069586B" w:rsidP="0069586B">
      <w:pPr>
        <w:rPr>
          <w:rFonts w:ascii="Times New Roman" w:hAnsi="Times New Roman"/>
          <w:sz w:val="24"/>
          <w:szCs w:val="24"/>
          <w:lang w:eastAsia="en-US"/>
        </w:rPr>
      </w:pPr>
    </w:p>
    <w:p w14:paraId="44BA0884" w14:textId="77777777" w:rsidR="0069586B" w:rsidRPr="0069586B" w:rsidRDefault="0069586B" w:rsidP="0069586B">
      <w:pPr>
        <w:spacing w:before="120"/>
        <w:outlineLvl w:val="1"/>
        <w:rPr>
          <w:rFonts w:ascii="Times New Roman" w:hAnsi="Times New Roman"/>
          <w:b/>
          <w:sz w:val="36"/>
          <w:szCs w:val="24"/>
          <w:lang w:eastAsia="en-US"/>
        </w:rPr>
      </w:pPr>
      <w:bookmarkStart w:id="26" w:name="_Toc356839663"/>
      <w:r w:rsidRPr="0069586B">
        <w:rPr>
          <w:rFonts w:ascii="Times New Roman" w:hAnsi="Times New Roman"/>
          <w:b/>
          <w:sz w:val="36"/>
          <w:szCs w:val="24"/>
          <w:lang w:eastAsia="en-US"/>
        </w:rPr>
        <w:t>LEVEL 6 MODULES</w:t>
      </w:r>
      <w:bookmarkEnd w:id="26"/>
      <w:r w:rsidRPr="0069586B">
        <w:rPr>
          <w:rFonts w:ascii="Times New Roman" w:hAnsi="Times New Roman"/>
          <w:b/>
          <w:sz w:val="36"/>
          <w:szCs w:val="24"/>
          <w:lang w:eastAsia="en-US"/>
        </w:rPr>
        <w:t xml:space="preserve"> </w:t>
      </w:r>
    </w:p>
    <w:p w14:paraId="2FE57A6F"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197" w:type="pct"/>
        <w:tblLook w:val="0000" w:firstRow="0" w:lastRow="0" w:firstColumn="0" w:lastColumn="0" w:noHBand="0" w:noVBand="0"/>
      </w:tblPr>
      <w:tblGrid>
        <w:gridCol w:w="2923"/>
        <w:gridCol w:w="5936"/>
      </w:tblGrid>
      <w:tr w:rsidR="0069586B" w:rsidRPr="0069586B" w14:paraId="0B844B00"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1196BCEF" w14:textId="77777777" w:rsidR="0069586B" w:rsidRPr="0069586B" w:rsidRDefault="0069586B" w:rsidP="0069586B">
            <w:pPr>
              <w:spacing w:before="60" w:after="60"/>
              <w:rPr>
                <w:rFonts w:ascii="Calibri" w:hAnsi="Calibri" w:cs="Calibri"/>
                <w:b/>
                <w:szCs w:val="22"/>
                <w:lang w:val="en-US" w:eastAsia="en-US"/>
              </w:rPr>
            </w:pPr>
            <w:r w:rsidRPr="0069586B">
              <w:rPr>
                <w:rFonts w:ascii="Times New Roman" w:hAnsi="Times New Roman"/>
                <w:szCs w:val="22"/>
                <w:lang w:eastAsia="en-US"/>
              </w:rPr>
              <w:lastRenderedPageBreak/>
              <w:br w:type="page"/>
            </w:r>
            <w:r w:rsidRPr="0069586B">
              <w:rPr>
                <w:rFonts w:ascii="Calibri" w:hAnsi="Calibri" w:cs="Calibri"/>
                <w:b/>
                <w:szCs w:val="22"/>
                <w:lang w:val="en-US" w:eastAsia="en-US"/>
              </w:rPr>
              <w:t>Module Title</w:t>
            </w:r>
          </w:p>
        </w:tc>
        <w:tc>
          <w:tcPr>
            <w:tcW w:w="3350" w:type="pct"/>
            <w:tcBorders>
              <w:top w:val="single" w:sz="6" w:space="0" w:color="auto"/>
              <w:left w:val="single" w:sz="6" w:space="0" w:color="auto"/>
              <w:bottom w:val="single" w:sz="6" w:space="0" w:color="auto"/>
              <w:right w:val="single" w:sz="6" w:space="0" w:color="auto"/>
            </w:tcBorders>
            <w:vAlign w:val="center"/>
          </w:tcPr>
          <w:p w14:paraId="5EDAD0AC" w14:textId="77777777" w:rsidR="0069586B" w:rsidRPr="0069586B" w:rsidRDefault="0069586B" w:rsidP="0069586B">
            <w:pPr>
              <w:outlineLvl w:val="1"/>
              <w:rPr>
                <w:rFonts w:ascii="Calibri" w:hAnsi="Calibri" w:cs="Calibri"/>
                <w:b/>
                <w:szCs w:val="22"/>
                <w:lang w:eastAsia="en-US"/>
              </w:rPr>
            </w:pPr>
            <w:bookmarkStart w:id="27" w:name="_Toc356839664"/>
            <w:r w:rsidRPr="0069586B">
              <w:rPr>
                <w:rFonts w:ascii="Calibri" w:hAnsi="Calibri" w:cs="Calibri"/>
                <w:b/>
                <w:szCs w:val="22"/>
                <w:lang w:eastAsia="en-US"/>
              </w:rPr>
              <w:t>Electrical Machines</w:t>
            </w:r>
            <w:bookmarkEnd w:id="27"/>
          </w:p>
        </w:tc>
      </w:tr>
      <w:tr w:rsidR="0069586B" w:rsidRPr="0069586B" w14:paraId="240B8D7C"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6D3E03C8" w14:textId="77777777" w:rsidR="0069586B" w:rsidRPr="0069586B" w:rsidRDefault="0069586B" w:rsidP="0069586B">
            <w:pPr>
              <w:spacing w:before="60" w:after="60"/>
              <w:rPr>
                <w:rFonts w:ascii="Calibri" w:hAnsi="Calibri" w:cs="Calibri"/>
                <w:b/>
                <w:szCs w:val="22"/>
                <w:lang w:val="en-US" w:eastAsia="en-US"/>
              </w:rPr>
            </w:pPr>
            <w:r w:rsidRPr="0069586B">
              <w:rPr>
                <w:rFonts w:ascii="Calibri" w:hAnsi="Calibri" w:cs="Calibri"/>
                <w:b/>
                <w:szCs w:val="22"/>
                <w:lang w:val="en-US" w:eastAsia="en-US"/>
              </w:rPr>
              <w:t>Module Number</w:t>
            </w:r>
          </w:p>
        </w:tc>
        <w:tc>
          <w:tcPr>
            <w:tcW w:w="3350" w:type="pct"/>
            <w:tcBorders>
              <w:top w:val="single" w:sz="6" w:space="0" w:color="auto"/>
              <w:left w:val="single" w:sz="6" w:space="0" w:color="auto"/>
              <w:bottom w:val="single" w:sz="6" w:space="0" w:color="auto"/>
              <w:right w:val="single" w:sz="6" w:space="0" w:color="auto"/>
            </w:tcBorders>
          </w:tcPr>
          <w:p w14:paraId="7F24061D"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M6X00373</w:t>
            </w:r>
          </w:p>
        </w:tc>
      </w:tr>
      <w:tr w:rsidR="0069586B" w:rsidRPr="0069586B" w14:paraId="0C8C216F"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6A3F86C4" w14:textId="77777777" w:rsidR="0069586B" w:rsidRPr="0069586B" w:rsidRDefault="0069586B" w:rsidP="0069586B">
            <w:pPr>
              <w:suppressAutoHyphens/>
              <w:spacing w:before="60" w:after="60"/>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3350" w:type="pct"/>
            <w:tcBorders>
              <w:top w:val="single" w:sz="6" w:space="0" w:color="auto"/>
              <w:left w:val="single" w:sz="6" w:space="0" w:color="auto"/>
              <w:bottom w:val="single" w:sz="6" w:space="0" w:color="auto"/>
              <w:right w:val="single" w:sz="6" w:space="0" w:color="auto"/>
            </w:tcBorders>
          </w:tcPr>
          <w:p w14:paraId="2221FA4D"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 xml:space="preserve">This module covers electric machines and power systems including DC and AC motors, transformers and power transmission systems. </w:t>
            </w:r>
          </w:p>
        </w:tc>
      </w:tr>
      <w:tr w:rsidR="0069586B" w:rsidRPr="0069586B" w14:paraId="384F9196"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76EB6168" w14:textId="77777777" w:rsidR="0069586B" w:rsidRPr="0069586B" w:rsidRDefault="0069586B" w:rsidP="0069586B">
            <w:pPr>
              <w:tabs>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JACS code</w:t>
            </w:r>
          </w:p>
        </w:tc>
        <w:tc>
          <w:tcPr>
            <w:tcW w:w="3350" w:type="pct"/>
            <w:tcBorders>
              <w:top w:val="single" w:sz="6" w:space="0" w:color="auto"/>
              <w:left w:val="single" w:sz="6" w:space="0" w:color="auto"/>
              <w:bottom w:val="single" w:sz="6" w:space="0" w:color="auto"/>
              <w:right w:val="single" w:sz="6" w:space="0" w:color="auto"/>
            </w:tcBorders>
          </w:tcPr>
          <w:p w14:paraId="3F04DAED"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p>
        </w:tc>
      </w:tr>
      <w:tr w:rsidR="0069586B" w:rsidRPr="0069586B" w14:paraId="438D6FC0"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5F90F903" w14:textId="77777777" w:rsidR="0069586B" w:rsidRPr="0069586B" w:rsidRDefault="0069586B" w:rsidP="0069586B">
            <w:pPr>
              <w:tabs>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ASC Group</w:t>
            </w:r>
          </w:p>
        </w:tc>
        <w:tc>
          <w:tcPr>
            <w:tcW w:w="3350" w:type="pct"/>
            <w:tcBorders>
              <w:top w:val="single" w:sz="6" w:space="0" w:color="auto"/>
              <w:left w:val="single" w:sz="6" w:space="0" w:color="auto"/>
              <w:bottom w:val="single" w:sz="6" w:space="0" w:color="auto"/>
              <w:right w:val="single" w:sz="6" w:space="0" w:color="auto"/>
            </w:tcBorders>
          </w:tcPr>
          <w:p w14:paraId="57ADD9E8"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p>
        </w:tc>
      </w:tr>
      <w:tr w:rsidR="0069586B" w:rsidRPr="0069586B" w14:paraId="6C039A14" w14:textId="77777777" w:rsidTr="0069586B">
        <w:trPr>
          <w:cantSplit/>
          <w:trHeight w:val="662"/>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2404E3C1" w14:textId="77777777" w:rsidR="0069586B" w:rsidRPr="0069586B" w:rsidRDefault="0069586B" w:rsidP="0069586B">
            <w:pPr>
              <w:tabs>
                <w:tab w:val="center" w:pos="4153"/>
                <w:tab w:val="right" w:pos="8306"/>
              </w:tabs>
              <w:spacing w:before="60" w:after="60"/>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3350" w:type="pct"/>
            <w:tcBorders>
              <w:top w:val="single" w:sz="6" w:space="0" w:color="auto"/>
              <w:left w:val="single" w:sz="6" w:space="0" w:color="auto"/>
              <w:bottom w:val="single" w:sz="6" w:space="0" w:color="auto"/>
              <w:right w:val="single" w:sz="6" w:space="0" w:color="auto"/>
            </w:tcBorders>
          </w:tcPr>
          <w:p w14:paraId="6AA23622" w14:textId="77777777" w:rsidR="0069586B" w:rsidRPr="0069586B" w:rsidRDefault="0069586B" w:rsidP="0069586B">
            <w:pPr>
              <w:spacing w:before="60" w:after="60"/>
              <w:rPr>
                <w:rFonts w:ascii="Calibri" w:hAnsi="Calibri" w:cs="Calibri"/>
                <w:szCs w:val="22"/>
                <w:lang w:eastAsia="en-US"/>
              </w:rPr>
            </w:pPr>
          </w:p>
        </w:tc>
      </w:tr>
      <w:tr w:rsidR="0069586B" w:rsidRPr="0069586B" w14:paraId="12A76F11"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613AE866"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Module Value</w:t>
            </w:r>
          </w:p>
        </w:tc>
        <w:tc>
          <w:tcPr>
            <w:tcW w:w="3350" w:type="pct"/>
            <w:tcBorders>
              <w:top w:val="single" w:sz="6" w:space="0" w:color="auto"/>
              <w:left w:val="single" w:sz="6" w:space="0" w:color="auto"/>
              <w:bottom w:val="single" w:sz="6" w:space="0" w:color="auto"/>
              <w:right w:val="single" w:sz="6" w:space="0" w:color="auto"/>
            </w:tcBorders>
          </w:tcPr>
          <w:p w14:paraId="2BF28A11"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20</w:t>
            </w:r>
          </w:p>
        </w:tc>
      </w:tr>
      <w:tr w:rsidR="0069586B" w:rsidRPr="0069586B" w14:paraId="16BDB029"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3C5C9E31"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 xml:space="preserve">Level </w:t>
            </w:r>
          </w:p>
        </w:tc>
        <w:tc>
          <w:tcPr>
            <w:tcW w:w="3350" w:type="pct"/>
            <w:tcBorders>
              <w:top w:val="single" w:sz="6" w:space="0" w:color="auto"/>
              <w:left w:val="single" w:sz="6" w:space="0" w:color="auto"/>
              <w:bottom w:val="single" w:sz="6" w:space="0" w:color="auto"/>
              <w:right w:val="single" w:sz="6" w:space="0" w:color="auto"/>
            </w:tcBorders>
          </w:tcPr>
          <w:p w14:paraId="482D8E6C" w14:textId="77777777" w:rsidR="0069586B" w:rsidRPr="0069586B" w:rsidRDefault="0069586B" w:rsidP="0069586B">
            <w:pPr>
              <w:spacing w:before="60" w:after="60"/>
              <w:rPr>
                <w:rFonts w:ascii="Calibri" w:hAnsi="Calibri" w:cs="Calibri"/>
                <w:szCs w:val="22"/>
                <w:lang w:val="en-US" w:eastAsia="en-US"/>
              </w:rPr>
            </w:pPr>
            <w:r w:rsidRPr="0069586B">
              <w:rPr>
                <w:rFonts w:ascii="Calibri" w:hAnsi="Calibri" w:cs="Calibri"/>
                <w:szCs w:val="22"/>
                <w:lang w:val="en-US" w:eastAsia="en-US"/>
              </w:rPr>
              <w:t>6</w:t>
            </w:r>
          </w:p>
        </w:tc>
      </w:tr>
      <w:tr w:rsidR="0069586B" w:rsidRPr="0069586B" w14:paraId="5CC89D33"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061BD017"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University Code</w:t>
            </w:r>
          </w:p>
        </w:tc>
        <w:tc>
          <w:tcPr>
            <w:tcW w:w="3350" w:type="pct"/>
            <w:tcBorders>
              <w:top w:val="single" w:sz="6" w:space="0" w:color="auto"/>
              <w:left w:val="single" w:sz="6" w:space="0" w:color="auto"/>
              <w:bottom w:val="single" w:sz="6" w:space="0" w:color="auto"/>
              <w:right w:val="single" w:sz="6" w:space="0" w:color="auto"/>
            </w:tcBorders>
          </w:tcPr>
          <w:p w14:paraId="740AC8DC" w14:textId="77777777" w:rsidR="0069586B" w:rsidRPr="0069586B" w:rsidRDefault="0069586B" w:rsidP="0069586B">
            <w:pPr>
              <w:spacing w:before="60" w:after="60"/>
              <w:rPr>
                <w:rFonts w:ascii="Calibri" w:hAnsi="Calibri" w:cs="Calibri"/>
                <w:szCs w:val="22"/>
                <w:lang w:eastAsia="en-US"/>
              </w:rPr>
            </w:pPr>
          </w:p>
        </w:tc>
      </w:tr>
      <w:tr w:rsidR="0069586B" w:rsidRPr="0069586B" w14:paraId="5CF12451"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1743A258"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Faculty responsible for delivery</w:t>
            </w:r>
          </w:p>
        </w:tc>
        <w:tc>
          <w:tcPr>
            <w:tcW w:w="3350" w:type="pct"/>
            <w:tcBorders>
              <w:top w:val="single" w:sz="6" w:space="0" w:color="auto"/>
              <w:left w:val="single" w:sz="6" w:space="0" w:color="auto"/>
              <w:bottom w:val="single" w:sz="6" w:space="0" w:color="auto"/>
              <w:right w:val="single" w:sz="6" w:space="0" w:color="auto"/>
            </w:tcBorders>
          </w:tcPr>
          <w:p w14:paraId="18B7C444"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FADE</w:t>
            </w:r>
          </w:p>
        </w:tc>
      </w:tr>
      <w:tr w:rsidR="0069586B" w:rsidRPr="0069586B" w14:paraId="2DFB6559"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2A0B196F"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Pre-requisite/co-requisite modules</w:t>
            </w:r>
          </w:p>
        </w:tc>
        <w:tc>
          <w:tcPr>
            <w:tcW w:w="3350" w:type="pct"/>
            <w:tcBorders>
              <w:top w:val="single" w:sz="6" w:space="0" w:color="auto"/>
              <w:left w:val="single" w:sz="6" w:space="0" w:color="auto"/>
              <w:bottom w:val="single" w:sz="6" w:space="0" w:color="auto"/>
              <w:right w:val="single" w:sz="6" w:space="0" w:color="auto"/>
            </w:tcBorders>
          </w:tcPr>
          <w:p w14:paraId="06DB8148"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None</w:t>
            </w:r>
          </w:p>
        </w:tc>
      </w:tr>
      <w:tr w:rsidR="0069586B" w:rsidRPr="0069586B" w14:paraId="5518C8B9"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206BD808" w14:textId="77777777" w:rsidR="0069586B" w:rsidRPr="0069586B" w:rsidRDefault="0069586B" w:rsidP="0069586B">
            <w:pPr>
              <w:tabs>
                <w:tab w:val="left" w:pos="720"/>
                <w:tab w:val="left" w:pos="1080"/>
                <w:tab w:val="left" w:pos="216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Programme Associations:</w:t>
            </w:r>
          </w:p>
          <w:p w14:paraId="644B766F" w14:textId="77777777" w:rsidR="0069586B" w:rsidRPr="0069586B" w:rsidRDefault="0069586B" w:rsidP="0069586B">
            <w:pPr>
              <w:tabs>
                <w:tab w:val="left" w:pos="2520"/>
                <w:tab w:val="center" w:pos="4153"/>
                <w:tab w:val="right" w:pos="8306"/>
              </w:tabs>
              <w:spacing w:before="60" w:after="60"/>
              <w:rPr>
                <w:rFonts w:ascii="Calibri" w:hAnsi="Calibri" w:cs="Calibri"/>
                <w:b/>
                <w:szCs w:val="22"/>
                <w:lang w:eastAsia="en-US"/>
              </w:rPr>
            </w:pPr>
          </w:p>
        </w:tc>
        <w:tc>
          <w:tcPr>
            <w:tcW w:w="3350" w:type="pct"/>
            <w:tcBorders>
              <w:top w:val="single" w:sz="6" w:space="0" w:color="auto"/>
              <w:left w:val="single" w:sz="6" w:space="0" w:color="auto"/>
              <w:bottom w:val="single" w:sz="6" w:space="0" w:color="auto"/>
              <w:right w:val="single" w:sz="6" w:space="0" w:color="auto"/>
            </w:tcBorders>
          </w:tcPr>
          <w:p w14:paraId="3E0B5DC3" w14:textId="77777777" w:rsidR="0069586B" w:rsidRPr="0069586B" w:rsidRDefault="0069586B" w:rsidP="0069586B">
            <w:pPr>
              <w:spacing w:before="60" w:after="60"/>
              <w:rPr>
                <w:rFonts w:ascii="Calibri" w:hAnsi="Calibri" w:cs="Calibri"/>
                <w:szCs w:val="22"/>
                <w:lang w:val="en-US" w:eastAsia="en-US"/>
              </w:rPr>
            </w:pPr>
            <w:r w:rsidRPr="0069586B">
              <w:rPr>
                <w:rFonts w:ascii="Calibri" w:hAnsi="Calibri" w:cs="Calibri"/>
                <w:szCs w:val="22"/>
                <w:lang w:val="en-US" w:eastAsia="en-US"/>
              </w:rPr>
              <w:t>None</w:t>
            </w:r>
          </w:p>
        </w:tc>
      </w:tr>
      <w:tr w:rsidR="0069586B" w:rsidRPr="0069586B" w14:paraId="614832B2"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32D9349A"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ind w:hanging="11"/>
              <w:jc w:val="both"/>
              <w:rPr>
                <w:rFonts w:ascii="Calibri" w:hAnsi="Calibri" w:cs="Calibri"/>
                <w:b/>
                <w:szCs w:val="22"/>
                <w:lang w:eastAsia="en-US"/>
              </w:rPr>
            </w:pPr>
            <w:r w:rsidRPr="0069586B">
              <w:rPr>
                <w:rFonts w:ascii="Calibri" w:hAnsi="Calibri" w:cs="Calibri"/>
                <w:b/>
                <w:szCs w:val="22"/>
                <w:lang w:eastAsia="en-US"/>
              </w:rPr>
              <w:t>Compulsory</w:t>
            </w:r>
          </w:p>
        </w:tc>
        <w:tc>
          <w:tcPr>
            <w:tcW w:w="3350" w:type="pct"/>
            <w:tcBorders>
              <w:top w:val="single" w:sz="6" w:space="0" w:color="auto"/>
              <w:left w:val="single" w:sz="6" w:space="0" w:color="auto"/>
              <w:bottom w:val="single" w:sz="6" w:space="0" w:color="auto"/>
              <w:right w:val="single" w:sz="6" w:space="0" w:color="auto"/>
            </w:tcBorders>
          </w:tcPr>
          <w:p w14:paraId="51C3D827" w14:textId="77777777" w:rsidR="0069586B" w:rsidRPr="0069586B" w:rsidRDefault="0069586B" w:rsidP="0069586B">
            <w:pPr>
              <w:tabs>
                <w:tab w:val="center" w:pos="4153"/>
                <w:tab w:val="right" w:pos="8306"/>
              </w:tabs>
              <w:spacing w:before="60"/>
              <w:ind w:hanging="11"/>
              <w:jc w:val="both"/>
              <w:rPr>
                <w:rFonts w:ascii="Calibri" w:hAnsi="Calibri" w:cs="Calibri"/>
                <w:szCs w:val="22"/>
                <w:lang w:eastAsia="en-US"/>
              </w:rPr>
            </w:pPr>
            <w:r w:rsidRPr="0069586B">
              <w:rPr>
                <w:rFonts w:ascii="Calibri" w:hAnsi="Calibri" w:cs="Calibri"/>
                <w:szCs w:val="22"/>
                <w:lang w:eastAsia="en-US"/>
              </w:rPr>
              <w:t>Yes (for Honours degree students)</w:t>
            </w:r>
          </w:p>
        </w:tc>
      </w:tr>
      <w:tr w:rsidR="0069586B" w:rsidRPr="0069586B" w14:paraId="53A1F529"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29CDD166" w14:textId="77777777" w:rsidR="0069586B" w:rsidRPr="0069586B" w:rsidRDefault="0069586B" w:rsidP="00D77679">
            <w:pPr>
              <w:numPr>
                <w:ilvl w:val="0"/>
                <w:numId w:val="35"/>
              </w:numPr>
              <w:tabs>
                <w:tab w:val="left" w:pos="720"/>
                <w:tab w:val="left" w:pos="1080"/>
                <w:tab w:val="left" w:pos="216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Core</w:t>
            </w:r>
          </w:p>
        </w:tc>
        <w:tc>
          <w:tcPr>
            <w:tcW w:w="3350" w:type="pct"/>
            <w:tcBorders>
              <w:top w:val="single" w:sz="6" w:space="0" w:color="auto"/>
              <w:left w:val="single" w:sz="6" w:space="0" w:color="auto"/>
              <w:bottom w:val="single" w:sz="6" w:space="0" w:color="auto"/>
              <w:right w:val="single" w:sz="6" w:space="0" w:color="auto"/>
            </w:tcBorders>
          </w:tcPr>
          <w:p w14:paraId="57E6FDC3"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r w:rsidRPr="0069586B">
              <w:rPr>
                <w:rFonts w:ascii="Calibri" w:hAnsi="Calibri" w:cs="Calibri"/>
                <w:szCs w:val="22"/>
                <w:lang w:val="en-US" w:eastAsia="en-US"/>
              </w:rPr>
              <w:t>No</w:t>
            </w:r>
          </w:p>
        </w:tc>
      </w:tr>
      <w:tr w:rsidR="0069586B" w:rsidRPr="0069586B" w14:paraId="7E71D45B"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0746FF23" w14:textId="77777777" w:rsidR="0069586B" w:rsidRPr="0069586B" w:rsidRDefault="0069586B" w:rsidP="00D77679">
            <w:pPr>
              <w:numPr>
                <w:ilvl w:val="0"/>
                <w:numId w:val="35"/>
              </w:numPr>
              <w:tabs>
                <w:tab w:val="left" w:pos="252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Optional</w:t>
            </w:r>
          </w:p>
        </w:tc>
        <w:tc>
          <w:tcPr>
            <w:tcW w:w="3350" w:type="pct"/>
            <w:tcBorders>
              <w:top w:val="single" w:sz="6" w:space="0" w:color="auto"/>
              <w:left w:val="single" w:sz="6" w:space="0" w:color="auto"/>
              <w:bottom w:val="single" w:sz="6" w:space="0" w:color="auto"/>
              <w:right w:val="single" w:sz="6" w:space="0" w:color="auto"/>
            </w:tcBorders>
          </w:tcPr>
          <w:p w14:paraId="49B6A201"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r w:rsidRPr="0069586B">
              <w:rPr>
                <w:rFonts w:ascii="Calibri" w:hAnsi="Calibri" w:cs="Calibri"/>
                <w:szCs w:val="22"/>
                <w:lang w:eastAsia="en-US"/>
              </w:rPr>
              <w:t>Yes (for Ordinary degree students)</w:t>
            </w:r>
          </w:p>
        </w:tc>
      </w:tr>
      <w:tr w:rsidR="0069586B" w:rsidRPr="0069586B" w14:paraId="087AAEE1" w14:textId="77777777" w:rsidTr="0069586B">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14:paraId="6FEC98A6" w14:textId="77777777" w:rsidR="0069586B" w:rsidRPr="0069586B" w:rsidRDefault="0069586B" w:rsidP="00D77679">
            <w:pPr>
              <w:numPr>
                <w:ilvl w:val="0"/>
                <w:numId w:val="35"/>
              </w:numPr>
              <w:tabs>
                <w:tab w:val="left" w:pos="720"/>
                <w:tab w:val="left" w:pos="1080"/>
                <w:tab w:val="left" w:pos="216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Elective</w:t>
            </w:r>
          </w:p>
        </w:tc>
        <w:tc>
          <w:tcPr>
            <w:tcW w:w="3350" w:type="pct"/>
            <w:tcBorders>
              <w:top w:val="single" w:sz="6" w:space="0" w:color="auto"/>
              <w:left w:val="single" w:sz="6" w:space="0" w:color="auto"/>
              <w:bottom w:val="single" w:sz="6" w:space="0" w:color="auto"/>
              <w:right w:val="single" w:sz="6" w:space="0" w:color="auto"/>
            </w:tcBorders>
          </w:tcPr>
          <w:p w14:paraId="62A9003A"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r w:rsidRPr="0069586B">
              <w:rPr>
                <w:rFonts w:ascii="Calibri" w:hAnsi="Calibri" w:cs="Calibri"/>
                <w:szCs w:val="22"/>
                <w:lang w:val="en-US" w:eastAsia="en-US"/>
              </w:rPr>
              <w:t>No</w:t>
            </w:r>
          </w:p>
        </w:tc>
      </w:tr>
      <w:tr w:rsidR="0069586B" w:rsidRPr="0069586B" w14:paraId="56395B7A" w14:textId="77777777" w:rsidTr="0069586B">
        <w:trPr>
          <w:cantSplit/>
          <w:trHeight w:val="20"/>
        </w:trPr>
        <w:tc>
          <w:tcPr>
            <w:tcW w:w="1650" w:type="pct"/>
            <w:tcBorders>
              <w:top w:val="single" w:sz="6" w:space="0" w:color="auto"/>
              <w:bottom w:val="single" w:sz="6" w:space="0" w:color="auto"/>
            </w:tcBorders>
          </w:tcPr>
          <w:p w14:paraId="6593A03D" w14:textId="77777777" w:rsidR="0069586B" w:rsidRPr="0069586B" w:rsidRDefault="0069586B" w:rsidP="0069586B">
            <w:pPr>
              <w:tabs>
                <w:tab w:val="left" w:pos="720"/>
                <w:tab w:val="left" w:pos="1080"/>
                <w:tab w:val="left" w:pos="2160"/>
                <w:tab w:val="center" w:pos="4153"/>
                <w:tab w:val="right" w:pos="8306"/>
              </w:tabs>
              <w:spacing w:before="60" w:after="60"/>
              <w:rPr>
                <w:rFonts w:ascii="Calibri" w:hAnsi="Calibri" w:cs="Calibri"/>
                <w:szCs w:val="22"/>
                <w:lang w:eastAsia="en-US"/>
              </w:rPr>
            </w:pPr>
          </w:p>
        </w:tc>
        <w:tc>
          <w:tcPr>
            <w:tcW w:w="3350" w:type="pct"/>
            <w:tcBorders>
              <w:top w:val="single" w:sz="6" w:space="0" w:color="auto"/>
              <w:bottom w:val="single" w:sz="6" w:space="0" w:color="auto"/>
            </w:tcBorders>
          </w:tcPr>
          <w:p w14:paraId="6B772E55" w14:textId="77777777" w:rsidR="0069586B" w:rsidRPr="0069586B" w:rsidRDefault="0069586B" w:rsidP="0069586B">
            <w:pPr>
              <w:tabs>
                <w:tab w:val="center" w:pos="4153"/>
                <w:tab w:val="right" w:pos="8306"/>
              </w:tabs>
              <w:spacing w:before="60" w:after="60"/>
              <w:rPr>
                <w:rFonts w:ascii="Calibri" w:hAnsi="Calibri" w:cs="Calibri"/>
                <w:szCs w:val="22"/>
                <w:lang w:eastAsia="en-US"/>
              </w:rPr>
            </w:pPr>
          </w:p>
        </w:tc>
      </w:tr>
      <w:tr w:rsidR="0069586B" w:rsidRPr="0069586B" w14:paraId="07ED1DC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71774709"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val="en-US" w:eastAsia="en-US"/>
              </w:rPr>
              <w:t>Aim</w:t>
            </w:r>
          </w:p>
        </w:tc>
      </w:tr>
      <w:tr w:rsidR="0069586B" w:rsidRPr="0069586B" w14:paraId="350D6BB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2E9D334A"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 xml:space="preserve">To familiarise students with the construction and </w:t>
            </w:r>
            <w:proofErr w:type="spellStart"/>
            <w:r w:rsidRPr="0069586B">
              <w:rPr>
                <w:rFonts w:ascii="Calibri" w:hAnsi="Calibri" w:cs="Calibri"/>
                <w:szCs w:val="22"/>
              </w:rPr>
              <w:t>principles</w:t>
            </w:r>
            <w:proofErr w:type="spellEnd"/>
            <w:r w:rsidRPr="0069586B">
              <w:rPr>
                <w:rFonts w:ascii="Calibri" w:hAnsi="Calibri" w:cs="Calibri"/>
                <w:szCs w:val="22"/>
              </w:rPr>
              <w:t xml:space="preserve"> involved in electrical machines and electric power systems.</w:t>
            </w:r>
          </w:p>
          <w:p w14:paraId="5FC57459"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 xml:space="preserve"> </w:t>
            </w:r>
          </w:p>
        </w:tc>
      </w:tr>
      <w:tr w:rsidR="0069586B" w:rsidRPr="0069586B" w14:paraId="3FA20117" w14:textId="77777777" w:rsidTr="0069586B">
        <w:trPr>
          <w:cantSplit/>
          <w:trHeight w:val="20"/>
        </w:trPr>
        <w:tc>
          <w:tcPr>
            <w:tcW w:w="5000" w:type="pct"/>
            <w:gridSpan w:val="2"/>
            <w:tcBorders>
              <w:top w:val="single" w:sz="6" w:space="0" w:color="auto"/>
              <w:bottom w:val="single" w:sz="6" w:space="0" w:color="auto"/>
            </w:tcBorders>
          </w:tcPr>
          <w:p w14:paraId="5EE9850C" w14:textId="77777777" w:rsidR="0069586B" w:rsidRPr="0069586B" w:rsidRDefault="0069586B" w:rsidP="0069586B">
            <w:pPr>
              <w:spacing w:before="60" w:after="60"/>
              <w:rPr>
                <w:rFonts w:ascii="Calibri" w:hAnsi="Calibri" w:cs="Calibri"/>
                <w:szCs w:val="22"/>
                <w:lang w:eastAsia="en-US"/>
              </w:rPr>
            </w:pPr>
          </w:p>
        </w:tc>
      </w:tr>
      <w:tr w:rsidR="0069586B" w:rsidRPr="0069586B" w14:paraId="29DBE47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510A021"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eastAsia="en-US"/>
              </w:rPr>
              <w:t>Module Intended Learning Outcomes (MILOs)</w:t>
            </w:r>
          </w:p>
        </w:tc>
      </w:tr>
      <w:tr w:rsidR="0069586B" w:rsidRPr="0069586B" w14:paraId="03B2909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3D9425C" w14:textId="77777777" w:rsidR="0069586B" w:rsidRPr="0069586B" w:rsidRDefault="0069586B" w:rsidP="0069586B">
            <w:pPr>
              <w:spacing w:before="120"/>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70D3B10A" w14:textId="77777777" w:rsidR="0069586B" w:rsidRPr="0069586B" w:rsidRDefault="0069586B" w:rsidP="00D77679">
            <w:pPr>
              <w:numPr>
                <w:ilvl w:val="0"/>
                <w:numId w:val="69"/>
              </w:num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Demonstrate an in depth understanding of the principles of operation and design of electrical machines.</w:t>
            </w:r>
          </w:p>
          <w:p w14:paraId="043BC2F3" w14:textId="77777777" w:rsidR="0069586B" w:rsidRPr="0069586B" w:rsidRDefault="0069586B" w:rsidP="00D77679">
            <w:pPr>
              <w:numPr>
                <w:ilvl w:val="0"/>
                <w:numId w:val="69"/>
              </w:num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 xml:space="preserve">Demonstrate an in depth understanding of the </w:t>
            </w:r>
            <w:proofErr w:type="spellStart"/>
            <w:r w:rsidRPr="0069586B">
              <w:rPr>
                <w:rFonts w:ascii="Calibri" w:hAnsi="Calibri" w:cs="Calibri"/>
                <w:szCs w:val="22"/>
              </w:rPr>
              <w:t>principles</w:t>
            </w:r>
            <w:proofErr w:type="spellEnd"/>
            <w:r w:rsidRPr="0069586B">
              <w:rPr>
                <w:rFonts w:ascii="Calibri" w:hAnsi="Calibri" w:cs="Calibri"/>
                <w:szCs w:val="22"/>
              </w:rPr>
              <w:t xml:space="preserve"> involved in electric power   systems engineering.</w:t>
            </w:r>
          </w:p>
        </w:tc>
      </w:tr>
    </w:tbl>
    <w:p w14:paraId="7460A533"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197" w:type="pct"/>
        <w:tblLook w:val="0000" w:firstRow="0" w:lastRow="0" w:firstColumn="0" w:lastColumn="0" w:noHBand="0" w:noVBand="0"/>
      </w:tblPr>
      <w:tblGrid>
        <w:gridCol w:w="8859"/>
      </w:tblGrid>
      <w:tr w:rsidR="0069586B" w:rsidRPr="0069586B" w14:paraId="52ADE6FA"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cPr>
          <w:p w14:paraId="3AAE7AE8" w14:textId="77777777" w:rsidR="0069586B" w:rsidRPr="0069586B" w:rsidRDefault="0069586B" w:rsidP="0069586B">
            <w:pPr>
              <w:tabs>
                <w:tab w:val="left" w:pos="522"/>
                <w:tab w:val="left" w:pos="882"/>
              </w:tabs>
              <w:suppressAutoHyphens/>
              <w:spacing w:before="60" w:after="60"/>
              <w:rPr>
                <w:rFonts w:ascii="Calibri" w:eastAsia="Calibri" w:hAnsi="Calibri" w:cs="Calibri"/>
                <w:b/>
                <w:szCs w:val="22"/>
                <w:lang w:eastAsia="ar-SA"/>
              </w:rPr>
            </w:pPr>
            <w:r w:rsidRPr="0069586B">
              <w:rPr>
                <w:rFonts w:ascii="Calibri" w:eastAsia="Calibri" w:hAnsi="Calibri" w:cs="Calibri"/>
                <w:b/>
                <w:szCs w:val="22"/>
                <w:lang w:eastAsia="ar-SA"/>
              </w:rPr>
              <w:lastRenderedPageBreak/>
              <w:t xml:space="preserve">Indicative Content:                       </w:t>
            </w:r>
          </w:p>
        </w:tc>
      </w:tr>
      <w:tr w:rsidR="0069586B" w:rsidRPr="0069586B" w14:paraId="3558A494" w14:textId="77777777" w:rsidTr="0069586B">
        <w:trPr>
          <w:cantSplit/>
          <w:trHeight w:val="9755"/>
        </w:trPr>
        <w:tc>
          <w:tcPr>
            <w:tcW w:w="5000" w:type="pct"/>
            <w:tcBorders>
              <w:top w:val="single" w:sz="6" w:space="0" w:color="auto"/>
              <w:left w:val="single" w:sz="6" w:space="0" w:color="auto"/>
              <w:bottom w:val="single" w:sz="6" w:space="0" w:color="auto"/>
              <w:right w:val="single" w:sz="6" w:space="0" w:color="auto"/>
            </w:tcBorders>
          </w:tcPr>
          <w:p w14:paraId="7482F6B5" w14:textId="77777777" w:rsidR="0069586B" w:rsidRPr="0069586B" w:rsidRDefault="0069586B" w:rsidP="0069586B">
            <w:pPr>
              <w:spacing w:after="200" w:line="276" w:lineRule="auto"/>
              <w:ind w:left="720"/>
              <w:contextualSpacing/>
              <w:rPr>
                <w:rFonts w:ascii="Calibri" w:hAnsi="Calibri" w:cs="Calibri"/>
                <w:b/>
                <w:szCs w:val="22"/>
                <w:lang w:eastAsia="en-US"/>
              </w:rPr>
            </w:pPr>
          </w:p>
          <w:p w14:paraId="5F3F818D" w14:textId="77777777" w:rsidR="0069586B" w:rsidRPr="0069586B" w:rsidRDefault="0069586B" w:rsidP="00D77679">
            <w:pPr>
              <w:numPr>
                <w:ilvl w:val="0"/>
                <w:numId w:val="66"/>
              </w:numPr>
              <w:spacing w:after="200" w:line="276" w:lineRule="auto"/>
              <w:contextualSpacing/>
              <w:rPr>
                <w:rFonts w:ascii="Calibri" w:hAnsi="Calibri" w:cs="Calibri"/>
                <w:szCs w:val="22"/>
                <w:lang w:eastAsia="en-US"/>
              </w:rPr>
            </w:pPr>
            <w:r w:rsidRPr="0069586B">
              <w:rPr>
                <w:rFonts w:ascii="Calibri" w:hAnsi="Calibri" w:cs="Calibri"/>
                <w:szCs w:val="22"/>
                <w:lang w:eastAsia="en-US"/>
              </w:rPr>
              <w:t xml:space="preserve">Transformers: single and three phase. </w:t>
            </w:r>
          </w:p>
          <w:p w14:paraId="2259EB8C" w14:textId="77777777" w:rsidR="0069586B" w:rsidRPr="0069586B" w:rsidRDefault="0069586B" w:rsidP="00D77679">
            <w:pPr>
              <w:numPr>
                <w:ilvl w:val="0"/>
                <w:numId w:val="66"/>
              </w:numPr>
              <w:spacing w:after="200" w:line="276" w:lineRule="auto"/>
              <w:contextualSpacing/>
              <w:rPr>
                <w:rFonts w:ascii="Calibri" w:hAnsi="Calibri" w:cs="Calibri"/>
                <w:szCs w:val="22"/>
                <w:lang w:eastAsia="en-US"/>
              </w:rPr>
            </w:pPr>
            <w:r w:rsidRPr="0069586B">
              <w:rPr>
                <w:rFonts w:ascii="Calibri" w:hAnsi="Calibri" w:cs="Calibri"/>
                <w:szCs w:val="22"/>
                <w:lang w:eastAsia="en-US"/>
              </w:rPr>
              <w:t>Introduction to rotating machines.</w:t>
            </w:r>
          </w:p>
          <w:p w14:paraId="6EAE0DDB" w14:textId="77777777" w:rsidR="0069586B" w:rsidRPr="0069586B" w:rsidRDefault="0069586B" w:rsidP="0069586B">
            <w:pPr>
              <w:spacing w:after="200" w:line="276" w:lineRule="auto"/>
              <w:ind w:left="1134"/>
              <w:contextualSpacing/>
              <w:rPr>
                <w:rFonts w:ascii="Calibri" w:hAnsi="Calibri" w:cs="Calibri"/>
                <w:szCs w:val="22"/>
                <w:lang w:eastAsia="en-US"/>
              </w:rPr>
            </w:pPr>
            <w:r w:rsidRPr="0069586B">
              <w:rPr>
                <w:rFonts w:ascii="Calibri" w:hAnsi="Calibri" w:cs="Calibri"/>
                <w:szCs w:val="22"/>
                <w:lang w:eastAsia="en-US"/>
              </w:rPr>
              <w:t>Underlying concepts of rotating machines; fundamental torque equation; rotating field principle; 3-phase windings; winding factors.</w:t>
            </w:r>
          </w:p>
          <w:p w14:paraId="26568D03" w14:textId="77777777" w:rsidR="0069586B" w:rsidRPr="0069586B" w:rsidRDefault="0069586B" w:rsidP="00D77679">
            <w:pPr>
              <w:numPr>
                <w:ilvl w:val="0"/>
                <w:numId w:val="66"/>
              </w:numPr>
              <w:tabs>
                <w:tab w:val="num" w:pos="1418"/>
              </w:tabs>
              <w:spacing w:line="276" w:lineRule="auto"/>
              <w:contextualSpacing/>
              <w:rPr>
                <w:rFonts w:ascii="Calibri" w:hAnsi="Calibri" w:cs="Calibri"/>
                <w:szCs w:val="22"/>
                <w:lang w:eastAsia="en-US"/>
              </w:rPr>
            </w:pPr>
            <w:r w:rsidRPr="0069586B">
              <w:rPr>
                <w:rFonts w:ascii="Calibri" w:hAnsi="Calibri" w:cs="Calibri"/>
                <w:szCs w:val="22"/>
                <w:lang w:eastAsia="en-US"/>
              </w:rPr>
              <w:t>The underlying concepts, theories and principles of operation,  analysis and construction of:-</w:t>
            </w:r>
          </w:p>
          <w:p w14:paraId="616C68B5" w14:textId="77777777" w:rsidR="0069586B" w:rsidRPr="0069586B" w:rsidRDefault="0069586B" w:rsidP="0069586B">
            <w:pPr>
              <w:tabs>
                <w:tab w:val="num" w:pos="1418"/>
              </w:tabs>
              <w:spacing w:line="276" w:lineRule="auto"/>
              <w:ind w:left="1134" w:hanging="425"/>
              <w:rPr>
                <w:rFonts w:ascii="Calibri" w:hAnsi="Calibri" w:cs="Calibri"/>
                <w:szCs w:val="22"/>
                <w:lang w:eastAsia="en-US"/>
              </w:rPr>
            </w:pPr>
            <w:r w:rsidRPr="0069586B">
              <w:rPr>
                <w:rFonts w:ascii="Calibri" w:hAnsi="Calibri" w:cs="Calibri"/>
                <w:szCs w:val="22"/>
                <w:lang w:eastAsia="en-US"/>
              </w:rPr>
              <w:t xml:space="preserve">       Synchronous machines</w:t>
            </w:r>
            <w:proofErr w:type="gramStart"/>
            <w:r w:rsidRPr="0069586B">
              <w:rPr>
                <w:rFonts w:ascii="Calibri" w:hAnsi="Calibri" w:cs="Calibri"/>
                <w:szCs w:val="22"/>
                <w:lang w:eastAsia="en-US"/>
              </w:rPr>
              <w:t>.;</w:t>
            </w:r>
            <w:proofErr w:type="gramEnd"/>
          </w:p>
          <w:p w14:paraId="16F9BF93" w14:textId="77777777" w:rsidR="0069586B" w:rsidRPr="0069586B" w:rsidRDefault="0069586B" w:rsidP="0069586B">
            <w:pPr>
              <w:tabs>
                <w:tab w:val="num" w:pos="1418"/>
              </w:tabs>
              <w:spacing w:line="276" w:lineRule="auto"/>
              <w:ind w:left="1058"/>
              <w:rPr>
                <w:rFonts w:ascii="Calibri" w:hAnsi="Calibri" w:cs="Calibri"/>
                <w:szCs w:val="22"/>
                <w:lang w:eastAsia="en-US"/>
              </w:rPr>
            </w:pPr>
            <w:proofErr w:type="spellStart"/>
            <w:r w:rsidRPr="0069586B">
              <w:rPr>
                <w:rFonts w:ascii="Calibri" w:hAnsi="Calibri" w:cs="Calibri"/>
                <w:szCs w:val="22"/>
                <w:lang w:eastAsia="en-US"/>
              </w:rPr>
              <w:t>Polyphase</w:t>
            </w:r>
            <w:proofErr w:type="spellEnd"/>
            <w:r w:rsidRPr="0069586B">
              <w:rPr>
                <w:rFonts w:ascii="Calibri" w:hAnsi="Calibri" w:cs="Calibri"/>
                <w:szCs w:val="22"/>
                <w:lang w:eastAsia="en-US"/>
              </w:rPr>
              <w:t xml:space="preserve"> induction motors;</w:t>
            </w:r>
          </w:p>
          <w:p w14:paraId="06371963" w14:textId="77777777" w:rsidR="0069586B" w:rsidRPr="0069586B" w:rsidRDefault="0069586B" w:rsidP="0069586B">
            <w:pPr>
              <w:tabs>
                <w:tab w:val="num" w:pos="1418"/>
              </w:tabs>
              <w:spacing w:line="276" w:lineRule="auto"/>
              <w:ind w:left="1058"/>
              <w:rPr>
                <w:rFonts w:ascii="Calibri" w:hAnsi="Calibri" w:cs="Calibri"/>
                <w:szCs w:val="22"/>
                <w:lang w:eastAsia="en-US"/>
              </w:rPr>
            </w:pPr>
            <w:r w:rsidRPr="0069586B">
              <w:rPr>
                <w:rFonts w:ascii="Calibri" w:hAnsi="Calibri" w:cs="Calibri"/>
                <w:szCs w:val="22"/>
                <w:lang w:eastAsia="en-US"/>
              </w:rPr>
              <w:t xml:space="preserve"> Direct current machine;</w:t>
            </w:r>
          </w:p>
          <w:p w14:paraId="0AD59A2C" w14:textId="77777777" w:rsidR="0069586B" w:rsidRPr="0069586B" w:rsidRDefault="0069586B" w:rsidP="0069586B">
            <w:pPr>
              <w:tabs>
                <w:tab w:val="num" w:pos="1418"/>
              </w:tabs>
              <w:spacing w:line="276" w:lineRule="auto"/>
              <w:ind w:left="1058"/>
              <w:rPr>
                <w:rFonts w:ascii="Calibri" w:hAnsi="Calibri" w:cs="Calibri"/>
                <w:szCs w:val="22"/>
                <w:lang w:eastAsia="en-US"/>
              </w:rPr>
            </w:pPr>
            <w:r w:rsidRPr="0069586B">
              <w:rPr>
                <w:rFonts w:ascii="Calibri" w:hAnsi="Calibri" w:cs="Calibri"/>
                <w:szCs w:val="22"/>
                <w:lang w:eastAsia="en-US"/>
              </w:rPr>
              <w:t xml:space="preserve"> Single-phase ac motors. </w:t>
            </w:r>
          </w:p>
          <w:p w14:paraId="3F884E18" w14:textId="77777777" w:rsidR="0069586B" w:rsidRPr="0069586B" w:rsidRDefault="0069586B" w:rsidP="00D77679">
            <w:pPr>
              <w:numPr>
                <w:ilvl w:val="0"/>
                <w:numId w:val="54"/>
              </w:numPr>
              <w:spacing w:line="276" w:lineRule="auto"/>
              <w:contextualSpacing/>
              <w:rPr>
                <w:rFonts w:ascii="Calibri" w:hAnsi="Calibri" w:cs="Calibri"/>
                <w:szCs w:val="22"/>
                <w:lang w:eastAsia="en-US"/>
              </w:rPr>
            </w:pPr>
            <w:r w:rsidRPr="0069586B">
              <w:rPr>
                <w:rFonts w:ascii="Calibri" w:hAnsi="Calibri" w:cs="Calibri"/>
                <w:szCs w:val="22"/>
                <w:lang w:eastAsia="en-US"/>
              </w:rPr>
              <w:t>A.C. Transmission and Distribution</w:t>
            </w:r>
          </w:p>
          <w:p w14:paraId="6B28CCD4" w14:textId="77777777" w:rsidR="0069586B" w:rsidRPr="0069586B" w:rsidRDefault="0069586B" w:rsidP="0069586B">
            <w:pPr>
              <w:spacing w:after="200" w:line="276" w:lineRule="auto"/>
              <w:ind w:left="1134"/>
              <w:contextualSpacing/>
              <w:rPr>
                <w:rFonts w:ascii="Calibri" w:hAnsi="Calibri" w:cs="Calibri"/>
                <w:szCs w:val="22"/>
                <w:lang w:eastAsia="en-US"/>
              </w:rPr>
            </w:pPr>
            <w:r w:rsidRPr="0069586B">
              <w:rPr>
                <w:rFonts w:ascii="Calibri" w:hAnsi="Calibri" w:cs="Calibri"/>
                <w:szCs w:val="22"/>
                <w:lang w:eastAsia="en-US"/>
              </w:rPr>
              <w:t>The grid system, analysis of short and medium length transmission line systems, analysis</w:t>
            </w:r>
          </w:p>
          <w:p w14:paraId="1746C041" w14:textId="77777777" w:rsidR="0069586B" w:rsidRPr="0069586B" w:rsidRDefault="0069586B" w:rsidP="00D77679">
            <w:pPr>
              <w:numPr>
                <w:ilvl w:val="0"/>
                <w:numId w:val="54"/>
              </w:numPr>
              <w:spacing w:after="200" w:line="276" w:lineRule="auto"/>
              <w:ind w:left="709" w:right="84" w:hanging="349"/>
              <w:contextualSpacing/>
              <w:jc w:val="both"/>
              <w:rPr>
                <w:rFonts w:ascii="Calibri" w:hAnsi="Calibri" w:cs="Calibri"/>
                <w:szCs w:val="22"/>
                <w:lang w:eastAsia="en-US"/>
              </w:rPr>
            </w:pPr>
            <w:r w:rsidRPr="0069586B">
              <w:rPr>
                <w:rFonts w:ascii="Calibri" w:hAnsi="Calibri" w:cs="Calibri"/>
                <w:szCs w:val="22"/>
                <w:lang w:eastAsia="en-US"/>
              </w:rPr>
              <w:t>Stability</w:t>
            </w:r>
          </w:p>
          <w:p w14:paraId="104A2BFF" w14:textId="77777777" w:rsidR="0069586B" w:rsidRPr="0069586B" w:rsidRDefault="0069586B" w:rsidP="0069586B">
            <w:pPr>
              <w:spacing w:after="200" w:line="276" w:lineRule="auto"/>
              <w:ind w:left="1134" w:right="84"/>
              <w:contextualSpacing/>
              <w:jc w:val="both"/>
              <w:rPr>
                <w:rFonts w:ascii="Calibri" w:hAnsi="Calibri" w:cs="Calibri"/>
                <w:szCs w:val="22"/>
              </w:rPr>
            </w:pPr>
            <w:r w:rsidRPr="0069586B">
              <w:rPr>
                <w:rFonts w:ascii="Calibri" w:hAnsi="Calibri" w:cs="Calibri"/>
                <w:szCs w:val="22"/>
              </w:rPr>
              <w:t>Definition, types, stability, effects of faults on stability, loading and maintaining stability.</w:t>
            </w:r>
          </w:p>
          <w:p w14:paraId="088699D3" w14:textId="77777777" w:rsidR="0069586B" w:rsidRPr="0069586B" w:rsidRDefault="0069586B" w:rsidP="00D77679">
            <w:pPr>
              <w:numPr>
                <w:ilvl w:val="0"/>
                <w:numId w:val="54"/>
              </w:numPr>
              <w:ind w:right="85"/>
              <w:contextualSpacing/>
              <w:jc w:val="both"/>
              <w:rPr>
                <w:rFonts w:ascii="Calibri" w:hAnsi="Calibri" w:cs="Calibri"/>
                <w:szCs w:val="22"/>
              </w:rPr>
            </w:pPr>
            <w:r w:rsidRPr="0069586B">
              <w:rPr>
                <w:rFonts w:ascii="Calibri" w:hAnsi="Calibri" w:cs="Calibri"/>
                <w:szCs w:val="22"/>
              </w:rPr>
              <w:t>P</w:t>
            </w:r>
            <w:r w:rsidRPr="0069586B">
              <w:rPr>
                <w:rFonts w:ascii="Calibri" w:hAnsi="Calibri" w:cs="Calibri"/>
                <w:szCs w:val="22"/>
                <w:lang w:eastAsia="en-US"/>
              </w:rPr>
              <w:t xml:space="preserve">rotection </w:t>
            </w:r>
          </w:p>
          <w:p w14:paraId="2EC7F25E" w14:textId="77777777" w:rsidR="0069586B" w:rsidRPr="0069586B" w:rsidRDefault="0069586B" w:rsidP="0069586B">
            <w:pPr>
              <w:ind w:left="1134" w:right="85"/>
              <w:contextualSpacing/>
              <w:jc w:val="both"/>
              <w:rPr>
                <w:rFonts w:ascii="Calibri" w:hAnsi="Calibri" w:cs="Calibri"/>
                <w:szCs w:val="22"/>
                <w:lang w:eastAsia="en-US"/>
              </w:rPr>
            </w:pPr>
            <w:r w:rsidRPr="0069586B">
              <w:rPr>
                <w:rFonts w:ascii="Calibri" w:hAnsi="Calibri" w:cs="Calibri"/>
                <w:szCs w:val="22"/>
                <w:lang w:eastAsia="en-US"/>
              </w:rPr>
              <w:t xml:space="preserve">Purpose and function of protection system; types of protection systems and their analysis; design criteria; </w:t>
            </w:r>
          </w:p>
          <w:p w14:paraId="47A9DB43" w14:textId="77777777" w:rsidR="0069586B" w:rsidRPr="0069586B" w:rsidRDefault="0069586B" w:rsidP="00D77679">
            <w:pPr>
              <w:numPr>
                <w:ilvl w:val="0"/>
                <w:numId w:val="67"/>
              </w:numPr>
              <w:ind w:right="84"/>
              <w:jc w:val="both"/>
              <w:rPr>
                <w:rFonts w:ascii="Calibri" w:hAnsi="Calibri" w:cs="Calibri"/>
                <w:szCs w:val="22"/>
                <w:lang w:eastAsia="en-US"/>
              </w:rPr>
            </w:pPr>
            <w:proofErr w:type="spellStart"/>
            <w:r w:rsidRPr="0069586B">
              <w:rPr>
                <w:rFonts w:ascii="Calibri" w:hAnsi="Calibri" w:cs="Calibri"/>
                <w:szCs w:val="22"/>
                <w:lang w:eastAsia="en-US"/>
              </w:rPr>
              <w:t>Earthing</w:t>
            </w:r>
            <w:proofErr w:type="spellEnd"/>
            <w:r w:rsidRPr="0069586B">
              <w:rPr>
                <w:rFonts w:ascii="Calibri" w:hAnsi="Calibri" w:cs="Calibri"/>
                <w:szCs w:val="22"/>
                <w:lang w:eastAsia="en-US"/>
              </w:rPr>
              <w:t xml:space="preserve"> of Power Systems</w:t>
            </w:r>
          </w:p>
          <w:p w14:paraId="5A4D6E62" w14:textId="77777777" w:rsidR="0069586B" w:rsidRPr="0069586B" w:rsidRDefault="0069586B" w:rsidP="00D77679">
            <w:pPr>
              <w:numPr>
                <w:ilvl w:val="0"/>
                <w:numId w:val="67"/>
              </w:numPr>
              <w:ind w:right="84"/>
              <w:jc w:val="both"/>
              <w:rPr>
                <w:rFonts w:ascii="Calibri" w:hAnsi="Calibri" w:cs="Calibri"/>
                <w:szCs w:val="22"/>
                <w:lang w:eastAsia="en-US"/>
              </w:rPr>
            </w:pPr>
            <w:r w:rsidRPr="0069586B">
              <w:rPr>
                <w:rFonts w:ascii="Calibri" w:hAnsi="Calibri" w:cs="Calibri"/>
                <w:szCs w:val="22"/>
                <w:lang w:eastAsia="en-US"/>
              </w:rPr>
              <w:t>Overhead Lines and transmission line parameters</w:t>
            </w:r>
          </w:p>
          <w:p w14:paraId="679085A8" w14:textId="77777777" w:rsidR="0069586B" w:rsidRPr="0069586B" w:rsidRDefault="0069586B" w:rsidP="00D77679">
            <w:pPr>
              <w:numPr>
                <w:ilvl w:val="0"/>
                <w:numId w:val="67"/>
              </w:numPr>
              <w:ind w:right="84"/>
              <w:jc w:val="both"/>
              <w:rPr>
                <w:rFonts w:ascii="Calibri" w:hAnsi="Calibri" w:cs="Calibri"/>
                <w:szCs w:val="22"/>
                <w:lang w:eastAsia="en-US"/>
              </w:rPr>
            </w:pPr>
            <w:r w:rsidRPr="0069586B">
              <w:rPr>
                <w:rFonts w:ascii="Calibri" w:hAnsi="Calibri" w:cs="Calibri"/>
                <w:szCs w:val="22"/>
                <w:lang w:eastAsia="en-US"/>
              </w:rPr>
              <w:t xml:space="preserve">Underground cables: types, </w:t>
            </w:r>
            <w:proofErr w:type="gramStart"/>
            <w:r w:rsidRPr="0069586B">
              <w:rPr>
                <w:rFonts w:ascii="Calibri" w:hAnsi="Calibri" w:cs="Calibri"/>
                <w:szCs w:val="22"/>
                <w:lang w:eastAsia="en-US"/>
              </w:rPr>
              <w:t>laying</w:t>
            </w:r>
            <w:proofErr w:type="gramEnd"/>
            <w:r w:rsidRPr="0069586B">
              <w:rPr>
                <w:rFonts w:ascii="Calibri" w:hAnsi="Calibri" w:cs="Calibri"/>
                <w:szCs w:val="22"/>
                <w:lang w:eastAsia="en-US"/>
              </w:rPr>
              <w:t>, components, properties and ratings.</w:t>
            </w:r>
          </w:p>
          <w:p w14:paraId="2E6478FD" w14:textId="77777777" w:rsidR="0069586B" w:rsidRPr="0069586B" w:rsidRDefault="0069586B" w:rsidP="00D77679">
            <w:pPr>
              <w:numPr>
                <w:ilvl w:val="0"/>
                <w:numId w:val="68"/>
              </w:numPr>
              <w:rPr>
                <w:rFonts w:ascii="Calibri" w:hAnsi="Calibri" w:cs="Calibri"/>
                <w:szCs w:val="22"/>
              </w:rPr>
            </w:pPr>
            <w:r w:rsidRPr="0069586B">
              <w:rPr>
                <w:rFonts w:ascii="Calibri" w:hAnsi="Calibri" w:cs="Calibri"/>
                <w:szCs w:val="22"/>
              </w:rPr>
              <w:t xml:space="preserve">High Voltage Direct Current Transmission (HVDC) </w:t>
            </w:r>
          </w:p>
          <w:p w14:paraId="5F825E85" w14:textId="77777777" w:rsidR="0069586B" w:rsidRPr="0069586B" w:rsidRDefault="0069586B" w:rsidP="0069586B">
            <w:pPr>
              <w:ind w:left="1112"/>
              <w:rPr>
                <w:rFonts w:ascii="Calibri" w:hAnsi="Calibri" w:cs="Calibri"/>
                <w:szCs w:val="22"/>
              </w:rPr>
            </w:pPr>
            <w:r w:rsidRPr="0069586B">
              <w:rPr>
                <w:rFonts w:ascii="Calibri" w:hAnsi="Calibri" w:cs="Calibri"/>
                <w:szCs w:val="22"/>
              </w:rPr>
              <w:t>Advantages and disadvantages; history, types of HVDC links; operation, analysis and design.</w:t>
            </w:r>
          </w:p>
          <w:p w14:paraId="277101A3" w14:textId="77777777" w:rsidR="0069586B" w:rsidRPr="0069586B" w:rsidRDefault="0069586B" w:rsidP="00D77679">
            <w:pPr>
              <w:numPr>
                <w:ilvl w:val="0"/>
                <w:numId w:val="66"/>
              </w:numPr>
              <w:contextualSpacing/>
              <w:rPr>
                <w:rFonts w:ascii="Verdana" w:hAnsi="Verdana"/>
                <w:b/>
                <w:szCs w:val="22"/>
              </w:rPr>
            </w:pPr>
            <w:r w:rsidRPr="0069586B">
              <w:rPr>
                <w:rFonts w:ascii="Calibri" w:hAnsi="Calibri" w:cs="Calibri"/>
                <w:szCs w:val="22"/>
              </w:rPr>
              <w:t>Flexible AC Transmission Systems (FACTS)</w:t>
            </w:r>
            <w:r w:rsidRPr="0069586B">
              <w:rPr>
                <w:rFonts w:ascii="Verdana" w:hAnsi="Verdana"/>
                <w:b/>
                <w:szCs w:val="22"/>
              </w:rPr>
              <w:t xml:space="preserve"> </w:t>
            </w:r>
          </w:p>
        </w:tc>
      </w:tr>
      <w:tr w:rsidR="0069586B" w:rsidRPr="0069586B" w14:paraId="59EA9719" w14:textId="77777777" w:rsidTr="0069586B">
        <w:trPr>
          <w:cantSplit/>
          <w:trHeight w:val="20"/>
        </w:trPr>
        <w:tc>
          <w:tcPr>
            <w:tcW w:w="5000" w:type="pct"/>
            <w:tcBorders>
              <w:top w:val="single" w:sz="6" w:space="0" w:color="auto"/>
              <w:bottom w:val="single" w:sz="6" w:space="0" w:color="auto"/>
            </w:tcBorders>
            <w:shd w:val="clear" w:color="auto" w:fill="FFFFFF" w:themeFill="background1"/>
          </w:tcPr>
          <w:p w14:paraId="24AE9DDB" w14:textId="77777777" w:rsidR="0069586B" w:rsidRPr="0069586B" w:rsidRDefault="0069586B" w:rsidP="0069586B">
            <w:pPr>
              <w:spacing w:before="60"/>
              <w:rPr>
                <w:rFonts w:ascii="Calibri" w:hAnsi="Calibri" w:cs="Calibri"/>
                <w:b/>
                <w:szCs w:val="22"/>
                <w:lang w:val="en-US" w:eastAsia="en-US"/>
              </w:rPr>
            </w:pPr>
          </w:p>
        </w:tc>
      </w:tr>
      <w:tr w:rsidR="0069586B" w:rsidRPr="0069586B" w14:paraId="5ED9C3B5"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cPr>
          <w:p w14:paraId="17B3914C"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b/>
                <w:szCs w:val="22"/>
                <w:lang w:val="en-US" w:eastAsia="en-US"/>
              </w:rPr>
              <w:t>Teaching &amp; Learning Strategy and Implementation</w:t>
            </w:r>
          </w:p>
        </w:tc>
      </w:tr>
      <w:tr w:rsidR="0069586B" w:rsidRPr="0069586B" w14:paraId="279DAEB2"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6335F24F" w14:textId="77777777" w:rsidR="0069586B" w:rsidRPr="0069586B" w:rsidRDefault="0069586B" w:rsidP="0069586B">
            <w:pPr>
              <w:spacing w:before="120" w:after="120"/>
              <w:ind w:right="85"/>
              <w:jc w:val="both"/>
              <w:rPr>
                <w:rFonts w:ascii="Calibri" w:hAnsi="Calibri" w:cs="Calibri"/>
                <w:szCs w:val="22"/>
                <w:lang w:eastAsia="en-US"/>
              </w:rPr>
            </w:pPr>
            <w:r w:rsidRPr="0069586B">
              <w:rPr>
                <w:rFonts w:ascii="Calibri" w:hAnsi="Calibri" w:cs="Calibri"/>
                <w:szCs w:val="22"/>
                <w:lang w:eastAsia="en-US"/>
              </w:rPr>
              <w:t>This module will be taught using a range of teaching and learning strategies which may include formal lectures with use of presentations, simulations, worked examples, worksheet exercises and group work where appropriate. Practical session may include the use of suitable equipment for experiment and analysis of results. The smaller nature of the groups can facilitate a tutorial type approach but delivered in a laboratory situation.</w:t>
            </w:r>
          </w:p>
        </w:tc>
      </w:tr>
    </w:tbl>
    <w:p w14:paraId="6743AF04" w14:textId="77777777" w:rsidR="0069586B" w:rsidRPr="0069586B" w:rsidRDefault="0069586B" w:rsidP="0069586B">
      <w:pPr>
        <w:spacing w:after="200" w:line="276" w:lineRule="auto"/>
        <w:ind w:left="709"/>
        <w:contextualSpacing/>
        <w:rPr>
          <w:rFonts w:ascii="Calibri" w:hAnsi="Calibri" w:cs="Calibri"/>
          <w:szCs w:val="22"/>
          <w:lang w:eastAsia="en-US"/>
        </w:rPr>
      </w:pPr>
      <w:r w:rsidRPr="0069586B">
        <w:rPr>
          <w:rFonts w:ascii="Calibri" w:hAnsi="Calibri" w:cs="Calibri"/>
          <w:szCs w:val="22"/>
          <w:lang w:eastAsia="en-US"/>
        </w:rPr>
        <w:br w:type="page"/>
      </w:r>
    </w:p>
    <w:tbl>
      <w:tblPr>
        <w:tblW w:w="5197" w:type="pct"/>
        <w:tblLook w:val="0000" w:firstRow="0" w:lastRow="0" w:firstColumn="0" w:lastColumn="0" w:noHBand="0" w:noVBand="0"/>
      </w:tblPr>
      <w:tblGrid>
        <w:gridCol w:w="2661"/>
        <w:gridCol w:w="868"/>
        <w:gridCol w:w="5330"/>
      </w:tblGrid>
      <w:tr w:rsidR="0069586B" w:rsidRPr="0069586B" w14:paraId="0BEB56D8"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cPr>
          <w:p w14:paraId="2A9E09D1" w14:textId="77777777" w:rsidR="0069586B" w:rsidRPr="0069586B" w:rsidRDefault="0069586B" w:rsidP="0069586B">
            <w:pPr>
              <w:tabs>
                <w:tab w:val="center" w:pos="4153"/>
                <w:tab w:val="right" w:pos="8306"/>
              </w:tabs>
              <w:spacing w:before="60"/>
              <w:rPr>
                <w:rFonts w:ascii="Calibri" w:hAnsi="Calibri" w:cs="Calibri"/>
                <w:i/>
                <w:szCs w:val="22"/>
                <w:lang w:val="en-US" w:eastAsia="en-US"/>
              </w:rPr>
            </w:pPr>
            <w:r w:rsidRPr="0069586B">
              <w:rPr>
                <w:rFonts w:ascii="Calibri" w:hAnsi="Calibri" w:cs="Calibri"/>
                <w:b/>
                <w:szCs w:val="22"/>
                <w:lang w:eastAsia="en-US"/>
              </w:rPr>
              <w:lastRenderedPageBreak/>
              <w:t>Indicative Contact hours:</w:t>
            </w:r>
          </w:p>
        </w:tc>
      </w:tr>
      <w:tr w:rsidR="0069586B" w:rsidRPr="0069586B" w14:paraId="2E472946"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5E6F4D9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3008" w:type="pct"/>
            <w:tcBorders>
              <w:top w:val="single" w:sz="6" w:space="0" w:color="auto"/>
              <w:left w:val="single" w:sz="6" w:space="0" w:color="auto"/>
              <w:bottom w:val="single" w:sz="6" w:space="0" w:color="auto"/>
              <w:right w:val="single" w:sz="6" w:space="0" w:color="auto"/>
            </w:tcBorders>
          </w:tcPr>
          <w:p w14:paraId="6F01AC98"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60</w:t>
            </w:r>
          </w:p>
        </w:tc>
      </w:tr>
      <w:tr w:rsidR="0069586B" w:rsidRPr="0069586B" w14:paraId="69C569DF"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7B072530"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3008" w:type="pct"/>
            <w:tcBorders>
              <w:top w:val="single" w:sz="6" w:space="0" w:color="auto"/>
              <w:left w:val="single" w:sz="6" w:space="0" w:color="auto"/>
              <w:bottom w:val="single" w:sz="6" w:space="0" w:color="auto"/>
              <w:right w:val="single" w:sz="6" w:space="0" w:color="auto"/>
            </w:tcBorders>
          </w:tcPr>
          <w:p w14:paraId="5C2A9C92"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7AC78E1A"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557B923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3008" w:type="pct"/>
            <w:tcBorders>
              <w:top w:val="single" w:sz="6" w:space="0" w:color="auto"/>
              <w:left w:val="single" w:sz="6" w:space="0" w:color="auto"/>
              <w:bottom w:val="single" w:sz="6" w:space="0" w:color="auto"/>
              <w:right w:val="single" w:sz="6" w:space="0" w:color="auto"/>
            </w:tcBorders>
          </w:tcPr>
          <w:p w14:paraId="00A5FC2A"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5F917659"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54A37A2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3008" w:type="pct"/>
            <w:tcBorders>
              <w:top w:val="single" w:sz="6" w:space="0" w:color="auto"/>
              <w:left w:val="single" w:sz="6" w:space="0" w:color="auto"/>
              <w:bottom w:val="single" w:sz="6" w:space="0" w:color="auto"/>
              <w:right w:val="single" w:sz="6" w:space="0" w:color="auto"/>
            </w:tcBorders>
          </w:tcPr>
          <w:p w14:paraId="1E91EF2E"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30</w:t>
            </w:r>
          </w:p>
        </w:tc>
      </w:tr>
      <w:tr w:rsidR="0069586B" w:rsidRPr="0069586B" w14:paraId="53BC81C0"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6A762ED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3008" w:type="pct"/>
            <w:tcBorders>
              <w:top w:val="single" w:sz="6" w:space="0" w:color="auto"/>
              <w:left w:val="single" w:sz="6" w:space="0" w:color="auto"/>
              <w:bottom w:val="single" w:sz="6" w:space="0" w:color="auto"/>
              <w:right w:val="single" w:sz="6" w:space="0" w:color="auto"/>
            </w:tcBorders>
          </w:tcPr>
          <w:p w14:paraId="52EFC745"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110</w:t>
            </w:r>
          </w:p>
        </w:tc>
      </w:tr>
      <w:tr w:rsidR="0069586B" w:rsidRPr="0069586B" w14:paraId="3B2156F3"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01CA7ADF"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3008" w:type="pct"/>
            <w:tcBorders>
              <w:top w:val="single" w:sz="6" w:space="0" w:color="auto"/>
              <w:left w:val="single" w:sz="6" w:space="0" w:color="auto"/>
              <w:bottom w:val="single" w:sz="6" w:space="0" w:color="auto"/>
              <w:right w:val="single" w:sz="6" w:space="0" w:color="auto"/>
            </w:tcBorders>
          </w:tcPr>
          <w:p w14:paraId="4FD86180"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200</w:t>
            </w:r>
          </w:p>
        </w:tc>
      </w:tr>
      <w:tr w:rsidR="0069586B" w:rsidRPr="0069586B" w14:paraId="7C332A61" w14:textId="77777777" w:rsidTr="0069586B">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14:paraId="091184E4" w14:textId="77777777" w:rsidR="0069586B" w:rsidRPr="0069586B" w:rsidRDefault="0069586B" w:rsidP="0069586B">
            <w:pPr>
              <w:spacing w:before="60"/>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3008" w:type="pct"/>
            <w:tcBorders>
              <w:top w:val="single" w:sz="6" w:space="0" w:color="auto"/>
              <w:left w:val="single" w:sz="6" w:space="0" w:color="auto"/>
              <w:bottom w:val="single" w:sz="6" w:space="0" w:color="auto"/>
              <w:right w:val="single" w:sz="6" w:space="0" w:color="auto"/>
            </w:tcBorders>
            <w:vAlign w:val="center"/>
          </w:tcPr>
          <w:p w14:paraId="0023E5CA"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1 and 2</w:t>
            </w:r>
          </w:p>
        </w:tc>
      </w:tr>
      <w:tr w:rsidR="0069586B" w:rsidRPr="0069586B" w14:paraId="2575E55C" w14:textId="77777777" w:rsidTr="0069586B">
        <w:trPr>
          <w:cantSplit/>
          <w:trHeight w:val="486"/>
        </w:trPr>
        <w:tc>
          <w:tcPr>
            <w:tcW w:w="5000" w:type="pct"/>
            <w:gridSpan w:val="3"/>
            <w:tcBorders>
              <w:top w:val="single" w:sz="6" w:space="0" w:color="auto"/>
              <w:bottom w:val="single" w:sz="6" w:space="0" w:color="auto"/>
            </w:tcBorders>
            <w:shd w:val="clear" w:color="auto" w:fill="FFFFFF"/>
          </w:tcPr>
          <w:p w14:paraId="51EDCDB0" w14:textId="77777777" w:rsidR="0069586B" w:rsidRPr="0069586B" w:rsidRDefault="0069586B" w:rsidP="0069586B">
            <w:pPr>
              <w:spacing w:before="60"/>
              <w:rPr>
                <w:rFonts w:ascii="Calibri" w:hAnsi="Calibri" w:cs="Calibri"/>
                <w:szCs w:val="22"/>
                <w:lang w:eastAsia="en-US"/>
              </w:rPr>
            </w:pPr>
          </w:p>
          <w:p w14:paraId="2AF8CA4E" w14:textId="77777777" w:rsidR="0069586B" w:rsidRPr="0069586B" w:rsidRDefault="0069586B" w:rsidP="0069586B">
            <w:pPr>
              <w:spacing w:before="60"/>
              <w:rPr>
                <w:rFonts w:ascii="Calibri" w:hAnsi="Calibri" w:cs="Calibri"/>
                <w:szCs w:val="22"/>
                <w:lang w:eastAsia="en-US"/>
              </w:rPr>
            </w:pPr>
          </w:p>
        </w:tc>
      </w:tr>
      <w:tr w:rsidR="0069586B" w:rsidRPr="0069586B" w14:paraId="32539128"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cPr>
          <w:p w14:paraId="36ECB7CA"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Assessment</w:t>
            </w:r>
          </w:p>
        </w:tc>
      </w:tr>
      <w:tr w:rsidR="0069586B" w:rsidRPr="0069586B" w14:paraId="6D6BF818" w14:textId="77777777" w:rsidTr="0069586B">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14:paraId="4AF47E07" w14:textId="77777777" w:rsidR="0069586B" w:rsidRPr="0069586B" w:rsidRDefault="0069586B" w:rsidP="0069586B">
            <w:pPr>
              <w:tabs>
                <w:tab w:val="center" w:pos="4153"/>
                <w:tab w:val="right" w:pos="8306"/>
              </w:tabs>
              <w:spacing w:before="120" w:after="120"/>
              <w:rPr>
                <w:rFonts w:ascii="Calibri" w:hAnsi="Calibri" w:cs="Calibri"/>
                <w:iCs/>
                <w:szCs w:val="22"/>
                <w:lang w:eastAsia="en-US"/>
              </w:rPr>
            </w:pPr>
            <w:r w:rsidRPr="0069586B">
              <w:rPr>
                <w:rFonts w:ascii="Calibri" w:hAnsi="Calibri" w:cs="Calibri"/>
                <w:iCs/>
                <w:szCs w:val="22"/>
                <w:lang w:eastAsia="en-US"/>
              </w:rPr>
              <w:t xml:space="preserve">The student would typically be required to complete 2 assignments worth 20% each and sit one exam worth 60%  together these cover all the learning outcomes </w:t>
            </w:r>
          </w:p>
          <w:p w14:paraId="2093ABDC" w14:textId="77777777" w:rsidR="0069586B" w:rsidRPr="0069586B" w:rsidRDefault="0069586B" w:rsidP="0069586B">
            <w:pPr>
              <w:tabs>
                <w:tab w:val="center" w:pos="4153"/>
                <w:tab w:val="right" w:pos="8306"/>
              </w:tabs>
              <w:spacing w:before="120" w:after="120"/>
              <w:rPr>
                <w:rFonts w:ascii="Calibri" w:hAnsi="Calibri" w:cs="Calibri"/>
                <w:iCs/>
                <w:szCs w:val="22"/>
                <w:lang w:eastAsia="en-US"/>
              </w:rPr>
            </w:pPr>
            <w:r w:rsidRPr="0069586B">
              <w:rPr>
                <w:rFonts w:ascii="Calibri" w:hAnsi="Calibri" w:cs="Calibri"/>
                <w:b/>
                <w:iCs/>
                <w:szCs w:val="22"/>
                <w:lang w:eastAsia="en-US"/>
              </w:rPr>
              <w:t xml:space="preserve">Assignments 1 </w:t>
            </w:r>
            <w:r w:rsidRPr="0069586B">
              <w:rPr>
                <w:rFonts w:ascii="Calibri" w:hAnsi="Calibri" w:cs="Calibri"/>
                <w:iCs/>
                <w:szCs w:val="22"/>
                <w:lang w:eastAsia="en-US"/>
              </w:rPr>
              <w:t>and</w:t>
            </w:r>
            <w:r w:rsidRPr="0069586B">
              <w:rPr>
                <w:rFonts w:ascii="Calibri" w:hAnsi="Calibri" w:cs="Calibri"/>
                <w:b/>
                <w:iCs/>
                <w:szCs w:val="22"/>
                <w:lang w:eastAsia="en-US"/>
              </w:rPr>
              <w:t xml:space="preserve"> 2</w:t>
            </w:r>
            <w:r w:rsidRPr="0069586B">
              <w:rPr>
                <w:rFonts w:ascii="Calibri" w:hAnsi="Calibri" w:cs="Calibri"/>
                <w:iCs/>
                <w:szCs w:val="22"/>
                <w:lang w:eastAsia="en-US"/>
              </w:rPr>
              <w:t>: (20% each)</w:t>
            </w:r>
          </w:p>
          <w:p w14:paraId="5C34DE2D" w14:textId="77777777" w:rsidR="0069586B" w:rsidRPr="0069586B" w:rsidRDefault="0069586B" w:rsidP="0069586B">
            <w:pPr>
              <w:tabs>
                <w:tab w:val="center" w:pos="4153"/>
                <w:tab w:val="right" w:pos="8306"/>
              </w:tabs>
              <w:spacing w:before="120" w:after="120"/>
              <w:rPr>
                <w:rFonts w:ascii="Calibri" w:hAnsi="Calibri" w:cs="Calibri"/>
                <w:iCs/>
                <w:szCs w:val="22"/>
                <w:lang w:eastAsia="en-US"/>
              </w:rPr>
            </w:pPr>
            <w:r w:rsidRPr="0069586B">
              <w:rPr>
                <w:rFonts w:ascii="Calibri" w:hAnsi="Calibri" w:cs="Calibri"/>
                <w:iCs/>
                <w:szCs w:val="22"/>
                <w:lang w:eastAsia="en-US"/>
              </w:rPr>
              <w:t xml:space="preserve">Typically, the student may be required to carry out laboratory work and investigative research into one or more areas from the indicative content such as DC and AC machines, transformers or transmission lines. </w:t>
            </w:r>
            <w:r w:rsidRPr="0069586B">
              <w:rPr>
                <w:rFonts w:ascii="Calibri" w:hAnsi="Calibri" w:cs="Calibri"/>
                <w:b/>
                <w:iCs/>
                <w:szCs w:val="22"/>
                <w:lang w:eastAsia="en-US"/>
              </w:rPr>
              <w:t>Exam</w:t>
            </w:r>
            <w:r w:rsidRPr="0069586B">
              <w:rPr>
                <w:rFonts w:ascii="Calibri" w:hAnsi="Calibri" w:cs="Calibri"/>
                <w:iCs/>
                <w:szCs w:val="22"/>
                <w:lang w:eastAsia="en-US"/>
              </w:rPr>
              <w:t>: (60%)</w:t>
            </w:r>
          </w:p>
          <w:p w14:paraId="733C5A95"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iCs/>
                <w:szCs w:val="22"/>
                <w:lang w:eastAsia="en-US"/>
              </w:rPr>
              <w:t xml:space="preserve">Typically, the student would be required to answer 3 questions out of 4 in 2 hours. </w:t>
            </w:r>
          </w:p>
        </w:tc>
      </w:tr>
      <w:tr w:rsidR="0069586B" w:rsidRPr="0069586B" w14:paraId="0DF08680"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62199532"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Coursework:</w:t>
            </w:r>
          </w:p>
        </w:tc>
        <w:tc>
          <w:tcPr>
            <w:tcW w:w="3498" w:type="pct"/>
            <w:gridSpan w:val="2"/>
            <w:tcBorders>
              <w:top w:val="single" w:sz="6" w:space="0" w:color="auto"/>
              <w:left w:val="single" w:sz="6" w:space="0" w:color="auto"/>
              <w:bottom w:val="single" w:sz="6" w:space="0" w:color="auto"/>
              <w:right w:val="single" w:sz="6" w:space="0" w:color="auto"/>
            </w:tcBorders>
          </w:tcPr>
          <w:p w14:paraId="0A7D8F56"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40%</w:t>
            </w:r>
          </w:p>
        </w:tc>
      </w:tr>
      <w:tr w:rsidR="0069586B" w:rsidRPr="0069586B" w14:paraId="1C4E337A"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5F648F13"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Examination:</w:t>
            </w:r>
          </w:p>
        </w:tc>
        <w:tc>
          <w:tcPr>
            <w:tcW w:w="3498" w:type="pct"/>
            <w:gridSpan w:val="2"/>
            <w:tcBorders>
              <w:top w:val="single" w:sz="6" w:space="0" w:color="auto"/>
              <w:left w:val="single" w:sz="6" w:space="0" w:color="auto"/>
              <w:bottom w:val="single" w:sz="6" w:space="0" w:color="auto"/>
              <w:right w:val="single" w:sz="6" w:space="0" w:color="auto"/>
            </w:tcBorders>
          </w:tcPr>
          <w:p w14:paraId="2FD1BD0C"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 xml:space="preserve">60% </w:t>
            </w:r>
          </w:p>
        </w:tc>
      </w:tr>
      <w:tr w:rsidR="0069586B" w:rsidRPr="0069586B" w14:paraId="7851B4A5"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7F19990C" w14:textId="77777777" w:rsidR="0069586B" w:rsidRPr="0069586B" w:rsidRDefault="0069586B" w:rsidP="0069586B">
            <w:pPr>
              <w:tabs>
                <w:tab w:val="left" w:pos="1800"/>
              </w:tabs>
              <w:suppressAutoHyphens/>
              <w:spacing w:before="120" w:after="60"/>
              <w:rPr>
                <w:rFonts w:ascii="Calibri" w:eastAsia="Calibri" w:hAnsi="Calibri" w:cs="Calibri"/>
                <w:b/>
                <w:szCs w:val="22"/>
                <w:lang w:eastAsia="ar-SA"/>
              </w:rPr>
            </w:pPr>
            <w:r w:rsidRPr="0069586B">
              <w:rPr>
                <w:rFonts w:ascii="Calibri" w:eastAsia="Calibri" w:hAnsi="Calibri" w:cs="Calibri"/>
                <w:b/>
                <w:szCs w:val="22"/>
                <w:lang w:eastAsia="ar-SA"/>
              </w:rPr>
              <w:t>Oral Examination/ Presentation:</w:t>
            </w:r>
          </w:p>
        </w:tc>
        <w:tc>
          <w:tcPr>
            <w:tcW w:w="3498" w:type="pct"/>
            <w:gridSpan w:val="2"/>
            <w:tcBorders>
              <w:top w:val="single" w:sz="6" w:space="0" w:color="auto"/>
              <w:left w:val="single" w:sz="6" w:space="0" w:color="auto"/>
              <w:bottom w:val="single" w:sz="6" w:space="0" w:color="auto"/>
              <w:right w:val="single" w:sz="6" w:space="0" w:color="auto"/>
            </w:tcBorders>
          </w:tcPr>
          <w:p w14:paraId="14115760"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78A58B18"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718C15AD"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Work Based:</w:t>
            </w:r>
          </w:p>
        </w:tc>
        <w:tc>
          <w:tcPr>
            <w:tcW w:w="3498" w:type="pct"/>
            <w:gridSpan w:val="2"/>
            <w:tcBorders>
              <w:top w:val="single" w:sz="6" w:space="0" w:color="auto"/>
              <w:left w:val="single" w:sz="6" w:space="0" w:color="auto"/>
              <w:bottom w:val="single" w:sz="6" w:space="0" w:color="auto"/>
              <w:right w:val="single" w:sz="6" w:space="0" w:color="auto"/>
            </w:tcBorders>
          </w:tcPr>
          <w:p w14:paraId="262871E1"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bl>
    <w:p w14:paraId="01D60711" w14:textId="77777777" w:rsidR="0069586B" w:rsidRPr="0069586B" w:rsidRDefault="0069586B" w:rsidP="0069586B">
      <w:pPr>
        <w:rPr>
          <w:rFonts w:ascii="Calibri" w:hAnsi="Calibri" w:cs="Calibri"/>
          <w:szCs w:val="22"/>
          <w:lang w:eastAsia="en-US"/>
        </w:rPr>
      </w:pPr>
    </w:p>
    <w:p w14:paraId="0AD9C7A8" w14:textId="77777777" w:rsidR="0069586B" w:rsidRPr="0069586B" w:rsidRDefault="0069586B" w:rsidP="0069586B">
      <w:pPr>
        <w:spacing w:after="200" w:line="276" w:lineRule="auto"/>
        <w:rPr>
          <w:rFonts w:ascii="Calibri" w:hAnsi="Calibri" w:cs="Calibri"/>
          <w:szCs w:val="22"/>
          <w:lang w:eastAsia="en-US"/>
        </w:rPr>
      </w:pPr>
      <w:r w:rsidRPr="0069586B">
        <w:rPr>
          <w:rFonts w:ascii="Calibri" w:hAnsi="Calibri" w:cs="Calibri"/>
          <w:szCs w:val="22"/>
          <w:lang w:eastAsia="en-US"/>
        </w:rPr>
        <w:br w:type="page"/>
      </w:r>
    </w:p>
    <w:tbl>
      <w:tblPr>
        <w:tblW w:w="5197" w:type="pct"/>
        <w:tblLook w:val="0000" w:firstRow="0" w:lastRow="0" w:firstColumn="0" w:lastColumn="0" w:noHBand="0" w:noVBand="0"/>
      </w:tblPr>
      <w:tblGrid>
        <w:gridCol w:w="2661"/>
        <w:gridCol w:w="6198"/>
      </w:tblGrid>
      <w:tr w:rsidR="0069586B" w:rsidRPr="0069586B" w14:paraId="600A805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5FCD3F83"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lastRenderedPageBreak/>
              <w:t>Details of Outcome Assessment:</w:t>
            </w:r>
          </w:p>
        </w:tc>
      </w:tr>
      <w:tr w:rsidR="0069586B" w:rsidRPr="0069586B" w14:paraId="721609A8"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shd w:val="clear" w:color="auto" w:fill="D9D9D9"/>
          </w:tcPr>
          <w:p w14:paraId="0DEB3D0A"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Outcomes</w:t>
            </w:r>
          </w:p>
        </w:tc>
        <w:tc>
          <w:tcPr>
            <w:tcW w:w="3498" w:type="pct"/>
            <w:tcBorders>
              <w:top w:val="single" w:sz="6" w:space="0" w:color="auto"/>
              <w:left w:val="single" w:sz="6" w:space="0" w:color="auto"/>
              <w:bottom w:val="single" w:sz="6" w:space="0" w:color="auto"/>
              <w:right w:val="single" w:sz="6" w:space="0" w:color="auto"/>
            </w:tcBorders>
            <w:shd w:val="clear" w:color="auto" w:fill="D9D9D9"/>
          </w:tcPr>
          <w:p w14:paraId="14916687"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Assessment Criteria:</w:t>
            </w:r>
          </w:p>
          <w:p w14:paraId="2916FDDF"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0EBB3757"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527D7455" w14:textId="77777777" w:rsidR="0069586B" w:rsidRPr="0069586B" w:rsidRDefault="0069586B" w:rsidP="0069586B">
            <w:pPr>
              <w:overflowPunct w:val="0"/>
              <w:autoSpaceDE w:val="0"/>
              <w:autoSpaceDN w:val="0"/>
              <w:adjustRightInd w:val="0"/>
              <w:spacing w:before="120"/>
              <w:ind w:left="360" w:hanging="360"/>
              <w:textAlignment w:val="baseline"/>
              <w:rPr>
                <w:rFonts w:ascii="Calibri" w:hAnsi="Calibri" w:cs="Calibri"/>
                <w:szCs w:val="22"/>
              </w:rPr>
            </w:pPr>
            <w:r w:rsidRPr="0069586B">
              <w:rPr>
                <w:rFonts w:ascii="Calibri" w:hAnsi="Calibri" w:cs="Calibri"/>
                <w:szCs w:val="22"/>
              </w:rPr>
              <w:t>1.    Demonstrate an in depth understanding of the principles of operation and design of electrical machines.</w:t>
            </w:r>
          </w:p>
          <w:p w14:paraId="31E4B5EC" w14:textId="77777777" w:rsidR="0069586B" w:rsidRPr="0069586B" w:rsidRDefault="0069586B" w:rsidP="0069586B">
            <w:pPr>
              <w:overflowPunct w:val="0"/>
              <w:autoSpaceDE w:val="0"/>
              <w:autoSpaceDN w:val="0"/>
              <w:adjustRightInd w:val="0"/>
              <w:spacing w:before="120"/>
              <w:textAlignment w:val="baseline"/>
              <w:rPr>
                <w:rFonts w:ascii="Calibri" w:hAnsi="Calibri" w:cs="Calibri"/>
                <w:szCs w:val="22"/>
              </w:rPr>
            </w:pPr>
          </w:p>
          <w:p w14:paraId="2E23FECB" w14:textId="77777777" w:rsidR="0069586B" w:rsidRPr="0069586B" w:rsidRDefault="0069586B" w:rsidP="0069586B">
            <w:pPr>
              <w:overflowPunct w:val="0"/>
              <w:autoSpaceDE w:val="0"/>
              <w:autoSpaceDN w:val="0"/>
              <w:adjustRightInd w:val="0"/>
              <w:spacing w:before="120"/>
              <w:textAlignment w:val="baseline"/>
              <w:rPr>
                <w:rFonts w:ascii="Calibri" w:hAnsi="Calibri" w:cs="Calibri"/>
                <w:szCs w:val="22"/>
              </w:rPr>
            </w:pPr>
          </w:p>
        </w:tc>
        <w:tc>
          <w:tcPr>
            <w:tcW w:w="3498" w:type="pct"/>
            <w:tcBorders>
              <w:top w:val="single" w:sz="6" w:space="0" w:color="auto"/>
              <w:left w:val="single" w:sz="6" w:space="0" w:color="auto"/>
              <w:bottom w:val="single" w:sz="6" w:space="0" w:color="auto"/>
              <w:right w:val="single" w:sz="6" w:space="0" w:color="auto"/>
            </w:tcBorders>
          </w:tcPr>
          <w:p w14:paraId="35F28657"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Describe and explain the operating principles of electrical machines.</w:t>
            </w:r>
          </w:p>
          <w:p w14:paraId="34189438"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Perform calculations related to the operating principles of electrical machines.</w:t>
            </w:r>
          </w:p>
          <w:p w14:paraId="2DFAEF4D"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Carry out experiments related to electrical machines, tabulate results and form conclusions relative to theory including the writing of a formal report showing the results of a theoretical and practical investigation into electrical machines.</w:t>
            </w:r>
          </w:p>
        </w:tc>
      </w:tr>
      <w:tr w:rsidR="0069586B" w:rsidRPr="0069586B" w14:paraId="1AA396EF"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3F46BA54" w14:textId="77777777" w:rsidR="0069586B" w:rsidRPr="0069586B" w:rsidRDefault="0069586B" w:rsidP="0069586B">
            <w:pPr>
              <w:spacing w:before="120" w:after="120"/>
              <w:ind w:left="426" w:hanging="426"/>
              <w:rPr>
                <w:rFonts w:ascii="Calibri" w:hAnsi="Calibri" w:cs="Calibri"/>
                <w:szCs w:val="22"/>
                <w:lang w:eastAsia="en-US"/>
              </w:rPr>
            </w:pPr>
            <w:r w:rsidRPr="0069586B">
              <w:rPr>
                <w:rFonts w:ascii="Calibri" w:hAnsi="Calibri" w:cs="Calibri"/>
                <w:szCs w:val="22"/>
                <w:lang w:eastAsia="en-US"/>
              </w:rPr>
              <w:t xml:space="preserve">2.     Demonstrate an in depth  understanding of the </w:t>
            </w:r>
            <w:proofErr w:type="spellStart"/>
            <w:r w:rsidRPr="0069586B">
              <w:rPr>
                <w:rFonts w:ascii="Calibri" w:hAnsi="Calibri" w:cs="Calibri"/>
                <w:szCs w:val="22"/>
                <w:lang w:eastAsia="en-US"/>
              </w:rPr>
              <w:t>principles</w:t>
            </w:r>
            <w:proofErr w:type="spellEnd"/>
            <w:r w:rsidRPr="0069586B">
              <w:rPr>
                <w:rFonts w:ascii="Calibri" w:hAnsi="Calibri" w:cs="Calibri"/>
                <w:szCs w:val="22"/>
                <w:lang w:eastAsia="en-US"/>
              </w:rPr>
              <w:t xml:space="preserve"> involved in electric power   systems engineering </w:t>
            </w:r>
          </w:p>
        </w:tc>
        <w:tc>
          <w:tcPr>
            <w:tcW w:w="3498" w:type="pct"/>
            <w:tcBorders>
              <w:top w:val="single" w:sz="6" w:space="0" w:color="auto"/>
              <w:left w:val="single" w:sz="6" w:space="0" w:color="auto"/>
              <w:bottom w:val="single" w:sz="6" w:space="0" w:color="auto"/>
              <w:right w:val="single" w:sz="6" w:space="0" w:color="auto"/>
            </w:tcBorders>
          </w:tcPr>
          <w:p w14:paraId="17670B6C"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Describe and explain the operating principles of power systems.</w:t>
            </w:r>
          </w:p>
          <w:p w14:paraId="672DFF14"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Perform calculations related to the operating principles of power systems.</w:t>
            </w:r>
          </w:p>
          <w:p w14:paraId="6A9FA217"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Carry out investigations (theoretical or practical) related to power systems and produce a formal report detailing the outcomes of the investigations.</w:t>
            </w:r>
          </w:p>
          <w:p w14:paraId="091A47EA" w14:textId="77777777" w:rsidR="0069586B" w:rsidRPr="0069586B" w:rsidRDefault="0069586B" w:rsidP="0069586B">
            <w:pPr>
              <w:tabs>
                <w:tab w:val="left" w:pos="720"/>
              </w:tabs>
              <w:spacing w:before="120" w:after="120"/>
              <w:rPr>
                <w:rFonts w:ascii="Calibri" w:hAnsi="Calibri" w:cs="Calibri"/>
                <w:szCs w:val="22"/>
                <w:lang w:eastAsia="en-US"/>
              </w:rPr>
            </w:pPr>
          </w:p>
          <w:p w14:paraId="5045A3A3" w14:textId="77777777" w:rsidR="0069586B" w:rsidRPr="0069586B" w:rsidRDefault="0069586B" w:rsidP="0069586B">
            <w:pPr>
              <w:tabs>
                <w:tab w:val="left" w:pos="720"/>
              </w:tabs>
              <w:spacing w:before="120" w:after="120"/>
              <w:rPr>
                <w:rFonts w:ascii="Calibri" w:hAnsi="Calibri" w:cs="Calibri"/>
                <w:szCs w:val="22"/>
                <w:lang w:eastAsia="en-US"/>
              </w:rPr>
            </w:pPr>
          </w:p>
        </w:tc>
      </w:tr>
    </w:tbl>
    <w:p w14:paraId="10E205D3" w14:textId="77777777" w:rsidR="0069586B" w:rsidRPr="0069586B" w:rsidRDefault="0069586B" w:rsidP="0069586B">
      <w:pPr>
        <w:rPr>
          <w:rFonts w:ascii="Calibri" w:hAnsi="Calibri" w:cs="Calibri"/>
          <w:szCs w:val="22"/>
          <w:lang w:eastAsia="en-US"/>
        </w:rPr>
      </w:pPr>
    </w:p>
    <w:tbl>
      <w:tblPr>
        <w:tblW w:w="5197" w:type="pct"/>
        <w:tblLook w:val="0000" w:firstRow="0" w:lastRow="0" w:firstColumn="0" w:lastColumn="0" w:noHBand="0" w:noVBand="0"/>
      </w:tblPr>
      <w:tblGrid>
        <w:gridCol w:w="2661"/>
        <w:gridCol w:w="6198"/>
      </w:tblGrid>
      <w:tr w:rsidR="0069586B" w:rsidRPr="0069586B" w14:paraId="6A5BA53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A062F91"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val="en-US" w:eastAsia="en-US"/>
              </w:rPr>
              <w:t>Physical Resource Needs:</w:t>
            </w:r>
          </w:p>
        </w:tc>
      </w:tr>
      <w:tr w:rsidR="0069586B" w:rsidRPr="0069586B" w14:paraId="376CB4E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58DD28A2" w14:textId="77777777" w:rsidR="0069586B" w:rsidRPr="0069586B" w:rsidRDefault="0069586B" w:rsidP="0069586B">
            <w:pPr>
              <w:tabs>
                <w:tab w:val="center" w:pos="4153"/>
                <w:tab w:val="right" w:pos="8306"/>
              </w:tabs>
              <w:spacing w:before="120" w:after="120"/>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44A6DC77"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6064EAE4"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3498" w:type="pct"/>
            <w:tcBorders>
              <w:top w:val="single" w:sz="6" w:space="0" w:color="auto"/>
              <w:left w:val="single" w:sz="6" w:space="0" w:color="auto"/>
              <w:bottom w:val="single" w:sz="6" w:space="0" w:color="auto"/>
              <w:right w:val="single" w:sz="6" w:space="0" w:color="auto"/>
            </w:tcBorders>
          </w:tcPr>
          <w:p w14:paraId="1A941907"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Vukosavic</w:t>
            </w:r>
            <w:proofErr w:type="spellEnd"/>
            <w:r w:rsidRPr="0069586B">
              <w:rPr>
                <w:rFonts w:ascii="Calibri" w:hAnsi="Calibri" w:cs="Calibri"/>
                <w:szCs w:val="22"/>
                <w:lang w:eastAsia="en-US"/>
              </w:rPr>
              <w:t xml:space="preserve"> S</w:t>
            </w:r>
            <w:r w:rsidRPr="0069586B">
              <w:rPr>
                <w:rFonts w:ascii="Calibri" w:hAnsi="Calibri" w:cs="Calibri"/>
                <w:i/>
                <w:szCs w:val="22"/>
                <w:lang w:eastAsia="en-US"/>
              </w:rPr>
              <w:t>. Electrical Machines (Power Electronics and Power Systems)</w:t>
            </w:r>
            <w:r w:rsidRPr="0069586B">
              <w:rPr>
                <w:rFonts w:ascii="Calibri" w:hAnsi="Calibri" w:cs="Calibri"/>
                <w:szCs w:val="22"/>
                <w:lang w:eastAsia="en-US"/>
              </w:rPr>
              <w:t xml:space="preserve"> Springer (2013)</w:t>
            </w:r>
          </w:p>
          <w:p w14:paraId="3E90E01C" w14:textId="77777777" w:rsidR="0069586B" w:rsidRPr="0069586B" w:rsidRDefault="0069586B" w:rsidP="0069586B">
            <w:pPr>
              <w:rPr>
                <w:rFonts w:ascii="Calibri" w:hAnsi="Calibri" w:cs="Calibri"/>
                <w:szCs w:val="22"/>
                <w:lang w:eastAsia="en-US"/>
              </w:rPr>
            </w:pPr>
          </w:p>
          <w:p w14:paraId="56F25F59"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Stephen J Chapman, </w:t>
            </w:r>
            <w:r w:rsidRPr="0069586B">
              <w:rPr>
                <w:rFonts w:ascii="Calibri" w:hAnsi="Calibri" w:cs="Calibri"/>
                <w:i/>
                <w:iCs/>
                <w:szCs w:val="22"/>
                <w:lang w:eastAsia="en-US"/>
              </w:rPr>
              <w:t xml:space="preserve">Electrical Machinery and Power System Fundamentals. </w:t>
            </w:r>
            <w:r w:rsidRPr="0069586B">
              <w:rPr>
                <w:rFonts w:ascii="Calibri" w:hAnsi="Calibri" w:cs="Calibri"/>
                <w:szCs w:val="22"/>
                <w:lang w:eastAsia="en-US"/>
              </w:rPr>
              <w:t xml:space="preserve"> McGraw-Hill Higher Education. (2001)</w:t>
            </w:r>
          </w:p>
          <w:p w14:paraId="2B40B69F" w14:textId="77777777" w:rsidR="0069586B" w:rsidRPr="0069586B" w:rsidRDefault="0069586B" w:rsidP="0069586B">
            <w:pPr>
              <w:autoSpaceDE w:val="0"/>
              <w:autoSpaceDN w:val="0"/>
              <w:rPr>
                <w:rFonts w:ascii="Calibri" w:hAnsi="Calibri" w:cs="Calibri"/>
                <w:szCs w:val="22"/>
                <w:lang w:eastAsia="en-US"/>
              </w:rPr>
            </w:pPr>
          </w:p>
          <w:p w14:paraId="6CAAAAB4"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Hughes A.  </w:t>
            </w:r>
            <w:r w:rsidRPr="0069586B">
              <w:rPr>
                <w:rFonts w:ascii="Calibri" w:hAnsi="Calibri" w:cs="Calibri"/>
                <w:i/>
                <w:szCs w:val="22"/>
                <w:lang w:eastAsia="en-US"/>
              </w:rPr>
              <w:t>Electric Motors and Drives: Fundamentals, Types and Applications, 3rd Edition</w:t>
            </w:r>
            <w:r w:rsidRPr="0069586B">
              <w:rPr>
                <w:rFonts w:ascii="Calibri" w:hAnsi="Calibri" w:cs="Calibri"/>
                <w:szCs w:val="22"/>
                <w:lang w:eastAsia="en-US"/>
              </w:rPr>
              <w:t xml:space="preserve">. </w:t>
            </w:r>
            <w:proofErr w:type="spellStart"/>
            <w:r w:rsidRPr="0069586B">
              <w:rPr>
                <w:rFonts w:ascii="Calibri" w:hAnsi="Calibri" w:cs="Calibri"/>
                <w:szCs w:val="22"/>
                <w:lang w:eastAsia="en-US"/>
              </w:rPr>
              <w:t>Newnes</w:t>
            </w:r>
            <w:proofErr w:type="spellEnd"/>
            <w:r w:rsidRPr="0069586B">
              <w:rPr>
                <w:rFonts w:ascii="Calibri" w:hAnsi="Calibri" w:cs="Calibri"/>
                <w:szCs w:val="22"/>
                <w:lang w:eastAsia="en-US"/>
              </w:rPr>
              <w:t xml:space="preserve"> IBSN: 0750647183. (2005)</w:t>
            </w:r>
          </w:p>
          <w:p w14:paraId="6A63BD64" w14:textId="77777777" w:rsidR="0069586B" w:rsidRPr="0069586B" w:rsidRDefault="0069586B" w:rsidP="0069586B">
            <w:pPr>
              <w:rPr>
                <w:rFonts w:ascii="Calibri" w:hAnsi="Calibri" w:cs="Calibri"/>
                <w:szCs w:val="22"/>
                <w:lang w:eastAsia="en-US"/>
              </w:rPr>
            </w:pPr>
          </w:p>
          <w:p w14:paraId="0F6584DD" w14:textId="77777777" w:rsidR="0069586B" w:rsidRPr="0069586B" w:rsidRDefault="0069586B" w:rsidP="0069586B">
            <w:pPr>
              <w:jc w:val="both"/>
              <w:rPr>
                <w:rFonts w:ascii="Calibri" w:hAnsi="Calibri" w:cs="Calibri"/>
                <w:szCs w:val="22"/>
                <w:lang w:eastAsia="en-US"/>
              </w:rPr>
            </w:pPr>
          </w:p>
        </w:tc>
      </w:tr>
      <w:tr w:rsidR="0069586B" w:rsidRPr="0069586B" w14:paraId="499FFCE5"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50649453"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lastRenderedPageBreak/>
              <w:t>Background Reading</w:t>
            </w:r>
          </w:p>
        </w:tc>
        <w:tc>
          <w:tcPr>
            <w:tcW w:w="3498" w:type="pct"/>
            <w:tcBorders>
              <w:top w:val="single" w:sz="6" w:space="0" w:color="auto"/>
              <w:left w:val="single" w:sz="6" w:space="0" w:color="auto"/>
              <w:bottom w:val="single" w:sz="6" w:space="0" w:color="auto"/>
              <w:right w:val="single" w:sz="6" w:space="0" w:color="auto"/>
            </w:tcBorders>
          </w:tcPr>
          <w:p w14:paraId="3D9B1EDA" w14:textId="77777777" w:rsidR="0069586B" w:rsidRPr="0069586B" w:rsidRDefault="0069586B" w:rsidP="0069586B">
            <w:pPr>
              <w:rPr>
                <w:rFonts w:ascii="Calibri" w:hAnsi="Calibri" w:cs="Calibri"/>
                <w:szCs w:val="22"/>
                <w:lang w:eastAsia="en-US"/>
              </w:rPr>
            </w:pPr>
          </w:p>
          <w:p w14:paraId="02FB5DDA"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Hughes E, </w:t>
            </w:r>
            <w:proofErr w:type="spellStart"/>
            <w:r w:rsidRPr="0069586B">
              <w:rPr>
                <w:rFonts w:ascii="Calibri" w:hAnsi="Calibri" w:cs="Calibri"/>
                <w:szCs w:val="22"/>
                <w:lang w:eastAsia="en-US"/>
              </w:rPr>
              <w:t>Hiley</w:t>
            </w:r>
            <w:proofErr w:type="spellEnd"/>
            <w:r w:rsidRPr="0069586B">
              <w:rPr>
                <w:rFonts w:ascii="Calibri" w:hAnsi="Calibri" w:cs="Calibri"/>
                <w:szCs w:val="22"/>
                <w:lang w:eastAsia="en-US"/>
              </w:rPr>
              <w:t xml:space="preserve"> J, Brown K, McKenzie-Smith I. </w:t>
            </w:r>
            <w:r w:rsidRPr="0069586B">
              <w:rPr>
                <w:rFonts w:ascii="Calibri" w:hAnsi="Calibri" w:cs="Calibri"/>
                <w:i/>
                <w:szCs w:val="22"/>
                <w:lang w:eastAsia="en-US"/>
              </w:rPr>
              <w:t>Hughes</w:t>
            </w:r>
            <w:r w:rsidRPr="0069586B">
              <w:rPr>
                <w:rFonts w:ascii="Calibri" w:hAnsi="Calibri" w:cs="Calibri"/>
                <w:szCs w:val="22"/>
                <w:lang w:eastAsia="en-US"/>
              </w:rPr>
              <w:t xml:space="preserve"> </w:t>
            </w:r>
            <w:r w:rsidRPr="0069586B">
              <w:rPr>
                <w:rFonts w:ascii="Calibri" w:hAnsi="Calibri" w:cs="Calibri"/>
                <w:i/>
                <w:szCs w:val="22"/>
                <w:lang w:eastAsia="en-US"/>
              </w:rPr>
              <w:t>Electrical Technology, 10th Edition</w:t>
            </w:r>
            <w:r w:rsidRPr="0069586B">
              <w:rPr>
                <w:rFonts w:ascii="Calibri" w:hAnsi="Calibri" w:cs="Calibri"/>
                <w:szCs w:val="22"/>
                <w:lang w:eastAsia="en-US"/>
              </w:rPr>
              <w:t>. Prentice Hall. ISBN: 978-0132060110. (2008)</w:t>
            </w:r>
          </w:p>
          <w:p w14:paraId="004C20B5" w14:textId="77777777" w:rsidR="0069586B" w:rsidRPr="0069586B" w:rsidRDefault="0069586B" w:rsidP="0069586B">
            <w:pPr>
              <w:rPr>
                <w:rFonts w:ascii="Calibri" w:hAnsi="Calibri" w:cs="Calibri"/>
                <w:szCs w:val="22"/>
                <w:lang w:eastAsia="en-US"/>
              </w:rPr>
            </w:pPr>
          </w:p>
          <w:p w14:paraId="038F6F31"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Shepherd J, Morton </w:t>
            </w:r>
            <w:proofErr w:type="gramStart"/>
            <w:r w:rsidRPr="0069586B">
              <w:rPr>
                <w:rFonts w:ascii="Calibri" w:hAnsi="Calibri" w:cs="Calibri"/>
                <w:szCs w:val="22"/>
                <w:lang w:eastAsia="en-US"/>
              </w:rPr>
              <w:t>A</w:t>
            </w:r>
            <w:proofErr w:type="gramEnd"/>
            <w:r w:rsidRPr="0069586B">
              <w:rPr>
                <w:rFonts w:ascii="Calibri" w:hAnsi="Calibri" w:cs="Calibri"/>
                <w:szCs w:val="22"/>
                <w:lang w:eastAsia="en-US"/>
              </w:rPr>
              <w:t xml:space="preserve"> H, Spence L F. </w:t>
            </w:r>
            <w:r w:rsidRPr="0069586B">
              <w:rPr>
                <w:rFonts w:ascii="Calibri" w:hAnsi="Calibri" w:cs="Calibri"/>
                <w:i/>
                <w:iCs/>
                <w:szCs w:val="22"/>
                <w:lang w:eastAsia="en-US"/>
              </w:rPr>
              <w:t>Higher Electrical Engineering.</w:t>
            </w:r>
            <w:r w:rsidRPr="0069586B">
              <w:rPr>
                <w:rFonts w:ascii="Calibri" w:hAnsi="Calibri" w:cs="Calibri"/>
                <w:iCs/>
                <w:szCs w:val="22"/>
                <w:lang w:eastAsia="en-US"/>
              </w:rPr>
              <w:t xml:space="preserve"> Longman.</w:t>
            </w:r>
            <w:r w:rsidRPr="0069586B">
              <w:rPr>
                <w:rFonts w:ascii="Calibri" w:hAnsi="Calibri" w:cs="Calibri"/>
                <w:szCs w:val="22"/>
                <w:lang w:eastAsia="en-US"/>
              </w:rPr>
              <w:t xml:space="preserve"> ISBN: 0582988888. (1986)</w:t>
            </w:r>
          </w:p>
          <w:p w14:paraId="30A94E16" w14:textId="77777777" w:rsidR="0069586B" w:rsidRPr="0069586B" w:rsidRDefault="0069586B" w:rsidP="0069586B">
            <w:pPr>
              <w:rPr>
                <w:rFonts w:ascii="Calibri" w:hAnsi="Calibri" w:cs="Calibri"/>
                <w:szCs w:val="22"/>
                <w:lang w:eastAsia="en-US"/>
              </w:rPr>
            </w:pPr>
          </w:p>
          <w:p w14:paraId="6A2580C9" w14:textId="77777777" w:rsidR="0069586B" w:rsidRPr="0069586B" w:rsidRDefault="0069586B" w:rsidP="0069586B">
            <w:pPr>
              <w:autoSpaceDE w:val="0"/>
              <w:autoSpaceDN w:val="0"/>
              <w:rPr>
                <w:rFonts w:ascii="Calibri" w:hAnsi="Calibri" w:cs="Calibri"/>
                <w:szCs w:val="22"/>
                <w:lang w:eastAsia="en-US"/>
              </w:rPr>
            </w:pPr>
            <w:r w:rsidRPr="0069586B">
              <w:rPr>
                <w:rFonts w:ascii="Calibri" w:hAnsi="Calibri" w:cs="Calibri"/>
                <w:szCs w:val="22"/>
                <w:lang w:eastAsia="en-US"/>
              </w:rPr>
              <w:t xml:space="preserve">Bird J.  </w:t>
            </w:r>
            <w:r w:rsidRPr="0069586B">
              <w:rPr>
                <w:rFonts w:ascii="Calibri" w:hAnsi="Calibri" w:cs="Calibri"/>
                <w:i/>
                <w:szCs w:val="22"/>
                <w:lang w:eastAsia="en-US"/>
              </w:rPr>
              <w:t>Electrical Circuit Theory and Technology</w:t>
            </w:r>
            <w:r w:rsidRPr="0069586B">
              <w:rPr>
                <w:rFonts w:ascii="Calibri" w:hAnsi="Calibri" w:cs="Calibri"/>
                <w:szCs w:val="22"/>
                <w:lang w:eastAsia="en-US"/>
              </w:rPr>
              <w:t xml:space="preserve">, </w:t>
            </w:r>
            <w:r w:rsidRPr="0069586B">
              <w:rPr>
                <w:rFonts w:ascii="Calibri" w:hAnsi="Calibri" w:cs="Calibri"/>
                <w:i/>
                <w:szCs w:val="22"/>
                <w:lang w:eastAsia="en-US"/>
              </w:rPr>
              <w:t>4</w:t>
            </w:r>
            <w:r w:rsidRPr="0069586B">
              <w:rPr>
                <w:rFonts w:ascii="Calibri" w:hAnsi="Calibri" w:cs="Calibri"/>
                <w:i/>
                <w:szCs w:val="22"/>
                <w:vertAlign w:val="superscript"/>
                <w:lang w:eastAsia="en-US"/>
              </w:rPr>
              <w:t>th</w:t>
            </w:r>
            <w:r w:rsidRPr="0069586B">
              <w:rPr>
                <w:rFonts w:ascii="Calibri" w:hAnsi="Calibri" w:cs="Calibri"/>
                <w:i/>
                <w:szCs w:val="22"/>
                <w:lang w:eastAsia="en-US"/>
              </w:rPr>
              <w:t xml:space="preserve"> Edition</w:t>
            </w:r>
            <w:r w:rsidRPr="0069586B">
              <w:rPr>
                <w:rFonts w:ascii="Calibri" w:hAnsi="Calibri" w:cs="Calibri"/>
                <w:szCs w:val="22"/>
                <w:lang w:eastAsia="en-US"/>
              </w:rPr>
              <w:t xml:space="preserve">. </w:t>
            </w:r>
            <w:proofErr w:type="spellStart"/>
            <w:r w:rsidRPr="0069586B">
              <w:rPr>
                <w:rFonts w:ascii="Calibri" w:hAnsi="Calibri" w:cs="Calibri"/>
                <w:szCs w:val="22"/>
                <w:lang w:eastAsia="en-US"/>
              </w:rPr>
              <w:t>Newnes</w:t>
            </w:r>
            <w:proofErr w:type="spellEnd"/>
            <w:r w:rsidRPr="0069586B">
              <w:rPr>
                <w:rFonts w:ascii="Calibri" w:hAnsi="Calibri" w:cs="Calibri"/>
                <w:szCs w:val="22"/>
                <w:lang w:eastAsia="en-US"/>
              </w:rPr>
              <w:t>. ISBN 978-1-85617-770-2 (2010)</w:t>
            </w:r>
          </w:p>
          <w:p w14:paraId="3BCA7F7E" w14:textId="77777777" w:rsidR="0069586B" w:rsidRPr="0069586B" w:rsidRDefault="0069586B" w:rsidP="0069586B">
            <w:pPr>
              <w:rPr>
                <w:rFonts w:ascii="Calibri" w:hAnsi="Calibri" w:cs="Calibri"/>
                <w:szCs w:val="22"/>
                <w:lang w:eastAsia="en-US"/>
              </w:rPr>
            </w:pPr>
          </w:p>
          <w:p w14:paraId="6289C61C"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Wildi</w:t>
            </w:r>
            <w:proofErr w:type="spellEnd"/>
            <w:r w:rsidRPr="0069586B">
              <w:rPr>
                <w:rFonts w:ascii="Calibri" w:hAnsi="Calibri" w:cs="Calibri"/>
                <w:szCs w:val="22"/>
                <w:lang w:eastAsia="en-US"/>
              </w:rPr>
              <w:t xml:space="preserve"> T. </w:t>
            </w:r>
            <w:r w:rsidRPr="0069586B">
              <w:rPr>
                <w:rFonts w:ascii="Calibri" w:hAnsi="Calibri" w:cs="Calibri"/>
                <w:i/>
                <w:iCs/>
                <w:szCs w:val="22"/>
                <w:lang w:eastAsia="en-US"/>
              </w:rPr>
              <w:t>Electrical Machines, Drives and Power Systems</w:t>
            </w:r>
            <w:r w:rsidRPr="0069586B">
              <w:rPr>
                <w:rFonts w:ascii="Calibri" w:hAnsi="Calibri" w:cs="Calibri"/>
                <w:szCs w:val="22"/>
                <w:lang w:eastAsia="en-US"/>
              </w:rPr>
              <w:t>. Prentice Hall.  ISBN: 0131969188. (2005)</w:t>
            </w:r>
          </w:p>
          <w:p w14:paraId="5A8208FF" w14:textId="77777777" w:rsidR="0069586B" w:rsidRPr="0069586B" w:rsidRDefault="0069586B" w:rsidP="0069586B">
            <w:pPr>
              <w:rPr>
                <w:rFonts w:ascii="Calibri" w:hAnsi="Calibri" w:cs="Calibri"/>
                <w:szCs w:val="22"/>
                <w:lang w:eastAsia="en-US"/>
              </w:rPr>
            </w:pPr>
          </w:p>
        </w:tc>
      </w:tr>
      <w:tr w:rsidR="0069586B" w:rsidRPr="0069586B" w14:paraId="0790E1F3"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19B5CA5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3498" w:type="pct"/>
            <w:tcBorders>
              <w:top w:val="single" w:sz="6" w:space="0" w:color="auto"/>
              <w:left w:val="single" w:sz="6" w:space="0" w:color="auto"/>
              <w:bottom w:val="single" w:sz="6" w:space="0" w:color="auto"/>
              <w:right w:val="single" w:sz="6" w:space="0" w:color="auto"/>
            </w:tcBorders>
          </w:tcPr>
          <w:p w14:paraId="6E211E36"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
        </w:tc>
      </w:tr>
      <w:tr w:rsidR="0069586B" w:rsidRPr="0069586B" w14:paraId="71C61F29"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5C38E325"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3498" w:type="pct"/>
            <w:tcBorders>
              <w:top w:val="single" w:sz="6" w:space="0" w:color="auto"/>
              <w:left w:val="single" w:sz="6" w:space="0" w:color="auto"/>
              <w:bottom w:val="single" w:sz="6" w:space="0" w:color="auto"/>
              <w:right w:val="single" w:sz="6" w:space="0" w:color="auto"/>
            </w:tcBorders>
          </w:tcPr>
          <w:p w14:paraId="0D6EE14E"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
        </w:tc>
      </w:tr>
      <w:tr w:rsidR="0069586B" w:rsidRPr="0069586B" w14:paraId="01C0C69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58A66014"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16776CA2"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5B8F7B3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3498" w:type="pct"/>
            <w:tcBorders>
              <w:top w:val="single" w:sz="6" w:space="0" w:color="auto"/>
              <w:left w:val="single" w:sz="6" w:space="0" w:color="auto"/>
              <w:bottom w:val="single" w:sz="6" w:space="0" w:color="auto"/>
              <w:right w:val="single" w:sz="6" w:space="0" w:color="auto"/>
            </w:tcBorders>
          </w:tcPr>
          <w:p w14:paraId="2A764665"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Standard class room with use of computers, power laboratory with range of equipment for power experiments</w:t>
            </w:r>
          </w:p>
        </w:tc>
      </w:tr>
      <w:tr w:rsidR="0069586B" w:rsidRPr="0069586B" w14:paraId="56692E98"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7E8F3174"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260B302F" w14:textId="77777777" w:rsidTr="0069586B">
        <w:trPr>
          <w:cantSplit/>
          <w:trHeight w:val="20"/>
        </w:trPr>
        <w:tc>
          <w:tcPr>
            <w:tcW w:w="1502" w:type="pct"/>
            <w:tcBorders>
              <w:top w:val="single" w:sz="6" w:space="0" w:color="auto"/>
              <w:left w:val="single" w:sz="6" w:space="0" w:color="auto"/>
              <w:bottom w:val="single" w:sz="6" w:space="0" w:color="auto"/>
              <w:right w:val="single" w:sz="6" w:space="0" w:color="auto"/>
            </w:tcBorders>
          </w:tcPr>
          <w:p w14:paraId="1C2D560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3498" w:type="pct"/>
            <w:tcBorders>
              <w:top w:val="single" w:sz="6" w:space="0" w:color="auto"/>
              <w:left w:val="single" w:sz="6" w:space="0" w:color="auto"/>
              <w:bottom w:val="single" w:sz="6" w:space="0" w:color="auto"/>
              <w:right w:val="single" w:sz="6" w:space="0" w:color="auto"/>
            </w:tcBorders>
          </w:tcPr>
          <w:p w14:paraId="12496DEF"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Mr Gordon Dickers</w:t>
            </w:r>
          </w:p>
        </w:tc>
      </w:tr>
      <w:tr w:rsidR="0069586B" w:rsidRPr="0069586B" w14:paraId="7B2A7DB6" w14:textId="77777777" w:rsidTr="0069586B">
        <w:trPr>
          <w:cantSplit/>
          <w:trHeight w:val="360"/>
        </w:trPr>
        <w:tc>
          <w:tcPr>
            <w:tcW w:w="1502" w:type="pct"/>
            <w:tcBorders>
              <w:top w:val="single" w:sz="6" w:space="0" w:color="auto"/>
              <w:left w:val="single" w:sz="6" w:space="0" w:color="auto"/>
              <w:bottom w:val="single" w:sz="6" w:space="0" w:color="auto"/>
              <w:right w:val="single" w:sz="6" w:space="0" w:color="auto"/>
            </w:tcBorders>
          </w:tcPr>
          <w:p w14:paraId="1644440F" w14:textId="77777777" w:rsidR="0069586B" w:rsidRPr="0069586B" w:rsidRDefault="0069586B" w:rsidP="0069586B">
            <w:pPr>
              <w:tabs>
                <w:tab w:val="left" w:pos="1800"/>
              </w:tabs>
              <w:suppressAutoHyphens/>
              <w:spacing w:before="120" w:after="60"/>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3498" w:type="pct"/>
            <w:tcBorders>
              <w:top w:val="single" w:sz="6" w:space="0" w:color="auto"/>
              <w:left w:val="single" w:sz="6" w:space="0" w:color="auto"/>
              <w:bottom w:val="single" w:sz="6" w:space="0" w:color="auto"/>
              <w:right w:val="single" w:sz="6" w:space="0" w:color="auto"/>
            </w:tcBorders>
          </w:tcPr>
          <w:p w14:paraId="53F3A3C7"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 xml:space="preserve">Mr Gordon Dickers </w:t>
            </w:r>
          </w:p>
          <w:p w14:paraId="44DEE934"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Mr Mike Dacey</w:t>
            </w:r>
          </w:p>
          <w:p w14:paraId="36A5368D"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
        </w:tc>
      </w:tr>
    </w:tbl>
    <w:p w14:paraId="28259BB1" w14:textId="77777777" w:rsidR="0069586B" w:rsidRPr="0069586B" w:rsidRDefault="0069586B" w:rsidP="0069586B">
      <w:pPr>
        <w:rPr>
          <w:rFonts w:ascii="Calibri" w:hAnsi="Calibri" w:cs="Calibri"/>
          <w:sz w:val="24"/>
          <w:szCs w:val="24"/>
          <w:lang w:eastAsia="en-US"/>
        </w:rPr>
      </w:pPr>
    </w:p>
    <w:p w14:paraId="45D2906B"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000" w:type="pct"/>
        <w:tblLook w:val="0000" w:firstRow="0" w:lastRow="0" w:firstColumn="0" w:lastColumn="0" w:noHBand="0" w:noVBand="0"/>
      </w:tblPr>
      <w:tblGrid>
        <w:gridCol w:w="3793"/>
        <w:gridCol w:w="4730"/>
      </w:tblGrid>
      <w:tr w:rsidR="0069586B" w:rsidRPr="0069586B" w14:paraId="0E92542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9FB3EC6"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14:paraId="76A40CF7" w14:textId="77777777" w:rsidR="0069586B" w:rsidRPr="0069586B" w:rsidRDefault="0069586B" w:rsidP="0069586B">
            <w:pPr>
              <w:spacing w:before="60"/>
              <w:jc w:val="both"/>
              <w:outlineLvl w:val="1"/>
              <w:rPr>
                <w:rFonts w:ascii="Calibri" w:hAnsi="Calibri" w:cs="Calibri"/>
                <w:b/>
                <w:i/>
                <w:szCs w:val="22"/>
                <w:lang w:eastAsia="en-US"/>
              </w:rPr>
            </w:pPr>
            <w:bookmarkStart w:id="28" w:name="_Toc239730809"/>
            <w:bookmarkStart w:id="29" w:name="_Toc356839665"/>
            <w:r w:rsidRPr="0069586B">
              <w:rPr>
                <w:rFonts w:ascii="Calibri" w:hAnsi="Calibri"/>
                <w:b/>
                <w:szCs w:val="22"/>
                <w:lang w:eastAsia="en-US"/>
              </w:rPr>
              <w:t>Electronic Systems Design</w:t>
            </w:r>
            <w:bookmarkEnd w:id="28"/>
            <w:bookmarkEnd w:id="29"/>
          </w:p>
        </w:tc>
      </w:tr>
      <w:tr w:rsidR="0069586B" w:rsidRPr="0069586B" w14:paraId="16B8773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B3D9F4"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74BD216E"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szCs w:val="22"/>
                <w:lang w:eastAsia="en-US"/>
              </w:rPr>
              <w:t>M3X8528</w:t>
            </w:r>
          </w:p>
        </w:tc>
      </w:tr>
      <w:tr w:rsidR="0069586B" w:rsidRPr="0069586B" w14:paraId="5494AE0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DC2555E"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6351CF90" w14:textId="77777777" w:rsidR="0069586B" w:rsidRPr="0069586B" w:rsidRDefault="0069586B" w:rsidP="0069586B">
            <w:pPr>
              <w:spacing w:before="60" w:after="120"/>
              <w:jc w:val="both"/>
              <w:rPr>
                <w:rFonts w:ascii="Calibri" w:hAnsi="Calibri" w:cs="Calibri"/>
                <w:szCs w:val="22"/>
                <w:lang w:eastAsia="en-US"/>
              </w:rPr>
            </w:pPr>
            <w:r w:rsidRPr="0069586B">
              <w:rPr>
                <w:rFonts w:ascii="Calibri" w:hAnsi="Calibri" w:cs="Calibri"/>
                <w:szCs w:val="22"/>
                <w:lang w:eastAsia="en-US"/>
              </w:rPr>
              <w:t>To design electronic systems within the bound of different practical constraints.</w:t>
            </w:r>
          </w:p>
        </w:tc>
      </w:tr>
      <w:tr w:rsidR="0069586B" w:rsidRPr="0069586B" w14:paraId="7965BC3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6E59098"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0FE904B1" w14:textId="77777777" w:rsidR="0069586B" w:rsidRPr="0069586B" w:rsidRDefault="0069586B" w:rsidP="0069586B">
            <w:pPr>
              <w:tabs>
                <w:tab w:val="center" w:pos="4153"/>
                <w:tab w:val="right" w:pos="8306"/>
              </w:tabs>
              <w:spacing w:before="60"/>
              <w:jc w:val="both"/>
              <w:rPr>
                <w:rFonts w:ascii="Calibri" w:hAnsi="Calibri" w:cs="Calibri"/>
                <w:szCs w:val="22"/>
                <w:lang w:val="en-US" w:eastAsia="en-US"/>
              </w:rPr>
            </w:pPr>
          </w:p>
        </w:tc>
      </w:tr>
      <w:tr w:rsidR="0069586B" w:rsidRPr="0069586B" w14:paraId="307D6F7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F34401"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6584BE17"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519B65D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72B0745"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28C2BB62" w14:textId="77777777" w:rsidR="0069586B" w:rsidRPr="0069586B" w:rsidRDefault="0069586B" w:rsidP="0069586B">
            <w:pPr>
              <w:spacing w:before="60"/>
              <w:jc w:val="both"/>
              <w:rPr>
                <w:rFonts w:ascii="Calibri" w:hAnsi="Calibri" w:cs="Calibri"/>
                <w:szCs w:val="22"/>
                <w:lang w:eastAsia="en-US"/>
              </w:rPr>
            </w:pPr>
          </w:p>
        </w:tc>
      </w:tr>
      <w:tr w:rsidR="0069586B" w:rsidRPr="0069586B" w14:paraId="43842B8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19F78CB"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6DE9F5B6"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587874F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0867671"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017AA0D3"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6</w:t>
            </w:r>
          </w:p>
        </w:tc>
      </w:tr>
      <w:tr w:rsidR="0069586B" w:rsidRPr="0069586B" w14:paraId="45EFF22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C68C0"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62BB4917"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SXX</w:t>
            </w:r>
          </w:p>
        </w:tc>
      </w:tr>
      <w:tr w:rsidR="0069586B" w:rsidRPr="0069586B" w14:paraId="7EAB3AC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12A03EF"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63E5B706"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6CDE39F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9FB60E1"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0BC05735"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None/None</w:t>
            </w:r>
          </w:p>
        </w:tc>
      </w:tr>
      <w:tr w:rsidR="0069586B" w:rsidRPr="0069586B" w14:paraId="668E798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4626491"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Programme Associations:</w:t>
            </w:r>
          </w:p>
          <w:p w14:paraId="6DB8CC30" w14:textId="77777777" w:rsidR="0069586B" w:rsidRPr="0069586B" w:rsidRDefault="0069586B" w:rsidP="0069586B">
            <w:pPr>
              <w:tabs>
                <w:tab w:val="left" w:pos="2520"/>
                <w:tab w:val="center" w:pos="4153"/>
                <w:tab w:val="right" w:pos="8306"/>
              </w:tabs>
              <w:spacing w:before="60"/>
              <w:jc w:val="both"/>
              <w:rPr>
                <w:rFonts w:ascii="Calibri" w:hAnsi="Calibri" w:cs="Calibri"/>
                <w:b/>
                <w:szCs w:val="22"/>
                <w:lang w:eastAsia="en-US"/>
              </w:rPr>
            </w:pPr>
          </w:p>
        </w:tc>
        <w:tc>
          <w:tcPr>
            <w:tcW w:w="2775" w:type="pct"/>
            <w:tcBorders>
              <w:top w:val="single" w:sz="6" w:space="0" w:color="auto"/>
              <w:left w:val="single" w:sz="6" w:space="0" w:color="auto"/>
              <w:bottom w:val="single" w:sz="6" w:space="0" w:color="auto"/>
              <w:right w:val="single" w:sz="6" w:space="0" w:color="auto"/>
            </w:tcBorders>
          </w:tcPr>
          <w:p w14:paraId="657E5282"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i/>
                <w:szCs w:val="22"/>
                <w:lang w:val="en-US" w:eastAsia="en-US"/>
              </w:rPr>
              <w:t>BEng Computer Systems and Electronics</w:t>
            </w:r>
          </w:p>
          <w:p w14:paraId="3A3035D8" w14:textId="77777777" w:rsidR="0069586B" w:rsidRPr="0069586B" w:rsidRDefault="0069586B" w:rsidP="0069586B">
            <w:pPr>
              <w:spacing w:before="60"/>
              <w:jc w:val="both"/>
              <w:rPr>
                <w:rFonts w:ascii="Calibri" w:hAnsi="Calibri" w:cs="Calibri"/>
                <w:i/>
                <w:szCs w:val="22"/>
                <w:lang w:val="en-US" w:eastAsia="en-US"/>
              </w:rPr>
            </w:pPr>
          </w:p>
        </w:tc>
      </w:tr>
      <w:tr w:rsidR="0069586B" w:rsidRPr="0069586B" w14:paraId="5FBD42C1"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2D93CFD"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63055C92"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 xml:space="preserve">Yes </w:t>
            </w:r>
          </w:p>
        </w:tc>
      </w:tr>
      <w:tr w:rsidR="0069586B" w:rsidRPr="0069586B" w14:paraId="1C074DD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B6BE4D"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4FAF8828"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609119F4"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F42B6E7"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1D6FAEC9"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7CC79D52"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99D83AD"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6AD15C1C"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030B3A67" w14:textId="77777777" w:rsidTr="0069586B">
        <w:trPr>
          <w:cantSplit/>
          <w:trHeight w:val="20"/>
        </w:trPr>
        <w:tc>
          <w:tcPr>
            <w:tcW w:w="2225" w:type="pct"/>
            <w:tcBorders>
              <w:top w:val="single" w:sz="6" w:space="0" w:color="auto"/>
              <w:bottom w:val="single" w:sz="6" w:space="0" w:color="auto"/>
            </w:tcBorders>
          </w:tcPr>
          <w:p w14:paraId="10EB5C6F"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Cs w:val="22"/>
                <w:lang w:eastAsia="en-US"/>
              </w:rPr>
            </w:pPr>
          </w:p>
        </w:tc>
        <w:tc>
          <w:tcPr>
            <w:tcW w:w="2775" w:type="pct"/>
            <w:tcBorders>
              <w:top w:val="single" w:sz="6" w:space="0" w:color="auto"/>
              <w:bottom w:val="single" w:sz="6" w:space="0" w:color="auto"/>
            </w:tcBorders>
          </w:tcPr>
          <w:p w14:paraId="3045DBBA"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140D92C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CC2E00"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6C41D1B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7C42EBC"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To produce suitable system designs, using open-ended multi-disciplinary problems with a limited time period, and appreciating practical constraints.</w:t>
            </w:r>
          </w:p>
        </w:tc>
      </w:tr>
    </w:tbl>
    <w:p w14:paraId="34173724"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8523"/>
      </w:tblGrid>
      <w:tr w:rsidR="0069586B" w:rsidRPr="0069586B" w14:paraId="392A3A6C"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9AB3C03"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eastAsia="en-US"/>
              </w:rPr>
              <w:lastRenderedPageBreak/>
              <w:t>Module Intended Learning Outcomes (MILOs)</w:t>
            </w:r>
          </w:p>
        </w:tc>
      </w:tr>
      <w:tr w:rsidR="0069586B" w:rsidRPr="0069586B" w14:paraId="0ADEE259"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24101A7A" w14:textId="77777777" w:rsidR="0069586B" w:rsidRPr="0069586B" w:rsidRDefault="0069586B" w:rsidP="0069586B">
            <w:pPr>
              <w:jc w:val="both"/>
              <w:rPr>
                <w:rFonts w:ascii="Calibri" w:hAnsi="Calibri" w:cs="Calibri"/>
                <w:szCs w:val="22"/>
                <w:lang w:eastAsia="en-US"/>
              </w:rPr>
            </w:pPr>
          </w:p>
          <w:p w14:paraId="18D47A9D"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2A7086AB" w14:textId="77777777" w:rsidR="0069586B" w:rsidRPr="0069586B" w:rsidRDefault="0069586B" w:rsidP="0069586B">
            <w:pPr>
              <w:ind w:right="84"/>
              <w:jc w:val="both"/>
              <w:rPr>
                <w:rFonts w:ascii="Calibri" w:hAnsi="Calibri" w:cs="Calibri"/>
                <w:szCs w:val="22"/>
                <w:lang w:eastAsia="en-US"/>
              </w:rPr>
            </w:pPr>
          </w:p>
          <w:p w14:paraId="39EB195A" w14:textId="77777777" w:rsidR="0069586B" w:rsidRPr="0069586B" w:rsidRDefault="0069586B" w:rsidP="00D77679">
            <w:pPr>
              <w:numPr>
                <w:ilvl w:val="0"/>
                <w:numId w:val="57"/>
              </w:numPr>
              <w:ind w:left="284" w:hanging="284"/>
              <w:jc w:val="both"/>
              <w:rPr>
                <w:rFonts w:ascii="Calibri" w:hAnsi="Calibri"/>
                <w:szCs w:val="22"/>
                <w:lang w:eastAsia="en-US"/>
              </w:rPr>
            </w:pPr>
            <w:r w:rsidRPr="0069586B">
              <w:rPr>
                <w:rFonts w:ascii="Calibri" w:hAnsi="Calibri"/>
                <w:szCs w:val="22"/>
                <w:lang w:eastAsia="en-US"/>
              </w:rPr>
              <w:t>Produce suitable system designs over a range of technological applications.</w:t>
            </w:r>
          </w:p>
          <w:p w14:paraId="0B385343" w14:textId="77777777" w:rsidR="0069586B" w:rsidRPr="0069586B" w:rsidRDefault="0069586B" w:rsidP="0069586B">
            <w:pPr>
              <w:ind w:left="720" w:right="85"/>
              <w:contextualSpacing/>
              <w:jc w:val="both"/>
              <w:rPr>
                <w:rFonts w:ascii="Calibri" w:hAnsi="Calibri" w:cs="Calibri"/>
                <w:szCs w:val="22"/>
                <w:lang w:eastAsia="en-US"/>
              </w:rPr>
            </w:pPr>
          </w:p>
        </w:tc>
      </w:tr>
      <w:tr w:rsidR="0069586B" w:rsidRPr="0069586B" w14:paraId="039FDB95" w14:textId="77777777" w:rsidTr="0069586B">
        <w:trPr>
          <w:cantSplit/>
          <w:trHeight w:val="20"/>
        </w:trPr>
        <w:tc>
          <w:tcPr>
            <w:tcW w:w="5000" w:type="pct"/>
            <w:tcBorders>
              <w:top w:val="single" w:sz="6" w:space="0" w:color="auto"/>
            </w:tcBorders>
          </w:tcPr>
          <w:p w14:paraId="239E1BDE" w14:textId="77777777" w:rsidR="0069586B" w:rsidRPr="0069586B" w:rsidRDefault="0069586B" w:rsidP="0069586B">
            <w:pPr>
              <w:jc w:val="both"/>
              <w:rPr>
                <w:rFonts w:ascii="Calibri" w:hAnsi="Calibri" w:cs="Calibri"/>
                <w:szCs w:val="22"/>
                <w:lang w:eastAsia="en-US"/>
              </w:rPr>
            </w:pPr>
          </w:p>
        </w:tc>
      </w:tr>
      <w:tr w:rsidR="0069586B" w:rsidRPr="0069586B" w14:paraId="6E417126" w14:textId="77777777" w:rsidTr="0069586B">
        <w:trPr>
          <w:cantSplit/>
          <w:trHeight w:val="20"/>
        </w:trPr>
        <w:tc>
          <w:tcPr>
            <w:tcW w:w="5000" w:type="pct"/>
            <w:tcBorders>
              <w:bottom w:val="single" w:sz="6" w:space="0" w:color="auto"/>
            </w:tcBorders>
          </w:tcPr>
          <w:p w14:paraId="26B7A4FE" w14:textId="77777777" w:rsidR="0069586B" w:rsidRPr="0069586B" w:rsidRDefault="0069586B" w:rsidP="0069586B">
            <w:pPr>
              <w:jc w:val="both"/>
              <w:rPr>
                <w:rFonts w:ascii="Calibri" w:hAnsi="Calibri" w:cs="Calibri"/>
                <w:szCs w:val="22"/>
                <w:lang w:eastAsia="en-US"/>
              </w:rPr>
            </w:pPr>
          </w:p>
        </w:tc>
      </w:tr>
      <w:tr w:rsidR="0069586B" w:rsidRPr="0069586B" w14:paraId="64696BA2"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F9EA694"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Calibri" w:eastAsia="Calibri" w:hAnsi="Calibri" w:cs="Calibri"/>
                <w:b/>
                <w:szCs w:val="22"/>
                <w:lang w:eastAsia="ar-SA"/>
              </w:rPr>
              <w:t xml:space="preserve">Indicative Content:            </w:t>
            </w:r>
          </w:p>
        </w:tc>
      </w:tr>
      <w:tr w:rsidR="0069586B" w:rsidRPr="0069586B" w14:paraId="3155AAC5"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3B5306F6" w14:textId="77777777" w:rsidR="0069586B" w:rsidRPr="0069586B" w:rsidRDefault="0069586B" w:rsidP="0069586B">
            <w:pPr>
              <w:ind w:right="84"/>
              <w:jc w:val="both"/>
              <w:rPr>
                <w:rFonts w:ascii="Calibri" w:hAnsi="Calibri" w:cs="Calibri"/>
                <w:szCs w:val="22"/>
                <w:lang w:eastAsia="en-US"/>
              </w:rPr>
            </w:pPr>
          </w:p>
          <w:p w14:paraId="7B3ECE6D" w14:textId="77777777" w:rsidR="0069586B" w:rsidRPr="0069586B" w:rsidRDefault="0069586B" w:rsidP="00D77679">
            <w:pPr>
              <w:numPr>
                <w:ilvl w:val="0"/>
                <w:numId w:val="58"/>
              </w:numPr>
              <w:ind w:left="284" w:hanging="284"/>
              <w:contextualSpacing/>
              <w:jc w:val="both"/>
              <w:rPr>
                <w:rFonts w:ascii="Calibri" w:hAnsi="Calibri"/>
                <w:szCs w:val="22"/>
                <w:lang w:eastAsia="en-US"/>
              </w:rPr>
            </w:pPr>
            <w:r w:rsidRPr="0069586B">
              <w:rPr>
                <w:rFonts w:ascii="Calibri" w:hAnsi="Calibri"/>
                <w:szCs w:val="22"/>
                <w:lang w:eastAsia="en-US"/>
              </w:rPr>
              <w:t>Appropriate theoretical methods for designing practical systems.</w:t>
            </w:r>
          </w:p>
          <w:p w14:paraId="33821B3E" w14:textId="77777777" w:rsidR="0069586B" w:rsidRPr="0069586B" w:rsidRDefault="0069586B" w:rsidP="00D77679">
            <w:pPr>
              <w:numPr>
                <w:ilvl w:val="0"/>
                <w:numId w:val="58"/>
              </w:numPr>
              <w:ind w:left="284" w:hanging="284"/>
              <w:contextualSpacing/>
              <w:jc w:val="both"/>
              <w:rPr>
                <w:rFonts w:ascii="Calibri" w:hAnsi="Calibri"/>
                <w:szCs w:val="22"/>
                <w:lang w:eastAsia="en-US"/>
              </w:rPr>
            </w:pPr>
            <w:r w:rsidRPr="0069586B">
              <w:rPr>
                <w:rFonts w:ascii="Calibri" w:hAnsi="Calibri"/>
                <w:szCs w:val="22"/>
                <w:lang w:eastAsia="en-US"/>
              </w:rPr>
              <w:t>Case studies of appropriate electronic designs.</w:t>
            </w:r>
          </w:p>
          <w:p w14:paraId="215BE5E1" w14:textId="77777777" w:rsidR="0069586B" w:rsidRPr="0069586B" w:rsidRDefault="0069586B" w:rsidP="00D77679">
            <w:pPr>
              <w:numPr>
                <w:ilvl w:val="0"/>
                <w:numId w:val="58"/>
              </w:numPr>
              <w:ind w:left="284" w:hanging="284"/>
              <w:contextualSpacing/>
              <w:jc w:val="both"/>
              <w:rPr>
                <w:rFonts w:ascii="Calibri" w:hAnsi="Calibri"/>
                <w:szCs w:val="22"/>
                <w:lang w:eastAsia="en-US"/>
              </w:rPr>
            </w:pPr>
            <w:r w:rsidRPr="0069586B">
              <w:rPr>
                <w:rFonts w:ascii="Calibri" w:hAnsi="Calibri"/>
                <w:szCs w:val="22"/>
                <w:lang w:eastAsia="en-US"/>
              </w:rPr>
              <w:t>Researching</w:t>
            </w:r>
          </w:p>
          <w:p w14:paraId="5D8E9FBC" w14:textId="77777777" w:rsidR="0069586B" w:rsidRPr="0069586B" w:rsidRDefault="0069586B" w:rsidP="00D77679">
            <w:pPr>
              <w:numPr>
                <w:ilvl w:val="0"/>
                <w:numId w:val="58"/>
              </w:numPr>
              <w:ind w:left="284" w:hanging="284"/>
              <w:contextualSpacing/>
              <w:jc w:val="both"/>
              <w:rPr>
                <w:rFonts w:ascii="Calibri" w:hAnsi="Calibri"/>
                <w:szCs w:val="22"/>
                <w:lang w:eastAsia="en-US"/>
              </w:rPr>
            </w:pPr>
            <w:r w:rsidRPr="0069586B">
              <w:rPr>
                <w:rFonts w:ascii="Calibri" w:hAnsi="Calibri"/>
                <w:szCs w:val="22"/>
                <w:lang w:eastAsia="en-US"/>
              </w:rPr>
              <w:t>Planning</w:t>
            </w:r>
          </w:p>
          <w:p w14:paraId="4392D593" w14:textId="77777777" w:rsidR="0069586B" w:rsidRPr="0069586B" w:rsidRDefault="0069586B" w:rsidP="00D77679">
            <w:pPr>
              <w:numPr>
                <w:ilvl w:val="0"/>
                <w:numId w:val="58"/>
              </w:numPr>
              <w:ind w:left="284" w:hanging="284"/>
              <w:contextualSpacing/>
              <w:jc w:val="both"/>
              <w:rPr>
                <w:rFonts w:ascii="Calibri" w:hAnsi="Calibri"/>
                <w:szCs w:val="22"/>
                <w:lang w:eastAsia="en-US"/>
              </w:rPr>
            </w:pPr>
            <w:r w:rsidRPr="0069586B">
              <w:rPr>
                <w:rFonts w:ascii="Calibri" w:hAnsi="Calibri"/>
                <w:szCs w:val="22"/>
                <w:lang w:eastAsia="en-US"/>
              </w:rPr>
              <w:t>Self-management</w:t>
            </w:r>
          </w:p>
          <w:p w14:paraId="73183FEA" w14:textId="77777777" w:rsidR="0069586B" w:rsidRPr="0069586B" w:rsidRDefault="0069586B" w:rsidP="00D77679">
            <w:pPr>
              <w:numPr>
                <w:ilvl w:val="0"/>
                <w:numId w:val="58"/>
              </w:numPr>
              <w:ind w:left="284" w:hanging="284"/>
              <w:contextualSpacing/>
              <w:jc w:val="both"/>
              <w:rPr>
                <w:rFonts w:ascii="Calibri" w:hAnsi="Calibri"/>
                <w:szCs w:val="22"/>
                <w:lang w:eastAsia="en-US"/>
              </w:rPr>
            </w:pPr>
            <w:r w:rsidRPr="0069586B">
              <w:rPr>
                <w:rFonts w:ascii="Calibri" w:hAnsi="Calibri"/>
                <w:szCs w:val="22"/>
                <w:lang w:eastAsia="en-US"/>
              </w:rPr>
              <w:t>Estimating</w:t>
            </w:r>
          </w:p>
          <w:p w14:paraId="0458FA35" w14:textId="77777777" w:rsidR="0069586B" w:rsidRPr="0069586B" w:rsidRDefault="0069586B" w:rsidP="00D77679">
            <w:pPr>
              <w:numPr>
                <w:ilvl w:val="0"/>
                <w:numId w:val="58"/>
              </w:numPr>
              <w:ind w:left="284" w:hanging="284"/>
              <w:contextualSpacing/>
              <w:jc w:val="both"/>
              <w:rPr>
                <w:rFonts w:ascii="Calibri" w:hAnsi="Calibri"/>
                <w:szCs w:val="22"/>
                <w:lang w:eastAsia="en-US"/>
              </w:rPr>
            </w:pPr>
            <w:r w:rsidRPr="0069586B">
              <w:rPr>
                <w:rFonts w:ascii="Calibri" w:hAnsi="Calibri"/>
                <w:szCs w:val="22"/>
                <w:lang w:eastAsia="en-US"/>
              </w:rPr>
              <w:t>Design approaches</w:t>
            </w:r>
          </w:p>
          <w:p w14:paraId="64838304" w14:textId="77777777" w:rsidR="0069586B" w:rsidRPr="0069586B" w:rsidRDefault="0069586B" w:rsidP="00D77679">
            <w:pPr>
              <w:numPr>
                <w:ilvl w:val="0"/>
                <w:numId w:val="58"/>
              </w:numPr>
              <w:ind w:left="284" w:hanging="284"/>
              <w:contextualSpacing/>
              <w:jc w:val="both"/>
              <w:rPr>
                <w:rFonts w:ascii="Calibri" w:hAnsi="Calibri"/>
                <w:szCs w:val="22"/>
                <w:lang w:eastAsia="en-US"/>
              </w:rPr>
            </w:pPr>
            <w:r w:rsidRPr="0069586B">
              <w:rPr>
                <w:rFonts w:ascii="Calibri" w:hAnsi="Calibri"/>
                <w:szCs w:val="22"/>
                <w:lang w:eastAsia="en-US"/>
              </w:rPr>
              <w:t>Report writing</w:t>
            </w:r>
          </w:p>
          <w:p w14:paraId="24462066" w14:textId="77777777" w:rsidR="0069586B" w:rsidRPr="0069586B" w:rsidRDefault="0069586B" w:rsidP="0069586B">
            <w:pPr>
              <w:ind w:right="84"/>
              <w:jc w:val="both"/>
              <w:rPr>
                <w:rFonts w:ascii="Calibri" w:hAnsi="Calibri" w:cs="Calibri"/>
                <w:szCs w:val="22"/>
                <w:lang w:eastAsia="en-US"/>
              </w:rPr>
            </w:pPr>
          </w:p>
        </w:tc>
      </w:tr>
    </w:tbl>
    <w:p w14:paraId="3E850682"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8523"/>
      </w:tblGrid>
      <w:tr w:rsidR="0069586B" w:rsidRPr="0069586B" w14:paraId="05DF10C9"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05772E2"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b/>
                <w:szCs w:val="22"/>
                <w:lang w:val="en-US" w:eastAsia="en-US"/>
              </w:rPr>
              <w:lastRenderedPageBreak/>
              <w:t>Teaching &amp; Learning Strategy and Implementation:</w:t>
            </w:r>
          </w:p>
        </w:tc>
      </w:tr>
      <w:tr w:rsidR="0069586B" w:rsidRPr="0069586B" w14:paraId="46EBA014"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5993A9D6" w14:textId="77777777" w:rsidR="0069586B" w:rsidRPr="0069586B" w:rsidRDefault="0069586B" w:rsidP="0069586B">
            <w:pPr>
              <w:ind w:right="84"/>
              <w:jc w:val="both"/>
              <w:rPr>
                <w:rFonts w:ascii="Calibri" w:hAnsi="Calibri" w:cs="Calibri"/>
                <w:szCs w:val="22"/>
                <w:lang w:eastAsia="en-US"/>
              </w:rPr>
            </w:pPr>
          </w:p>
          <w:p w14:paraId="10E76723" w14:textId="77777777" w:rsidR="0069586B" w:rsidRPr="0069586B" w:rsidRDefault="0069586B" w:rsidP="0069586B">
            <w:pPr>
              <w:spacing w:after="120"/>
              <w:rPr>
                <w:rFonts w:ascii="Calibri" w:hAnsi="Calibri"/>
                <w:szCs w:val="22"/>
                <w:lang w:eastAsia="en-US"/>
              </w:rPr>
            </w:pPr>
            <w:r w:rsidRPr="0069586B">
              <w:rPr>
                <w:rFonts w:ascii="Calibri" w:hAnsi="Calibri"/>
                <w:szCs w:val="22"/>
                <w:lang w:eastAsia="en-US"/>
              </w:rPr>
              <w:t>Delivery includes elements of Case Study and Design Study.  A Case Study is a more passive activity, in which an existing design is studied and the design process examined.  A Design Study is a more active process, in which the design process is reworked in order to check the theoretical basis of the design, and to evaluate other possible approaches.  Both approaches are educationally valuable and it is possible to cover many more systems by Case Study than Design Study within a fixed time.  For this reason the module covers both.</w:t>
            </w:r>
          </w:p>
          <w:p w14:paraId="186C6EE0" w14:textId="77777777" w:rsidR="0069586B" w:rsidRPr="0069586B" w:rsidRDefault="0069586B" w:rsidP="0069586B">
            <w:pPr>
              <w:jc w:val="both"/>
              <w:rPr>
                <w:rFonts w:ascii="Calibri" w:hAnsi="Calibri"/>
                <w:szCs w:val="22"/>
                <w:lang w:eastAsia="en-US"/>
              </w:rPr>
            </w:pPr>
          </w:p>
          <w:p w14:paraId="12E653F4" w14:textId="77777777" w:rsidR="0069586B" w:rsidRPr="0069586B" w:rsidRDefault="0069586B" w:rsidP="0069586B">
            <w:pPr>
              <w:jc w:val="both"/>
              <w:rPr>
                <w:rFonts w:ascii="Calibri" w:hAnsi="Calibri"/>
                <w:szCs w:val="22"/>
                <w:lang w:eastAsia="en-US"/>
              </w:rPr>
            </w:pPr>
            <w:r w:rsidRPr="0069586B">
              <w:rPr>
                <w:rFonts w:ascii="Calibri" w:hAnsi="Calibri"/>
                <w:szCs w:val="22"/>
                <w:lang w:eastAsia="en-US"/>
              </w:rPr>
              <w:t xml:space="preserve">There will be typically four or five Case Studies, and within each Case Study activity certain sub-systems or aspects of the overall system will be subjected to Design Study.  This mixed mode of operation enables a good range of areas to be studied. It facilitates the understanding of which detailed aspects of some systems can interact with the overall system design, and each of the parts of the study help to make the other more interesting by setting a context or by illuminating important aspects more fully. Some of the case studies will address a full theoretical design from concept through specification to final paper design although given the time </w:t>
            </w:r>
            <w:proofErr w:type="gramStart"/>
            <w:r w:rsidRPr="0069586B">
              <w:rPr>
                <w:rFonts w:ascii="Calibri" w:hAnsi="Calibri"/>
                <w:szCs w:val="22"/>
                <w:lang w:eastAsia="en-US"/>
              </w:rPr>
              <w:t>constraints,</w:t>
            </w:r>
            <w:proofErr w:type="gramEnd"/>
            <w:r w:rsidRPr="0069586B">
              <w:rPr>
                <w:rFonts w:ascii="Calibri" w:hAnsi="Calibri"/>
                <w:szCs w:val="22"/>
                <w:lang w:eastAsia="en-US"/>
              </w:rPr>
              <w:t xml:space="preserve"> no actual physical/hardware construction is involved.</w:t>
            </w:r>
          </w:p>
          <w:p w14:paraId="292F838B" w14:textId="77777777" w:rsidR="0069586B" w:rsidRPr="0069586B" w:rsidRDefault="0069586B" w:rsidP="0069586B">
            <w:pPr>
              <w:jc w:val="both"/>
              <w:rPr>
                <w:rFonts w:ascii="Calibri" w:hAnsi="Calibri"/>
                <w:szCs w:val="22"/>
                <w:lang w:eastAsia="en-US"/>
              </w:rPr>
            </w:pPr>
          </w:p>
          <w:p w14:paraId="1ED6456A" w14:textId="77777777" w:rsidR="0069586B" w:rsidRPr="0069586B" w:rsidRDefault="0069586B" w:rsidP="0069586B">
            <w:pPr>
              <w:jc w:val="both"/>
              <w:rPr>
                <w:rFonts w:ascii="Calibri" w:hAnsi="Calibri"/>
                <w:szCs w:val="22"/>
                <w:lang w:eastAsia="en-US"/>
              </w:rPr>
            </w:pPr>
            <w:r w:rsidRPr="0069586B">
              <w:rPr>
                <w:rFonts w:ascii="Calibri" w:hAnsi="Calibri"/>
                <w:szCs w:val="22"/>
                <w:lang w:eastAsia="en-US"/>
              </w:rPr>
              <w:t>Additionally the case studies and design specifications will be applied across a range of disciplines/engineering sectors. This is to encourage cross discipline experience and involvement.</w:t>
            </w:r>
          </w:p>
          <w:p w14:paraId="1D31A5CA" w14:textId="77777777" w:rsidR="0069586B" w:rsidRPr="0069586B" w:rsidRDefault="0069586B" w:rsidP="0069586B">
            <w:pPr>
              <w:jc w:val="both"/>
              <w:rPr>
                <w:rFonts w:ascii="Calibri" w:hAnsi="Calibri"/>
                <w:szCs w:val="22"/>
                <w:lang w:eastAsia="en-US"/>
              </w:rPr>
            </w:pPr>
          </w:p>
          <w:p w14:paraId="14B1E54A" w14:textId="77777777" w:rsidR="0069586B" w:rsidRPr="0069586B" w:rsidRDefault="0069586B" w:rsidP="0069586B">
            <w:pPr>
              <w:jc w:val="both"/>
              <w:rPr>
                <w:rFonts w:ascii="Calibri" w:hAnsi="Calibri"/>
                <w:szCs w:val="22"/>
                <w:lang w:eastAsia="en-US"/>
              </w:rPr>
            </w:pPr>
            <w:r w:rsidRPr="0069586B">
              <w:rPr>
                <w:rFonts w:ascii="Calibri" w:hAnsi="Calibri"/>
                <w:szCs w:val="22"/>
                <w:lang w:eastAsia="en-US"/>
              </w:rPr>
              <w:t>Students will be encouraged to address social, economic, environmental and ergonomic aspects of the designs as is applicable for each design example.</w:t>
            </w:r>
          </w:p>
          <w:p w14:paraId="07B6167D" w14:textId="77777777" w:rsidR="0069586B" w:rsidRPr="0069586B" w:rsidRDefault="0069586B" w:rsidP="0069586B">
            <w:pPr>
              <w:jc w:val="both"/>
              <w:rPr>
                <w:rFonts w:ascii="Calibri" w:hAnsi="Calibri"/>
                <w:szCs w:val="22"/>
                <w:lang w:eastAsia="en-US"/>
              </w:rPr>
            </w:pPr>
          </w:p>
          <w:p w14:paraId="6F895B46" w14:textId="77777777" w:rsidR="0069586B" w:rsidRPr="0069586B" w:rsidRDefault="0069586B" w:rsidP="0069586B">
            <w:pPr>
              <w:jc w:val="both"/>
              <w:rPr>
                <w:rFonts w:ascii="Calibri" w:hAnsi="Calibri"/>
                <w:szCs w:val="22"/>
                <w:lang w:eastAsia="en-US"/>
              </w:rPr>
            </w:pPr>
            <w:r w:rsidRPr="0069586B">
              <w:rPr>
                <w:rFonts w:ascii="Calibri" w:hAnsi="Calibri"/>
                <w:szCs w:val="22"/>
                <w:lang w:eastAsia="en-US"/>
              </w:rPr>
              <w:t>Example case/design studies:</w:t>
            </w:r>
          </w:p>
          <w:p w14:paraId="037F9088" w14:textId="77777777" w:rsidR="0069586B" w:rsidRPr="0069586B" w:rsidRDefault="0069586B" w:rsidP="0069586B">
            <w:pPr>
              <w:jc w:val="both"/>
              <w:rPr>
                <w:rFonts w:ascii="Calibri" w:hAnsi="Calibri"/>
                <w:szCs w:val="22"/>
                <w:lang w:eastAsia="en-US"/>
              </w:rPr>
            </w:pPr>
          </w:p>
          <w:p w14:paraId="4FD86DDF" w14:textId="77777777" w:rsidR="0069586B" w:rsidRPr="0069586B" w:rsidRDefault="0069586B" w:rsidP="00D77679">
            <w:pPr>
              <w:numPr>
                <w:ilvl w:val="0"/>
                <w:numId w:val="55"/>
              </w:numPr>
              <w:jc w:val="both"/>
              <w:rPr>
                <w:rFonts w:ascii="Calibri" w:hAnsi="Calibri"/>
                <w:szCs w:val="22"/>
                <w:lang w:eastAsia="en-US"/>
              </w:rPr>
            </w:pPr>
            <w:r w:rsidRPr="0069586B">
              <w:rPr>
                <w:rFonts w:ascii="Calibri" w:hAnsi="Calibri"/>
                <w:szCs w:val="22"/>
                <w:lang w:eastAsia="en-US"/>
              </w:rPr>
              <w:t>design of a router (internet device);</w:t>
            </w:r>
          </w:p>
          <w:p w14:paraId="3CFBF441" w14:textId="77777777" w:rsidR="0069586B" w:rsidRPr="0069586B" w:rsidRDefault="0069586B" w:rsidP="00D77679">
            <w:pPr>
              <w:numPr>
                <w:ilvl w:val="0"/>
                <w:numId w:val="55"/>
              </w:numPr>
              <w:jc w:val="both"/>
              <w:rPr>
                <w:rFonts w:ascii="Calibri" w:hAnsi="Calibri"/>
                <w:szCs w:val="22"/>
                <w:lang w:eastAsia="en-US"/>
              </w:rPr>
            </w:pPr>
            <w:r w:rsidRPr="0069586B">
              <w:rPr>
                <w:rFonts w:ascii="Calibri" w:hAnsi="Calibri"/>
                <w:szCs w:val="22"/>
                <w:lang w:eastAsia="en-US"/>
              </w:rPr>
              <w:t>design/upgrade of a Digital Volt Meter (DVM)</w:t>
            </w:r>
          </w:p>
          <w:p w14:paraId="28D63F33" w14:textId="77777777" w:rsidR="0069586B" w:rsidRPr="0069586B" w:rsidRDefault="0069586B" w:rsidP="00D77679">
            <w:pPr>
              <w:numPr>
                <w:ilvl w:val="0"/>
                <w:numId w:val="55"/>
              </w:numPr>
              <w:jc w:val="both"/>
              <w:rPr>
                <w:rFonts w:ascii="Calibri" w:hAnsi="Calibri"/>
                <w:szCs w:val="22"/>
                <w:lang w:eastAsia="en-US"/>
              </w:rPr>
            </w:pPr>
            <w:r w:rsidRPr="0069586B">
              <w:rPr>
                <w:rFonts w:ascii="Calibri" w:hAnsi="Calibri"/>
                <w:szCs w:val="22"/>
                <w:lang w:eastAsia="en-US"/>
              </w:rPr>
              <w:t>design of a medical patient monitoring system</w:t>
            </w:r>
          </w:p>
          <w:p w14:paraId="3E435C59" w14:textId="77777777" w:rsidR="0069586B" w:rsidRPr="0069586B" w:rsidRDefault="0069586B" w:rsidP="00D77679">
            <w:pPr>
              <w:numPr>
                <w:ilvl w:val="0"/>
                <w:numId w:val="55"/>
              </w:numPr>
              <w:jc w:val="both"/>
              <w:rPr>
                <w:rFonts w:ascii="Calibri" w:hAnsi="Calibri"/>
                <w:szCs w:val="22"/>
                <w:lang w:eastAsia="en-US"/>
              </w:rPr>
            </w:pPr>
            <w:r w:rsidRPr="0069586B">
              <w:rPr>
                <w:rFonts w:ascii="Calibri" w:hAnsi="Calibri"/>
                <w:szCs w:val="22"/>
                <w:lang w:eastAsia="en-US"/>
              </w:rPr>
              <w:t>design of an data acquisition system (automotive)</w:t>
            </w:r>
          </w:p>
          <w:p w14:paraId="393A8D7C" w14:textId="77777777" w:rsidR="0069586B" w:rsidRPr="0069586B" w:rsidRDefault="0069586B" w:rsidP="00D77679">
            <w:pPr>
              <w:numPr>
                <w:ilvl w:val="0"/>
                <w:numId w:val="55"/>
              </w:numPr>
              <w:jc w:val="both"/>
              <w:rPr>
                <w:rFonts w:ascii="Calibri" w:hAnsi="Calibri"/>
                <w:szCs w:val="22"/>
                <w:lang w:eastAsia="en-US"/>
              </w:rPr>
            </w:pPr>
            <w:r w:rsidRPr="0069586B">
              <w:rPr>
                <w:rFonts w:ascii="Calibri" w:hAnsi="Calibri"/>
                <w:szCs w:val="22"/>
                <w:lang w:eastAsia="en-US"/>
              </w:rPr>
              <w:t>design of hardware diagnostic systems for fault-finding on computers;</w:t>
            </w:r>
          </w:p>
          <w:p w14:paraId="1652AF02" w14:textId="77777777" w:rsidR="0069586B" w:rsidRPr="0069586B" w:rsidRDefault="0069586B" w:rsidP="00D77679">
            <w:pPr>
              <w:numPr>
                <w:ilvl w:val="0"/>
                <w:numId w:val="55"/>
              </w:numPr>
              <w:jc w:val="both"/>
              <w:rPr>
                <w:rFonts w:ascii="Calibri" w:hAnsi="Calibri"/>
                <w:szCs w:val="22"/>
                <w:lang w:eastAsia="en-US"/>
              </w:rPr>
            </w:pPr>
            <w:r w:rsidRPr="0069586B">
              <w:rPr>
                <w:rFonts w:ascii="Calibri" w:hAnsi="Calibri"/>
                <w:szCs w:val="22"/>
                <w:lang w:eastAsia="en-US"/>
              </w:rPr>
              <w:t>design of engine management system;</w:t>
            </w:r>
          </w:p>
          <w:p w14:paraId="7D1094D9" w14:textId="77777777" w:rsidR="0069586B" w:rsidRPr="0069586B" w:rsidRDefault="0069586B" w:rsidP="00D77679">
            <w:pPr>
              <w:numPr>
                <w:ilvl w:val="0"/>
                <w:numId w:val="55"/>
              </w:numPr>
              <w:jc w:val="both"/>
              <w:rPr>
                <w:rFonts w:ascii="Calibri" w:hAnsi="Calibri"/>
                <w:szCs w:val="22"/>
                <w:lang w:eastAsia="en-US"/>
              </w:rPr>
            </w:pPr>
            <w:proofErr w:type="gramStart"/>
            <w:r w:rsidRPr="0069586B">
              <w:rPr>
                <w:rFonts w:ascii="Calibri" w:hAnsi="Calibri"/>
                <w:szCs w:val="22"/>
                <w:lang w:eastAsia="en-US"/>
              </w:rPr>
              <w:t>design</w:t>
            </w:r>
            <w:proofErr w:type="gramEnd"/>
            <w:r w:rsidRPr="0069586B">
              <w:rPr>
                <w:rFonts w:ascii="Calibri" w:hAnsi="Calibri"/>
                <w:szCs w:val="22"/>
                <w:lang w:eastAsia="en-US"/>
              </w:rPr>
              <w:t xml:space="preserve"> of microprocessor-based three-term controller.</w:t>
            </w:r>
          </w:p>
          <w:p w14:paraId="002B40B9" w14:textId="77777777" w:rsidR="0069586B" w:rsidRPr="0069586B" w:rsidRDefault="0069586B" w:rsidP="00D77679">
            <w:pPr>
              <w:numPr>
                <w:ilvl w:val="0"/>
                <w:numId w:val="55"/>
              </w:numPr>
              <w:jc w:val="both"/>
              <w:rPr>
                <w:rFonts w:ascii="Calibri" w:hAnsi="Calibri"/>
                <w:szCs w:val="22"/>
                <w:lang w:eastAsia="en-US"/>
              </w:rPr>
            </w:pPr>
            <w:r w:rsidRPr="0069586B">
              <w:rPr>
                <w:rFonts w:ascii="Calibri" w:hAnsi="Calibri"/>
                <w:szCs w:val="22"/>
                <w:lang w:eastAsia="en-US"/>
              </w:rPr>
              <w:t>design of a PLC controlled industrial process or control/acquisition system</w:t>
            </w:r>
          </w:p>
          <w:p w14:paraId="165E9E4D" w14:textId="77777777" w:rsidR="0069586B" w:rsidRPr="0069586B" w:rsidRDefault="0069586B" w:rsidP="0069586B">
            <w:pPr>
              <w:jc w:val="both"/>
              <w:rPr>
                <w:rFonts w:ascii="Calibri" w:hAnsi="Calibri" w:cs="Calibri"/>
                <w:szCs w:val="22"/>
                <w:lang w:eastAsia="en-US"/>
              </w:rPr>
            </w:pPr>
          </w:p>
        </w:tc>
      </w:tr>
    </w:tbl>
    <w:p w14:paraId="5868F8A3"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645"/>
        <w:gridCol w:w="3878"/>
      </w:tblGrid>
      <w:tr w:rsidR="0069586B" w:rsidRPr="0069586B" w14:paraId="7116B43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175B4F"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b/>
                <w:szCs w:val="22"/>
                <w:lang w:eastAsia="en-US"/>
              </w:rPr>
              <w:lastRenderedPageBreak/>
              <w:t>Indicative Contact hours:</w:t>
            </w:r>
          </w:p>
        </w:tc>
      </w:tr>
      <w:tr w:rsidR="0069586B" w:rsidRPr="0069586B" w14:paraId="36005A8D"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0CD65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7A875CCF"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30</w:t>
            </w:r>
          </w:p>
        </w:tc>
      </w:tr>
      <w:tr w:rsidR="0069586B" w:rsidRPr="0069586B" w14:paraId="774E308C"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69E95A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4CE138D5"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39986202"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DA95DA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357A8DA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30</w:t>
            </w:r>
          </w:p>
        </w:tc>
      </w:tr>
      <w:tr w:rsidR="0069586B" w:rsidRPr="0069586B" w14:paraId="23330A91"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5F4BE9F"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39418FB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1787EBC1"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829212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5CE9FC7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140</w:t>
            </w:r>
          </w:p>
        </w:tc>
      </w:tr>
      <w:tr w:rsidR="0069586B" w:rsidRPr="0069586B" w14:paraId="5AB83113"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46C0242"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4E9F9231"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200</w:t>
            </w:r>
          </w:p>
        </w:tc>
      </w:tr>
      <w:tr w:rsidR="0069586B" w:rsidRPr="0069586B" w14:paraId="11825937"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73F867C" w14:textId="77777777" w:rsidR="0069586B" w:rsidRPr="0069586B" w:rsidRDefault="0069586B" w:rsidP="0069586B">
            <w:pPr>
              <w:spacing w:before="120" w:after="12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0B17220F"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1 and 2</w:t>
            </w:r>
          </w:p>
        </w:tc>
      </w:tr>
    </w:tbl>
    <w:p w14:paraId="50A55C8F" w14:textId="77777777" w:rsidR="0069586B" w:rsidRPr="0069586B" w:rsidRDefault="0069586B" w:rsidP="0069586B">
      <w:pPr>
        <w:rPr>
          <w:rFonts w:ascii="Calibri" w:hAnsi="Calibri"/>
          <w:szCs w:val="22"/>
          <w:lang w:eastAsia="en-US"/>
        </w:rPr>
      </w:pPr>
    </w:p>
    <w:tbl>
      <w:tblPr>
        <w:tblW w:w="5000" w:type="pct"/>
        <w:tblLook w:val="0000" w:firstRow="0" w:lastRow="0" w:firstColumn="0" w:lastColumn="0" w:noHBand="0" w:noVBand="0"/>
      </w:tblPr>
      <w:tblGrid>
        <w:gridCol w:w="4076"/>
        <w:gridCol w:w="4447"/>
      </w:tblGrid>
      <w:tr w:rsidR="0069586B" w:rsidRPr="0069586B" w14:paraId="1A0C457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2DCC20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Assessment:</w:t>
            </w:r>
          </w:p>
        </w:tc>
      </w:tr>
      <w:tr w:rsidR="0069586B" w:rsidRPr="0069586B" w14:paraId="00E8673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63D26FB3" w14:textId="77777777" w:rsidR="0069586B" w:rsidRPr="0069586B" w:rsidRDefault="0069586B" w:rsidP="0069586B">
            <w:pPr>
              <w:spacing w:before="120"/>
              <w:jc w:val="both"/>
              <w:rPr>
                <w:rFonts w:ascii="Calibri" w:hAnsi="Calibri"/>
                <w:szCs w:val="22"/>
                <w:lang w:eastAsia="en-US"/>
              </w:rPr>
            </w:pPr>
            <w:r w:rsidRPr="0069586B">
              <w:rPr>
                <w:rFonts w:ascii="Calibri" w:hAnsi="Calibri"/>
                <w:szCs w:val="22"/>
                <w:lang w:eastAsia="en-US"/>
              </w:rPr>
              <w:t>Outcome 1 is assessed by production of a number of written reports.</w:t>
            </w:r>
          </w:p>
          <w:p w14:paraId="1B141513" w14:textId="77777777" w:rsidR="0069586B" w:rsidRPr="0069586B" w:rsidRDefault="0069586B" w:rsidP="0069586B">
            <w:pPr>
              <w:spacing w:after="120"/>
              <w:rPr>
                <w:rFonts w:ascii="Calibri" w:hAnsi="Calibri"/>
                <w:szCs w:val="22"/>
                <w:lang w:eastAsia="en-US"/>
              </w:rPr>
            </w:pPr>
          </w:p>
          <w:p w14:paraId="6C7934B8" w14:textId="77777777" w:rsidR="0069586B" w:rsidRPr="0069586B" w:rsidRDefault="0069586B" w:rsidP="0069586B">
            <w:pPr>
              <w:spacing w:after="120"/>
              <w:rPr>
                <w:rFonts w:ascii="Calibri" w:hAnsi="Calibri" w:cs="Calibri"/>
                <w:szCs w:val="22"/>
                <w:lang w:eastAsia="en-US"/>
              </w:rPr>
            </w:pPr>
            <w:r w:rsidRPr="0069586B">
              <w:rPr>
                <w:rFonts w:ascii="Calibri" w:hAnsi="Calibri"/>
                <w:szCs w:val="22"/>
                <w:lang w:eastAsia="en-US"/>
              </w:rPr>
              <w:t xml:space="preserve">Typically four (or five) equally weighted case/design studies each contributing 25% (or 20%) towards overall module mark.  </w:t>
            </w:r>
          </w:p>
        </w:tc>
      </w:tr>
      <w:tr w:rsidR="0069586B" w:rsidRPr="0069586B" w14:paraId="6EB6DF9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14:paraId="6ECD545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shd w:val="clear" w:color="auto" w:fill="FFFFFF" w:themeFill="background1"/>
          </w:tcPr>
          <w:p w14:paraId="56289A5E"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100%</w:t>
            </w:r>
          </w:p>
        </w:tc>
      </w:tr>
      <w:tr w:rsidR="0069586B" w:rsidRPr="0069586B" w14:paraId="165006DF" w14:textId="77777777" w:rsidTr="0069586B">
        <w:trPr>
          <w:cantSplit/>
          <w:trHeight w:val="537"/>
        </w:trPr>
        <w:tc>
          <w:tcPr>
            <w:tcW w:w="2391" w:type="pct"/>
            <w:tcBorders>
              <w:top w:val="single" w:sz="6" w:space="0" w:color="auto"/>
              <w:left w:val="single" w:sz="6" w:space="0" w:color="auto"/>
              <w:bottom w:val="single" w:sz="6" w:space="0" w:color="auto"/>
              <w:right w:val="single" w:sz="6" w:space="0" w:color="auto"/>
            </w:tcBorders>
          </w:tcPr>
          <w:p w14:paraId="78AC7CB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0C39892C"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45B3A3F3"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7246118" w14:textId="77777777" w:rsidR="0069586B" w:rsidRPr="0069586B" w:rsidRDefault="0069586B" w:rsidP="0069586B">
            <w:pPr>
              <w:tabs>
                <w:tab w:val="left" w:pos="1800"/>
              </w:tabs>
              <w:suppressAutoHyphens/>
              <w:spacing w:before="120" w:after="60"/>
              <w:rPr>
                <w:rFonts w:ascii="Calibri" w:eastAsia="Calibri" w:hAnsi="Calibri" w:cs="Calibri"/>
                <w:szCs w:val="22"/>
                <w:lang w:eastAsia="ar-SA"/>
              </w:rPr>
            </w:pPr>
            <w:r w:rsidRPr="0069586B">
              <w:rPr>
                <w:rFonts w:ascii="Calibri" w:eastAsia="Calibri" w:hAnsi="Calibri" w:cs="Calibri"/>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69ADA584"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71F26FFF"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7A589C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44A46639"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bl>
    <w:p w14:paraId="7CBF7AED" w14:textId="77777777" w:rsidR="0069586B" w:rsidRPr="0069586B" w:rsidRDefault="0069586B" w:rsidP="0069586B">
      <w:pPr>
        <w:rPr>
          <w:rFonts w:ascii="Calibri" w:hAnsi="Calibri"/>
          <w:szCs w:val="22"/>
          <w:lang w:eastAsia="en-US"/>
        </w:rPr>
      </w:pPr>
    </w:p>
    <w:p w14:paraId="58DBC883" w14:textId="77777777" w:rsidR="0069586B" w:rsidRPr="0069586B" w:rsidRDefault="0069586B" w:rsidP="0069586B">
      <w:pPr>
        <w:rPr>
          <w:rFonts w:ascii="Calibri" w:hAnsi="Calibri"/>
          <w:szCs w:val="22"/>
          <w:lang w:eastAsia="en-US"/>
        </w:rPr>
      </w:pPr>
    </w:p>
    <w:tbl>
      <w:tblPr>
        <w:tblW w:w="5000" w:type="pct"/>
        <w:tblLook w:val="0000" w:firstRow="0" w:lastRow="0" w:firstColumn="0" w:lastColumn="0" w:noHBand="0" w:noVBand="0"/>
      </w:tblPr>
      <w:tblGrid>
        <w:gridCol w:w="4076"/>
        <w:gridCol w:w="4447"/>
      </w:tblGrid>
      <w:tr w:rsidR="0069586B" w:rsidRPr="0069586B" w14:paraId="09806C5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2A83185"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Details of Outcome Assessment:</w:t>
            </w:r>
          </w:p>
        </w:tc>
      </w:tr>
      <w:tr w:rsidR="0069586B" w:rsidRPr="0069586B" w14:paraId="2B8F376F"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EC857B1"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6D8D9DE"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482AC332"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6CCB926C" w14:textId="77777777" w:rsidTr="0069586B">
        <w:trPr>
          <w:cantSplit/>
          <w:trHeight w:val="978"/>
        </w:trPr>
        <w:tc>
          <w:tcPr>
            <w:tcW w:w="2391" w:type="pct"/>
            <w:tcBorders>
              <w:top w:val="single" w:sz="6" w:space="0" w:color="auto"/>
              <w:left w:val="single" w:sz="6" w:space="0" w:color="auto"/>
              <w:bottom w:val="single" w:sz="6" w:space="0" w:color="auto"/>
              <w:right w:val="single" w:sz="6" w:space="0" w:color="auto"/>
            </w:tcBorders>
          </w:tcPr>
          <w:p w14:paraId="304E6C73" w14:textId="77777777" w:rsidR="0069586B" w:rsidRPr="0069586B" w:rsidRDefault="0069586B" w:rsidP="00D77679">
            <w:pPr>
              <w:numPr>
                <w:ilvl w:val="0"/>
                <w:numId w:val="56"/>
              </w:numPr>
              <w:tabs>
                <w:tab w:val="left" w:pos="284"/>
              </w:tabs>
              <w:spacing w:before="120" w:after="60"/>
              <w:jc w:val="both"/>
              <w:rPr>
                <w:rFonts w:ascii="Calibri" w:hAnsi="Calibri"/>
                <w:szCs w:val="22"/>
                <w:lang w:eastAsia="en-US"/>
              </w:rPr>
            </w:pPr>
            <w:r w:rsidRPr="0069586B">
              <w:rPr>
                <w:rFonts w:ascii="Calibri" w:hAnsi="Calibri"/>
                <w:szCs w:val="22"/>
                <w:lang w:eastAsia="en-US"/>
              </w:rPr>
              <w:t>Produce suitable system designs over a range of technological applications.</w:t>
            </w:r>
          </w:p>
          <w:p w14:paraId="4BA34A6C" w14:textId="77777777" w:rsidR="0069586B" w:rsidRPr="0069586B" w:rsidRDefault="0069586B" w:rsidP="0069586B">
            <w:pPr>
              <w:tabs>
                <w:tab w:val="left" w:pos="284"/>
              </w:tabs>
              <w:spacing w:before="120" w:after="60"/>
              <w:ind w:right="85"/>
              <w:jc w:val="both"/>
              <w:rPr>
                <w:rFonts w:ascii="Calibri" w:hAnsi="Calibri" w:cs="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526AF87C" w14:textId="77777777" w:rsidR="0069586B" w:rsidRPr="0069586B" w:rsidRDefault="0069586B" w:rsidP="0069586B">
            <w:pPr>
              <w:spacing w:before="120" w:after="120"/>
              <w:ind w:hanging="23"/>
              <w:jc w:val="both"/>
              <w:rPr>
                <w:rFonts w:ascii="Calibri" w:hAnsi="Calibri" w:cs="Calibri"/>
                <w:szCs w:val="22"/>
                <w:lang w:eastAsia="en-US"/>
              </w:rPr>
            </w:pPr>
            <w:r w:rsidRPr="0069586B">
              <w:rPr>
                <w:rFonts w:ascii="Calibri" w:hAnsi="Calibri"/>
                <w:szCs w:val="22"/>
                <w:lang w:eastAsia="en-US"/>
              </w:rPr>
              <w:t>Produce a number of reports which provide evidence of; research and planning of solutions to engineering problems, generation of designs to satisfy a specification, analysis of resource needs and costs, implementation of design solutions.</w:t>
            </w:r>
          </w:p>
        </w:tc>
      </w:tr>
    </w:tbl>
    <w:p w14:paraId="58BD3038"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152"/>
        <w:gridCol w:w="4371"/>
      </w:tblGrid>
      <w:tr w:rsidR="0069586B" w:rsidRPr="0069586B" w14:paraId="4489754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EFBF4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val="en-US" w:eastAsia="en-US"/>
              </w:rPr>
              <w:lastRenderedPageBreak/>
              <w:t>Physical Resource Needs:</w:t>
            </w:r>
          </w:p>
        </w:tc>
      </w:tr>
      <w:tr w:rsidR="0069586B" w:rsidRPr="0069586B" w14:paraId="6BAA887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86451FF" w14:textId="77777777" w:rsidR="0069586B" w:rsidRPr="0069586B" w:rsidRDefault="0069586B" w:rsidP="0069586B">
            <w:pPr>
              <w:tabs>
                <w:tab w:val="center" w:pos="4153"/>
                <w:tab w:val="right" w:pos="8306"/>
              </w:tabs>
              <w:spacing w:before="120" w:after="120"/>
              <w:jc w:val="both"/>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1748726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8430FF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2564" w:type="pct"/>
            <w:tcBorders>
              <w:top w:val="single" w:sz="6" w:space="0" w:color="auto"/>
              <w:left w:val="single" w:sz="6" w:space="0" w:color="auto"/>
              <w:bottom w:val="single" w:sz="6" w:space="0" w:color="auto"/>
              <w:right w:val="single" w:sz="6" w:space="0" w:color="auto"/>
            </w:tcBorders>
          </w:tcPr>
          <w:p w14:paraId="0FC8F1AB" w14:textId="77777777" w:rsidR="0069586B" w:rsidRPr="0069586B" w:rsidRDefault="0069586B" w:rsidP="0069586B">
            <w:pPr>
              <w:spacing w:before="120" w:after="120"/>
              <w:rPr>
                <w:rFonts w:ascii="Calibri" w:hAnsi="Calibri"/>
                <w:szCs w:val="22"/>
                <w:lang w:eastAsia="en-US"/>
              </w:rPr>
            </w:pPr>
            <w:r w:rsidRPr="0069586B">
              <w:rPr>
                <w:rFonts w:ascii="Calibri" w:hAnsi="Calibri"/>
                <w:szCs w:val="22"/>
                <w:lang w:eastAsia="en-US"/>
              </w:rPr>
              <w:t>Research material as appropriate for the case studies examined.</w:t>
            </w:r>
          </w:p>
          <w:p w14:paraId="2AEBECA9" w14:textId="77777777" w:rsidR="0069586B" w:rsidRPr="0069586B" w:rsidRDefault="0069586B" w:rsidP="0069586B">
            <w:pPr>
              <w:tabs>
                <w:tab w:val="left" w:pos="720"/>
              </w:tabs>
              <w:spacing w:before="60"/>
              <w:jc w:val="both"/>
              <w:rPr>
                <w:rFonts w:ascii="Calibri" w:hAnsi="Calibri" w:cs="Calibri"/>
                <w:szCs w:val="22"/>
                <w:lang w:eastAsia="en-US"/>
              </w:rPr>
            </w:pPr>
          </w:p>
          <w:p w14:paraId="37E2EA6F" w14:textId="77777777" w:rsidR="0069586B" w:rsidRPr="0069586B" w:rsidRDefault="0069586B" w:rsidP="0069586B">
            <w:pPr>
              <w:tabs>
                <w:tab w:val="left" w:pos="720"/>
              </w:tabs>
              <w:spacing w:before="60" w:after="60"/>
              <w:jc w:val="both"/>
              <w:rPr>
                <w:rFonts w:ascii="Calibri" w:hAnsi="Calibri" w:cs="Calibri"/>
                <w:szCs w:val="22"/>
                <w:lang w:eastAsia="en-US"/>
              </w:rPr>
            </w:pPr>
            <w:r w:rsidRPr="0069586B">
              <w:rPr>
                <w:rFonts w:ascii="Calibri" w:hAnsi="Calibri" w:cs="Calibri"/>
                <w:szCs w:val="22"/>
                <w:lang w:eastAsia="en-US"/>
              </w:rPr>
              <w:t xml:space="preserve">Story, N., </w:t>
            </w:r>
            <w:r w:rsidRPr="0069586B">
              <w:rPr>
                <w:rFonts w:ascii="Calibri" w:hAnsi="Calibri" w:cs="Calibri"/>
                <w:i/>
                <w:szCs w:val="22"/>
                <w:lang w:eastAsia="en-US"/>
              </w:rPr>
              <w:t>Electronics, A Systems Approach 5th Edition</w:t>
            </w:r>
            <w:r w:rsidRPr="0069586B">
              <w:rPr>
                <w:rFonts w:ascii="Calibri" w:hAnsi="Calibri" w:cs="Calibri"/>
                <w:szCs w:val="22"/>
                <w:lang w:eastAsia="en-US"/>
              </w:rPr>
              <w:t>, Prentice Hall/Pearson Education (2013)</w:t>
            </w:r>
          </w:p>
        </w:tc>
      </w:tr>
      <w:tr w:rsidR="0069586B" w:rsidRPr="0069586B" w14:paraId="2BF77173"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5159973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2564" w:type="pct"/>
            <w:tcBorders>
              <w:top w:val="single" w:sz="6" w:space="0" w:color="auto"/>
              <w:left w:val="single" w:sz="6" w:space="0" w:color="auto"/>
              <w:bottom w:val="single" w:sz="6" w:space="0" w:color="auto"/>
              <w:right w:val="single" w:sz="6" w:space="0" w:color="auto"/>
            </w:tcBorders>
          </w:tcPr>
          <w:p w14:paraId="750BAD03" w14:textId="77777777" w:rsidR="0069586B" w:rsidRPr="0069586B" w:rsidRDefault="0069586B" w:rsidP="0069586B">
            <w:pPr>
              <w:tabs>
                <w:tab w:val="left" w:pos="720"/>
              </w:tabs>
              <w:spacing w:before="60"/>
              <w:jc w:val="both"/>
              <w:rPr>
                <w:rFonts w:ascii="Calibri" w:hAnsi="Calibri" w:cs="Calibri"/>
                <w:szCs w:val="22"/>
                <w:lang w:eastAsia="en-US"/>
              </w:rPr>
            </w:pPr>
            <w:r w:rsidRPr="0069586B">
              <w:rPr>
                <w:rFonts w:ascii="Calibri" w:hAnsi="Calibri" w:cs="Calibri"/>
                <w:szCs w:val="22"/>
                <w:lang w:eastAsia="en-US"/>
              </w:rPr>
              <w:t xml:space="preserve">Creswell, John W., </w:t>
            </w:r>
            <w:r w:rsidRPr="0069586B">
              <w:rPr>
                <w:rFonts w:ascii="Calibri" w:hAnsi="Calibri" w:cs="Calibri"/>
                <w:i/>
                <w:szCs w:val="22"/>
                <w:lang w:eastAsia="en-US"/>
              </w:rPr>
              <w:t>Research Design: Qualitative, Quantitative, and Mixed Method Approaches, 4th Edition</w:t>
            </w:r>
            <w:r w:rsidRPr="0069586B">
              <w:rPr>
                <w:rFonts w:ascii="Calibri" w:hAnsi="Calibri" w:cs="Calibri"/>
                <w:szCs w:val="22"/>
                <w:lang w:eastAsia="en-US"/>
              </w:rPr>
              <w:t>, Sage Publications (2013)</w:t>
            </w:r>
          </w:p>
          <w:p w14:paraId="5BF95296" w14:textId="77777777" w:rsidR="0069586B" w:rsidRPr="0069586B" w:rsidRDefault="0069586B" w:rsidP="0069586B">
            <w:pPr>
              <w:tabs>
                <w:tab w:val="left" w:pos="720"/>
              </w:tabs>
              <w:spacing w:before="60"/>
              <w:jc w:val="both"/>
              <w:rPr>
                <w:rFonts w:ascii="Calibri" w:hAnsi="Calibri" w:cs="Calibri"/>
                <w:szCs w:val="22"/>
                <w:lang w:eastAsia="en-US"/>
              </w:rPr>
            </w:pPr>
          </w:p>
          <w:p w14:paraId="06E22022" w14:textId="77777777" w:rsidR="0069586B" w:rsidRPr="0069586B" w:rsidRDefault="0069586B" w:rsidP="0069586B">
            <w:pPr>
              <w:tabs>
                <w:tab w:val="left" w:pos="720"/>
              </w:tabs>
              <w:spacing w:before="60" w:after="60"/>
              <w:rPr>
                <w:rFonts w:ascii="Calibri" w:hAnsi="Calibri" w:cs="Calibri"/>
                <w:szCs w:val="22"/>
                <w:lang w:eastAsia="en-US"/>
              </w:rPr>
            </w:pPr>
            <w:r w:rsidRPr="0069586B">
              <w:rPr>
                <w:rFonts w:ascii="Calibri" w:hAnsi="Calibri" w:cs="Calibri"/>
                <w:szCs w:val="22"/>
                <w:lang w:eastAsia="en-US"/>
              </w:rPr>
              <w:t xml:space="preserve">Tilley, Alvin R., </w:t>
            </w:r>
            <w:r w:rsidRPr="0069586B">
              <w:rPr>
                <w:rFonts w:ascii="Calibri" w:hAnsi="Calibri" w:cs="Calibri"/>
                <w:i/>
                <w:szCs w:val="22"/>
                <w:lang w:eastAsia="en-US"/>
              </w:rPr>
              <w:t xml:space="preserve">The Measure of Man and Woman: Human Factors in Design. Revised Edition, </w:t>
            </w:r>
            <w:r w:rsidRPr="0069586B">
              <w:rPr>
                <w:rFonts w:ascii="Calibri" w:hAnsi="Calibri" w:cs="Calibri"/>
                <w:szCs w:val="22"/>
                <w:lang w:eastAsia="en-US"/>
              </w:rPr>
              <w:t>John Wiley, (2002)</w:t>
            </w:r>
          </w:p>
        </w:tc>
      </w:tr>
      <w:tr w:rsidR="0069586B" w:rsidRPr="0069586B" w14:paraId="455775F3"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4EC80BFD"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2564" w:type="pct"/>
            <w:tcBorders>
              <w:top w:val="single" w:sz="6" w:space="0" w:color="auto"/>
              <w:left w:val="single" w:sz="6" w:space="0" w:color="auto"/>
              <w:bottom w:val="single" w:sz="6" w:space="0" w:color="auto"/>
              <w:right w:val="single" w:sz="6" w:space="0" w:color="auto"/>
            </w:tcBorders>
          </w:tcPr>
          <w:p w14:paraId="6B80C020" w14:textId="77777777" w:rsidR="0069586B" w:rsidRPr="0069586B" w:rsidRDefault="0069586B" w:rsidP="0069586B">
            <w:pPr>
              <w:rPr>
                <w:rFonts w:ascii="Times New Roman" w:hAnsi="Times New Roman"/>
                <w:szCs w:val="22"/>
                <w:lang w:eastAsia="en-US"/>
              </w:rPr>
            </w:pPr>
          </w:p>
        </w:tc>
      </w:tr>
      <w:tr w:rsidR="0069586B" w:rsidRPr="0069586B" w14:paraId="7117856C"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4754BB8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2564" w:type="pct"/>
            <w:tcBorders>
              <w:top w:val="single" w:sz="6" w:space="0" w:color="auto"/>
              <w:left w:val="single" w:sz="6" w:space="0" w:color="auto"/>
              <w:bottom w:val="single" w:sz="6" w:space="0" w:color="auto"/>
              <w:right w:val="single" w:sz="6" w:space="0" w:color="auto"/>
            </w:tcBorders>
          </w:tcPr>
          <w:p w14:paraId="18AAF220"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Appropriate websites to module content</w:t>
            </w:r>
          </w:p>
        </w:tc>
      </w:tr>
      <w:tr w:rsidR="0069586B" w:rsidRPr="0069586B" w14:paraId="2A2C9EF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E666B3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66702778"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CDB05C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2564" w:type="pct"/>
            <w:tcBorders>
              <w:top w:val="single" w:sz="6" w:space="0" w:color="auto"/>
              <w:left w:val="single" w:sz="6" w:space="0" w:color="auto"/>
              <w:bottom w:val="single" w:sz="6" w:space="0" w:color="auto"/>
              <w:right w:val="single" w:sz="6" w:space="0" w:color="auto"/>
            </w:tcBorders>
          </w:tcPr>
          <w:p w14:paraId="49789468" w14:textId="77777777" w:rsidR="0069586B" w:rsidRPr="0069586B" w:rsidRDefault="0069586B" w:rsidP="0069586B">
            <w:pPr>
              <w:spacing w:before="120" w:after="120"/>
              <w:ind w:left="34"/>
              <w:rPr>
                <w:rFonts w:ascii="Calibri" w:hAnsi="Calibri"/>
                <w:szCs w:val="22"/>
                <w:lang w:eastAsia="en-US"/>
              </w:rPr>
            </w:pPr>
            <w:r w:rsidRPr="0069586B">
              <w:rPr>
                <w:rFonts w:ascii="Calibri" w:hAnsi="Calibri"/>
                <w:szCs w:val="22"/>
                <w:lang w:eastAsia="en-US"/>
              </w:rPr>
              <w:t>Lecture/tutorial room.</w:t>
            </w:r>
          </w:p>
          <w:p w14:paraId="31E224B6" w14:textId="77777777" w:rsidR="0069586B" w:rsidRPr="0069586B" w:rsidRDefault="0069586B" w:rsidP="0069586B">
            <w:pPr>
              <w:spacing w:after="120"/>
              <w:ind w:left="33"/>
              <w:rPr>
                <w:rFonts w:ascii="Calibri" w:hAnsi="Calibri"/>
                <w:szCs w:val="22"/>
                <w:lang w:eastAsia="en-US"/>
              </w:rPr>
            </w:pPr>
            <w:r w:rsidRPr="0069586B">
              <w:rPr>
                <w:rFonts w:ascii="Calibri" w:hAnsi="Calibri"/>
                <w:szCs w:val="22"/>
                <w:lang w:eastAsia="en-US"/>
              </w:rPr>
              <w:t>Computer laboratories (for report preparation, internet access).</w:t>
            </w:r>
          </w:p>
          <w:p w14:paraId="4BA7262B" w14:textId="77777777" w:rsidR="0069586B" w:rsidRPr="0069586B" w:rsidRDefault="0069586B" w:rsidP="0069586B">
            <w:pPr>
              <w:spacing w:before="120" w:after="60"/>
              <w:jc w:val="both"/>
              <w:rPr>
                <w:rFonts w:ascii="Calibri" w:hAnsi="Calibri" w:cs="Calibri"/>
                <w:szCs w:val="22"/>
                <w:lang w:eastAsia="en-US"/>
              </w:rPr>
            </w:pPr>
          </w:p>
        </w:tc>
      </w:tr>
      <w:tr w:rsidR="0069586B" w:rsidRPr="0069586B" w14:paraId="611E021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7A71D5A"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2CBD0EC1"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574280D2"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2564" w:type="pct"/>
            <w:tcBorders>
              <w:top w:val="single" w:sz="6" w:space="0" w:color="auto"/>
              <w:left w:val="single" w:sz="6" w:space="0" w:color="auto"/>
              <w:bottom w:val="single" w:sz="6" w:space="0" w:color="auto"/>
              <w:right w:val="single" w:sz="6" w:space="0" w:color="auto"/>
            </w:tcBorders>
          </w:tcPr>
          <w:p w14:paraId="2D54E40A"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Paul Kear</w:t>
            </w:r>
          </w:p>
        </w:tc>
      </w:tr>
      <w:tr w:rsidR="0069586B" w:rsidRPr="0069586B" w14:paraId="5FE833E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6BEBC1A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564" w:type="pct"/>
            <w:tcBorders>
              <w:top w:val="single" w:sz="6" w:space="0" w:color="auto"/>
              <w:left w:val="single" w:sz="6" w:space="0" w:color="auto"/>
              <w:bottom w:val="single" w:sz="6" w:space="0" w:color="auto"/>
              <w:right w:val="single" w:sz="6" w:space="0" w:color="auto"/>
            </w:tcBorders>
          </w:tcPr>
          <w:p w14:paraId="4E70FEB5"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Paul Kear</w:t>
            </w:r>
          </w:p>
        </w:tc>
      </w:tr>
    </w:tbl>
    <w:p w14:paraId="6A1C1010" w14:textId="77777777" w:rsidR="0069586B" w:rsidRPr="0069586B" w:rsidRDefault="0069586B" w:rsidP="0069586B">
      <w:pPr>
        <w:rPr>
          <w:rFonts w:ascii="Calibri" w:hAnsi="Calibri" w:cs="Calibri"/>
          <w:szCs w:val="22"/>
          <w:lang w:eastAsia="en-US"/>
        </w:rPr>
      </w:pPr>
    </w:p>
    <w:p w14:paraId="51A12C46" w14:textId="77777777" w:rsidR="0069586B" w:rsidRPr="0069586B" w:rsidRDefault="0069586B" w:rsidP="0069586B">
      <w:pPr>
        <w:jc w:val="both"/>
        <w:rPr>
          <w:rFonts w:ascii="Times New Roman" w:hAnsi="Times New Roman"/>
          <w:szCs w:val="22"/>
          <w:lang w:eastAsia="en-US"/>
        </w:rPr>
      </w:pPr>
    </w:p>
    <w:p w14:paraId="2F2C59F0"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3793"/>
        <w:gridCol w:w="4730"/>
      </w:tblGrid>
      <w:tr w:rsidR="0069586B" w:rsidRPr="0069586B" w14:paraId="667FA5F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383243A"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14:paraId="6911AF51" w14:textId="77777777" w:rsidR="0069586B" w:rsidRPr="0069586B" w:rsidRDefault="0069586B" w:rsidP="0069586B">
            <w:pPr>
              <w:spacing w:before="60"/>
              <w:jc w:val="both"/>
              <w:outlineLvl w:val="1"/>
              <w:rPr>
                <w:rFonts w:ascii="Calibri" w:hAnsi="Calibri" w:cs="Calibri"/>
                <w:b/>
                <w:i/>
                <w:szCs w:val="22"/>
                <w:lang w:eastAsia="en-US"/>
              </w:rPr>
            </w:pPr>
            <w:bookmarkStart w:id="30" w:name="_Toc356839666"/>
            <w:r w:rsidRPr="0069586B">
              <w:rPr>
                <w:rFonts w:ascii="Calibri" w:hAnsi="Calibri" w:cs="Calibri"/>
                <w:b/>
                <w:szCs w:val="22"/>
                <w:lang w:eastAsia="en-US"/>
              </w:rPr>
              <w:t>PLCs and Control</w:t>
            </w:r>
            <w:bookmarkEnd w:id="30"/>
          </w:p>
        </w:tc>
      </w:tr>
      <w:tr w:rsidR="0069586B" w:rsidRPr="0069586B" w14:paraId="53DF07B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A0FECDF" w14:textId="77777777" w:rsidR="0069586B" w:rsidRPr="0069586B" w:rsidRDefault="0069586B" w:rsidP="0069586B">
            <w:pPr>
              <w:spacing w:before="60"/>
              <w:jc w:val="both"/>
              <w:rPr>
                <w:rFonts w:ascii="Calibri" w:hAnsi="Calibri" w:cs="Calibri"/>
                <w:b/>
                <w:szCs w:val="22"/>
                <w:lang w:val="en-US" w:eastAsia="en-US"/>
              </w:rPr>
            </w:pPr>
            <w:r w:rsidRPr="0069586B">
              <w:rPr>
                <w:rFonts w:ascii="Calibri" w:hAnsi="Calibri" w:cs="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5FFEFA8E" w14:textId="77777777" w:rsidR="0069586B" w:rsidRPr="0069586B" w:rsidRDefault="0069586B" w:rsidP="0069586B">
            <w:pPr>
              <w:spacing w:before="60"/>
              <w:jc w:val="both"/>
              <w:rPr>
                <w:rFonts w:ascii="Calibri" w:hAnsi="Calibri" w:cs="Calibri"/>
                <w:i/>
                <w:szCs w:val="22"/>
                <w:lang w:eastAsia="en-US"/>
              </w:rPr>
            </w:pPr>
            <w:r w:rsidRPr="0069586B">
              <w:rPr>
                <w:rFonts w:ascii="Calibri" w:hAnsi="Calibri" w:cs="Calibri"/>
                <w:szCs w:val="22"/>
                <w:lang w:eastAsia="en-US"/>
              </w:rPr>
              <w:t>M6X00374</w:t>
            </w:r>
          </w:p>
        </w:tc>
      </w:tr>
      <w:tr w:rsidR="0069586B" w:rsidRPr="0069586B" w14:paraId="64550BAD"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E386B39" w14:textId="77777777" w:rsidR="0069586B" w:rsidRPr="0069586B" w:rsidRDefault="0069586B" w:rsidP="0069586B">
            <w:pPr>
              <w:suppressAutoHyphens/>
              <w:spacing w:before="60" w:after="60"/>
              <w:jc w:val="both"/>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45763ED3" w14:textId="77777777" w:rsidR="0069586B" w:rsidRPr="0069586B" w:rsidRDefault="0069586B" w:rsidP="0069586B">
            <w:pPr>
              <w:spacing w:before="60" w:after="120"/>
              <w:jc w:val="both"/>
              <w:rPr>
                <w:rFonts w:ascii="Calibri" w:hAnsi="Calibri" w:cs="Calibri"/>
                <w:szCs w:val="22"/>
                <w:lang w:eastAsia="en-US"/>
              </w:rPr>
            </w:pPr>
            <w:r w:rsidRPr="0069586B">
              <w:rPr>
                <w:rFonts w:ascii="Calibri" w:hAnsi="Calibri" w:cs="Calibri"/>
                <w:szCs w:val="22"/>
                <w:lang w:eastAsia="en-US"/>
              </w:rPr>
              <w:t>To design and document hardware and software for control systems using industry standard methods. To implement a control system using PLC based hardware and software.</w:t>
            </w:r>
          </w:p>
        </w:tc>
      </w:tr>
      <w:tr w:rsidR="0069586B" w:rsidRPr="0069586B" w14:paraId="20F9C7C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DADE2AF"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02DE3090" w14:textId="77777777" w:rsidR="0069586B" w:rsidRPr="0069586B" w:rsidRDefault="0069586B" w:rsidP="0069586B">
            <w:pPr>
              <w:tabs>
                <w:tab w:val="center" w:pos="4153"/>
                <w:tab w:val="right" w:pos="8306"/>
              </w:tabs>
              <w:spacing w:before="60"/>
              <w:jc w:val="both"/>
              <w:rPr>
                <w:rFonts w:ascii="Calibri" w:hAnsi="Calibri" w:cs="Calibri"/>
                <w:szCs w:val="22"/>
                <w:lang w:val="en-US" w:eastAsia="en-US"/>
              </w:rPr>
            </w:pPr>
          </w:p>
        </w:tc>
      </w:tr>
      <w:tr w:rsidR="0069586B" w:rsidRPr="0069586B" w14:paraId="4812D60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70D683" w14:textId="77777777" w:rsidR="0069586B" w:rsidRPr="0069586B" w:rsidRDefault="0069586B" w:rsidP="0069586B">
            <w:pPr>
              <w:tabs>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68E22E30"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18A2422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5A9CEA5" w14:textId="77777777" w:rsidR="0069586B" w:rsidRPr="0069586B" w:rsidRDefault="0069586B" w:rsidP="0069586B">
            <w:pPr>
              <w:tabs>
                <w:tab w:val="center" w:pos="4153"/>
                <w:tab w:val="right" w:pos="8306"/>
              </w:tabs>
              <w:spacing w:before="60"/>
              <w:jc w:val="both"/>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2E694C56" w14:textId="77777777" w:rsidR="0069586B" w:rsidRPr="0069586B" w:rsidRDefault="0069586B" w:rsidP="0069586B">
            <w:pPr>
              <w:spacing w:before="60"/>
              <w:jc w:val="both"/>
              <w:rPr>
                <w:rFonts w:ascii="Calibri" w:hAnsi="Calibri" w:cs="Calibri"/>
                <w:szCs w:val="22"/>
                <w:lang w:eastAsia="en-US"/>
              </w:rPr>
            </w:pPr>
          </w:p>
        </w:tc>
      </w:tr>
      <w:tr w:rsidR="0069586B" w:rsidRPr="0069586B" w14:paraId="1E0882F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3D0B3E0"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18916CD2"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20</w:t>
            </w:r>
          </w:p>
        </w:tc>
      </w:tr>
      <w:tr w:rsidR="0069586B" w:rsidRPr="0069586B" w14:paraId="612A1C08"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7950CEE"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3C1DE013" w14:textId="77777777" w:rsidR="0069586B" w:rsidRPr="0069586B" w:rsidRDefault="0069586B" w:rsidP="0069586B">
            <w:pPr>
              <w:spacing w:before="60"/>
              <w:jc w:val="both"/>
              <w:rPr>
                <w:rFonts w:ascii="Calibri" w:hAnsi="Calibri" w:cs="Calibri"/>
                <w:i/>
                <w:szCs w:val="22"/>
                <w:lang w:val="en-US" w:eastAsia="en-US"/>
              </w:rPr>
            </w:pPr>
            <w:r w:rsidRPr="0069586B">
              <w:rPr>
                <w:rFonts w:ascii="Calibri" w:hAnsi="Calibri" w:cs="Calibri"/>
                <w:szCs w:val="22"/>
                <w:lang w:eastAsia="en-US"/>
              </w:rPr>
              <w:t>6</w:t>
            </w:r>
          </w:p>
        </w:tc>
      </w:tr>
      <w:tr w:rsidR="0069586B" w:rsidRPr="0069586B" w14:paraId="0E34E27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78244A9"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4B90D47F"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SXX</w:t>
            </w:r>
          </w:p>
        </w:tc>
      </w:tr>
      <w:tr w:rsidR="0069586B" w:rsidRPr="0069586B" w14:paraId="1AEC4FF5"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E05F93"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43BF3F4D"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FADE</w:t>
            </w:r>
          </w:p>
        </w:tc>
      </w:tr>
      <w:tr w:rsidR="0069586B" w:rsidRPr="0069586B" w14:paraId="23EB567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6C41B74" w14:textId="77777777" w:rsidR="0069586B" w:rsidRPr="0069586B" w:rsidRDefault="0069586B" w:rsidP="0069586B">
            <w:pPr>
              <w:spacing w:before="60"/>
              <w:jc w:val="both"/>
              <w:rPr>
                <w:rFonts w:ascii="Calibri" w:hAnsi="Calibri" w:cs="Calibri"/>
                <w:b/>
                <w:szCs w:val="22"/>
                <w:lang w:eastAsia="en-US"/>
              </w:rPr>
            </w:pPr>
            <w:r w:rsidRPr="0069586B">
              <w:rPr>
                <w:rFonts w:ascii="Calibri" w:hAnsi="Calibri" w:cs="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5C5E2CD9"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cs="Calibri"/>
                <w:szCs w:val="22"/>
                <w:lang w:eastAsia="en-US"/>
              </w:rPr>
              <w:t>None/None</w:t>
            </w:r>
          </w:p>
        </w:tc>
      </w:tr>
      <w:tr w:rsidR="0069586B" w:rsidRPr="0069586B" w14:paraId="7BAED59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615167"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Cs w:val="22"/>
                <w:lang w:eastAsia="en-US"/>
              </w:rPr>
            </w:pPr>
            <w:r w:rsidRPr="0069586B">
              <w:rPr>
                <w:rFonts w:ascii="Calibri" w:hAnsi="Calibri" w:cs="Calibri"/>
                <w:b/>
                <w:szCs w:val="22"/>
                <w:lang w:eastAsia="en-US"/>
              </w:rPr>
              <w:t xml:space="preserve">Programme Associations: </w:t>
            </w:r>
          </w:p>
        </w:tc>
        <w:tc>
          <w:tcPr>
            <w:tcW w:w="2775" w:type="pct"/>
            <w:tcBorders>
              <w:top w:val="single" w:sz="6" w:space="0" w:color="auto"/>
              <w:left w:val="single" w:sz="6" w:space="0" w:color="auto"/>
              <w:bottom w:val="single" w:sz="6" w:space="0" w:color="auto"/>
              <w:right w:val="single" w:sz="6" w:space="0" w:color="auto"/>
            </w:tcBorders>
          </w:tcPr>
          <w:p w14:paraId="2E7C900C" w14:textId="77777777" w:rsidR="0069586B" w:rsidRPr="0069586B" w:rsidRDefault="0069586B" w:rsidP="0069586B">
            <w:pPr>
              <w:spacing w:before="60"/>
              <w:jc w:val="both"/>
              <w:rPr>
                <w:rFonts w:ascii="Calibri" w:hAnsi="Calibri" w:cs="Calibri"/>
                <w:szCs w:val="22"/>
                <w:lang w:val="en-US" w:eastAsia="en-US"/>
              </w:rPr>
            </w:pPr>
            <w:r w:rsidRPr="0069586B">
              <w:rPr>
                <w:rFonts w:ascii="Calibri" w:hAnsi="Calibri" w:cs="Calibri"/>
                <w:szCs w:val="22"/>
                <w:lang w:val="en-US" w:eastAsia="en-US"/>
              </w:rPr>
              <w:t>None</w:t>
            </w:r>
          </w:p>
        </w:tc>
      </w:tr>
      <w:tr w:rsidR="0069586B" w:rsidRPr="0069586B" w14:paraId="264F7A5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456C74"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6B5E938D"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Yes (for Honours degree students)</w:t>
            </w:r>
          </w:p>
        </w:tc>
      </w:tr>
      <w:tr w:rsidR="0069586B" w:rsidRPr="0069586B" w14:paraId="48629180"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21527A8"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109F3FE3"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2A3A10C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874B185"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7FCB02DF"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Yes (for Ordinary degree students)</w:t>
            </w:r>
          </w:p>
        </w:tc>
      </w:tr>
      <w:tr w:rsidR="0069586B" w:rsidRPr="0069586B" w14:paraId="2EE33A1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0A1C41D"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Cs w:val="22"/>
                <w:lang w:eastAsia="en-US"/>
              </w:rPr>
            </w:pPr>
            <w:r w:rsidRPr="0069586B">
              <w:rPr>
                <w:rFonts w:ascii="Calibri" w:hAnsi="Calibri" w:cs="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28ED33A6"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szCs w:val="22"/>
                <w:lang w:eastAsia="en-US"/>
              </w:rPr>
              <w:t>No</w:t>
            </w:r>
          </w:p>
        </w:tc>
      </w:tr>
      <w:tr w:rsidR="0069586B" w:rsidRPr="0069586B" w14:paraId="02FBF644" w14:textId="77777777" w:rsidTr="0069586B">
        <w:trPr>
          <w:cantSplit/>
          <w:trHeight w:val="20"/>
        </w:trPr>
        <w:tc>
          <w:tcPr>
            <w:tcW w:w="2225" w:type="pct"/>
            <w:tcBorders>
              <w:top w:val="single" w:sz="6" w:space="0" w:color="auto"/>
              <w:bottom w:val="single" w:sz="6" w:space="0" w:color="auto"/>
            </w:tcBorders>
          </w:tcPr>
          <w:p w14:paraId="5E38C645"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Cs w:val="22"/>
                <w:lang w:eastAsia="en-US"/>
              </w:rPr>
            </w:pPr>
          </w:p>
        </w:tc>
        <w:tc>
          <w:tcPr>
            <w:tcW w:w="2775" w:type="pct"/>
            <w:tcBorders>
              <w:top w:val="single" w:sz="6" w:space="0" w:color="auto"/>
              <w:bottom w:val="single" w:sz="6" w:space="0" w:color="auto"/>
            </w:tcBorders>
          </w:tcPr>
          <w:p w14:paraId="431B2234" w14:textId="77777777" w:rsidR="0069586B" w:rsidRPr="0069586B" w:rsidRDefault="0069586B" w:rsidP="0069586B">
            <w:pPr>
              <w:tabs>
                <w:tab w:val="center" w:pos="4153"/>
                <w:tab w:val="right" w:pos="8306"/>
              </w:tabs>
              <w:spacing w:before="60"/>
              <w:jc w:val="both"/>
              <w:rPr>
                <w:rFonts w:ascii="Calibri" w:hAnsi="Calibri" w:cs="Calibri"/>
                <w:szCs w:val="22"/>
                <w:lang w:eastAsia="en-US"/>
              </w:rPr>
            </w:pPr>
          </w:p>
        </w:tc>
      </w:tr>
      <w:tr w:rsidR="0069586B" w:rsidRPr="0069586B" w14:paraId="402FDF0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7234C39" w14:textId="77777777" w:rsidR="0069586B" w:rsidRPr="0069586B" w:rsidRDefault="0069586B" w:rsidP="0069586B">
            <w:pPr>
              <w:spacing w:before="60" w:after="60"/>
              <w:jc w:val="both"/>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171F902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078CFD59" w14:textId="77777777" w:rsidR="0069586B" w:rsidRPr="0069586B" w:rsidRDefault="0069586B" w:rsidP="0069586B">
            <w:pPr>
              <w:spacing w:before="120" w:after="120"/>
              <w:jc w:val="both"/>
              <w:rPr>
                <w:rFonts w:ascii="Calibri" w:hAnsi="Calibri"/>
                <w:szCs w:val="22"/>
                <w:lang w:eastAsia="en-US"/>
              </w:rPr>
            </w:pPr>
            <w:r w:rsidRPr="0069586B">
              <w:rPr>
                <w:rFonts w:ascii="Calibri" w:hAnsi="Calibri"/>
                <w:szCs w:val="22"/>
                <w:lang w:eastAsia="en-US"/>
              </w:rPr>
              <w:t>To develop an advanced, systematic understanding of analytical methods for predicting the behaviour of a feedback control system and the requirements for safety in the design of industrial computer control.</w:t>
            </w:r>
          </w:p>
          <w:p w14:paraId="46DFE9F7"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szCs w:val="22"/>
                <w:lang w:eastAsia="en-US"/>
              </w:rPr>
              <w:t>To program and document a PLC based control scenario to a professional level utilising industry standard IEC 61131-3 methodologies.</w:t>
            </w:r>
          </w:p>
        </w:tc>
      </w:tr>
      <w:tr w:rsidR="0069586B" w:rsidRPr="0069586B" w14:paraId="7DAEB9B7" w14:textId="77777777" w:rsidTr="0069586B">
        <w:trPr>
          <w:cantSplit/>
          <w:trHeight w:val="20"/>
        </w:trPr>
        <w:tc>
          <w:tcPr>
            <w:tcW w:w="5000" w:type="pct"/>
            <w:gridSpan w:val="2"/>
            <w:tcBorders>
              <w:top w:val="single" w:sz="6" w:space="0" w:color="auto"/>
              <w:bottom w:val="single" w:sz="6" w:space="0" w:color="auto"/>
            </w:tcBorders>
          </w:tcPr>
          <w:p w14:paraId="30E9354E" w14:textId="77777777" w:rsidR="0069586B" w:rsidRPr="0069586B" w:rsidRDefault="0069586B" w:rsidP="0069586B">
            <w:pPr>
              <w:spacing w:before="120" w:after="120"/>
              <w:jc w:val="both"/>
              <w:rPr>
                <w:rFonts w:ascii="Calibri" w:hAnsi="Calibri"/>
                <w:szCs w:val="22"/>
                <w:lang w:eastAsia="en-US"/>
              </w:rPr>
            </w:pPr>
          </w:p>
        </w:tc>
      </w:tr>
      <w:tr w:rsidR="0069586B" w:rsidRPr="0069586B" w14:paraId="298EEBC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178D27" w14:textId="77777777" w:rsidR="0069586B" w:rsidRPr="0069586B" w:rsidRDefault="0069586B" w:rsidP="0069586B">
            <w:pPr>
              <w:spacing w:before="60" w:after="60"/>
              <w:jc w:val="both"/>
              <w:rPr>
                <w:rFonts w:ascii="Calibri" w:hAnsi="Calibri" w:cs="Calibri"/>
                <w:szCs w:val="22"/>
                <w:lang w:eastAsia="en-US"/>
              </w:rPr>
            </w:pPr>
            <w:r w:rsidRPr="0069586B">
              <w:rPr>
                <w:rFonts w:ascii="Calibri" w:hAnsi="Calibri"/>
                <w:szCs w:val="22"/>
                <w:lang w:eastAsia="en-US"/>
              </w:rPr>
              <w:br w:type="page"/>
            </w:r>
            <w:r w:rsidRPr="0069586B">
              <w:rPr>
                <w:rFonts w:ascii="Calibri" w:hAnsi="Calibri" w:cs="Calibri"/>
                <w:b/>
                <w:szCs w:val="22"/>
                <w:lang w:eastAsia="en-US"/>
              </w:rPr>
              <w:t>Module Intended Learning Outcomes (MILOs)</w:t>
            </w:r>
          </w:p>
        </w:tc>
      </w:tr>
      <w:tr w:rsidR="0069586B" w:rsidRPr="0069586B" w14:paraId="54EF7D9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AF73C1A" w14:textId="77777777" w:rsidR="0069586B" w:rsidRPr="0069586B" w:rsidRDefault="0069586B" w:rsidP="0069586B">
            <w:pPr>
              <w:jc w:val="both"/>
              <w:rPr>
                <w:rFonts w:ascii="Calibri" w:hAnsi="Calibri" w:cs="Calibri"/>
                <w:szCs w:val="22"/>
                <w:lang w:eastAsia="en-US"/>
              </w:rPr>
            </w:pPr>
          </w:p>
          <w:p w14:paraId="29C9AE5A" w14:textId="77777777" w:rsidR="0069586B" w:rsidRPr="0069586B" w:rsidRDefault="0069586B" w:rsidP="0069586B">
            <w:pPr>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393284BE" w14:textId="77777777" w:rsidR="0069586B" w:rsidRPr="0069586B" w:rsidRDefault="0069586B" w:rsidP="0069586B">
            <w:pPr>
              <w:ind w:right="84"/>
              <w:jc w:val="both"/>
              <w:rPr>
                <w:rFonts w:ascii="Calibri" w:hAnsi="Calibri" w:cs="Calibri"/>
                <w:szCs w:val="22"/>
                <w:lang w:eastAsia="en-US"/>
              </w:rPr>
            </w:pPr>
          </w:p>
          <w:p w14:paraId="621B42E4" w14:textId="77777777" w:rsidR="0069586B" w:rsidRPr="0069586B" w:rsidRDefault="0069586B" w:rsidP="00D77679">
            <w:pPr>
              <w:numPr>
                <w:ilvl w:val="0"/>
                <w:numId w:val="59"/>
              </w:numPr>
              <w:tabs>
                <w:tab w:val="num" w:pos="284"/>
              </w:tabs>
              <w:ind w:left="284" w:hanging="284"/>
              <w:jc w:val="both"/>
              <w:rPr>
                <w:rFonts w:ascii="Calibri" w:hAnsi="Calibri"/>
                <w:szCs w:val="22"/>
                <w:lang w:eastAsia="en-US"/>
              </w:rPr>
            </w:pPr>
            <w:r w:rsidRPr="0069586B">
              <w:rPr>
                <w:rFonts w:ascii="Calibri" w:hAnsi="Calibri"/>
                <w:szCs w:val="22"/>
                <w:lang w:eastAsia="en-US"/>
              </w:rPr>
              <w:t>Produce a detailed specification for a feedback control system.</w:t>
            </w:r>
          </w:p>
          <w:p w14:paraId="4AE204D0" w14:textId="77777777" w:rsidR="0069586B" w:rsidRPr="0069586B" w:rsidRDefault="0069586B" w:rsidP="00D77679">
            <w:pPr>
              <w:numPr>
                <w:ilvl w:val="0"/>
                <w:numId w:val="59"/>
              </w:numPr>
              <w:tabs>
                <w:tab w:val="num" w:pos="284"/>
              </w:tabs>
              <w:ind w:left="284" w:hanging="284"/>
              <w:jc w:val="both"/>
              <w:rPr>
                <w:rFonts w:ascii="Calibri" w:hAnsi="Calibri"/>
                <w:szCs w:val="22"/>
                <w:lang w:eastAsia="en-US"/>
              </w:rPr>
            </w:pPr>
            <w:r w:rsidRPr="0069586B">
              <w:rPr>
                <w:rFonts w:ascii="Calibri" w:hAnsi="Calibri"/>
                <w:szCs w:val="22"/>
                <w:lang w:eastAsia="en-US"/>
              </w:rPr>
              <w:t>Write software code for, and properly document, a given control application.</w:t>
            </w:r>
          </w:p>
          <w:p w14:paraId="5BDF6D30" w14:textId="77777777" w:rsidR="0069586B" w:rsidRPr="0069586B" w:rsidRDefault="0069586B" w:rsidP="00D77679">
            <w:pPr>
              <w:numPr>
                <w:ilvl w:val="0"/>
                <w:numId w:val="59"/>
              </w:numPr>
              <w:tabs>
                <w:tab w:val="num" w:pos="284"/>
              </w:tabs>
              <w:ind w:left="284" w:hanging="284"/>
              <w:jc w:val="both"/>
              <w:rPr>
                <w:rFonts w:ascii="Calibri" w:hAnsi="Calibri"/>
                <w:szCs w:val="22"/>
                <w:lang w:eastAsia="en-US"/>
              </w:rPr>
            </w:pPr>
            <w:r w:rsidRPr="0069586B">
              <w:rPr>
                <w:rFonts w:ascii="Calibri" w:hAnsi="Calibri"/>
                <w:szCs w:val="22"/>
                <w:lang w:eastAsia="en-US"/>
              </w:rPr>
              <w:t>Design and document the hardware and software required for fault diagnostics, operator controls, and safe operation.</w:t>
            </w:r>
          </w:p>
          <w:p w14:paraId="256CAB2C" w14:textId="77777777" w:rsidR="0069586B" w:rsidRPr="0069586B" w:rsidRDefault="0069586B" w:rsidP="0069586B">
            <w:pPr>
              <w:ind w:left="720" w:right="85"/>
              <w:contextualSpacing/>
              <w:jc w:val="both"/>
              <w:rPr>
                <w:rFonts w:ascii="Calibri" w:hAnsi="Calibri" w:cs="Calibri"/>
                <w:szCs w:val="22"/>
                <w:lang w:eastAsia="en-US"/>
              </w:rPr>
            </w:pPr>
          </w:p>
        </w:tc>
      </w:tr>
    </w:tbl>
    <w:p w14:paraId="02B10191"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000" w:type="pct"/>
        <w:tblLook w:val="0000" w:firstRow="0" w:lastRow="0" w:firstColumn="0" w:lastColumn="0" w:noHBand="0" w:noVBand="0"/>
      </w:tblPr>
      <w:tblGrid>
        <w:gridCol w:w="4645"/>
        <w:gridCol w:w="3878"/>
      </w:tblGrid>
      <w:tr w:rsidR="0069586B" w:rsidRPr="0069586B" w14:paraId="1A4C639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B95BBA4"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Cs w:val="22"/>
                <w:lang w:eastAsia="ar-SA"/>
              </w:rPr>
            </w:pPr>
            <w:r w:rsidRPr="0069586B">
              <w:rPr>
                <w:rFonts w:ascii="Calibri" w:eastAsia="Calibri" w:hAnsi="Calibri" w:cs="Calibri"/>
                <w:b/>
                <w:szCs w:val="22"/>
                <w:lang w:eastAsia="ar-SA"/>
              </w:rPr>
              <w:lastRenderedPageBreak/>
              <w:t xml:space="preserve">Indicative Content:            </w:t>
            </w:r>
          </w:p>
        </w:tc>
      </w:tr>
      <w:tr w:rsidR="0069586B" w:rsidRPr="0069586B" w14:paraId="21F43E7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F965121" w14:textId="77777777" w:rsidR="0069586B" w:rsidRPr="0069586B" w:rsidRDefault="0069586B" w:rsidP="0069586B">
            <w:pPr>
              <w:ind w:right="84"/>
              <w:jc w:val="both"/>
              <w:rPr>
                <w:rFonts w:ascii="Calibri" w:hAnsi="Calibri" w:cs="Calibri"/>
                <w:szCs w:val="22"/>
                <w:lang w:eastAsia="en-US"/>
              </w:rPr>
            </w:pPr>
          </w:p>
          <w:p w14:paraId="44B349B0" w14:textId="77777777" w:rsidR="0069586B" w:rsidRPr="0069586B" w:rsidRDefault="0069586B" w:rsidP="00D77679">
            <w:pPr>
              <w:numPr>
                <w:ilvl w:val="0"/>
                <w:numId w:val="60"/>
              </w:numPr>
              <w:tabs>
                <w:tab w:val="left" w:pos="284"/>
              </w:tabs>
              <w:ind w:left="284" w:hanging="284"/>
              <w:contextualSpacing/>
              <w:jc w:val="both"/>
              <w:rPr>
                <w:rFonts w:ascii="Calibri" w:hAnsi="Calibri"/>
                <w:szCs w:val="22"/>
                <w:lang w:eastAsia="en-US"/>
              </w:rPr>
            </w:pPr>
            <w:r w:rsidRPr="0069586B">
              <w:rPr>
                <w:rFonts w:ascii="Calibri" w:hAnsi="Calibri"/>
                <w:szCs w:val="22"/>
                <w:lang w:eastAsia="en-US"/>
              </w:rPr>
              <w:t>PLC architectures and concepts</w:t>
            </w:r>
          </w:p>
          <w:p w14:paraId="2D1EB197" w14:textId="77777777" w:rsidR="0069586B" w:rsidRPr="0069586B" w:rsidRDefault="0069586B" w:rsidP="00D77679">
            <w:pPr>
              <w:numPr>
                <w:ilvl w:val="0"/>
                <w:numId w:val="60"/>
              </w:numPr>
              <w:tabs>
                <w:tab w:val="left" w:pos="284"/>
              </w:tabs>
              <w:ind w:left="284" w:hanging="284"/>
              <w:contextualSpacing/>
              <w:jc w:val="both"/>
              <w:rPr>
                <w:rFonts w:ascii="Calibri" w:hAnsi="Calibri"/>
                <w:szCs w:val="22"/>
                <w:lang w:eastAsia="en-US"/>
              </w:rPr>
            </w:pPr>
            <w:r w:rsidRPr="0069586B">
              <w:rPr>
                <w:rFonts w:ascii="Calibri" w:hAnsi="Calibri"/>
                <w:szCs w:val="22"/>
                <w:lang w:eastAsia="en-US"/>
              </w:rPr>
              <w:t xml:space="preserve">IEC 61131-3 programming standard: Sequence function charts, timing diagrams, ladder and instruction mode programming </w:t>
            </w:r>
          </w:p>
          <w:p w14:paraId="0D8FC0BB" w14:textId="77777777" w:rsidR="0069586B" w:rsidRPr="0069586B" w:rsidRDefault="0069586B" w:rsidP="00D77679">
            <w:pPr>
              <w:numPr>
                <w:ilvl w:val="0"/>
                <w:numId w:val="60"/>
              </w:numPr>
              <w:tabs>
                <w:tab w:val="left" w:pos="284"/>
              </w:tabs>
              <w:ind w:left="284" w:hanging="284"/>
              <w:contextualSpacing/>
              <w:jc w:val="both"/>
              <w:rPr>
                <w:rFonts w:ascii="Calibri" w:hAnsi="Calibri"/>
                <w:szCs w:val="22"/>
                <w:lang w:eastAsia="en-US"/>
              </w:rPr>
            </w:pPr>
            <w:r w:rsidRPr="0069586B">
              <w:rPr>
                <w:rFonts w:ascii="Calibri" w:hAnsi="Calibri"/>
                <w:szCs w:val="22"/>
                <w:lang w:eastAsia="en-US"/>
              </w:rPr>
              <w:t xml:space="preserve">System Representation:  Transfer functions, block diagrams and signal flow diagrams. State-space representation, phase-variable diagrams. </w:t>
            </w:r>
          </w:p>
          <w:p w14:paraId="5EE1755D" w14:textId="77777777" w:rsidR="0069586B" w:rsidRPr="0069586B" w:rsidRDefault="0069586B" w:rsidP="00D77679">
            <w:pPr>
              <w:numPr>
                <w:ilvl w:val="0"/>
                <w:numId w:val="60"/>
              </w:numPr>
              <w:tabs>
                <w:tab w:val="left" w:pos="284"/>
              </w:tabs>
              <w:ind w:left="284" w:hanging="284"/>
              <w:contextualSpacing/>
              <w:jc w:val="both"/>
              <w:rPr>
                <w:rFonts w:ascii="Calibri" w:hAnsi="Calibri"/>
                <w:szCs w:val="22"/>
                <w:lang w:eastAsia="en-US"/>
              </w:rPr>
            </w:pPr>
            <w:r w:rsidRPr="0069586B">
              <w:rPr>
                <w:rFonts w:ascii="Calibri" w:hAnsi="Calibri"/>
                <w:szCs w:val="22"/>
                <w:lang w:eastAsia="en-US"/>
              </w:rPr>
              <w:t>Time domain analysis: transient performance, root locus, Routh stability.</w:t>
            </w:r>
          </w:p>
          <w:p w14:paraId="0A6049CE" w14:textId="77777777" w:rsidR="0069586B" w:rsidRPr="0069586B" w:rsidRDefault="0069586B" w:rsidP="00D77679">
            <w:pPr>
              <w:numPr>
                <w:ilvl w:val="0"/>
                <w:numId w:val="60"/>
              </w:numPr>
              <w:tabs>
                <w:tab w:val="left" w:pos="284"/>
              </w:tabs>
              <w:ind w:left="284" w:hanging="284"/>
              <w:contextualSpacing/>
              <w:jc w:val="both"/>
              <w:rPr>
                <w:rFonts w:ascii="Calibri" w:hAnsi="Calibri"/>
                <w:szCs w:val="22"/>
                <w:lang w:eastAsia="en-US"/>
              </w:rPr>
            </w:pPr>
            <w:r w:rsidRPr="0069586B">
              <w:rPr>
                <w:rFonts w:ascii="Calibri" w:hAnsi="Calibri"/>
                <w:szCs w:val="22"/>
                <w:lang w:eastAsia="en-US"/>
              </w:rPr>
              <w:t>Frequency domain analysis:  Bode diagrams, Nyquist, Nichols chart.</w:t>
            </w:r>
          </w:p>
          <w:p w14:paraId="2AFC0F39" w14:textId="77777777" w:rsidR="0069586B" w:rsidRPr="0069586B" w:rsidRDefault="0069586B" w:rsidP="00D77679">
            <w:pPr>
              <w:numPr>
                <w:ilvl w:val="0"/>
                <w:numId w:val="60"/>
              </w:numPr>
              <w:tabs>
                <w:tab w:val="left" w:pos="284"/>
              </w:tabs>
              <w:ind w:left="284" w:hanging="284"/>
              <w:contextualSpacing/>
              <w:jc w:val="both"/>
              <w:rPr>
                <w:rFonts w:ascii="Calibri" w:hAnsi="Calibri"/>
                <w:szCs w:val="22"/>
                <w:lang w:eastAsia="en-US"/>
              </w:rPr>
            </w:pPr>
            <w:r w:rsidRPr="0069586B">
              <w:rPr>
                <w:rFonts w:ascii="Calibri" w:hAnsi="Calibri"/>
                <w:szCs w:val="22"/>
                <w:lang w:eastAsia="en-US"/>
              </w:rPr>
              <w:t xml:space="preserve">Fault diagnosis:  Fault trees, Bayesian probability, </w:t>
            </w:r>
            <w:proofErr w:type="gramStart"/>
            <w:r w:rsidRPr="0069586B">
              <w:rPr>
                <w:rFonts w:ascii="Calibri" w:hAnsi="Calibri"/>
                <w:szCs w:val="22"/>
                <w:lang w:eastAsia="en-US"/>
              </w:rPr>
              <w:t>top</w:t>
            </w:r>
            <w:proofErr w:type="gramEnd"/>
            <w:r w:rsidRPr="0069586B">
              <w:rPr>
                <w:rFonts w:ascii="Calibri" w:hAnsi="Calibri"/>
                <w:szCs w:val="22"/>
                <w:lang w:eastAsia="en-US"/>
              </w:rPr>
              <w:t xml:space="preserve"> down fault finding.</w:t>
            </w:r>
          </w:p>
          <w:p w14:paraId="22E0B7B4" w14:textId="77777777" w:rsidR="0069586B" w:rsidRPr="0069586B" w:rsidRDefault="0069586B" w:rsidP="0069586B">
            <w:pPr>
              <w:ind w:right="84"/>
              <w:jc w:val="both"/>
              <w:rPr>
                <w:rFonts w:ascii="Calibri" w:hAnsi="Calibri" w:cs="Calibri"/>
                <w:szCs w:val="22"/>
                <w:lang w:eastAsia="en-US"/>
              </w:rPr>
            </w:pPr>
          </w:p>
        </w:tc>
      </w:tr>
      <w:tr w:rsidR="0069586B" w:rsidRPr="0069586B" w14:paraId="6BA9AB28" w14:textId="77777777" w:rsidTr="0069586B">
        <w:trPr>
          <w:cantSplit/>
          <w:trHeight w:val="20"/>
        </w:trPr>
        <w:tc>
          <w:tcPr>
            <w:tcW w:w="5000" w:type="pct"/>
            <w:gridSpan w:val="2"/>
            <w:tcBorders>
              <w:top w:val="single" w:sz="6" w:space="0" w:color="auto"/>
              <w:bottom w:val="single" w:sz="6" w:space="0" w:color="auto"/>
            </w:tcBorders>
            <w:shd w:val="clear" w:color="auto" w:fill="FFFFFF" w:themeFill="background1"/>
          </w:tcPr>
          <w:p w14:paraId="320E5A44" w14:textId="77777777" w:rsidR="0069586B" w:rsidRPr="0069586B" w:rsidRDefault="0069586B" w:rsidP="0069586B">
            <w:pPr>
              <w:spacing w:before="60"/>
              <w:jc w:val="both"/>
              <w:rPr>
                <w:rFonts w:ascii="Calibri" w:hAnsi="Calibri"/>
                <w:szCs w:val="22"/>
                <w:lang w:eastAsia="en-US"/>
              </w:rPr>
            </w:pPr>
          </w:p>
        </w:tc>
      </w:tr>
      <w:tr w:rsidR="0069586B" w:rsidRPr="0069586B" w14:paraId="21313E87"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718102B" w14:textId="77777777" w:rsidR="0069586B" w:rsidRPr="0069586B" w:rsidRDefault="0069586B" w:rsidP="0069586B">
            <w:pPr>
              <w:spacing w:before="60"/>
              <w:jc w:val="both"/>
              <w:rPr>
                <w:rFonts w:ascii="Calibri" w:hAnsi="Calibri" w:cs="Calibri"/>
                <w:szCs w:val="22"/>
                <w:lang w:eastAsia="en-US"/>
              </w:rPr>
            </w:pPr>
            <w:r w:rsidRPr="0069586B">
              <w:rPr>
                <w:rFonts w:ascii="Calibri" w:hAnsi="Calibri"/>
                <w:szCs w:val="22"/>
                <w:lang w:eastAsia="en-US"/>
              </w:rPr>
              <w:br w:type="page"/>
            </w:r>
            <w:r w:rsidRPr="0069586B">
              <w:rPr>
                <w:rFonts w:ascii="Calibri" w:hAnsi="Calibri" w:cs="Calibri"/>
                <w:b/>
                <w:szCs w:val="22"/>
                <w:lang w:val="en-US" w:eastAsia="en-US"/>
              </w:rPr>
              <w:t>Teaching &amp; Learning Strategy and Implementation</w:t>
            </w:r>
          </w:p>
        </w:tc>
      </w:tr>
      <w:tr w:rsidR="0069586B" w:rsidRPr="0069586B" w14:paraId="0A6CCF5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9389303" w14:textId="77777777" w:rsidR="0069586B" w:rsidRPr="0069586B" w:rsidRDefault="0069586B" w:rsidP="0069586B">
            <w:pPr>
              <w:spacing w:before="120" w:after="120"/>
              <w:rPr>
                <w:rFonts w:ascii="Calibri" w:hAnsi="Calibri" w:cs="Calibri"/>
                <w:szCs w:val="22"/>
                <w:lang w:eastAsia="en-US"/>
              </w:rPr>
            </w:pPr>
            <w:r w:rsidRPr="0069586B">
              <w:rPr>
                <w:rFonts w:ascii="Calibri" w:hAnsi="Calibri"/>
                <w:szCs w:val="22"/>
                <w:lang w:eastAsia="en-US"/>
              </w:rPr>
              <w:t xml:space="preserve">The implementation of this module will focus on practical activity. This will include programming for the actuator operation of a small-scale automation system. Also there will be a requirement to develop simulation software to test control theories and predict the behaviour of a system using </w:t>
            </w:r>
            <w:proofErr w:type="spellStart"/>
            <w:r w:rsidRPr="0069586B">
              <w:rPr>
                <w:rFonts w:ascii="Calibri" w:hAnsi="Calibri"/>
                <w:szCs w:val="22"/>
                <w:lang w:eastAsia="en-US"/>
              </w:rPr>
              <w:t>Matlab</w:t>
            </w:r>
            <w:proofErr w:type="spellEnd"/>
            <w:r w:rsidRPr="0069586B">
              <w:rPr>
                <w:rFonts w:ascii="Calibri" w:hAnsi="Calibri"/>
                <w:szCs w:val="22"/>
                <w:lang w:eastAsia="en-US"/>
              </w:rPr>
              <w:t xml:space="preserve"> simulation tools.</w:t>
            </w:r>
          </w:p>
        </w:tc>
      </w:tr>
      <w:tr w:rsidR="0069586B" w:rsidRPr="0069586B" w14:paraId="5344CC98" w14:textId="77777777" w:rsidTr="0069586B">
        <w:trPr>
          <w:cantSplit/>
          <w:trHeight w:val="20"/>
        </w:trPr>
        <w:tc>
          <w:tcPr>
            <w:tcW w:w="5000" w:type="pct"/>
            <w:gridSpan w:val="2"/>
            <w:tcBorders>
              <w:top w:val="single" w:sz="6" w:space="0" w:color="auto"/>
              <w:bottom w:val="single" w:sz="6" w:space="0" w:color="auto"/>
            </w:tcBorders>
          </w:tcPr>
          <w:p w14:paraId="0B5B93E1" w14:textId="77777777" w:rsidR="0069586B" w:rsidRPr="0069586B" w:rsidRDefault="0069586B" w:rsidP="0069586B">
            <w:pPr>
              <w:ind w:right="84"/>
              <w:jc w:val="both"/>
              <w:rPr>
                <w:rFonts w:ascii="Calibri" w:hAnsi="Calibri" w:cs="Calibri"/>
                <w:szCs w:val="22"/>
                <w:lang w:eastAsia="en-US"/>
              </w:rPr>
            </w:pPr>
          </w:p>
        </w:tc>
      </w:tr>
      <w:tr w:rsidR="0069586B" w:rsidRPr="0069586B" w14:paraId="21782F4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69C35B" w14:textId="77777777" w:rsidR="0069586B" w:rsidRPr="0069586B" w:rsidRDefault="0069586B" w:rsidP="0069586B">
            <w:pPr>
              <w:tabs>
                <w:tab w:val="center" w:pos="4153"/>
                <w:tab w:val="right" w:pos="8306"/>
              </w:tabs>
              <w:spacing w:before="60"/>
              <w:jc w:val="both"/>
              <w:rPr>
                <w:rFonts w:ascii="Calibri" w:hAnsi="Calibri" w:cs="Calibri"/>
                <w:i/>
                <w:szCs w:val="22"/>
                <w:lang w:val="en-US" w:eastAsia="en-US"/>
              </w:rPr>
            </w:pPr>
            <w:r w:rsidRPr="0069586B">
              <w:rPr>
                <w:rFonts w:ascii="Calibri" w:hAnsi="Calibri" w:cs="Calibri"/>
                <w:b/>
                <w:szCs w:val="22"/>
                <w:lang w:eastAsia="en-US"/>
              </w:rPr>
              <w:t>Indicative Contact hours:</w:t>
            </w:r>
          </w:p>
        </w:tc>
      </w:tr>
      <w:tr w:rsidR="0069586B" w:rsidRPr="0069586B" w14:paraId="20DF5BF1"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AB9CF7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2275" w:type="pct"/>
            <w:tcBorders>
              <w:top w:val="single" w:sz="6" w:space="0" w:color="auto"/>
              <w:left w:val="single" w:sz="6" w:space="0" w:color="auto"/>
              <w:bottom w:val="single" w:sz="6" w:space="0" w:color="auto"/>
              <w:right w:val="single" w:sz="6" w:space="0" w:color="auto"/>
            </w:tcBorders>
          </w:tcPr>
          <w:p w14:paraId="6558F5EC"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30</w:t>
            </w:r>
          </w:p>
        </w:tc>
      </w:tr>
      <w:tr w:rsidR="0069586B" w:rsidRPr="0069586B" w14:paraId="78990E2D"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D6F409"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2275" w:type="pct"/>
            <w:tcBorders>
              <w:top w:val="single" w:sz="6" w:space="0" w:color="auto"/>
              <w:left w:val="single" w:sz="6" w:space="0" w:color="auto"/>
              <w:bottom w:val="single" w:sz="6" w:space="0" w:color="auto"/>
              <w:right w:val="single" w:sz="6" w:space="0" w:color="auto"/>
            </w:tcBorders>
          </w:tcPr>
          <w:p w14:paraId="585CBBAF"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0</w:t>
            </w:r>
          </w:p>
        </w:tc>
      </w:tr>
      <w:tr w:rsidR="0069586B" w:rsidRPr="0069586B" w14:paraId="363B276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2C1B9E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Tutorial</w:t>
            </w:r>
          </w:p>
        </w:tc>
        <w:tc>
          <w:tcPr>
            <w:tcW w:w="2275" w:type="pct"/>
            <w:tcBorders>
              <w:top w:val="single" w:sz="6" w:space="0" w:color="auto"/>
              <w:left w:val="single" w:sz="6" w:space="0" w:color="auto"/>
              <w:bottom w:val="single" w:sz="6" w:space="0" w:color="auto"/>
              <w:right w:val="single" w:sz="6" w:space="0" w:color="auto"/>
            </w:tcBorders>
          </w:tcPr>
          <w:p w14:paraId="7D04A50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45</w:t>
            </w:r>
          </w:p>
        </w:tc>
      </w:tr>
      <w:tr w:rsidR="0069586B" w:rsidRPr="0069586B" w14:paraId="5CB3E7FF"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626C3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2275" w:type="pct"/>
            <w:tcBorders>
              <w:top w:val="single" w:sz="6" w:space="0" w:color="auto"/>
              <w:left w:val="single" w:sz="6" w:space="0" w:color="auto"/>
              <w:bottom w:val="single" w:sz="6" w:space="0" w:color="auto"/>
              <w:right w:val="single" w:sz="6" w:space="0" w:color="auto"/>
            </w:tcBorders>
          </w:tcPr>
          <w:p w14:paraId="58DE216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As required</w:t>
            </w:r>
          </w:p>
        </w:tc>
      </w:tr>
      <w:tr w:rsidR="0069586B" w:rsidRPr="0069586B" w14:paraId="47FA0BE2"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D8065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2275" w:type="pct"/>
            <w:tcBorders>
              <w:top w:val="single" w:sz="6" w:space="0" w:color="auto"/>
              <w:left w:val="single" w:sz="6" w:space="0" w:color="auto"/>
              <w:bottom w:val="single" w:sz="6" w:space="0" w:color="auto"/>
              <w:right w:val="single" w:sz="6" w:space="0" w:color="auto"/>
            </w:tcBorders>
          </w:tcPr>
          <w:p w14:paraId="0678163E"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125</w:t>
            </w:r>
          </w:p>
        </w:tc>
      </w:tr>
      <w:tr w:rsidR="0069586B" w:rsidRPr="0069586B" w14:paraId="7A219295"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A6C241"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2275" w:type="pct"/>
            <w:tcBorders>
              <w:top w:val="single" w:sz="6" w:space="0" w:color="auto"/>
              <w:left w:val="single" w:sz="6" w:space="0" w:color="auto"/>
              <w:bottom w:val="single" w:sz="6" w:space="0" w:color="auto"/>
              <w:right w:val="single" w:sz="6" w:space="0" w:color="auto"/>
            </w:tcBorders>
          </w:tcPr>
          <w:p w14:paraId="3E7719B2"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200</w:t>
            </w:r>
          </w:p>
        </w:tc>
      </w:tr>
      <w:tr w:rsidR="0069586B" w:rsidRPr="0069586B" w14:paraId="292EA4F0" w14:textId="77777777" w:rsidTr="0069586B">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50164EC" w14:textId="77777777" w:rsidR="0069586B" w:rsidRPr="0069586B" w:rsidRDefault="0069586B" w:rsidP="0069586B">
            <w:pPr>
              <w:spacing w:before="120" w:after="120"/>
              <w:jc w:val="both"/>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14:paraId="5189A93F" w14:textId="77777777" w:rsidR="0069586B" w:rsidRPr="0069586B" w:rsidRDefault="0069586B" w:rsidP="0069586B">
            <w:pPr>
              <w:spacing w:before="120" w:after="120"/>
              <w:jc w:val="both"/>
              <w:rPr>
                <w:rFonts w:ascii="Calibri" w:hAnsi="Calibri" w:cs="Calibri"/>
                <w:szCs w:val="22"/>
                <w:lang w:eastAsia="en-US"/>
              </w:rPr>
            </w:pPr>
            <w:r w:rsidRPr="0069586B">
              <w:rPr>
                <w:rFonts w:ascii="Calibri" w:hAnsi="Calibri" w:cs="Calibri"/>
                <w:szCs w:val="22"/>
                <w:lang w:eastAsia="en-US"/>
              </w:rPr>
              <w:t>1 and 2</w:t>
            </w:r>
          </w:p>
        </w:tc>
      </w:tr>
    </w:tbl>
    <w:p w14:paraId="7D7A56DD"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4076"/>
        <w:gridCol w:w="4447"/>
      </w:tblGrid>
      <w:tr w:rsidR="0069586B" w:rsidRPr="0069586B" w14:paraId="50C0DD1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96347A8"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lastRenderedPageBreak/>
              <w:t>Assessment</w:t>
            </w:r>
          </w:p>
        </w:tc>
      </w:tr>
      <w:tr w:rsidR="0069586B" w:rsidRPr="0069586B" w14:paraId="25CE039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11EF564A" w14:textId="77777777" w:rsidR="0069586B" w:rsidRPr="0069586B" w:rsidRDefault="0069586B" w:rsidP="0069586B">
            <w:pPr>
              <w:spacing w:before="120" w:after="120"/>
              <w:rPr>
                <w:rFonts w:ascii="Calibri" w:hAnsi="Calibri" w:cs="Calibri"/>
                <w:szCs w:val="22"/>
                <w:lang w:eastAsia="en-US"/>
              </w:rPr>
            </w:pPr>
            <w:r w:rsidRPr="0069586B">
              <w:rPr>
                <w:rFonts w:ascii="Calibri" w:hAnsi="Calibri" w:cs="Calibri"/>
                <w:szCs w:val="22"/>
                <w:lang w:eastAsia="en-US"/>
              </w:rPr>
              <w:t xml:space="preserve">Outcomes will be assessed by coursework. </w:t>
            </w:r>
          </w:p>
        </w:tc>
      </w:tr>
      <w:tr w:rsidR="0069586B" w:rsidRPr="0069586B" w14:paraId="6A7B387E"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14:paraId="6B6B8B5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shd w:val="clear" w:color="auto" w:fill="FFFFFF" w:themeFill="background1"/>
          </w:tcPr>
          <w:p w14:paraId="17CE901C"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100%</w:t>
            </w:r>
          </w:p>
        </w:tc>
      </w:tr>
      <w:tr w:rsidR="0069586B" w:rsidRPr="0069586B" w14:paraId="29A4DF8D" w14:textId="77777777" w:rsidTr="0069586B">
        <w:trPr>
          <w:cantSplit/>
          <w:trHeight w:val="537"/>
        </w:trPr>
        <w:tc>
          <w:tcPr>
            <w:tcW w:w="2391" w:type="pct"/>
            <w:tcBorders>
              <w:top w:val="single" w:sz="6" w:space="0" w:color="auto"/>
              <w:left w:val="single" w:sz="6" w:space="0" w:color="auto"/>
              <w:bottom w:val="single" w:sz="6" w:space="0" w:color="auto"/>
              <w:right w:val="single" w:sz="6" w:space="0" w:color="auto"/>
            </w:tcBorders>
          </w:tcPr>
          <w:p w14:paraId="14332E11"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0A7AF20F"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19C4AB54"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520DD3E" w14:textId="77777777" w:rsidR="0069586B" w:rsidRPr="0069586B" w:rsidRDefault="0069586B" w:rsidP="0069586B">
            <w:pPr>
              <w:tabs>
                <w:tab w:val="left" w:pos="1800"/>
              </w:tabs>
              <w:suppressAutoHyphens/>
              <w:spacing w:before="120" w:after="60"/>
              <w:rPr>
                <w:rFonts w:ascii="Calibri" w:eastAsia="Calibri" w:hAnsi="Calibri" w:cs="Calibri"/>
                <w:szCs w:val="22"/>
                <w:lang w:eastAsia="ar-SA"/>
              </w:rPr>
            </w:pPr>
            <w:r w:rsidRPr="0069586B">
              <w:rPr>
                <w:rFonts w:ascii="Calibri" w:eastAsia="Calibri" w:hAnsi="Calibri" w:cs="Calibri"/>
                <w:szCs w:val="22"/>
                <w:lang w:eastAsia="ar-SA"/>
              </w:rPr>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48D47621"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276470CC"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8ED791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394BAE24"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0%</w:t>
            </w:r>
          </w:p>
        </w:tc>
      </w:tr>
      <w:tr w:rsidR="0069586B" w:rsidRPr="0069586B" w14:paraId="0F3A1867" w14:textId="77777777" w:rsidTr="0069586B">
        <w:trPr>
          <w:cantSplit/>
          <w:trHeight w:val="20"/>
        </w:trPr>
        <w:tc>
          <w:tcPr>
            <w:tcW w:w="5000" w:type="pct"/>
            <w:gridSpan w:val="2"/>
            <w:tcBorders>
              <w:top w:val="single" w:sz="6" w:space="0" w:color="auto"/>
              <w:bottom w:val="single" w:sz="6" w:space="0" w:color="auto"/>
            </w:tcBorders>
          </w:tcPr>
          <w:p w14:paraId="53481428" w14:textId="77777777" w:rsidR="0069586B" w:rsidRPr="0069586B" w:rsidRDefault="0069586B" w:rsidP="0069586B">
            <w:pPr>
              <w:tabs>
                <w:tab w:val="left" w:pos="720"/>
              </w:tabs>
              <w:jc w:val="both"/>
              <w:rPr>
                <w:rFonts w:ascii="Calibri" w:hAnsi="Calibri" w:cs="Calibri"/>
                <w:szCs w:val="22"/>
                <w:lang w:eastAsia="en-US"/>
              </w:rPr>
            </w:pPr>
          </w:p>
        </w:tc>
      </w:tr>
      <w:tr w:rsidR="0069586B" w:rsidRPr="0069586B" w14:paraId="62B40A4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2C6E10A"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Details of Outcome Assessment:</w:t>
            </w:r>
          </w:p>
        </w:tc>
      </w:tr>
      <w:tr w:rsidR="0069586B" w:rsidRPr="0069586B" w14:paraId="559C355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FFA66B6"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4431AB3"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Assessment Criteria:</w:t>
            </w:r>
          </w:p>
          <w:p w14:paraId="0D6422EA" w14:textId="77777777" w:rsidR="0069586B" w:rsidRPr="0069586B" w:rsidRDefault="0069586B" w:rsidP="0069586B">
            <w:pPr>
              <w:tabs>
                <w:tab w:val="center" w:pos="4153"/>
                <w:tab w:val="right" w:pos="8306"/>
              </w:tabs>
              <w:spacing w:before="120" w:after="120"/>
              <w:jc w:val="both"/>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2AFBB177" w14:textId="77777777" w:rsidTr="0069586B">
        <w:trPr>
          <w:cantSplit/>
          <w:trHeight w:val="978"/>
        </w:trPr>
        <w:tc>
          <w:tcPr>
            <w:tcW w:w="2391" w:type="pct"/>
            <w:tcBorders>
              <w:top w:val="single" w:sz="6" w:space="0" w:color="auto"/>
              <w:left w:val="single" w:sz="6" w:space="0" w:color="auto"/>
              <w:bottom w:val="single" w:sz="6" w:space="0" w:color="auto"/>
              <w:right w:val="single" w:sz="6" w:space="0" w:color="auto"/>
            </w:tcBorders>
          </w:tcPr>
          <w:p w14:paraId="64B70546" w14:textId="77777777" w:rsidR="0069586B" w:rsidRPr="0069586B" w:rsidRDefault="0069586B" w:rsidP="00D77679">
            <w:pPr>
              <w:numPr>
                <w:ilvl w:val="0"/>
                <w:numId w:val="61"/>
              </w:numPr>
              <w:tabs>
                <w:tab w:val="num" w:pos="284"/>
              </w:tabs>
              <w:spacing w:before="120"/>
              <w:ind w:left="284" w:hanging="284"/>
              <w:jc w:val="both"/>
              <w:rPr>
                <w:rFonts w:ascii="Calibri" w:hAnsi="Calibri"/>
                <w:szCs w:val="22"/>
                <w:lang w:eastAsia="en-US"/>
              </w:rPr>
            </w:pPr>
            <w:r w:rsidRPr="0069586B">
              <w:rPr>
                <w:rFonts w:ascii="Calibri" w:hAnsi="Calibri"/>
                <w:szCs w:val="22"/>
                <w:lang w:eastAsia="en-US"/>
              </w:rPr>
              <w:t>Produce a detailed specification and analysis for a feedback control system.</w:t>
            </w:r>
          </w:p>
          <w:p w14:paraId="5C5230E2" w14:textId="77777777" w:rsidR="0069586B" w:rsidRPr="0069586B" w:rsidRDefault="0069586B" w:rsidP="0069586B">
            <w:pPr>
              <w:tabs>
                <w:tab w:val="num" w:pos="284"/>
              </w:tabs>
              <w:ind w:left="284" w:hanging="284"/>
              <w:jc w:val="both"/>
              <w:rPr>
                <w:rFonts w:ascii="Calibri" w:hAnsi="Calibri" w:cs="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582A41DD" w14:textId="77777777" w:rsidR="0069586B" w:rsidRPr="0069586B"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113" w:hanging="113"/>
              <w:jc w:val="both"/>
              <w:rPr>
                <w:rFonts w:ascii="Calibri" w:hAnsi="Calibri"/>
                <w:szCs w:val="22"/>
                <w:lang w:eastAsia="en-US"/>
              </w:rPr>
            </w:pPr>
            <w:r w:rsidRPr="0069586B">
              <w:rPr>
                <w:rFonts w:ascii="Calibri" w:hAnsi="Calibri"/>
                <w:szCs w:val="22"/>
                <w:lang w:eastAsia="en-US"/>
              </w:rPr>
              <w:t>- use design tools to determine parameters of systems for a given specification.</w:t>
            </w:r>
          </w:p>
          <w:p w14:paraId="682DAD79" w14:textId="77777777" w:rsidR="0069586B" w:rsidRPr="0069586B" w:rsidRDefault="0069586B" w:rsidP="0069586B">
            <w:pPr>
              <w:tabs>
                <w:tab w:val="left" w:pos="116"/>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ascii="Calibri" w:hAnsi="Calibri"/>
                <w:szCs w:val="22"/>
                <w:lang w:eastAsia="en-US"/>
              </w:rPr>
            </w:pPr>
            <w:r w:rsidRPr="0069586B">
              <w:rPr>
                <w:rFonts w:ascii="Calibri" w:hAnsi="Calibri"/>
                <w:szCs w:val="22"/>
                <w:lang w:eastAsia="en-US"/>
              </w:rPr>
              <w:t>- produce a phase variable model of the feedback system.</w:t>
            </w:r>
          </w:p>
          <w:p w14:paraId="3B64F444" w14:textId="77777777" w:rsidR="0069586B" w:rsidRPr="0069586B"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ascii="Calibri" w:hAnsi="Calibri" w:cs="Calibri"/>
                <w:szCs w:val="22"/>
                <w:lang w:eastAsia="en-US"/>
              </w:rPr>
            </w:pPr>
            <w:r w:rsidRPr="0069586B">
              <w:rPr>
                <w:rFonts w:ascii="Calibri" w:hAnsi="Calibri" w:cs="Calibri"/>
                <w:szCs w:val="22"/>
                <w:lang w:eastAsia="en-US"/>
              </w:rPr>
              <w:t>- relate the simulation result with a given specification.</w:t>
            </w:r>
          </w:p>
        </w:tc>
      </w:tr>
      <w:tr w:rsidR="0069586B" w:rsidRPr="0069586B" w14:paraId="1C688A92"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4D3F721" w14:textId="77777777" w:rsidR="0069586B" w:rsidRPr="0069586B" w:rsidRDefault="0069586B" w:rsidP="00D77679">
            <w:pPr>
              <w:numPr>
                <w:ilvl w:val="0"/>
                <w:numId w:val="61"/>
              </w:numPr>
              <w:tabs>
                <w:tab w:val="num" w:pos="284"/>
              </w:tabs>
              <w:spacing w:before="120"/>
              <w:ind w:left="284" w:hanging="284"/>
              <w:jc w:val="both"/>
              <w:rPr>
                <w:rFonts w:ascii="Calibri" w:hAnsi="Calibri"/>
                <w:szCs w:val="22"/>
                <w:lang w:eastAsia="en-US"/>
              </w:rPr>
            </w:pPr>
            <w:r w:rsidRPr="0069586B">
              <w:rPr>
                <w:rFonts w:ascii="Calibri" w:hAnsi="Calibri"/>
                <w:szCs w:val="22"/>
                <w:lang w:eastAsia="en-US"/>
              </w:rPr>
              <w:t>Write software code for, and properly document, a given control application.</w:t>
            </w:r>
          </w:p>
          <w:p w14:paraId="22BC58C0" w14:textId="77777777" w:rsidR="0069586B" w:rsidRPr="0069586B" w:rsidRDefault="0069586B" w:rsidP="0069586B">
            <w:pPr>
              <w:tabs>
                <w:tab w:val="num" w:pos="284"/>
              </w:tabs>
              <w:ind w:left="284" w:right="85" w:hanging="284"/>
              <w:jc w:val="both"/>
              <w:rPr>
                <w:rFonts w:ascii="Calibri" w:hAnsi="Calibri" w:cs="Calibri"/>
                <w:szCs w:val="22"/>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2EA57439" w14:textId="77777777" w:rsidR="0069586B" w:rsidRPr="0069586B" w:rsidRDefault="0069586B" w:rsidP="00D77679">
            <w:pPr>
              <w:numPr>
                <w:ilvl w:val="0"/>
                <w:numId w:val="30"/>
              </w:num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contextualSpacing/>
              <w:jc w:val="both"/>
              <w:rPr>
                <w:rFonts w:ascii="Calibri" w:hAnsi="Calibri" w:cs="Calibri"/>
                <w:szCs w:val="22"/>
                <w:lang w:eastAsia="en-US"/>
              </w:rPr>
            </w:pPr>
            <w:r w:rsidRPr="0069586B">
              <w:rPr>
                <w:rFonts w:ascii="Calibri" w:hAnsi="Calibri"/>
                <w:szCs w:val="22"/>
                <w:lang w:eastAsia="en-US"/>
              </w:rPr>
              <w:t xml:space="preserve">Systematically implement IEC 61131-3 recommendations to a professional level in writing software code, and its documentation when designing a given PLC </w:t>
            </w:r>
            <w:proofErr w:type="gramStart"/>
            <w:r w:rsidRPr="0069586B">
              <w:rPr>
                <w:rFonts w:ascii="Calibri" w:hAnsi="Calibri"/>
                <w:szCs w:val="22"/>
                <w:lang w:eastAsia="en-US"/>
              </w:rPr>
              <w:t>control</w:t>
            </w:r>
            <w:proofErr w:type="gramEnd"/>
            <w:r w:rsidRPr="0069586B">
              <w:rPr>
                <w:rFonts w:ascii="Calibri" w:hAnsi="Calibri"/>
                <w:szCs w:val="22"/>
                <w:lang w:eastAsia="en-US"/>
              </w:rPr>
              <w:t xml:space="preserve"> function.</w:t>
            </w:r>
          </w:p>
        </w:tc>
      </w:tr>
      <w:tr w:rsidR="0069586B" w:rsidRPr="0069586B" w14:paraId="5CE6621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198D109" w14:textId="77777777" w:rsidR="0069586B" w:rsidRPr="0069586B" w:rsidRDefault="0069586B" w:rsidP="00D77679">
            <w:pPr>
              <w:numPr>
                <w:ilvl w:val="0"/>
                <w:numId w:val="61"/>
              </w:numPr>
              <w:tabs>
                <w:tab w:val="num" w:pos="284"/>
              </w:tabs>
              <w:spacing w:before="120"/>
              <w:ind w:left="284" w:hanging="284"/>
              <w:jc w:val="both"/>
              <w:rPr>
                <w:rFonts w:ascii="Calibri" w:hAnsi="Calibri"/>
                <w:szCs w:val="22"/>
                <w:lang w:eastAsia="en-US"/>
              </w:rPr>
            </w:pPr>
            <w:r w:rsidRPr="0069586B">
              <w:rPr>
                <w:rFonts w:ascii="Calibri" w:hAnsi="Calibri"/>
                <w:szCs w:val="22"/>
                <w:lang w:eastAsia="en-US"/>
              </w:rPr>
              <w:t>Design and document the hardware and software required for fault diagnostics, operator controls, and safe operation.</w:t>
            </w:r>
          </w:p>
          <w:p w14:paraId="0E9849D9" w14:textId="77777777" w:rsidR="0069586B" w:rsidRPr="0069586B" w:rsidRDefault="0069586B" w:rsidP="0069586B">
            <w:pPr>
              <w:tabs>
                <w:tab w:val="num" w:pos="284"/>
              </w:tabs>
              <w:ind w:left="284" w:hanging="284"/>
              <w:jc w:val="both"/>
              <w:rPr>
                <w:rFonts w:ascii="Calibri" w:hAnsi="Calibri"/>
                <w:szCs w:val="22"/>
                <w:lang w:eastAsia="en-US"/>
              </w:rPr>
            </w:pPr>
          </w:p>
        </w:tc>
        <w:tc>
          <w:tcPr>
            <w:tcW w:w="2609" w:type="pct"/>
            <w:tcBorders>
              <w:top w:val="single" w:sz="6" w:space="0" w:color="auto"/>
              <w:left w:val="single" w:sz="6" w:space="0" w:color="auto"/>
              <w:bottom w:val="single" w:sz="6" w:space="0" w:color="auto"/>
              <w:right w:val="single" w:sz="6" w:space="0" w:color="auto"/>
            </w:tcBorders>
          </w:tcPr>
          <w:p w14:paraId="0355BBD0" w14:textId="77777777" w:rsidR="0069586B" w:rsidRPr="0069586B"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113" w:hanging="113"/>
              <w:jc w:val="both"/>
              <w:rPr>
                <w:rFonts w:ascii="Calibri" w:hAnsi="Calibri"/>
                <w:szCs w:val="22"/>
                <w:lang w:eastAsia="en-US"/>
              </w:rPr>
            </w:pPr>
            <w:r w:rsidRPr="0069586B">
              <w:rPr>
                <w:rFonts w:ascii="Calibri" w:hAnsi="Calibri"/>
                <w:szCs w:val="22"/>
                <w:lang w:eastAsia="en-US"/>
              </w:rPr>
              <w:t>- Implement a bottom up, inductive analysis methodology such as FMECA to chart the probability of failure modes.</w:t>
            </w:r>
          </w:p>
          <w:p w14:paraId="0B12D3F6" w14:textId="77777777" w:rsidR="0069586B" w:rsidRPr="0069586B"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ascii="Calibri" w:hAnsi="Calibri"/>
                <w:szCs w:val="22"/>
                <w:lang w:eastAsia="en-US"/>
              </w:rPr>
            </w:pPr>
            <w:r w:rsidRPr="0069586B">
              <w:rPr>
                <w:rFonts w:ascii="Calibri" w:hAnsi="Calibri"/>
                <w:szCs w:val="22"/>
                <w:lang w:eastAsia="en-US"/>
              </w:rPr>
              <w:t>- Analyse ergonomic issues in operator controls.</w:t>
            </w:r>
          </w:p>
          <w:p w14:paraId="6C5A3D16" w14:textId="77777777" w:rsidR="0069586B" w:rsidRPr="0069586B" w:rsidRDefault="0069586B" w:rsidP="0069586B">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120"/>
              <w:ind w:left="113" w:hanging="113"/>
              <w:jc w:val="both"/>
              <w:rPr>
                <w:rFonts w:ascii="Calibri" w:hAnsi="Calibri" w:cs="Calibri"/>
                <w:szCs w:val="22"/>
                <w:lang w:eastAsia="en-US"/>
              </w:rPr>
            </w:pPr>
            <w:r w:rsidRPr="0069586B">
              <w:rPr>
                <w:rFonts w:ascii="Calibri" w:hAnsi="Calibri" w:cs="Calibri"/>
                <w:szCs w:val="22"/>
                <w:lang w:eastAsia="en-US"/>
              </w:rPr>
              <w:t>- Produce comprehensive and appropriate audit trail systems</w:t>
            </w:r>
            <w:proofErr w:type="gramStart"/>
            <w:r w:rsidRPr="0069586B">
              <w:rPr>
                <w:rFonts w:ascii="Calibri" w:hAnsi="Calibri" w:cs="Calibri"/>
                <w:szCs w:val="22"/>
                <w:lang w:eastAsia="en-US"/>
              </w:rPr>
              <w:t>,  relating</w:t>
            </w:r>
            <w:proofErr w:type="gramEnd"/>
            <w:r w:rsidRPr="0069586B">
              <w:rPr>
                <w:rFonts w:ascii="Calibri" w:hAnsi="Calibri" w:cs="Calibri"/>
                <w:szCs w:val="22"/>
                <w:lang w:eastAsia="en-US"/>
              </w:rPr>
              <w:t xml:space="preserve"> faults to hardware documentation.</w:t>
            </w:r>
          </w:p>
        </w:tc>
      </w:tr>
    </w:tbl>
    <w:p w14:paraId="0D4DD1D1" w14:textId="77777777" w:rsidR="0069586B" w:rsidRPr="0069586B" w:rsidRDefault="0069586B" w:rsidP="0069586B">
      <w:pPr>
        <w:rPr>
          <w:rFonts w:ascii="Calibri" w:hAnsi="Calibri"/>
          <w:szCs w:val="22"/>
          <w:lang w:eastAsia="en-US"/>
        </w:rPr>
      </w:pPr>
      <w:r w:rsidRPr="0069586B">
        <w:rPr>
          <w:rFonts w:ascii="Calibri" w:hAnsi="Calibri"/>
          <w:szCs w:val="22"/>
          <w:lang w:eastAsia="en-US"/>
        </w:rPr>
        <w:br w:type="page"/>
      </w:r>
    </w:p>
    <w:tbl>
      <w:tblPr>
        <w:tblW w:w="5000" w:type="pct"/>
        <w:tblLook w:val="0000" w:firstRow="0" w:lastRow="0" w:firstColumn="0" w:lastColumn="0" w:noHBand="0" w:noVBand="0"/>
      </w:tblPr>
      <w:tblGrid>
        <w:gridCol w:w="2390"/>
        <w:gridCol w:w="6133"/>
      </w:tblGrid>
      <w:tr w:rsidR="0069586B" w:rsidRPr="0069586B" w14:paraId="596EB1DF"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D770102"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val="en-US" w:eastAsia="en-US"/>
              </w:rPr>
              <w:lastRenderedPageBreak/>
              <w:t>Physical Resource Needs:</w:t>
            </w:r>
          </w:p>
        </w:tc>
      </w:tr>
      <w:tr w:rsidR="0069586B" w:rsidRPr="0069586B" w14:paraId="58E96705"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6AA9381" w14:textId="77777777" w:rsidR="0069586B" w:rsidRPr="0069586B" w:rsidRDefault="0069586B" w:rsidP="0069586B">
            <w:pPr>
              <w:tabs>
                <w:tab w:val="center" w:pos="4153"/>
                <w:tab w:val="right" w:pos="8306"/>
              </w:tabs>
              <w:spacing w:before="120" w:after="120"/>
              <w:jc w:val="both"/>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418FB07D"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D221CA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2564" w:type="pct"/>
            <w:tcBorders>
              <w:top w:val="single" w:sz="6" w:space="0" w:color="auto"/>
              <w:left w:val="single" w:sz="6" w:space="0" w:color="auto"/>
              <w:bottom w:val="single" w:sz="6" w:space="0" w:color="auto"/>
              <w:right w:val="single" w:sz="6" w:space="0" w:color="auto"/>
            </w:tcBorders>
          </w:tcPr>
          <w:p w14:paraId="70B14951" w14:textId="77777777" w:rsidR="0069586B" w:rsidRPr="0069586B" w:rsidRDefault="0069586B" w:rsidP="0069586B">
            <w:pPr>
              <w:tabs>
                <w:tab w:val="left" w:pos="720"/>
              </w:tabs>
              <w:spacing w:before="120" w:after="120"/>
              <w:jc w:val="both"/>
              <w:rPr>
                <w:rFonts w:ascii="Calibri" w:hAnsi="Calibri" w:cs="Calibri"/>
                <w:szCs w:val="22"/>
                <w:lang w:eastAsia="en-US"/>
              </w:rPr>
            </w:pPr>
            <w:r w:rsidRPr="0069586B">
              <w:rPr>
                <w:rFonts w:ascii="Calibri" w:hAnsi="Calibri" w:cs="Calibri"/>
                <w:szCs w:val="22"/>
                <w:lang w:eastAsia="en-US"/>
              </w:rPr>
              <w:t xml:space="preserve">Jack, H. </w:t>
            </w:r>
            <w:r w:rsidRPr="0069586B">
              <w:rPr>
                <w:rFonts w:ascii="Calibri" w:hAnsi="Calibri" w:cs="Calibri"/>
                <w:i/>
                <w:szCs w:val="22"/>
                <w:lang w:eastAsia="en-US"/>
              </w:rPr>
              <w:t>Automating Manufacturing Systems with PLCs</w:t>
            </w:r>
            <w:r w:rsidRPr="0069586B">
              <w:rPr>
                <w:rFonts w:ascii="Calibri" w:hAnsi="Calibri" w:cs="Calibri"/>
                <w:szCs w:val="22"/>
                <w:lang w:eastAsia="en-US"/>
              </w:rPr>
              <w:t xml:space="preserve"> Lulu.com (2010) ISBN-10: 0557344255</w:t>
            </w:r>
          </w:p>
          <w:p w14:paraId="5C5699CA"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(also available in full online - http://engineeronadisk.com/V2/book_PLC/engineeronadisk.html)</w:t>
            </w:r>
          </w:p>
          <w:p w14:paraId="0156D3D9" w14:textId="77777777" w:rsidR="0069586B" w:rsidRPr="0069586B" w:rsidRDefault="0069586B" w:rsidP="0069586B">
            <w:pPr>
              <w:tabs>
                <w:tab w:val="left" w:pos="720"/>
              </w:tabs>
              <w:spacing w:before="120" w:after="120"/>
              <w:jc w:val="both"/>
              <w:rPr>
                <w:rFonts w:ascii="Calibri" w:hAnsi="Calibri" w:cs="Calibri"/>
                <w:szCs w:val="22"/>
                <w:lang w:eastAsia="en-US"/>
              </w:rPr>
            </w:pPr>
          </w:p>
          <w:p w14:paraId="7B09C9CD" w14:textId="77777777" w:rsidR="0069586B" w:rsidRPr="0069586B" w:rsidRDefault="0069586B" w:rsidP="0069586B">
            <w:pPr>
              <w:tabs>
                <w:tab w:val="left" w:pos="720"/>
              </w:tabs>
              <w:spacing w:before="120" w:after="120"/>
              <w:jc w:val="both"/>
              <w:rPr>
                <w:rFonts w:ascii="Calibri" w:hAnsi="Calibri" w:cs="Calibri"/>
                <w:szCs w:val="22"/>
                <w:lang w:eastAsia="en-US"/>
              </w:rPr>
            </w:pPr>
            <w:proofErr w:type="spellStart"/>
            <w:r w:rsidRPr="0069586B">
              <w:rPr>
                <w:rFonts w:ascii="Calibri" w:hAnsi="Calibri" w:cs="Calibri"/>
                <w:szCs w:val="22"/>
                <w:lang w:eastAsia="en-US"/>
              </w:rPr>
              <w:t>Kuo</w:t>
            </w:r>
            <w:proofErr w:type="spellEnd"/>
            <w:r w:rsidRPr="0069586B">
              <w:rPr>
                <w:rFonts w:ascii="Calibri" w:hAnsi="Calibri" w:cs="Calibri"/>
                <w:szCs w:val="22"/>
                <w:lang w:eastAsia="en-US"/>
              </w:rPr>
              <w:t xml:space="preserve">, B.C. and </w:t>
            </w:r>
            <w:proofErr w:type="spellStart"/>
            <w:r w:rsidRPr="0069586B">
              <w:rPr>
                <w:rFonts w:ascii="Calibri" w:hAnsi="Calibri" w:cs="Calibri"/>
                <w:szCs w:val="22"/>
                <w:lang w:eastAsia="en-US"/>
              </w:rPr>
              <w:t>Golnaraghi</w:t>
            </w:r>
            <w:proofErr w:type="spellEnd"/>
            <w:r w:rsidRPr="0069586B">
              <w:rPr>
                <w:rFonts w:ascii="Calibri" w:hAnsi="Calibri" w:cs="Calibri"/>
                <w:szCs w:val="22"/>
                <w:lang w:eastAsia="en-US"/>
              </w:rPr>
              <w:t xml:space="preserve">, F., </w:t>
            </w:r>
            <w:r w:rsidRPr="0069586B">
              <w:rPr>
                <w:rFonts w:ascii="Calibri" w:hAnsi="Calibri" w:cs="Calibri"/>
                <w:i/>
                <w:szCs w:val="22"/>
                <w:lang w:eastAsia="en-US"/>
              </w:rPr>
              <w:t>Automatic Control Systems</w:t>
            </w:r>
            <w:r w:rsidRPr="0069586B">
              <w:rPr>
                <w:rFonts w:ascii="Calibri" w:hAnsi="Calibri" w:cs="Calibri"/>
                <w:szCs w:val="22"/>
                <w:lang w:eastAsia="en-US"/>
              </w:rPr>
              <w:t>, Prentice Hall (2009)</w:t>
            </w:r>
          </w:p>
        </w:tc>
      </w:tr>
      <w:tr w:rsidR="0069586B" w:rsidRPr="0069586B" w14:paraId="30BF426C"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407289E5"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Background Reading</w:t>
            </w:r>
          </w:p>
        </w:tc>
        <w:tc>
          <w:tcPr>
            <w:tcW w:w="2564" w:type="pct"/>
            <w:tcBorders>
              <w:top w:val="single" w:sz="6" w:space="0" w:color="auto"/>
              <w:left w:val="single" w:sz="6" w:space="0" w:color="auto"/>
              <w:bottom w:val="single" w:sz="6" w:space="0" w:color="auto"/>
              <w:right w:val="single" w:sz="6" w:space="0" w:color="auto"/>
            </w:tcBorders>
          </w:tcPr>
          <w:p w14:paraId="0520F1E8"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 xml:space="preserve">Bolton, W. Programmable Logic Controllers </w:t>
            </w:r>
            <w:proofErr w:type="spellStart"/>
            <w:r w:rsidRPr="0069586B">
              <w:rPr>
                <w:rFonts w:ascii="Calibri" w:hAnsi="Calibri" w:cs="Calibri"/>
                <w:szCs w:val="22"/>
                <w:lang w:eastAsia="en-US"/>
              </w:rPr>
              <w:t>Newnes</w:t>
            </w:r>
            <w:proofErr w:type="spellEnd"/>
            <w:r w:rsidRPr="0069586B">
              <w:rPr>
                <w:rFonts w:ascii="Calibri" w:hAnsi="Calibri" w:cs="Calibri"/>
                <w:szCs w:val="22"/>
                <w:lang w:eastAsia="en-US"/>
              </w:rPr>
              <w:t xml:space="preserve"> (2009)</w:t>
            </w:r>
          </w:p>
          <w:p w14:paraId="5BED1158" w14:textId="77777777" w:rsidR="0069586B" w:rsidRPr="0069586B" w:rsidRDefault="0069586B" w:rsidP="0069586B">
            <w:pPr>
              <w:tabs>
                <w:tab w:val="left" w:pos="720"/>
              </w:tabs>
              <w:spacing w:before="120" w:after="120"/>
              <w:rPr>
                <w:rFonts w:ascii="Calibri" w:hAnsi="Calibri" w:cs="Calibri"/>
                <w:szCs w:val="22"/>
                <w:lang w:eastAsia="en-US"/>
              </w:rPr>
            </w:pPr>
            <w:r w:rsidRPr="0069586B">
              <w:rPr>
                <w:rFonts w:ascii="Calibri" w:hAnsi="Calibri" w:cs="Calibri"/>
                <w:szCs w:val="22"/>
                <w:lang w:eastAsia="en-US"/>
              </w:rPr>
              <w:t xml:space="preserve">Bryan, L.A. and Bryan, E.A., </w:t>
            </w:r>
            <w:r w:rsidRPr="0069586B">
              <w:rPr>
                <w:rFonts w:ascii="Calibri" w:hAnsi="Calibri" w:cs="Calibri"/>
                <w:i/>
                <w:szCs w:val="22"/>
                <w:lang w:eastAsia="en-US"/>
              </w:rPr>
              <w:t>Programmable Controllers 2nd Edition</w:t>
            </w:r>
            <w:r w:rsidRPr="0069586B">
              <w:rPr>
                <w:rFonts w:ascii="Calibri" w:hAnsi="Calibri" w:cs="Calibri"/>
                <w:szCs w:val="22"/>
                <w:lang w:eastAsia="en-US"/>
              </w:rPr>
              <w:t>, IDC Textbooks, (2003)</w:t>
            </w:r>
          </w:p>
        </w:tc>
      </w:tr>
      <w:tr w:rsidR="0069586B" w:rsidRPr="0069586B" w14:paraId="0C8C9513"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346400D4"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2564" w:type="pct"/>
            <w:tcBorders>
              <w:top w:val="single" w:sz="6" w:space="0" w:color="auto"/>
              <w:left w:val="single" w:sz="6" w:space="0" w:color="auto"/>
              <w:bottom w:val="single" w:sz="6" w:space="0" w:color="auto"/>
              <w:right w:val="single" w:sz="6" w:space="0" w:color="auto"/>
            </w:tcBorders>
          </w:tcPr>
          <w:p w14:paraId="7B808573" w14:textId="77777777" w:rsidR="0069586B" w:rsidRPr="0069586B" w:rsidRDefault="0069586B" w:rsidP="0069586B">
            <w:pPr>
              <w:rPr>
                <w:rFonts w:ascii="Times New Roman" w:hAnsi="Times New Roman"/>
                <w:szCs w:val="22"/>
                <w:lang w:eastAsia="en-US"/>
              </w:rPr>
            </w:pPr>
          </w:p>
        </w:tc>
      </w:tr>
      <w:tr w:rsidR="0069586B" w:rsidRPr="0069586B" w14:paraId="5FD390AB"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083FBCF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2564" w:type="pct"/>
            <w:tcBorders>
              <w:top w:val="single" w:sz="6" w:space="0" w:color="auto"/>
              <w:left w:val="single" w:sz="6" w:space="0" w:color="auto"/>
              <w:bottom w:val="single" w:sz="6" w:space="0" w:color="auto"/>
              <w:right w:val="single" w:sz="6" w:space="0" w:color="auto"/>
            </w:tcBorders>
          </w:tcPr>
          <w:p w14:paraId="1041190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proofErr w:type="spellStart"/>
            <w:r w:rsidRPr="0069586B">
              <w:rPr>
                <w:rFonts w:ascii="Calibri" w:hAnsi="Calibri" w:cs="Calibri"/>
                <w:szCs w:val="22"/>
                <w:lang w:eastAsia="en-US"/>
              </w:rPr>
              <w:t>IEEEXplore</w:t>
            </w:r>
            <w:proofErr w:type="spellEnd"/>
            <w:r w:rsidRPr="0069586B">
              <w:rPr>
                <w:rFonts w:ascii="Calibri" w:hAnsi="Calibri" w:cs="Calibri"/>
                <w:szCs w:val="22"/>
                <w:lang w:eastAsia="en-US"/>
              </w:rPr>
              <w:t xml:space="preserve"> digital library</w:t>
            </w:r>
          </w:p>
          <w:p w14:paraId="2C69544B"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Appropriate websites to module content.</w:t>
            </w:r>
          </w:p>
        </w:tc>
      </w:tr>
      <w:tr w:rsidR="0069586B" w:rsidRPr="0069586B" w14:paraId="0FA7105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261DEA4"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0CD27502"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172AE6D9"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2564" w:type="pct"/>
            <w:tcBorders>
              <w:top w:val="single" w:sz="6" w:space="0" w:color="auto"/>
              <w:left w:val="single" w:sz="6" w:space="0" w:color="auto"/>
              <w:bottom w:val="single" w:sz="6" w:space="0" w:color="auto"/>
              <w:right w:val="single" w:sz="6" w:space="0" w:color="auto"/>
            </w:tcBorders>
          </w:tcPr>
          <w:p w14:paraId="63E6D55E" w14:textId="77777777" w:rsidR="0069586B" w:rsidRPr="0069586B" w:rsidRDefault="0069586B" w:rsidP="0069586B">
            <w:pPr>
              <w:spacing w:before="120"/>
              <w:rPr>
                <w:rFonts w:ascii="Calibri" w:hAnsi="Calibri"/>
                <w:szCs w:val="22"/>
                <w:lang w:eastAsia="en-US"/>
              </w:rPr>
            </w:pPr>
            <w:r w:rsidRPr="0069586B">
              <w:rPr>
                <w:rFonts w:ascii="Calibri" w:hAnsi="Calibri"/>
                <w:szCs w:val="22"/>
                <w:lang w:eastAsia="en-US"/>
              </w:rPr>
              <w:t>Lecture Room</w:t>
            </w:r>
          </w:p>
          <w:p w14:paraId="29945C61" w14:textId="77777777" w:rsidR="0069586B" w:rsidRPr="0069586B" w:rsidRDefault="0069586B" w:rsidP="0069586B">
            <w:pPr>
              <w:rPr>
                <w:rFonts w:ascii="Calibri" w:hAnsi="Calibri"/>
                <w:szCs w:val="22"/>
                <w:lang w:eastAsia="en-US"/>
              </w:rPr>
            </w:pPr>
            <w:r w:rsidRPr="0069586B">
              <w:rPr>
                <w:rFonts w:ascii="Calibri" w:hAnsi="Calibri"/>
                <w:szCs w:val="22"/>
                <w:lang w:eastAsia="en-US"/>
              </w:rPr>
              <w:t>PC Laboratory</w:t>
            </w:r>
          </w:p>
          <w:p w14:paraId="3BA8B7ED" w14:textId="77777777" w:rsidR="0069586B" w:rsidRPr="0069586B" w:rsidRDefault="0069586B" w:rsidP="0069586B">
            <w:pPr>
              <w:ind w:left="720"/>
              <w:rPr>
                <w:rFonts w:ascii="Calibri" w:hAnsi="Calibri"/>
                <w:szCs w:val="22"/>
                <w:lang w:eastAsia="en-US"/>
              </w:rPr>
            </w:pPr>
          </w:p>
          <w:p w14:paraId="52A4CBE6" w14:textId="77777777" w:rsidR="0069586B" w:rsidRPr="0069586B" w:rsidRDefault="0069586B" w:rsidP="0069586B">
            <w:pPr>
              <w:rPr>
                <w:rFonts w:ascii="Calibri" w:hAnsi="Calibri"/>
                <w:szCs w:val="22"/>
                <w:lang w:eastAsia="en-US"/>
              </w:rPr>
            </w:pPr>
            <w:r w:rsidRPr="0069586B">
              <w:rPr>
                <w:rFonts w:ascii="Calibri" w:hAnsi="Calibri"/>
                <w:szCs w:val="22"/>
                <w:lang w:eastAsia="en-US"/>
              </w:rPr>
              <w:t>Programmable logic controllers</w:t>
            </w:r>
          </w:p>
          <w:p w14:paraId="172F175D" w14:textId="77777777" w:rsidR="0069586B" w:rsidRPr="0069586B" w:rsidRDefault="0069586B" w:rsidP="0069586B">
            <w:pPr>
              <w:rPr>
                <w:rFonts w:ascii="Calibri" w:hAnsi="Calibri"/>
                <w:szCs w:val="22"/>
                <w:lang w:eastAsia="en-US"/>
              </w:rPr>
            </w:pPr>
            <w:proofErr w:type="spellStart"/>
            <w:r w:rsidRPr="0069586B">
              <w:rPr>
                <w:rFonts w:ascii="Calibri" w:hAnsi="Calibri"/>
                <w:szCs w:val="22"/>
                <w:lang w:eastAsia="en-US"/>
              </w:rPr>
              <w:t>Matlab</w:t>
            </w:r>
            <w:proofErr w:type="spellEnd"/>
            <w:r w:rsidRPr="0069586B">
              <w:rPr>
                <w:rFonts w:ascii="Calibri" w:hAnsi="Calibri"/>
                <w:szCs w:val="22"/>
                <w:lang w:eastAsia="en-US"/>
              </w:rPr>
              <w:t xml:space="preserve"> </w:t>
            </w:r>
          </w:p>
          <w:p w14:paraId="04A01857" w14:textId="77777777" w:rsidR="0069586B" w:rsidRPr="0069586B" w:rsidRDefault="0069586B" w:rsidP="0069586B">
            <w:pPr>
              <w:spacing w:after="120"/>
              <w:rPr>
                <w:rFonts w:ascii="Calibri" w:hAnsi="Calibri" w:cs="Calibri"/>
                <w:szCs w:val="22"/>
                <w:lang w:eastAsia="en-US"/>
              </w:rPr>
            </w:pPr>
            <w:r w:rsidRPr="0069586B">
              <w:rPr>
                <w:rFonts w:ascii="Calibri" w:hAnsi="Calibri"/>
                <w:szCs w:val="22"/>
                <w:lang w:eastAsia="en-US"/>
              </w:rPr>
              <w:t>Electromechanical automation equipment</w:t>
            </w:r>
          </w:p>
        </w:tc>
      </w:tr>
      <w:tr w:rsidR="0069586B" w:rsidRPr="0069586B" w14:paraId="1CE7917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0DF986F"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6CC6BEB9"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7AC49CCE"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2564" w:type="pct"/>
            <w:tcBorders>
              <w:top w:val="single" w:sz="6" w:space="0" w:color="auto"/>
              <w:left w:val="single" w:sz="6" w:space="0" w:color="auto"/>
              <w:bottom w:val="single" w:sz="6" w:space="0" w:color="auto"/>
              <w:right w:val="single" w:sz="6" w:space="0" w:color="auto"/>
            </w:tcBorders>
          </w:tcPr>
          <w:p w14:paraId="63C08BF9"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Paul Kear</w:t>
            </w:r>
          </w:p>
        </w:tc>
      </w:tr>
      <w:tr w:rsidR="0069586B" w:rsidRPr="0069586B" w14:paraId="33D2B547" w14:textId="77777777" w:rsidTr="0069586B">
        <w:trPr>
          <w:cantSplit/>
          <w:trHeight w:val="20"/>
        </w:trPr>
        <w:tc>
          <w:tcPr>
            <w:tcW w:w="2436" w:type="pct"/>
            <w:tcBorders>
              <w:top w:val="single" w:sz="6" w:space="0" w:color="auto"/>
              <w:left w:val="single" w:sz="6" w:space="0" w:color="auto"/>
              <w:bottom w:val="single" w:sz="6" w:space="0" w:color="auto"/>
              <w:right w:val="single" w:sz="6" w:space="0" w:color="auto"/>
            </w:tcBorders>
          </w:tcPr>
          <w:p w14:paraId="1F8FB54C"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2564" w:type="pct"/>
            <w:tcBorders>
              <w:top w:val="single" w:sz="6" w:space="0" w:color="auto"/>
              <w:left w:val="single" w:sz="6" w:space="0" w:color="auto"/>
              <w:bottom w:val="single" w:sz="6" w:space="0" w:color="auto"/>
              <w:right w:val="single" w:sz="6" w:space="0" w:color="auto"/>
            </w:tcBorders>
          </w:tcPr>
          <w:p w14:paraId="672AE246"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Paul Kear</w:t>
            </w:r>
          </w:p>
          <w:p w14:paraId="73378413" w14:textId="77777777" w:rsidR="0069586B" w:rsidRPr="0069586B" w:rsidRDefault="0069586B" w:rsidP="0069586B">
            <w:pPr>
              <w:tabs>
                <w:tab w:val="center" w:pos="4153"/>
                <w:tab w:val="right" w:pos="8306"/>
              </w:tabs>
              <w:spacing w:before="120" w:after="120"/>
              <w:jc w:val="both"/>
              <w:rPr>
                <w:rFonts w:ascii="Calibri" w:hAnsi="Calibri" w:cs="Calibri"/>
                <w:szCs w:val="22"/>
                <w:lang w:eastAsia="en-US"/>
              </w:rPr>
            </w:pPr>
            <w:r w:rsidRPr="0069586B">
              <w:rPr>
                <w:rFonts w:ascii="Calibri" w:hAnsi="Calibri" w:cs="Calibri"/>
                <w:szCs w:val="22"/>
                <w:lang w:eastAsia="en-US"/>
              </w:rPr>
              <w:t>Mr Gareth Jones</w:t>
            </w:r>
          </w:p>
        </w:tc>
      </w:tr>
    </w:tbl>
    <w:p w14:paraId="35813FAF" w14:textId="77777777" w:rsidR="0069586B" w:rsidRPr="0069586B" w:rsidRDefault="0069586B" w:rsidP="0069586B">
      <w:pPr>
        <w:rPr>
          <w:rFonts w:ascii="Calibri" w:hAnsi="Calibri" w:cs="Calibri"/>
          <w:szCs w:val="22"/>
          <w:lang w:eastAsia="en-US"/>
        </w:rPr>
      </w:pPr>
    </w:p>
    <w:p w14:paraId="3A74DCB7" w14:textId="77777777" w:rsidR="0069586B" w:rsidRPr="0069586B" w:rsidRDefault="0069586B" w:rsidP="0069586B">
      <w:pPr>
        <w:rPr>
          <w:rFonts w:ascii="Times New Roman" w:hAnsi="Times New Roman"/>
          <w:szCs w:val="22"/>
          <w:lang w:eastAsia="en-US"/>
        </w:rPr>
      </w:pPr>
    </w:p>
    <w:p w14:paraId="30441E8A" w14:textId="77777777" w:rsidR="0069586B" w:rsidRPr="0069586B" w:rsidRDefault="0069586B" w:rsidP="0069586B">
      <w:pPr>
        <w:rPr>
          <w:rFonts w:ascii="Times New Roman" w:hAnsi="Times New Roman"/>
          <w:szCs w:val="22"/>
          <w:lang w:eastAsia="en-US"/>
        </w:rPr>
      </w:pPr>
    </w:p>
    <w:p w14:paraId="4054679A" w14:textId="77777777" w:rsidR="0069586B" w:rsidRPr="0069586B" w:rsidRDefault="0069586B" w:rsidP="0069586B">
      <w:pPr>
        <w:rPr>
          <w:rFonts w:ascii="Times New Roman" w:hAnsi="Times New Roman"/>
          <w:szCs w:val="22"/>
          <w:lang w:eastAsia="en-US"/>
        </w:rPr>
      </w:pPr>
      <w:r w:rsidRPr="0069586B">
        <w:rPr>
          <w:rFonts w:ascii="Times New Roman" w:hAnsi="Times New Roman"/>
          <w:szCs w:val="22"/>
          <w:lang w:eastAsia="en-US"/>
        </w:rPr>
        <w:br w:type="page"/>
      </w:r>
    </w:p>
    <w:tbl>
      <w:tblPr>
        <w:tblW w:w="5120" w:type="pct"/>
        <w:tblLook w:val="0000" w:firstRow="0" w:lastRow="0" w:firstColumn="0" w:lastColumn="0" w:noHBand="0" w:noVBand="0"/>
      </w:tblPr>
      <w:tblGrid>
        <w:gridCol w:w="2924"/>
        <w:gridCol w:w="5804"/>
      </w:tblGrid>
      <w:tr w:rsidR="0069586B" w:rsidRPr="0069586B" w14:paraId="45A2483B"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01176620" w14:textId="77777777" w:rsidR="0069586B" w:rsidRPr="0069586B" w:rsidRDefault="0069586B" w:rsidP="0069586B">
            <w:pPr>
              <w:spacing w:before="60" w:after="60"/>
              <w:rPr>
                <w:rFonts w:ascii="Calibri" w:hAnsi="Calibri" w:cs="Calibri"/>
                <w:b/>
                <w:szCs w:val="22"/>
                <w:lang w:val="en-US" w:eastAsia="en-US"/>
              </w:rPr>
            </w:pPr>
            <w:r w:rsidRPr="0069586B">
              <w:rPr>
                <w:rFonts w:ascii="Times New Roman" w:hAnsi="Times New Roman"/>
                <w:szCs w:val="22"/>
                <w:lang w:eastAsia="en-US"/>
              </w:rPr>
              <w:lastRenderedPageBreak/>
              <w:br w:type="page"/>
            </w:r>
            <w:r w:rsidRPr="0069586B">
              <w:rPr>
                <w:rFonts w:ascii="Calibri" w:hAnsi="Calibri" w:cs="Calibri"/>
                <w:b/>
                <w:szCs w:val="22"/>
                <w:lang w:val="en-US" w:eastAsia="en-US"/>
              </w:rPr>
              <w:t>Module Title</w:t>
            </w:r>
          </w:p>
        </w:tc>
        <w:tc>
          <w:tcPr>
            <w:tcW w:w="3325" w:type="pct"/>
            <w:tcBorders>
              <w:top w:val="single" w:sz="6" w:space="0" w:color="auto"/>
              <w:left w:val="single" w:sz="6" w:space="0" w:color="auto"/>
              <w:bottom w:val="single" w:sz="6" w:space="0" w:color="auto"/>
              <w:right w:val="single" w:sz="6" w:space="0" w:color="auto"/>
            </w:tcBorders>
            <w:vAlign w:val="center"/>
          </w:tcPr>
          <w:p w14:paraId="79B591AB" w14:textId="77777777" w:rsidR="0069586B" w:rsidRPr="0069586B" w:rsidRDefault="0069586B" w:rsidP="0069586B">
            <w:pPr>
              <w:outlineLvl w:val="1"/>
              <w:rPr>
                <w:rFonts w:ascii="Calibri" w:hAnsi="Calibri" w:cs="Calibri"/>
                <w:b/>
                <w:szCs w:val="22"/>
                <w:lang w:eastAsia="en-US"/>
              </w:rPr>
            </w:pPr>
            <w:bookmarkStart w:id="31" w:name="_Toc356839667"/>
            <w:r w:rsidRPr="0069586B">
              <w:rPr>
                <w:rFonts w:ascii="Calibri" w:hAnsi="Calibri" w:cs="Calibri"/>
                <w:b/>
                <w:szCs w:val="22"/>
                <w:lang w:eastAsia="en-US"/>
              </w:rPr>
              <w:t>Power Electronics and Drives</w:t>
            </w:r>
            <w:bookmarkEnd w:id="31"/>
          </w:p>
        </w:tc>
      </w:tr>
      <w:tr w:rsidR="0069586B" w:rsidRPr="0069586B" w14:paraId="0287657D"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7DB9CF3B" w14:textId="77777777" w:rsidR="0069586B" w:rsidRPr="0069586B" w:rsidRDefault="0069586B" w:rsidP="0069586B">
            <w:pPr>
              <w:spacing w:before="60" w:after="60"/>
              <w:rPr>
                <w:rFonts w:ascii="Calibri" w:hAnsi="Calibri" w:cs="Calibri"/>
                <w:b/>
                <w:szCs w:val="22"/>
                <w:lang w:val="en-US" w:eastAsia="en-US"/>
              </w:rPr>
            </w:pPr>
            <w:r w:rsidRPr="0069586B">
              <w:rPr>
                <w:rFonts w:ascii="Calibri" w:hAnsi="Calibri" w:cs="Calibri"/>
                <w:b/>
                <w:szCs w:val="22"/>
                <w:lang w:val="en-US" w:eastAsia="en-US"/>
              </w:rPr>
              <w:t>Module Number</w:t>
            </w:r>
          </w:p>
        </w:tc>
        <w:tc>
          <w:tcPr>
            <w:tcW w:w="3325" w:type="pct"/>
            <w:tcBorders>
              <w:top w:val="single" w:sz="6" w:space="0" w:color="auto"/>
              <w:left w:val="single" w:sz="6" w:space="0" w:color="auto"/>
              <w:bottom w:val="single" w:sz="6" w:space="0" w:color="auto"/>
              <w:right w:val="single" w:sz="6" w:space="0" w:color="auto"/>
            </w:tcBorders>
          </w:tcPr>
          <w:p w14:paraId="5C4FF56E"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M6X00375</w:t>
            </w:r>
          </w:p>
        </w:tc>
      </w:tr>
      <w:tr w:rsidR="0069586B" w:rsidRPr="0069586B" w14:paraId="4C069459"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1F4D2ECD" w14:textId="77777777" w:rsidR="0069586B" w:rsidRPr="0069586B" w:rsidRDefault="0069586B" w:rsidP="0069586B">
            <w:pPr>
              <w:suppressAutoHyphens/>
              <w:spacing w:before="60" w:after="60"/>
              <w:rPr>
                <w:rFonts w:ascii="Calibri" w:eastAsia="Calibri" w:hAnsi="Calibri" w:cs="Calibri"/>
                <w:i/>
                <w:szCs w:val="22"/>
                <w:lang w:eastAsia="ar-SA"/>
              </w:rPr>
            </w:pPr>
            <w:r w:rsidRPr="0069586B">
              <w:rPr>
                <w:rFonts w:ascii="Calibri" w:eastAsia="Calibri" w:hAnsi="Calibri" w:cs="Calibri"/>
                <w:b/>
                <w:szCs w:val="22"/>
                <w:lang w:eastAsia="ar-SA"/>
              </w:rPr>
              <w:t xml:space="preserve">Brief statement of Content </w:t>
            </w:r>
          </w:p>
        </w:tc>
        <w:tc>
          <w:tcPr>
            <w:tcW w:w="3325" w:type="pct"/>
            <w:tcBorders>
              <w:top w:val="single" w:sz="6" w:space="0" w:color="auto"/>
              <w:left w:val="single" w:sz="6" w:space="0" w:color="auto"/>
              <w:bottom w:val="single" w:sz="6" w:space="0" w:color="auto"/>
              <w:right w:val="single" w:sz="6" w:space="0" w:color="auto"/>
            </w:tcBorders>
          </w:tcPr>
          <w:p w14:paraId="6F091F67"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This module provides an in depth understanding of power electronic circuits and systems and drive systems for electric machines</w:t>
            </w:r>
          </w:p>
        </w:tc>
      </w:tr>
      <w:tr w:rsidR="0069586B" w:rsidRPr="0069586B" w14:paraId="74BFC8AD"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337603C2" w14:textId="77777777" w:rsidR="0069586B" w:rsidRPr="0069586B" w:rsidRDefault="0069586B" w:rsidP="0069586B">
            <w:pPr>
              <w:tabs>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JACS code</w:t>
            </w:r>
          </w:p>
        </w:tc>
        <w:tc>
          <w:tcPr>
            <w:tcW w:w="3325" w:type="pct"/>
            <w:tcBorders>
              <w:top w:val="single" w:sz="6" w:space="0" w:color="auto"/>
              <w:left w:val="single" w:sz="6" w:space="0" w:color="auto"/>
              <w:bottom w:val="single" w:sz="6" w:space="0" w:color="auto"/>
              <w:right w:val="single" w:sz="6" w:space="0" w:color="auto"/>
            </w:tcBorders>
          </w:tcPr>
          <w:p w14:paraId="517AF2C1"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p>
        </w:tc>
      </w:tr>
      <w:tr w:rsidR="0069586B" w:rsidRPr="0069586B" w14:paraId="15DDAE5B"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7C828AA2" w14:textId="77777777" w:rsidR="0069586B" w:rsidRPr="0069586B" w:rsidRDefault="0069586B" w:rsidP="0069586B">
            <w:pPr>
              <w:tabs>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ASC Group</w:t>
            </w:r>
          </w:p>
        </w:tc>
        <w:tc>
          <w:tcPr>
            <w:tcW w:w="3325" w:type="pct"/>
            <w:tcBorders>
              <w:top w:val="single" w:sz="6" w:space="0" w:color="auto"/>
              <w:left w:val="single" w:sz="6" w:space="0" w:color="auto"/>
              <w:bottom w:val="single" w:sz="6" w:space="0" w:color="auto"/>
              <w:right w:val="single" w:sz="6" w:space="0" w:color="auto"/>
            </w:tcBorders>
          </w:tcPr>
          <w:p w14:paraId="370D575F"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p>
        </w:tc>
      </w:tr>
      <w:tr w:rsidR="0069586B" w:rsidRPr="0069586B" w14:paraId="57517A52" w14:textId="77777777" w:rsidTr="0069586B">
        <w:trPr>
          <w:cantSplit/>
          <w:trHeight w:val="649"/>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7476A08A" w14:textId="77777777" w:rsidR="0069586B" w:rsidRPr="0069586B" w:rsidRDefault="0069586B" w:rsidP="0069586B">
            <w:pPr>
              <w:tabs>
                <w:tab w:val="center" w:pos="4153"/>
                <w:tab w:val="right" w:pos="8306"/>
              </w:tabs>
              <w:spacing w:before="60" w:after="60"/>
              <w:rPr>
                <w:rFonts w:ascii="Calibri" w:hAnsi="Calibri" w:cs="Calibri"/>
                <w:b/>
                <w:szCs w:val="22"/>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3325" w:type="pct"/>
            <w:tcBorders>
              <w:top w:val="single" w:sz="6" w:space="0" w:color="auto"/>
              <w:left w:val="single" w:sz="6" w:space="0" w:color="auto"/>
              <w:bottom w:val="single" w:sz="6" w:space="0" w:color="auto"/>
              <w:right w:val="single" w:sz="6" w:space="0" w:color="auto"/>
            </w:tcBorders>
          </w:tcPr>
          <w:p w14:paraId="05F9B2EA" w14:textId="77777777" w:rsidR="0069586B" w:rsidRPr="0069586B" w:rsidRDefault="0069586B" w:rsidP="0069586B">
            <w:pPr>
              <w:spacing w:before="60" w:after="60"/>
              <w:rPr>
                <w:rFonts w:ascii="Calibri" w:hAnsi="Calibri" w:cs="Calibri"/>
                <w:szCs w:val="22"/>
                <w:lang w:eastAsia="en-US"/>
              </w:rPr>
            </w:pPr>
          </w:p>
        </w:tc>
      </w:tr>
      <w:tr w:rsidR="0069586B" w:rsidRPr="0069586B" w14:paraId="1262C423"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6BCE8848"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Module Value</w:t>
            </w:r>
          </w:p>
        </w:tc>
        <w:tc>
          <w:tcPr>
            <w:tcW w:w="3325" w:type="pct"/>
            <w:tcBorders>
              <w:top w:val="single" w:sz="6" w:space="0" w:color="auto"/>
              <w:left w:val="single" w:sz="6" w:space="0" w:color="auto"/>
              <w:bottom w:val="single" w:sz="6" w:space="0" w:color="auto"/>
              <w:right w:val="single" w:sz="6" w:space="0" w:color="auto"/>
            </w:tcBorders>
          </w:tcPr>
          <w:p w14:paraId="6D4F32F5"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20</w:t>
            </w:r>
          </w:p>
        </w:tc>
      </w:tr>
      <w:tr w:rsidR="0069586B" w:rsidRPr="0069586B" w14:paraId="7B58E500"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720B322D"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 xml:space="preserve">Level </w:t>
            </w:r>
          </w:p>
        </w:tc>
        <w:tc>
          <w:tcPr>
            <w:tcW w:w="3325" w:type="pct"/>
            <w:tcBorders>
              <w:top w:val="single" w:sz="6" w:space="0" w:color="auto"/>
              <w:left w:val="single" w:sz="6" w:space="0" w:color="auto"/>
              <w:bottom w:val="single" w:sz="6" w:space="0" w:color="auto"/>
              <w:right w:val="single" w:sz="6" w:space="0" w:color="auto"/>
            </w:tcBorders>
          </w:tcPr>
          <w:p w14:paraId="3290E2C8" w14:textId="77777777" w:rsidR="0069586B" w:rsidRPr="0069586B" w:rsidRDefault="0069586B" w:rsidP="0069586B">
            <w:pPr>
              <w:spacing w:before="60" w:after="60"/>
              <w:rPr>
                <w:rFonts w:ascii="Calibri" w:hAnsi="Calibri" w:cs="Calibri"/>
                <w:szCs w:val="22"/>
                <w:lang w:val="en-US" w:eastAsia="en-US"/>
              </w:rPr>
            </w:pPr>
            <w:r w:rsidRPr="0069586B">
              <w:rPr>
                <w:rFonts w:ascii="Calibri" w:hAnsi="Calibri" w:cs="Calibri"/>
                <w:szCs w:val="22"/>
                <w:lang w:val="en-US" w:eastAsia="en-US"/>
              </w:rPr>
              <w:t>6</w:t>
            </w:r>
          </w:p>
        </w:tc>
      </w:tr>
      <w:tr w:rsidR="0069586B" w:rsidRPr="0069586B" w14:paraId="4E907D8B"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1C5622BE"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University Code</w:t>
            </w:r>
          </w:p>
        </w:tc>
        <w:tc>
          <w:tcPr>
            <w:tcW w:w="3325" w:type="pct"/>
            <w:tcBorders>
              <w:top w:val="single" w:sz="6" w:space="0" w:color="auto"/>
              <w:left w:val="single" w:sz="6" w:space="0" w:color="auto"/>
              <w:bottom w:val="single" w:sz="6" w:space="0" w:color="auto"/>
              <w:right w:val="single" w:sz="6" w:space="0" w:color="auto"/>
            </w:tcBorders>
          </w:tcPr>
          <w:p w14:paraId="2F7FA2AC" w14:textId="77777777" w:rsidR="0069586B" w:rsidRPr="0069586B" w:rsidRDefault="0069586B" w:rsidP="0069586B">
            <w:pPr>
              <w:spacing w:before="60" w:after="60"/>
              <w:rPr>
                <w:rFonts w:ascii="Calibri" w:hAnsi="Calibri" w:cs="Calibri"/>
                <w:szCs w:val="22"/>
                <w:lang w:eastAsia="en-US"/>
              </w:rPr>
            </w:pPr>
          </w:p>
        </w:tc>
      </w:tr>
      <w:tr w:rsidR="0069586B" w:rsidRPr="0069586B" w14:paraId="02CAEFF2"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182D2E44"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Faculty responsible for delivery</w:t>
            </w:r>
          </w:p>
        </w:tc>
        <w:tc>
          <w:tcPr>
            <w:tcW w:w="3325" w:type="pct"/>
            <w:tcBorders>
              <w:top w:val="single" w:sz="6" w:space="0" w:color="auto"/>
              <w:left w:val="single" w:sz="6" w:space="0" w:color="auto"/>
              <w:bottom w:val="single" w:sz="6" w:space="0" w:color="auto"/>
              <w:right w:val="single" w:sz="6" w:space="0" w:color="auto"/>
            </w:tcBorders>
          </w:tcPr>
          <w:p w14:paraId="1854A858" w14:textId="77777777" w:rsidR="0069586B" w:rsidRPr="0069586B" w:rsidRDefault="0069586B" w:rsidP="0069586B">
            <w:pPr>
              <w:spacing w:before="60" w:after="60"/>
              <w:rPr>
                <w:rFonts w:ascii="Calibri" w:hAnsi="Calibri" w:cs="Calibri"/>
                <w:szCs w:val="22"/>
                <w:lang w:eastAsia="en-US"/>
              </w:rPr>
            </w:pPr>
          </w:p>
        </w:tc>
      </w:tr>
      <w:tr w:rsidR="0069586B" w:rsidRPr="0069586B" w14:paraId="18EDC800"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3E63BE54" w14:textId="77777777" w:rsidR="0069586B" w:rsidRPr="0069586B" w:rsidRDefault="0069586B" w:rsidP="0069586B">
            <w:pPr>
              <w:spacing w:before="60" w:after="60"/>
              <w:rPr>
                <w:rFonts w:ascii="Calibri" w:hAnsi="Calibri" w:cs="Calibri"/>
                <w:b/>
                <w:szCs w:val="22"/>
                <w:lang w:eastAsia="en-US"/>
              </w:rPr>
            </w:pPr>
            <w:r w:rsidRPr="0069586B">
              <w:rPr>
                <w:rFonts w:ascii="Calibri" w:hAnsi="Calibri" w:cs="Calibri"/>
                <w:b/>
                <w:szCs w:val="22"/>
                <w:lang w:eastAsia="en-US"/>
              </w:rPr>
              <w:t>Pre-requisite/co-requisite modules</w:t>
            </w:r>
          </w:p>
        </w:tc>
        <w:tc>
          <w:tcPr>
            <w:tcW w:w="3325" w:type="pct"/>
            <w:tcBorders>
              <w:top w:val="single" w:sz="6" w:space="0" w:color="auto"/>
              <w:left w:val="single" w:sz="6" w:space="0" w:color="auto"/>
              <w:bottom w:val="single" w:sz="6" w:space="0" w:color="auto"/>
              <w:right w:val="single" w:sz="6" w:space="0" w:color="auto"/>
            </w:tcBorders>
          </w:tcPr>
          <w:p w14:paraId="138964D4"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szCs w:val="22"/>
                <w:lang w:eastAsia="en-US"/>
              </w:rPr>
              <w:t>None</w:t>
            </w:r>
          </w:p>
        </w:tc>
      </w:tr>
      <w:tr w:rsidR="0069586B" w:rsidRPr="0069586B" w14:paraId="38CF594C"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751E5734" w14:textId="77777777" w:rsidR="0069586B" w:rsidRPr="0069586B" w:rsidRDefault="0069586B" w:rsidP="0069586B">
            <w:pPr>
              <w:tabs>
                <w:tab w:val="left" w:pos="720"/>
                <w:tab w:val="left" w:pos="1080"/>
                <w:tab w:val="left" w:pos="216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Programme Associations:</w:t>
            </w:r>
          </w:p>
          <w:p w14:paraId="2804505E" w14:textId="77777777" w:rsidR="0069586B" w:rsidRPr="0069586B" w:rsidRDefault="0069586B" w:rsidP="0069586B">
            <w:pPr>
              <w:tabs>
                <w:tab w:val="left" w:pos="2520"/>
                <w:tab w:val="center" w:pos="4153"/>
                <w:tab w:val="right" w:pos="8306"/>
              </w:tabs>
              <w:spacing w:before="60" w:after="60"/>
              <w:rPr>
                <w:rFonts w:ascii="Calibri" w:hAnsi="Calibri" w:cs="Calibri"/>
                <w:b/>
                <w:szCs w:val="22"/>
                <w:lang w:eastAsia="en-US"/>
              </w:rPr>
            </w:pPr>
          </w:p>
        </w:tc>
        <w:tc>
          <w:tcPr>
            <w:tcW w:w="3325" w:type="pct"/>
            <w:tcBorders>
              <w:top w:val="single" w:sz="6" w:space="0" w:color="auto"/>
              <w:left w:val="single" w:sz="6" w:space="0" w:color="auto"/>
              <w:bottom w:val="single" w:sz="6" w:space="0" w:color="auto"/>
              <w:right w:val="single" w:sz="6" w:space="0" w:color="auto"/>
            </w:tcBorders>
          </w:tcPr>
          <w:p w14:paraId="488BDDF8" w14:textId="77777777" w:rsidR="0069586B" w:rsidRPr="0069586B" w:rsidRDefault="0069586B" w:rsidP="0069586B">
            <w:pPr>
              <w:spacing w:before="60" w:after="60"/>
              <w:rPr>
                <w:rFonts w:ascii="Calibri" w:hAnsi="Calibri" w:cs="Calibri"/>
                <w:szCs w:val="22"/>
                <w:lang w:val="en-US" w:eastAsia="en-US"/>
              </w:rPr>
            </w:pPr>
            <w:r w:rsidRPr="0069586B">
              <w:rPr>
                <w:rFonts w:ascii="Calibri" w:hAnsi="Calibri" w:cs="Calibri"/>
                <w:szCs w:val="22"/>
                <w:lang w:val="en-US" w:eastAsia="en-US"/>
              </w:rPr>
              <w:t>None</w:t>
            </w:r>
          </w:p>
        </w:tc>
      </w:tr>
      <w:tr w:rsidR="0069586B" w:rsidRPr="0069586B" w14:paraId="238125BA"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05A18929"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ind w:hanging="11"/>
              <w:jc w:val="both"/>
              <w:rPr>
                <w:rFonts w:ascii="Calibri" w:hAnsi="Calibri" w:cs="Calibri"/>
                <w:b/>
                <w:szCs w:val="22"/>
                <w:lang w:eastAsia="en-US"/>
              </w:rPr>
            </w:pPr>
            <w:r w:rsidRPr="0069586B">
              <w:rPr>
                <w:rFonts w:ascii="Calibri" w:hAnsi="Calibri" w:cs="Calibri"/>
                <w:b/>
                <w:szCs w:val="22"/>
                <w:lang w:eastAsia="en-US"/>
              </w:rPr>
              <w:t>Compulsory</w:t>
            </w:r>
          </w:p>
        </w:tc>
        <w:tc>
          <w:tcPr>
            <w:tcW w:w="3325" w:type="pct"/>
            <w:tcBorders>
              <w:top w:val="single" w:sz="6" w:space="0" w:color="auto"/>
              <w:left w:val="single" w:sz="6" w:space="0" w:color="auto"/>
              <w:bottom w:val="single" w:sz="6" w:space="0" w:color="auto"/>
              <w:right w:val="single" w:sz="6" w:space="0" w:color="auto"/>
            </w:tcBorders>
          </w:tcPr>
          <w:p w14:paraId="2117A77D" w14:textId="77777777" w:rsidR="0069586B" w:rsidRPr="0069586B" w:rsidRDefault="0069586B" w:rsidP="0069586B">
            <w:pPr>
              <w:tabs>
                <w:tab w:val="center" w:pos="4153"/>
                <w:tab w:val="right" w:pos="8306"/>
              </w:tabs>
              <w:spacing w:before="60"/>
              <w:ind w:hanging="11"/>
              <w:jc w:val="both"/>
              <w:rPr>
                <w:rFonts w:ascii="Calibri" w:hAnsi="Calibri" w:cs="Calibri"/>
                <w:szCs w:val="22"/>
                <w:lang w:eastAsia="en-US"/>
              </w:rPr>
            </w:pPr>
            <w:r w:rsidRPr="0069586B">
              <w:rPr>
                <w:rFonts w:ascii="Calibri" w:hAnsi="Calibri" w:cs="Calibri"/>
                <w:szCs w:val="22"/>
                <w:lang w:eastAsia="en-US"/>
              </w:rPr>
              <w:t>Yes (for Honours students)</w:t>
            </w:r>
          </w:p>
        </w:tc>
      </w:tr>
      <w:tr w:rsidR="0069586B" w:rsidRPr="0069586B" w14:paraId="671E9512"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2C9116B4" w14:textId="77777777" w:rsidR="0069586B" w:rsidRPr="0069586B" w:rsidRDefault="0069586B" w:rsidP="00D77679">
            <w:pPr>
              <w:numPr>
                <w:ilvl w:val="0"/>
                <w:numId w:val="35"/>
              </w:numPr>
              <w:tabs>
                <w:tab w:val="left" w:pos="720"/>
                <w:tab w:val="left" w:pos="1080"/>
                <w:tab w:val="left" w:pos="216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Core</w:t>
            </w:r>
          </w:p>
        </w:tc>
        <w:tc>
          <w:tcPr>
            <w:tcW w:w="3325" w:type="pct"/>
            <w:tcBorders>
              <w:top w:val="single" w:sz="6" w:space="0" w:color="auto"/>
              <w:left w:val="single" w:sz="6" w:space="0" w:color="auto"/>
              <w:bottom w:val="single" w:sz="6" w:space="0" w:color="auto"/>
              <w:right w:val="single" w:sz="6" w:space="0" w:color="auto"/>
            </w:tcBorders>
          </w:tcPr>
          <w:p w14:paraId="5520D1D4"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r w:rsidRPr="0069586B">
              <w:rPr>
                <w:rFonts w:ascii="Calibri" w:hAnsi="Calibri" w:cs="Calibri"/>
                <w:szCs w:val="22"/>
                <w:lang w:val="en-US" w:eastAsia="en-US"/>
              </w:rPr>
              <w:t>No</w:t>
            </w:r>
          </w:p>
        </w:tc>
      </w:tr>
      <w:tr w:rsidR="0069586B" w:rsidRPr="0069586B" w14:paraId="563497D1"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1B49B253" w14:textId="77777777" w:rsidR="0069586B" w:rsidRPr="0069586B" w:rsidRDefault="0069586B" w:rsidP="00D77679">
            <w:pPr>
              <w:numPr>
                <w:ilvl w:val="0"/>
                <w:numId w:val="35"/>
              </w:numPr>
              <w:tabs>
                <w:tab w:val="left" w:pos="252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Optional</w:t>
            </w:r>
          </w:p>
        </w:tc>
        <w:tc>
          <w:tcPr>
            <w:tcW w:w="3325" w:type="pct"/>
            <w:tcBorders>
              <w:top w:val="single" w:sz="6" w:space="0" w:color="auto"/>
              <w:left w:val="single" w:sz="6" w:space="0" w:color="auto"/>
              <w:bottom w:val="single" w:sz="6" w:space="0" w:color="auto"/>
              <w:right w:val="single" w:sz="6" w:space="0" w:color="auto"/>
            </w:tcBorders>
          </w:tcPr>
          <w:p w14:paraId="754AEB5F"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r w:rsidRPr="0069586B">
              <w:rPr>
                <w:rFonts w:ascii="Calibri" w:hAnsi="Calibri" w:cs="Calibri"/>
                <w:szCs w:val="22"/>
                <w:lang w:eastAsia="en-US"/>
              </w:rPr>
              <w:t>Yes (for Ordinary degree students)</w:t>
            </w:r>
          </w:p>
        </w:tc>
      </w:tr>
      <w:tr w:rsidR="0069586B" w:rsidRPr="0069586B" w14:paraId="4D765D85" w14:textId="77777777" w:rsidTr="0069586B">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14:paraId="3AB113F4" w14:textId="77777777" w:rsidR="0069586B" w:rsidRPr="0069586B" w:rsidRDefault="0069586B" w:rsidP="00D77679">
            <w:pPr>
              <w:numPr>
                <w:ilvl w:val="0"/>
                <w:numId w:val="35"/>
              </w:numPr>
              <w:tabs>
                <w:tab w:val="left" w:pos="720"/>
                <w:tab w:val="left" w:pos="1080"/>
                <w:tab w:val="left" w:pos="2160"/>
                <w:tab w:val="center" w:pos="4153"/>
                <w:tab w:val="right" w:pos="8306"/>
              </w:tabs>
              <w:spacing w:before="60" w:after="60"/>
              <w:rPr>
                <w:rFonts w:ascii="Calibri" w:hAnsi="Calibri" w:cs="Calibri"/>
                <w:b/>
                <w:szCs w:val="22"/>
                <w:lang w:eastAsia="en-US"/>
              </w:rPr>
            </w:pPr>
            <w:r w:rsidRPr="0069586B">
              <w:rPr>
                <w:rFonts w:ascii="Calibri" w:hAnsi="Calibri" w:cs="Calibri"/>
                <w:b/>
                <w:szCs w:val="22"/>
                <w:lang w:eastAsia="en-US"/>
              </w:rPr>
              <w:t>Elective</w:t>
            </w:r>
          </w:p>
        </w:tc>
        <w:tc>
          <w:tcPr>
            <w:tcW w:w="3325" w:type="pct"/>
            <w:tcBorders>
              <w:top w:val="single" w:sz="6" w:space="0" w:color="auto"/>
              <w:left w:val="single" w:sz="6" w:space="0" w:color="auto"/>
              <w:bottom w:val="single" w:sz="6" w:space="0" w:color="auto"/>
              <w:right w:val="single" w:sz="6" w:space="0" w:color="auto"/>
            </w:tcBorders>
          </w:tcPr>
          <w:p w14:paraId="3657481D" w14:textId="77777777" w:rsidR="0069586B" w:rsidRPr="0069586B" w:rsidRDefault="0069586B" w:rsidP="0069586B">
            <w:pPr>
              <w:tabs>
                <w:tab w:val="center" w:pos="4153"/>
                <w:tab w:val="right" w:pos="8306"/>
              </w:tabs>
              <w:spacing w:before="60" w:after="60"/>
              <w:rPr>
                <w:rFonts w:ascii="Calibri" w:hAnsi="Calibri" w:cs="Calibri"/>
                <w:szCs w:val="22"/>
                <w:lang w:val="en-US" w:eastAsia="en-US"/>
              </w:rPr>
            </w:pPr>
            <w:r w:rsidRPr="0069586B">
              <w:rPr>
                <w:rFonts w:ascii="Calibri" w:hAnsi="Calibri" w:cs="Calibri"/>
                <w:szCs w:val="22"/>
                <w:lang w:val="en-US" w:eastAsia="en-US"/>
              </w:rPr>
              <w:t>No</w:t>
            </w:r>
          </w:p>
        </w:tc>
      </w:tr>
      <w:tr w:rsidR="0069586B" w:rsidRPr="0069586B" w14:paraId="57BD27FD" w14:textId="77777777" w:rsidTr="0069586B">
        <w:trPr>
          <w:cantSplit/>
          <w:trHeight w:val="20"/>
        </w:trPr>
        <w:tc>
          <w:tcPr>
            <w:tcW w:w="1675" w:type="pct"/>
            <w:tcBorders>
              <w:top w:val="single" w:sz="6" w:space="0" w:color="auto"/>
              <w:bottom w:val="single" w:sz="6" w:space="0" w:color="auto"/>
            </w:tcBorders>
          </w:tcPr>
          <w:p w14:paraId="50EEA11D" w14:textId="77777777" w:rsidR="0069586B" w:rsidRPr="0069586B" w:rsidRDefault="0069586B" w:rsidP="0069586B">
            <w:pPr>
              <w:tabs>
                <w:tab w:val="left" w:pos="720"/>
                <w:tab w:val="left" w:pos="1080"/>
                <w:tab w:val="left" w:pos="2160"/>
                <w:tab w:val="center" w:pos="4153"/>
                <w:tab w:val="right" w:pos="8306"/>
              </w:tabs>
              <w:spacing w:before="60" w:after="60"/>
              <w:rPr>
                <w:rFonts w:ascii="Calibri" w:hAnsi="Calibri" w:cs="Calibri"/>
                <w:szCs w:val="22"/>
                <w:lang w:eastAsia="en-US"/>
              </w:rPr>
            </w:pPr>
          </w:p>
        </w:tc>
        <w:tc>
          <w:tcPr>
            <w:tcW w:w="3325" w:type="pct"/>
            <w:tcBorders>
              <w:top w:val="single" w:sz="6" w:space="0" w:color="auto"/>
              <w:bottom w:val="single" w:sz="6" w:space="0" w:color="auto"/>
            </w:tcBorders>
          </w:tcPr>
          <w:p w14:paraId="6DA7C1A7" w14:textId="77777777" w:rsidR="0069586B" w:rsidRPr="0069586B" w:rsidRDefault="0069586B" w:rsidP="0069586B">
            <w:pPr>
              <w:tabs>
                <w:tab w:val="center" w:pos="4153"/>
                <w:tab w:val="right" w:pos="8306"/>
              </w:tabs>
              <w:spacing w:before="60" w:after="60"/>
              <w:rPr>
                <w:rFonts w:ascii="Calibri" w:hAnsi="Calibri" w:cs="Calibri"/>
                <w:szCs w:val="22"/>
                <w:lang w:eastAsia="en-US"/>
              </w:rPr>
            </w:pPr>
          </w:p>
        </w:tc>
      </w:tr>
      <w:tr w:rsidR="0069586B" w:rsidRPr="0069586B" w14:paraId="2C58D9B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EB40CB9"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val="en-US" w:eastAsia="en-US"/>
              </w:rPr>
              <w:t>Aim/s</w:t>
            </w:r>
          </w:p>
        </w:tc>
      </w:tr>
      <w:tr w:rsidR="0069586B" w:rsidRPr="0069586B" w14:paraId="1999FD0C"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67A435E3"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 xml:space="preserve">To develop in the student an in depth understanding of power electronic circuits and systems, their use in power supply and energy storage systems and their use in electrical drive systems. </w:t>
            </w:r>
          </w:p>
          <w:p w14:paraId="21B43675"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To develop the appropriate skills necessary for the analysis and design of power electronic systems including electrical drive systems.</w:t>
            </w:r>
          </w:p>
        </w:tc>
      </w:tr>
    </w:tbl>
    <w:p w14:paraId="438D8755" w14:textId="77777777" w:rsidR="0069586B" w:rsidRPr="0069586B" w:rsidRDefault="0069586B" w:rsidP="0069586B">
      <w:pPr>
        <w:rPr>
          <w:rFonts w:ascii="Times New Roman" w:hAnsi="Times New Roman"/>
          <w:szCs w:val="22"/>
          <w:lang w:eastAsia="en-US"/>
        </w:rPr>
      </w:pPr>
    </w:p>
    <w:p w14:paraId="278D96C8" w14:textId="77777777" w:rsidR="0069586B" w:rsidRPr="0069586B" w:rsidRDefault="0069586B" w:rsidP="0069586B">
      <w:pPr>
        <w:rPr>
          <w:rFonts w:ascii="Times New Roman" w:hAnsi="Times New Roman"/>
          <w:szCs w:val="22"/>
          <w:lang w:eastAsia="en-US"/>
        </w:rPr>
      </w:pPr>
    </w:p>
    <w:p w14:paraId="7DDE3465" w14:textId="77777777" w:rsidR="0069586B" w:rsidRPr="0069586B" w:rsidRDefault="0069586B" w:rsidP="0069586B">
      <w:pPr>
        <w:rPr>
          <w:rFonts w:ascii="Times New Roman" w:hAnsi="Times New Roman"/>
          <w:szCs w:val="22"/>
          <w:lang w:eastAsia="en-US"/>
        </w:rPr>
      </w:pPr>
    </w:p>
    <w:p w14:paraId="508CFA4E" w14:textId="77777777" w:rsidR="0069586B" w:rsidRPr="0069586B" w:rsidRDefault="0069586B" w:rsidP="0069586B">
      <w:pPr>
        <w:rPr>
          <w:rFonts w:ascii="Times New Roman" w:hAnsi="Times New Roman"/>
          <w:szCs w:val="22"/>
          <w:lang w:eastAsia="en-US"/>
        </w:rPr>
      </w:pPr>
    </w:p>
    <w:p w14:paraId="4B6B66AA" w14:textId="77777777" w:rsidR="0069586B" w:rsidRPr="0069586B" w:rsidRDefault="0069586B" w:rsidP="0069586B">
      <w:pPr>
        <w:rPr>
          <w:rFonts w:ascii="Times New Roman" w:hAnsi="Times New Roman"/>
          <w:szCs w:val="22"/>
          <w:lang w:eastAsia="en-US"/>
        </w:rPr>
      </w:pPr>
    </w:p>
    <w:p w14:paraId="724E69E9" w14:textId="77777777" w:rsidR="0069586B" w:rsidRPr="0069586B" w:rsidRDefault="0069586B" w:rsidP="0069586B">
      <w:pPr>
        <w:rPr>
          <w:rFonts w:ascii="Times New Roman" w:hAnsi="Times New Roman"/>
          <w:szCs w:val="22"/>
          <w:lang w:eastAsia="en-US"/>
        </w:rPr>
      </w:pPr>
    </w:p>
    <w:p w14:paraId="45420DE6" w14:textId="77777777" w:rsidR="0069586B" w:rsidRPr="0069586B" w:rsidRDefault="0069586B" w:rsidP="0069586B">
      <w:pPr>
        <w:rPr>
          <w:rFonts w:ascii="Times New Roman" w:hAnsi="Times New Roman"/>
          <w:szCs w:val="22"/>
          <w:lang w:eastAsia="en-US"/>
        </w:rPr>
      </w:pPr>
    </w:p>
    <w:p w14:paraId="121C0CF2" w14:textId="77777777" w:rsidR="0069586B" w:rsidRPr="0069586B" w:rsidRDefault="0069586B" w:rsidP="0069586B">
      <w:pPr>
        <w:rPr>
          <w:rFonts w:ascii="Times New Roman" w:hAnsi="Times New Roman"/>
          <w:szCs w:val="22"/>
          <w:lang w:eastAsia="en-US"/>
        </w:rPr>
      </w:pPr>
    </w:p>
    <w:p w14:paraId="592951F7" w14:textId="77777777" w:rsidR="0069586B" w:rsidRPr="0069586B" w:rsidRDefault="0069586B" w:rsidP="0069586B">
      <w:pPr>
        <w:rPr>
          <w:rFonts w:ascii="Times New Roman" w:hAnsi="Times New Roman"/>
          <w:szCs w:val="22"/>
          <w:lang w:eastAsia="en-US"/>
        </w:rPr>
      </w:pPr>
    </w:p>
    <w:p w14:paraId="213A5776" w14:textId="77777777" w:rsidR="0069586B" w:rsidRPr="0069586B" w:rsidRDefault="0069586B" w:rsidP="0069586B">
      <w:pPr>
        <w:rPr>
          <w:rFonts w:ascii="Times New Roman" w:hAnsi="Times New Roman"/>
          <w:szCs w:val="22"/>
          <w:lang w:eastAsia="en-US"/>
        </w:rPr>
      </w:pPr>
    </w:p>
    <w:p w14:paraId="5639FE77" w14:textId="77777777" w:rsidR="0069586B" w:rsidRPr="0069586B" w:rsidRDefault="0069586B" w:rsidP="0069586B">
      <w:pPr>
        <w:rPr>
          <w:rFonts w:ascii="Times New Roman" w:hAnsi="Times New Roman"/>
          <w:szCs w:val="22"/>
          <w:lang w:eastAsia="en-US"/>
        </w:rPr>
      </w:pPr>
    </w:p>
    <w:p w14:paraId="09E408B4" w14:textId="77777777" w:rsidR="0069586B" w:rsidRPr="0069586B" w:rsidRDefault="0069586B" w:rsidP="0069586B">
      <w:pPr>
        <w:rPr>
          <w:rFonts w:ascii="Times New Roman" w:hAnsi="Times New Roman"/>
          <w:szCs w:val="22"/>
          <w:lang w:eastAsia="en-US"/>
        </w:rPr>
      </w:pPr>
    </w:p>
    <w:p w14:paraId="0C2EA355" w14:textId="77777777" w:rsidR="0069586B" w:rsidRPr="0069586B" w:rsidRDefault="0069586B" w:rsidP="0069586B">
      <w:pPr>
        <w:rPr>
          <w:rFonts w:ascii="Times New Roman" w:hAnsi="Times New Roman"/>
          <w:szCs w:val="22"/>
          <w:lang w:eastAsia="en-US"/>
        </w:rPr>
      </w:pPr>
    </w:p>
    <w:p w14:paraId="743CA15C" w14:textId="77777777" w:rsidR="0069586B" w:rsidRPr="0069586B" w:rsidRDefault="0069586B" w:rsidP="0069586B">
      <w:pPr>
        <w:rPr>
          <w:rFonts w:ascii="Times New Roman" w:hAnsi="Times New Roman"/>
          <w:szCs w:val="22"/>
          <w:lang w:eastAsia="en-US"/>
        </w:rPr>
      </w:pPr>
    </w:p>
    <w:p w14:paraId="55072A13" w14:textId="77777777" w:rsidR="0069586B" w:rsidRPr="0069586B" w:rsidRDefault="0069586B" w:rsidP="0069586B">
      <w:pPr>
        <w:rPr>
          <w:rFonts w:ascii="Times New Roman" w:hAnsi="Times New Roman"/>
          <w:szCs w:val="22"/>
          <w:lang w:eastAsia="en-US"/>
        </w:rPr>
      </w:pPr>
    </w:p>
    <w:p w14:paraId="0EE60B39" w14:textId="77777777" w:rsidR="0069586B" w:rsidRPr="0069586B" w:rsidRDefault="0069586B" w:rsidP="0069586B">
      <w:pPr>
        <w:rPr>
          <w:rFonts w:ascii="Times New Roman" w:hAnsi="Times New Roman"/>
          <w:szCs w:val="22"/>
          <w:lang w:eastAsia="en-US"/>
        </w:rPr>
      </w:pPr>
    </w:p>
    <w:tbl>
      <w:tblPr>
        <w:tblW w:w="5120" w:type="pct"/>
        <w:tblLook w:val="0000" w:firstRow="0" w:lastRow="0" w:firstColumn="0" w:lastColumn="0" w:noHBand="0" w:noVBand="0"/>
      </w:tblPr>
      <w:tblGrid>
        <w:gridCol w:w="8728"/>
      </w:tblGrid>
      <w:tr w:rsidR="0069586B" w:rsidRPr="0069586B" w14:paraId="58581340"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cPr>
          <w:p w14:paraId="2A4947E6" w14:textId="77777777" w:rsidR="0069586B" w:rsidRPr="0069586B" w:rsidRDefault="0069586B" w:rsidP="0069586B">
            <w:pPr>
              <w:spacing w:before="60" w:after="60"/>
              <w:rPr>
                <w:rFonts w:ascii="Calibri" w:hAnsi="Calibri" w:cs="Calibri"/>
                <w:szCs w:val="22"/>
                <w:lang w:eastAsia="en-US"/>
              </w:rPr>
            </w:pPr>
            <w:r w:rsidRPr="0069586B">
              <w:rPr>
                <w:rFonts w:ascii="Calibri" w:hAnsi="Calibri" w:cs="Calibri"/>
                <w:b/>
                <w:szCs w:val="22"/>
                <w:lang w:eastAsia="en-US"/>
              </w:rPr>
              <w:t>Module Intended Learning Outcomes (MILOs)</w:t>
            </w:r>
          </w:p>
        </w:tc>
      </w:tr>
      <w:tr w:rsidR="0069586B" w:rsidRPr="0069586B" w14:paraId="42297D2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45E77024" w14:textId="77777777" w:rsidR="0069586B" w:rsidRPr="0069586B" w:rsidRDefault="0069586B" w:rsidP="0069586B">
            <w:pPr>
              <w:spacing w:before="120"/>
              <w:jc w:val="both"/>
              <w:rPr>
                <w:rFonts w:ascii="Calibri" w:hAnsi="Calibri" w:cs="Calibri"/>
                <w:szCs w:val="22"/>
                <w:lang w:eastAsia="en-US"/>
              </w:rPr>
            </w:pPr>
            <w:r w:rsidRPr="0069586B">
              <w:rPr>
                <w:rFonts w:ascii="Calibri" w:hAnsi="Calibri" w:cs="Calibri"/>
                <w:szCs w:val="22"/>
                <w:lang w:eastAsia="en-US"/>
              </w:rPr>
              <w:t>Upon successful completion of this module, the student will be able to:</w:t>
            </w:r>
          </w:p>
          <w:p w14:paraId="5AC5F283" w14:textId="77777777" w:rsidR="0069586B" w:rsidRPr="0069586B" w:rsidRDefault="0069586B" w:rsidP="00D77679">
            <w:pPr>
              <w:numPr>
                <w:ilvl w:val="0"/>
                <w:numId w:val="62"/>
              </w:num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Analyse and design power electronic systems employing established and emerging techniques.</w:t>
            </w:r>
          </w:p>
          <w:p w14:paraId="76F578D5" w14:textId="77777777" w:rsidR="0069586B" w:rsidRPr="0069586B" w:rsidRDefault="0069586B" w:rsidP="00D77679">
            <w:pPr>
              <w:numPr>
                <w:ilvl w:val="0"/>
                <w:numId w:val="62"/>
              </w:num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Analyse electrical drive systems and apply established and emerging techniques to ensure effective operation of these systems.</w:t>
            </w:r>
          </w:p>
        </w:tc>
      </w:tr>
    </w:tbl>
    <w:p w14:paraId="4CB287FF" w14:textId="77777777" w:rsidR="0069586B" w:rsidRPr="0069586B" w:rsidRDefault="0069586B" w:rsidP="0069586B">
      <w:pPr>
        <w:rPr>
          <w:rFonts w:ascii="Calibri" w:hAnsi="Calibri" w:cs="Calibri"/>
          <w:szCs w:val="22"/>
          <w:lang w:eastAsia="en-US"/>
        </w:rPr>
      </w:pPr>
    </w:p>
    <w:tbl>
      <w:tblPr>
        <w:tblW w:w="5120" w:type="pct"/>
        <w:tblLook w:val="0000" w:firstRow="0" w:lastRow="0" w:firstColumn="0" w:lastColumn="0" w:noHBand="0" w:noVBand="0"/>
      </w:tblPr>
      <w:tblGrid>
        <w:gridCol w:w="3416"/>
        <w:gridCol w:w="5312"/>
      </w:tblGrid>
      <w:tr w:rsidR="0069586B" w:rsidRPr="0069586B" w14:paraId="523BADF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78182B22" w14:textId="77777777" w:rsidR="0069586B" w:rsidRPr="0069586B" w:rsidRDefault="0069586B" w:rsidP="0069586B">
            <w:pPr>
              <w:tabs>
                <w:tab w:val="left" w:pos="522"/>
                <w:tab w:val="left" w:pos="882"/>
              </w:tabs>
              <w:suppressAutoHyphens/>
              <w:spacing w:before="60" w:after="60"/>
              <w:rPr>
                <w:rFonts w:ascii="Calibri" w:eastAsia="Calibri" w:hAnsi="Calibri" w:cs="Calibri"/>
                <w:b/>
                <w:szCs w:val="22"/>
                <w:lang w:eastAsia="ar-SA"/>
              </w:rPr>
            </w:pPr>
            <w:r w:rsidRPr="0069586B">
              <w:rPr>
                <w:rFonts w:ascii="Calibri" w:eastAsia="Calibri" w:hAnsi="Calibri" w:cs="Calibri"/>
                <w:b/>
                <w:szCs w:val="22"/>
                <w:lang w:eastAsia="ar-SA"/>
              </w:rPr>
              <w:t xml:space="preserve">Indicative Content:                       </w:t>
            </w:r>
          </w:p>
        </w:tc>
      </w:tr>
      <w:tr w:rsidR="0069586B" w:rsidRPr="0069586B" w14:paraId="27798B5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568DA4E3"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Power Electronic Converters - Power electronic components and circuits. AC to DC, DC to AC, DC to DC, and AC to AC conversion processes.</w:t>
            </w:r>
          </w:p>
          <w:p w14:paraId="12FB6F3C"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Calculation of peak, mean and RMS values of voltage and current associated with each converter. Maximum Power Point Tracking</w:t>
            </w:r>
            <w:proofErr w:type="gramStart"/>
            <w:r w:rsidRPr="0069586B">
              <w:rPr>
                <w:rFonts w:ascii="Calibri" w:hAnsi="Calibri" w:cs="Calibri"/>
                <w:szCs w:val="22"/>
              </w:rPr>
              <w:t>..</w:t>
            </w:r>
            <w:proofErr w:type="gramEnd"/>
            <w:r w:rsidRPr="0069586B">
              <w:rPr>
                <w:rFonts w:ascii="Calibri" w:hAnsi="Calibri" w:cs="Calibri"/>
                <w:szCs w:val="22"/>
              </w:rPr>
              <w:t xml:space="preserve"> Grid synchronization. Calculation of harmonic distortion factors. Switching losses, conversion efficiency (for example in solar PV).Power factor calculations. Protection of devices.</w:t>
            </w:r>
          </w:p>
          <w:p w14:paraId="52E7114F"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 xml:space="preserve">Switch Mode and Uninterruptible Power Supplies -Design and analysis of switch mode circuits and systems. </w:t>
            </w:r>
          </w:p>
          <w:p w14:paraId="058FEC9A"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Design and analysis of uninterruptible power supply systems, incorporating energy storage systems. Charge and discharge control algorithms for various battery types.</w:t>
            </w:r>
          </w:p>
          <w:p w14:paraId="7D748ECF" w14:textId="77777777" w:rsidR="0069586B" w:rsidRPr="0069586B" w:rsidRDefault="0069586B" w:rsidP="0069586B">
            <w:pPr>
              <w:spacing w:after="200" w:line="276" w:lineRule="auto"/>
              <w:rPr>
                <w:rFonts w:ascii="Calibri" w:hAnsi="Calibri" w:cs="Calibri"/>
                <w:szCs w:val="22"/>
                <w:lang w:eastAsia="en-US"/>
              </w:rPr>
            </w:pPr>
            <w:r w:rsidRPr="0069586B">
              <w:rPr>
                <w:rFonts w:ascii="Calibri" w:hAnsi="Calibri" w:cs="Calibri"/>
                <w:szCs w:val="22"/>
                <w:lang w:eastAsia="en-US"/>
              </w:rPr>
              <w:t>DC and AC Motor Drives including an overview and analysis of electrical machine systems - analysis of AC machine and DC machine systems and their representation by equivalent circuits.</w:t>
            </w:r>
          </w:p>
          <w:p w14:paraId="7B97843F"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Application of power electronic converters to motors to provide variable speed and variable torque.</w:t>
            </w:r>
          </w:p>
          <w:p w14:paraId="7EB95833" w14:textId="77777777" w:rsidR="0069586B" w:rsidRPr="0069586B" w:rsidRDefault="0069586B" w:rsidP="0069586B">
            <w:pPr>
              <w:overflowPunct w:val="0"/>
              <w:autoSpaceDE w:val="0"/>
              <w:autoSpaceDN w:val="0"/>
              <w:adjustRightInd w:val="0"/>
              <w:spacing w:before="120"/>
              <w:jc w:val="both"/>
              <w:textAlignment w:val="baseline"/>
              <w:rPr>
                <w:rFonts w:ascii="Calibri" w:hAnsi="Calibri" w:cs="Calibri"/>
                <w:szCs w:val="22"/>
              </w:rPr>
            </w:pPr>
            <w:r w:rsidRPr="0069586B">
              <w:rPr>
                <w:rFonts w:ascii="Calibri" w:hAnsi="Calibri" w:cs="Calibri"/>
                <w:szCs w:val="22"/>
              </w:rPr>
              <w:t>Analysis of electrical drive systems, consisting of DC and AC machines and a broad range of power electronic converters. Analysis and design of speed and torque control techniques for electrical drives, including vector control.</w:t>
            </w:r>
          </w:p>
        </w:tc>
      </w:tr>
      <w:tr w:rsidR="0069586B" w:rsidRPr="0069586B" w14:paraId="43BE93EF" w14:textId="77777777" w:rsidTr="0069586B">
        <w:trPr>
          <w:cantSplit/>
          <w:trHeight w:val="20"/>
        </w:trPr>
        <w:tc>
          <w:tcPr>
            <w:tcW w:w="5000" w:type="pct"/>
            <w:gridSpan w:val="2"/>
            <w:tcBorders>
              <w:top w:val="single" w:sz="6" w:space="0" w:color="auto"/>
              <w:bottom w:val="single" w:sz="6" w:space="0" w:color="auto"/>
            </w:tcBorders>
          </w:tcPr>
          <w:p w14:paraId="7CE3A1AE" w14:textId="77777777" w:rsidR="0069586B" w:rsidRPr="0069586B" w:rsidRDefault="0069586B" w:rsidP="0069586B">
            <w:pPr>
              <w:ind w:right="84"/>
              <w:jc w:val="both"/>
              <w:rPr>
                <w:rFonts w:ascii="Calibri" w:hAnsi="Calibri" w:cs="Calibri"/>
                <w:szCs w:val="22"/>
                <w:lang w:eastAsia="en-US"/>
              </w:rPr>
            </w:pPr>
          </w:p>
        </w:tc>
      </w:tr>
      <w:tr w:rsidR="0069586B" w:rsidRPr="0069586B" w14:paraId="471B62B4"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13E1E41"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b/>
                <w:szCs w:val="22"/>
                <w:lang w:val="en-US" w:eastAsia="en-US"/>
              </w:rPr>
              <w:t>Teaching &amp; Learning Strategy and Implementation</w:t>
            </w:r>
          </w:p>
        </w:tc>
      </w:tr>
      <w:tr w:rsidR="0069586B" w:rsidRPr="0069586B" w14:paraId="0B631174" w14:textId="77777777" w:rsidTr="0069586B">
        <w:trPr>
          <w:cantSplit/>
          <w:trHeight w:val="1807"/>
        </w:trPr>
        <w:tc>
          <w:tcPr>
            <w:tcW w:w="5000" w:type="pct"/>
            <w:gridSpan w:val="2"/>
            <w:tcBorders>
              <w:top w:val="single" w:sz="6" w:space="0" w:color="auto"/>
              <w:left w:val="single" w:sz="6" w:space="0" w:color="auto"/>
              <w:bottom w:val="single" w:sz="6" w:space="0" w:color="auto"/>
              <w:right w:val="single" w:sz="6" w:space="0" w:color="auto"/>
            </w:tcBorders>
          </w:tcPr>
          <w:p w14:paraId="00A66AFD" w14:textId="77777777" w:rsidR="0069586B" w:rsidRPr="0069586B" w:rsidRDefault="0069586B" w:rsidP="0069586B">
            <w:pPr>
              <w:spacing w:before="120" w:after="120"/>
              <w:ind w:right="85"/>
              <w:jc w:val="both"/>
              <w:rPr>
                <w:rFonts w:ascii="Calibri" w:hAnsi="Calibri" w:cs="Calibri"/>
                <w:szCs w:val="22"/>
                <w:lang w:eastAsia="en-US"/>
              </w:rPr>
            </w:pPr>
            <w:r w:rsidRPr="0069586B">
              <w:rPr>
                <w:rFonts w:ascii="Calibri" w:hAnsi="Calibri" w:cs="Calibri"/>
                <w:szCs w:val="22"/>
                <w:lang w:eastAsia="en-US"/>
              </w:rPr>
              <w:t xml:space="preserve">This module will be taught using a range of teaching and learning strategies which may include formal lectures with use of presentations, practical demonstrations, laboratory exercises, software simulations, worked examples, design exercises and group work where appropriate. The student will be expected to support the learning process by extensive background reading and research investigations into the topics covered. </w:t>
            </w:r>
          </w:p>
        </w:tc>
      </w:tr>
      <w:tr w:rsidR="0069586B" w:rsidRPr="0069586B" w14:paraId="2F886472" w14:textId="77777777" w:rsidTr="0069586B">
        <w:trPr>
          <w:cantSplit/>
          <w:trHeight w:val="20"/>
        </w:trPr>
        <w:tc>
          <w:tcPr>
            <w:tcW w:w="5000" w:type="pct"/>
            <w:gridSpan w:val="2"/>
            <w:tcBorders>
              <w:top w:val="single" w:sz="6" w:space="0" w:color="auto"/>
              <w:bottom w:val="single" w:sz="6" w:space="0" w:color="auto"/>
            </w:tcBorders>
          </w:tcPr>
          <w:p w14:paraId="72A142B1" w14:textId="77777777" w:rsidR="0069586B" w:rsidRPr="0069586B" w:rsidRDefault="0069586B" w:rsidP="0069586B">
            <w:pPr>
              <w:ind w:right="84"/>
              <w:jc w:val="both"/>
              <w:rPr>
                <w:rFonts w:ascii="Calibri" w:hAnsi="Calibri" w:cs="Calibri"/>
                <w:szCs w:val="22"/>
                <w:lang w:eastAsia="en-US"/>
              </w:rPr>
            </w:pPr>
          </w:p>
        </w:tc>
      </w:tr>
      <w:tr w:rsidR="0069586B" w:rsidRPr="0069586B" w14:paraId="022216E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E822715" w14:textId="77777777" w:rsidR="0069586B" w:rsidRPr="0069586B" w:rsidRDefault="0069586B" w:rsidP="0069586B">
            <w:pPr>
              <w:tabs>
                <w:tab w:val="center" w:pos="4153"/>
                <w:tab w:val="right" w:pos="8306"/>
              </w:tabs>
              <w:spacing w:before="60"/>
              <w:rPr>
                <w:rFonts w:ascii="Calibri" w:hAnsi="Calibri" w:cs="Calibri"/>
                <w:i/>
                <w:szCs w:val="22"/>
                <w:lang w:val="en-US" w:eastAsia="en-US"/>
              </w:rPr>
            </w:pPr>
            <w:r w:rsidRPr="0069586B">
              <w:rPr>
                <w:rFonts w:ascii="Calibri" w:hAnsi="Calibri" w:cs="Calibri"/>
                <w:b/>
                <w:szCs w:val="22"/>
                <w:lang w:eastAsia="en-US"/>
              </w:rPr>
              <w:t>Indicative Contact hours:</w:t>
            </w:r>
          </w:p>
        </w:tc>
      </w:tr>
      <w:tr w:rsidR="0069586B" w:rsidRPr="0069586B" w14:paraId="56202219"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70D5D104"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Lecture</w:t>
            </w:r>
          </w:p>
        </w:tc>
        <w:tc>
          <w:tcPr>
            <w:tcW w:w="3043" w:type="pct"/>
            <w:tcBorders>
              <w:top w:val="single" w:sz="6" w:space="0" w:color="auto"/>
              <w:left w:val="single" w:sz="6" w:space="0" w:color="auto"/>
              <w:bottom w:val="single" w:sz="6" w:space="0" w:color="auto"/>
              <w:right w:val="single" w:sz="6" w:space="0" w:color="auto"/>
            </w:tcBorders>
          </w:tcPr>
          <w:p w14:paraId="55C087A1"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60</w:t>
            </w:r>
          </w:p>
        </w:tc>
      </w:tr>
      <w:tr w:rsidR="0069586B" w:rsidRPr="0069586B" w14:paraId="4FAB441A"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29C90787"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Seminar</w:t>
            </w:r>
          </w:p>
        </w:tc>
        <w:tc>
          <w:tcPr>
            <w:tcW w:w="3043" w:type="pct"/>
            <w:tcBorders>
              <w:top w:val="single" w:sz="6" w:space="0" w:color="auto"/>
              <w:left w:val="single" w:sz="6" w:space="0" w:color="auto"/>
              <w:bottom w:val="single" w:sz="6" w:space="0" w:color="auto"/>
              <w:right w:val="single" w:sz="6" w:space="0" w:color="auto"/>
            </w:tcBorders>
          </w:tcPr>
          <w:p w14:paraId="203295D8"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6D0C08E8"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786081F8"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lastRenderedPageBreak/>
              <w:t>Tutorial</w:t>
            </w:r>
          </w:p>
        </w:tc>
        <w:tc>
          <w:tcPr>
            <w:tcW w:w="3043" w:type="pct"/>
            <w:tcBorders>
              <w:top w:val="single" w:sz="6" w:space="0" w:color="auto"/>
              <w:left w:val="single" w:sz="6" w:space="0" w:color="auto"/>
              <w:bottom w:val="single" w:sz="6" w:space="0" w:color="auto"/>
              <w:right w:val="single" w:sz="6" w:space="0" w:color="auto"/>
            </w:tcBorders>
          </w:tcPr>
          <w:p w14:paraId="2966EFD8"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7CD7E565"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01BEAB83"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Laboratory, Studio or Workshop</w:t>
            </w:r>
          </w:p>
        </w:tc>
        <w:tc>
          <w:tcPr>
            <w:tcW w:w="3043" w:type="pct"/>
            <w:tcBorders>
              <w:top w:val="single" w:sz="6" w:space="0" w:color="auto"/>
              <w:left w:val="single" w:sz="6" w:space="0" w:color="auto"/>
              <w:bottom w:val="single" w:sz="6" w:space="0" w:color="auto"/>
              <w:right w:val="single" w:sz="6" w:space="0" w:color="auto"/>
            </w:tcBorders>
          </w:tcPr>
          <w:p w14:paraId="0AC6848E"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30</w:t>
            </w:r>
          </w:p>
        </w:tc>
      </w:tr>
      <w:tr w:rsidR="0069586B" w:rsidRPr="0069586B" w14:paraId="4A91D7BE"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0188522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Student Private Study</w:t>
            </w:r>
          </w:p>
        </w:tc>
        <w:tc>
          <w:tcPr>
            <w:tcW w:w="3043" w:type="pct"/>
            <w:tcBorders>
              <w:top w:val="single" w:sz="6" w:space="0" w:color="auto"/>
              <w:left w:val="single" w:sz="6" w:space="0" w:color="auto"/>
              <w:bottom w:val="single" w:sz="6" w:space="0" w:color="auto"/>
              <w:right w:val="single" w:sz="6" w:space="0" w:color="auto"/>
            </w:tcBorders>
          </w:tcPr>
          <w:p w14:paraId="65C4D0F9"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110</w:t>
            </w:r>
          </w:p>
        </w:tc>
      </w:tr>
      <w:tr w:rsidR="0069586B" w:rsidRPr="0069586B" w14:paraId="3971A80B"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580E7FEB"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TOTAL Hours:</w:t>
            </w:r>
          </w:p>
        </w:tc>
        <w:tc>
          <w:tcPr>
            <w:tcW w:w="3043" w:type="pct"/>
            <w:tcBorders>
              <w:top w:val="single" w:sz="6" w:space="0" w:color="auto"/>
              <w:left w:val="single" w:sz="6" w:space="0" w:color="auto"/>
              <w:bottom w:val="single" w:sz="6" w:space="0" w:color="auto"/>
              <w:right w:val="single" w:sz="6" w:space="0" w:color="auto"/>
            </w:tcBorders>
          </w:tcPr>
          <w:p w14:paraId="3F4E49CA"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200</w:t>
            </w:r>
          </w:p>
        </w:tc>
      </w:tr>
      <w:tr w:rsidR="0069586B" w:rsidRPr="0069586B" w14:paraId="6CE0F30D" w14:textId="77777777" w:rsidTr="0069586B">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14:paraId="584889C8" w14:textId="77777777" w:rsidR="0069586B" w:rsidRPr="0069586B" w:rsidRDefault="0069586B" w:rsidP="0069586B">
            <w:pPr>
              <w:spacing w:before="60"/>
              <w:rPr>
                <w:rFonts w:ascii="Calibri" w:hAnsi="Calibri" w:cs="Calibri"/>
                <w:b/>
                <w:szCs w:val="22"/>
                <w:lang w:eastAsia="en-US"/>
              </w:rPr>
            </w:pPr>
            <w:r w:rsidRPr="0069586B">
              <w:rPr>
                <w:rFonts w:ascii="Calibri" w:hAnsi="Calibri" w:cs="Calibri"/>
                <w:b/>
                <w:szCs w:val="22"/>
                <w:lang w:eastAsia="en-US"/>
              </w:rPr>
              <w:t>Semester(s) in which normally delivered</w:t>
            </w:r>
          </w:p>
        </w:tc>
        <w:tc>
          <w:tcPr>
            <w:tcW w:w="3043" w:type="pct"/>
            <w:tcBorders>
              <w:top w:val="single" w:sz="6" w:space="0" w:color="auto"/>
              <w:left w:val="single" w:sz="6" w:space="0" w:color="auto"/>
              <w:bottom w:val="single" w:sz="6" w:space="0" w:color="auto"/>
              <w:right w:val="single" w:sz="6" w:space="0" w:color="auto"/>
            </w:tcBorders>
            <w:vAlign w:val="center"/>
          </w:tcPr>
          <w:p w14:paraId="71DAAB0D" w14:textId="77777777" w:rsidR="0069586B" w:rsidRPr="0069586B" w:rsidRDefault="0069586B" w:rsidP="0069586B">
            <w:pPr>
              <w:spacing w:before="60"/>
              <w:rPr>
                <w:rFonts w:ascii="Calibri" w:hAnsi="Calibri" w:cs="Calibri"/>
                <w:szCs w:val="22"/>
                <w:lang w:eastAsia="en-US"/>
              </w:rPr>
            </w:pPr>
            <w:r w:rsidRPr="0069586B">
              <w:rPr>
                <w:rFonts w:ascii="Calibri" w:hAnsi="Calibri" w:cs="Calibri"/>
                <w:szCs w:val="22"/>
                <w:lang w:eastAsia="en-US"/>
              </w:rPr>
              <w:t>1 and 2</w:t>
            </w:r>
          </w:p>
        </w:tc>
      </w:tr>
    </w:tbl>
    <w:p w14:paraId="0CD93821" w14:textId="77777777" w:rsidR="0069586B" w:rsidRPr="0069586B" w:rsidRDefault="0069586B" w:rsidP="0069586B">
      <w:pPr>
        <w:rPr>
          <w:rFonts w:ascii="Calibri" w:hAnsi="Calibri" w:cs="Calibri"/>
          <w:szCs w:val="22"/>
          <w:lang w:eastAsia="en-US"/>
        </w:rPr>
      </w:pPr>
    </w:p>
    <w:tbl>
      <w:tblPr>
        <w:tblW w:w="5120" w:type="pct"/>
        <w:tblLook w:val="0000" w:firstRow="0" w:lastRow="0" w:firstColumn="0" w:lastColumn="0" w:noHBand="0" w:noVBand="0"/>
      </w:tblPr>
      <w:tblGrid>
        <w:gridCol w:w="2660"/>
        <w:gridCol w:w="6068"/>
      </w:tblGrid>
      <w:tr w:rsidR="0069586B" w:rsidRPr="0069586B" w14:paraId="4E62F373"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044B0DF4"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Assessment</w:t>
            </w:r>
          </w:p>
        </w:tc>
      </w:tr>
      <w:tr w:rsidR="0069586B" w:rsidRPr="0069586B" w14:paraId="5E450FC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45226A41" w14:textId="77777777" w:rsidR="0069586B" w:rsidRPr="0069586B" w:rsidRDefault="0069586B" w:rsidP="0069586B">
            <w:pPr>
              <w:tabs>
                <w:tab w:val="center" w:pos="4153"/>
                <w:tab w:val="right" w:pos="8306"/>
              </w:tabs>
              <w:spacing w:before="120" w:after="120"/>
              <w:rPr>
                <w:rFonts w:ascii="Calibri" w:hAnsi="Calibri" w:cs="Calibri"/>
                <w:iCs/>
                <w:szCs w:val="22"/>
                <w:lang w:eastAsia="en-US"/>
              </w:rPr>
            </w:pPr>
            <w:r w:rsidRPr="0069586B">
              <w:rPr>
                <w:rFonts w:ascii="Calibri" w:hAnsi="Calibri" w:cs="Calibri"/>
                <w:iCs/>
                <w:szCs w:val="22"/>
                <w:lang w:eastAsia="en-US"/>
              </w:rPr>
              <w:t>The student will typically be required to complete two practical laboratory based assignments and one end exam.</w:t>
            </w:r>
          </w:p>
          <w:p w14:paraId="54531388" w14:textId="77777777" w:rsidR="0069586B" w:rsidRPr="0069586B" w:rsidRDefault="0069586B" w:rsidP="0069586B">
            <w:pPr>
              <w:tabs>
                <w:tab w:val="center" w:pos="4153"/>
                <w:tab w:val="right" w:pos="8306"/>
              </w:tabs>
              <w:spacing w:before="120" w:after="120"/>
              <w:rPr>
                <w:rFonts w:ascii="Calibri" w:hAnsi="Calibri" w:cs="Calibri"/>
                <w:iCs/>
                <w:szCs w:val="22"/>
                <w:lang w:eastAsia="en-US"/>
              </w:rPr>
            </w:pPr>
            <w:r w:rsidRPr="0069586B">
              <w:rPr>
                <w:rFonts w:ascii="Calibri" w:hAnsi="Calibri" w:cs="Calibri"/>
                <w:b/>
                <w:iCs/>
                <w:szCs w:val="22"/>
                <w:lang w:eastAsia="en-US"/>
              </w:rPr>
              <w:t>Assignment 1</w:t>
            </w:r>
            <w:r w:rsidRPr="0069586B">
              <w:rPr>
                <w:rFonts w:ascii="Calibri" w:hAnsi="Calibri" w:cs="Calibri"/>
                <w:iCs/>
                <w:szCs w:val="22"/>
                <w:lang w:eastAsia="en-US"/>
              </w:rPr>
              <w:t xml:space="preserve">: (15%) </w:t>
            </w:r>
          </w:p>
          <w:p w14:paraId="12213308" w14:textId="77777777" w:rsidR="0069586B" w:rsidRPr="0069586B" w:rsidRDefault="0069586B" w:rsidP="0069586B">
            <w:pPr>
              <w:tabs>
                <w:tab w:val="center" w:pos="4153"/>
                <w:tab w:val="right" w:pos="8306"/>
              </w:tabs>
              <w:spacing w:before="120" w:after="120"/>
              <w:rPr>
                <w:rFonts w:ascii="Calibri" w:hAnsi="Calibri" w:cs="Calibri"/>
                <w:iCs/>
                <w:szCs w:val="22"/>
                <w:lang w:eastAsia="en-US"/>
              </w:rPr>
            </w:pPr>
            <w:r w:rsidRPr="0069586B">
              <w:rPr>
                <w:rFonts w:ascii="Calibri" w:hAnsi="Calibri" w:cs="Calibri"/>
                <w:b/>
                <w:iCs/>
                <w:szCs w:val="22"/>
                <w:lang w:eastAsia="en-US"/>
              </w:rPr>
              <w:t>Assignment 2</w:t>
            </w:r>
            <w:r w:rsidRPr="0069586B">
              <w:rPr>
                <w:rFonts w:ascii="Calibri" w:hAnsi="Calibri" w:cs="Calibri"/>
                <w:iCs/>
                <w:szCs w:val="22"/>
                <w:lang w:eastAsia="en-US"/>
              </w:rPr>
              <w:t xml:space="preserve">: (15%) </w:t>
            </w:r>
          </w:p>
          <w:p w14:paraId="1EAF7F98" w14:textId="77777777" w:rsidR="0069586B" w:rsidRPr="0069586B" w:rsidRDefault="0069586B" w:rsidP="0069586B">
            <w:pPr>
              <w:tabs>
                <w:tab w:val="center" w:pos="4153"/>
                <w:tab w:val="right" w:pos="8306"/>
              </w:tabs>
              <w:spacing w:before="120" w:after="120"/>
              <w:rPr>
                <w:rFonts w:ascii="Calibri" w:hAnsi="Calibri" w:cs="Calibri"/>
                <w:iCs/>
                <w:szCs w:val="22"/>
                <w:lang w:eastAsia="en-US"/>
              </w:rPr>
            </w:pPr>
            <w:r w:rsidRPr="0069586B">
              <w:rPr>
                <w:rFonts w:ascii="Calibri" w:hAnsi="Calibri" w:cs="Calibri"/>
                <w:b/>
                <w:iCs/>
                <w:szCs w:val="22"/>
                <w:lang w:eastAsia="en-US"/>
              </w:rPr>
              <w:t>Exam</w:t>
            </w:r>
            <w:r w:rsidRPr="0069586B">
              <w:rPr>
                <w:rFonts w:ascii="Calibri" w:hAnsi="Calibri" w:cs="Calibri"/>
                <w:iCs/>
                <w:szCs w:val="22"/>
                <w:lang w:eastAsia="en-US"/>
              </w:rPr>
              <w:t xml:space="preserve"> (70%): </w:t>
            </w:r>
          </w:p>
          <w:p w14:paraId="4DBE9AD9" w14:textId="77777777" w:rsidR="0069586B" w:rsidRPr="0069586B" w:rsidRDefault="0069586B" w:rsidP="0069586B">
            <w:pPr>
              <w:tabs>
                <w:tab w:val="center" w:pos="4153"/>
                <w:tab w:val="right" w:pos="8306"/>
              </w:tabs>
              <w:spacing w:before="120" w:after="120"/>
              <w:rPr>
                <w:rFonts w:ascii="Calibri" w:hAnsi="Calibri" w:cs="Calibri"/>
                <w:iCs/>
                <w:szCs w:val="22"/>
                <w:lang w:eastAsia="en-US"/>
              </w:rPr>
            </w:pPr>
            <w:r w:rsidRPr="0069586B">
              <w:rPr>
                <w:rFonts w:ascii="Calibri" w:hAnsi="Calibri" w:cs="Calibri"/>
                <w:iCs/>
                <w:szCs w:val="22"/>
                <w:lang w:eastAsia="en-US"/>
              </w:rPr>
              <w:t xml:space="preserve">Typically, students would be required to sit a 2 hour exam answering 3 out of 4 questions that cover both outcomes 1 and 2. </w:t>
            </w:r>
          </w:p>
          <w:p w14:paraId="24474C41"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
        </w:tc>
      </w:tr>
      <w:tr w:rsidR="0069586B" w:rsidRPr="0069586B" w14:paraId="7470BC59"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1A7B7860"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Coursework:</w:t>
            </w:r>
          </w:p>
        </w:tc>
        <w:tc>
          <w:tcPr>
            <w:tcW w:w="3476" w:type="pct"/>
            <w:tcBorders>
              <w:top w:val="single" w:sz="6" w:space="0" w:color="auto"/>
              <w:left w:val="single" w:sz="6" w:space="0" w:color="auto"/>
              <w:bottom w:val="single" w:sz="6" w:space="0" w:color="auto"/>
              <w:right w:val="single" w:sz="6" w:space="0" w:color="auto"/>
            </w:tcBorders>
          </w:tcPr>
          <w:p w14:paraId="0DC5B300"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30 %</w:t>
            </w:r>
          </w:p>
        </w:tc>
      </w:tr>
      <w:tr w:rsidR="0069586B" w:rsidRPr="0069586B" w14:paraId="6B14E4EC"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23F688C3"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Examination:</w:t>
            </w:r>
          </w:p>
        </w:tc>
        <w:tc>
          <w:tcPr>
            <w:tcW w:w="3476" w:type="pct"/>
            <w:tcBorders>
              <w:top w:val="single" w:sz="6" w:space="0" w:color="auto"/>
              <w:left w:val="single" w:sz="6" w:space="0" w:color="auto"/>
              <w:bottom w:val="single" w:sz="6" w:space="0" w:color="auto"/>
              <w:right w:val="single" w:sz="6" w:space="0" w:color="auto"/>
            </w:tcBorders>
          </w:tcPr>
          <w:p w14:paraId="43E96001"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70 %</w:t>
            </w:r>
          </w:p>
        </w:tc>
      </w:tr>
      <w:tr w:rsidR="0069586B" w:rsidRPr="0069586B" w14:paraId="4764D943"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1B9F146B" w14:textId="77777777" w:rsidR="0069586B" w:rsidRPr="0069586B" w:rsidRDefault="0069586B" w:rsidP="0069586B">
            <w:pPr>
              <w:tabs>
                <w:tab w:val="left" w:pos="1800"/>
              </w:tabs>
              <w:suppressAutoHyphens/>
              <w:spacing w:before="120" w:after="60"/>
              <w:rPr>
                <w:rFonts w:ascii="Calibri" w:eastAsia="Calibri" w:hAnsi="Calibri" w:cs="Calibri"/>
                <w:b/>
                <w:szCs w:val="22"/>
                <w:lang w:eastAsia="ar-SA"/>
              </w:rPr>
            </w:pPr>
            <w:r w:rsidRPr="0069586B">
              <w:rPr>
                <w:rFonts w:ascii="Calibri" w:eastAsia="Calibri" w:hAnsi="Calibri" w:cs="Calibri"/>
                <w:b/>
                <w:szCs w:val="22"/>
                <w:lang w:eastAsia="ar-SA"/>
              </w:rPr>
              <w:t>Oral Examination/ Presentation:</w:t>
            </w:r>
          </w:p>
        </w:tc>
        <w:tc>
          <w:tcPr>
            <w:tcW w:w="3476" w:type="pct"/>
            <w:tcBorders>
              <w:top w:val="single" w:sz="6" w:space="0" w:color="auto"/>
              <w:left w:val="single" w:sz="6" w:space="0" w:color="auto"/>
              <w:bottom w:val="single" w:sz="6" w:space="0" w:color="auto"/>
              <w:right w:val="single" w:sz="6" w:space="0" w:color="auto"/>
            </w:tcBorders>
          </w:tcPr>
          <w:p w14:paraId="40DF08E4"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r w:rsidR="0069586B" w:rsidRPr="0069586B" w14:paraId="52C74E6D"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02EFAF4B" w14:textId="77777777" w:rsidR="0069586B" w:rsidRPr="0069586B" w:rsidRDefault="0069586B" w:rsidP="0069586B">
            <w:pPr>
              <w:tabs>
                <w:tab w:val="left" w:pos="1800"/>
              </w:tabs>
              <w:suppressAutoHyphens/>
              <w:spacing w:before="120" w:after="60"/>
              <w:jc w:val="both"/>
              <w:rPr>
                <w:rFonts w:ascii="Calibri" w:eastAsia="Calibri" w:hAnsi="Calibri" w:cs="Calibri"/>
                <w:b/>
                <w:szCs w:val="22"/>
                <w:lang w:eastAsia="ar-SA"/>
              </w:rPr>
            </w:pPr>
            <w:r w:rsidRPr="0069586B">
              <w:rPr>
                <w:rFonts w:ascii="Calibri" w:eastAsia="Calibri" w:hAnsi="Calibri" w:cs="Calibri"/>
                <w:b/>
                <w:szCs w:val="22"/>
                <w:lang w:eastAsia="ar-SA"/>
              </w:rPr>
              <w:t>Work Based:</w:t>
            </w:r>
          </w:p>
        </w:tc>
        <w:tc>
          <w:tcPr>
            <w:tcW w:w="3476" w:type="pct"/>
            <w:tcBorders>
              <w:top w:val="single" w:sz="6" w:space="0" w:color="auto"/>
              <w:left w:val="single" w:sz="6" w:space="0" w:color="auto"/>
              <w:bottom w:val="single" w:sz="6" w:space="0" w:color="auto"/>
              <w:right w:val="single" w:sz="6" w:space="0" w:color="auto"/>
            </w:tcBorders>
          </w:tcPr>
          <w:p w14:paraId="40247C74"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n/a</w:t>
            </w:r>
          </w:p>
        </w:tc>
      </w:tr>
    </w:tbl>
    <w:p w14:paraId="431885BD" w14:textId="77777777" w:rsidR="0069586B" w:rsidRPr="0069586B" w:rsidRDefault="0069586B" w:rsidP="0069586B">
      <w:pPr>
        <w:rPr>
          <w:rFonts w:ascii="Calibri" w:hAnsi="Calibri" w:cs="Calibri"/>
          <w:szCs w:val="22"/>
          <w:lang w:eastAsia="en-US"/>
        </w:rPr>
      </w:pPr>
    </w:p>
    <w:p w14:paraId="1ECF6AD8" w14:textId="77777777" w:rsidR="0069586B" w:rsidRPr="0069586B" w:rsidRDefault="0069586B" w:rsidP="0069586B">
      <w:pPr>
        <w:spacing w:after="200" w:line="276" w:lineRule="auto"/>
        <w:rPr>
          <w:rFonts w:ascii="Calibri" w:hAnsi="Calibri" w:cs="Calibri"/>
          <w:szCs w:val="22"/>
          <w:lang w:eastAsia="en-US"/>
        </w:rPr>
      </w:pPr>
      <w:r w:rsidRPr="0069586B">
        <w:rPr>
          <w:rFonts w:ascii="Calibri" w:hAnsi="Calibri" w:cs="Calibri"/>
          <w:szCs w:val="22"/>
          <w:lang w:eastAsia="en-US"/>
        </w:rPr>
        <w:br w:type="page"/>
      </w:r>
    </w:p>
    <w:tbl>
      <w:tblPr>
        <w:tblW w:w="5120" w:type="pct"/>
        <w:tblLook w:val="0000" w:firstRow="0" w:lastRow="0" w:firstColumn="0" w:lastColumn="0" w:noHBand="0" w:noVBand="0"/>
      </w:tblPr>
      <w:tblGrid>
        <w:gridCol w:w="2660"/>
        <w:gridCol w:w="6068"/>
      </w:tblGrid>
      <w:tr w:rsidR="0069586B" w:rsidRPr="0069586B" w14:paraId="1668979A"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1642A960"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lastRenderedPageBreak/>
              <w:t>Details of Outcome Assessment:</w:t>
            </w:r>
          </w:p>
        </w:tc>
      </w:tr>
      <w:tr w:rsidR="0069586B" w:rsidRPr="0069586B" w14:paraId="405F6349"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shd w:val="clear" w:color="auto" w:fill="D9D9D9"/>
          </w:tcPr>
          <w:p w14:paraId="458CAC9C"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Outcomes</w:t>
            </w:r>
          </w:p>
        </w:tc>
        <w:tc>
          <w:tcPr>
            <w:tcW w:w="3476" w:type="pct"/>
            <w:tcBorders>
              <w:top w:val="single" w:sz="6" w:space="0" w:color="auto"/>
              <w:left w:val="single" w:sz="6" w:space="0" w:color="auto"/>
              <w:bottom w:val="single" w:sz="6" w:space="0" w:color="auto"/>
              <w:right w:val="single" w:sz="6" w:space="0" w:color="auto"/>
            </w:tcBorders>
            <w:shd w:val="clear" w:color="auto" w:fill="D9D9D9"/>
          </w:tcPr>
          <w:p w14:paraId="40C6C951"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Assessment Criteria:</w:t>
            </w:r>
          </w:p>
          <w:p w14:paraId="252610CE" w14:textId="77777777" w:rsidR="0069586B" w:rsidRPr="0069586B" w:rsidRDefault="0069586B" w:rsidP="0069586B">
            <w:pPr>
              <w:tabs>
                <w:tab w:val="center" w:pos="4153"/>
                <w:tab w:val="right" w:pos="8306"/>
              </w:tabs>
              <w:spacing w:before="120" w:after="120"/>
              <w:rPr>
                <w:rFonts w:ascii="Calibri" w:hAnsi="Calibri" w:cs="Calibri"/>
                <w:b/>
                <w:szCs w:val="22"/>
                <w:lang w:eastAsia="en-US"/>
              </w:rPr>
            </w:pPr>
            <w:r w:rsidRPr="0069586B">
              <w:rPr>
                <w:rFonts w:ascii="Calibri" w:hAnsi="Calibri" w:cs="Calibri"/>
                <w:b/>
                <w:szCs w:val="22"/>
                <w:lang w:eastAsia="en-US"/>
              </w:rPr>
              <w:t>To achieve each outcome a student must demonstrate the ability to :</w:t>
            </w:r>
          </w:p>
        </w:tc>
      </w:tr>
      <w:tr w:rsidR="0069586B" w:rsidRPr="0069586B" w14:paraId="56ECB1CE"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2670C70E" w14:textId="77777777" w:rsidR="0069586B" w:rsidRPr="0069586B" w:rsidRDefault="0069586B" w:rsidP="0069586B">
            <w:pPr>
              <w:overflowPunct w:val="0"/>
              <w:autoSpaceDE w:val="0"/>
              <w:autoSpaceDN w:val="0"/>
              <w:adjustRightInd w:val="0"/>
              <w:spacing w:before="120"/>
              <w:textAlignment w:val="baseline"/>
              <w:rPr>
                <w:rFonts w:ascii="Calibri" w:hAnsi="Calibri" w:cs="Calibri"/>
                <w:szCs w:val="22"/>
              </w:rPr>
            </w:pPr>
            <w:r w:rsidRPr="0069586B">
              <w:rPr>
                <w:rFonts w:ascii="Calibri" w:hAnsi="Calibri" w:cs="Calibri"/>
                <w:szCs w:val="22"/>
              </w:rPr>
              <w:t>1. Analyse and design power electronic systems employing established and emerging techniques</w:t>
            </w:r>
          </w:p>
        </w:tc>
        <w:tc>
          <w:tcPr>
            <w:tcW w:w="3476" w:type="pct"/>
            <w:tcBorders>
              <w:top w:val="single" w:sz="6" w:space="0" w:color="auto"/>
              <w:left w:val="single" w:sz="6" w:space="0" w:color="auto"/>
              <w:bottom w:val="single" w:sz="6" w:space="0" w:color="auto"/>
              <w:right w:val="single" w:sz="6" w:space="0" w:color="auto"/>
            </w:tcBorders>
          </w:tcPr>
          <w:p w14:paraId="4F912E44" w14:textId="77777777" w:rsidR="0069586B" w:rsidRPr="0069586B" w:rsidRDefault="0069586B" w:rsidP="00D77679">
            <w:pPr>
              <w:numPr>
                <w:ilvl w:val="0"/>
                <w:numId w:val="63"/>
              </w:numPr>
              <w:tabs>
                <w:tab w:val="left" w:pos="659"/>
              </w:tabs>
              <w:spacing w:before="120" w:after="120"/>
              <w:ind w:hanging="486"/>
              <w:contextualSpacing/>
              <w:rPr>
                <w:rFonts w:ascii="Calibri" w:hAnsi="Calibri" w:cs="Calibri"/>
                <w:szCs w:val="22"/>
                <w:lang w:eastAsia="en-US"/>
              </w:rPr>
            </w:pPr>
            <w:r w:rsidRPr="0069586B">
              <w:rPr>
                <w:rFonts w:ascii="Calibri" w:hAnsi="Calibri" w:cs="Calibri"/>
                <w:szCs w:val="22"/>
                <w:lang w:eastAsia="en-US"/>
              </w:rPr>
              <w:t>Analyse and show a detailed understanding of the circuits used for the conversion of AC &gt; DC, DC &gt; AC, AC &gt; AC and DC &gt; DC incorporating high frequency techniques.</w:t>
            </w:r>
          </w:p>
          <w:p w14:paraId="0FA8B9CD" w14:textId="77777777" w:rsidR="0069586B" w:rsidRPr="0069586B" w:rsidRDefault="0069586B" w:rsidP="00D77679">
            <w:pPr>
              <w:numPr>
                <w:ilvl w:val="0"/>
                <w:numId w:val="35"/>
              </w:numPr>
              <w:tabs>
                <w:tab w:val="left" w:pos="720"/>
              </w:tabs>
              <w:spacing w:before="120" w:after="120"/>
              <w:ind w:left="659" w:hanging="425"/>
              <w:contextualSpacing/>
              <w:rPr>
                <w:rFonts w:ascii="Calibri" w:hAnsi="Calibri" w:cs="Calibri"/>
                <w:szCs w:val="22"/>
                <w:lang w:eastAsia="en-US"/>
              </w:rPr>
            </w:pPr>
            <w:r w:rsidRPr="0069586B">
              <w:rPr>
                <w:rFonts w:ascii="Calibri" w:hAnsi="Calibri" w:cs="Calibri"/>
                <w:szCs w:val="22"/>
                <w:lang w:eastAsia="en-US"/>
              </w:rPr>
              <w:t>Apply appropriate methods for improving efficiency of operation.</w:t>
            </w:r>
          </w:p>
        </w:tc>
      </w:tr>
      <w:tr w:rsidR="0069586B" w:rsidRPr="0069586B" w14:paraId="56AA37EB"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516E1EDA" w14:textId="77777777" w:rsidR="0069586B" w:rsidRPr="0069586B" w:rsidRDefault="0069586B" w:rsidP="0069586B">
            <w:pPr>
              <w:overflowPunct w:val="0"/>
              <w:autoSpaceDE w:val="0"/>
              <w:autoSpaceDN w:val="0"/>
              <w:adjustRightInd w:val="0"/>
              <w:spacing w:before="120"/>
              <w:textAlignment w:val="baseline"/>
              <w:rPr>
                <w:rFonts w:ascii="Calibri" w:hAnsi="Calibri" w:cs="Calibri"/>
                <w:szCs w:val="22"/>
              </w:rPr>
            </w:pPr>
            <w:r w:rsidRPr="0069586B">
              <w:rPr>
                <w:rFonts w:ascii="Calibri" w:hAnsi="Calibri" w:cs="Calibri"/>
                <w:szCs w:val="22"/>
              </w:rPr>
              <w:t>2. Analyse electrical drive systems and apply established and emerging techniques to ensure effective operation of these systems.</w:t>
            </w:r>
          </w:p>
        </w:tc>
        <w:tc>
          <w:tcPr>
            <w:tcW w:w="3476" w:type="pct"/>
            <w:tcBorders>
              <w:top w:val="single" w:sz="6" w:space="0" w:color="auto"/>
              <w:left w:val="single" w:sz="6" w:space="0" w:color="auto"/>
              <w:bottom w:val="single" w:sz="6" w:space="0" w:color="auto"/>
              <w:right w:val="single" w:sz="6" w:space="0" w:color="auto"/>
            </w:tcBorders>
          </w:tcPr>
          <w:p w14:paraId="08A26412" w14:textId="77777777" w:rsidR="0069586B" w:rsidRPr="0069586B" w:rsidRDefault="0069586B" w:rsidP="00D77679">
            <w:pPr>
              <w:numPr>
                <w:ilvl w:val="0"/>
                <w:numId w:val="35"/>
              </w:numPr>
              <w:tabs>
                <w:tab w:val="left" w:pos="720"/>
              </w:tabs>
              <w:spacing w:before="120" w:after="120"/>
              <w:ind w:left="659" w:hanging="425"/>
              <w:contextualSpacing/>
              <w:rPr>
                <w:rFonts w:ascii="Calibri" w:hAnsi="Calibri" w:cs="Calibri"/>
                <w:szCs w:val="22"/>
                <w:lang w:eastAsia="en-US"/>
              </w:rPr>
            </w:pPr>
            <w:r w:rsidRPr="0069586B">
              <w:rPr>
                <w:rFonts w:ascii="Calibri" w:hAnsi="Calibri" w:cs="Calibri"/>
                <w:szCs w:val="22"/>
                <w:lang w:eastAsia="en-US"/>
              </w:rPr>
              <w:t>Analyse and show a detailed understanding of a range of single and three phase rectifying circuits for AC to DC conversion.</w:t>
            </w:r>
          </w:p>
          <w:p w14:paraId="58E5B5F8" w14:textId="77777777" w:rsidR="0069586B" w:rsidRPr="0069586B" w:rsidRDefault="0069586B" w:rsidP="00D77679">
            <w:pPr>
              <w:numPr>
                <w:ilvl w:val="0"/>
                <w:numId w:val="35"/>
              </w:numPr>
              <w:tabs>
                <w:tab w:val="left" w:pos="720"/>
              </w:tabs>
              <w:spacing w:before="120" w:after="120"/>
              <w:ind w:left="659" w:hanging="425"/>
              <w:contextualSpacing/>
              <w:rPr>
                <w:rFonts w:ascii="Calibri" w:hAnsi="Calibri" w:cs="Calibri"/>
                <w:szCs w:val="22"/>
                <w:lang w:eastAsia="en-US"/>
              </w:rPr>
            </w:pPr>
            <w:r w:rsidRPr="0069586B">
              <w:rPr>
                <w:rFonts w:ascii="Calibri" w:hAnsi="Calibri" w:cs="Calibri"/>
                <w:szCs w:val="22"/>
                <w:lang w:eastAsia="en-US"/>
              </w:rPr>
              <w:t>Analyse and show a detailed understanding of the configuration of, and the control techniques employed in commercial drives.</w:t>
            </w:r>
          </w:p>
          <w:p w14:paraId="7F82C41B" w14:textId="77777777" w:rsidR="0069586B" w:rsidRPr="0069586B" w:rsidRDefault="0069586B" w:rsidP="00D77679">
            <w:pPr>
              <w:numPr>
                <w:ilvl w:val="0"/>
                <w:numId w:val="63"/>
              </w:numPr>
              <w:tabs>
                <w:tab w:val="left" w:pos="659"/>
              </w:tabs>
              <w:spacing w:before="120" w:after="120"/>
              <w:ind w:hanging="486"/>
              <w:contextualSpacing/>
              <w:rPr>
                <w:rFonts w:ascii="Calibri" w:hAnsi="Calibri" w:cs="Calibri"/>
                <w:szCs w:val="22"/>
                <w:lang w:eastAsia="en-US"/>
              </w:rPr>
            </w:pPr>
            <w:r w:rsidRPr="0069586B">
              <w:rPr>
                <w:rFonts w:ascii="Calibri" w:hAnsi="Calibri" w:cs="Calibri"/>
                <w:szCs w:val="22"/>
                <w:lang w:eastAsia="en-US"/>
              </w:rPr>
              <w:t>Apply appropriate design methods for the control of a motor for improved stability.</w:t>
            </w:r>
          </w:p>
        </w:tc>
      </w:tr>
    </w:tbl>
    <w:p w14:paraId="5B3012CD" w14:textId="77777777" w:rsidR="0069586B" w:rsidRPr="0069586B" w:rsidRDefault="0069586B" w:rsidP="0069586B">
      <w:pPr>
        <w:rPr>
          <w:rFonts w:ascii="Calibri" w:hAnsi="Calibri" w:cs="Calibri"/>
          <w:szCs w:val="22"/>
          <w:lang w:eastAsia="en-US"/>
        </w:rPr>
      </w:pPr>
    </w:p>
    <w:tbl>
      <w:tblPr>
        <w:tblW w:w="5120" w:type="pct"/>
        <w:tblLook w:val="0000" w:firstRow="0" w:lastRow="0" w:firstColumn="0" w:lastColumn="0" w:noHBand="0" w:noVBand="0"/>
      </w:tblPr>
      <w:tblGrid>
        <w:gridCol w:w="2660"/>
        <w:gridCol w:w="6068"/>
      </w:tblGrid>
      <w:tr w:rsidR="0069586B" w:rsidRPr="0069586B" w14:paraId="7A1067A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5E4E39E8"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val="en-US" w:eastAsia="en-US"/>
              </w:rPr>
              <w:t>Physical Resource Needs:</w:t>
            </w:r>
          </w:p>
        </w:tc>
      </w:tr>
      <w:tr w:rsidR="0069586B" w:rsidRPr="0069586B" w14:paraId="60820941"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62653A7F" w14:textId="77777777" w:rsidR="0069586B" w:rsidRPr="0069586B" w:rsidRDefault="0069586B" w:rsidP="0069586B">
            <w:pPr>
              <w:tabs>
                <w:tab w:val="center" w:pos="4153"/>
                <w:tab w:val="right" w:pos="8306"/>
              </w:tabs>
              <w:spacing w:before="120" w:after="120"/>
              <w:rPr>
                <w:rFonts w:ascii="Calibri" w:hAnsi="Calibri" w:cs="Calibri"/>
                <w:b/>
                <w:szCs w:val="22"/>
                <w:lang w:val="en-US" w:eastAsia="en-US"/>
              </w:rPr>
            </w:pPr>
            <w:r w:rsidRPr="0069586B">
              <w:rPr>
                <w:rFonts w:ascii="Calibri" w:hAnsi="Calibri" w:cs="Calibri"/>
                <w:b/>
                <w:szCs w:val="22"/>
                <w:lang w:val="en-US" w:eastAsia="en-US"/>
              </w:rPr>
              <w:t>Reading List</w:t>
            </w:r>
            <w:r w:rsidRPr="0069586B">
              <w:rPr>
                <w:rFonts w:ascii="Calibri" w:hAnsi="Calibri" w:cs="Calibri"/>
                <w:b/>
                <w:szCs w:val="22"/>
                <w:lang w:val="en-US" w:eastAsia="en-US"/>
              </w:rPr>
              <w:tab/>
            </w:r>
          </w:p>
        </w:tc>
      </w:tr>
      <w:tr w:rsidR="0069586B" w:rsidRPr="0069586B" w14:paraId="1B45C009"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77A9EAC3"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t>Essential Texts</w:t>
            </w:r>
          </w:p>
        </w:tc>
        <w:tc>
          <w:tcPr>
            <w:tcW w:w="3476" w:type="pct"/>
            <w:tcBorders>
              <w:top w:val="single" w:sz="6" w:space="0" w:color="auto"/>
              <w:left w:val="single" w:sz="6" w:space="0" w:color="auto"/>
              <w:bottom w:val="single" w:sz="6" w:space="0" w:color="auto"/>
              <w:right w:val="single" w:sz="6" w:space="0" w:color="auto"/>
            </w:tcBorders>
          </w:tcPr>
          <w:p w14:paraId="4CA0271C" w14:textId="77777777" w:rsidR="0069586B" w:rsidRPr="0069586B" w:rsidRDefault="0069586B" w:rsidP="0069586B">
            <w:pPr>
              <w:rPr>
                <w:rFonts w:ascii="Calibri" w:hAnsi="Calibri" w:cs="Calibri"/>
                <w:szCs w:val="22"/>
                <w:lang w:eastAsia="en-US"/>
              </w:rPr>
            </w:pPr>
          </w:p>
          <w:p w14:paraId="37094925"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Rashid M H. </w:t>
            </w:r>
            <w:r w:rsidRPr="0069586B">
              <w:rPr>
                <w:rFonts w:ascii="Calibri" w:hAnsi="Calibri" w:cs="Calibri"/>
                <w:i/>
                <w:iCs/>
                <w:szCs w:val="22"/>
                <w:lang w:eastAsia="en-US"/>
              </w:rPr>
              <w:t>Power Electronics Handbook, Devices, Circuits and Applications, 3</w:t>
            </w:r>
            <w:r w:rsidRPr="0069586B">
              <w:rPr>
                <w:rFonts w:ascii="Calibri" w:hAnsi="Calibri" w:cs="Calibri"/>
                <w:i/>
                <w:iCs/>
                <w:szCs w:val="22"/>
                <w:vertAlign w:val="superscript"/>
                <w:lang w:eastAsia="en-US"/>
              </w:rPr>
              <w:t>rd</w:t>
            </w:r>
            <w:r w:rsidRPr="0069586B">
              <w:rPr>
                <w:rFonts w:ascii="Calibri" w:hAnsi="Calibri" w:cs="Calibri"/>
                <w:i/>
                <w:iCs/>
                <w:szCs w:val="22"/>
                <w:lang w:eastAsia="en-US"/>
              </w:rPr>
              <w:t xml:space="preserve"> Edition. </w:t>
            </w:r>
            <w:r w:rsidRPr="0069586B">
              <w:rPr>
                <w:rFonts w:ascii="Calibri" w:hAnsi="Calibri" w:cs="Calibri"/>
                <w:szCs w:val="22"/>
                <w:lang w:eastAsia="en-US"/>
              </w:rPr>
              <w:t>Elsevier. ISBN: 0123820367 (2010)</w:t>
            </w:r>
          </w:p>
          <w:p w14:paraId="7A47E076" w14:textId="77777777" w:rsidR="0069586B" w:rsidRPr="0069586B" w:rsidRDefault="0069586B" w:rsidP="0069586B">
            <w:pPr>
              <w:rPr>
                <w:rFonts w:ascii="Calibri" w:hAnsi="Calibri" w:cs="Calibri"/>
                <w:szCs w:val="22"/>
                <w:lang w:eastAsia="en-US"/>
              </w:rPr>
            </w:pPr>
          </w:p>
          <w:p w14:paraId="327B0EC5"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Wildi</w:t>
            </w:r>
            <w:proofErr w:type="spellEnd"/>
            <w:r w:rsidRPr="0069586B">
              <w:rPr>
                <w:rFonts w:ascii="Calibri" w:hAnsi="Calibri" w:cs="Calibri"/>
                <w:szCs w:val="22"/>
                <w:lang w:eastAsia="en-US"/>
              </w:rPr>
              <w:t xml:space="preserve"> T. </w:t>
            </w:r>
            <w:r w:rsidRPr="0069586B">
              <w:rPr>
                <w:rFonts w:ascii="Calibri" w:hAnsi="Calibri" w:cs="Calibri"/>
                <w:i/>
                <w:iCs/>
                <w:szCs w:val="22"/>
                <w:lang w:eastAsia="en-US"/>
              </w:rPr>
              <w:t>Electrical Machines, Drives and Power Systems</w:t>
            </w:r>
            <w:r w:rsidRPr="0069586B">
              <w:rPr>
                <w:rFonts w:ascii="Calibri" w:hAnsi="Calibri" w:cs="Calibri"/>
                <w:szCs w:val="22"/>
                <w:lang w:eastAsia="en-US"/>
              </w:rPr>
              <w:t>. Prentice Hall.  ISBN: 0131969188. (2005)</w:t>
            </w:r>
          </w:p>
          <w:p w14:paraId="35F277CE" w14:textId="77777777" w:rsidR="0069586B" w:rsidRPr="0069586B" w:rsidRDefault="0069586B" w:rsidP="0069586B">
            <w:pPr>
              <w:rPr>
                <w:rFonts w:ascii="Calibri" w:hAnsi="Calibri" w:cs="Calibri"/>
                <w:szCs w:val="22"/>
                <w:lang w:eastAsia="en-US"/>
              </w:rPr>
            </w:pPr>
          </w:p>
          <w:p w14:paraId="31EAE451"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Mohan N. </w:t>
            </w:r>
            <w:r w:rsidRPr="0069586B">
              <w:rPr>
                <w:rFonts w:ascii="Calibri" w:hAnsi="Calibri" w:cs="Calibri"/>
                <w:i/>
                <w:szCs w:val="22"/>
                <w:lang w:eastAsia="en-US"/>
              </w:rPr>
              <w:t>Power Electronics</w:t>
            </w:r>
            <w:r w:rsidRPr="0069586B">
              <w:rPr>
                <w:rFonts w:ascii="Calibri" w:hAnsi="Calibri" w:cs="Calibri"/>
                <w:szCs w:val="22"/>
                <w:lang w:eastAsia="en-US"/>
              </w:rPr>
              <w:t xml:space="preserve">  Wiley (2011)</w:t>
            </w:r>
          </w:p>
        </w:tc>
      </w:tr>
      <w:tr w:rsidR="0069586B" w:rsidRPr="0069586B" w14:paraId="6E1DF372"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5DE4CD1E" w14:textId="77777777" w:rsidR="0069586B" w:rsidRPr="0069586B" w:rsidRDefault="0069586B" w:rsidP="0069586B">
            <w:pPr>
              <w:tabs>
                <w:tab w:val="left" w:pos="1800"/>
              </w:tabs>
              <w:suppressAutoHyphens/>
              <w:spacing w:before="120" w:after="120"/>
              <w:jc w:val="both"/>
              <w:rPr>
                <w:rFonts w:ascii="Calibri" w:eastAsia="Calibri" w:hAnsi="Calibri" w:cs="Calibri"/>
                <w:szCs w:val="22"/>
                <w:lang w:eastAsia="ar-SA"/>
              </w:rPr>
            </w:pPr>
            <w:r w:rsidRPr="0069586B">
              <w:rPr>
                <w:rFonts w:ascii="Calibri" w:eastAsia="Calibri" w:hAnsi="Calibri" w:cs="Calibri"/>
                <w:szCs w:val="22"/>
                <w:lang w:eastAsia="ar-SA"/>
              </w:rPr>
              <w:lastRenderedPageBreak/>
              <w:t>Background Reading</w:t>
            </w:r>
          </w:p>
        </w:tc>
        <w:tc>
          <w:tcPr>
            <w:tcW w:w="3476" w:type="pct"/>
            <w:tcBorders>
              <w:top w:val="single" w:sz="6" w:space="0" w:color="auto"/>
              <w:left w:val="single" w:sz="6" w:space="0" w:color="auto"/>
              <w:bottom w:val="single" w:sz="6" w:space="0" w:color="auto"/>
              <w:right w:val="single" w:sz="6" w:space="0" w:color="auto"/>
            </w:tcBorders>
          </w:tcPr>
          <w:p w14:paraId="2D9DEC6A" w14:textId="77777777" w:rsidR="0069586B" w:rsidRPr="0069586B" w:rsidRDefault="0069586B" w:rsidP="0069586B">
            <w:pPr>
              <w:rPr>
                <w:rFonts w:ascii="Calibri" w:hAnsi="Calibri" w:cs="Calibri"/>
                <w:szCs w:val="22"/>
                <w:lang w:eastAsia="en-US"/>
              </w:rPr>
            </w:pPr>
            <w:proofErr w:type="spellStart"/>
            <w:r w:rsidRPr="0069586B">
              <w:rPr>
                <w:rFonts w:ascii="Calibri" w:hAnsi="Calibri" w:cs="Calibri"/>
                <w:szCs w:val="22"/>
                <w:lang w:eastAsia="en-US"/>
              </w:rPr>
              <w:t>Vukosavic</w:t>
            </w:r>
            <w:proofErr w:type="spellEnd"/>
            <w:r w:rsidRPr="0069586B">
              <w:rPr>
                <w:rFonts w:ascii="Calibri" w:hAnsi="Calibri" w:cs="Calibri"/>
                <w:szCs w:val="22"/>
                <w:lang w:eastAsia="en-US"/>
              </w:rPr>
              <w:t xml:space="preserve"> S </w:t>
            </w:r>
            <w:r w:rsidRPr="0069586B">
              <w:rPr>
                <w:rFonts w:ascii="Calibri" w:hAnsi="Calibri" w:cs="Calibri"/>
                <w:i/>
                <w:szCs w:val="22"/>
                <w:lang w:eastAsia="en-US"/>
              </w:rPr>
              <w:t xml:space="preserve">Electrical Machines (Power Electronics and Power Systems) </w:t>
            </w:r>
            <w:r w:rsidRPr="0069586B">
              <w:rPr>
                <w:rFonts w:ascii="Calibri" w:hAnsi="Calibri" w:cs="Calibri"/>
                <w:szCs w:val="22"/>
                <w:lang w:eastAsia="en-US"/>
              </w:rPr>
              <w:t>Springer (2013) ISBN-10: 1461403995</w:t>
            </w:r>
          </w:p>
          <w:p w14:paraId="1E83634B" w14:textId="77777777" w:rsidR="0069586B" w:rsidRPr="0069586B" w:rsidRDefault="0069586B" w:rsidP="0069586B">
            <w:pPr>
              <w:rPr>
                <w:rFonts w:ascii="Calibri" w:hAnsi="Calibri" w:cs="Calibri"/>
                <w:szCs w:val="22"/>
                <w:lang w:eastAsia="en-US"/>
              </w:rPr>
            </w:pPr>
          </w:p>
          <w:p w14:paraId="31850458"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Lander C W, </w:t>
            </w:r>
            <w:r w:rsidRPr="0069586B">
              <w:rPr>
                <w:rFonts w:ascii="Calibri" w:hAnsi="Calibri" w:cs="Calibri"/>
                <w:i/>
                <w:iCs/>
                <w:szCs w:val="22"/>
                <w:lang w:eastAsia="en-US"/>
              </w:rPr>
              <w:t>Power Electronics, 3</w:t>
            </w:r>
            <w:r w:rsidRPr="0069586B">
              <w:rPr>
                <w:rFonts w:ascii="Calibri" w:hAnsi="Calibri" w:cs="Calibri"/>
                <w:i/>
                <w:iCs/>
                <w:szCs w:val="22"/>
                <w:vertAlign w:val="superscript"/>
                <w:lang w:eastAsia="en-US"/>
              </w:rPr>
              <w:t>rd</w:t>
            </w:r>
            <w:r w:rsidRPr="0069586B">
              <w:rPr>
                <w:rFonts w:ascii="Calibri" w:hAnsi="Calibri" w:cs="Calibri"/>
                <w:i/>
                <w:iCs/>
                <w:szCs w:val="22"/>
                <w:lang w:eastAsia="en-US"/>
              </w:rPr>
              <w:t xml:space="preserve"> Edition</w:t>
            </w:r>
            <w:r w:rsidRPr="0069586B">
              <w:rPr>
                <w:rFonts w:ascii="Calibri" w:hAnsi="Calibri" w:cs="Calibri"/>
                <w:szCs w:val="22"/>
                <w:lang w:eastAsia="en-US"/>
              </w:rPr>
              <w:t>. McGraw-Hill Higher Education. ISBN: 0077077148 (1993)</w:t>
            </w:r>
          </w:p>
          <w:p w14:paraId="5704847A" w14:textId="77777777" w:rsidR="0069586B" w:rsidRPr="0069586B" w:rsidRDefault="0069586B" w:rsidP="0069586B">
            <w:pPr>
              <w:rPr>
                <w:rFonts w:ascii="Calibri" w:hAnsi="Calibri" w:cs="Calibri"/>
                <w:szCs w:val="22"/>
                <w:lang w:eastAsia="en-US"/>
              </w:rPr>
            </w:pPr>
          </w:p>
          <w:p w14:paraId="635B145C"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Krishnan R. </w:t>
            </w:r>
            <w:r w:rsidRPr="0069586B">
              <w:rPr>
                <w:rFonts w:ascii="Calibri" w:hAnsi="Calibri" w:cs="Calibri"/>
                <w:i/>
                <w:iCs/>
                <w:szCs w:val="22"/>
                <w:lang w:eastAsia="en-US"/>
              </w:rPr>
              <w:t>Electric Motor Drives</w:t>
            </w:r>
            <w:r w:rsidRPr="0069586B">
              <w:rPr>
                <w:rFonts w:ascii="Calibri" w:hAnsi="Calibri" w:cs="Calibri"/>
                <w:i/>
                <w:szCs w:val="22"/>
                <w:lang w:eastAsia="en-US"/>
              </w:rPr>
              <w:t xml:space="preserve"> </w:t>
            </w:r>
            <w:r w:rsidRPr="0069586B">
              <w:rPr>
                <w:rFonts w:ascii="Calibri" w:hAnsi="Calibri" w:cs="Calibri"/>
                <w:i/>
                <w:iCs/>
                <w:szCs w:val="22"/>
                <w:lang w:eastAsia="en-US"/>
              </w:rPr>
              <w:t>Modelling, Analysis, and Control</w:t>
            </w:r>
            <w:r w:rsidRPr="0069586B">
              <w:rPr>
                <w:rFonts w:ascii="Calibri" w:hAnsi="Calibri" w:cs="Calibri"/>
                <w:szCs w:val="22"/>
                <w:lang w:eastAsia="en-US"/>
              </w:rPr>
              <w:t>. Prentice Hall. ISBN: 0130910147 (2001)</w:t>
            </w:r>
          </w:p>
          <w:p w14:paraId="3828F7AC" w14:textId="77777777" w:rsidR="0069586B" w:rsidRPr="0069586B" w:rsidRDefault="0069586B" w:rsidP="0069586B">
            <w:pPr>
              <w:rPr>
                <w:rFonts w:ascii="Calibri" w:hAnsi="Calibri" w:cs="Calibri"/>
                <w:szCs w:val="22"/>
                <w:lang w:eastAsia="en-US"/>
              </w:rPr>
            </w:pPr>
          </w:p>
          <w:p w14:paraId="16B24AB1" w14:textId="77777777" w:rsidR="0069586B" w:rsidRPr="0069586B" w:rsidRDefault="0069586B" w:rsidP="0069586B">
            <w:pPr>
              <w:rPr>
                <w:rFonts w:ascii="Calibri" w:hAnsi="Calibri" w:cs="Calibri"/>
                <w:szCs w:val="22"/>
                <w:lang w:eastAsia="en-US"/>
              </w:rPr>
            </w:pPr>
          </w:p>
          <w:p w14:paraId="50E82D89"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Mohan N, </w:t>
            </w:r>
            <w:proofErr w:type="spellStart"/>
            <w:r w:rsidRPr="0069586B">
              <w:rPr>
                <w:rFonts w:ascii="Calibri" w:hAnsi="Calibri" w:cs="Calibri"/>
                <w:szCs w:val="22"/>
                <w:lang w:eastAsia="en-US"/>
              </w:rPr>
              <w:t>Undeland</w:t>
            </w:r>
            <w:proofErr w:type="spellEnd"/>
            <w:r w:rsidRPr="0069586B">
              <w:rPr>
                <w:rFonts w:ascii="Calibri" w:hAnsi="Calibri" w:cs="Calibri"/>
                <w:szCs w:val="22"/>
                <w:lang w:eastAsia="en-US"/>
              </w:rPr>
              <w:t xml:space="preserve"> T M, Robbins W P. </w:t>
            </w:r>
            <w:r w:rsidRPr="0069586B">
              <w:rPr>
                <w:rFonts w:ascii="Calibri" w:hAnsi="Calibri" w:cs="Calibri"/>
                <w:i/>
                <w:szCs w:val="22"/>
                <w:lang w:eastAsia="en-US"/>
              </w:rPr>
              <w:t>Power Electronics, Converters, Applications and Design, 3</w:t>
            </w:r>
            <w:r w:rsidRPr="0069586B">
              <w:rPr>
                <w:rFonts w:ascii="Calibri" w:hAnsi="Calibri" w:cs="Calibri"/>
                <w:i/>
                <w:szCs w:val="22"/>
                <w:vertAlign w:val="superscript"/>
                <w:lang w:eastAsia="en-US"/>
              </w:rPr>
              <w:t>rd</w:t>
            </w:r>
            <w:r w:rsidRPr="0069586B">
              <w:rPr>
                <w:rFonts w:ascii="Calibri" w:hAnsi="Calibri" w:cs="Calibri"/>
                <w:i/>
                <w:szCs w:val="22"/>
                <w:lang w:eastAsia="en-US"/>
              </w:rPr>
              <w:t xml:space="preserve"> Edition</w:t>
            </w:r>
            <w:r w:rsidRPr="0069586B">
              <w:rPr>
                <w:rFonts w:ascii="Calibri" w:hAnsi="Calibri" w:cs="Calibri"/>
                <w:szCs w:val="22"/>
                <w:lang w:eastAsia="en-US"/>
              </w:rPr>
              <w:t>. John Wiley &amp; Sons Inc. 978-0471226932 (2002)</w:t>
            </w:r>
          </w:p>
          <w:p w14:paraId="7627B450" w14:textId="77777777" w:rsidR="0069586B" w:rsidRPr="0069586B" w:rsidRDefault="0069586B" w:rsidP="0069586B">
            <w:pPr>
              <w:rPr>
                <w:rFonts w:ascii="Calibri" w:hAnsi="Calibri" w:cs="Calibri"/>
                <w:szCs w:val="22"/>
                <w:lang w:eastAsia="en-US"/>
              </w:rPr>
            </w:pPr>
          </w:p>
          <w:p w14:paraId="6C3D4F34" w14:textId="77777777" w:rsidR="0069586B" w:rsidRPr="0069586B" w:rsidRDefault="0069586B" w:rsidP="0069586B">
            <w:pPr>
              <w:rPr>
                <w:rFonts w:ascii="Calibri" w:hAnsi="Calibri" w:cs="Calibri"/>
                <w:szCs w:val="22"/>
                <w:lang w:eastAsia="en-US"/>
              </w:rPr>
            </w:pPr>
          </w:p>
          <w:p w14:paraId="07147EB2" w14:textId="77777777" w:rsidR="0069586B" w:rsidRPr="0069586B" w:rsidRDefault="0069586B" w:rsidP="0069586B">
            <w:pPr>
              <w:rPr>
                <w:rFonts w:ascii="Calibri" w:hAnsi="Calibri" w:cs="Calibri"/>
                <w:szCs w:val="22"/>
                <w:lang w:eastAsia="en-US"/>
              </w:rPr>
            </w:pPr>
            <w:r w:rsidRPr="0069586B">
              <w:rPr>
                <w:rFonts w:ascii="Calibri" w:hAnsi="Calibri" w:cs="Calibri"/>
                <w:szCs w:val="22"/>
                <w:lang w:eastAsia="en-US"/>
              </w:rPr>
              <w:t xml:space="preserve">Fitzgerald </w:t>
            </w:r>
            <w:proofErr w:type="gramStart"/>
            <w:r w:rsidRPr="0069586B">
              <w:rPr>
                <w:rFonts w:ascii="Calibri" w:hAnsi="Calibri" w:cs="Calibri"/>
                <w:szCs w:val="22"/>
                <w:lang w:eastAsia="en-US"/>
              </w:rPr>
              <w:t>A</w:t>
            </w:r>
            <w:proofErr w:type="gramEnd"/>
            <w:r w:rsidRPr="0069586B">
              <w:rPr>
                <w:rFonts w:ascii="Calibri" w:hAnsi="Calibri" w:cs="Calibri"/>
                <w:szCs w:val="22"/>
                <w:lang w:eastAsia="en-US"/>
              </w:rPr>
              <w:t xml:space="preserve"> E, Kingsley C, </w:t>
            </w:r>
            <w:proofErr w:type="spellStart"/>
            <w:r w:rsidRPr="0069586B">
              <w:rPr>
                <w:rFonts w:ascii="Calibri" w:hAnsi="Calibri" w:cs="Calibri"/>
                <w:szCs w:val="22"/>
                <w:lang w:eastAsia="en-US"/>
              </w:rPr>
              <w:t>Umans</w:t>
            </w:r>
            <w:proofErr w:type="spellEnd"/>
            <w:r w:rsidRPr="0069586B">
              <w:rPr>
                <w:rFonts w:ascii="Calibri" w:hAnsi="Calibri" w:cs="Calibri"/>
                <w:szCs w:val="22"/>
                <w:lang w:eastAsia="en-US"/>
              </w:rPr>
              <w:t xml:space="preserve"> S D. </w:t>
            </w:r>
            <w:r w:rsidRPr="0069586B">
              <w:rPr>
                <w:rFonts w:ascii="Calibri" w:hAnsi="Calibri" w:cs="Calibri"/>
                <w:i/>
                <w:szCs w:val="22"/>
                <w:lang w:eastAsia="en-US"/>
              </w:rPr>
              <w:t>Electric Machinery, 6</w:t>
            </w:r>
            <w:r w:rsidRPr="0069586B">
              <w:rPr>
                <w:rFonts w:ascii="Calibri" w:hAnsi="Calibri" w:cs="Calibri"/>
                <w:i/>
                <w:szCs w:val="22"/>
                <w:vertAlign w:val="superscript"/>
                <w:lang w:eastAsia="en-US"/>
              </w:rPr>
              <w:t>th</w:t>
            </w:r>
            <w:r w:rsidRPr="0069586B">
              <w:rPr>
                <w:rFonts w:ascii="Calibri" w:hAnsi="Calibri" w:cs="Calibri"/>
                <w:i/>
                <w:szCs w:val="22"/>
                <w:lang w:eastAsia="en-US"/>
              </w:rPr>
              <w:t xml:space="preserve"> Edition</w:t>
            </w:r>
            <w:r w:rsidRPr="0069586B">
              <w:rPr>
                <w:rFonts w:ascii="Calibri" w:hAnsi="Calibri" w:cs="Calibri"/>
                <w:szCs w:val="22"/>
                <w:lang w:eastAsia="en-US"/>
              </w:rPr>
              <w:t>. McGraw-Hill Higher Education. ISBN 978-0071230100.  (2002)</w:t>
            </w:r>
          </w:p>
          <w:p w14:paraId="384D2F6F" w14:textId="77777777" w:rsidR="0069586B" w:rsidRPr="0069586B" w:rsidRDefault="0069586B" w:rsidP="0069586B">
            <w:pPr>
              <w:rPr>
                <w:rFonts w:ascii="Calibri" w:hAnsi="Calibri" w:cs="Calibri"/>
                <w:szCs w:val="22"/>
                <w:lang w:eastAsia="en-US"/>
              </w:rPr>
            </w:pPr>
          </w:p>
          <w:p w14:paraId="042174B8" w14:textId="77777777" w:rsidR="0069586B" w:rsidRPr="0069586B" w:rsidRDefault="0069586B" w:rsidP="0069586B">
            <w:pPr>
              <w:rPr>
                <w:rFonts w:ascii="Calibri" w:hAnsi="Calibri" w:cs="Calibri"/>
                <w:bCs/>
                <w:szCs w:val="22"/>
                <w:lang w:eastAsia="en-US"/>
              </w:rPr>
            </w:pPr>
            <w:r w:rsidRPr="0069586B">
              <w:rPr>
                <w:rFonts w:ascii="Calibri" w:hAnsi="Calibri" w:cs="Calibri"/>
                <w:bCs/>
                <w:szCs w:val="22"/>
                <w:lang w:eastAsia="en-US"/>
              </w:rPr>
              <w:t xml:space="preserve">Hughes A. </w:t>
            </w:r>
            <w:r w:rsidRPr="0069586B">
              <w:rPr>
                <w:rFonts w:ascii="Calibri" w:hAnsi="Calibri" w:cs="Calibri"/>
                <w:bCs/>
                <w:i/>
                <w:szCs w:val="22"/>
                <w:lang w:eastAsia="en-US"/>
              </w:rPr>
              <w:t>Electric Motors and Drives: Fundamentals, Types and Applications</w:t>
            </w:r>
            <w:r w:rsidRPr="0069586B">
              <w:rPr>
                <w:rFonts w:ascii="Calibri" w:hAnsi="Calibri" w:cs="Calibri"/>
                <w:bCs/>
                <w:szCs w:val="22"/>
                <w:lang w:eastAsia="en-US"/>
              </w:rPr>
              <w:t xml:space="preserve">. </w:t>
            </w:r>
            <w:proofErr w:type="spellStart"/>
            <w:r w:rsidRPr="0069586B">
              <w:rPr>
                <w:rFonts w:ascii="Calibri" w:hAnsi="Calibri" w:cs="Calibri"/>
                <w:bCs/>
                <w:szCs w:val="22"/>
                <w:lang w:eastAsia="en-US"/>
              </w:rPr>
              <w:t>Newnes</w:t>
            </w:r>
            <w:proofErr w:type="spellEnd"/>
            <w:r w:rsidRPr="0069586B">
              <w:rPr>
                <w:rFonts w:ascii="Calibri" w:hAnsi="Calibri" w:cs="Calibri"/>
                <w:bCs/>
                <w:szCs w:val="22"/>
                <w:lang w:eastAsia="en-US"/>
              </w:rPr>
              <w:t xml:space="preserve"> IBSN: 0750647183 (2005)</w:t>
            </w:r>
          </w:p>
          <w:p w14:paraId="12875D96" w14:textId="77777777" w:rsidR="0069586B" w:rsidRPr="0069586B" w:rsidRDefault="0069586B" w:rsidP="0069586B">
            <w:pPr>
              <w:rPr>
                <w:rFonts w:ascii="Calibri" w:hAnsi="Calibri" w:cs="Calibri"/>
                <w:szCs w:val="22"/>
                <w:lang w:eastAsia="en-US"/>
              </w:rPr>
            </w:pPr>
          </w:p>
        </w:tc>
      </w:tr>
      <w:tr w:rsidR="0069586B" w:rsidRPr="0069586B" w14:paraId="791CF4C8"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0E113FD9"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Journals</w:t>
            </w:r>
          </w:p>
        </w:tc>
        <w:tc>
          <w:tcPr>
            <w:tcW w:w="3476" w:type="pct"/>
            <w:tcBorders>
              <w:top w:val="single" w:sz="6" w:space="0" w:color="auto"/>
              <w:left w:val="single" w:sz="6" w:space="0" w:color="auto"/>
              <w:bottom w:val="single" w:sz="6" w:space="0" w:color="auto"/>
              <w:right w:val="single" w:sz="6" w:space="0" w:color="auto"/>
            </w:tcBorders>
          </w:tcPr>
          <w:p w14:paraId="46CB1CCE"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
        </w:tc>
      </w:tr>
      <w:tr w:rsidR="0069586B" w:rsidRPr="0069586B" w14:paraId="22161672"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66E796B6"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Web Resources</w:t>
            </w:r>
          </w:p>
        </w:tc>
        <w:tc>
          <w:tcPr>
            <w:tcW w:w="3476" w:type="pct"/>
            <w:tcBorders>
              <w:top w:val="single" w:sz="6" w:space="0" w:color="auto"/>
              <w:left w:val="single" w:sz="6" w:space="0" w:color="auto"/>
              <w:bottom w:val="single" w:sz="6" w:space="0" w:color="auto"/>
              <w:right w:val="single" w:sz="6" w:space="0" w:color="auto"/>
            </w:tcBorders>
          </w:tcPr>
          <w:p w14:paraId="5D8DC046"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p>
        </w:tc>
      </w:tr>
      <w:tr w:rsidR="0069586B" w:rsidRPr="0069586B" w14:paraId="60CF3640"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4467E529"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Equipment Requirements:</w:t>
            </w:r>
          </w:p>
        </w:tc>
      </w:tr>
      <w:tr w:rsidR="0069586B" w:rsidRPr="0069586B" w14:paraId="5E674BE9"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086125B9"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Room Requirements</w:t>
            </w:r>
          </w:p>
        </w:tc>
        <w:tc>
          <w:tcPr>
            <w:tcW w:w="3476" w:type="pct"/>
            <w:tcBorders>
              <w:top w:val="single" w:sz="6" w:space="0" w:color="auto"/>
              <w:left w:val="single" w:sz="6" w:space="0" w:color="auto"/>
              <w:bottom w:val="single" w:sz="6" w:space="0" w:color="auto"/>
              <w:right w:val="single" w:sz="6" w:space="0" w:color="auto"/>
            </w:tcBorders>
          </w:tcPr>
          <w:p w14:paraId="11F0CFF9"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PCs with Simulation software, laboratory with suitable power equipment including motors and drives.</w:t>
            </w:r>
          </w:p>
        </w:tc>
      </w:tr>
      <w:tr w:rsidR="0069586B" w:rsidRPr="0069586B" w14:paraId="6CC1F2E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14:paraId="3BD81C49"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b/>
                <w:szCs w:val="22"/>
                <w:lang w:eastAsia="en-US"/>
              </w:rPr>
              <w:t>Staff Resource Needs:</w:t>
            </w:r>
          </w:p>
        </w:tc>
      </w:tr>
      <w:tr w:rsidR="0069586B" w:rsidRPr="0069586B" w14:paraId="448C8212"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6790BF0A" w14:textId="77777777" w:rsidR="0069586B" w:rsidRPr="0069586B" w:rsidRDefault="0069586B" w:rsidP="0069586B">
            <w:pPr>
              <w:tabs>
                <w:tab w:val="left" w:pos="1800"/>
              </w:tabs>
              <w:suppressAutoHyphens/>
              <w:spacing w:before="120" w:after="60"/>
              <w:jc w:val="both"/>
              <w:rPr>
                <w:rFonts w:ascii="Calibri" w:eastAsia="Calibri" w:hAnsi="Calibri" w:cs="Calibri"/>
                <w:szCs w:val="22"/>
                <w:lang w:eastAsia="ar-SA"/>
              </w:rPr>
            </w:pPr>
            <w:r w:rsidRPr="0069586B">
              <w:rPr>
                <w:rFonts w:ascii="Calibri" w:eastAsia="Calibri" w:hAnsi="Calibri" w:cs="Calibri"/>
                <w:szCs w:val="22"/>
                <w:lang w:eastAsia="ar-SA"/>
              </w:rPr>
              <w:t>Module Co-ordinator</w:t>
            </w:r>
          </w:p>
        </w:tc>
        <w:tc>
          <w:tcPr>
            <w:tcW w:w="3476" w:type="pct"/>
            <w:tcBorders>
              <w:top w:val="single" w:sz="6" w:space="0" w:color="auto"/>
              <w:left w:val="single" w:sz="6" w:space="0" w:color="auto"/>
              <w:bottom w:val="single" w:sz="6" w:space="0" w:color="auto"/>
              <w:right w:val="single" w:sz="6" w:space="0" w:color="auto"/>
            </w:tcBorders>
          </w:tcPr>
          <w:p w14:paraId="36FDE023"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Mr Gordon Dickers</w:t>
            </w:r>
          </w:p>
        </w:tc>
      </w:tr>
      <w:tr w:rsidR="0069586B" w:rsidRPr="0069586B" w14:paraId="0E0EB47E" w14:textId="77777777" w:rsidTr="0069586B">
        <w:trPr>
          <w:cantSplit/>
          <w:trHeight w:val="20"/>
        </w:trPr>
        <w:tc>
          <w:tcPr>
            <w:tcW w:w="1524" w:type="pct"/>
            <w:tcBorders>
              <w:top w:val="single" w:sz="6" w:space="0" w:color="auto"/>
              <w:left w:val="single" w:sz="6" w:space="0" w:color="auto"/>
              <w:bottom w:val="single" w:sz="6" w:space="0" w:color="auto"/>
              <w:right w:val="single" w:sz="6" w:space="0" w:color="auto"/>
            </w:tcBorders>
          </w:tcPr>
          <w:p w14:paraId="5D66C0D5" w14:textId="77777777" w:rsidR="0069586B" w:rsidRPr="0069586B" w:rsidRDefault="0069586B" w:rsidP="0069586B">
            <w:pPr>
              <w:tabs>
                <w:tab w:val="left" w:pos="1800"/>
              </w:tabs>
              <w:suppressAutoHyphens/>
              <w:spacing w:before="120" w:after="60"/>
              <w:rPr>
                <w:rFonts w:ascii="Calibri" w:eastAsia="Calibri" w:hAnsi="Calibri" w:cs="Calibri"/>
                <w:szCs w:val="22"/>
                <w:lang w:eastAsia="ar-SA"/>
              </w:rPr>
            </w:pPr>
            <w:r w:rsidRPr="0069586B">
              <w:rPr>
                <w:rFonts w:ascii="Calibri" w:eastAsia="Calibri" w:hAnsi="Calibri" w:cs="Calibri"/>
                <w:szCs w:val="22"/>
                <w:lang w:eastAsia="ar-SA"/>
              </w:rPr>
              <w:t>Staff Delivering Module</w:t>
            </w:r>
          </w:p>
        </w:tc>
        <w:tc>
          <w:tcPr>
            <w:tcW w:w="3476" w:type="pct"/>
            <w:tcBorders>
              <w:top w:val="single" w:sz="6" w:space="0" w:color="auto"/>
              <w:left w:val="single" w:sz="6" w:space="0" w:color="auto"/>
              <w:bottom w:val="single" w:sz="6" w:space="0" w:color="auto"/>
              <w:right w:val="single" w:sz="6" w:space="0" w:color="auto"/>
            </w:tcBorders>
          </w:tcPr>
          <w:p w14:paraId="4A00927B"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Mr Gareth Jones</w:t>
            </w:r>
          </w:p>
          <w:p w14:paraId="13005021" w14:textId="77777777" w:rsidR="0069586B" w:rsidRPr="0069586B" w:rsidRDefault="0069586B" w:rsidP="0069586B">
            <w:pPr>
              <w:tabs>
                <w:tab w:val="center" w:pos="4153"/>
                <w:tab w:val="right" w:pos="8306"/>
              </w:tabs>
              <w:spacing w:before="120" w:after="120"/>
              <w:rPr>
                <w:rFonts w:ascii="Calibri" w:hAnsi="Calibri" w:cs="Calibri"/>
                <w:szCs w:val="22"/>
                <w:lang w:eastAsia="en-US"/>
              </w:rPr>
            </w:pPr>
            <w:r w:rsidRPr="0069586B">
              <w:rPr>
                <w:rFonts w:ascii="Calibri" w:hAnsi="Calibri" w:cs="Calibri"/>
                <w:szCs w:val="22"/>
                <w:lang w:eastAsia="en-US"/>
              </w:rPr>
              <w:t>Mr Gordon Dickers</w:t>
            </w:r>
          </w:p>
        </w:tc>
      </w:tr>
    </w:tbl>
    <w:p w14:paraId="652F0995" w14:textId="77777777" w:rsidR="0069586B" w:rsidRPr="0069586B" w:rsidRDefault="0069586B" w:rsidP="0069586B">
      <w:pPr>
        <w:rPr>
          <w:rFonts w:ascii="Calibri" w:hAnsi="Calibri" w:cs="Calibri"/>
          <w:szCs w:val="22"/>
          <w:lang w:eastAsia="en-US"/>
        </w:rPr>
      </w:pPr>
    </w:p>
    <w:p w14:paraId="588F81BA" w14:textId="77777777" w:rsidR="0069586B" w:rsidRPr="0069586B" w:rsidRDefault="0069586B" w:rsidP="0069586B">
      <w:pPr>
        <w:rPr>
          <w:rFonts w:ascii="Calibri" w:hAnsi="Calibri" w:cs="Calibri"/>
          <w:szCs w:val="22"/>
          <w:lang w:eastAsia="en-US"/>
        </w:rPr>
      </w:pPr>
    </w:p>
    <w:p w14:paraId="1470AC4B"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000" w:type="pct"/>
        <w:tblLook w:val="0000" w:firstRow="0" w:lastRow="0" w:firstColumn="0" w:lastColumn="0" w:noHBand="0" w:noVBand="0"/>
      </w:tblPr>
      <w:tblGrid>
        <w:gridCol w:w="3793"/>
        <w:gridCol w:w="4730"/>
      </w:tblGrid>
      <w:tr w:rsidR="0069586B" w:rsidRPr="0069586B" w14:paraId="5978AED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18E660E" w14:textId="77777777" w:rsidR="0069586B" w:rsidRPr="0069586B" w:rsidRDefault="0069586B" w:rsidP="0069586B">
            <w:pPr>
              <w:spacing w:before="60"/>
              <w:jc w:val="both"/>
              <w:rPr>
                <w:rFonts w:ascii="Calibri" w:hAnsi="Calibri" w:cs="Calibri"/>
                <w:b/>
                <w:sz w:val="24"/>
                <w:szCs w:val="24"/>
                <w:lang w:val="en-US" w:eastAsia="en-US"/>
              </w:rPr>
            </w:pPr>
            <w:r w:rsidRPr="0069586B">
              <w:rPr>
                <w:rFonts w:ascii="Times New Roman" w:hAnsi="Times New Roman"/>
                <w:szCs w:val="22"/>
                <w:lang w:eastAsia="en-US"/>
              </w:rPr>
              <w:lastRenderedPageBreak/>
              <w:br w:type="page"/>
            </w:r>
            <w:r w:rsidRPr="0069586B">
              <w:rPr>
                <w:rFonts w:ascii="Times New Roman" w:hAnsi="Times New Roman"/>
                <w:szCs w:val="22"/>
                <w:lang w:eastAsia="en-US"/>
              </w:rPr>
              <w:br w:type="page"/>
            </w:r>
            <w:r w:rsidRPr="0069586B">
              <w:rPr>
                <w:rFonts w:ascii="Calibri" w:hAnsi="Calibri" w:cs="Calibri"/>
                <w:b/>
                <w:szCs w:val="22"/>
                <w:lang w:val="en-US" w:eastAsia="en-US"/>
              </w:rPr>
              <w:t>Module Title</w:t>
            </w:r>
          </w:p>
        </w:tc>
        <w:tc>
          <w:tcPr>
            <w:tcW w:w="2775" w:type="pct"/>
            <w:tcBorders>
              <w:top w:val="single" w:sz="6" w:space="0" w:color="auto"/>
              <w:left w:val="single" w:sz="6" w:space="0" w:color="auto"/>
              <w:bottom w:val="single" w:sz="6" w:space="0" w:color="auto"/>
              <w:right w:val="single" w:sz="6" w:space="0" w:color="auto"/>
            </w:tcBorders>
          </w:tcPr>
          <w:p w14:paraId="0EEDF264" w14:textId="77777777" w:rsidR="0069586B" w:rsidRPr="0069586B" w:rsidRDefault="0069586B" w:rsidP="0069586B">
            <w:pPr>
              <w:spacing w:before="60"/>
              <w:jc w:val="both"/>
              <w:outlineLvl w:val="1"/>
              <w:rPr>
                <w:rFonts w:ascii="Calibri" w:hAnsi="Calibri" w:cs="Calibri"/>
                <w:b/>
                <w:i/>
                <w:sz w:val="24"/>
                <w:szCs w:val="24"/>
                <w:lang w:eastAsia="en-US"/>
              </w:rPr>
            </w:pPr>
            <w:bookmarkStart w:id="32" w:name="_Toc356839668"/>
            <w:r w:rsidRPr="0069586B">
              <w:rPr>
                <w:rFonts w:ascii="Calibri" w:hAnsi="Calibri" w:cs="Calibri"/>
                <w:b/>
                <w:szCs w:val="22"/>
                <w:lang w:eastAsia="en-US"/>
              </w:rPr>
              <w:t>Major Project</w:t>
            </w:r>
            <w:bookmarkEnd w:id="32"/>
          </w:p>
        </w:tc>
      </w:tr>
      <w:tr w:rsidR="0069586B" w:rsidRPr="0069586B" w14:paraId="593F359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5D9012C" w14:textId="77777777" w:rsidR="0069586B" w:rsidRPr="0069586B" w:rsidRDefault="0069586B" w:rsidP="0069586B">
            <w:pPr>
              <w:spacing w:before="60"/>
              <w:jc w:val="both"/>
              <w:rPr>
                <w:rFonts w:ascii="Calibri" w:hAnsi="Calibri" w:cs="Calibri"/>
                <w:b/>
                <w:sz w:val="24"/>
                <w:szCs w:val="24"/>
                <w:lang w:val="en-US" w:eastAsia="en-US"/>
              </w:rPr>
            </w:pPr>
            <w:r w:rsidRPr="0069586B">
              <w:rPr>
                <w:rFonts w:ascii="Calibri" w:hAnsi="Calibri" w:cs="Calibri"/>
                <w:b/>
                <w:szCs w:val="22"/>
                <w:lang w:val="en-US" w:eastAsia="en-US"/>
              </w:rPr>
              <w:t>Module Number</w:t>
            </w:r>
          </w:p>
        </w:tc>
        <w:tc>
          <w:tcPr>
            <w:tcW w:w="2775" w:type="pct"/>
            <w:tcBorders>
              <w:top w:val="single" w:sz="6" w:space="0" w:color="auto"/>
              <w:left w:val="single" w:sz="6" w:space="0" w:color="auto"/>
              <w:bottom w:val="single" w:sz="6" w:space="0" w:color="auto"/>
              <w:right w:val="single" w:sz="6" w:space="0" w:color="auto"/>
            </w:tcBorders>
          </w:tcPr>
          <w:p w14:paraId="710EA0E4" w14:textId="77777777" w:rsidR="0069586B" w:rsidRPr="0069586B" w:rsidRDefault="0069586B" w:rsidP="0069586B">
            <w:pPr>
              <w:spacing w:before="60"/>
              <w:jc w:val="both"/>
              <w:rPr>
                <w:rFonts w:ascii="Calibri" w:hAnsi="Calibri" w:cs="Calibri"/>
                <w:i/>
                <w:sz w:val="24"/>
                <w:szCs w:val="24"/>
                <w:lang w:eastAsia="en-US"/>
              </w:rPr>
            </w:pPr>
            <w:r w:rsidRPr="0069586B">
              <w:rPr>
                <w:rFonts w:ascii="Calibri" w:hAnsi="Calibri" w:cs="Calibri"/>
                <w:szCs w:val="22"/>
                <w:lang w:eastAsia="en-US"/>
              </w:rPr>
              <w:t>M3X8645</w:t>
            </w:r>
          </w:p>
        </w:tc>
      </w:tr>
      <w:tr w:rsidR="0069586B" w:rsidRPr="0069586B" w14:paraId="7DA4C2A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8F828A3" w14:textId="77777777" w:rsidR="0069586B" w:rsidRPr="0069586B" w:rsidRDefault="0069586B" w:rsidP="0069586B">
            <w:pPr>
              <w:suppressAutoHyphens/>
              <w:spacing w:before="60" w:after="60"/>
              <w:jc w:val="both"/>
              <w:rPr>
                <w:rFonts w:ascii="Calibri" w:eastAsia="Calibri" w:hAnsi="Calibri" w:cs="Calibri"/>
                <w:i/>
                <w:sz w:val="24"/>
                <w:szCs w:val="24"/>
                <w:lang w:eastAsia="ar-SA"/>
              </w:rPr>
            </w:pPr>
            <w:r w:rsidRPr="0069586B">
              <w:rPr>
                <w:rFonts w:ascii="Calibri" w:eastAsia="Calibri" w:hAnsi="Calibri" w:cs="Calibri"/>
                <w:b/>
                <w:szCs w:val="22"/>
                <w:lang w:eastAsia="ar-SA"/>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14:paraId="133BF14D" w14:textId="77777777" w:rsidR="0069586B" w:rsidRPr="0069586B" w:rsidRDefault="0069586B" w:rsidP="0069586B">
            <w:pPr>
              <w:spacing w:before="60" w:after="60"/>
              <w:jc w:val="both"/>
              <w:rPr>
                <w:rFonts w:ascii="Calibri" w:hAnsi="Calibri" w:cs="Calibri"/>
                <w:sz w:val="24"/>
                <w:szCs w:val="24"/>
                <w:lang w:eastAsia="en-US"/>
              </w:rPr>
            </w:pPr>
            <w:r w:rsidRPr="0069586B">
              <w:rPr>
                <w:rFonts w:ascii="Calibri" w:hAnsi="Calibri" w:cs="Calibri"/>
                <w:szCs w:val="22"/>
                <w:lang w:eastAsia="en-US"/>
              </w:rPr>
              <w:t>This module allows students to demonstrate their ability through a project of their own choice suitable to the theme of their course</w:t>
            </w:r>
          </w:p>
        </w:tc>
      </w:tr>
      <w:tr w:rsidR="0069586B" w:rsidRPr="0069586B" w14:paraId="725D327F"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4CC7CE6" w14:textId="77777777" w:rsidR="0069586B" w:rsidRPr="0069586B" w:rsidRDefault="0069586B" w:rsidP="0069586B">
            <w:pPr>
              <w:tabs>
                <w:tab w:val="center" w:pos="4153"/>
                <w:tab w:val="right" w:pos="8306"/>
              </w:tabs>
              <w:spacing w:before="60"/>
              <w:jc w:val="both"/>
              <w:rPr>
                <w:rFonts w:ascii="Calibri" w:hAnsi="Calibri" w:cs="Calibri"/>
                <w:b/>
                <w:sz w:val="24"/>
                <w:szCs w:val="24"/>
                <w:lang w:eastAsia="en-US"/>
              </w:rPr>
            </w:pPr>
            <w:r w:rsidRPr="0069586B">
              <w:rPr>
                <w:rFonts w:ascii="Calibri" w:hAnsi="Calibri" w:cs="Calibri"/>
                <w:b/>
                <w:szCs w:val="22"/>
                <w:lang w:eastAsia="en-US"/>
              </w:rPr>
              <w:t>JACS code</w:t>
            </w:r>
          </w:p>
        </w:tc>
        <w:tc>
          <w:tcPr>
            <w:tcW w:w="2775" w:type="pct"/>
            <w:tcBorders>
              <w:top w:val="single" w:sz="6" w:space="0" w:color="auto"/>
              <w:left w:val="single" w:sz="6" w:space="0" w:color="auto"/>
              <w:bottom w:val="single" w:sz="6" w:space="0" w:color="auto"/>
              <w:right w:val="single" w:sz="6" w:space="0" w:color="auto"/>
            </w:tcBorders>
          </w:tcPr>
          <w:p w14:paraId="23E063B1" w14:textId="77777777" w:rsidR="0069586B" w:rsidRPr="0069586B" w:rsidRDefault="0069586B" w:rsidP="0069586B">
            <w:pPr>
              <w:tabs>
                <w:tab w:val="center" w:pos="4153"/>
                <w:tab w:val="right" w:pos="8306"/>
              </w:tabs>
              <w:spacing w:before="60"/>
              <w:jc w:val="both"/>
              <w:rPr>
                <w:rFonts w:ascii="Calibri" w:hAnsi="Calibri" w:cs="Calibri"/>
                <w:i/>
                <w:sz w:val="24"/>
                <w:szCs w:val="24"/>
                <w:lang w:val="en-US" w:eastAsia="en-US"/>
              </w:rPr>
            </w:pPr>
            <w:r w:rsidRPr="0069586B">
              <w:rPr>
                <w:rFonts w:ascii="Calibri" w:hAnsi="Calibri" w:cs="Calibri"/>
                <w:szCs w:val="22"/>
                <w:lang w:eastAsia="en-US"/>
              </w:rPr>
              <w:t>I900</w:t>
            </w:r>
          </w:p>
        </w:tc>
      </w:tr>
      <w:tr w:rsidR="0069586B" w:rsidRPr="0069586B" w14:paraId="33FDBC1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6730FD" w14:textId="77777777" w:rsidR="0069586B" w:rsidRPr="0069586B" w:rsidRDefault="0069586B" w:rsidP="0069586B">
            <w:pPr>
              <w:tabs>
                <w:tab w:val="center" w:pos="4153"/>
                <w:tab w:val="right" w:pos="8306"/>
              </w:tabs>
              <w:spacing w:before="60"/>
              <w:jc w:val="both"/>
              <w:rPr>
                <w:rFonts w:ascii="Calibri" w:hAnsi="Calibri" w:cs="Calibri"/>
                <w:b/>
                <w:sz w:val="24"/>
                <w:szCs w:val="24"/>
                <w:lang w:eastAsia="en-US"/>
              </w:rPr>
            </w:pPr>
            <w:r w:rsidRPr="0069586B">
              <w:rPr>
                <w:rFonts w:ascii="Calibri" w:hAnsi="Calibri" w:cs="Calibri"/>
                <w:b/>
                <w:szCs w:val="22"/>
                <w:lang w:eastAsia="en-US"/>
              </w:rPr>
              <w:t>ASC Group</w:t>
            </w:r>
          </w:p>
        </w:tc>
        <w:tc>
          <w:tcPr>
            <w:tcW w:w="2775" w:type="pct"/>
            <w:tcBorders>
              <w:top w:val="single" w:sz="6" w:space="0" w:color="auto"/>
              <w:left w:val="single" w:sz="6" w:space="0" w:color="auto"/>
              <w:bottom w:val="single" w:sz="6" w:space="0" w:color="auto"/>
              <w:right w:val="single" w:sz="6" w:space="0" w:color="auto"/>
            </w:tcBorders>
          </w:tcPr>
          <w:p w14:paraId="1DCF47AF" w14:textId="77777777" w:rsidR="0069586B" w:rsidRPr="0069586B" w:rsidRDefault="0069586B" w:rsidP="0069586B">
            <w:pPr>
              <w:tabs>
                <w:tab w:val="center" w:pos="4153"/>
                <w:tab w:val="right" w:pos="8306"/>
              </w:tabs>
              <w:spacing w:before="60"/>
              <w:jc w:val="both"/>
              <w:rPr>
                <w:rFonts w:ascii="Calibri" w:hAnsi="Calibri" w:cs="Calibri"/>
                <w:sz w:val="24"/>
                <w:szCs w:val="24"/>
                <w:lang w:eastAsia="en-US"/>
              </w:rPr>
            </w:pPr>
            <w:r w:rsidRPr="0069586B">
              <w:rPr>
                <w:rFonts w:ascii="Calibri" w:hAnsi="Calibri" w:cs="Calibri"/>
                <w:szCs w:val="22"/>
                <w:lang w:eastAsia="en-US"/>
              </w:rPr>
              <w:t>Maths, IT and Computing (6)</w:t>
            </w:r>
          </w:p>
        </w:tc>
      </w:tr>
      <w:tr w:rsidR="0069586B" w:rsidRPr="0069586B" w14:paraId="12BBE6CE"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825D56A" w14:textId="77777777" w:rsidR="0069586B" w:rsidRPr="0069586B" w:rsidRDefault="0069586B" w:rsidP="0069586B">
            <w:pPr>
              <w:tabs>
                <w:tab w:val="center" w:pos="4153"/>
                <w:tab w:val="right" w:pos="8306"/>
              </w:tabs>
              <w:spacing w:before="60"/>
              <w:jc w:val="both"/>
              <w:rPr>
                <w:rFonts w:ascii="Calibri" w:hAnsi="Calibri" w:cs="Calibri"/>
                <w:b/>
                <w:sz w:val="24"/>
                <w:szCs w:val="24"/>
                <w:lang w:val="en-US" w:eastAsia="en-US"/>
              </w:rPr>
            </w:pPr>
            <w:r w:rsidRPr="0069586B">
              <w:rPr>
                <w:rFonts w:ascii="Calibri" w:hAnsi="Calibri" w:cs="Calibri"/>
                <w:b/>
                <w:szCs w:val="22"/>
                <w:lang w:eastAsia="en-US"/>
              </w:rPr>
              <w:t xml:space="preserve">Date of Validation and Credit Calibration </w:t>
            </w:r>
            <w:r w:rsidRPr="0069586B">
              <w:rPr>
                <w:rFonts w:ascii="Calibri" w:hAnsi="Calibri" w:cs="Calibri"/>
                <w:b/>
                <w:szCs w:val="22"/>
                <w:lang w:val="en-US" w:eastAsia="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14:paraId="4E78FE2D" w14:textId="77777777" w:rsidR="0069586B" w:rsidRPr="0069586B" w:rsidRDefault="0069586B" w:rsidP="0069586B">
            <w:pPr>
              <w:spacing w:before="60"/>
              <w:jc w:val="both"/>
              <w:rPr>
                <w:rFonts w:ascii="Calibri" w:hAnsi="Calibri" w:cs="Calibri"/>
                <w:sz w:val="24"/>
                <w:szCs w:val="24"/>
                <w:lang w:eastAsia="en-US"/>
              </w:rPr>
            </w:pPr>
          </w:p>
        </w:tc>
      </w:tr>
      <w:tr w:rsidR="0069586B" w:rsidRPr="0069586B" w14:paraId="564619D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D923A3D" w14:textId="77777777" w:rsidR="0069586B" w:rsidRPr="0069586B" w:rsidRDefault="0069586B" w:rsidP="0069586B">
            <w:pPr>
              <w:spacing w:before="60"/>
              <w:jc w:val="both"/>
              <w:rPr>
                <w:rFonts w:ascii="Calibri" w:hAnsi="Calibri" w:cs="Calibri"/>
                <w:b/>
                <w:sz w:val="24"/>
                <w:szCs w:val="24"/>
                <w:lang w:eastAsia="en-US"/>
              </w:rPr>
            </w:pPr>
            <w:r w:rsidRPr="0069586B">
              <w:rPr>
                <w:rFonts w:ascii="Calibri" w:hAnsi="Calibri" w:cs="Calibri"/>
                <w:b/>
                <w:szCs w:val="22"/>
                <w:lang w:eastAsia="en-US"/>
              </w:rPr>
              <w:t>Module Value</w:t>
            </w:r>
          </w:p>
        </w:tc>
        <w:tc>
          <w:tcPr>
            <w:tcW w:w="2775" w:type="pct"/>
            <w:tcBorders>
              <w:top w:val="single" w:sz="6" w:space="0" w:color="auto"/>
              <w:left w:val="single" w:sz="6" w:space="0" w:color="auto"/>
              <w:bottom w:val="single" w:sz="6" w:space="0" w:color="auto"/>
              <w:right w:val="single" w:sz="6" w:space="0" w:color="auto"/>
            </w:tcBorders>
          </w:tcPr>
          <w:p w14:paraId="7DD101FC" w14:textId="77777777" w:rsidR="0069586B" w:rsidRPr="0069586B" w:rsidRDefault="0069586B" w:rsidP="0069586B">
            <w:pPr>
              <w:spacing w:before="60"/>
              <w:jc w:val="both"/>
              <w:rPr>
                <w:rFonts w:ascii="Calibri" w:hAnsi="Calibri" w:cs="Calibri"/>
                <w:sz w:val="24"/>
                <w:szCs w:val="24"/>
                <w:lang w:eastAsia="en-US"/>
              </w:rPr>
            </w:pPr>
            <w:r w:rsidRPr="0069586B">
              <w:rPr>
                <w:rFonts w:ascii="Calibri" w:hAnsi="Calibri" w:cs="Calibri"/>
                <w:szCs w:val="22"/>
                <w:lang w:eastAsia="en-US"/>
              </w:rPr>
              <w:t>40</w:t>
            </w:r>
          </w:p>
        </w:tc>
      </w:tr>
      <w:tr w:rsidR="0069586B" w:rsidRPr="0069586B" w14:paraId="0C3B7697"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A5AC365" w14:textId="77777777" w:rsidR="0069586B" w:rsidRPr="0069586B" w:rsidRDefault="0069586B" w:rsidP="0069586B">
            <w:pPr>
              <w:spacing w:before="60"/>
              <w:jc w:val="both"/>
              <w:rPr>
                <w:rFonts w:ascii="Calibri" w:hAnsi="Calibri" w:cs="Calibri"/>
                <w:b/>
                <w:sz w:val="24"/>
                <w:szCs w:val="24"/>
                <w:lang w:eastAsia="en-US"/>
              </w:rPr>
            </w:pPr>
            <w:r w:rsidRPr="0069586B">
              <w:rPr>
                <w:rFonts w:ascii="Calibri" w:hAnsi="Calibri" w:cs="Calibri"/>
                <w:b/>
                <w:szCs w:val="22"/>
                <w:lang w:eastAsia="en-US"/>
              </w:rPr>
              <w:t>Level</w:t>
            </w:r>
          </w:p>
        </w:tc>
        <w:tc>
          <w:tcPr>
            <w:tcW w:w="2775" w:type="pct"/>
            <w:tcBorders>
              <w:top w:val="single" w:sz="6" w:space="0" w:color="auto"/>
              <w:left w:val="single" w:sz="6" w:space="0" w:color="auto"/>
              <w:bottom w:val="single" w:sz="6" w:space="0" w:color="auto"/>
              <w:right w:val="single" w:sz="6" w:space="0" w:color="auto"/>
            </w:tcBorders>
          </w:tcPr>
          <w:p w14:paraId="6706D58D" w14:textId="77777777" w:rsidR="0069586B" w:rsidRPr="0069586B" w:rsidRDefault="0069586B" w:rsidP="0069586B">
            <w:pPr>
              <w:spacing w:before="60"/>
              <w:jc w:val="both"/>
              <w:rPr>
                <w:rFonts w:ascii="Calibri" w:hAnsi="Calibri" w:cs="Calibri"/>
                <w:i/>
                <w:sz w:val="24"/>
                <w:szCs w:val="24"/>
                <w:lang w:val="en-US" w:eastAsia="en-US"/>
              </w:rPr>
            </w:pPr>
            <w:r w:rsidRPr="0069586B">
              <w:rPr>
                <w:rFonts w:ascii="Calibri" w:hAnsi="Calibri" w:cs="Calibri"/>
                <w:szCs w:val="22"/>
                <w:lang w:eastAsia="en-US"/>
              </w:rPr>
              <w:t>6</w:t>
            </w:r>
          </w:p>
        </w:tc>
      </w:tr>
      <w:tr w:rsidR="0069586B" w:rsidRPr="0069586B" w14:paraId="23F96FB2"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4135B4" w14:textId="77777777" w:rsidR="0069586B" w:rsidRPr="0069586B" w:rsidRDefault="0069586B" w:rsidP="0069586B">
            <w:pPr>
              <w:spacing w:before="60"/>
              <w:jc w:val="both"/>
              <w:rPr>
                <w:rFonts w:ascii="Calibri" w:hAnsi="Calibri" w:cs="Calibri"/>
                <w:b/>
                <w:sz w:val="24"/>
                <w:szCs w:val="24"/>
                <w:lang w:eastAsia="en-US"/>
              </w:rPr>
            </w:pPr>
            <w:r w:rsidRPr="0069586B">
              <w:rPr>
                <w:rFonts w:ascii="Calibri" w:hAnsi="Calibri" w:cs="Calibri"/>
                <w:b/>
                <w:szCs w:val="22"/>
                <w:lang w:eastAsia="en-US"/>
              </w:rPr>
              <w:t>University Code</w:t>
            </w:r>
          </w:p>
        </w:tc>
        <w:tc>
          <w:tcPr>
            <w:tcW w:w="2775" w:type="pct"/>
            <w:tcBorders>
              <w:top w:val="single" w:sz="6" w:space="0" w:color="auto"/>
              <w:left w:val="single" w:sz="6" w:space="0" w:color="auto"/>
              <w:bottom w:val="single" w:sz="6" w:space="0" w:color="auto"/>
              <w:right w:val="single" w:sz="6" w:space="0" w:color="auto"/>
            </w:tcBorders>
          </w:tcPr>
          <w:p w14:paraId="40B612BB" w14:textId="77777777" w:rsidR="0069586B" w:rsidRPr="0069586B" w:rsidRDefault="0069586B" w:rsidP="0069586B">
            <w:pPr>
              <w:spacing w:before="60"/>
              <w:jc w:val="both"/>
              <w:rPr>
                <w:rFonts w:ascii="Calibri" w:hAnsi="Calibri" w:cs="Calibri"/>
                <w:sz w:val="24"/>
                <w:szCs w:val="24"/>
                <w:lang w:eastAsia="en-US"/>
              </w:rPr>
            </w:pPr>
            <w:r w:rsidRPr="0069586B">
              <w:rPr>
                <w:rFonts w:ascii="Calibri" w:hAnsi="Calibri" w:cs="Calibri"/>
                <w:szCs w:val="22"/>
                <w:lang w:eastAsia="en-US"/>
              </w:rPr>
              <w:t>S96</w:t>
            </w:r>
          </w:p>
        </w:tc>
      </w:tr>
      <w:tr w:rsidR="0069586B" w:rsidRPr="0069586B" w14:paraId="5F6DBC7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33EB863" w14:textId="77777777" w:rsidR="0069586B" w:rsidRPr="0069586B" w:rsidRDefault="0069586B" w:rsidP="0069586B">
            <w:pPr>
              <w:spacing w:before="60"/>
              <w:jc w:val="both"/>
              <w:rPr>
                <w:rFonts w:ascii="Calibri" w:hAnsi="Calibri" w:cs="Calibri"/>
                <w:b/>
                <w:sz w:val="24"/>
                <w:szCs w:val="24"/>
                <w:lang w:eastAsia="en-US"/>
              </w:rPr>
            </w:pPr>
            <w:r w:rsidRPr="0069586B">
              <w:rPr>
                <w:rFonts w:ascii="Calibri" w:hAnsi="Calibri" w:cs="Calibri"/>
                <w:b/>
                <w:szCs w:val="22"/>
                <w:lang w:eastAsia="en-US"/>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14:paraId="083474B3" w14:textId="77777777" w:rsidR="0069586B" w:rsidRPr="0069586B" w:rsidRDefault="0069586B" w:rsidP="0069586B">
            <w:pPr>
              <w:spacing w:before="60"/>
              <w:jc w:val="both"/>
              <w:rPr>
                <w:rFonts w:ascii="Calibri" w:hAnsi="Calibri" w:cs="Calibri"/>
                <w:sz w:val="24"/>
                <w:szCs w:val="24"/>
                <w:lang w:eastAsia="en-US"/>
              </w:rPr>
            </w:pPr>
            <w:r w:rsidRPr="0069586B">
              <w:rPr>
                <w:rFonts w:ascii="Calibri" w:hAnsi="Calibri" w:cs="Calibri"/>
                <w:szCs w:val="22"/>
                <w:lang w:eastAsia="en-US"/>
              </w:rPr>
              <w:t>FADE</w:t>
            </w:r>
          </w:p>
        </w:tc>
      </w:tr>
      <w:tr w:rsidR="0069586B" w:rsidRPr="0069586B" w14:paraId="0C6488C9"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E4C980" w14:textId="77777777" w:rsidR="0069586B" w:rsidRPr="0069586B" w:rsidRDefault="0069586B" w:rsidP="0069586B">
            <w:pPr>
              <w:spacing w:before="60"/>
              <w:jc w:val="both"/>
              <w:rPr>
                <w:rFonts w:ascii="Calibri" w:hAnsi="Calibri" w:cs="Calibri"/>
                <w:b/>
                <w:sz w:val="24"/>
                <w:szCs w:val="24"/>
                <w:lang w:eastAsia="en-US"/>
              </w:rPr>
            </w:pPr>
            <w:r w:rsidRPr="0069586B">
              <w:rPr>
                <w:rFonts w:ascii="Calibri" w:hAnsi="Calibri" w:cs="Calibri"/>
                <w:b/>
                <w:szCs w:val="22"/>
                <w:lang w:eastAsia="en-US"/>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14:paraId="5712EEEB" w14:textId="77777777" w:rsidR="0069586B" w:rsidRPr="0069586B" w:rsidRDefault="0069586B" w:rsidP="0069586B">
            <w:pPr>
              <w:spacing w:before="60"/>
              <w:jc w:val="both"/>
              <w:rPr>
                <w:rFonts w:ascii="Calibri" w:hAnsi="Calibri" w:cs="Calibri"/>
                <w:sz w:val="24"/>
                <w:szCs w:val="24"/>
                <w:lang w:eastAsia="en-US"/>
              </w:rPr>
            </w:pPr>
            <w:r w:rsidRPr="0069586B">
              <w:rPr>
                <w:rFonts w:ascii="Calibri" w:hAnsi="Calibri" w:cs="Calibri"/>
                <w:szCs w:val="22"/>
                <w:lang w:eastAsia="en-US"/>
              </w:rPr>
              <w:t xml:space="preserve">Research Methods </w:t>
            </w:r>
          </w:p>
        </w:tc>
      </w:tr>
      <w:tr w:rsidR="0069586B" w:rsidRPr="0069586B" w14:paraId="6F41DFC3"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7E05194"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b/>
                <w:sz w:val="24"/>
                <w:szCs w:val="24"/>
                <w:lang w:eastAsia="en-US"/>
              </w:rPr>
            </w:pPr>
            <w:r w:rsidRPr="0069586B">
              <w:rPr>
                <w:rFonts w:ascii="Calibri" w:hAnsi="Calibri" w:cs="Calibri"/>
                <w:b/>
                <w:szCs w:val="22"/>
                <w:lang w:eastAsia="en-US"/>
              </w:rPr>
              <w:t>Programme Associations:</w:t>
            </w:r>
          </w:p>
          <w:p w14:paraId="43A643FA" w14:textId="77777777" w:rsidR="0069586B" w:rsidRPr="0069586B" w:rsidRDefault="0069586B" w:rsidP="0069586B">
            <w:pPr>
              <w:tabs>
                <w:tab w:val="left" w:pos="2520"/>
                <w:tab w:val="center" w:pos="4153"/>
                <w:tab w:val="right" w:pos="8306"/>
              </w:tabs>
              <w:spacing w:before="60"/>
              <w:jc w:val="both"/>
              <w:rPr>
                <w:rFonts w:ascii="Calibri" w:hAnsi="Calibri" w:cs="Calibri"/>
                <w:b/>
                <w:sz w:val="24"/>
                <w:szCs w:val="24"/>
                <w:lang w:eastAsia="en-US"/>
              </w:rPr>
            </w:pPr>
          </w:p>
        </w:tc>
        <w:tc>
          <w:tcPr>
            <w:tcW w:w="2775" w:type="pct"/>
            <w:tcBorders>
              <w:top w:val="single" w:sz="6" w:space="0" w:color="auto"/>
              <w:left w:val="single" w:sz="6" w:space="0" w:color="auto"/>
              <w:bottom w:val="single" w:sz="6" w:space="0" w:color="auto"/>
              <w:right w:val="single" w:sz="6" w:space="0" w:color="auto"/>
            </w:tcBorders>
          </w:tcPr>
          <w:p w14:paraId="5C8AA3E9" w14:textId="77777777" w:rsidR="0069586B" w:rsidRPr="0069586B" w:rsidRDefault="0069586B" w:rsidP="0069586B">
            <w:pPr>
              <w:spacing w:before="60"/>
              <w:jc w:val="both"/>
              <w:rPr>
                <w:rFonts w:ascii="Calibri" w:hAnsi="Calibri" w:cs="Calibri"/>
                <w:i/>
                <w:sz w:val="24"/>
                <w:szCs w:val="24"/>
                <w:lang w:val="en-US" w:eastAsia="en-US"/>
              </w:rPr>
            </w:pPr>
            <w:r w:rsidRPr="0069586B">
              <w:rPr>
                <w:rFonts w:ascii="Calibri" w:hAnsi="Calibri" w:cs="Calibri"/>
                <w:i/>
                <w:szCs w:val="22"/>
                <w:lang w:val="en-US" w:eastAsia="en-US"/>
              </w:rPr>
              <w:t xml:space="preserve">B.Sc. Computing Portfolio: All </w:t>
            </w:r>
            <w:proofErr w:type="spellStart"/>
            <w:r w:rsidRPr="0069586B">
              <w:rPr>
                <w:rFonts w:ascii="Calibri" w:hAnsi="Calibri" w:cs="Calibri"/>
                <w:i/>
                <w:szCs w:val="22"/>
                <w:lang w:val="en-US" w:eastAsia="en-US"/>
              </w:rPr>
              <w:t>programmes</w:t>
            </w:r>
            <w:proofErr w:type="spellEnd"/>
            <w:r w:rsidRPr="0069586B">
              <w:rPr>
                <w:rFonts w:ascii="Calibri" w:hAnsi="Calibri" w:cs="Calibri"/>
                <w:i/>
                <w:szCs w:val="22"/>
                <w:lang w:val="en-US" w:eastAsia="en-US"/>
              </w:rPr>
              <w:t>.</w:t>
            </w:r>
          </w:p>
          <w:p w14:paraId="4DBF1688" w14:textId="77777777" w:rsidR="0069586B" w:rsidRPr="0069586B" w:rsidRDefault="0069586B" w:rsidP="0069586B">
            <w:pPr>
              <w:spacing w:before="60"/>
              <w:jc w:val="both"/>
              <w:rPr>
                <w:rFonts w:ascii="Calibri" w:hAnsi="Calibri" w:cs="Calibri"/>
                <w:i/>
                <w:sz w:val="24"/>
                <w:szCs w:val="24"/>
                <w:lang w:val="en-US" w:eastAsia="en-US"/>
              </w:rPr>
            </w:pPr>
            <w:r w:rsidRPr="0069586B">
              <w:rPr>
                <w:rFonts w:ascii="Calibri" w:hAnsi="Calibri" w:cs="Calibri"/>
                <w:i/>
                <w:szCs w:val="22"/>
                <w:lang w:val="en-US" w:eastAsia="en-US"/>
              </w:rPr>
              <w:t>BEng Computer Systems and Electronics</w:t>
            </w:r>
          </w:p>
          <w:p w14:paraId="36D04708" w14:textId="77777777" w:rsidR="0069586B" w:rsidRPr="0069586B" w:rsidRDefault="0069586B" w:rsidP="0069586B">
            <w:pPr>
              <w:spacing w:before="60"/>
              <w:jc w:val="both"/>
              <w:rPr>
                <w:rFonts w:ascii="Calibri" w:hAnsi="Calibri" w:cs="Calibri"/>
                <w:i/>
                <w:sz w:val="24"/>
                <w:szCs w:val="24"/>
                <w:lang w:val="en-US" w:eastAsia="en-US"/>
              </w:rPr>
            </w:pPr>
            <w:r w:rsidRPr="0069586B">
              <w:rPr>
                <w:rFonts w:ascii="Calibri" w:hAnsi="Calibri" w:cs="Calibri"/>
                <w:i/>
                <w:szCs w:val="22"/>
                <w:lang w:val="en-US" w:eastAsia="en-US"/>
              </w:rPr>
              <w:t>BEng Computer Networks Technology</w:t>
            </w:r>
          </w:p>
        </w:tc>
      </w:tr>
      <w:tr w:rsidR="0069586B" w:rsidRPr="0069586B" w14:paraId="1A590FE6"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D321E38"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 w:val="24"/>
                <w:szCs w:val="24"/>
                <w:lang w:eastAsia="en-US"/>
              </w:rPr>
            </w:pPr>
            <w:r w:rsidRPr="0069586B">
              <w:rPr>
                <w:rFonts w:ascii="Calibri" w:hAnsi="Calibri" w:cs="Calibri"/>
                <w:szCs w:val="22"/>
                <w:lang w:eastAsia="en-US"/>
              </w:rPr>
              <w:t>Compulsory</w:t>
            </w:r>
          </w:p>
        </w:tc>
        <w:tc>
          <w:tcPr>
            <w:tcW w:w="2775" w:type="pct"/>
            <w:tcBorders>
              <w:top w:val="single" w:sz="6" w:space="0" w:color="auto"/>
              <w:left w:val="single" w:sz="6" w:space="0" w:color="auto"/>
              <w:bottom w:val="single" w:sz="6" w:space="0" w:color="auto"/>
              <w:right w:val="single" w:sz="6" w:space="0" w:color="auto"/>
            </w:tcBorders>
          </w:tcPr>
          <w:p w14:paraId="16BE3738" w14:textId="77777777" w:rsidR="0069586B" w:rsidRPr="0069586B" w:rsidRDefault="0069586B" w:rsidP="0069586B">
            <w:pPr>
              <w:tabs>
                <w:tab w:val="center" w:pos="4153"/>
                <w:tab w:val="right" w:pos="8306"/>
              </w:tabs>
              <w:spacing w:before="60"/>
              <w:jc w:val="both"/>
              <w:rPr>
                <w:rFonts w:ascii="Calibri" w:hAnsi="Calibri" w:cs="Calibri"/>
                <w:sz w:val="24"/>
                <w:szCs w:val="24"/>
                <w:lang w:eastAsia="en-US"/>
              </w:rPr>
            </w:pPr>
            <w:r w:rsidRPr="0069586B">
              <w:rPr>
                <w:rFonts w:ascii="Calibri" w:hAnsi="Calibri" w:cs="Calibri"/>
                <w:szCs w:val="22"/>
                <w:lang w:eastAsia="en-US"/>
              </w:rPr>
              <w:t>Yes (for Honours degree students only)</w:t>
            </w:r>
          </w:p>
        </w:tc>
      </w:tr>
      <w:tr w:rsidR="0069586B" w:rsidRPr="0069586B" w14:paraId="4B1471CB"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5C3B901"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 w:val="24"/>
                <w:szCs w:val="24"/>
                <w:lang w:eastAsia="en-US"/>
              </w:rPr>
            </w:pPr>
            <w:r w:rsidRPr="0069586B">
              <w:rPr>
                <w:rFonts w:ascii="Calibri" w:hAnsi="Calibri" w:cs="Calibri"/>
                <w:szCs w:val="22"/>
                <w:lang w:eastAsia="en-US"/>
              </w:rPr>
              <w:t>Core</w:t>
            </w:r>
          </w:p>
        </w:tc>
        <w:tc>
          <w:tcPr>
            <w:tcW w:w="2775" w:type="pct"/>
            <w:tcBorders>
              <w:top w:val="single" w:sz="6" w:space="0" w:color="auto"/>
              <w:left w:val="single" w:sz="6" w:space="0" w:color="auto"/>
              <w:bottom w:val="single" w:sz="6" w:space="0" w:color="auto"/>
              <w:right w:val="single" w:sz="6" w:space="0" w:color="auto"/>
            </w:tcBorders>
          </w:tcPr>
          <w:p w14:paraId="209D3C06" w14:textId="77777777" w:rsidR="0069586B" w:rsidRPr="0069586B" w:rsidRDefault="0069586B" w:rsidP="0069586B">
            <w:pPr>
              <w:tabs>
                <w:tab w:val="center" w:pos="4153"/>
                <w:tab w:val="right" w:pos="8306"/>
              </w:tabs>
              <w:spacing w:before="60"/>
              <w:jc w:val="both"/>
              <w:rPr>
                <w:rFonts w:ascii="Calibri" w:hAnsi="Calibri" w:cs="Calibri"/>
                <w:i/>
                <w:sz w:val="24"/>
                <w:szCs w:val="24"/>
                <w:lang w:val="en-US" w:eastAsia="en-US"/>
              </w:rPr>
            </w:pPr>
            <w:r w:rsidRPr="0069586B">
              <w:rPr>
                <w:rFonts w:ascii="Calibri" w:hAnsi="Calibri" w:cs="Calibri"/>
                <w:szCs w:val="22"/>
                <w:lang w:eastAsia="en-US"/>
              </w:rPr>
              <w:t>No</w:t>
            </w:r>
          </w:p>
        </w:tc>
      </w:tr>
      <w:tr w:rsidR="0069586B" w:rsidRPr="0069586B" w14:paraId="7CC138BA"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A5E5AC0" w14:textId="77777777" w:rsidR="0069586B" w:rsidRPr="0069586B" w:rsidRDefault="0069586B" w:rsidP="00D77679">
            <w:pPr>
              <w:numPr>
                <w:ilvl w:val="0"/>
                <w:numId w:val="6"/>
              </w:numPr>
              <w:tabs>
                <w:tab w:val="left" w:pos="2520"/>
                <w:tab w:val="center" w:pos="4153"/>
                <w:tab w:val="right" w:pos="8306"/>
              </w:tabs>
              <w:spacing w:before="60"/>
              <w:jc w:val="both"/>
              <w:rPr>
                <w:rFonts w:ascii="Calibri" w:hAnsi="Calibri" w:cs="Calibri"/>
                <w:sz w:val="24"/>
                <w:szCs w:val="24"/>
                <w:lang w:eastAsia="en-US"/>
              </w:rPr>
            </w:pPr>
            <w:r w:rsidRPr="0069586B">
              <w:rPr>
                <w:rFonts w:ascii="Calibri" w:hAnsi="Calibri" w:cs="Calibri"/>
                <w:szCs w:val="22"/>
                <w:lang w:eastAsia="en-US"/>
              </w:rPr>
              <w:t>Optional</w:t>
            </w:r>
          </w:p>
        </w:tc>
        <w:tc>
          <w:tcPr>
            <w:tcW w:w="2775" w:type="pct"/>
            <w:tcBorders>
              <w:top w:val="single" w:sz="6" w:space="0" w:color="auto"/>
              <w:left w:val="single" w:sz="6" w:space="0" w:color="auto"/>
              <w:bottom w:val="single" w:sz="6" w:space="0" w:color="auto"/>
              <w:right w:val="single" w:sz="6" w:space="0" w:color="auto"/>
            </w:tcBorders>
          </w:tcPr>
          <w:p w14:paraId="40CC6811" w14:textId="77777777" w:rsidR="0069586B" w:rsidRPr="0069586B" w:rsidRDefault="0069586B" w:rsidP="0069586B">
            <w:pPr>
              <w:tabs>
                <w:tab w:val="center" w:pos="4153"/>
                <w:tab w:val="right" w:pos="8306"/>
              </w:tabs>
              <w:spacing w:before="60"/>
              <w:jc w:val="both"/>
              <w:rPr>
                <w:rFonts w:ascii="Calibri" w:hAnsi="Calibri" w:cs="Calibri"/>
                <w:i/>
                <w:sz w:val="24"/>
                <w:szCs w:val="24"/>
                <w:lang w:val="en-US" w:eastAsia="en-US"/>
              </w:rPr>
            </w:pPr>
            <w:r w:rsidRPr="0069586B">
              <w:rPr>
                <w:rFonts w:ascii="Calibri" w:hAnsi="Calibri" w:cs="Calibri"/>
                <w:szCs w:val="22"/>
                <w:lang w:eastAsia="en-US"/>
              </w:rPr>
              <w:t>No</w:t>
            </w:r>
          </w:p>
        </w:tc>
      </w:tr>
      <w:tr w:rsidR="0069586B" w:rsidRPr="0069586B" w14:paraId="26D5EE8C" w14:textId="77777777" w:rsidTr="0069586B">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BAA2EA2" w14:textId="77777777" w:rsidR="0069586B" w:rsidRPr="0069586B" w:rsidRDefault="0069586B" w:rsidP="00D77679">
            <w:pPr>
              <w:numPr>
                <w:ilvl w:val="0"/>
                <w:numId w:val="6"/>
              </w:numPr>
              <w:tabs>
                <w:tab w:val="left" w:pos="720"/>
                <w:tab w:val="left" w:pos="1080"/>
                <w:tab w:val="left" w:pos="2160"/>
                <w:tab w:val="center" w:pos="4153"/>
                <w:tab w:val="right" w:pos="8306"/>
              </w:tabs>
              <w:spacing w:before="60"/>
              <w:jc w:val="both"/>
              <w:rPr>
                <w:rFonts w:ascii="Calibri" w:hAnsi="Calibri" w:cs="Calibri"/>
                <w:sz w:val="24"/>
                <w:szCs w:val="24"/>
                <w:lang w:eastAsia="en-US"/>
              </w:rPr>
            </w:pPr>
            <w:r w:rsidRPr="0069586B">
              <w:rPr>
                <w:rFonts w:ascii="Calibri" w:hAnsi="Calibri" w:cs="Calibri"/>
                <w:szCs w:val="22"/>
                <w:lang w:eastAsia="en-US"/>
              </w:rPr>
              <w:t>Elective</w:t>
            </w:r>
          </w:p>
        </w:tc>
        <w:tc>
          <w:tcPr>
            <w:tcW w:w="2775" w:type="pct"/>
            <w:tcBorders>
              <w:top w:val="single" w:sz="6" w:space="0" w:color="auto"/>
              <w:left w:val="single" w:sz="6" w:space="0" w:color="auto"/>
              <w:bottom w:val="single" w:sz="6" w:space="0" w:color="auto"/>
              <w:right w:val="single" w:sz="6" w:space="0" w:color="auto"/>
            </w:tcBorders>
          </w:tcPr>
          <w:p w14:paraId="6ACBC874" w14:textId="77777777" w:rsidR="0069586B" w:rsidRPr="0069586B" w:rsidRDefault="0069586B" w:rsidP="0069586B">
            <w:pPr>
              <w:tabs>
                <w:tab w:val="center" w:pos="4153"/>
                <w:tab w:val="right" w:pos="8306"/>
              </w:tabs>
              <w:spacing w:before="60"/>
              <w:jc w:val="both"/>
              <w:rPr>
                <w:rFonts w:ascii="Calibri" w:hAnsi="Calibri" w:cs="Calibri"/>
                <w:i/>
                <w:sz w:val="24"/>
                <w:szCs w:val="24"/>
                <w:lang w:val="en-US" w:eastAsia="en-US"/>
              </w:rPr>
            </w:pPr>
            <w:r w:rsidRPr="0069586B">
              <w:rPr>
                <w:rFonts w:ascii="Calibri" w:hAnsi="Calibri" w:cs="Calibri"/>
                <w:szCs w:val="22"/>
                <w:lang w:eastAsia="en-US"/>
              </w:rPr>
              <w:t>No</w:t>
            </w:r>
          </w:p>
        </w:tc>
      </w:tr>
      <w:tr w:rsidR="0069586B" w:rsidRPr="0069586B" w14:paraId="2F5FF43E" w14:textId="77777777" w:rsidTr="0069586B">
        <w:trPr>
          <w:cantSplit/>
          <w:trHeight w:val="20"/>
        </w:trPr>
        <w:tc>
          <w:tcPr>
            <w:tcW w:w="2225" w:type="pct"/>
            <w:tcBorders>
              <w:top w:val="single" w:sz="6" w:space="0" w:color="auto"/>
              <w:bottom w:val="single" w:sz="6" w:space="0" w:color="auto"/>
            </w:tcBorders>
          </w:tcPr>
          <w:p w14:paraId="782D339E" w14:textId="77777777" w:rsidR="0069586B" w:rsidRPr="0069586B" w:rsidRDefault="0069586B" w:rsidP="0069586B">
            <w:pPr>
              <w:tabs>
                <w:tab w:val="left" w:pos="720"/>
                <w:tab w:val="left" w:pos="1080"/>
                <w:tab w:val="left" w:pos="2160"/>
                <w:tab w:val="center" w:pos="4153"/>
                <w:tab w:val="right" w:pos="8306"/>
              </w:tabs>
              <w:spacing w:before="60"/>
              <w:jc w:val="both"/>
              <w:rPr>
                <w:rFonts w:ascii="Calibri" w:hAnsi="Calibri" w:cs="Calibri"/>
                <w:sz w:val="24"/>
                <w:szCs w:val="24"/>
                <w:lang w:eastAsia="en-US"/>
              </w:rPr>
            </w:pPr>
          </w:p>
        </w:tc>
        <w:tc>
          <w:tcPr>
            <w:tcW w:w="2775" w:type="pct"/>
            <w:tcBorders>
              <w:top w:val="single" w:sz="6" w:space="0" w:color="auto"/>
              <w:bottom w:val="single" w:sz="6" w:space="0" w:color="auto"/>
            </w:tcBorders>
          </w:tcPr>
          <w:p w14:paraId="79222E87" w14:textId="77777777" w:rsidR="0069586B" w:rsidRPr="0069586B" w:rsidRDefault="0069586B" w:rsidP="0069586B">
            <w:pPr>
              <w:tabs>
                <w:tab w:val="center" w:pos="4153"/>
                <w:tab w:val="right" w:pos="8306"/>
              </w:tabs>
              <w:spacing w:before="60"/>
              <w:jc w:val="both"/>
              <w:rPr>
                <w:rFonts w:ascii="Calibri" w:hAnsi="Calibri" w:cs="Calibri"/>
                <w:sz w:val="24"/>
                <w:szCs w:val="24"/>
                <w:lang w:eastAsia="en-US"/>
              </w:rPr>
            </w:pPr>
          </w:p>
        </w:tc>
      </w:tr>
      <w:tr w:rsidR="0069586B" w:rsidRPr="0069586B" w14:paraId="5148E5D6"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F29CA77" w14:textId="77777777" w:rsidR="0069586B" w:rsidRPr="0069586B" w:rsidRDefault="0069586B" w:rsidP="0069586B">
            <w:pPr>
              <w:spacing w:before="60"/>
              <w:jc w:val="both"/>
              <w:rPr>
                <w:rFonts w:ascii="Calibri" w:hAnsi="Calibri" w:cs="Calibri"/>
                <w:sz w:val="24"/>
                <w:szCs w:val="24"/>
                <w:lang w:eastAsia="en-US"/>
              </w:rPr>
            </w:pPr>
            <w:r w:rsidRPr="0069586B">
              <w:rPr>
                <w:rFonts w:ascii="Calibri" w:hAnsi="Calibri" w:cs="Calibri"/>
                <w:b/>
                <w:szCs w:val="22"/>
                <w:lang w:val="en-US" w:eastAsia="en-US"/>
              </w:rPr>
              <w:t>Aims</w:t>
            </w:r>
          </w:p>
        </w:tc>
      </w:tr>
      <w:tr w:rsidR="0069586B" w:rsidRPr="0069586B" w14:paraId="2386931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74A61BD4" w14:textId="77777777" w:rsidR="0069586B" w:rsidRPr="0069586B" w:rsidRDefault="0069586B" w:rsidP="0069586B">
            <w:pPr>
              <w:spacing w:before="60"/>
              <w:jc w:val="both"/>
              <w:rPr>
                <w:rFonts w:ascii="Calibri" w:hAnsi="Calibri" w:cs="Calibri"/>
                <w:sz w:val="24"/>
                <w:szCs w:val="24"/>
                <w:lang w:eastAsia="en-US"/>
              </w:rPr>
            </w:pPr>
            <w:r w:rsidRPr="0069586B">
              <w:rPr>
                <w:rFonts w:ascii="Calibri" w:hAnsi="Calibri" w:cs="Calibri"/>
                <w:szCs w:val="22"/>
                <w:lang w:eastAsia="en-US"/>
              </w:rPr>
              <w:t xml:space="preserve">This module provides an opportunity for the student to develop and demonstrate their ability to manage a significant project of their own choice, related to the major themes of their chosen course. </w:t>
            </w:r>
          </w:p>
        </w:tc>
      </w:tr>
    </w:tbl>
    <w:p w14:paraId="7CC5DBF4" w14:textId="77777777" w:rsidR="0069586B" w:rsidRPr="0069586B" w:rsidRDefault="0069586B" w:rsidP="0069586B">
      <w:pPr>
        <w:rPr>
          <w:rFonts w:ascii="Calibri" w:hAnsi="Calibri" w:cs="Calibri"/>
          <w:sz w:val="24"/>
          <w:szCs w:val="24"/>
          <w:lang w:eastAsia="en-US"/>
        </w:rPr>
      </w:pPr>
    </w:p>
    <w:p w14:paraId="4D94107B" w14:textId="77777777" w:rsidR="0069586B" w:rsidRPr="0069586B" w:rsidRDefault="0069586B" w:rsidP="0069586B">
      <w:pPr>
        <w:rPr>
          <w:rFonts w:ascii="Calibri" w:hAnsi="Calibri" w:cs="Calibri"/>
          <w:sz w:val="24"/>
          <w:szCs w:val="24"/>
          <w:lang w:eastAsia="en-US"/>
        </w:rPr>
      </w:pPr>
    </w:p>
    <w:p w14:paraId="44492DCD" w14:textId="77777777" w:rsidR="0069586B" w:rsidRPr="0069586B" w:rsidRDefault="0069586B" w:rsidP="0069586B">
      <w:pPr>
        <w:rPr>
          <w:rFonts w:ascii="Calibri" w:hAnsi="Calibri" w:cs="Calibri"/>
          <w:sz w:val="24"/>
          <w:szCs w:val="24"/>
          <w:lang w:eastAsia="en-US"/>
        </w:rPr>
      </w:pPr>
    </w:p>
    <w:p w14:paraId="466EF99F" w14:textId="77777777" w:rsidR="0069586B" w:rsidRPr="0069586B" w:rsidRDefault="0069586B" w:rsidP="0069586B">
      <w:pPr>
        <w:rPr>
          <w:rFonts w:ascii="Calibri" w:hAnsi="Calibri" w:cs="Calibri"/>
          <w:sz w:val="24"/>
          <w:szCs w:val="24"/>
          <w:lang w:eastAsia="en-US"/>
        </w:rPr>
      </w:pPr>
    </w:p>
    <w:p w14:paraId="2A6B3509" w14:textId="77777777" w:rsidR="0069586B" w:rsidRPr="0069586B" w:rsidRDefault="0069586B" w:rsidP="0069586B">
      <w:pPr>
        <w:rPr>
          <w:rFonts w:ascii="Calibri" w:hAnsi="Calibri" w:cs="Calibri"/>
          <w:sz w:val="24"/>
          <w:szCs w:val="24"/>
          <w:lang w:eastAsia="en-US"/>
        </w:rPr>
      </w:pPr>
    </w:p>
    <w:p w14:paraId="6DDE5FCD" w14:textId="77777777" w:rsidR="0069586B" w:rsidRPr="0069586B" w:rsidRDefault="0069586B" w:rsidP="0069586B">
      <w:pPr>
        <w:rPr>
          <w:rFonts w:ascii="Calibri" w:hAnsi="Calibri" w:cs="Calibri"/>
          <w:sz w:val="24"/>
          <w:szCs w:val="24"/>
          <w:lang w:eastAsia="en-US"/>
        </w:rPr>
      </w:pPr>
    </w:p>
    <w:p w14:paraId="070E2AE5" w14:textId="77777777" w:rsidR="0069586B" w:rsidRPr="0069586B" w:rsidRDefault="0069586B" w:rsidP="0069586B">
      <w:pPr>
        <w:rPr>
          <w:rFonts w:ascii="Calibri" w:hAnsi="Calibri" w:cs="Calibri"/>
          <w:sz w:val="24"/>
          <w:szCs w:val="24"/>
          <w:lang w:eastAsia="en-US"/>
        </w:rPr>
      </w:pPr>
    </w:p>
    <w:p w14:paraId="45904A90" w14:textId="77777777" w:rsidR="0069586B" w:rsidRPr="0069586B" w:rsidRDefault="0069586B" w:rsidP="0069586B">
      <w:pPr>
        <w:rPr>
          <w:rFonts w:ascii="Calibri" w:hAnsi="Calibri" w:cs="Calibri"/>
          <w:sz w:val="24"/>
          <w:szCs w:val="24"/>
          <w:lang w:eastAsia="en-US"/>
        </w:rPr>
      </w:pPr>
    </w:p>
    <w:p w14:paraId="4B895911" w14:textId="77777777" w:rsidR="0069586B" w:rsidRPr="0069586B" w:rsidRDefault="0069586B" w:rsidP="0069586B">
      <w:pPr>
        <w:rPr>
          <w:rFonts w:ascii="Calibri" w:hAnsi="Calibri" w:cs="Calibri"/>
          <w:sz w:val="24"/>
          <w:szCs w:val="24"/>
          <w:lang w:eastAsia="en-US"/>
        </w:rPr>
      </w:pPr>
    </w:p>
    <w:p w14:paraId="6F2ACA73" w14:textId="77777777" w:rsidR="0069586B" w:rsidRPr="0069586B" w:rsidRDefault="0069586B" w:rsidP="0069586B">
      <w:pPr>
        <w:rPr>
          <w:rFonts w:ascii="Calibri" w:hAnsi="Calibri" w:cs="Calibri"/>
          <w:sz w:val="24"/>
          <w:szCs w:val="24"/>
          <w:lang w:eastAsia="en-US"/>
        </w:rPr>
      </w:pPr>
    </w:p>
    <w:p w14:paraId="57A57F7C" w14:textId="77777777" w:rsidR="0069586B" w:rsidRPr="0069586B" w:rsidRDefault="0069586B" w:rsidP="0069586B">
      <w:pPr>
        <w:rPr>
          <w:rFonts w:ascii="Calibri" w:hAnsi="Calibri" w:cs="Calibri"/>
          <w:sz w:val="24"/>
          <w:szCs w:val="24"/>
          <w:lang w:eastAsia="en-US"/>
        </w:rPr>
      </w:pPr>
    </w:p>
    <w:p w14:paraId="03188C7F" w14:textId="77777777" w:rsidR="0069586B" w:rsidRPr="0069586B" w:rsidRDefault="0069586B" w:rsidP="0069586B">
      <w:pPr>
        <w:rPr>
          <w:rFonts w:ascii="Calibri" w:hAnsi="Calibri" w:cs="Calibri"/>
          <w:sz w:val="24"/>
          <w:szCs w:val="24"/>
          <w:lang w:eastAsia="en-US"/>
        </w:rPr>
      </w:pPr>
    </w:p>
    <w:p w14:paraId="5FD28C72" w14:textId="77777777" w:rsidR="0069586B" w:rsidRPr="0069586B" w:rsidRDefault="0069586B" w:rsidP="0069586B">
      <w:pPr>
        <w:rPr>
          <w:rFonts w:ascii="Calibri" w:hAnsi="Calibri" w:cs="Calibri"/>
          <w:sz w:val="24"/>
          <w:szCs w:val="24"/>
          <w:lang w:eastAsia="en-US"/>
        </w:rPr>
      </w:pPr>
    </w:p>
    <w:p w14:paraId="2B62E6FB" w14:textId="77777777" w:rsidR="0069586B" w:rsidRPr="0069586B" w:rsidRDefault="0069586B" w:rsidP="0069586B">
      <w:pPr>
        <w:rPr>
          <w:rFonts w:ascii="Calibri" w:hAnsi="Calibri" w:cs="Calibri"/>
          <w:sz w:val="24"/>
          <w:szCs w:val="24"/>
          <w:lang w:eastAsia="en-US"/>
        </w:rPr>
      </w:pPr>
    </w:p>
    <w:p w14:paraId="0C43F571" w14:textId="77777777" w:rsidR="0069586B" w:rsidRPr="0069586B" w:rsidRDefault="0069586B" w:rsidP="0069586B">
      <w:pPr>
        <w:rPr>
          <w:rFonts w:ascii="Calibri" w:hAnsi="Calibri" w:cs="Calibri"/>
          <w:sz w:val="24"/>
          <w:szCs w:val="24"/>
          <w:lang w:eastAsia="en-US"/>
        </w:rPr>
      </w:pPr>
    </w:p>
    <w:p w14:paraId="262BA3C1" w14:textId="77777777" w:rsidR="0069586B" w:rsidRPr="0069586B" w:rsidRDefault="0069586B" w:rsidP="0069586B">
      <w:pPr>
        <w:rPr>
          <w:rFonts w:ascii="Calibri" w:hAnsi="Calibri" w:cs="Calibri"/>
          <w:sz w:val="24"/>
          <w:szCs w:val="24"/>
          <w:lang w:eastAsia="en-US"/>
        </w:rPr>
      </w:pPr>
    </w:p>
    <w:tbl>
      <w:tblPr>
        <w:tblW w:w="5000" w:type="pct"/>
        <w:tblLook w:val="0000" w:firstRow="0" w:lastRow="0" w:firstColumn="0" w:lastColumn="0" w:noHBand="0" w:noVBand="0"/>
      </w:tblPr>
      <w:tblGrid>
        <w:gridCol w:w="8523"/>
      </w:tblGrid>
      <w:tr w:rsidR="0069586B" w:rsidRPr="0069586B" w14:paraId="755EDA8A"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335E353" w14:textId="77777777" w:rsidR="0069586B" w:rsidRPr="0069586B" w:rsidRDefault="0069586B" w:rsidP="0069586B">
            <w:pPr>
              <w:spacing w:before="60"/>
              <w:jc w:val="both"/>
              <w:rPr>
                <w:rFonts w:ascii="Calibri" w:hAnsi="Calibri" w:cs="Calibri"/>
                <w:sz w:val="24"/>
                <w:szCs w:val="24"/>
                <w:lang w:eastAsia="en-US"/>
              </w:rPr>
            </w:pPr>
            <w:r w:rsidRPr="0069586B">
              <w:rPr>
                <w:rFonts w:ascii="Calibri" w:hAnsi="Calibri" w:cs="Calibri"/>
                <w:sz w:val="24"/>
                <w:szCs w:val="24"/>
                <w:lang w:eastAsia="en-US"/>
              </w:rPr>
              <w:lastRenderedPageBreak/>
              <w:br w:type="page"/>
            </w:r>
            <w:r w:rsidRPr="0069586B">
              <w:rPr>
                <w:rFonts w:ascii="Calibri" w:hAnsi="Calibri" w:cs="Calibri"/>
                <w:b/>
                <w:sz w:val="24"/>
                <w:szCs w:val="24"/>
                <w:lang w:eastAsia="en-US"/>
              </w:rPr>
              <w:t>Module Intended Learning Outcomes (MILOs)</w:t>
            </w:r>
          </w:p>
        </w:tc>
      </w:tr>
      <w:tr w:rsidR="0069586B" w:rsidRPr="0069586B" w14:paraId="7D9719CC"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52F2D5D8" w14:textId="77777777" w:rsidR="0069586B" w:rsidRPr="0069586B" w:rsidRDefault="0069586B" w:rsidP="0069586B">
            <w:pPr>
              <w:jc w:val="both"/>
              <w:rPr>
                <w:rFonts w:ascii="Calibri" w:hAnsi="Calibri" w:cs="Calibri"/>
                <w:sz w:val="24"/>
                <w:szCs w:val="24"/>
                <w:lang w:eastAsia="en-US"/>
              </w:rPr>
            </w:pPr>
          </w:p>
          <w:p w14:paraId="4902A718" w14:textId="77777777" w:rsidR="0069586B" w:rsidRPr="0069586B" w:rsidRDefault="0069586B" w:rsidP="0069586B">
            <w:pPr>
              <w:jc w:val="both"/>
              <w:rPr>
                <w:rFonts w:ascii="Calibri" w:hAnsi="Calibri" w:cs="Calibri"/>
                <w:sz w:val="24"/>
                <w:szCs w:val="24"/>
                <w:lang w:eastAsia="en-US"/>
              </w:rPr>
            </w:pPr>
            <w:r w:rsidRPr="0069586B">
              <w:rPr>
                <w:rFonts w:ascii="Calibri" w:hAnsi="Calibri" w:cs="Calibri"/>
                <w:szCs w:val="22"/>
                <w:lang w:eastAsia="en-US"/>
              </w:rPr>
              <w:t>Upon successful completion of this module, the student will be able to:</w:t>
            </w:r>
          </w:p>
          <w:p w14:paraId="05D12594" w14:textId="77777777" w:rsidR="0069586B" w:rsidRPr="0069586B" w:rsidRDefault="0069586B" w:rsidP="0069586B">
            <w:pPr>
              <w:ind w:right="84"/>
              <w:jc w:val="both"/>
              <w:rPr>
                <w:rFonts w:ascii="Calibri" w:hAnsi="Calibri" w:cs="Calibri"/>
                <w:sz w:val="24"/>
                <w:szCs w:val="24"/>
                <w:lang w:eastAsia="en-US"/>
              </w:rPr>
            </w:pPr>
          </w:p>
          <w:p w14:paraId="439B5AC9" w14:textId="77777777" w:rsidR="0069586B" w:rsidRPr="0069586B" w:rsidRDefault="0069586B" w:rsidP="00D77679">
            <w:pPr>
              <w:numPr>
                <w:ilvl w:val="0"/>
                <w:numId w:val="29"/>
              </w:numPr>
              <w:ind w:right="85"/>
              <w:jc w:val="both"/>
              <w:rPr>
                <w:rFonts w:ascii="Calibri" w:hAnsi="Calibri" w:cs="Calibri"/>
                <w:sz w:val="24"/>
                <w:szCs w:val="24"/>
                <w:lang w:val="en-US" w:eastAsia="en-US"/>
              </w:rPr>
            </w:pPr>
            <w:r w:rsidRPr="0069586B">
              <w:rPr>
                <w:rFonts w:ascii="Calibri" w:hAnsi="Calibri" w:cs="Calibri"/>
                <w:szCs w:val="22"/>
                <w:lang w:val="en-US" w:eastAsia="en-US"/>
              </w:rPr>
              <w:t>Evaluate critically the literature pertaining to a problem.</w:t>
            </w:r>
          </w:p>
          <w:p w14:paraId="39F69774" w14:textId="77777777" w:rsidR="0069586B" w:rsidRPr="0069586B" w:rsidRDefault="0069586B" w:rsidP="0069586B">
            <w:pPr>
              <w:ind w:left="720" w:right="85"/>
              <w:jc w:val="both"/>
              <w:rPr>
                <w:rFonts w:ascii="Calibri" w:hAnsi="Calibri" w:cs="Calibri"/>
                <w:sz w:val="24"/>
                <w:szCs w:val="24"/>
                <w:lang w:val="en-US" w:eastAsia="en-US"/>
              </w:rPr>
            </w:pPr>
          </w:p>
          <w:p w14:paraId="441D0D17" w14:textId="77777777" w:rsidR="0069586B" w:rsidRPr="0069586B" w:rsidRDefault="0069586B" w:rsidP="00D77679">
            <w:pPr>
              <w:numPr>
                <w:ilvl w:val="0"/>
                <w:numId w:val="29"/>
              </w:numPr>
              <w:ind w:right="85"/>
              <w:contextualSpacing/>
              <w:jc w:val="both"/>
              <w:rPr>
                <w:rFonts w:ascii="Calibri" w:hAnsi="Calibri" w:cs="Calibri"/>
                <w:sz w:val="24"/>
                <w:szCs w:val="24"/>
                <w:lang w:val="en-US" w:eastAsia="en-US"/>
              </w:rPr>
            </w:pPr>
            <w:r w:rsidRPr="0069586B">
              <w:rPr>
                <w:rFonts w:ascii="Calibri" w:hAnsi="Calibri" w:cs="Calibri"/>
                <w:szCs w:val="22"/>
                <w:lang w:val="en-US" w:eastAsia="en-US"/>
              </w:rPr>
              <w:t>Select and apply relevant research and/or development techniques from the evidence gathered.</w:t>
            </w:r>
          </w:p>
          <w:p w14:paraId="298BFDEE" w14:textId="77777777" w:rsidR="0069586B" w:rsidRPr="0069586B" w:rsidRDefault="0069586B" w:rsidP="0069586B">
            <w:pPr>
              <w:ind w:left="720"/>
              <w:contextualSpacing/>
              <w:rPr>
                <w:rFonts w:ascii="Calibri" w:hAnsi="Calibri" w:cs="Calibri"/>
                <w:sz w:val="24"/>
                <w:szCs w:val="24"/>
                <w:lang w:val="en-US" w:eastAsia="en-US"/>
              </w:rPr>
            </w:pPr>
          </w:p>
          <w:p w14:paraId="7A994D61" w14:textId="77777777" w:rsidR="0069586B" w:rsidRPr="0069586B" w:rsidRDefault="0069586B" w:rsidP="00D77679">
            <w:pPr>
              <w:numPr>
                <w:ilvl w:val="0"/>
                <w:numId w:val="29"/>
              </w:numPr>
              <w:ind w:right="85"/>
              <w:contextualSpacing/>
              <w:jc w:val="both"/>
              <w:rPr>
                <w:rFonts w:ascii="Calibri" w:hAnsi="Calibri" w:cs="Calibri"/>
                <w:sz w:val="24"/>
                <w:szCs w:val="24"/>
                <w:lang w:val="en-US" w:eastAsia="en-US"/>
              </w:rPr>
            </w:pPr>
            <w:r w:rsidRPr="0069586B">
              <w:rPr>
                <w:rFonts w:ascii="Calibri" w:hAnsi="Calibri" w:cs="Calibri"/>
                <w:szCs w:val="22"/>
                <w:lang w:val="en-US" w:eastAsia="en-US"/>
              </w:rPr>
              <w:t>Produce a deliverable applicable to the project type.</w:t>
            </w:r>
          </w:p>
          <w:p w14:paraId="663A6BBC" w14:textId="77777777" w:rsidR="0069586B" w:rsidRPr="0069586B" w:rsidRDefault="0069586B" w:rsidP="0069586B">
            <w:pPr>
              <w:ind w:left="720"/>
              <w:contextualSpacing/>
              <w:rPr>
                <w:rFonts w:ascii="Calibri" w:hAnsi="Calibri" w:cs="Calibri"/>
                <w:sz w:val="24"/>
                <w:szCs w:val="24"/>
                <w:lang w:val="en-US" w:eastAsia="en-US"/>
              </w:rPr>
            </w:pPr>
          </w:p>
          <w:p w14:paraId="6A4401E8" w14:textId="77777777" w:rsidR="0069586B" w:rsidRPr="0069586B" w:rsidRDefault="0069586B" w:rsidP="00D77679">
            <w:pPr>
              <w:numPr>
                <w:ilvl w:val="0"/>
                <w:numId w:val="29"/>
              </w:numPr>
              <w:ind w:right="85"/>
              <w:contextualSpacing/>
              <w:jc w:val="both"/>
              <w:rPr>
                <w:rFonts w:ascii="Calibri" w:hAnsi="Calibri" w:cs="Calibri"/>
                <w:sz w:val="24"/>
                <w:szCs w:val="24"/>
                <w:lang w:val="en-US" w:eastAsia="en-US"/>
              </w:rPr>
            </w:pPr>
            <w:r w:rsidRPr="0069586B">
              <w:rPr>
                <w:rFonts w:ascii="Calibri" w:hAnsi="Calibri" w:cs="Calibri"/>
                <w:szCs w:val="22"/>
                <w:lang w:val="en-US" w:eastAsia="en-US"/>
              </w:rPr>
              <w:t>Generate and justify appropriate results and conclusions, demonstrating awareness of the limitations of the research.</w:t>
            </w:r>
          </w:p>
          <w:p w14:paraId="4E0A0FBA" w14:textId="77777777" w:rsidR="0069586B" w:rsidRPr="0069586B" w:rsidRDefault="0069586B" w:rsidP="0069586B">
            <w:pPr>
              <w:ind w:left="720"/>
              <w:contextualSpacing/>
              <w:rPr>
                <w:rFonts w:ascii="Calibri" w:hAnsi="Calibri" w:cs="Calibri"/>
                <w:sz w:val="24"/>
                <w:szCs w:val="24"/>
                <w:lang w:val="en-US" w:eastAsia="en-US"/>
              </w:rPr>
            </w:pPr>
          </w:p>
          <w:p w14:paraId="730A225E" w14:textId="77777777" w:rsidR="0069586B" w:rsidRPr="0069586B" w:rsidRDefault="0069586B" w:rsidP="00D77679">
            <w:pPr>
              <w:numPr>
                <w:ilvl w:val="0"/>
                <w:numId w:val="29"/>
              </w:numPr>
              <w:ind w:right="85"/>
              <w:contextualSpacing/>
              <w:jc w:val="both"/>
              <w:rPr>
                <w:rFonts w:ascii="Calibri" w:hAnsi="Calibri" w:cs="Calibri"/>
                <w:sz w:val="24"/>
                <w:szCs w:val="24"/>
                <w:lang w:val="en-US" w:eastAsia="en-US"/>
              </w:rPr>
            </w:pPr>
            <w:r w:rsidRPr="0069586B">
              <w:rPr>
                <w:rFonts w:ascii="Calibri" w:hAnsi="Calibri" w:cs="Calibri"/>
                <w:szCs w:val="22"/>
                <w:lang w:val="en-US" w:eastAsia="en-US"/>
              </w:rPr>
              <w:t xml:space="preserve">Produce an </w:t>
            </w:r>
            <w:proofErr w:type="spellStart"/>
            <w:r w:rsidRPr="0069586B">
              <w:rPr>
                <w:rFonts w:ascii="Calibri" w:hAnsi="Calibri" w:cs="Calibri"/>
                <w:szCs w:val="22"/>
                <w:lang w:val="en-US" w:eastAsia="en-US"/>
              </w:rPr>
              <w:t>organised</w:t>
            </w:r>
            <w:proofErr w:type="spellEnd"/>
            <w:r w:rsidRPr="0069586B">
              <w:rPr>
                <w:rFonts w:ascii="Calibri" w:hAnsi="Calibri" w:cs="Calibri"/>
                <w:szCs w:val="22"/>
                <w:lang w:val="en-US" w:eastAsia="en-US"/>
              </w:rPr>
              <w:t xml:space="preserve"> and structured document that adheres to academic convention.</w:t>
            </w:r>
          </w:p>
          <w:p w14:paraId="66D55B25" w14:textId="77777777" w:rsidR="0069586B" w:rsidRPr="0069586B" w:rsidRDefault="0069586B" w:rsidP="0069586B">
            <w:pPr>
              <w:ind w:left="720"/>
              <w:contextualSpacing/>
              <w:rPr>
                <w:rFonts w:ascii="Calibri" w:hAnsi="Calibri" w:cs="Calibri"/>
                <w:sz w:val="24"/>
                <w:szCs w:val="24"/>
                <w:lang w:val="en-US" w:eastAsia="en-US"/>
              </w:rPr>
            </w:pPr>
          </w:p>
          <w:p w14:paraId="221682F8" w14:textId="77777777" w:rsidR="0069586B" w:rsidRPr="0069586B" w:rsidRDefault="0069586B" w:rsidP="00D77679">
            <w:pPr>
              <w:numPr>
                <w:ilvl w:val="0"/>
                <w:numId w:val="29"/>
              </w:numPr>
              <w:ind w:right="85"/>
              <w:contextualSpacing/>
              <w:jc w:val="both"/>
              <w:rPr>
                <w:rFonts w:ascii="Calibri" w:hAnsi="Calibri" w:cs="Calibri"/>
                <w:sz w:val="24"/>
                <w:szCs w:val="24"/>
                <w:lang w:val="en-US" w:eastAsia="en-US"/>
              </w:rPr>
            </w:pPr>
            <w:r w:rsidRPr="0069586B">
              <w:rPr>
                <w:rFonts w:ascii="Calibri" w:hAnsi="Calibri" w:cs="Calibri"/>
                <w:szCs w:val="22"/>
                <w:lang w:val="en-US" w:eastAsia="en-US"/>
              </w:rPr>
              <w:t>Present the findings of the study to a specialist audience.</w:t>
            </w:r>
          </w:p>
          <w:p w14:paraId="54AB267B" w14:textId="77777777" w:rsidR="0069586B" w:rsidRPr="0069586B" w:rsidRDefault="0069586B" w:rsidP="0069586B">
            <w:pPr>
              <w:ind w:left="720"/>
              <w:contextualSpacing/>
              <w:rPr>
                <w:rFonts w:ascii="Calibri" w:hAnsi="Calibri" w:cs="Calibri"/>
                <w:sz w:val="24"/>
                <w:szCs w:val="24"/>
                <w:lang w:val="en-US" w:eastAsia="en-US"/>
              </w:rPr>
            </w:pPr>
          </w:p>
          <w:p w14:paraId="44F013FA" w14:textId="77777777" w:rsidR="0069586B" w:rsidRPr="0069586B" w:rsidRDefault="0069586B" w:rsidP="00D77679">
            <w:pPr>
              <w:numPr>
                <w:ilvl w:val="0"/>
                <w:numId w:val="29"/>
              </w:numPr>
              <w:ind w:right="85"/>
              <w:contextualSpacing/>
              <w:jc w:val="both"/>
              <w:rPr>
                <w:rFonts w:ascii="Calibri" w:hAnsi="Calibri" w:cs="Calibri"/>
                <w:sz w:val="24"/>
                <w:szCs w:val="24"/>
                <w:lang w:val="en-US" w:eastAsia="en-US"/>
              </w:rPr>
            </w:pPr>
            <w:r w:rsidRPr="0069586B">
              <w:rPr>
                <w:rFonts w:ascii="Calibri" w:hAnsi="Calibri" w:cs="Calibri"/>
                <w:szCs w:val="22"/>
                <w:lang w:val="en-US" w:eastAsia="en-US"/>
              </w:rPr>
              <w:t xml:space="preserve">Demonstrate transferable skills to show </w:t>
            </w:r>
            <w:proofErr w:type="spellStart"/>
            <w:r w:rsidRPr="0069586B">
              <w:rPr>
                <w:rFonts w:ascii="Calibri" w:hAnsi="Calibri" w:cs="Calibri"/>
                <w:szCs w:val="22"/>
                <w:lang w:val="en-US" w:eastAsia="en-US"/>
              </w:rPr>
              <w:t>organised</w:t>
            </w:r>
            <w:proofErr w:type="spellEnd"/>
            <w:r w:rsidRPr="0069586B">
              <w:rPr>
                <w:rFonts w:ascii="Calibri" w:hAnsi="Calibri" w:cs="Calibri"/>
                <w:szCs w:val="22"/>
                <w:lang w:val="en-US" w:eastAsia="en-US"/>
              </w:rPr>
              <w:t xml:space="preserve"> work as an individual with minimum guidance.</w:t>
            </w:r>
          </w:p>
          <w:p w14:paraId="493B28C0" w14:textId="77777777" w:rsidR="0069586B" w:rsidRPr="0069586B" w:rsidRDefault="0069586B" w:rsidP="0069586B">
            <w:pPr>
              <w:ind w:right="85"/>
              <w:jc w:val="both"/>
              <w:rPr>
                <w:rFonts w:ascii="Calibri" w:hAnsi="Calibri" w:cs="Calibri"/>
                <w:sz w:val="24"/>
                <w:szCs w:val="24"/>
                <w:lang w:eastAsia="en-US"/>
              </w:rPr>
            </w:pPr>
          </w:p>
        </w:tc>
      </w:tr>
      <w:tr w:rsidR="0069586B" w:rsidRPr="0069586B" w14:paraId="43CA01B3" w14:textId="77777777" w:rsidTr="0069586B">
        <w:trPr>
          <w:cantSplit/>
          <w:trHeight w:val="20"/>
        </w:trPr>
        <w:tc>
          <w:tcPr>
            <w:tcW w:w="5000" w:type="pct"/>
            <w:tcBorders>
              <w:top w:val="single" w:sz="6" w:space="0" w:color="auto"/>
            </w:tcBorders>
          </w:tcPr>
          <w:p w14:paraId="28C5B553" w14:textId="77777777" w:rsidR="0069586B" w:rsidRPr="0069586B" w:rsidRDefault="0069586B" w:rsidP="0069586B">
            <w:pPr>
              <w:jc w:val="both"/>
              <w:rPr>
                <w:rFonts w:ascii="Calibri" w:hAnsi="Calibri" w:cs="Calibri"/>
                <w:sz w:val="24"/>
                <w:szCs w:val="24"/>
                <w:lang w:eastAsia="en-US"/>
              </w:rPr>
            </w:pPr>
          </w:p>
        </w:tc>
      </w:tr>
      <w:tr w:rsidR="0069586B" w:rsidRPr="0069586B" w14:paraId="78FB69DC" w14:textId="77777777" w:rsidTr="0069586B">
        <w:trPr>
          <w:cantSplit/>
          <w:trHeight w:val="20"/>
        </w:trPr>
        <w:tc>
          <w:tcPr>
            <w:tcW w:w="5000" w:type="pct"/>
            <w:tcBorders>
              <w:bottom w:val="single" w:sz="6" w:space="0" w:color="auto"/>
            </w:tcBorders>
          </w:tcPr>
          <w:p w14:paraId="37B013FC" w14:textId="77777777" w:rsidR="0069586B" w:rsidRPr="0069586B" w:rsidRDefault="0069586B" w:rsidP="0069586B">
            <w:pPr>
              <w:jc w:val="both"/>
              <w:rPr>
                <w:rFonts w:ascii="Calibri" w:hAnsi="Calibri" w:cs="Calibri"/>
                <w:sz w:val="24"/>
                <w:szCs w:val="24"/>
                <w:lang w:eastAsia="en-US"/>
              </w:rPr>
            </w:pPr>
          </w:p>
        </w:tc>
      </w:tr>
      <w:tr w:rsidR="0069586B" w:rsidRPr="0069586B" w14:paraId="3B8B284F"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19096B" w14:textId="77777777" w:rsidR="0069586B" w:rsidRPr="0069586B" w:rsidRDefault="0069586B" w:rsidP="0069586B">
            <w:pPr>
              <w:tabs>
                <w:tab w:val="left" w:pos="522"/>
                <w:tab w:val="left" w:pos="882"/>
              </w:tabs>
              <w:suppressAutoHyphens/>
              <w:spacing w:before="60" w:after="60"/>
              <w:jc w:val="both"/>
              <w:rPr>
                <w:rFonts w:ascii="Calibri" w:eastAsia="Calibri" w:hAnsi="Calibri" w:cs="Calibri"/>
                <w:b/>
                <w:sz w:val="24"/>
                <w:szCs w:val="24"/>
                <w:lang w:eastAsia="ar-SA"/>
              </w:rPr>
            </w:pPr>
            <w:r w:rsidRPr="0069586B">
              <w:rPr>
                <w:rFonts w:ascii="Calibri" w:eastAsia="Calibri" w:hAnsi="Calibri" w:cs="Calibri"/>
                <w:b/>
                <w:sz w:val="24"/>
                <w:szCs w:val="24"/>
                <w:lang w:eastAsia="ar-SA"/>
              </w:rPr>
              <w:t xml:space="preserve">Indicative Content:                       </w:t>
            </w:r>
          </w:p>
        </w:tc>
      </w:tr>
      <w:tr w:rsidR="0069586B" w:rsidRPr="0069586B" w14:paraId="2158F1E6"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649641C1" w14:textId="77777777" w:rsidR="0069586B" w:rsidRPr="0069586B" w:rsidRDefault="0069586B" w:rsidP="0069586B">
            <w:pPr>
              <w:ind w:right="84"/>
              <w:jc w:val="both"/>
              <w:rPr>
                <w:rFonts w:ascii="Calibri" w:hAnsi="Calibri" w:cs="Calibri"/>
                <w:sz w:val="24"/>
                <w:szCs w:val="24"/>
                <w:lang w:eastAsia="en-US"/>
              </w:rPr>
            </w:pPr>
          </w:p>
          <w:p w14:paraId="736567E5" w14:textId="77777777" w:rsidR="0069586B" w:rsidRPr="0069586B" w:rsidRDefault="0069586B" w:rsidP="00D77679">
            <w:pPr>
              <w:numPr>
                <w:ilvl w:val="0"/>
                <w:numId w:val="1"/>
              </w:numPr>
              <w:ind w:right="84"/>
              <w:jc w:val="both"/>
              <w:rPr>
                <w:rFonts w:ascii="Calibri" w:hAnsi="Calibri" w:cs="Calibri"/>
                <w:sz w:val="24"/>
                <w:szCs w:val="24"/>
                <w:lang w:eastAsia="en-US"/>
              </w:rPr>
            </w:pPr>
            <w:r w:rsidRPr="0069586B">
              <w:rPr>
                <w:rFonts w:ascii="Calibri" w:hAnsi="Calibri" w:cs="Calibri"/>
                <w:szCs w:val="22"/>
                <w:lang w:eastAsia="en-US"/>
              </w:rPr>
              <w:t>Overview of research and development methodologies</w:t>
            </w:r>
          </w:p>
          <w:p w14:paraId="144FB3C8" w14:textId="77777777" w:rsidR="0069586B" w:rsidRPr="0069586B" w:rsidRDefault="0069586B" w:rsidP="0069586B">
            <w:pPr>
              <w:ind w:left="720" w:right="84"/>
              <w:jc w:val="both"/>
              <w:rPr>
                <w:rFonts w:ascii="Calibri" w:hAnsi="Calibri" w:cs="Calibri"/>
                <w:sz w:val="24"/>
                <w:szCs w:val="24"/>
                <w:lang w:eastAsia="en-US"/>
              </w:rPr>
            </w:pPr>
          </w:p>
          <w:p w14:paraId="50B0AF3C" w14:textId="77777777" w:rsidR="0069586B" w:rsidRPr="0069586B" w:rsidRDefault="0069586B" w:rsidP="00D77679">
            <w:pPr>
              <w:numPr>
                <w:ilvl w:val="0"/>
                <w:numId w:val="1"/>
              </w:numPr>
              <w:ind w:right="84"/>
              <w:jc w:val="both"/>
              <w:rPr>
                <w:rFonts w:ascii="Calibri" w:hAnsi="Calibri" w:cs="Calibri"/>
                <w:sz w:val="24"/>
                <w:szCs w:val="24"/>
                <w:lang w:eastAsia="en-US"/>
              </w:rPr>
            </w:pPr>
            <w:r w:rsidRPr="0069586B">
              <w:rPr>
                <w:rFonts w:ascii="Calibri" w:hAnsi="Calibri" w:cs="Calibri"/>
                <w:szCs w:val="22"/>
                <w:lang w:eastAsia="en-US"/>
              </w:rPr>
              <w:t>Overview of common statistical techniques</w:t>
            </w:r>
          </w:p>
          <w:p w14:paraId="253F77C0" w14:textId="77777777" w:rsidR="0069586B" w:rsidRPr="0069586B" w:rsidRDefault="0069586B" w:rsidP="0069586B">
            <w:pPr>
              <w:ind w:right="84"/>
              <w:jc w:val="both"/>
              <w:rPr>
                <w:rFonts w:ascii="Calibri" w:hAnsi="Calibri" w:cs="Calibri"/>
                <w:sz w:val="24"/>
                <w:szCs w:val="24"/>
                <w:lang w:eastAsia="en-US"/>
              </w:rPr>
            </w:pPr>
          </w:p>
          <w:p w14:paraId="0EE1CA42" w14:textId="77777777" w:rsidR="0069586B" w:rsidRPr="0069586B" w:rsidRDefault="0069586B" w:rsidP="00D77679">
            <w:pPr>
              <w:numPr>
                <w:ilvl w:val="0"/>
                <w:numId w:val="1"/>
              </w:numPr>
              <w:ind w:right="84"/>
              <w:jc w:val="both"/>
              <w:rPr>
                <w:rFonts w:ascii="Calibri" w:hAnsi="Calibri" w:cs="Calibri"/>
                <w:sz w:val="24"/>
                <w:szCs w:val="24"/>
                <w:lang w:eastAsia="en-US"/>
              </w:rPr>
            </w:pPr>
            <w:r w:rsidRPr="0069586B">
              <w:rPr>
                <w:rFonts w:ascii="Calibri" w:hAnsi="Calibri" w:cs="Calibri"/>
                <w:szCs w:val="22"/>
                <w:lang w:eastAsia="en-US"/>
              </w:rPr>
              <w:t>Visualisation of different data types</w:t>
            </w:r>
          </w:p>
          <w:p w14:paraId="071900B9" w14:textId="77777777" w:rsidR="0069586B" w:rsidRPr="0069586B" w:rsidRDefault="0069586B" w:rsidP="0069586B">
            <w:pPr>
              <w:ind w:right="84"/>
              <w:jc w:val="both"/>
              <w:rPr>
                <w:rFonts w:ascii="Calibri" w:hAnsi="Calibri" w:cs="Calibri"/>
                <w:sz w:val="24"/>
                <w:szCs w:val="24"/>
                <w:lang w:eastAsia="en-US"/>
              </w:rPr>
            </w:pPr>
          </w:p>
          <w:p w14:paraId="653D7C44" w14:textId="77777777" w:rsidR="0069586B" w:rsidRPr="0069586B" w:rsidRDefault="0069586B" w:rsidP="00D77679">
            <w:pPr>
              <w:numPr>
                <w:ilvl w:val="0"/>
                <w:numId w:val="1"/>
              </w:numPr>
              <w:ind w:right="84"/>
              <w:jc w:val="both"/>
              <w:rPr>
                <w:rFonts w:ascii="Calibri" w:hAnsi="Calibri" w:cs="Calibri"/>
                <w:sz w:val="24"/>
                <w:szCs w:val="24"/>
                <w:lang w:eastAsia="en-US"/>
              </w:rPr>
            </w:pPr>
            <w:r w:rsidRPr="0069586B">
              <w:rPr>
                <w:rFonts w:ascii="Calibri" w:hAnsi="Calibri" w:cs="Calibri"/>
                <w:szCs w:val="22"/>
                <w:lang w:eastAsia="en-US"/>
              </w:rPr>
              <w:t>Development of documentation for academic projects</w:t>
            </w:r>
          </w:p>
          <w:p w14:paraId="02D52C5A" w14:textId="77777777" w:rsidR="0069586B" w:rsidRPr="0069586B" w:rsidRDefault="0069586B" w:rsidP="0069586B">
            <w:pPr>
              <w:ind w:right="84"/>
              <w:jc w:val="both"/>
              <w:rPr>
                <w:rFonts w:ascii="Calibri" w:hAnsi="Calibri" w:cs="Calibri"/>
                <w:sz w:val="24"/>
                <w:szCs w:val="24"/>
                <w:lang w:eastAsia="en-US"/>
              </w:rPr>
            </w:pPr>
          </w:p>
          <w:p w14:paraId="47131E89" w14:textId="77777777" w:rsidR="0069586B" w:rsidRPr="0069586B" w:rsidRDefault="0069586B" w:rsidP="00D77679">
            <w:pPr>
              <w:numPr>
                <w:ilvl w:val="0"/>
                <w:numId w:val="1"/>
              </w:numPr>
              <w:ind w:right="84"/>
              <w:jc w:val="both"/>
              <w:rPr>
                <w:rFonts w:ascii="Calibri" w:hAnsi="Calibri" w:cs="Calibri"/>
                <w:sz w:val="24"/>
                <w:szCs w:val="24"/>
                <w:lang w:eastAsia="en-US"/>
              </w:rPr>
            </w:pPr>
            <w:r w:rsidRPr="0069586B">
              <w:rPr>
                <w:rFonts w:ascii="Calibri" w:hAnsi="Calibri" w:cs="Calibri"/>
                <w:szCs w:val="22"/>
                <w:lang w:eastAsia="en-US"/>
              </w:rPr>
              <w:t>Presentation</w:t>
            </w:r>
          </w:p>
          <w:p w14:paraId="43873D32" w14:textId="77777777" w:rsidR="0069586B" w:rsidRPr="0069586B" w:rsidRDefault="0069586B" w:rsidP="0069586B">
            <w:pPr>
              <w:ind w:right="84"/>
              <w:jc w:val="both"/>
              <w:rPr>
                <w:rFonts w:ascii="Calibri" w:hAnsi="Calibri" w:cs="Calibri"/>
                <w:sz w:val="24"/>
                <w:szCs w:val="24"/>
                <w:lang w:eastAsia="en-US"/>
              </w:rPr>
            </w:pPr>
          </w:p>
          <w:p w14:paraId="36438653" w14:textId="77777777" w:rsidR="0069586B" w:rsidRPr="0069586B" w:rsidRDefault="0069586B" w:rsidP="00D77679">
            <w:pPr>
              <w:numPr>
                <w:ilvl w:val="0"/>
                <w:numId w:val="1"/>
              </w:numPr>
              <w:ind w:right="84"/>
              <w:jc w:val="both"/>
              <w:rPr>
                <w:rFonts w:ascii="Calibri" w:hAnsi="Calibri" w:cs="Calibri"/>
                <w:sz w:val="24"/>
                <w:szCs w:val="24"/>
                <w:lang w:eastAsia="en-US"/>
              </w:rPr>
            </w:pPr>
            <w:r w:rsidRPr="0069586B">
              <w:rPr>
                <w:rFonts w:ascii="Calibri" w:hAnsi="Calibri" w:cs="Calibri"/>
                <w:szCs w:val="22"/>
                <w:lang w:eastAsia="en-US"/>
              </w:rPr>
              <w:t>Subject-specific content as required</w:t>
            </w:r>
          </w:p>
          <w:p w14:paraId="5784EBDA" w14:textId="77777777" w:rsidR="0069586B" w:rsidRPr="0069586B" w:rsidRDefault="0069586B" w:rsidP="0069586B">
            <w:pPr>
              <w:spacing w:before="60"/>
              <w:jc w:val="both"/>
              <w:rPr>
                <w:rFonts w:ascii="Calibri" w:hAnsi="Calibri" w:cs="Calibri"/>
                <w:sz w:val="24"/>
                <w:szCs w:val="24"/>
                <w:lang w:eastAsia="en-US"/>
              </w:rPr>
            </w:pPr>
          </w:p>
        </w:tc>
      </w:tr>
    </w:tbl>
    <w:p w14:paraId="6C44C704" w14:textId="77777777" w:rsidR="0069586B" w:rsidRPr="0069586B" w:rsidRDefault="0069586B" w:rsidP="0069586B">
      <w:pPr>
        <w:rPr>
          <w:rFonts w:ascii="Calibri" w:hAnsi="Calibri" w:cs="Calibri"/>
          <w:sz w:val="24"/>
          <w:szCs w:val="24"/>
          <w:lang w:eastAsia="en-US"/>
        </w:rPr>
      </w:pPr>
    </w:p>
    <w:p w14:paraId="2593C2B7" w14:textId="77777777" w:rsidR="0069586B" w:rsidRPr="0069586B" w:rsidRDefault="0069586B" w:rsidP="0069586B">
      <w:pPr>
        <w:rPr>
          <w:rFonts w:ascii="Calibri" w:hAnsi="Calibri" w:cs="Calibri"/>
          <w:sz w:val="24"/>
          <w:szCs w:val="24"/>
          <w:lang w:eastAsia="en-US"/>
        </w:rPr>
      </w:pPr>
    </w:p>
    <w:p w14:paraId="30A1AD70" w14:textId="77777777" w:rsidR="0069586B" w:rsidRPr="0069586B" w:rsidRDefault="0069586B" w:rsidP="0069586B">
      <w:pPr>
        <w:rPr>
          <w:rFonts w:ascii="Calibri" w:hAnsi="Calibri" w:cs="Calibri"/>
          <w:sz w:val="24"/>
          <w:szCs w:val="24"/>
          <w:lang w:eastAsia="en-US"/>
        </w:rPr>
      </w:pPr>
    </w:p>
    <w:p w14:paraId="45877C0D" w14:textId="77777777" w:rsidR="0069586B" w:rsidRPr="0069586B" w:rsidRDefault="0069586B" w:rsidP="0069586B">
      <w:pPr>
        <w:rPr>
          <w:rFonts w:ascii="Calibri" w:hAnsi="Calibri" w:cs="Calibri"/>
          <w:sz w:val="24"/>
          <w:szCs w:val="24"/>
          <w:lang w:eastAsia="en-US"/>
        </w:rPr>
      </w:pPr>
    </w:p>
    <w:p w14:paraId="79AEDACE" w14:textId="77777777" w:rsidR="0069586B" w:rsidRPr="0069586B" w:rsidRDefault="0069586B" w:rsidP="0069586B">
      <w:pPr>
        <w:rPr>
          <w:rFonts w:ascii="Calibri" w:hAnsi="Calibri" w:cs="Calibri"/>
          <w:sz w:val="24"/>
          <w:szCs w:val="24"/>
          <w:lang w:eastAsia="en-US"/>
        </w:rPr>
      </w:pPr>
    </w:p>
    <w:p w14:paraId="440D1A1B" w14:textId="77777777" w:rsidR="0069586B" w:rsidRPr="0069586B" w:rsidRDefault="0069586B" w:rsidP="0069586B">
      <w:pPr>
        <w:rPr>
          <w:rFonts w:ascii="Calibri" w:hAnsi="Calibri" w:cs="Calibri"/>
          <w:sz w:val="24"/>
          <w:szCs w:val="24"/>
          <w:lang w:eastAsia="en-US"/>
        </w:rPr>
      </w:pPr>
    </w:p>
    <w:p w14:paraId="45AF4EA8" w14:textId="77777777" w:rsidR="0069586B" w:rsidRPr="0069586B" w:rsidRDefault="0069586B" w:rsidP="0069586B">
      <w:pPr>
        <w:rPr>
          <w:rFonts w:ascii="Calibri" w:hAnsi="Calibri" w:cs="Calibri"/>
          <w:sz w:val="24"/>
          <w:szCs w:val="24"/>
          <w:lang w:eastAsia="en-US"/>
        </w:rPr>
      </w:pPr>
    </w:p>
    <w:p w14:paraId="71695C7E" w14:textId="77777777" w:rsidR="0069586B" w:rsidRPr="0069586B" w:rsidRDefault="0069586B" w:rsidP="0069586B">
      <w:pPr>
        <w:rPr>
          <w:rFonts w:ascii="Calibri" w:hAnsi="Calibri" w:cs="Calibri"/>
          <w:sz w:val="24"/>
          <w:szCs w:val="24"/>
          <w:lang w:eastAsia="en-US"/>
        </w:rPr>
      </w:pPr>
    </w:p>
    <w:p w14:paraId="720E4954" w14:textId="77777777" w:rsidR="0069586B" w:rsidRPr="0069586B" w:rsidRDefault="0069586B" w:rsidP="0069586B">
      <w:pPr>
        <w:rPr>
          <w:rFonts w:ascii="Calibri" w:hAnsi="Calibri" w:cs="Calibri"/>
          <w:sz w:val="24"/>
          <w:szCs w:val="24"/>
          <w:lang w:eastAsia="en-US"/>
        </w:rPr>
      </w:pPr>
    </w:p>
    <w:tbl>
      <w:tblPr>
        <w:tblW w:w="5000" w:type="pct"/>
        <w:tblLook w:val="0000" w:firstRow="0" w:lastRow="0" w:firstColumn="0" w:lastColumn="0" w:noHBand="0" w:noVBand="0"/>
      </w:tblPr>
      <w:tblGrid>
        <w:gridCol w:w="8523"/>
      </w:tblGrid>
      <w:tr w:rsidR="0069586B" w:rsidRPr="0069586B" w14:paraId="4D1C92E3"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200996" w14:textId="77777777" w:rsidR="0069586B" w:rsidRPr="0069586B" w:rsidRDefault="0069586B" w:rsidP="0069586B">
            <w:pPr>
              <w:spacing w:before="60" w:after="60"/>
              <w:jc w:val="both"/>
              <w:rPr>
                <w:rFonts w:ascii="Calibri" w:hAnsi="Calibri" w:cs="Calibri"/>
                <w:sz w:val="24"/>
                <w:szCs w:val="24"/>
                <w:lang w:eastAsia="en-US"/>
              </w:rPr>
            </w:pPr>
            <w:r w:rsidRPr="0069586B">
              <w:rPr>
                <w:rFonts w:ascii="Calibri" w:hAnsi="Calibri" w:cs="Calibri"/>
                <w:sz w:val="24"/>
                <w:szCs w:val="24"/>
                <w:lang w:eastAsia="en-US"/>
              </w:rPr>
              <w:lastRenderedPageBreak/>
              <w:br w:type="page"/>
            </w:r>
            <w:r w:rsidRPr="0069586B">
              <w:rPr>
                <w:rFonts w:ascii="Calibri" w:hAnsi="Calibri" w:cs="Calibri"/>
                <w:b/>
                <w:sz w:val="24"/>
                <w:szCs w:val="24"/>
                <w:lang w:val="en-US" w:eastAsia="en-US"/>
              </w:rPr>
              <w:t>Teaching &amp; Learning Strategy and Implementation</w:t>
            </w:r>
          </w:p>
        </w:tc>
      </w:tr>
      <w:tr w:rsidR="0069586B" w:rsidRPr="0069586B" w14:paraId="76B46AED" w14:textId="77777777" w:rsidTr="0069586B">
        <w:trPr>
          <w:cantSplit/>
          <w:trHeight w:val="20"/>
        </w:trPr>
        <w:tc>
          <w:tcPr>
            <w:tcW w:w="5000" w:type="pct"/>
            <w:tcBorders>
              <w:top w:val="single" w:sz="6" w:space="0" w:color="auto"/>
              <w:left w:val="single" w:sz="6" w:space="0" w:color="auto"/>
              <w:bottom w:val="single" w:sz="6" w:space="0" w:color="auto"/>
              <w:right w:val="single" w:sz="6" w:space="0" w:color="auto"/>
            </w:tcBorders>
          </w:tcPr>
          <w:p w14:paraId="5C3BEEAC" w14:textId="77777777" w:rsidR="0069586B" w:rsidRPr="0069586B" w:rsidRDefault="0069586B" w:rsidP="0069586B">
            <w:pPr>
              <w:ind w:right="84"/>
              <w:jc w:val="both"/>
              <w:rPr>
                <w:rFonts w:ascii="Calibri" w:hAnsi="Calibri" w:cs="Calibri"/>
                <w:sz w:val="24"/>
                <w:szCs w:val="24"/>
                <w:lang w:eastAsia="en-US"/>
              </w:rPr>
            </w:pPr>
          </w:p>
          <w:p w14:paraId="02401F05" w14:textId="77777777" w:rsidR="0069586B" w:rsidRPr="0069586B" w:rsidRDefault="0069586B" w:rsidP="0069586B">
            <w:pPr>
              <w:tabs>
                <w:tab w:val="center" w:pos="4153"/>
                <w:tab w:val="right" w:pos="8306"/>
              </w:tabs>
              <w:jc w:val="both"/>
              <w:rPr>
                <w:rFonts w:ascii="Calibri" w:hAnsi="Calibri" w:cs="Calibri"/>
                <w:iCs/>
                <w:sz w:val="24"/>
                <w:szCs w:val="24"/>
                <w:lang w:eastAsia="en-US"/>
              </w:rPr>
            </w:pPr>
            <w:r w:rsidRPr="0069586B">
              <w:rPr>
                <w:rFonts w:ascii="Calibri" w:hAnsi="Calibri" w:cs="Calibri"/>
                <w:iCs/>
                <w:szCs w:val="22"/>
                <w:lang w:eastAsia="en-US"/>
              </w:rPr>
              <w:t xml:space="preserve">The module will be assessed through coursework. One aspect of that coursework will be </w:t>
            </w:r>
            <w:r w:rsidRPr="0069586B">
              <w:rPr>
                <w:rFonts w:ascii="Calibri" w:hAnsi="Calibri" w:cs="Calibri"/>
                <w:i/>
                <w:iCs/>
                <w:szCs w:val="22"/>
                <w:lang w:eastAsia="en-US"/>
              </w:rPr>
              <w:t>viva voce</w:t>
            </w:r>
            <w:r w:rsidRPr="0069586B">
              <w:rPr>
                <w:rFonts w:ascii="Calibri" w:hAnsi="Calibri" w:cs="Calibri"/>
                <w:iCs/>
                <w:szCs w:val="22"/>
                <w:lang w:eastAsia="en-US"/>
              </w:rPr>
              <w:t>.</w:t>
            </w:r>
          </w:p>
          <w:p w14:paraId="70F2B0D2" w14:textId="77777777" w:rsidR="0069586B" w:rsidRPr="0069586B" w:rsidRDefault="0069586B" w:rsidP="0069586B">
            <w:pPr>
              <w:tabs>
                <w:tab w:val="center" w:pos="4153"/>
                <w:tab w:val="right" w:pos="8306"/>
              </w:tabs>
              <w:jc w:val="both"/>
              <w:rPr>
                <w:rFonts w:ascii="Calibri" w:hAnsi="Calibri" w:cs="Calibri"/>
                <w:iCs/>
                <w:sz w:val="24"/>
                <w:szCs w:val="24"/>
                <w:lang w:eastAsia="en-US"/>
              </w:rPr>
            </w:pPr>
          </w:p>
          <w:p w14:paraId="2976565D" w14:textId="77777777" w:rsidR="0069586B" w:rsidRPr="0069586B" w:rsidRDefault="0069586B" w:rsidP="0069586B">
            <w:pPr>
              <w:tabs>
                <w:tab w:val="center" w:pos="4153"/>
                <w:tab w:val="right" w:pos="8306"/>
              </w:tabs>
              <w:jc w:val="both"/>
              <w:rPr>
                <w:rFonts w:ascii="Calibri" w:hAnsi="Calibri" w:cs="Calibri"/>
                <w:iCs/>
                <w:sz w:val="24"/>
                <w:szCs w:val="24"/>
                <w:lang w:eastAsia="en-US"/>
              </w:rPr>
            </w:pPr>
            <w:r w:rsidRPr="0069586B">
              <w:rPr>
                <w:rFonts w:ascii="Calibri" w:hAnsi="Calibri" w:cs="Calibri"/>
                <w:iCs/>
                <w:szCs w:val="22"/>
                <w:lang w:eastAsia="en-US"/>
              </w:rPr>
              <w:t>The student’s supervisor and one other member of the academic staff with knowledge of the project’s topic area will assess the work. See below for assessment.</w:t>
            </w:r>
          </w:p>
          <w:p w14:paraId="3BDBF1BF" w14:textId="77777777" w:rsidR="0069586B" w:rsidRPr="0069586B" w:rsidRDefault="0069586B" w:rsidP="0069586B">
            <w:pPr>
              <w:tabs>
                <w:tab w:val="center" w:pos="4153"/>
                <w:tab w:val="right" w:pos="8306"/>
              </w:tabs>
              <w:jc w:val="both"/>
              <w:rPr>
                <w:rFonts w:ascii="Calibri" w:hAnsi="Calibri" w:cs="Calibri"/>
                <w:iCs/>
                <w:sz w:val="24"/>
                <w:szCs w:val="24"/>
                <w:lang w:eastAsia="en-US"/>
              </w:rPr>
            </w:pPr>
          </w:p>
          <w:p w14:paraId="7FD5FC8E" w14:textId="77777777" w:rsidR="0069586B" w:rsidRPr="0069586B" w:rsidRDefault="0069586B" w:rsidP="0069586B">
            <w:pPr>
              <w:tabs>
                <w:tab w:val="center" w:pos="4153"/>
                <w:tab w:val="right" w:pos="8306"/>
              </w:tabs>
              <w:jc w:val="both"/>
              <w:rPr>
                <w:rFonts w:ascii="Calibri" w:hAnsi="Calibri" w:cs="Calibri"/>
                <w:iCs/>
                <w:sz w:val="24"/>
                <w:szCs w:val="24"/>
                <w:lang w:eastAsia="en-US"/>
              </w:rPr>
            </w:pPr>
            <w:r w:rsidRPr="0069586B">
              <w:rPr>
                <w:rFonts w:ascii="Calibri" w:hAnsi="Calibri" w:cs="Calibri"/>
                <w:iCs/>
                <w:szCs w:val="22"/>
                <w:lang w:eastAsia="en-US"/>
              </w:rPr>
              <w:t>The proposed arrangements for marking projects are:</w:t>
            </w:r>
          </w:p>
          <w:p w14:paraId="4F46E16D" w14:textId="77777777" w:rsidR="0069586B" w:rsidRPr="0069586B" w:rsidRDefault="0069586B" w:rsidP="0069586B">
            <w:pPr>
              <w:tabs>
                <w:tab w:val="center" w:pos="4153"/>
                <w:tab w:val="right" w:pos="8306"/>
              </w:tabs>
              <w:jc w:val="both"/>
              <w:rPr>
                <w:rFonts w:ascii="Calibri" w:hAnsi="Calibri" w:cs="Calibri"/>
                <w:iCs/>
                <w:sz w:val="24"/>
                <w:szCs w:val="24"/>
                <w:lang w:eastAsia="en-US"/>
              </w:rPr>
            </w:pPr>
          </w:p>
          <w:p w14:paraId="6D42E697" w14:textId="77777777" w:rsidR="0069586B" w:rsidRPr="0069586B" w:rsidRDefault="0069586B" w:rsidP="00D77679">
            <w:pPr>
              <w:numPr>
                <w:ilvl w:val="0"/>
                <w:numId w:val="27"/>
              </w:numPr>
              <w:tabs>
                <w:tab w:val="center" w:pos="4153"/>
                <w:tab w:val="right" w:pos="8306"/>
              </w:tabs>
              <w:jc w:val="both"/>
              <w:rPr>
                <w:rFonts w:ascii="Calibri" w:hAnsi="Calibri" w:cs="Calibri"/>
                <w:iCs/>
                <w:sz w:val="24"/>
                <w:szCs w:val="24"/>
                <w:lang w:eastAsia="en-US"/>
              </w:rPr>
            </w:pPr>
            <w:r w:rsidRPr="0069586B">
              <w:rPr>
                <w:rFonts w:ascii="Calibri" w:hAnsi="Calibri" w:cs="Calibri"/>
                <w:iCs/>
                <w:szCs w:val="22"/>
                <w:lang w:eastAsia="en-US"/>
              </w:rPr>
              <w:t>The supervisor will act as the first marker for all projects for which they have supervisory responsibility.</w:t>
            </w:r>
          </w:p>
          <w:p w14:paraId="3A952073" w14:textId="77777777" w:rsidR="0069586B" w:rsidRPr="0069586B" w:rsidRDefault="0069586B" w:rsidP="00D77679">
            <w:pPr>
              <w:numPr>
                <w:ilvl w:val="0"/>
                <w:numId w:val="27"/>
              </w:numPr>
              <w:tabs>
                <w:tab w:val="center" w:pos="4153"/>
                <w:tab w:val="right" w:pos="8306"/>
              </w:tabs>
              <w:jc w:val="both"/>
              <w:rPr>
                <w:rFonts w:ascii="Calibri" w:hAnsi="Calibri" w:cs="Calibri"/>
                <w:iCs/>
                <w:sz w:val="24"/>
                <w:szCs w:val="24"/>
                <w:lang w:eastAsia="en-US"/>
              </w:rPr>
            </w:pPr>
            <w:proofErr w:type="gramStart"/>
            <w:r w:rsidRPr="0069586B">
              <w:rPr>
                <w:rFonts w:ascii="Calibri" w:hAnsi="Calibri" w:cs="Calibri"/>
                <w:iCs/>
                <w:szCs w:val="22"/>
                <w:lang w:eastAsia="en-US"/>
              </w:rPr>
              <w:t>A different member of the academic staff of the university will</w:t>
            </w:r>
            <w:proofErr w:type="gramEnd"/>
            <w:r w:rsidRPr="0069586B">
              <w:rPr>
                <w:rFonts w:ascii="Calibri" w:hAnsi="Calibri" w:cs="Calibri"/>
                <w:iCs/>
                <w:szCs w:val="22"/>
                <w:lang w:eastAsia="en-US"/>
              </w:rPr>
              <w:t xml:space="preserve"> second-mark projects.</w:t>
            </w:r>
          </w:p>
          <w:p w14:paraId="060A9D58" w14:textId="77777777" w:rsidR="0069586B" w:rsidRPr="0069586B" w:rsidRDefault="0069586B" w:rsidP="00D77679">
            <w:pPr>
              <w:numPr>
                <w:ilvl w:val="0"/>
                <w:numId w:val="27"/>
              </w:numPr>
              <w:tabs>
                <w:tab w:val="center" w:pos="4153"/>
                <w:tab w:val="right" w:pos="8306"/>
              </w:tabs>
              <w:jc w:val="both"/>
              <w:rPr>
                <w:rFonts w:ascii="Calibri" w:hAnsi="Calibri" w:cs="Calibri"/>
                <w:iCs/>
                <w:sz w:val="24"/>
                <w:szCs w:val="24"/>
                <w:lang w:eastAsia="en-US"/>
              </w:rPr>
            </w:pPr>
            <w:r w:rsidRPr="0069586B">
              <w:rPr>
                <w:rFonts w:ascii="Calibri" w:hAnsi="Calibri" w:cs="Calibri"/>
                <w:iCs/>
                <w:szCs w:val="22"/>
                <w:lang w:eastAsia="en-US"/>
              </w:rPr>
              <w:t>The two markers will mark the projects independently and then agree a consensus mark. If the two markers cannot agree, or the two marks are not within 10 points of each other, a third marker will be assigned. All markers will need to agree a final mark.</w:t>
            </w:r>
          </w:p>
          <w:p w14:paraId="6042E9F8" w14:textId="77777777" w:rsidR="0069586B" w:rsidRPr="0069586B" w:rsidRDefault="0069586B" w:rsidP="00D77679">
            <w:pPr>
              <w:numPr>
                <w:ilvl w:val="0"/>
                <w:numId w:val="27"/>
              </w:numPr>
              <w:tabs>
                <w:tab w:val="center" w:pos="4153"/>
                <w:tab w:val="right" w:pos="8306"/>
              </w:tabs>
              <w:jc w:val="both"/>
              <w:rPr>
                <w:rFonts w:ascii="Calibri" w:hAnsi="Calibri" w:cs="Calibri"/>
                <w:iCs/>
                <w:sz w:val="24"/>
                <w:szCs w:val="24"/>
                <w:lang w:eastAsia="en-US"/>
              </w:rPr>
            </w:pPr>
            <w:r w:rsidRPr="0069586B">
              <w:rPr>
                <w:rFonts w:ascii="Calibri" w:hAnsi="Calibri" w:cs="Calibri"/>
                <w:iCs/>
                <w:szCs w:val="22"/>
                <w:lang w:eastAsia="en-US"/>
              </w:rPr>
              <w:t>All projects to be made available to External Examiner(s).</w:t>
            </w:r>
          </w:p>
          <w:p w14:paraId="0216C75C" w14:textId="77777777" w:rsidR="0069586B" w:rsidRPr="0069586B" w:rsidRDefault="0069586B" w:rsidP="00D77679">
            <w:pPr>
              <w:numPr>
                <w:ilvl w:val="0"/>
                <w:numId w:val="27"/>
              </w:numPr>
              <w:tabs>
                <w:tab w:val="center" w:pos="4153"/>
                <w:tab w:val="right" w:pos="8306"/>
              </w:tabs>
              <w:jc w:val="both"/>
              <w:rPr>
                <w:rFonts w:ascii="Calibri" w:hAnsi="Calibri" w:cs="Calibri"/>
                <w:iCs/>
                <w:sz w:val="24"/>
                <w:szCs w:val="24"/>
                <w:lang w:eastAsia="en-US"/>
              </w:rPr>
            </w:pPr>
            <w:r w:rsidRPr="0069586B">
              <w:rPr>
                <w:rFonts w:ascii="Calibri" w:hAnsi="Calibri" w:cs="Calibri"/>
                <w:iCs/>
                <w:szCs w:val="22"/>
                <w:lang w:eastAsia="en-US"/>
              </w:rPr>
              <w:t>All third-marked projects will be seen by the External Examiner(s).</w:t>
            </w:r>
          </w:p>
          <w:p w14:paraId="3EEAB5FD" w14:textId="77777777" w:rsidR="0069586B" w:rsidRPr="0069586B" w:rsidRDefault="0069586B" w:rsidP="00D77679">
            <w:pPr>
              <w:numPr>
                <w:ilvl w:val="0"/>
                <w:numId w:val="27"/>
              </w:numPr>
              <w:tabs>
                <w:tab w:val="center" w:pos="4153"/>
                <w:tab w:val="right" w:pos="8306"/>
              </w:tabs>
              <w:spacing w:before="120"/>
              <w:jc w:val="both"/>
              <w:rPr>
                <w:rFonts w:ascii="Calibri" w:hAnsi="Calibri" w:cs="Calibri"/>
                <w:iCs/>
                <w:sz w:val="24"/>
                <w:szCs w:val="24"/>
                <w:lang w:eastAsia="en-US"/>
              </w:rPr>
            </w:pPr>
            <w:r w:rsidRPr="0069586B">
              <w:rPr>
                <w:rFonts w:ascii="Calibri" w:hAnsi="Calibri" w:cs="Calibri"/>
                <w:iCs/>
                <w:szCs w:val="22"/>
                <w:lang w:eastAsia="en-US"/>
              </w:rPr>
              <w:t xml:space="preserve">The student will be required to undertake an interim </w:t>
            </w:r>
            <w:r w:rsidRPr="0069586B">
              <w:rPr>
                <w:rFonts w:ascii="Calibri" w:hAnsi="Calibri" w:cs="Calibri"/>
                <w:i/>
                <w:iCs/>
                <w:szCs w:val="22"/>
                <w:lang w:eastAsia="en-US"/>
              </w:rPr>
              <w:t xml:space="preserve">viva voce </w:t>
            </w:r>
            <w:r w:rsidRPr="0069586B">
              <w:rPr>
                <w:rFonts w:ascii="Calibri" w:hAnsi="Calibri" w:cs="Calibri"/>
                <w:iCs/>
                <w:szCs w:val="22"/>
                <w:lang w:eastAsia="en-US"/>
              </w:rPr>
              <w:t xml:space="preserve">at approximately a halfway point through the module and a final </w:t>
            </w:r>
            <w:r w:rsidRPr="0069586B">
              <w:rPr>
                <w:rFonts w:ascii="Calibri" w:hAnsi="Calibri" w:cs="Calibri"/>
                <w:i/>
                <w:iCs/>
                <w:szCs w:val="22"/>
                <w:lang w:eastAsia="en-US"/>
              </w:rPr>
              <w:t>viva voce</w:t>
            </w:r>
            <w:r w:rsidRPr="0069586B">
              <w:rPr>
                <w:rFonts w:ascii="Calibri" w:hAnsi="Calibri" w:cs="Calibri"/>
                <w:iCs/>
                <w:szCs w:val="22"/>
                <w:lang w:eastAsia="en-US"/>
              </w:rPr>
              <w:t xml:space="preserve"> at the end of the module. Present at a </w:t>
            </w:r>
            <w:r w:rsidRPr="0069586B">
              <w:rPr>
                <w:rFonts w:ascii="Calibri" w:hAnsi="Calibri" w:cs="Calibri"/>
                <w:i/>
                <w:iCs/>
                <w:szCs w:val="22"/>
                <w:lang w:eastAsia="en-US"/>
              </w:rPr>
              <w:t>viva voce</w:t>
            </w:r>
            <w:r w:rsidRPr="0069586B">
              <w:rPr>
                <w:rFonts w:ascii="Calibri" w:hAnsi="Calibri" w:cs="Calibri"/>
                <w:iCs/>
                <w:szCs w:val="22"/>
                <w:lang w:eastAsia="en-US"/>
              </w:rPr>
              <w:t xml:space="preserve"> will be the student’s supervisor plus at least one other member of Academic Staff. The </w:t>
            </w:r>
            <w:r w:rsidRPr="0069586B">
              <w:rPr>
                <w:rFonts w:ascii="Calibri" w:hAnsi="Calibri" w:cs="Calibri"/>
                <w:i/>
                <w:iCs/>
                <w:szCs w:val="22"/>
                <w:lang w:eastAsia="en-US"/>
              </w:rPr>
              <w:t xml:space="preserve">viva voce </w:t>
            </w:r>
            <w:r w:rsidRPr="0069586B">
              <w:rPr>
                <w:rFonts w:ascii="Calibri" w:hAnsi="Calibri" w:cs="Calibri"/>
                <w:iCs/>
                <w:szCs w:val="22"/>
                <w:lang w:eastAsia="en-US"/>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69586B">
              <w:rPr>
                <w:rFonts w:ascii="Calibri" w:hAnsi="Calibri" w:cs="Calibri"/>
                <w:i/>
                <w:iCs/>
                <w:szCs w:val="22"/>
                <w:lang w:eastAsia="en-US"/>
              </w:rPr>
              <w:t>viva voce</w:t>
            </w:r>
            <w:r w:rsidRPr="0069586B">
              <w:rPr>
                <w:rFonts w:ascii="Calibri" w:hAnsi="Calibri" w:cs="Calibri"/>
                <w:iCs/>
                <w:szCs w:val="22"/>
                <w:lang w:eastAsia="en-US"/>
              </w:rPr>
              <w:t xml:space="preserve"> will normally results in failure of the module.</w:t>
            </w:r>
          </w:p>
          <w:p w14:paraId="4D549323" w14:textId="77777777" w:rsidR="0069586B" w:rsidRPr="0069586B" w:rsidRDefault="0069586B" w:rsidP="00D77679">
            <w:pPr>
              <w:numPr>
                <w:ilvl w:val="0"/>
                <w:numId w:val="27"/>
              </w:numPr>
              <w:tabs>
                <w:tab w:val="center" w:pos="4153"/>
                <w:tab w:val="right" w:pos="8306"/>
              </w:tabs>
              <w:spacing w:before="120"/>
              <w:jc w:val="both"/>
              <w:rPr>
                <w:rFonts w:ascii="Calibri" w:hAnsi="Calibri" w:cs="Calibri"/>
                <w:iCs/>
                <w:sz w:val="24"/>
                <w:szCs w:val="24"/>
                <w:lang w:eastAsia="en-US"/>
              </w:rPr>
            </w:pPr>
            <w:r w:rsidRPr="0069586B">
              <w:rPr>
                <w:rFonts w:ascii="Calibri" w:hAnsi="Calibri" w:cs="Calibri"/>
                <w:iCs/>
                <w:szCs w:val="22"/>
                <w:lang w:eastAsia="en-US"/>
              </w:rPr>
              <w:t>The student will produce a poster-board at the end of the module detailing their project in a succinct way, suitable for display to interested parties.</w:t>
            </w:r>
          </w:p>
          <w:p w14:paraId="409D8998" w14:textId="77777777" w:rsidR="0069586B" w:rsidRPr="0069586B" w:rsidRDefault="0069586B" w:rsidP="0069586B">
            <w:pPr>
              <w:spacing w:before="60"/>
              <w:jc w:val="both"/>
              <w:rPr>
                <w:rFonts w:ascii="Calibri" w:hAnsi="Calibri" w:cs="Calibri"/>
                <w:sz w:val="24"/>
                <w:szCs w:val="24"/>
                <w:lang w:eastAsia="en-US"/>
              </w:rPr>
            </w:pPr>
          </w:p>
        </w:tc>
      </w:tr>
    </w:tbl>
    <w:p w14:paraId="0276F6B8"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000" w:type="pct"/>
        <w:tblLook w:val="0000" w:firstRow="0" w:lastRow="0" w:firstColumn="0" w:lastColumn="0" w:noHBand="0" w:noVBand="0"/>
      </w:tblPr>
      <w:tblGrid>
        <w:gridCol w:w="4021"/>
        <w:gridCol w:w="4502"/>
      </w:tblGrid>
      <w:tr w:rsidR="0069586B" w:rsidRPr="0069586B" w14:paraId="402F2EF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8E3A49F" w14:textId="77777777" w:rsidR="0069586B" w:rsidRPr="0069586B" w:rsidRDefault="0069586B" w:rsidP="0069586B">
            <w:pPr>
              <w:tabs>
                <w:tab w:val="center" w:pos="4153"/>
                <w:tab w:val="right" w:pos="8306"/>
              </w:tabs>
              <w:spacing w:before="60" w:after="60"/>
              <w:jc w:val="both"/>
              <w:rPr>
                <w:rFonts w:ascii="Calibri" w:hAnsi="Calibri" w:cs="Calibri"/>
                <w:i/>
                <w:sz w:val="24"/>
                <w:szCs w:val="24"/>
                <w:lang w:val="en-US" w:eastAsia="en-US"/>
              </w:rPr>
            </w:pPr>
            <w:r w:rsidRPr="0069586B">
              <w:rPr>
                <w:rFonts w:ascii="Calibri" w:hAnsi="Calibri" w:cs="Calibri"/>
                <w:b/>
                <w:sz w:val="24"/>
                <w:szCs w:val="24"/>
                <w:lang w:eastAsia="en-US"/>
              </w:rPr>
              <w:lastRenderedPageBreak/>
              <w:t>Indicative Contact hours:</w:t>
            </w:r>
          </w:p>
        </w:tc>
      </w:tr>
      <w:tr w:rsidR="0069586B" w:rsidRPr="0069586B" w14:paraId="557ECDA0"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28D9D2"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Cs w:val="22"/>
                <w:lang w:eastAsia="ar-SA"/>
              </w:rPr>
              <w:t>Lecture</w:t>
            </w:r>
          </w:p>
        </w:tc>
        <w:tc>
          <w:tcPr>
            <w:tcW w:w="2641" w:type="pct"/>
            <w:tcBorders>
              <w:top w:val="single" w:sz="6" w:space="0" w:color="auto"/>
              <w:left w:val="single" w:sz="6" w:space="0" w:color="auto"/>
              <w:bottom w:val="single" w:sz="6" w:space="0" w:color="auto"/>
              <w:right w:val="single" w:sz="6" w:space="0" w:color="auto"/>
            </w:tcBorders>
          </w:tcPr>
          <w:p w14:paraId="53393A4F"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15</w:t>
            </w:r>
          </w:p>
        </w:tc>
      </w:tr>
      <w:tr w:rsidR="0069586B" w:rsidRPr="0069586B" w14:paraId="417F3661"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A366A9"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Cs w:val="22"/>
                <w:lang w:eastAsia="ar-SA"/>
              </w:rPr>
              <w:t>Seminar</w:t>
            </w:r>
          </w:p>
        </w:tc>
        <w:tc>
          <w:tcPr>
            <w:tcW w:w="2641" w:type="pct"/>
            <w:tcBorders>
              <w:top w:val="single" w:sz="6" w:space="0" w:color="auto"/>
              <w:left w:val="single" w:sz="6" w:space="0" w:color="auto"/>
              <w:bottom w:val="single" w:sz="6" w:space="0" w:color="auto"/>
              <w:right w:val="single" w:sz="6" w:space="0" w:color="auto"/>
            </w:tcBorders>
          </w:tcPr>
          <w:p w14:paraId="23A6650C"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5</w:t>
            </w:r>
          </w:p>
        </w:tc>
      </w:tr>
      <w:tr w:rsidR="0069586B" w:rsidRPr="0069586B" w14:paraId="38418EC9"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85609D8"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Cs w:val="22"/>
                <w:lang w:eastAsia="ar-SA"/>
              </w:rPr>
              <w:t>Tutorial</w:t>
            </w:r>
          </w:p>
        </w:tc>
        <w:tc>
          <w:tcPr>
            <w:tcW w:w="2641" w:type="pct"/>
            <w:tcBorders>
              <w:top w:val="single" w:sz="6" w:space="0" w:color="auto"/>
              <w:left w:val="single" w:sz="6" w:space="0" w:color="auto"/>
              <w:bottom w:val="single" w:sz="6" w:space="0" w:color="auto"/>
              <w:right w:val="single" w:sz="6" w:space="0" w:color="auto"/>
            </w:tcBorders>
          </w:tcPr>
          <w:p w14:paraId="27C47ECF"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10</w:t>
            </w:r>
          </w:p>
        </w:tc>
      </w:tr>
      <w:tr w:rsidR="0069586B" w:rsidRPr="0069586B" w14:paraId="641A3892"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60F88B7"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Cs w:val="22"/>
                <w:lang w:eastAsia="ar-SA"/>
              </w:rPr>
              <w:t>Laboratory, Studio or Workshop</w:t>
            </w:r>
          </w:p>
        </w:tc>
        <w:tc>
          <w:tcPr>
            <w:tcW w:w="2641" w:type="pct"/>
            <w:tcBorders>
              <w:top w:val="single" w:sz="6" w:space="0" w:color="auto"/>
              <w:left w:val="single" w:sz="6" w:space="0" w:color="auto"/>
              <w:bottom w:val="single" w:sz="6" w:space="0" w:color="auto"/>
              <w:right w:val="single" w:sz="6" w:space="0" w:color="auto"/>
            </w:tcBorders>
          </w:tcPr>
          <w:p w14:paraId="5CFCAA32"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To be decided</w:t>
            </w:r>
          </w:p>
        </w:tc>
      </w:tr>
      <w:tr w:rsidR="0069586B" w:rsidRPr="0069586B" w14:paraId="6B735859"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CF93545"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Cs w:val="22"/>
                <w:lang w:eastAsia="ar-SA"/>
              </w:rPr>
              <w:t>Student Private Study</w:t>
            </w:r>
          </w:p>
        </w:tc>
        <w:tc>
          <w:tcPr>
            <w:tcW w:w="2641" w:type="pct"/>
            <w:tcBorders>
              <w:top w:val="single" w:sz="6" w:space="0" w:color="auto"/>
              <w:left w:val="single" w:sz="6" w:space="0" w:color="auto"/>
              <w:bottom w:val="single" w:sz="6" w:space="0" w:color="auto"/>
              <w:right w:val="single" w:sz="6" w:space="0" w:color="auto"/>
            </w:tcBorders>
          </w:tcPr>
          <w:p w14:paraId="5F7D780C"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370</w:t>
            </w:r>
          </w:p>
        </w:tc>
      </w:tr>
      <w:tr w:rsidR="0069586B" w:rsidRPr="0069586B" w14:paraId="1F1A813C"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112F11" w14:textId="77777777" w:rsidR="0069586B" w:rsidRPr="0069586B" w:rsidRDefault="0069586B" w:rsidP="0069586B">
            <w:pPr>
              <w:tabs>
                <w:tab w:val="left" w:pos="1800"/>
              </w:tabs>
              <w:suppressAutoHyphens/>
              <w:spacing w:before="120" w:after="60"/>
              <w:jc w:val="both"/>
              <w:rPr>
                <w:rFonts w:ascii="Calibri" w:eastAsia="Calibri" w:hAnsi="Calibri" w:cs="Calibri"/>
                <w:b/>
                <w:sz w:val="24"/>
                <w:szCs w:val="24"/>
                <w:lang w:eastAsia="ar-SA"/>
              </w:rPr>
            </w:pPr>
            <w:r w:rsidRPr="0069586B">
              <w:rPr>
                <w:rFonts w:ascii="Calibri" w:eastAsia="Calibri" w:hAnsi="Calibri" w:cs="Calibri"/>
                <w:b/>
                <w:szCs w:val="22"/>
                <w:lang w:eastAsia="ar-SA"/>
              </w:rPr>
              <w:t>TOTAL Hours:</w:t>
            </w:r>
          </w:p>
        </w:tc>
        <w:tc>
          <w:tcPr>
            <w:tcW w:w="2641" w:type="pct"/>
            <w:tcBorders>
              <w:top w:val="single" w:sz="6" w:space="0" w:color="auto"/>
              <w:left w:val="single" w:sz="6" w:space="0" w:color="auto"/>
              <w:bottom w:val="single" w:sz="6" w:space="0" w:color="auto"/>
              <w:right w:val="single" w:sz="6" w:space="0" w:color="auto"/>
            </w:tcBorders>
          </w:tcPr>
          <w:p w14:paraId="054765D6" w14:textId="77777777" w:rsidR="0069586B" w:rsidRPr="0069586B" w:rsidRDefault="0069586B" w:rsidP="0069586B">
            <w:pPr>
              <w:tabs>
                <w:tab w:val="center" w:pos="4153"/>
                <w:tab w:val="right" w:pos="8306"/>
              </w:tabs>
              <w:spacing w:before="120" w:after="120"/>
              <w:jc w:val="both"/>
              <w:rPr>
                <w:rFonts w:ascii="Calibri" w:hAnsi="Calibri" w:cs="Calibri"/>
                <w:b/>
                <w:sz w:val="24"/>
                <w:szCs w:val="24"/>
                <w:lang w:eastAsia="en-US"/>
              </w:rPr>
            </w:pPr>
            <w:r w:rsidRPr="0069586B">
              <w:rPr>
                <w:rFonts w:ascii="Calibri" w:hAnsi="Calibri" w:cs="Calibri"/>
                <w:b/>
                <w:szCs w:val="22"/>
                <w:lang w:eastAsia="en-US"/>
              </w:rPr>
              <w:t>400</w:t>
            </w:r>
          </w:p>
        </w:tc>
      </w:tr>
      <w:tr w:rsidR="0069586B" w:rsidRPr="0069586B" w14:paraId="13075881" w14:textId="77777777" w:rsidTr="0069586B">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6DCA101" w14:textId="77777777" w:rsidR="0069586B" w:rsidRPr="0069586B" w:rsidRDefault="0069586B" w:rsidP="0069586B">
            <w:pPr>
              <w:spacing w:before="60"/>
              <w:jc w:val="both"/>
              <w:rPr>
                <w:rFonts w:ascii="Calibri" w:hAnsi="Calibri" w:cs="Calibri"/>
                <w:b/>
                <w:sz w:val="24"/>
                <w:szCs w:val="24"/>
                <w:lang w:eastAsia="en-US"/>
              </w:rPr>
            </w:pPr>
            <w:r w:rsidRPr="0069586B">
              <w:rPr>
                <w:rFonts w:ascii="Calibri" w:hAnsi="Calibri" w:cs="Calibri"/>
                <w:b/>
                <w:szCs w:val="22"/>
                <w:lang w:eastAsia="en-US"/>
              </w:rPr>
              <w:t>Semester(s) in which normally delivered</w:t>
            </w:r>
          </w:p>
        </w:tc>
        <w:tc>
          <w:tcPr>
            <w:tcW w:w="2641" w:type="pct"/>
            <w:tcBorders>
              <w:top w:val="single" w:sz="6" w:space="0" w:color="auto"/>
              <w:left w:val="single" w:sz="6" w:space="0" w:color="auto"/>
              <w:bottom w:val="single" w:sz="6" w:space="0" w:color="auto"/>
              <w:right w:val="single" w:sz="6" w:space="0" w:color="auto"/>
            </w:tcBorders>
          </w:tcPr>
          <w:p w14:paraId="691984C5" w14:textId="77777777" w:rsidR="0069586B" w:rsidRPr="0069586B" w:rsidRDefault="0069586B" w:rsidP="0069586B">
            <w:pPr>
              <w:spacing w:before="60" w:after="60"/>
              <w:jc w:val="both"/>
              <w:rPr>
                <w:rFonts w:ascii="Calibri" w:hAnsi="Calibri" w:cs="Calibri"/>
                <w:sz w:val="24"/>
                <w:szCs w:val="24"/>
                <w:lang w:eastAsia="en-US"/>
              </w:rPr>
            </w:pPr>
            <w:r w:rsidRPr="0069586B">
              <w:rPr>
                <w:rFonts w:ascii="Calibri" w:hAnsi="Calibri" w:cs="Calibri"/>
                <w:szCs w:val="22"/>
                <w:lang w:eastAsia="en-US"/>
              </w:rPr>
              <w:t>1 and 2</w:t>
            </w:r>
          </w:p>
        </w:tc>
      </w:tr>
    </w:tbl>
    <w:p w14:paraId="1BDB05A9" w14:textId="77777777" w:rsidR="0069586B" w:rsidRPr="0069586B" w:rsidRDefault="0069586B" w:rsidP="0069586B">
      <w:pPr>
        <w:rPr>
          <w:rFonts w:ascii="Times New Roman" w:hAnsi="Times New Roman"/>
          <w:sz w:val="24"/>
          <w:szCs w:val="24"/>
          <w:lang w:eastAsia="en-US"/>
        </w:rPr>
      </w:pPr>
      <w:r w:rsidRPr="0069586B">
        <w:rPr>
          <w:rFonts w:ascii="Times New Roman" w:hAnsi="Times New Roman"/>
          <w:sz w:val="24"/>
          <w:szCs w:val="24"/>
          <w:lang w:eastAsia="en-US"/>
        </w:rPr>
        <w:br w:type="page"/>
      </w:r>
    </w:p>
    <w:tbl>
      <w:tblPr>
        <w:tblW w:w="5000" w:type="pct"/>
        <w:tblLook w:val="0000" w:firstRow="0" w:lastRow="0" w:firstColumn="0" w:lastColumn="0" w:noHBand="0" w:noVBand="0"/>
      </w:tblPr>
      <w:tblGrid>
        <w:gridCol w:w="4076"/>
        <w:gridCol w:w="4447"/>
      </w:tblGrid>
      <w:tr w:rsidR="0069586B" w:rsidRPr="0069586B" w14:paraId="6D786A6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C74F219"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b/>
                <w:sz w:val="24"/>
                <w:szCs w:val="24"/>
                <w:lang w:eastAsia="en-US"/>
              </w:rPr>
              <w:lastRenderedPageBreak/>
              <w:t>Assessment</w:t>
            </w:r>
          </w:p>
        </w:tc>
      </w:tr>
      <w:tr w:rsidR="0069586B" w:rsidRPr="0069586B" w14:paraId="72C59C6D"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14:paraId="3F9773B2" w14:textId="77777777" w:rsidR="0069586B" w:rsidRPr="0069586B" w:rsidRDefault="0069586B" w:rsidP="0069586B">
            <w:pPr>
              <w:jc w:val="both"/>
              <w:rPr>
                <w:rFonts w:ascii="Calibri" w:hAnsi="Calibri" w:cs="Calibri"/>
                <w:sz w:val="24"/>
                <w:szCs w:val="24"/>
                <w:lang w:eastAsia="en-US"/>
              </w:rPr>
            </w:pPr>
            <w:r w:rsidRPr="0069586B">
              <w:rPr>
                <w:rFonts w:ascii="Calibri" w:hAnsi="Calibri" w:cs="Calibri"/>
                <w:szCs w:val="22"/>
                <w:lang w:eastAsia="en-US"/>
              </w:rPr>
              <w:t>Students will commence their Level 6 studies with a project proposal already formulated. For continuing students, this proposal will normally be generated as an outcome of the level 5 modules Research and Development Methods. Direct entrants to level 6 will receive guidance and support prior to the start of the academic year.</w:t>
            </w:r>
          </w:p>
          <w:p w14:paraId="303E5200" w14:textId="77777777" w:rsidR="0069586B" w:rsidRPr="0069586B" w:rsidRDefault="0069586B" w:rsidP="0069586B">
            <w:pPr>
              <w:jc w:val="both"/>
              <w:rPr>
                <w:rFonts w:ascii="Calibri" w:hAnsi="Calibri" w:cs="Calibri"/>
                <w:sz w:val="24"/>
                <w:szCs w:val="24"/>
                <w:lang w:eastAsia="en-US"/>
              </w:rPr>
            </w:pPr>
          </w:p>
          <w:p w14:paraId="61DC97C6" w14:textId="77777777" w:rsidR="0069586B" w:rsidRPr="0069586B" w:rsidRDefault="0069586B" w:rsidP="0069586B">
            <w:pPr>
              <w:jc w:val="both"/>
              <w:rPr>
                <w:rFonts w:ascii="Calibri" w:hAnsi="Calibri" w:cs="Calibri"/>
                <w:sz w:val="24"/>
                <w:szCs w:val="24"/>
                <w:lang w:eastAsia="en-US"/>
              </w:rPr>
            </w:pPr>
            <w:r w:rsidRPr="0069586B">
              <w:rPr>
                <w:rFonts w:ascii="Calibri" w:hAnsi="Calibri" w:cs="Calibri"/>
                <w:szCs w:val="22"/>
                <w:lang w:eastAsia="en-US"/>
              </w:rPr>
              <w:t>All proposals will be reviewed by the Project Co-ordinator. The project selected must be appropriate to the themes of the student’s programme of study.</w:t>
            </w:r>
          </w:p>
          <w:p w14:paraId="66B77599" w14:textId="77777777" w:rsidR="0069586B" w:rsidRPr="0069586B" w:rsidRDefault="0069586B" w:rsidP="0069586B">
            <w:pPr>
              <w:jc w:val="both"/>
              <w:rPr>
                <w:rFonts w:ascii="Calibri" w:hAnsi="Calibri" w:cs="Calibri"/>
                <w:sz w:val="24"/>
                <w:szCs w:val="24"/>
                <w:lang w:eastAsia="en-US"/>
              </w:rPr>
            </w:pPr>
          </w:p>
          <w:p w14:paraId="2727534A" w14:textId="77777777" w:rsidR="0069586B" w:rsidRPr="0069586B" w:rsidRDefault="0069586B" w:rsidP="0069586B">
            <w:pPr>
              <w:jc w:val="both"/>
              <w:rPr>
                <w:rFonts w:ascii="Calibri" w:hAnsi="Calibri" w:cs="Calibri"/>
                <w:sz w:val="24"/>
                <w:szCs w:val="24"/>
                <w:lang w:eastAsia="en-US"/>
              </w:rPr>
            </w:pPr>
            <w:r w:rsidRPr="0069586B">
              <w:rPr>
                <w:rFonts w:ascii="Calibri" w:hAnsi="Calibri" w:cs="Calibri"/>
                <w:szCs w:val="22"/>
                <w:lang w:eastAsia="en-US"/>
              </w:rPr>
              <w:t>Based upon the proposal, each student will be allocated an individual supervisor. A nominal assessment type will be agreed at the start of the project:</w:t>
            </w:r>
          </w:p>
          <w:p w14:paraId="2AB2F628" w14:textId="77777777" w:rsidR="0069586B" w:rsidRPr="0069586B" w:rsidRDefault="0069586B" w:rsidP="0069586B">
            <w:pPr>
              <w:jc w:val="both"/>
              <w:rPr>
                <w:rFonts w:ascii="Calibri" w:hAnsi="Calibri" w:cs="Calibri"/>
                <w:sz w:val="24"/>
                <w:szCs w:val="24"/>
                <w:lang w:eastAsia="en-US"/>
              </w:rPr>
            </w:pPr>
          </w:p>
          <w:p w14:paraId="2E9A1FD1" w14:textId="77777777" w:rsidR="0069586B" w:rsidRPr="0069586B" w:rsidRDefault="0069586B" w:rsidP="00D77679">
            <w:pPr>
              <w:numPr>
                <w:ilvl w:val="0"/>
                <w:numId w:val="17"/>
              </w:numPr>
              <w:contextualSpacing/>
              <w:jc w:val="both"/>
              <w:rPr>
                <w:rFonts w:ascii="Calibri" w:hAnsi="Calibri" w:cs="Calibri"/>
                <w:sz w:val="24"/>
                <w:szCs w:val="24"/>
                <w:lang w:eastAsia="en-US"/>
              </w:rPr>
            </w:pPr>
            <w:r w:rsidRPr="0069586B">
              <w:rPr>
                <w:rFonts w:ascii="Calibri" w:hAnsi="Calibri" w:cs="Calibri"/>
                <w:szCs w:val="22"/>
                <w:lang w:eastAsia="en-US"/>
              </w:rPr>
              <w:t>Survey-based</w:t>
            </w:r>
          </w:p>
          <w:p w14:paraId="69C3731C" w14:textId="77777777" w:rsidR="0069586B" w:rsidRPr="0069586B" w:rsidRDefault="0069586B" w:rsidP="00D77679">
            <w:pPr>
              <w:numPr>
                <w:ilvl w:val="0"/>
                <w:numId w:val="17"/>
              </w:numPr>
              <w:contextualSpacing/>
              <w:jc w:val="both"/>
              <w:rPr>
                <w:rFonts w:ascii="Calibri" w:hAnsi="Calibri" w:cs="Calibri"/>
                <w:sz w:val="24"/>
                <w:szCs w:val="24"/>
                <w:lang w:eastAsia="en-US"/>
              </w:rPr>
            </w:pPr>
            <w:r w:rsidRPr="0069586B">
              <w:rPr>
                <w:rFonts w:ascii="Calibri" w:hAnsi="Calibri" w:cs="Calibri"/>
                <w:szCs w:val="22"/>
                <w:lang w:eastAsia="en-US"/>
              </w:rPr>
              <w:t>Review-based</w:t>
            </w:r>
          </w:p>
          <w:p w14:paraId="0A23DF61" w14:textId="77777777" w:rsidR="0069586B" w:rsidRPr="0069586B" w:rsidRDefault="0069586B" w:rsidP="00D77679">
            <w:pPr>
              <w:numPr>
                <w:ilvl w:val="0"/>
                <w:numId w:val="17"/>
              </w:numPr>
              <w:contextualSpacing/>
              <w:jc w:val="both"/>
              <w:rPr>
                <w:rFonts w:ascii="Calibri" w:hAnsi="Calibri" w:cs="Calibri"/>
                <w:sz w:val="24"/>
                <w:szCs w:val="24"/>
                <w:lang w:eastAsia="en-US"/>
              </w:rPr>
            </w:pPr>
            <w:r w:rsidRPr="0069586B">
              <w:rPr>
                <w:rFonts w:ascii="Calibri" w:hAnsi="Calibri" w:cs="Calibri"/>
                <w:szCs w:val="22"/>
                <w:lang w:eastAsia="en-US"/>
              </w:rPr>
              <w:t>Experimental-based</w:t>
            </w:r>
          </w:p>
          <w:p w14:paraId="1D3D366D" w14:textId="77777777" w:rsidR="0069586B" w:rsidRPr="0069586B" w:rsidRDefault="0069586B" w:rsidP="00D77679">
            <w:pPr>
              <w:numPr>
                <w:ilvl w:val="0"/>
                <w:numId w:val="17"/>
              </w:numPr>
              <w:contextualSpacing/>
              <w:jc w:val="both"/>
              <w:rPr>
                <w:rFonts w:ascii="Calibri" w:hAnsi="Calibri" w:cs="Calibri"/>
                <w:sz w:val="24"/>
                <w:szCs w:val="24"/>
                <w:lang w:eastAsia="en-US"/>
              </w:rPr>
            </w:pPr>
            <w:r w:rsidRPr="0069586B">
              <w:rPr>
                <w:rFonts w:ascii="Calibri" w:hAnsi="Calibri" w:cs="Calibri"/>
                <w:szCs w:val="22"/>
                <w:lang w:eastAsia="en-US"/>
              </w:rPr>
              <w:t>Development-based</w:t>
            </w:r>
          </w:p>
          <w:p w14:paraId="505DB130" w14:textId="77777777" w:rsidR="0069586B" w:rsidRPr="0069586B" w:rsidRDefault="0069586B" w:rsidP="0069586B">
            <w:pPr>
              <w:jc w:val="both"/>
              <w:rPr>
                <w:rFonts w:ascii="Calibri" w:hAnsi="Calibri" w:cs="Calibri"/>
                <w:sz w:val="24"/>
                <w:szCs w:val="24"/>
                <w:lang w:eastAsia="en-US"/>
              </w:rPr>
            </w:pPr>
          </w:p>
          <w:p w14:paraId="3563641E" w14:textId="77777777" w:rsidR="0069586B" w:rsidRPr="0069586B" w:rsidRDefault="0069586B" w:rsidP="0069586B">
            <w:pPr>
              <w:jc w:val="both"/>
              <w:rPr>
                <w:rFonts w:ascii="Calibri" w:hAnsi="Calibri" w:cs="Calibri"/>
                <w:sz w:val="24"/>
                <w:szCs w:val="24"/>
                <w:lang w:eastAsia="en-US"/>
              </w:rPr>
            </w:pPr>
            <w:r w:rsidRPr="0069586B">
              <w:rPr>
                <w:rFonts w:ascii="Calibri" w:hAnsi="Calibri" w:cs="Calibri"/>
                <w:szCs w:val="22"/>
                <w:lang w:eastAsia="en-US"/>
              </w:rPr>
              <w:t xml:space="preserve">It is expected that BIT students would undertake Survey- and Review-based projects, </w:t>
            </w:r>
            <w:proofErr w:type="spellStart"/>
            <w:r w:rsidRPr="0069586B">
              <w:rPr>
                <w:rFonts w:ascii="Calibri" w:hAnsi="Calibri" w:cs="Calibri"/>
                <w:szCs w:val="22"/>
                <w:lang w:eastAsia="en-US"/>
              </w:rPr>
              <w:t>CNets</w:t>
            </w:r>
            <w:proofErr w:type="spellEnd"/>
            <w:r w:rsidRPr="0069586B">
              <w:rPr>
                <w:rFonts w:ascii="Calibri" w:hAnsi="Calibri" w:cs="Calibri"/>
                <w:szCs w:val="22"/>
                <w:lang w:eastAsia="en-US"/>
              </w:rPr>
              <w:t xml:space="preserve"> students would undertake Experimental-based projects, Mobile, Games, SE </w:t>
            </w:r>
            <w:proofErr w:type="spellStart"/>
            <w:r w:rsidRPr="0069586B">
              <w:rPr>
                <w:rFonts w:ascii="Calibri" w:hAnsi="Calibri" w:cs="Calibri"/>
                <w:szCs w:val="22"/>
                <w:lang w:eastAsia="en-US"/>
              </w:rPr>
              <w:t>etc</w:t>
            </w:r>
            <w:proofErr w:type="spellEnd"/>
            <w:r w:rsidRPr="0069586B">
              <w:rPr>
                <w:rFonts w:ascii="Calibri" w:hAnsi="Calibri" w:cs="Calibri"/>
                <w:szCs w:val="22"/>
                <w:lang w:eastAsia="en-US"/>
              </w:rPr>
              <w:t xml:space="preserve">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69586B">
              <w:rPr>
                <w:rFonts w:ascii="Calibri" w:hAnsi="Calibri" w:cs="Calibri"/>
                <w:szCs w:val="22"/>
                <w:u w:val="single"/>
                <w:lang w:eastAsia="en-US"/>
              </w:rPr>
              <w:t>appropriate to the themes and outcomes of the student’s programme</w:t>
            </w:r>
            <w:r w:rsidRPr="0069586B">
              <w:rPr>
                <w:rFonts w:ascii="Calibri" w:hAnsi="Calibri" w:cs="Calibri"/>
                <w:szCs w:val="22"/>
                <w:lang w:eastAsia="en-US"/>
              </w:rPr>
              <w:t xml:space="preserve"> and the students advised accordingly. </w:t>
            </w:r>
          </w:p>
          <w:p w14:paraId="41049908" w14:textId="77777777" w:rsidR="0069586B" w:rsidRPr="0069586B" w:rsidRDefault="0069586B" w:rsidP="0069586B">
            <w:pPr>
              <w:jc w:val="both"/>
              <w:rPr>
                <w:rFonts w:ascii="Calibri" w:hAnsi="Calibri" w:cs="Calibri"/>
                <w:sz w:val="24"/>
                <w:szCs w:val="24"/>
                <w:lang w:eastAsia="en-US"/>
              </w:rPr>
            </w:pPr>
          </w:p>
          <w:p w14:paraId="686FA258" w14:textId="77777777" w:rsidR="0069586B" w:rsidRPr="0069586B" w:rsidRDefault="0069586B" w:rsidP="0069586B">
            <w:pPr>
              <w:jc w:val="both"/>
              <w:rPr>
                <w:rFonts w:ascii="Calibri" w:hAnsi="Calibri" w:cs="Calibri"/>
                <w:sz w:val="24"/>
                <w:szCs w:val="24"/>
                <w:lang w:eastAsia="en-US"/>
              </w:rPr>
            </w:pPr>
            <w:r w:rsidRPr="0069586B">
              <w:rPr>
                <w:rFonts w:ascii="Calibri" w:hAnsi="Calibri" w:cs="Calibri"/>
                <w:szCs w:val="22"/>
                <w:lang w:eastAsia="en-US"/>
              </w:rPr>
              <w:t xml:space="preserve">NB: In the case of Computing Portfolio students, in order to achieve BCS accreditation, the projects selected must be appropriate to the themes of the programme. SE and Games students must conduct </w:t>
            </w:r>
            <w:proofErr w:type="spellStart"/>
            <w:proofErr w:type="gramStart"/>
            <w:r w:rsidRPr="0069586B">
              <w:rPr>
                <w:rFonts w:ascii="Calibri" w:hAnsi="Calibri" w:cs="Calibri"/>
                <w:szCs w:val="22"/>
                <w:lang w:eastAsia="en-US"/>
              </w:rPr>
              <w:t>a</w:t>
            </w:r>
            <w:proofErr w:type="spellEnd"/>
            <w:proofErr w:type="gramEnd"/>
            <w:r w:rsidRPr="0069586B">
              <w:rPr>
                <w:rFonts w:ascii="Calibri" w:hAnsi="Calibri" w:cs="Calibri"/>
                <w:szCs w:val="22"/>
                <w:lang w:eastAsia="en-US"/>
              </w:rPr>
              <w:t xml:space="preserve"> Experiment- or Development-based project in order to fulfil the BCS conditions for partial CEng credit.</w:t>
            </w:r>
          </w:p>
          <w:p w14:paraId="1DB3ED07" w14:textId="77777777" w:rsidR="0069586B" w:rsidRPr="0069586B" w:rsidRDefault="0069586B" w:rsidP="0069586B">
            <w:pPr>
              <w:jc w:val="both"/>
              <w:rPr>
                <w:rFonts w:ascii="Calibri" w:hAnsi="Calibri" w:cs="Calibri"/>
                <w:sz w:val="24"/>
                <w:szCs w:val="24"/>
                <w:lang w:eastAsia="en-US"/>
              </w:rPr>
            </w:pPr>
          </w:p>
          <w:p w14:paraId="1A98DDF7" w14:textId="77777777" w:rsidR="0069586B" w:rsidRPr="0069586B" w:rsidRDefault="0069586B" w:rsidP="0069586B">
            <w:pPr>
              <w:jc w:val="both"/>
              <w:rPr>
                <w:rFonts w:ascii="Calibri" w:hAnsi="Calibri" w:cs="Calibri"/>
                <w:sz w:val="24"/>
                <w:szCs w:val="24"/>
                <w:lang w:eastAsia="en-US"/>
              </w:rPr>
            </w:pPr>
            <w:r w:rsidRPr="0069586B">
              <w:rPr>
                <w:rFonts w:ascii="Calibri" w:hAnsi="Calibri" w:cs="Calibri"/>
                <w:szCs w:val="22"/>
                <w:lang w:eastAsia="en-US"/>
              </w:rPr>
              <w:t>Should the focus of a student’s project significantly change as the module progresses, it may be possible to change the assessment type on the advice of the supervisor and the Project Co-ordinator.</w:t>
            </w:r>
          </w:p>
          <w:p w14:paraId="75881DF3" w14:textId="77777777" w:rsidR="0069586B" w:rsidRPr="0069586B" w:rsidRDefault="0069586B" w:rsidP="0069586B">
            <w:pPr>
              <w:jc w:val="both"/>
              <w:rPr>
                <w:rFonts w:ascii="Calibri" w:hAnsi="Calibri" w:cs="Calibri"/>
                <w:sz w:val="24"/>
                <w:szCs w:val="24"/>
                <w:lang w:eastAsia="en-US"/>
              </w:rPr>
            </w:pPr>
          </w:p>
          <w:p w14:paraId="01F1EF96" w14:textId="77777777" w:rsidR="0069586B" w:rsidRPr="0069586B" w:rsidRDefault="0069586B" w:rsidP="0069586B">
            <w:pPr>
              <w:jc w:val="both"/>
              <w:rPr>
                <w:rFonts w:ascii="Calibri" w:hAnsi="Calibri" w:cs="Calibri"/>
                <w:sz w:val="24"/>
                <w:szCs w:val="24"/>
                <w:lang w:eastAsia="en-US"/>
              </w:rPr>
            </w:pPr>
            <w:r w:rsidRPr="0069586B">
              <w:rPr>
                <w:rFonts w:ascii="Calibri" w:hAnsi="Calibri" w:cs="Calibri"/>
                <w:szCs w:val="22"/>
                <w:lang w:eastAsia="en-US"/>
              </w:rPr>
              <w:t>A series of lectures during the academic year will provide general support to students in preparing for assessment milestones and in relevant topics.</w:t>
            </w:r>
          </w:p>
          <w:p w14:paraId="39810E28" w14:textId="77777777" w:rsidR="0069586B" w:rsidRPr="0069586B" w:rsidRDefault="0069586B" w:rsidP="0069586B">
            <w:pPr>
              <w:jc w:val="both"/>
              <w:rPr>
                <w:rFonts w:ascii="Calibri" w:hAnsi="Calibri" w:cs="Calibri"/>
                <w:sz w:val="24"/>
                <w:szCs w:val="24"/>
                <w:lang w:eastAsia="en-US"/>
              </w:rPr>
            </w:pPr>
          </w:p>
          <w:p w14:paraId="2708E502" w14:textId="77777777" w:rsidR="0069586B" w:rsidRPr="0069586B" w:rsidRDefault="0069586B" w:rsidP="0069586B">
            <w:pPr>
              <w:jc w:val="both"/>
              <w:rPr>
                <w:rFonts w:ascii="Calibri" w:hAnsi="Calibri" w:cs="Calibri"/>
                <w:sz w:val="24"/>
                <w:szCs w:val="24"/>
                <w:lang w:eastAsia="en-US"/>
              </w:rPr>
            </w:pPr>
            <w:r w:rsidRPr="0069586B">
              <w:rPr>
                <w:rFonts w:ascii="Calibri" w:hAnsi="Calibri" w:cs="Calibri"/>
                <w:szCs w:val="22"/>
                <w:lang w:eastAsia="en-US"/>
              </w:rPr>
              <w:t>The student will be required to work on their own initiative in the production of the project and all associated documentation. The supervisor will provide support and guidance to the student. Additionally, a project handbook will be issued.</w:t>
            </w:r>
          </w:p>
          <w:p w14:paraId="1B464B5B" w14:textId="77777777" w:rsidR="0069586B" w:rsidRPr="0069586B" w:rsidRDefault="0069586B" w:rsidP="0069586B">
            <w:pPr>
              <w:jc w:val="both"/>
              <w:rPr>
                <w:rFonts w:ascii="Calibri" w:hAnsi="Calibri" w:cs="Calibri"/>
                <w:sz w:val="24"/>
                <w:szCs w:val="24"/>
                <w:lang w:eastAsia="en-US"/>
              </w:rPr>
            </w:pPr>
          </w:p>
        </w:tc>
      </w:tr>
      <w:tr w:rsidR="0069586B" w:rsidRPr="0069586B" w14:paraId="5EC7BC4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20EEE8C"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Cs w:val="22"/>
                <w:lang w:eastAsia="ar-SA"/>
              </w:rPr>
              <w:t>Coursework:</w:t>
            </w:r>
          </w:p>
        </w:tc>
        <w:tc>
          <w:tcPr>
            <w:tcW w:w="2609" w:type="pct"/>
            <w:tcBorders>
              <w:top w:val="single" w:sz="6" w:space="0" w:color="auto"/>
              <w:left w:val="single" w:sz="6" w:space="0" w:color="auto"/>
              <w:bottom w:val="single" w:sz="6" w:space="0" w:color="auto"/>
              <w:right w:val="single" w:sz="6" w:space="0" w:color="auto"/>
            </w:tcBorders>
          </w:tcPr>
          <w:p w14:paraId="31E22888"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Final Report – 55%</w:t>
            </w:r>
          </w:p>
          <w:p w14:paraId="4C39C1AC"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Exhibition – 10%</w:t>
            </w:r>
          </w:p>
        </w:tc>
      </w:tr>
      <w:tr w:rsidR="0069586B" w:rsidRPr="0069586B" w14:paraId="7D396361"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F8EACA3"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Cs w:val="22"/>
                <w:lang w:eastAsia="ar-SA"/>
              </w:rPr>
              <w:t>Examination:</w:t>
            </w:r>
          </w:p>
        </w:tc>
        <w:tc>
          <w:tcPr>
            <w:tcW w:w="2609" w:type="pct"/>
            <w:tcBorders>
              <w:top w:val="single" w:sz="6" w:space="0" w:color="auto"/>
              <w:left w:val="single" w:sz="6" w:space="0" w:color="auto"/>
              <w:bottom w:val="single" w:sz="6" w:space="0" w:color="auto"/>
              <w:right w:val="single" w:sz="6" w:space="0" w:color="auto"/>
            </w:tcBorders>
          </w:tcPr>
          <w:p w14:paraId="0F81AF93"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0%</w:t>
            </w:r>
          </w:p>
        </w:tc>
      </w:tr>
      <w:tr w:rsidR="0069586B" w:rsidRPr="0069586B" w14:paraId="0BAA472F"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DA67D4C"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Cs w:val="22"/>
                <w:lang w:eastAsia="ar-SA"/>
              </w:rPr>
              <w:lastRenderedPageBreak/>
              <w:t>Oral Examination/ Presentation:</w:t>
            </w:r>
          </w:p>
        </w:tc>
        <w:tc>
          <w:tcPr>
            <w:tcW w:w="2609" w:type="pct"/>
            <w:tcBorders>
              <w:top w:val="single" w:sz="6" w:space="0" w:color="auto"/>
              <w:left w:val="single" w:sz="6" w:space="0" w:color="auto"/>
              <w:bottom w:val="single" w:sz="6" w:space="0" w:color="auto"/>
              <w:right w:val="single" w:sz="6" w:space="0" w:color="auto"/>
            </w:tcBorders>
          </w:tcPr>
          <w:p w14:paraId="1721863B"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Interim Viva – 15%</w:t>
            </w:r>
          </w:p>
          <w:p w14:paraId="7C27530E"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Final Viva – 20%</w:t>
            </w:r>
          </w:p>
        </w:tc>
      </w:tr>
      <w:tr w:rsidR="0069586B" w:rsidRPr="0069586B" w14:paraId="256B8998"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E799CBC"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Cs w:val="22"/>
                <w:lang w:eastAsia="ar-SA"/>
              </w:rPr>
              <w:t>Work Based:</w:t>
            </w:r>
          </w:p>
        </w:tc>
        <w:tc>
          <w:tcPr>
            <w:tcW w:w="2609" w:type="pct"/>
            <w:tcBorders>
              <w:top w:val="single" w:sz="6" w:space="0" w:color="auto"/>
              <w:left w:val="single" w:sz="6" w:space="0" w:color="auto"/>
              <w:bottom w:val="single" w:sz="6" w:space="0" w:color="auto"/>
              <w:right w:val="single" w:sz="6" w:space="0" w:color="auto"/>
            </w:tcBorders>
          </w:tcPr>
          <w:p w14:paraId="3A7E96CA"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Cs w:val="22"/>
                <w:lang w:eastAsia="en-US"/>
              </w:rPr>
              <w:t>0%</w:t>
            </w:r>
          </w:p>
        </w:tc>
      </w:tr>
    </w:tbl>
    <w:p w14:paraId="298A4744" w14:textId="77777777" w:rsidR="0069586B" w:rsidRPr="0069586B" w:rsidRDefault="0069586B" w:rsidP="0069586B">
      <w:pPr>
        <w:rPr>
          <w:rFonts w:ascii="Calibri" w:hAnsi="Calibri" w:cs="Calibri"/>
          <w:sz w:val="24"/>
          <w:szCs w:val="24"/>
          <w:lang w:eastAsia="en-US"/>
        </w:rPr>
      </w:pPr>
    </w:p>
    <w:p w14:paraId="38DCB446" w14:textId="77777777" w:rsidR="0069586B" w:rsidRPr="0069586B" w:rsidRDefault="0069586B" w:rsidP="0069586B">
      <w:pPr>
        <w:spacing w:after="200" w:line="276" w:lineRule="auto"/>
        <w:rPr>
          <w:rFonts w:ascii="Calibri" w:hAnsi="Calibri" w:cs="Calibri"/>
          <w:sz w:val="24"/>
          <w:szCs w:val="24"/>
          <w:lang w:eastAsia="en-US"/>
        </w:rPr>
      </w:pPr>
      <w:r w:rsidRPr="0069586B">
        <w:rPr>
          <w:rFonts w:ascii="Calibri" w:hAnsi="Calibri" w:cs="Calibri"/>
          <w:sz w:val="24"/>
          <w:szCs w:val="24"/>
          <w:lang w:eastAsia="en-US"/>
        </w:rPr>
        <w:br w:type="page"/>
      </w:r>
    </w:p>
    <w:p w14:paraId="05FCC098" w14:textId="77777777" w:rsidR="0069586B" w:rsidRPr="0069586B" w:rsidRDefault="0069586B" w:rsidP="0069586B">
      <w:pPr>
        <w:rPr>
          <w:rFonts w:ascii="Calibri" w:hAnsi="Calibri" w:cs="Calibri"/>
          <w:b/>
          <w:sz w:val="24"/>
          <w:szCs w:val="24"/>
          <w:u w:val="single"/>
          <w:lang w:eastAsia="en-US"/>
        </w:rPr>
      </w:pPr>
      <w:r w:rsidRPr="0069586B">
        <w:rPr>
          <w:rFonts w:ascii="Calibri" w:hAnsi="Calibri" w:cs="Calibri"/>
          <w:b/>
          <w:sz w:val="24"/>
          <w:szCs w:val="24"/>
          <w:u w:val="single"/>
          <w:lang w:eastAsia="en-US"/>
        </w:rPr>
        <w:lastRenderedPageBreak/>
        <w:t>Interim Viva – 15%</w:t>
      </w:r>
    </w:p>
    <w:p w14:paraId="4C752E8E" w14:textId="77777777" w:rsidR="0069586B" w:rsidRPr="0069586B" w:rsidRDefault="0069586B" w:rsidP="0069586B">
      <w:pPr>
        <w:rPr>
          <w:rFonts w:ascii="Calibri" w:hAnsi="Calibri" w:cs="Calibri"/>
          <w:sz w:val="24"/>
          <w:szCs w:val="24"/>
          <w:lang w:eastAsia="en-US"/>
        </w:rPr>
      </w:pPr>
    </w:p>
    <w:tbl>
      <w:tblPr>
        <w:tblW w:w="9358" w:type="dxa"/>
        <w:shd w:val="clear" w:color="auto" w:fill="FFFFFF" w:themeFill="background1"/>
        <w:tblLook w:val="04A0" w:firstRow="1" w:lastRow="0" w:firstColumn="1" w:lastColumn="0" w:noHBand="0" w:noVBand="1"/>
      </w:tblPr>
      <w:tblGrid>
        <w:gridCol w:w="3641"/>
        <w:gridCol w:w="1145"/>
        <w:gridCol w:w="992"/>
        <w:gridCol w:w="1701"/>
        <w:gridCol w:w="1879"/>
      </w:tblGrid>
      <w:tr w:rsidR="0069586B" w:rsidRPr="0069586B" w14:paraId="564ECA9B" w14:textId="77777777" w:rsidTr="0069586B">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687E549"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6740A58"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0CBDB03B"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Review</w:t>
            </w:r>
          </w:p>
        </w:tc>
        <w:tc>
          <w:tcPr>
            <w:tcW w:w="1701"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41E8E3D"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Experiment</w:t>
            </w:r>
          </w:p>
        </w:tc>
        <w:tc>
          <w:tcPr>
            <w:tcW w:w="18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0343ACF4"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Development</w:t>
            </w:r>
          </w:p>
        </w:tc>
      </w:tr>
      <w:tr w:rsidR="0069586B" w:rsidRPr="0069586B" w14:paraId="7DB3F0F8" w14:textId="77777777" w:rsidTr="0069586B">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7BF7E78"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78638A1F" w14:textId="77777777" w:rsidR="0069586B" w:rsidRPr="0069586B" w:rsidRDefault="0069586B" w:rsidP="0069586B">
            <w:pPr>
              <w:jc w:val="right"/>
              <w:rPr>
                <w:rFonts w:ascii="Calibri" w:hAnsi="Calibri" w:cs="Calibri"/>
                <w:sz w:val="24"/>
                <w:szCs w:val="24"/>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DB6C0DF" w14:textId="77777777" w:rsidR="0069586B" w:rsidRPr="0069586B" w:rsidRDefault="0069586B" w:rsidP="0069586B">
            <w:pPr>
              <w:jc w:val="right"/>
              <w:rPr>
                <w:rFonts w:ascii="Calibri" w:hAnsi="Calibri" w:cs="Calibri"/>
                <w:sz w:val="24"/>
                <w:szCs w:val="24"/>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0711FD5D" w14:textId="77777777" w:rsidR="0069586B" w:rsidRPr="0069586B" w:rsidRDefault="0069586B" w:rsidP="0069586B">
            <w:pPr>
              <w:jc w:val="right"/>
              <w:rPr>
                <w:rFonts w:ascii="Calibri" w:hAnsi="Calibri" w:cs="Calibri"/>
                <w:sz w:val="24"/>
                <w:szCs w:val="24"/>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58317DCC" w14:textId="77777777" w:rsidR="0069586B" w:rsidRPr="0069586B" w:rsidRDefault="0069586B" w:rsidP="0069586B">
            <w:pPr>
              <w:jc w:val="right"/>
              <w:rPr>
                <w:rFonts w:ascii="Calibri" w:hAnsi="Calibri" w:cs="Calibri"/>
                <w:sz w:val="24"/>
                <w:szCs w:val="24"/>
              </w:rPr>
            </w:pPr>
          </w:p>
        </w:tc>
      </w:tr>
      <w:tr w:rsidR="0069586B" w:rsidRPr="0069586B" w14:paraId="294464F3" w14:textId="77777777" w:rsidTr="0069586B">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B304F94"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769D9C7"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2D46843"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29B071F6"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7110B6DE"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20</w:t>
            </w:r>
          </w:p>
        </w:tc>
      </w:tr>
      <w:tr w:rsidR="0069586B" w:rsidRPr="0069586B" w14:paraId="15BF16C5" w14:textId="77777777" w:rsidTr="0069586B">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FE19352"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BDD90D9" w14:textId="77777777" w:rsidR="0069586B" w:rsidRPr="0069586B" w:rsidRDefault="0069586B" w:rsidP="0069586B">
            <w:pPr>
              <w:jc w:val="right"/>
              <w:rPr>
                <w:rFonts w:ascii="Calibri" w:hAnsi="Calibri" w:cs="Calibri"/>
                <w:sz w:val="24"/>
                <w:szCs w:val="24"/>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E0AA96E" w14:textId="77777777" w:rsidR="0069586B" w:rsidRPr="0069586B" w:rsidRDefault="0069586B" w:rsidP="0069586B">
            <w:pPr>
              <w:jc w:val="right"/>
              <w:rPr>
                <w:rFonts w:ascii="Calibri" w:hAnsi="Calibri" w:cs="Calibri"/>
                <w:sz w:val="24"/>
                <w:szCs w:val="24"/>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4A129735" w14:textId="77777777" w:rsidR="0069586B" w:rsidRPr="0069586B" w:rsidRDefault="0069586B" w:rsidP="0069586B">
            <w:pPr>
              <w:jc w:val="right"/>
              <w:rPr>
                <w:rFonts w:ascii="Calibri" w:hAnsi="Calibri" w:cs="Calibri"/>
                <w:sz w:val="24"/>
                <w:szCs w:val="24"/>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463FB993" w14:textId="77777777" w:rsidR="0069586B" w:rsidRPr="0069586B" w:rsidRDefault="0069586B" w:rsidP="0069586B">
            <w:pPr>
              <w:jc w:val="right"/>
              <w:rPr>
                <w:rFonts w:ascii="Calibri" w:hAnsi="Calibri" w:cs="Calibri"/>
                <w:sz w:val="24"/>
                <w:szCs w:val="24"/>
              </w:rPr>
            </w:pPr>
          </w:p>
        </w:tc>
      </w:tr>
      <w:tr w:rsidR="0069586B" w:rsidRPr="0069586B" w14:paraId="6155D561" w14:textId="77777777" w:rsidTr="0069586B">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ED9394A"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E77AECA"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0794C3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40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286E4CE6"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40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2A88E8C0"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40</w:t>
            </w:r>
          </w:p>
        </w:tc>
      </w:tr>
      <w:tr w:rsidR="0069586B" w:rsidRPr="0069586B" w14:paraId="4A21F075" w14:textId="77777777" w:rsidTr="0069586B">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4E7DCF4"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3E145A00"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2DCD9847"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4357B34F"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1686BD89"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r>
      <w:tr w:rsidR="0069586B" w:rsidRPr="0069586B" w14:paraId="198C9B52" w14:textId="77777777" w:rsidTr="0069586B">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12A17B"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CC9B184"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0ABF9E1"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09E2048"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D49213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r>
      <w:tr w:rsidR="0069586B" w:rsidRPr="0069586B" w14:paraId="27050601" w14:textId="77777777" w:rsidTr="0069586B">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22F45D2" w14:textId="77777777" w:rsidR="0069586B" w:rsidRPr="0069586B" w:rsidRDefault="0069586B" w:rsidP="0069586B">
            <w:pPr>
              <w:rPr>
                <w:rFonts w:ascii="Calibri" w:hAnsi="Calibri" w:cs="Calibri"/>
                <w:sz w:val="24"/>
                <w:szCs w:val="24"/>
              </w:rPr>
            </w:pPr>
            <w:r w:rsidRPr="0069586B">
              <w:rPr>
                <w:rFonts w:ascii="Calibri" w:hAnsi="Calibri" w:cs="Calibri"/>
                <w:b/>
                <w:sz w:val="24"/>
                <w:szCs w:val="24"/>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A966980" w14:textId="77777777" w:rsidR="0069586B" w:rsidRPr="0069586B" w:rsidRDefault="0069586B" w:rsidP="0069586B">
            <w:pPr>
              <w:jc w:val="right"/>
              <w:rPr>
                <w:rFonts w:ascii="Calibri" w:hAnsi="Calibri" w:cs="Calibri"/>
                <w:sz w:val="24"/>
                <w:szCs w:val="24"/>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75A0FAA" w14:textId="77777777" w:rsidR="0069586B" w:rsidRPr="0069586B" w:rsidRDefault="0069586B" w:rsidP="0069586B">
            <w:pPr>
              <w:jc w:val="right"/>
              <w:rPr>
                <w:rFonts w:ascii="Calibri" w:hAnsi="Calibri" w:cs="Calibri"/>
                <w:sz w:val="24"/>
                <w:szCs w:val="24"/>
              </w:rPr>
            </w:pP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517E77F" w14:textId="77777777" w:rsidR="0069586B" w:rsidRPr="0069586B" w:rsidRDefault="0069586B" w:rsidP="0069586B">
            <w:pPr>
              <w:jc w:val="right"/>
              <w:rPr>
                <w:rFonts w:ascii="Calibri" w:hAnsi="Calibri" w:cs="Calibri"/>
                <w:sz w:val="24"/>
                <w:szCs w:val="24"/>
              </w:rPr>
            </w:pP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118947C" w14:textId="77777777" w:rsidR="0069586B" w:rsidRPr="0069586B" w:rsidRDefault="0069586B" w:rsidP="0069586B">
            <w:pPr>
              <w:jc w:val="right"/>
              <w:rPr>
                <w:rFonts w:ascii="Calibri" w:hAnsi="Calibri" w:cs="Calibri"/>
                <w:sz w:val="24"/>
                <w:szCs w:val="24"/>
              </w:rPr>
            </w:pPr>
          </w:p>
        </w:tc>
      </w:tr>
      <w:tr w:rsidR="0069586B" w:rsidRPr="0069586B" w14:paraId="047FF713" w14:textId="77777777" w:rsidTr="0069586B">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C42D9C"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F165F1A"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84B24B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5CCBF36"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AD04F53"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r>
      <w:tr w:rsidR="0069586B" w:rsidRPr="0069586B" w14:paraId="766FD0D8" w14:textId="77777777" w:rsidTr="0069586B">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C36582A"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BE108F2"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320DC8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2EB995EA"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20B90E8C"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r>
      <w:tr w:rsidR="0069586B" w:rsidRPr="0069586B" w14:paraId="661E25AD" w14:textId="77777777" w:rsidTr="0069586B">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AABF351"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71A24636"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96C7302"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50851B6C"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1D79D647"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r>
      <w:tr w:rsidR="0069586B" w:rsidRPr="0069586B" w14:paraId="69AA4D8D" w14:textId="77777777" w:rsidTr="0069586B">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D984D6B"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6DEC71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B892A5A"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14:paraId="082AACD8"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14:paraId="68358E8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r>
      <w:tr w:rsidR="0069586B" w:rsidRPr="0069586B" w14:paraId="009FE7A5" w14:textId="77777777" w:rsidTr="0069586B">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56DF902"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6F692F3"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C704A38"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ADC2D4B"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BC2861D"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r>
    </w:tbl>
    <w:p w14:paraId="11866801" w14:textId="77777777" w:rsidR="0069586B" w:rsidRPr="0069586B" w:rsidRDefault="0069586B" w:rsidP="0069586B">
      <w:pPr>
        <w:rPr>
          <w:rFonts w:ascii="Calibri" w:hAnsi="Calibri" w:cs="Calibri"/>
          <w:sz w:val="24"/>
          <w:szCs w:val="24"/>
          <w:lang w:eastAsia="en-US"/>
        </w:rPr>
      </w:pPr>
    </w:p>
    <w:p w14:paraId="6C50B7A4" w14:textId="77777777" w:rsidR="0069586B" w:rsidRPr="0069586B" w:rsidRDefault="0069586B" w:rsidP="0069586B">
      <w:pPr>
        <w:rPr>
          <w:rFonts w:ascii="Calibri" w:hAnsi="Calibri" w:cs="Calibri"/>
          <w:sz w:val="24"/>
          <w:szCs w:val="24"/>
          <w:lang w:eastAsia="en-US"/>
        </w:rPr>
      </w:pPr>
    </w:p>
    <w:p w14:paraId="6FA20CA4" w14:textId="77777777" w:rsidR="0069586B" w:rsidRPr="0069586B" w:rsidRDefault="0069586B" w:rsidP="0069586B">
      <w:pPr>
        <w:rPr>
          <w:rFonts w:ascii="Calibri" w:hAnsi="Calibri" w:cs="Calibri"/>
          <w:b/>
          <w:sz w:val="24"/>
          <w:szCs w:val="24"/>
          <w:u w:val="single"/>
          <w:lang w:eastAsia="en-US"/>
        </w:rPr>
      </w:pPr>
    </w:p>
    <w:p w14:paraId="36CBF421" w14:textId="77777777" w:rsidR="0069586B" w:rsidRPr="0069586B" w:rsidRDefault="0069586B" w:rsidP="0069586B">
      <w:pPr>
        <w:rPr>
          <w:rFonts w:ascii="Calibri" w:hAnsi="Calibri" w:cs="Calibri"/>
          <w:b/>
          <w:sz w:val="24"/>
          <w:szCs w:val="24"/>
          <w:u w:val="single"/>
          <w:lang w:eastAsia="en-US"/>
        </w:rPr>
      </w:pPr>
      <w:r w:rsidRPr="0069586B">
        <w:rPr>
          <w:rFonts w:ascii="Calibri" w:hAnsi="Calibri" w:cs="Calibri"/>
          <w:b/>
          <w:sz w:val="24"/>
          <w:szCs w:val="24"/>
          <w:u w:val="single"/>
          <w:lang w:eastAsia="en-US"/>
        </w:rPr>
        <w:t>Final Report - 55%</w:t>
      </w:r>
    </w:p>
    <w:p w14:paraId="496155E7" w14:textId="77777777" w:rsidR="0069586B" w:rsidRPr="0069586B" w:rsidRDefault="0069586B" w:rsidP="0069586B">
      <w:pPr>
        <w:rPr>
          <w:rFonts w:ascii="Calibri" w:hAnsi="Calibri" w:cs="Calibri"/>
          <w:b/>
          <w:sz w:val="24"/>
          <w:szCs w:val="24"/>
          <w:u w:val="single"/>
          <w:lang w:eastAsia="en-US"/>
        </w:rPr>
      </w:pPr>
    </w:p>
    <w:tbl>
      <w:tblPr>
        <w:tblW w:w="9231" w:type="dxa"/>
        <w:tblInd w:w="91" w:type="dxa"/>
        <w:tblLook w:val="04A0" w:firstRow="1" w:lastRow="0" w:firstColumn="1" w:lastColumn="0" w:noHBand="0" w:noVBand="1"/>
      </w:tblPr>
      <w:tblGrid>
        <w:gridCol w:w="3531"/>
        <w:gridCol w:w="1164"/>
        <w:gridCol w:w="992"/>
        <w:gridCol w:w="1701"/>
        <w:gridCol w:w="1843"/>
      </w:tblGrid>
      <w:tr w:rsidR="0069586B" w:rsidRPr="0069586B" w14:paraId="0CD8524B" w14:textId="77777777" w:rsidTr="0069586B">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629566F"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6AE5C028"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0B09A496"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0BFBD142"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56977E62"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Development</w:t>
            </w:r>
          </w:p>
        </w:tc>
      </w:tr>
      <w:tr w:rsidR="0069586B" w:rsidRPr="0069586B" w14:paraId="20D4F3EF" w14:textId="77777777" w:rsidTr="0069586B">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1D9AECE"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14:paraId="77141170" w14:textId="77777777" w:rsidR="0069586B" w:rsidRPr="0069586B" w:rsidRDefault="0069586B" w:rsidP="0069586B">
            <w:pPr>
              <w:jc w:val="right"/>
              <w:rPr>
                <w:rFonts w:ascii="Calibri" w:hAnsi="Calibri" w:cs="Calibri"/>
                <w:sz w:val="24"/>
                <w:szCs w:val="24"/>
              </w:rPr>
            </w:pPr>
          </w:p>
        </w:tc>
        <w:tc>
          <w:tcPr>
            <w:tcW w:w="992" w:type="dxa"/>
            <w:tcBorders>
              <w:top w:val="nil"/>
              <w:left w:val="nil"/>
              <w:bottom w:val="single" w:sz="4" w:space="0" w:color="auto"/>
              <w:right w:val="single" w:sz="4" w:space="0" w:color="auto"/>
            </w:tcBorders>
            <w:shd w:val="clear" w:color="auto" w:fill="auto"/>
            <w:noWrap/>
            <w:vAlign w:val="bottom"/>
            <w:hideMark/>
          </w:tcPr>
          <w:p w14:paraId="57EDF883" w14:textId="77777777" w:rsidR="0069586B" w:rsidRPr="0069586B" w:rsidRDefault="0069586B" w:rsidP="0069586B">
            <w:pPr>
              <w:jc w:val="right"/>
              <w:rPr>
                <w:rFonts w:ascii="Calibri" w:hAnsi="Calibri" w:cs="Calibri"/>
                <w:sz w:val="24"/>
                <w:szCs w:val="24"/>
              </w:rPr>
            </w:pPr>
          </w:p>
        </w:tc>
        <w:tc>
          <w:tcPr>
            <w:tcW w:w="1701" w:type="dxa"/>
            <w:tcBorders>
              <w:top w:val="nil"/>
              <w:left w:val="nil"/>
              <w:bottom w:val="single" w:sz="4" w:space="0" w:color="auto"/>
              <w:right w:val="single" w:sz="4" w:space="0" w:color="auto"/>
            </w:tcBorders>
            <w:shd w:val="clear" w:color="auto" w:fill="auto"/>
            <w:noWrap/>
            <w:vAlign w:val="bottom"/>
            <w:hideMark/>
          </w:tcPr>
          <w:p w14:paraId="5F63991F" w14:textId="77777777" w:rsidR="0069586B" w:rsidRPr="0069586B" w:rsidRDefault="0069586B" w:rsidP="0069586B">
            <w:pPr>
              <w:jc w:val="right"/>
              <w:rPr>
                <w:rFonts w:ascii="Calibri" w:hAnsi="Calibri" w:cs="Calibri"/>
                <w:sz w:val="24"/>
                <w:szCs w:val="24"/>
              </w:rPr>
            </w:pPr>
          </w:p>
        </w:tc>
        <w:tc>
          <w:tcPr>
            <w:tcW w:w="1843" w:type="dxa"/>
            <w:tcBorders>
              <w:top w:val="nil"/>
              <w:left w:val="nil"/>
              <w:bottom w:val="single" w:sz="4" w:space="0" w:color="auto"/>
              <w:right w:val="single" w:sz="8" w:space="0" w:color="auto"/>
            </w:tcBorders>
            <w:shd w:val="clear" w:color="auto" w:fill="auto"/>
            <w:noWrap/>
            <w:vAlign w:val="bottom"/>
            <w:hideMark/>
          </w:tcPr>
          <w:p w14:paraId="0AF62ACF" w14:textId="77777777" w:rsidR="0069586B" w:rsidRPr="0069586B" w:rsidRDefault="0069586B" w:rsidP="0069586B">
            <w:pPr>
              <w:jc w:val="right"/>
              <w:rPr>
                <w:rFonts w:ascii="Calibri" w:hAnsi="Calibri" w:cs="Calibri"/>
                <w:sz w:val="24"/>
                <w:szCs w:val="24"/>
              </w:rPr>
            </w:pPr>
          </w:p>
        </w:tc>
      </w:tr>
      <w:tr w:rsidR="0069586B" w:rsidRPr="0069586B" w14:paraId="1B7138E5"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49EDC29"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7D70DD8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w:t>
            </w:r>
          </w:p>
        </w:tc>
        <w:tc>
          <w:tcPr>
            <w:tcW w:w="992" w:type="dxa"/>
            <w:tcBorders>
              <w:top w:val="nil"/>
              <w:left w:val="nil"/>
              <w:bottom w:val="single" w:sz="4" w:space="0" w:color="auto"/>
              <w:right w:val="single" w:sz="4" w:space="0" w:color="auto"/>
            </w:tcBorders>
            <w:shd w:val="clear" w:color="auto" w:fill="auto"/>
            <w:noWrap/>
            <w:vAlign w:val="center"/>
            <w:hideMark/>
          </w:tcPr>
          <w:p w14:paraId="6DF016BA"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w:t>
            </w:r>
          </w:p>
        </w:tc>
        <w:tc>
          <w:tcPr>
            <w:tcW w:w="1701" w:type="dxa"/>
            <w:tcBorders>
              <w:top w:val="nil"/>
              <w:left w:val="nil"/>
              <w:bottom w:val="single" w:sz="4" w:space="0" w:color="auto"/>
              <w:right w:val="single" w:sz="4" w:space="0" w:color="auto"/>
            </w:tcBorders>
            <w:shd w:val="clear" w:color="auto" w:fill="auto"/>
            <w:noWrap/>
            <w:vAlign w:val="center"/>
            <w:hideMark/>
          </w:tcPr>
          <w:p w14:paraId="2EA4D9E1"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w:t>
            </w:r>
          </w:p>
        </w:tc>
        <w:tc>
          <w:tcPr>
            <w:tcW w:w="1843" w:type="dxa"/>
            <w:tcBorders>
              <w:top w:val="nil"/>
              <w:left w:val="nil"/>
              <w:bottom w:val="single" w:sz="4" w:space="0" w:color="auto"/>
              <w:right w:val="single" w:sz="8" w:space="0" w:color="auto"/>
            </w:tcBorders>
            <w:shd w:val="clear" w:color="auto" w:fill="auto"/>
            <w:noWrap/>
            <w:vAlign w:val="center"/>
            <w:hideMark/>
          </w:tcPr>
          <w:p w14:paraId="05474D68"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w:t>
            </w:r>
          </w:p>
        </w:tc>
      </w:tr>
      <w:tr w:rsidR="0069586B" w:rsidRPr="0069586B" w14:paraId="4AE60D33"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1A05FD0"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088985C"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20</w:t>
            </w:r>
          </w:p>
        </w:tc>
        <w:tc>
          <w:tcPr>
            <w:tcW w:w="992" w:type="dxa"/>
            <w:tcBorders>
              <w:top w:val="nil"/>
              <w:left w:val="nil"/>
              <w:bottom w:val="single" w:sz="4" w:space="0" w:color="auto"/>
              <w:right w:val="single" w:sz="4" w:space="0" w:color="auto"/>
            </w:tcBorders>
            <w:shd w:val="clear" w:color="auto" w:fill="auto"/>
            <w:noWrap/>
            <w:vAlign w:val="center"/>
            <w:hideMark/>
          </w:tcPr>
          <w:p w14:paraId="7349ED8A"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35</w:t>
            </w:r>
          </w:p>
        </w:tc>
        <w:tc>
          <w:tcPr>
            <w:tcW w:w="1701" w:type="dxa"/>
            <w:tcBorders>
              <w:top w:val="nil"/>
              <w:left w:val="nil"/>
              <w:bottom w:val="single" w:sz="4" w:space="0" w:color="auto"/>
              <w:right w:val="single" w:sz="4" w:space="0" w:color="auto"/>
            </w:tcBorders>
            <w:shd w:val="clear" w:color="auto" w:fill="auto"/>
            <w:noWrap/>
            <w:vAlign w:val="center"/>
            <w:hideMark/>
          </w:tcPr>
          <w:p w14:paraId="762ACB74"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20</w:t>
            </w:r>
          </w:p>
        </w:tc>
        <w:tc>
          <w:tcPr>
            <w:tcW w:w="1843" w:type="dxa"/>
            <w:tcBorders>
              <w:top w:val="nil"/>
              <w:left w:val="nil"/>
              <w:bottom w:val="single" w:sz="4" w:space="0" w:color="auto"/>
              <w:right w:val="single" w:sz="8" w:space="0" w:color="auto"/>
            </w:tcBorders>
            <w:shd w:val="clear" w:color="auto" w:fill="auto"/>
            <w:noWrap/>
            <w:vAlign w:val="center"/>
            <w:hideMark/>
          </w:tcPr>
          <w:p w14:paraId="62CC18F3"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15</w:t>
            </w:r>
          </w:p>
        </w:tc>
      </w:tr>
      <w:tr w:rsidR="0069586B" w:rsidRPr="0069586B" w14:paraId="5E7E7A98"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6953F15"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14:paraId="56A1F580" w14:textId="77777777" w:rsidR="0069586B" w:rsidRPr="0069586B" w:rsidRDefault="0069586B" w:rsidP="0069586B">
            <w:pPr>
              <w:jc w:val="right"/>
              <w:rPr>
                <w:rFonts w:ascii="Calibri" w:hAnsi="Calibri" w:cs="Calibri"/>
                <w:sz w:val="24"/>
                <w:szCs w:val="24"/>
              </w:rPr>
            </w:pPr>
          </w:p>
        </w:tc>
        <w:tc>
          <w:tcPr>
            <w:tcW w:w="992" w:type="dxa"/>
            <w:tcBorders>
              <w:top w:val="nil"/>
              <w:left w:val="nil"/>
              <w:bottom w:val="single" w:sz="4" w:space="0" w:color="auto"/>
              <w:right w:val="single" w:sz="4" w:space="0" w:color="auto"/>
            </w:tcBorders>
            <w:shd w:val="clear" w:color="auto" w:fill="auto"/>
            <w:noWrap/>
            <w:vAlign w:val="center"/>
            <w:hideMark/>
          </w:tcPr>
          <w:p w14:paraId="1E54067E" w14:textId="77777777" w:rsidR="0069586B" w:rsidRPr="0069586B" w:rsidRDefault="0069586B" w:rsidP="0069586B">
            <w:pPr>
              <w:jc w:val="right"/>
              <w:rPr>
                <w:rFonts w:ascii="Calibri" w:hAnsi="Calibri" w:cs="Calibri"/>
                <w:sz w:val="24"/>
                <w:szCs w:val="24"/>
              </w:rPr>
            </w:pPr>
          </w:p>
        </w:tc>
        <w:tc>
          <w:tcPr>
            <w:tcW w:w="1701" w:type="dxa"/>
            <w:tcBorders>
              <w:top w:val="nil"/>
              <w:left w:val="nil"/>
              <w:bottom w:val="single" w:sz="4" w:space="0" w:color="auto"/>
              <w:right w:val="single" w:sz="4" w:space="0" w:color="auto"/>
            </w:tcBorders>
            <w:shd w:val="clear" w:color="auto" w:fill="auto"/>
            <w:noWrap/>
            <w:vAlign w:val="center"/>
            <w:hideMark/>
          </w:tcPr>
          <w:p w14:paraId="1889E532" w14:textId="77777777" w:rsidR="0069586B" w:rsidRPr="0069586B" w:rsidRDefault="0069586B" w:rsidP="0069586B">
            <w:pPr>
              <w:jc w:val="right"/>
              <w:rPr>
                <w:rFonts w:ascii="Calibri" w:hAnsi="Calibri" w:cs="Calibri"/>
                <w:sz w:val="24"/>
                <w:szCs w:val="24"/>
              </w:rPr>
            </w:pPr>
          </w:p>
        </w:tc>
        <w:tc>
          <w:tcPr>
            <w:tcW w:w="1843" w:type="dxa"/>
            <w:tcBorders>
              <w:top w:val="nil"/>
              <w:left w:val="nil"/>
              <w:bottom w:val="single" w:sz="4" w:space="0" w:color="auto"/>
              <w:right w:val="single" w:sz="8" w:space="0" w:color="auto"/>
            </w:tcBorders>
            <w:shd w:val="clear" w:color="auto" w:fill="auto"/>
            <w:noWrap/>
            <w:vAlign w:val="center"/>
            <w:hideMark/>
          </w:tcPr>
          <w:p w14:paraId="7D2A6555" w14:textId="77777777" w:rsidR="0069586B" w:rsidRPr="0069586B" w:rsidRDefault="0069586B" w:rsidP="0069586B">
            <w:pPr>
              <w:jc w:val="right"/>
              <w:rPr>
                <w:rFonts w:ascii="Calibri" w:hAnsi="Calibri" w:cs="Calibri"/>
                <w:sz w:val="24"/>
                <w:szCs w:val="24"/>
              </w:rPr>
            </w:pPr>
          </w:p>
        </w:tc>
      </w:tr>
      <w:tr w:rsidR="0069586B" w:rsidRPr="0069586B" w14:paraId="67DBB7E7"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531F7DB"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58FE4FD8"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w:t>
            </w:r>
          </w:p>
        </w:tc>
        <w:tc>
          <w:tcPr>
            <w:tcW w:w="992" w:type="dxa"/>
            <w:tcBorders>
              <w:top w:val="nil"/>
              <w:left w:val="nil"/>
              <w:bottom w:val="single" w:sz="4" w:space="0" w:color="auto"/>
              <w:right w:val="single" w:sz="4" w:space="0" w:color="auto"/>
            </w:tcBorders>
            <w:shd w:val="clear" w:color="auto" w:fill="auto"/>
            <w:noWrap/>
            <w:vAlign w:val="center"/>
            <w:hideMark/>
          </w:tcPr>
          <w:p w14:paraId="2F49EFA8"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w:t>
            </w:r>
          </w:p>
        </w:tc>
        <w:tc>
          <w:tcPr>
            <w:tcW w:w="1701" w:type="dxa"/>
            <w:tcBorders>
              <w:top w:val="nil"/>
              <w:left w:val="nil"/>
              <w:bottom w:val="single" w:sz="4" w:space="0" w:color="auto"/>
              <w:right w:val="single" w:sz="4" w:space="0" w:color="auto"/>
            </w:tcBorders>
            <w:shd w:val="clear" w:color="auto" w:fill="auto"/>
            <w:noWrap/>
            <w:vAlign w:val="center"/>
            <w:hideMark/>
          </w:tcPr>
          <w:p w14:paraId="427BBFDF"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C9E90"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w:t>
            </w:r>
          </w:p>
        </w:tc>
      </w:tr>
      <w:tr w:rsidR="0069586B" w:rsidRPr="0069586B" w14:paraId="77643590"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32AFE98"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5375F9B7"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15</w:t>
            </w:r>
          </w:p>
        </w:tc>
        <w:tc>
          <w:tcPr>
            <w:tcW w:w="992" w:type="dxa"/>
            <w:tcBorders>
              <w:top w:val="nil"/>
              <w:left w:val="nil"/>
              <w:bottom w:val="single" w:sz="4" w:space="0" w:color="auto"/>
              <w:right w:val="single" w:sz="4" w:space="0" w:color="auto"/>
            </w:tcBorders>
            <w:shd w:val="clear" w:color="auto" w:fill="auto"/>
            <w:noWrap/>
            <w:vAlign w:val="center"/>
            <w:hideMark/>
          </w:tcPr>
          <w:p w14:paraId="6FF9BBE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701" w:type="dxa"/>
            <w:tcBorders>
              <w:top w:val="nil"/>
              <w:left w:val="nil"/>
              <w:bottom w:val="single" w:sz="4" w:space="0" w:color="auto"/>
              <w:right w:val="single" w:sz="4" w:space="0" w:color="auto"/>
            </w:tcBorders>
            <w:shd w:val="clear" w:color="auto" w:fill="auto"/>
            <w:noWrap/>
            <w:vAlign w:val="center"/>
            <w:hideMark/>
          </w:tcPr>
          <w:p w14:paraId="5AAB096D"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843" w:type="dxa"/>
            <w:tcBorders>
              <w:top w:val="nil"/>
              <w:left w:val="nil"/>
              <w:bottom w:val="single" w:sz="4" w:space="0" w:color="auto"/>
              <w:right w:val="single" w:sz="8" w:space="0" w:color="auto"/>
            </w:tcBorders>
            <w:shd w:val="clear" w:color="auto" w:fill="auto"/>
            <w:noWrap/>
            <w:vAlign w:val="center"/>
            <w:hideMark/>
          </w:tcPr>
          <w:p w14:paraId="6E957987"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r>
      <w:tr w:rsidR="0069586B" w:rsidRPr="0069586B" w14:paraId="3ABB766B"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A67C986"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5AAB0F64"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992" w:type="dxa"/>
            <w:tcBorders>
              <w:top w:val="nil"/>
              <w:left w:val="nil"/>
              <w:bottom w:val="single" w:sz="4" w:space="0" w:color="auto"/>
              <w:right w:val="single" w:sz="4" w:space="0" w:color="auto"/>
            </w:tcBorders>
            <w:shd w:val="clear" w:color="auto" w:fill="auto"/>
            <w:noWrap/>
            <w:vAlign w:val="center"/>
            <w:hideMark/>
          </w:tcPr>
          <w:p w14:paraId="6F7A56E0"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701" w:type="dxa"/>
            <w:tcBorders>
              <w:top w:val="nil"/>
              <w:left w:val="nil"/>
              <w:bottom w:val="single" w:sz="4" w:space="0" w:color="auto"/>
              <w:right w:val="single" w:sz="4" w:space="0" w:color="auto"/>
            </w:tcBorders>
            <w:shd w:val="clear" w:color="auto" w:fill="auto"/>
            <w:noWrap/>
            <w:vAlign w:val="center"/>
            <w:hideMark/>
          </w:tcPr>
          <w:p w14:paraId="4363D0A0"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843" w:type="dxa"/>
            <w:tcBorders>
              <w:top w:val="nil"/>
              <w:left w:val="nil"/>
              <w:bottom w:val="single" w:sz="4" w:space="0" w:color="auto"/>
              <w:right w:val="single" w:sz="8" w:space="0" w:color="auto"/>
            </w:tcBorders>
            <w:shd w:val="clear" w:color="auto" w:fill="auto"/>
            <w:noWrap/>
            <w:vAlign w:val="center"/>
            <w:hideMark/>
          </w:tcPr>
          <w:p w14:paraId="674770B3"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w:t>
            </w:r>
          </w:p>
        </w:tc>
      </w:tr>
      <w:tr w:rsidR="0069586B" w:rsidRPr="0069586B" w14:paraId="3D8D6E98"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4BAB638"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Analysis</w:t>
            </w:r>
          </w:p>
        </w:tc>
        <w:tc>
          <w:tcPr>
            <w:tcW w:w="1164" w:type="dxa"/>
            <w:tcBorders>
              <w:top w:val="nil"/>
              <w:left w:val="nil"/>
              <w:bottom w:val="single" w:sz="4" w:space="0" w:color="auto"/>
              <w:right w:val="single" w:sz="4" w:space="0" w:color="auto"/>
            </w:tcBorders>
            <w:shd w:val="clear" w:color="auto" w:fill="auto"/>
            <w:noWrap/>
            <w:vAlign w:val="center"/>
            <w:hideMark/>
          </w:tcPr>
          <w:p w14:paraId="49ED69E5" w14:textId="77777777" w:rsidR="0069586B" w:rsidRPr="0069586B" w:rsidRDefault="0069586B" w:rsidP="0069586B">
            <w:pPr>
              <w:jc w:val="right"/>
              <w:rPr>
                <w:rFonts w:ascii="Calibri" w:hAnsi="Calibri" w:cs="Calibri"/>
                <w:sz w:val="24"/>
                <w:szCs w:val="24"/>
              </w:rPr>
            </w:pPr>
          </w:p>
        </w:tc>
        <w:tc>
          <w:tcPr>
            <w:tcW w:w="992" w:type="dxa"/>
            <w:tcBorders>
              <w:top w:val="nil"/>
              <w:left w:val="nil"/>
              <w:bottom w:val="single" w:sz="4" w:space="0" w:color="auto"/>
              <w:right w:val="single" w:sz="4" w:space="0" w:color="auto"/>
            </w:tcBorders>
            <w:shd w:val="clear" w:color="auto" w:fill="auto"/>
            <w:noWrap/>
            <w:vAlign w:val="center"/>
            <w:hideMark/>
          </w:tcPr>
          <w:p w14:paraId="34045115" w14:textId="77777777" w:rsidR="0069586B" w:rsidRPr="0069586B" w:rsidRDefault="0069586B" w:rsidP="0069586B">
            <w:pPr>
              <w:jc w:val="right"/>
              <w:rPr>
                <w:rFonts w:ascii="Calibri" w:hAnsi="Calibri" w:cs="Calibri"/>
                <w:sz w:val="24"/>
                <w:szCs w:val="24"/>
              </w:rPr>
            </w:pPr>
          </w:p>
        </w:tc>
        <w:tc>
          <w:tcPr>
            <w:tcW w:w="1701" w:type="dxa"/>
            <w:tcBorders>
              <w:top w:val="nil"/>
              <w:left w:val="nil"/>
              <w:bottom w:val="single" w:sz="4" w:space="0" w:color="auto"/>
              <w:right w:val="single" w:sz="4" w:space="0" w:color="auto"/>
            </w:tcBorders>
            <w:shd w:val="clear" w:color="auto" w:fill="auto"/>
            <w:noWrap/>
            <w:vAlign w:val="center"/>
            <w:hideMark/>
          </w:tcPr>
          <w:p w14:paraId="24A752C5" w14:textId="77777777" w:rsidR="0069586B" w:rsidRPr="0069586B" w:rsidRDefault="0069586B" w:rsidP="0069586B">
            <w:pPr>
              <w:jc w:val="right"/>
              <w:rPr>
                <w:rFonts w:ascii="Calibri" w:hAnsi="Calibri" w:cs="Calibri"/>
                <w:sz w:val="24"/>
                <w:szCs w:val="24"/>
              </w:rPr>
            </w:pPr>
          </w:p>
        </w:tc>
        <w:tc>
          <w:tcPr>
            <w:tcW w:w="1843" w:type="dxa"/>
            <w:tcBorders>
              <w:top w:val="nil"/>
              <w:left w:val="nil"/>
              <w:bottom w:val="single" w:sz="4" w:space="0" w:color="auto"/>
              <w:right w:val="single" w:sz="8" w:space="0" w:color="auto"/>
            </w:tcBorders>
            <w:shd w:val="clear" w:color="auto" w:fill="auto"/>
            <w:noWrap/>
            <w:vAlign w:val="center"/>
            <w:hideMark/>
          </w:tcPr>
          <w:p w14:paraId="421F15A0" w14:textId="77777777" w:rsidR="0069586B" w:rsidRPr="0069586B" w:rsidRDefault="0069586B" w:rsidP="0069586B">
            <w:pPr>
              <w:jc w:val="right"/>
              <w:rPr>
                <w:rFonts w:ascii="Calibri" w:hAnsi="Calibri" w:cs="Calibri"/>
                <w:sz w:val="24"/>
                <w:szCs w:val="24"/>
              </w:rPr>
            </w:pPr>
          </w:p>
        </w:tc>
      </w:tr>
      <w:tr w:rsidR="0069586B" w:rsidRPr="0069586B" w14:paraId="582116FA"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5D8A464"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14:paraId="1327951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25</w:t>
            </w:r>
          </w:p>
        </w:tc>
        <w:tc>
          <w:tcPr>
            <w:tcW w:w="992" w:type="dxa"/>
            <w:tcBorders>
              <w:top w:val="nil"/>
              <w:left w:val="nil"/>
              <w:bottom w:val="single" w:sz="4" w:space="0" w:color="auto"/>
              <w:right w:val="single" w:sz="4" w:space="0" w:color="auto"/>
            </w:tcBorders>
            <w:shd w:val="clear" w:color="auto" w:fill="auto"/>
            <w:noWrap/>
            <w:vAlign w:val="center"/>
            <w:hideMark/>
          </w:tcPr>
          <w:p w14:paraId="708FDB30"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25</w:t>
            </w:r>
          </w:p>
        </w:tc>
        <w:tc>
          <w:tcPr>
            <w:tcW w:w="1701" w:type="dxa"/>
            <w:tcBorders>
              <w:top w:val="nil"/>
              <w:left w:val="nil"/>
              <w:bottom w:val="single" w:sz="4" w:space="0" w:color="auto"/>
              <w:right w:val="single" w:sz="4" w:space="0" w:color="auto"/>
            </w:tcBorders>
            <w:shd w:val="clear" w:color="auto" w:fill="auto"/>
            <w:noWrap/>
            <w:vAlign w:val="center"/>
            <w:hideMark/>
          </w:tcPr>
          <w:p w14:paraId="59D8AAFC"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25</w:t>
            </w:r>
          </w:p>
        </w:tc>
        <w:tc>
          <w:tcPr>
            <w:tcW w:w="1843" w:type="dxa"/>
            <w:tcBorders>
              <w:top w:val="nil"/>
              <w:left w:val="nil"/>
              <w:bottom w:val="single" w:sz="4" w:space="0" w:color="auto"/>
              <w:right w:val="single" w:sz="8" w:space="0" w:color="auto"/>
            </w:tcBorders>
            <w:shd w:val="clear" w:color="auto" w:fill="auto"/>
            <w:noWrap/>
            <w:vAlign w:val="center"/>
            <w:hideMark/>
          </w:tcPr>
          <w:p w14:paraId="68246AC6"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25</w:t>
            </w:r>
          </w:p>
        </w:tc>
      </w:tr>
      <w:tr w:rsidR="0069586B" w:rsidRPr="0069586B" w14:paraId="3DE3761A"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87B67FD"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14:paraId="01510F5C"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992" w:type="dxa"/>
            <w:tcBorders>
              <w:top w:val="nil"/>
              <w:left w:val="nil"/>
              <w:bottom w:val="single" w:sz="4" w:space="0" w:color="auto"/>
              <w:right w:val="single" w:sz="4" w:space="0" w:color="auto"/>
            </w:tcBorders>
            <w:shd w:val="clear" w:color="auto" w:fill="auto"/>
            <w:noWrap/>
            <w:vAlign w:val="center"/>
            <w:hideMark/>
          </w:tcPr>
          <w:p w14:paraId="1DC6E39D"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701" w:type="dxa"/>
            <w:tcBorders>
              <w:top w:val="nil"/>
              <w:left w:val="nil"/>
              <w:bottom w:val="single" w:sz="4" w:space="0" w:color="auto"/>
              <w:right w:val="single" w:sz="4" w:space="0" w:color="auto"/>
            </w:tcBorders>
            <w:shd w:val="clear" w:color="auto" w:fill="auto"/>
            <w:noWrap/>
            <w:vAlign w:val="center"/>
            <w:hideMark/>
          </w:tcPr>
          <w:p w14:paraId="7216B16F"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843" w:type="dxa"/>
            <w:tcBorders>
              <w:top w:val="nil"/>
              <w:left w:val="nil"/>
              <w:bottom w:val="single" w:sz="4" w:space="0" w:color="auto"/>
              <w:right w:val="single" w:sz="8" w:space="0" w:color="auto"/>
            </w:tcBorders>
            <w:shd w:val="clear" w:color="auto" w:fill="auto"/>
            <w:noWrap/>
            <w:vAlign w:val="center"/>
            <w:hideMark/>
          </w:tcPr>
          <w:p w14:paraId="6BA1EBE4"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r>
      <w:tr w:rsidR="0069586B" w:rsidRPr="0069586B" w14:paraId="0079E69D"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36890D"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lastRenderedPageBreak/>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14:paraId="7934AE1B" w14:textId="77777777" w:rsidR="0069586B" w:rsidRPr="0069586B" w:rsidRDefault="0069586B" w:rsidP="0069586B">
            <w:pPr>
              <w:jc w:val="right"/>
              <w:rPr>
                <w:rFonts w:ascii="Calibri" w:hAnsi="Calibri" w:cs="Calibri"/>
                <w:sz w:val="24"/>
                <w:szCs w:val="24"/>
              </w:rPr>
            </w:pPr>
          </w:p>
        </w:tc>
        <w:tc>
          <w:tcPr>
            <w:tcW w:w="992" w:type="dxa"/>
            <w:tcBorders>
              <w:top w:val="nil"/>
              <w:left w:val="nil"/>
              <w:bottom w:val="single" w:sz="4" w:space="0" w:color="auto"/>
              <w:right w:val="single" w:sz="4" w:space="0" w:color="auto"/>
            </w:tcBorders>
            <w:shd w:val="clear" w:color="auto" w:fill="auto"/>
            <w:noWrap/>
            <w:vAlign w:val="center"/>
            <w:hideMark/>
          </w:tcPr>
          <w:p w14:paraId="750841B5" w14:textId="77777777" w:rsidR="0069586B" w:rsidRPr="0069586B" w:rsidRDefault="0069586B" w:rsidP="0069586B">
            <w:pPr>
              <w:jc w:val="right"/>
              <w:rPr>
                <w:rFonts w:ascii="Calibri" w:hAnsi="Calibri" w:cs="Calibri"/>
                <w:sz w:val="24"/>
                <w:szCs w:val="24"/>
              </w:rPr>
            </w:pPr>
          </w:p>
        </w:tc>
        <w:tc>
          <w:tcPr>
            <w:tcW w:w="1701" w:type="dxa"/>
            <w:tcBorders>
              <w:top w:val="nil"/>
              <w:left w:val="nil"/>
              <w:bottom w:val="single" w:sz="4" w:space="0" w:color="auto"/>
              <w:right w:val="single" w:sz="4" w:space="0" w:color="auto"/>
            </w:tcBorders>
            <w:shd w:val="clear" w:color="auto" w:fill="auto"/>
            <w:noWrap/>
            <w:vAlign w:val="center"/>
            <w:hideMark/>
          </w:tcPr>
          <w:p w14:paraId="58CDBF5A" w14:textId="77777777" w:rsidR="0069586B" w:rsidRPr="0069586B" w:rsidRDefault="0069586B" w:rsidP="0069586B">
            <w:pPr>
              <w:jc w:val="right"/>
              <w:rPr>
                <w:rFonts w:ascii="Calibri" w:hAnsi="Calibri" w:cs="Calibri"/>
                <w:sz w:val="24"/>
                <w:szCs w:val="24"/>
              </w:rPr>
            </w:pPr>
          </w:p>
        </w:tc>
        <w:tc>
          <w:tcPr>
            <w:tcW w:w="1843" w:type="dxa"/>
            <w:tcBorders>
              <w:top w:val="nil"/>
              <w:left w:val="nil"/>
              <w:bottom w:val="single" w:sz="4" w:space="0" w:color="auto"/>
              <w:right w:val="single" w:sz="8" w:space="0" w:color="auto"/>
            </w:tcBorders>
            <w:shd w:val="clear" w:color="auto" w:fill="auto"/>
            <w:noWrap/>
            <w:vAlign w:val="center"/>
            <w:hideMark/>
          </w:tcPr>
          <w:p w14:paraId="6832D09C" w14:textId="77777777" w:rsidR="0069586B" w:rsidRPr="0069586B" w:rsidRDefault="0069586B" w:rsidP="0069586B">
            <w:pPr>
              <w:jc w:val="right"/>
              <w:rPr>
                <w:rFonts w:ascii="Calibri" w:hAnsi="Calibri" w:cs="Calibri"/>
                <w:sz w:val="24"/>
                <w:szCs w:val="24"/>
              </w:rPr>
            </w:pPr>
          </w:p>
        </w:tc>
      </w:tr>
      <w:tr w:rsidR="0069586B" w:rsidRPr="0069586B" w14:paraId="0A52A7FD"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F90C4C3"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14:paraId="4FD961BA"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992" w:type="dxa"/>
            <w:tcBorders>
              <w:top w:val="nil"/>
              <w:left w:val="nil"/>
              <w:bottom w:val="single" w:sz="4" w:space="0" w:color="auto"/>
              <w:right w:val="single" w:sz="4" w:space="0" w:color="auto"/>
            </w:tcBorders>
            <w:shd w:val="clear" w:color="auto" w:fill="auto"/>
            <w:noWrap/>
            <w:vAlign w:val="center"/>
            <w:hideMark/>
          </w:tcPr>
          <w:p w14:paraId="61870FA9"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701" w:type="dxa"/>
            <w:tcBorders>
              <w:top w:val="nil"/>
              <w:left w:val="nil"/>
              <w:bottom w:val="single" w:sz="4" w:space="0" w:color="auto"/>
              <w:right w:val="single" w:sz="4" w:space="0" w:color="auto"/>
            </w:tcBorders>
            <w:shd w:val="clear" w:color="auto" w:fill="auto"/>
            <w:noWrap/>
            <w:vAlign w:val="center"/>
            <w:hideMark/>
          </w:tcPr>
          <w:p w14:paraId="1570A03D"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843" w:type="dxa"/>
            <w:tcBorders>
              <w:top w:val="nil"/>
              <w:left w:val="nil"/>
              <w:bottom w:val="single" w:sz="4" w:space="0" w:color="auto"/>
              <w:right w:val="single" w:sz="8" w:space="0" w:color="auto"/>
            </w:tcBorders>
            <w:shd w:val="clear" w:color="auto" w:fill="auto"/>
            <w:noWrap/>
            <w:vAlign w:val="center"/>
            <w:hideMark/>
          </w:tcPr>
          <w:p w14:paraId="1CBFEF79"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15</w:t>
            </w:r>
          </w:p>
        </w:tc>
      </w:tr>
      <w:tr w:rsidR="0069586B" w:rsidRPr="0069586B" w14:paraId="69EE2A28"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033CC6"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14:paraId="373F43AF"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992" w:type="dxa"/>
            <w:tcBorders>
              <w:top w:val="nil"/>
              <w:left w:val="nil"/>
              <w:bottom w:val="single" w:sz="4" w:space="0" w:color="auto"/>
              <w:right w:val="single" w:sz="4" w:space="0" w:color="auto"/>
            </w:tcBorders>
            <w:shd w:val="clear" w:color="auto" w:fill="auto"/>
            <w:noWrap/>
            <w:vAlign w:val="center"/>
            <w:hideMark/>
          </w:tcPr>
          <w:p w14:paraId="11145C8E"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701" w:type="dxa"/>
            <w:tcBorders>
              <w:top w:val="nil"/>
              <w:left w:val="nil"/>
              <w:bottom w:val="single" w:sz="4" w:space="0" w:color="auto"/>
              <w:right w:val="single" w:sz="4" w:space="0" w:color="auto"/>
            </w:tcBorders>
            <w:shd w:val="clear" w:color="auto" w:fill="auto"/>
            <w:noWrap/>
            <w:vAlign w:val="center"/>
            <w:hideMark/>
          </w:tcPr>
          <w:p w14:paraId="552F6E1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15</w:t>
            </w:r>
          </w:p>
        </w:tc>
        <w:tc>
          <w:tcPr>
            <w:tcW w:w="1843" w:type="dxa"/>
            <w:tcBorders>
              <w:top w:val="nil"/>
              <w:left w:val="nil"/>
              <w:bottom w:val="single" w:sz="4" w:space="0" w:color="auto"/>
              <w:right w:val="single" w:sz="8" w:space="0" w:color="auto"/>
            </w:tcBorders>
            <w:shd w:val="clear" w:color="auto" w:fill="auto"/>
            <w:noWrap/>
            <w:vAlign w:val="center"/>
            <w:hideMark/>
          </w:tcPr>
          <w:p w14:paraId="179FD655"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r>
      <w:tr w:rsidR="0069586B" w:rsidRPr="0069586B" w14:paraId="39C8C6C3" w14:textId="77777777" w:rsidTr="0069586B">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0D431F8"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14:paraId="178DF773" w14:textId="77777777" w:rsidR="0069586B" w:rsidRPr="0069586B" w:rsidRDefault="0069586B" w:rsidP="0069586B">
            <w:pPr>
              <w:jc w:val="right"/>
              <w:rPr>
                <w:rFonts w:ascii="Calibri" w:hAnsi="Calibri" w:cs="Calibri"/>
                <w:sz w:val="24"/>
                <w:szCs w:val="24"/>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3C5AB019" w14:textId="77777777" w:rsidR="0069586B" w:rsidRPr="0069586B" w:rsidRDefault="0069586B" w:rsidP="0069586B">
            <w:pPr>
              <w:jc w:val="right"/>
              <w:rPr>
                <w:rFonts w:ascii="Calibri" w:hAnsi="Calibri" w:cs="Calibri"/>
                <w:sz w:val="24"/>
                <w:szCs w:val="24"/>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7E228732" w14:textId="77777777" w:rsidR="0069586B" w:rsidRPr="0069586B" w:rsidRDefault="0069586B" w:rsidP="0069586B">
            <w:pPr>
              <w:jc w:val="right"/>
              <w:rPr>
                <w:rFonts w:ascii="Calibri" w:hAnsi="Calibri" w:cs="Calibri"/>
                <w:sz w:val="24"/>
                <w:szCs w:val="24"/>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0DA97A62" w14:textId="77777777" w:rsidR="0069586B" w:rsidRPr="0069586B" w:rsidRDefault="0069586B" w:rsidP="0069586B">
            <w:pPr>
              <w:jc w:val="right"/>
              <w:rPr>
                <w:rFonts w:ascii="Calibri" w:hAnsi="Calibri" w:cs="Calibri"/>
                <w:sz w:val="24"/>
                <w:szCs w:val="24"/>
              </w:rPr>
            </w:pPr>
          </w:p>
        </w:tc>
      </w:tr>
      <w:tr w:rsidR="0069586B" w:rsidRPr="0069586B" w14:paraId="5E14FB85"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7DF36A"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Reflection</w:t>
            </w:r>
          </w:p>
        </w:tc>
        <w:tc>
          <w:tcPr>
            <w:tcW w:w="1164" w:type="dxa"/>
            <w:tcBorders>
              <w:top w:val="nil"/>
              <w:left w:val="nil"/>
              <w:bottom w:val="single" w:sz="4" w:space="0" w:color="auto"/>
              <w:right w:val="single" w:sz="4" w:space="0" w:color="auto"/>
            </w:tcBorders>
            <w:shd w:val="clear" w:color="auto" w:fill="auto"/>
            <w:noWrap/>
            <w:vAlign w:val="center"/>
            <w:hideMark/>
          </w:tcPr>
          <w:p w14:paraId="08F01BC7"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992" w:type="dxa"/>
            <w:tcBorders>
              <w:top w:val="nil"/>
              <w:left w:val="nil"/>
              <w:bottom w:val="single" w:sz="4" w:space="0" w:color="auto"/>
              <w:right w:val="single" w:sz="4" w:space="0" w:color="auto"/>
            </w:tcBorders>
            <w:shd w:val="clear" w:color="auto" w:fill="auto"/>
            <w:noWrap/>
            <w:vAlign w:val="center"/>
            <w:hideMark/>
          </w:tcPr>
          <w:p w14:paraId="7E6654D7"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701" w:type="dxa"/>
            <w:tcBorders>
              <w:top w:val="nil"/>
              <w:left w:val="nil"/>
              <w:bottom w:val="single" w:sz="4" w:space="0" w:color="auto"/>
              <w:right w:val="single" w:sz="4" w:space="0" w:color="auto"/>
            </w:tcBorders>
            <w:shd w:val="clear" w:color="auto" w:fill="auto"/>
            <w:noWrap/>
            <w:vAlign w:val="center"/>
            <w:hideMark/>
          </w:tcPr>
          <w:p w14:paraId="36D1BB1C"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843" w:type="dxa"/>
            <w:tcBorders>
              <w:top w:val="nil"/>
              <w:left w:val="nil"/>
              <w:bottom w:val="single" w:sz="4" w:space="0" w:color="auto"/>
              <w:right w:val="single" w:sz="8" w:space="0" w:color="auto"/>
            </w:tcBorders>
            <w:shd w:val="clear" w:color="auto" w:fill="auto"/>
            <w:noWrap/>
            <w:vAlign w:val="center"/>
            <w:hideMark/>
          </w:tcPr>
          <w:p w14:paraId="2703F684"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r>
      <w:tr w:rsidR="0069586B" w:rsidRPr="0069586B" w14:paraId="1AD39429" w14:textId="77777777" w:rsidTr="0069586B">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0207CA"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14:paraId="76F1AE7D"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992" w:type="dxa"/>
            <w:tcBorders>
              <w:top w:val="nil"/>
              <w:left w:val="nil"/>
              <w:bottom w:val="single" w:sz="4" w:space="0" w:color="auto"/>
              <w:right w:val="single" w:sz="4" w:space="0" w:color="auto"/>
            </w:tcBorders>
            <w:shd w:val="clear" w:color="auto" w:fill="auto"/>
            <w:noWrap/>
            <w:vAlign w:val="center"/>
            <w:hideMark/>
          </w:tcPr>
          <w:p w14:paraId="30BFF702"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701" w:type="dxa"/>
            <w:tcBorders>
              <w:top w:val="nil"/>
              <w:left w:val="nil"/>
              <w:bottom w:val="single" w:sz="4" w:space="0" w:color="auto"/>
              <w:right w:val="single" w:sz="4" w:space="0" w:color="auto"/>
            </w:tcBorders>
            <w:shd w:val="clear" w:color="auto" w:fill="auto"/>
            <w:noWrap/>
            <w:vAlign w:val="center"/>
            <w:hideMark/>
          </w:tcPr>
          <w:p w14:paraId="4F73DC78"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843" w:type="dxa"/>
            <w:tcBorders>
              <w:top w:val="nil"/>
              <w:left w:val="nil"/>
              <w:bottom w:val="single" w:sz="4" w:space="0" w:color="auto"/>
              <w:right w:val="single" w:sz="8" w:space="0" w:color="auto"/>
            </w:tcBorders>
            <w:shd w:val="clear" w:color="auto" w:fill="auto"/>
            <w:noWrap/>
            <w:vAlign w:val="center"/>
            <w:hideMark/>
          </w:tcPr>
          <w:p w14:paraId="2ADDD225"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r>
      <w:tr w:rsidR="0069586B" w:rsidRPr="0069586B" w14:paraId="0A89A205" w14:textId="77777777" w:rsidTr="0069586B">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41E79DA5" w14:textId="77777777" w:rsidR="0069586B" w:rsidRPr="0069586B" w:rsidRDefault="0069586B" w:rsidP="0069586B">
            <w:pPr>
              <w:rPr>
                <w:rFonts w:ascii="Calibri" w:hAnsi="Calibri" w:cs="Calibri"/>
                <w:b/>
                <w:bCs/>
                <w:sz w:val="24"/>
                <w:szCs w:val="24"/>
              </w:rPr>
            </w:pPr>
            <w:r w:rsidRPr="0069586B">
              <w:rPr>
                <w:rFonts w:ascii="Calibri" w:hAnsi="Calibri" w:cs="Calibri"/>
                <w:b/>
                <w:bCs/>
                <w:sz w:val="24"/>
                <w:szCs w:val="24"/>
              </w:rPr>
              <w:t>TOTAL</w:t>
            </w:r>
          </w:p>
        </w:tc>
        <w:tc>
          <w:tcPr>
            <w:tcW w:w="1164" w:type="dxa"/>
            <w:tcBorders>
              <w:top w:val="nil"/>
              <w:left w:val="nil"/>
              <w:bottom w:val="single" w:sz="8" w:space="0" w:color="auto"/>
              <w:right w:val="single" w:sz="4" w:space="0" w:color="auto"/>
            </w:tcBorders>
            <w:shd w:val="clear" w:color="auto" w:fill="auto"/>
            <w:noWrap/>
            <w:vAlign w:val="center"/>
            <w:hideMark/>
          </w:tcPr>
          <w:p w14:paraId="6D9797FC"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c>
          <w:tcPr>
            <w:tcW w:w="992" w:type="dxa"/>
            <w:tcBorders>
              <w:top w:val="nil"/>
              <w:left w:val="nil"/>
              <w:bottom w:val="single" w:sz="8" w:space="0" w:color="auto"/>
              <w:right w:val="single" w:sz="4" w:space="0" w:color="auto"/>
            </w:tcBorders>
            <w:shd w:val="clear" w:color="auto" w:fill="auto"/>
            <w:noWrap/>
            <w:vAlign w:val="center"/>
            <w:hideMark/>
          </w:tcPr>
          <w:p w14:paraId="6BAE7E9A"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c>
          <w:tcPr>
            <w:tcW w:w="1701" w:type="dxa"/>
            <w:tcBorders>
              <w:top w:val="nil"/>
              <w:left w:val="nil"/>
              <w:bottom w:val="single" w:sz="8" w:space="0" w:color="auto"/>
              <w:right w:val="single" w:sz="4" w:space="0" w:color="auto"/>
            </w:tcBorders>
            <w:shd w:val="clear" w:color="auto" w:fill="auto"/>
            <w:noWrap/>
            <w:vAlign w:val="center"/>
            <w:hideMark/>
          </w:tcPr>
          <w:p w14:paraId="203BD50E"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32693E59"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r>
    </w:tbl>
    <w:p w14:paraId="5D194A72" w14:textId="77777777" w:rsidR="0069586B" w:rsidRPr="0069586B" w:rsidRDefault="0069586B" w:rsidP="0069586B">
      <w:pPr>
        <w:rPr>
          <w:rFonts w:ascii="Calibri" w:hAnsi="Calibri" w:cs="Calibri"/>
          <w:b/>
          <w:sz w:val="24"/>
          <w:szCs w:val="24"/>
          <w:u w:val="single"/>
          <w:lang w:eastAsia="en-US"/>
        </w:rPr>
      </w:pPr>
    </w:p>
    <w:p w14:paraId="2E49CCD5" w14:textId="77777777" w:rsidR="0069586B" w:rsidRPr="0069586B" w:rsidRDefault="0069586B" w:rsidP="0069586B">
      <w:pPr>
        <w:rPr>
          <w:rFonts w:ascii="Calibri" w:hAnsi="Calibri" w:cs="Calibri"/>
          <w:b/>
          <w:sz w:val="24"/>
          <w:szCs w:val="24"/>
          <w:u w:val="single"/>
          <w:lang w:eastAsia="en-US"/>
        </w:rPr>
      </w:pPr>
    </w:p>
    <w:p w14:paraId="6043E3EA" w14:textId="77777777" w:rsidR="0069586B" w:rsidRPr="0069586B" w:rsidRDefault="0069586B" w:rsidP="0069586B">
      <w:pPr>
        <w:rPr>
          <w:rFonts w:ascii="Calibri" w:hAnsi="Calibri" w:cs="Calibri"/>
          <w:b/>
          <w:sz w:val="24"/>
          <w:szCs w:val="24"/>
          <w:u w:val="single"/>
          <w:lang w:eastAsia="en-US"/>
        </w:rPr>
      </w:pPr>
    </w:p>
    <w:p w14:paraId="278B6E5D" w14:textId="77777777" w:rsidR="0069586B" w:rsidRPr="0069586B" w:rsidRDefault="0069586B" w:rsidP="0069586B">
      <w:pPr>
        <w:rPr>
          <w:rFonts w:ascii="Calibri" w:hAnsi="Calibri" w:cs="Calibri"/>
          <w:b/>
          <w:sz w:val="24"/>
          <w:szCs w:val="24"/>
          <w:u w:val="single"/>
          <w:lang w:eastAsia="en-US"/>
        </w:rPr>
      </w:pPr>
    </w:p>
    <w:p w14:paraId="2B159DE8" w14:textId="77777777" w:rsidR="0069586B" w:rsidRPr="0069586B" w:rsidRDefault="0069586B" w:rsidP="0069586B">
      <w:pPr>
        <w:rPr>
          <w:rFonts w:ascii="Calibri" w:hAnsi="Calibri" w:cs="Calibri"/>
          <w:b/>
          <w:sz w:val="24"/>
          <w:szCs w:val="24"/>
          <w:u w:val="single"/>
          <w:lang w:eastAsia="en-US"/>
        </w:rPr>
      </w:pPr>
      <w:r w:rsidRPr="0069586B">
        <w:rPr>
          <w:rFonts w:ascii="Calibri" w:hAnsi="Calibri" w:cs="Calibri"/>
          <w:b/>
          <w:sz w:val="24"/>
          <w:szCs w:val="24"/>
          <w:u w:val="single"/>
          <w:lang w:eastAsia="en-US"/>
        </w:rPr>
        <w:t>Final Viva/Demo – 20%</w:t>
      </w:r>
    </w:p>
    <w:p w14:paraId="7757A8FE" w14:textId="77777777" w:rsidR="0069586B" w:rsidRPr="0069586B" w:rsidRDefault="0069586B" w:rsidP="0069586B">
      <w:pPr>
        <w:rPr>
          <w:rFonts w:ascii="Calibri" w:hAnsi="Calibri" w:cs="Calibri"/>
          <w:sz w:val="24"/>
          <w:szCs w:val="24"/>
          <w:lang w:eastAsia="en-US"/>
        </w:rPr>
      </w:pPr>
    </w:p>
    <w:tbl>
      <w:tblPr>
        <w:tblW w:w="9231" w:type="dxa"/>
        <w:tblInd w:w="91" w:type="dxa"/>
        <w:shd w:val="clear" w:color="auto" w:fill="FFFFFF" w:themeFill="background1"/>
        <w:tblLook w:val="04A0" w:firstRow="1" w:lastRow="0" w:firstColumn="1" w:lastColumn="0" w:noHBand="0" w:noVBand="1"/>
      </w:tblPr>
      <w:tblGrid>
        <w:gridCol w:w="3561"/>
        <w:gridCol w:w="1276"/>
        <w:gridCol w:w="945"/>
        <w:gridCol w:w="1606"/>
        <w:gridCol w:w="1843"/>
      </w:tblGrid>
      <w:tr w:rsidR="0069586B" w:rsidRPr="0069586B" w14:paraId="213A75B5" w14:textId="77777777" w:rsidTr="0069586B">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78FAFEB3"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 </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5009FE8E"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Survey</w:t>
            </w:r>
          </w:p>
        </w:tc>
        <w:tc>
          <w:tcPr>
            <w:tcW w:w="9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2A776C39"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Review</w:t>
            </w:r>
          </w:p>
        </w:tc>
        <w:tc>
          <w:tcPr>
            <w:tcW w:w="160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427F89FE"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31DDB376"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Development</w:t>
            </w:r>
          </w:p>
        </w:tc>
      </w:tr>
      <w:tr w:rsidR="0069586B" w:rsidRPr="0069586B" w14:paraId="7D7D1536" w14:textId="77777777" w:rsidTr="0069586B">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C2714D"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Knowledge and Understanding of Subject</w:t>
            </w:r>
          </w:p>
        </w:tc>
        <w:tc>
          <w:tcPr>
            <w:tcW w:w="1276" w:type="dxa"/>
            <w:tcBorders>
              <w:top w:val="nil"/>
              <w:left w:val="nil"/>
              <w:bottom w:val="single" w:sz="4" w:space="0" w:color="auto"/>
              <w:right w:val="single" w:sz="4" w:space="0" w:color="auto"/>
            </w:tcBorders>
            <w:shd w:val="clear" w:color="auto" w:fill="FFFFFF" w:themeFill="background1"/>
            <w:noWrap/>
            <w:vAlign w:val="bottom"/>
            <w:hideMark/>
          </w:tcPr>
          <w:p w14:paraId="70817AED" w14:textId="77777777" w:rsidR="0069586B" w:rsidRPr="0069586B" w:rsidRDefault="0069586B" w:rsidP="0069586B">
            <w:pPr>
              <w:jc w:val="right"/>
              <w:rPr>
                <w:rFonts w:ascii="Calibri" w:hAnsi="Calibri" w:cs="Calibri"/>
                <w:sz w:val="24"/>
                <w:szCs w:val="24"/>
              </w:rPr>
            </w:pPr>
          </w:p>
        </w:tc>
        <w:tc>
          <w:tcPr>
            <w:tcW w:w="945" w:type="dxa"/>
            <w:tcBorders>
              <w:top w:val="nil"/>
              <w:left w:val="nil"/>
              <w:bottom w:val="single" w:sz="4" w:space="0" w:color="auto"/>
              <w:right w:val="single" w:sz="4" w:space="0" w:color="auto"/>
            </w:tcBorders>
            <w:shd w:val="clear" w:color="auto" w:fill="FFFFFF" w:themeFill="background1"/>
            <w:noWrap/>
            <w:vAlign w:val="bottom"/>
            <w:hideMark/>
          </w:tcPr>
          <w:p w14:paraId="3255BBC7" w14:textId="77777777" w:rsidR="0069586B" w:rsidRPr="0069586B" w:rsidRDefault="0069586B" w:rsidP="0069586B">
            <w:pPr>
              <w:jc w:val="right"/>
              <w:rPr>
                <w:rFonts w:ascii="Calibri" w:hAnsi="Calibri" w:cs="Calibri"/>
                <w:sz w:val="24"/>
                <w:szCs w:val="24"/>
              </w:rPr>
            </w:pPr>
          </w:p>
        </w:tc>
        <w:tc>
          <w:tcPr>
            <w:tcW w:w="1606" w:type="dxa"/>
            <w:tcBorders>
              <w:top w:val="nil"/>
              <w:left w:val="nil"/>
              <w:bottom w:val="single" w:sz="4" w:space="0" w:color="auto"/>
              <w:right w:val="single" w:sz="4" w:space="0" w:color="auto"/>
            </w:tcBorders>
            <w:shd w:val="clear" w:color="auto" w:fill="FFFFFF" w:themeFill="background1"/>
            <w:noWrap/>
            <w:vAlign w:val="bottom"/>
            <w:hideMark/>
          </w:tcPr>
          <w:p w14:paraId="1E118781" w14:textId="77777777" w:rsidR="0069586B" w:rsidRPr="0069586B" w:rsidRDefault="0069586B" w:rsidP="0069586B">
            <w:pPr>
              <w:jc w:val="right"/>
              <w:rPr>
                <w:rFonts w:ascii="Calibri" w:hAnsi="Calibri" w:cs="Calibri"/>
                <w:sz w:val="24"/>
                <w:szCs w:val="24"/>
              </w:rPr>
            </w:pPr>
          </w:p>
        </w:tc>
        <w:tc>
          <w:tcPr>
            <w:tcW w:w="1843" w:type="dxa"/>
            <w:tcBorders>
              <w:top w:val="nil"/>
              <w:left w:val="nil"/>
              <w:bottom w:val="single" w:sz="4" w:space="0" w:color="auto"/>
              <w:right w:val="single" w:sz="8" w:space="0" w:color="auto"/>
            </w:tcBorders>
            <w:shd w:val="clear" w:color="auto" w:fill="FFFFFF" w:themeFill="background1"/>
            <w:noWrap/>
            <w:vAlign w:val="bottom"/>
            <w:hideMark/>
          </w:tcPr>
          <w:p w14:paraId="21881AE9" w14:textId="77777777" w:rsidR="0069586B" w:rsidRPr="0069586B" w:rsidRDefault="0069586B" w:rsidP="0069586B">
            <w:pPr>
              <w:jc w:val="right"/>
              <w:rPr>
                <w:rFonts w:ascii="Calibri" w:hAnsi="Calibri" w:cs="Calibri"/>
                <w:sz w:val="24"/>
                <w:szCs w:val="24"/>
              </w:rPr>
            </w:pPr>
          </w:p>
        </w:tc>
      </w:tr>
      <w:tr w:rsidR="0069586B" w:rsidRPr="0069586B" w14:paraId="5D028483" w14:textId="77777777" w:rsidTr="0069586B">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A3BE24"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EC238EE"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30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1C0ED1BD"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30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7F90F9E0"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7CF0BBF"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30</w:t>
            </w:r>
          </w:p>
        </w:tc>
      </w:tr>
      <w:tr w:rsidR="0069586B" w:rsidRPr="0069586B" w14:paraId="12934226" w14:textId="77777777" w:rsidTr="0069586B">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4A2859C"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Analysis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29EC7A5B" w14:textId="77777777" w:rsidR="0069586B" w:rsidRPr="0069586B" w:rsidRDefault="0069586B" w:rsidP="0069586B">
            <w:pPr>
              <w:jc w:val="right"/>
              <w:rPr>
                <w:rFonts w:ascii="Calibri" w:hAnsi="Calibri" w:cs="Calibri"/>
                <w:sz w:val="24"/>
                <w:szCs w:val="24"/>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701EAFE0" w14:textId="77777777" w:rsidR="0069586B" w:rsidRPr="0069586B" w:rsidRDefault="0069586B" w:rsidP="0069586B">
            <w:pPr>
              <w:jc w:val="right"/>
              <w:rPr>
                <w:rFonts w:ascii="Calibri" w:hAnsi="Calibri" w:cs="Calibri"/>
                <w:sz w:val="24"/>
                <w:szCs w:val="24"/>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644E14C4" w14:textId="77777777" w:rsidR="0069586B" w:rsidRPr="0069586B" w:rsidRDefault="0069586B" w:rsidP="0069586B">
            <w:pPr>
              <w:jc w:val="right"/>
              <w:rPr>
                <w:rFonts w:ascii="Calibri" w:hAnsi="Calibri" w:cs="Calibri"/>
                <w:sz w:val="24"/>
                <w:szCs w:val="24"/>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27F8EBA" w14:textId="77777777" w:rsidR="0069586B" w:rsidRPr="0069586B" w:rsidRDefault="0069586B" w:rsidP="0069586B">
            <w:pPr>
              <w:jc w:val="right"/>
              <w:rPr>
                <w:rFonts w:ascii="Calibri" w:hAnsi="Calibri" w:cs="Calibri"/>
                <w:sz w:val="24"/>
                <w:szCs w:val="24"/>
              </w:rPr>
            </w:pPr>
          </w:p>
        </w:tc>
      </w:tr>
      <w:tr w:rsidR="0069586B" w:rsidRPr="0069586B" w14:paraId="00EF3E3D" w14:textId="77777777" w:rsidTr="0069586B">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65D77B5"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AC634A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60DF5CC2"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73F67A1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B752C5"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25</w:t>
            </w:r>
          </w:p>
        </w:tc>
      </w:tr>
      <w:tr w:rsidR="0069586B" w:rsidRPr="0069586B" w14:paraId="1F97CDD9" w14:textId="77777777" w:rsidTr="0069586B">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533687F"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Practical Application and Deployment</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03CD523"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48C96E9D"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72A56123"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D8C6F54"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r>
      <w:tr w:rsidR="0069586B" w:rsidRPr="0069586B" w14:paraId="61FF21C1" w14:textId="77777777" w:rsidTr="0069586B">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DC0B9A1"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059E0705"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1A8000C4"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3BAA30A7"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0B193B28"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25</w:t>
            </w:r>
          </w:p>
        </w:tc>
      </w:tr>
      <w:tr w:rsidR="0069586B" w:rsidRPr="0069586B" w14:paraId="156B42DC" w14:textId="77777777" w:rsidTr="0069586B">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3BEDA1C"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Skills for Professional Practice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BC2145A"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7F9392AA"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5B6E7905"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382598FF"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r>
      <w:tr w:rsidR="0069586B" w:rsidRPr="0069586B" w14:paraId="41F068DF" w14:textId="77777777" w:rsidTr="0069586B">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EF0ABB1"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01F780DE"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0F1776C7"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123477A1"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01DE22F9"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r>
      <w:tr w:rsidR="0069586B" w:rsidRPr="0069586B" w14:paraId="4E81416B" w14:textId="77777777" w:rsidTr="0069586B">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EF4189E"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5613B91"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14:paraId="6E36FF2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14:paraId="4EE7F820"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3426C5DB"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10</w:t>
            </w:r>
          </w:p>
        </w:tc>
      </w:tr>
      <w:tr w:rsidR="0069586B" w:rsidRPr="0069586B" w14:paraId="36F1188E" w14:textId="77777777" w:rsidTr="0069586B">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FB77E10"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D6BFDA2"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c>
          <w:tcPr>
            <w:tcW w:w="9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EE172E"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c>
          <w:tcPr>
            <w:tcW w:w="160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FC05B2"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9734A2A"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r>
    </w:tbl>
    <w:p w14:paraId="5A47DD9F" w14:textId="77777777" w:rsidR="0069586B" w:rsidRPr="0069586B" w:rsidRDefault="0069586B" w:rsidP="0069586B">
      <w:pPr>
        <w:rPr>
          <w:rFonts w:ascii="Calibri" w:hAnsi="Calibri" w:cs="Calibri"/>
          <w:sz w:val="24"/>
          <w:szCs w:val="24"/>
          <w:lang w:eastAsia="en-US"/>
        </w:rPr>
      </w:pPr>
    </w:p>
    <w:p w14:paraId="120DF508" w14:textId="77777777" w:rsidR="0069586B" w:rsidRPr="0069586B" w:rsidRDefault="0069586B" w:rsidP="0069586B">
      <w:pPr>
        <w:rPr>
          <w:rFonts w:ascii="Calibri" w:hAnsi="Calibri" w:cs="Calibri"/>
          <w:b/>
          <w:sz w:val="24"/>
          <w:szCs w:val="24"/>
          <w:u w:val="single"/>
          <w:lang w:eastAsia="en-US"/>
        </w:rPr>
      </w:pPr>
      <w:r w:rsidRPr="0069586B">
        <w:rPr>
          <w:rFonts w:ascii="Calibri" w:hAnsi="Calibri" w:cs="Calibri"/>
          <w:b/>
          <w:sz w:val="24"/>
          <w:szCs w:val="24"/>
          <w:u w:val="single"/>
          <w:lang w:eastAsia="en-US"/>
        </w:rPr>
        <w:t xml:space="preserve">Exhibition – 10% </w:t>
      </w:r>
    </w:p>
    <w:p w14:paraId="3C7DE655" w14:textId="77777777" w:rsidR="0069586B" w:rsidRPr="0069586B" w:rsidRDefault="0069586B" w:rsidP="0069586B">
      <w:pPr>
        <w:rPr>
          <w:rFonts w:ascii="Calibri" w:hAnsi="Calibri" w:cs="Calibri"/>
          <w:sz w:val="24"/>
          <w:szCs w:val="24"/>
          <w:lang w:eastAsia="en-US"/>
        </w:rPr>
      </w:pPr>
    </w:p>
    <w:tbl>
      <w:tblPr>
        <w:tblW w:w="9231" w:type="dxa"/>
        <w:tblInd w:w="91" w:type="dxa"/>
        <w:shd w:val="clear" w:color="auto" w:fill="FFFFFF" w:themeFill="background1"/>
        <w:tblLook w:val="04A0" w:firstRow="1" w:lastRow="0" w:firstColumn="1" w:lastColumn="0" w:noHBand="0" w:noVBand="1"/>
      </w:tblPr>
      <w:tblGrid>
        <w:gridCol w:w="3727"/>
        <w:gridCol w:w="5504"/>
      </w:tblGrid>
      <w:tr w:rsidR="0069586B" w:rsidRPr="0069586B" w14:paraId="0100EDAE" w14:textId="77777777" w:rsidTr="0069586B">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4FA2E16"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 </w:t>
            </w:r>
          </w:p>
        </w:tc>
        <w:tc>
          <w:tcPr>
            <w:tcW w:w="5504"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4CC6C859" w14:textId="77777777" w:rsidR="0069586B" w:rsidRPr="0069586B" w:rsidRDefault="0069586B" w:rsidP="0069586B">
            <w:pPr>
              <w:jc w:val="center"/>
              <w:rPr>
                <w:rFonts w:ascii="Calibri" w:hAnsi="Calibri" w:cs="Calibri"/>
                <w:b/>
                <w:sz w:val="24"/>
                <w:szCs w:val="24"/>
              </w:rPr>
            </w:pPr>
            <w:r w:rsidRPr="0069586B">
              <w:rPr>
                <w:rFonts w:ascii="Calibri" w:hAnsi="Calibri" w:cs="Calibri"/>
                <w:b/>
                <w:sz w:val="24"/>
                <w:szCs w:val="24"/>
              </w:rPr>
              <w:t>Common to all project types</w:t>
            </w:r>
          </w:p>
        </w:tc>
      </w:tr>
      <w:tr w:rsidR="0069586B" w:rsidRPr="0069586B" w14:paraId="72E5CA27" w14:textId="77777777" w:rsidTr="0069586B">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BAADC8B"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Knowledge and Understanding of Subject</w:t>
            </w:r>
          </w:p>
        </w:tc>
        <w:tc>
          <w:tcPr>
            <w:tcW w:w="5504" w:type="dxa"/>
            <w:tcBorders>
              <w:top w:val="nil"/>
              <w:left w:val="nil"/>
              <w:bottom w:val="single" w:sz="4" w:space="0" w:color="auto"/>
              <w:right w:val="single" w:sz="8" w:space="0" w:color="auto"/>
            </w:tcBorders>
            <w:shd w:val="clear" w:color="auto" w:fill="FFFFFF" w:themeFill="background1"/>
            <w:noWrap/>
            <w:vAlign w:val="bottom"/>
            <w:hideMark/>
          </w:tcPr>
          <w:p w14:paraId="04DB7A0C" w14:textId="77777777" w:rsidR="0069586B" w:rsidRPr="0069586B" w:rsidRDefault="0069586B" w:rsidP="0069586B">
            <w:pPr>
              <w:jc w:val="right"/>
              <w:rPr>
                <w:rFonts w:ascii="Calibri" w:hAnsi="Calibri" w:cs="Calibri"/>
                <w:sz w:val="24"/>
                <w:szCs w:val="24"/>
              </w:rPr>
            </w:pPr>
          </w:p>
        </w:tc>
      </w:tr>
      <w:tr w:rsidR="0069586B" w:rsidRPr="0069586B" w14:paraId="09EED803" w14:textId="77777777" w:rsidTr="0069586B">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4892DAB"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Clarity of Technical Description</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14:paraId="4DA9E624"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50</w:t>
            </w:r>
          </w:p>
        </w:tc>
      </w:tr>
      <w:tr w:rsidR="0069586B" w:rsidRPr="0069586B" w14:paraId="69BE3232" w14:textId="77777777" w:rsidTr="0069586B">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AE191E8"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Skills for Professional Practice</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14:paraId="2AA72835"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 </w:t>
            </w:r>
          </w:p>
        </w:tc>
      </w:tr>
      <w:tr w:rsidR="0069586B" w:rsidRPr="0069586B" w14:paraId="0CBA120F" w14:textId="77777777" w:rsidTr="0069586B">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098AA2A" w14:textId="77777777" w:rsidR="0069586B" w:rsidRPr="0069586B" w:rsidRDefault="0069586B" w:rsidP="0069586B">
            <w:pPr>
              <w:rPr>
                <w:rFonts w:ascii="Calibri" w:hAnsi="Calibri" w:cs="Calibri"/>
                <w:sz w:val="24"/>
                <w:szCs w:val="24"/>
              </w:rPr>
            </w:pPr>
            <w:r w:rsidRPr="0069586B">
              <w:rPr>
                <w:rFonts w:ascii="Calibri" w:hAnsi="Calibri" w:cs="Calibri"/>
                <w:sz w:val="24"/>
                <w:szCs w:val="24"/>
              </w:rPr>
              <w:t>Quality of Visual Display</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14:paraId="3BC4ECB8" w14:textId="77777777" w:rsidR="0069586B" w:rsidRPr="0069586B" w:rsidRDefault="0069586B" w:rsidP="0069586B">
            <w:pPr>
              <w:jc w:val="right"/>
              <w:rPr>
                <w:rFonts w:ascii="Calibri" w:hAnsi="Calibri" w:cs="Calibri"/>
                <w:sz w:val="24"/>
                <w:szCs w:val="24"/>
              </w:rPr>
            </w:pPr>
            <w:r w:rsidRPr="0069586B">
              <w:rPr>
                <w:rFonts w:ascii="Calibri" w:hAnsi="Calibri" w:cs="Calibri"/>
                <w:sz w:val="24"/>
                <w:szCs w:val="24"/>
              </w:rPr>
              <w:t>50</w:t>
            </w:r>
          </w:p>
        </w:tc>
      </w:tr>
      <w:tr w:rsidR="0069586B" w:rsidRPr="0069586B" w14:paraId="5DCF21C8" w14:textId="77777777" w:rsidTr="0069586B">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9537A4D" w14:textId="77777777" w:rsidR="0069586B" w:rsidRPr="0069586B" w:rsidRDefault="0069586B" w:rsidP="0069586B">
            <w:pPr>
              <w:rPr>
                <w:rFonts w:ascii="Calibri" w:hAnsi="Calibri" w:cs="Calibri"/>
                <w:b/>
                <w:sz w:val="24"/>
                <w:szCs w:val="24"/>
              </w:rPr>
            </w:pPr>
            <w:r w:rsidRPr="0069586B">
              <w:rPr>
                <w:rFonts w:ascii="Calibri" w:hAnsi="Calibri" w:cs="Calibri"/>
                <w:b/>
                <w:sz w:val="24"/>
                <w:szCs w:val="24"/>
              </w:rPr>
              <w:t>TOTAL</w:t>
            </w:r>
          </w:p>
        </w:tc>
        <w:tc>
          <w:tcPr>
            <w:tcW w:w="5504"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287C64B" w14:textId="77777777" w:rsidR="0069586B" w:rsidRPr="0069586B" w:rsidRDefault="0069586B" w:rsidP="0069586B">
            <w:pPr>
              <w:jc w:val="right"/>
              <w:rPr>
                <w:rFonts w:ascii="Calibri" w:hAnsi="Calibri" w:cs="Calibri"/>
                <w:b/>
                <w:sz w:val="24"/>
                <w:szCs w:val="24"/>
              </w:rPr>
            </w:pPr>
            <w:r w:rsidRPr="0069586B">
              <w:rPr>
                <w:rFonts w:ascii="Calibri" w:hAnsi="Calibri" w:cs="Calibri"/>
                <w:b/>
                <w:sz w:val="24"/>
                <w:szCs w:val="24"/>
              </w:rPr>
              <w:t>100</w:t>
            </w:r>
          </w:p>
        </w:tc>
      </w:tr>
    </w:tbl>
    <w:p w14:paraId="6E4FDD48" w14:textId="77777777" w:rsidR="0069586B" w:rsidRPr="0069586B" w:rsidRDefault="0069586B" w:rsidP="0069586B">
      <w:pPr>
        <w:rPr>
          <w:rFonts w:ascii="Calibri" w:hAnsi="Calibri" w:cs="Calibri"/>
          <w:sz w:val="24"/>
          <w:szCs w:val="24"/>
          <w:lang w:eastAsia="en-US"/>
        </w:rPr>
      </w:pPr>
    </w:p>
    <w:tbl>
      <w:tblPr>
        <w:tblW w:w="5000" w:type="pct"/>
        <w:tblLook w:val="0000" w:firstRow="0" w:lastRow="0" w:firstColumn="0" w:lastColumn="0" w:noHBand="0" w:noVBand="0"/>
      </w:tblPr>
      <w:tblGrid>
        <w:gridCol w:w="4076"/>
        <w:gridCol w:w="4447"/>
      </w:tblGrid>
      <w:tr w:rsidR="0069586B" w:rsidRPr="0069586B" w14:paraId="6C0C569E"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8E8F504"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b/>
                <w:sz w:val="24"/>
                <w:szCs w:val="24"/>
                <w:lang w:eastAsia="en-US"/>
              </w:rPr>
              <w:lastRenderedPageBreak/>
              <w:t>Details of Outcome Assessment:</w:t>
            </w:r>
          </w:p>
        </w:tc>
      </w:tr>
      <w:tr w:rsidR="0069586B" w:rsidRPr="0069586B" w14:paraId="2BE91A9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063E622" w14:textId="77777777" w:rsidR="0069586B" w:rsidRPr="0069586B" w:rsidRDefault="0069586B" w:rsidP="0069586B">
            <w:pPr>
              <w:tabs>
                <w:tab w:val="center" w:pos="4153"/>
                <w:tab w:val="right" w:pos="8306"/>
              </w:tabs>
              <w:spacing w:before="120" w:after="120"/>
              <w:jc w:val="both"/>
              <w:rPr>
                <w:rFonts w:ascii="Calibri" w:hAnsi="Calibri" w:cs="Calibri"/>
                <w:b/>
                <w:sz w:val="24"/>
                <w:szCs w:val="24"/>
                <w:lang w:eastAsia="en-US"/>
              </w:rPr>
            </w:pPr>
            <w:r w:rsidRPr="0069586B">
              <w:rPr>
                <w:rFonts w:ascii="Calibri" w:hAnsi="Calibri" w:cs="Calibri"/>
                <w:b/>
                <w:sz w:val="24"/>
                <w:szCs w:val="24"/>
                <w:lang w:eastAsia="en-US"/>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3806E36" w14:textId="77777777" w:rsidR="0069586B" w:rsidRPr="0069586B" w:rsidRDefault="0069586B" w:rsidP="0069586B">
            <w:pPr>
              <w:tabs>
                <w:tab w:val="center" w:pos="4153"/>
                <w:tab w:val="right" w:pos="8306"/>
              </w:tabs>
              <w:spacing w:before="120" w:after="120"/>
              <w:jc w:val="both"/>
              <w:rPr>
                <w:rFonts w:ascii="Calibri" w:hAnsi="Calibri" w:cs="Calibri"/>
                <w:b/>
                <w:sz w:val="24"/>
                <w:szCs w:val="24"/>
                <w:lang w:eastAsia="en-US"/>
              </w:rPr>
            </w:pPr>
            <w:r w:rsidRPr="0069586B">
              <w:rPr>
                <w:rFonts w:ascii="Calibri" w:hAnsi="Calibri" w:cs="Calibri"/>
                <w:b/>
                <w:sz w:val="24"/>
                <w:szCs w:val="24"/>
                <w:lang w:eastAsia="en-US"/>
              </w:rPr>
              <w:t>Assessment Criteria:</w:t>
            </w:r>
          </w:p>
          <w:p w14:paraId="7110C882" w14:textId="77777777" w:rsidR="0069586B" w:rsidRPr="0069586B" w:rsidRDefault="0069586B" w:rsidP="0069586B">
            <w:pPr>
              <w:tabs>
                <w:tab w:val="center" w:pos="4153"/>
                <w:tab w:val="right" w:pos="8306"/>
              </w:tabs>
              <w:spacing w:before="120" w:after="120"/>
              <w:jc w:val="both"/>
              <w:rPr>
                <w:rFonts w:ascii="Calibri" w:hAnsi="Calibri" w:cs="Calibri"/>
                <w:b/>
                <w:sz w:val="24"/>
                <w:szCs w:val="24"/>
                <w:lang w:eastAsia="en-US"/>
              </w:rPr>
            </w:pPr>
            <w:r w:rsidRPr="0069586B">
              <w:rPr>
                <w:rFonts w:ascii="Calibri" w:hAnsi="Calibri" w:cs="Calibri"/>
                <w:b/>
                <w:sz w:val="24"/>
                <w:szCs w:val="24"/>
                <w:lang w:eastAsia="en-US"/>
              </w:rPr>
              <w:t>To achieve each outcome a student must demonstrate the ability to :</w:t>
            </w:r>
          </w:p>
        </w:tc>
      </w:tr>
      <w:tr w:rsidR="0069586B" w:rsidRPr="0069586B" w14:paraId="750A9D7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8ADD3F8" w14:textId="77777777" w:rsidR="0069586B" w:rsidRPr="0069586B" w:rsidRDefault="0069586B" w:rsidP="0069586B">
            <w:pPr>
              <w:ind w:right="85"/>
              <w:jc w:val="both"/>
              <w:rPr>
                <w:rFonts w:ascii="Calibri" w:hAnsi="Calibri" w:cs="Calibri"/>
                <w:sz w:val="24"/>
                <w:szCs w:val="24"/>
                <w:lang w:val="en-US" w:eastAsia="en-US"/>
              </w:rPr>
            </w:pPr>
            <w:r w:rsidRPr="0069586B">
              <w:rPr>
                <w:rFonts w:ascii="Calibri" w:hAnsi="Calibri" w:cs="Calibri"/>
                <w:szCs w:val="22"/>
                <w:lang w:val="en-US" w:eastAsia="en-US"/>
              </w:rPr>
              <w:t>1. Evaluate critically the literature pertaining to a problem.</w:t>
            </w:r>
          </w:p>
          <w:p w14:paraId="2FA9A504" w14:textId="77777777" w:rsidR="0069586B" w:rsidRPr="0069586B" w:rsidRDefault="0069586B" w:rsidP="0069586B">
            <w:pPr>
              <w:ind w:left="360" w:right="84"/>
              <w:jc w:val="both"/>
              <w:rPr>
                <w:rFonts w:ascii="Calibri" w:hAnsi="Calibri" w:cs="Calibri"/>
                <w:sz w:val="24"/>
                <w:szCs w:val="24"/>
                <w:lang w:eastAsia="en-US"/>
              </w:rPr>
            </w:pPr>
          </w:p>
        </w:tc>
        <w:tc>
          <w:tcPr>
            <w:tcW w:w="2609" w:type="pct"/>
            <w:tcBorders>
              <w:top w:val="single" w:sz="6" w:space="0" w:color="auto"/>
              <w:left w:val="single" w:sz="6" w:space="0" w:color="auto"/>
              <w:bottom w:val="single" w:sz="6" w:space="0" w:color="auto"/>
              <w:right w:val="single" w:sz="6" w:space="0" w:color="auto"/>
            </w:tcBorders>
          </w:tcPr>
          <w:p w14:paraId="1A2C4EB7" w14:textId="77777777" w:rsidR="0069586B" w:rsidRPr="0069586B" w:rsidRDefault="0069586B" w:rsidP="00D77679">
            <w:pPr>
              <w:numPr>
                <w:ilvl w:val="0"/>
                <w:numId w:val="18"/>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Describe the aim of the research clearly</w:t>
            </w:r>
          </w:p>
          <w:p w14:paraId="30D4882A" w14:textId="77777777" w:rsidR="0069586B" w:rsidRPr="0069586B" w:rsidRDefault="0069586B" w:rsidP="00D77679">
            <w:pPr>
              <w:numPr>
                <w:ilvl w:val="0"/>
                <w:numId w:val="18"/>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Research, integrate and critically evaluate information from a variety of sources appropriate to the discipline.</w:t>
            </w:r>
          </w:p>
          <w:p w14:paraId="64788A3F" w14:textId="77777777" w:rsidR="0069586B" w:rsidRPr="0069586B" w:rsidRDefault="0069586B" w:rsidP="00D77679">
            <w:pPr>
              <w:numPr>
                <w:ilvl w:val="0"/>
                <w:numId w:val="18"/>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Define the relationship between the current and previous research in related topic areas, stressing similarities and differences</w:t>
            </w:r>
          </w:p>
          <w:p w14:paraId="7F5C8EAA" w14:textId="77777777" w:rsidR="0069586B" w:rsidRPr="0069586B" w:rsidRDefault="0069586B" w:rsidP="00D77679">
            <w:pPr>
              <w:numPr>
                <w:ilvl w:val="0"/>
                <w:numId w:val="18"/>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Display evidence of the ability to identify key items in the literature and to interpret, analyse, synthesise and review them using appropriate methods.</w:t>
            </w:r>
          </w:p>
          <w:p w14:paraId="1CDA12A9" w14:textId="77777777" w:rsidR="0069586B" w:rsidRPr="0069586B" w:rsidRDefault="0069586B" w:rsidP="00D77679">
            <w:pPr>
              <w:numPr>
                <w:ilvl w:val="0"/>
                <w:numId w:val="18"/>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Reference literature pertinent to the research.</w:t>
            </w:r>
          </w:p>
        </w:tc>
      </w:tr>
      <w:tr w:rsidR="0069586B" w:rsidRPr="0069586B" w14:paraId="4593572A"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34776F5" w14:textId="77777777" w:rsidR="0069586B" w:rsidRPr="0069586B" w:rsidRDefault="0069586B" w:rsidP="0069586B">
            <w:pPr>
              <w:ind w:right="85"/>
              <w:jc w:val="both"/>
              <w:rPr>
                <w:rFonts w:ascii="Calibri" w:hAnsi="Calibri" w:cs="Calibri"/>
                <w:sz w:val="24"/>
                <w:szCs w:val="24"/>
                <w:lang w:val="en-US" w:eastAsia="en-US"/>
              </w:rPr>
            </w:pPr>
            <w:r w:rsidRPr="0069586B">
              <w:rPr>
                <w:rFonts w:ascii="Calibri" w:hAnsi="Calibri" w:cs="Calibri"/>
                <w:szCs w:val="22"/>
                <w:lang w:val="en-US" w:eastAsia="en-US"/>
              </w:rPr>
              <w:t>2. Select and apply relevant research and/or development techniques from the evidence gathered.</w:t>
            </w:r>
          </w:p>
          <w:p w14:paraId="57AB6CBE" w14:textId="77777777" w:rsidR="0069586B" w:rsidRPr="0069586B" w:rsidRDefault="0069586B" w:rsidP="0069586B">
            <w:pPr>
              <w:tabs>
                <w:tab w:val="left" w:pos="1843"/>
              </w:tabs>
              <w:ind w:left="1843"/>
              <w:jc w:val="both"/>
              <w:rPr>
                <w:rFonts w:ascii="Calibri" w:hAnsi="Calibri" w:cs="Calibri"/>
                <w:sz w:val="24"/>
                <w:szCs w:val="24"/>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6677A9C2" w14:textId="77777777" w:rsidR="0069586B" w:rsidRPr="0069586B" w:rsidRDefault="0069586B" w:rsidP="00D77679">
            <w:pPr>
              <w:numPr>
                <w:ilvl w:val="0"/>
                <w:numId w:val="19"/>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Employ an appropriate methodology, justifying and describing its application</w:t>
            </w:r>
          </w:p>
          <w:p w14:paraId="17B87788" w14:textId="77777777" w:rsidR="0069586B" w:rsidRPr="0069586B" w:rsidRDefault="0069586B" w:rsidP="00D77679">
            <w:pPr>
              <w:numPr>
                <w:ilvl w:val="0"/>
                <w:numId w:val="19"/>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Consider professional, legal and ethical issues and how they will be controlled</w:t>
            </w:r>
          </w:p>
          <w:p w14:paraId="1ACE6025" w14:textId="77777777" w:rsidR="0069586B" w:rsidRPr="0069586B" w:rsidRDefault="0069586B" w:rsidP="00D77679">
            <w:pPr>
              <w:numPr>
                <w:ilvl w:val="0"/>
                <w:numId w:val="19"/>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Demonstrate evidence of care and accuracy in recording and summarising date</w:t>
            </w:r>
          </w:p>
          <w:p w14:paraId="7A4B26B5" w14:textId="77777777" w:rsidR="0069586B" w:rsidRPr="0069586B" w:rsidRDefault="0069586B" w:rsidP="00D77679">
            <w:pPr>
              <w:numPr>
                <w:ilvl w:val="0"/>
                <w:numId w:val="19"/>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Demonstrate competence in independent work or experimentation.</w:t>
            </w:r>
          </w:p>
          <w:p w14:paraId="3018E198" w14:textId="77777777" w:rsidR="0069586B" w:rsidRPr="0069586B" w:rsidRDefault="0069586B" w:rsidP="0069586B">
            <w:pPr>
              <w:tabs>
                <w:tab w:val="left" w:pos="0"/>
                <w:tab w:val="left" w:pos="258"/>
                <w:tab w:val="num" w:pos="2127"/>
              </w:tabs>
              <w:contextualSpacing/>
              <w:jc w:val="both"/>
              <w:rPr>
                <w:rFonts w:ascii="Calibri" w:hAnsi="Calibri" w:cs="Calibri"/>
                <w:sz w:val="24"/>
                <w:szCs w:val="24"/>
                <w:lang w:eastAsia="en-US"/>
              </w:rPr>
            </w:pPr>
          </w:p>
        </w:tc>
      </w:tr>
      <w:tr w:rsidR="0069586B" w:rsidRPr="0069586B" w14:paraId="49E9FE75"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4083C305" w14:textId="77777777" w:rsidR="0069586B" w:rsidRPr="0069586B" w:rsidRDefault="0069586B" w:rsidP="0069586B">
            <w:pPr>
              <w:ind w:right="85"/>
              <w:jc w:val="both"/>
              <w:rPr>
                <w:rFonts w:ascii="Calibri" w:hAnsi="Calibri" w:cs="Calibri"/>
                <w:sz w:val="24"/>
                <w:szCs w:val="24"/>
                <w:lang w:val="en-US" w:eastAsia="en-US"/>
              </w:rPr>
            </w:pPr>
            <w:r w:rsidRPr="0069586B">
              <w:rPr>
                <w:rFonts w:ascii="Calibri" w:hAnsi="Calibri" w:cs="Calibri"/>
                <w:szCs w:val="22"/>
                <w:lang w:val="en-US" w:eastAsia="en-US"/>
              </w:rPr>
              <w:t>3. Produce a deliverable applicable to the project type.</w:t>
            </w:r>
          </w:p>
          <w:p w14:paraId="19DD6BB6" w14:textId="77777777" w:rsidR="0069586B" w:rsidRPr="0069586B" w:rsidRDefault="0069586B" w:rsidP="0069586B">
            <w:pPr>
              <w:ind w:right="85"/>
              <w:jc w:val="both"/>
              <w:rPr>
                <w:rFonts w:ascii="Calibri" w:hAnsi="Calibri" w:cs="Calibri"/>
                <w:sz w:val="24"/>
                <w:szCs w:val="24"/>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5E79F73D" w14:textId="77777777" w:rsidR="0069586B" w:rsidRPr="0069586B" w:rsidRDefault="0069586B" w:rsidP="00D77679">
            <w:pPr>
              <w:numPr>
                <w:ilvl w:val="0"/>
                <w:numId w:val="20"/>
              </w:numPr>
              <w:tabs>
                <w:tab w:val="left" w:pos="-25"/>
              </w:tabs>
              <w:ind w:left="258" w:hanging="258"/>
              <w:contextualSpacing/>
              <w:jc w:val="both"/>
              <w:rPr>
                <w:rFonts w:ascii="Calibri" w:hAnsi="Calibri" w:cs="Calibri"/>
                <w:sz w:val="24"/>
                <w:szCs w:val="24"/>
                <w:lang w:eastAsia="en-US"/>
              </w:rPr>
            </w:pPr>
            <w:r w:rsidRPr="0069586B">
              <w:rPr>
                <w:rFonts w:ascii="Calibri" w:hAnsi="Calibri" w:cs="Calibri"/>
                <w:szCs w:val="22"/>
                <w:lang w:eastAsia="en-US"/>
              </w:rPr>
              <w:t xml:space="preserve">According to type of project: </w:t>
            </w:r>
          </w:p>
          <w:p w14:paraId="080EBC00" w14:textId="77777777" w:rsidR="0069586B" w:rsidRPr="0069586B" w:rsidRDefault="0069586B" w:rsidP="00D77679">
            <w:pPr>
              <w:numPr>
                <w:ilvl w:val="0"/>
                <w:numId w:val="21"/>
              </w:numPr>
              <w:tabs>
                <w:tab w:val="left" w:pos="-25"/>
              </w:tabs>
              <w:ind w:left="258" w:hanging="258"/>
              <w:contextualSpacing/>
              <w:rPr>
                <w:rFonts w:ascii="Calibri" w:hAnsi="Calibri" w:cs="Calibri"/>
                <w:sz w:val="24"/>
                <w:szCs w:val="24"/>
                <w:lang w:eastAsia="en-US"/>
              </w:rPr>
            </w:pPr>
            <w:r w:rsidRPr="0069586B">
              <w:rPr>
                <w:rFonts w:ascii="Calibri" w:hAnsi="Calibri" w:cs="Calibri"/>
                <w:szCs w:val="22"/>
                <w:u w:val="single"/>
                <w:lang w:eastAsia="en-US"/>
              </w:rPr>
              <w:t>Experimental/Development</w:t>
            </w:r>
            <w:r w:rsidRPr="0069586B">
              <w:rPr>
                <w:rFonts w:ascii="Calibri" w:hAnsi="Calibri" w:cs="Calibri"/>
                <w:szCs w:val="22"/>
                <w:lang w:eastAsia="en-US"/>
              </w:rPr>
              <w:t xml:space="preserve">: Create a system that meets identified requirements. </w:t>
            </w:r>
          </w:p>
          <w:p w14:paraId="384F0180" w14:textId="77777777" w:rsidR="0069586B" w:rsidRPr="0069586B" w:rsidRDefault="0069586B" w:rsidP="00D77679">
            <w:pPr>
              <w:numPr>
                <w:ilvl w:val="0"/>
                <w:numId w:val="21"/>
              </w:numPr>
              <w:tabs>
                <w:tab w:val="left" w:pos="-25"/>
              </w:tabs>
              <w:ind w:left="258" w:hanging="258"/>
              <w:contextualSpacing/>
              <w:jc w:val="both"/>
              <w:rPr>
                <w:rFonts w:ascii="Calibri" w:hAnsi="Calibri" w:cs="Calibri"/>
                <w:sz w:val="24"/>
                <w:szCs w:val="24"/>
                <w:lang w:eastAsia="en-US"/>
              </w:rPr>
            </w:pPr>
            <w:r w:rsidRPr="0069586B">
              <w:rPr>
                <w:rFonts w:ascii="Calibri" w:hAnsi="Calibri" w:cs="Calibri"/>
                <w:szCs w:val="22"/>
                <w:u w:val="single"/>
                <w:lang w:eastAsia="en-US"/>
              </w:rPr>
              <w:t>Survey</w:t>
            </w:r>
            <w:r w:rsidRPr="0069586B">
              <w:rPr>
                <w:rFonts w:ascii="Calibri" w:hAnsi="Calibri" w:cs="Calibri"/>
                <w:szCs w:val="22"/>
                <w:lang w:eastAsia="en-US"/>
              </w:rPr>
              <w:t xml:space="preserve">: Undertake primary research and analyse the results </w:t>
            </w:r>
          </w:p>
          <w:p w14:paraId="49F95980" w14:textId="77777777" w:rsidR="0069586B" w:rsidRPr="0069586B" w:rsidRDefault="0069586B" w:rsidP="00D77679">
            <w:pPr>
              <w:numPr>
                <w:ilvl w:val="0"/>
                <w:numId w:val="21"/>
              </w:numPr>
              <w:tabs>
                <w:tab w:val="left" w:pos="-25"/>
              </w:tabs>
              <w:ind w:left="258" w:hanging="258"/>
              <w:contextualSpacing/>
              <w:jc w:val="both"/>
              <w:rPr>
                <w:rFonts w:ascii="Calibri" w:hAnsi="Calibri" w:cs="Calibri"/>
                <w:sz w:val="24"/>
                <w:szCs w:val="24"/>
                <w:lang w:eastAsia="en-US"/>
              </w:rPr>
            </w:pPr>
            <w:r w:rsidRPr="0069586B">
              <w:rPr>
                <w:rFonts w:ascii="Calibri" w:hAnsi="Calibri" w:cs="Calibri"/>
                <w:szCs w:val="22"/>
                <w:u w:val="single"/>
                <w:lang w:eastAsia="en-US"/>
              </w:rPr>
              <w:t>Review</w:t>
            </w:r>
            <w:r w:rsidRPr="0069586B">
              <w:rPr>
                <w:rFonts w:ascii="Calibri" w:hAnsi="Calibri" w:cs="Calibri"/>
                <w:szCs w:val="22"/>
                <w:lang w:eastAsia="en-US"/>
              </w:rPr>
              <w:t>: Undertake an analysis of the secondary evidence and synthesise the findings.</w:t>
            </w:r>
          </w:p>
          <w:p w14:paraId="7DEB60B5" w14:textId="77777777" w:rsidR="0069586B" w:rsidRPr="0069586B" w:rsidRDefault="0069586B" w:rsidP="0069586B">
            <w:pPr>
              <w:tabs>
                <w:tab w:val="num" w:pos="2127"/>
              </w:tabs>
              <w:jc w:val="both"/>
              <w:rPr>
                <w:rFonts w:ascii="Calibri" w:hAnsi="Calibri" w:cs="Calibri"/>
                <w:sz w:val="24"/>
                <w:szCs w:val="24"/>
                <w:lang w:eastAsia="en-US"/>
              </w:rPr>
            </w:pPr>
          </w:p>
        </w:tc>
      </w:tr>
      <w:tr w:rsidR="0069586B" w:rsidRPr="0069586B" w14:paraId="688AAF6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0D3AE57" w14:textId="77777777" w:rsidR="0069586B" w:rsidRPr="0069586B" w:rsidRDefault="0069586B" w:rsidP="0069586B">
            <w:pPr>
              <w:ind w:right="85"/>
              <w:jc w:val="both"/>
              <w:rPr>
                <w:rFonts w:ascii="Calibri" w:hAnsi="Calibri" w:cs="Calibri"/>
                <w:sz w:val="24"/>
                <w:szCs w:val="24"/>
                <w:lang w:val="en-US" w:eastAsia="en-US"/>
              </w:rPr>
            </w:pPr>
            <w:r w:rsidRPr="0069586B">
              <w:rPr>
                <w:rFonts w:ascii="Calibri" w:hAnsi="Calibri" w:cs="Calibri"/>
                <w:szCs w:val="22"/>
                <w:lang w:val="en-US" w:eastAsia="en-US"/>
              </w:rPr>
              <w:lastRenderedPageBreak/>
              <w:t>4. Generate and justify appropriate results and conclusions, demonstrating awareness of the limitations of the research.</w:t>
            </w:r>
          </w:p>
          <w:p w14:paraId="43D3FF4B" w14:textId="77777777" w:rsidR="0069586B" w:rsidRPr="0069586B" w:rsidRDefault="0069586B" w:rsidP="0069586B">
            <w:pPr>
              <w:ind w:right="85"/>
              <w:jc w:val="both"/>
              <w:rPr>
                <w:rFonts w:ascii="Calibri" w:hAnsi="Calibri" w:cs="Calibri"/>
                <w:sz w:val="24"/>
                <w:szCs w:val="24"/>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36F5C939" w14:textId="77777777" w:rsidR="0069586B" w:rsidRPr="0069586B" w:rsidRDefault="0069586B" w:rsidP="00D77679">
            <w:pPr>
              <w:numPr>
                <w:ilvl w:val="0"/>
                <w:numId w:val="22"/>
              </w:numPr>
              <w:tabs>
                <w:tab w:val="left" w:pos="0"/>
              </w:tabs>
              <w:ind w:left="258" w:hanging="258"/>
              <w:contextualSpacing/>
              <w:jc w:val="both"/>
              <w:rPr>
                <w:rFonts w:ascii="Calibri" w:hAnsi="Calibri" w:cs="Calibri"/>
                <w:sz w:val="24"/>
                <w:szCs w:val="24"/>
                <w:lang w:eastAsia="en-US"/>
              </w:rPr>
            </w:pPr>
            <w:r w:rsidRPr="0069586B">
              <w:rPr>
                <w:rFonts w:ascii="Calibri" w:hAnsi="Calibri" w:cs="Calibri"/>
                <w:szCs w:val="22"/>
                <w:lang w:eastAsia="en-US"/>
              </w:rPr>
              <w:t>Compare the findings with the findings of similar studies and the literature</w:t>
            </w:r>
          </w:p>
          <w:p w14:paraId="0E35558B" w14:textId="77777777" w:rsidR="0069586B" w:rsidRPr="0069586B" w:rsidRDefault="0069586B" w:rsidP="00D77679">
            <w:pPr>
              <w:numPr>
                <w:ilvl w:val="0"/>
                <w:numId w:val="22"/>
              </w:numPr>
              <w:tabs>
                <w:tab w:val="left" w:pos="0"/>
              </w:tabs>
              <w:ind w:left="258" w:hanging="258"/>
              <w:contextualSpacing/>
              <w:jc w:val="both"/>
              <w:rPr>
                <w:rFonts w:ascii="Calibri" w:hAnsi="Calibri" w:cs="Calibri"/>
                <w:sz w:val="24"/>
                <w:szCs w:val="24"/>
                <w:lang w:eastAsia="en-US"/>
              </w:rPr>
            </w:pPr>
            <w:r w:rsidRPr="0069586B">
              <w:rPr>
                <w:rFonts w:ascii="Calibri" w:hAnsi="Calibri" w:cs="Calibri"/>
                <w:szCs w:val="22"/>
                <w:lang w:eastAsia="en-US"/>
              </w:rPr>
              <w:t>Relate the findings to the aims and objectives of the project.</w:t>
            </w:r>
          </w:p>
          <w:p w14:paraId="2F1F7410" w14:textId="77777777" w:rsidR="0069586B" w:rsidRPr="0069586B" w:rsidRDefault="0069586B" w:rsidP="00D77679">
            <w:pPr>
              <w:numPr>
                <w:ilvl w:val="0"/>
                <w:numId w:val="22"/>
              </w:numPr>
              <w:tabs>
                <w:tab w:val="left" w:pos="0"/>
              </w:tabs>
              <w:ind w:left="258" w:hanging="258"/>
              <w:contextualSpacing/>
              <w:jc w:val="both"/>
              <w:rPr>
                <w:rFonts w:ascii="Calibri" w:hAnsi="Calibri" w:cs="Calibri"/>
                <w:sz w:val="24"/>
                <w:szCs w:val="24"/>
                <w:lang w:eastAsia="en-US"/>
              </w:rPr>
            </w:pPr>
            <w:r w:rsidRPr="0069586B">
              <w:rPr>
                <w:rFonts w:ascii="Calibri" w:hAnsi="Calibri" w:cs="Calibri"/>
                <w:szCs w:val="22"/>
                <w:lang w:eastAsia="en-US"/>
              </w:rPr>
              <w:t>Report coherently the results of the research.</w:t>
            </w:r>
          </w:p>
          <w:p w14:paraId="64B456FD" w14:textId="77777777" w:rsidR="0069586B" w:rsidRPr="0069586B" w:rsidRDefault="0069586B" w:rsidP="00D77679">
            <w:pPr>
              <w:numPr>
                <w:ilvl w:val="0"/>
                <w:numId w:val="23"/>
              </w:numPr>
              <w:tabs>
                <w:tab w:val="left" w:pos="0"/>
                <w:tab w:val="left" w:pos="400"/>
              </w:tabs>
              <w:ind w:left="258" w:hanging="258"/>
              <w:contextualSpacing/>
              <w:jc w:val="both"/>
              <w:rPr>
                <w:rFonts w:ascii="Calibri" w:hAnsi="Calibri" w:cs="Calibri"/>
                <w:sz w:val="24"/>
                <w:szCs w:val="24"/>
                <w:lang w:eastAsia="en-US"/>
              </w:rPr>
            </w:pPr>
            <w:r w:rsidRPr="0069586B">
              <w:rPr>
                <w:rFonts w:ascii="Calibri" w:hAnsi="Calibri" w:cs="Calibri"/>
                <w:szCs w:val="22"/>
                <w:lang w:eastAsia="en-US"/>
              </w:rPr>
              <w:t>Consider the extent that the conclusions overturn or challenge previous beliefs.</w:t>
            </w:r>
          </w:p>
          <w:p w14:paraId="757A0531" w14:textId="77777777" w:rsidR="0069586B" w:rsidRPr="0069586B" w:rsidRDefault="0069586B" w:rsidP="00D77679">
            <w:pPr>
              <w:numPr>
                <w:ilvl w:val="0"/>
                <w:numId w:val="23"/>
              </w:numPr>
              <w:tabs>
                <w:tab w:val="left" w:pos="0"/>
                <w:tab w:val="left" w:pos="400"/>
              </w:tabs>
              <w:ind w:left="258" w:hanging="258"/>
              <w:contextualSpacing/>
              <w:jc w:val="both"/>
              <w:rPr>
                <w:rFonts w:ascii="Calibri" w:hAnsi="Calibri" w:cs="Calibri"/>
                <w:sz w:val="24"/>
                <w:szCs w:val="24"/>
                <w:lang w:eastAsia="en-US"/>
              </w:rPr>
            </w:pPr>
            <w:r w:rsidRPr="0069586B">
              <w:rPr>
                <w:rFonts w:ascii="Calibri" w:hAnsi="Calibri" w:cs="Calibri"/>
                <w:szCs w:val="22"/>
                <w:lang w:eastAsia="en-US"/>
              </w:rPr>
              <w:t>Delimit the new contribution and identify prospects for further work.</w:t>
            </w:r>
          </w:p>
          <w:p w14:paraId="65262E79" w14:textId="77777777" w:rsidR="0069586B" w:rsidRPr="0069586B" w:rsidRDefault="0069586B" w:rsidP="00D77679">
            <w:pPr>
              <w:numPr>
                <w:ilvl w:val="0"/>
                <w:numId w:val="23"/>
              </w:numPr>
              <w:tabs>
                <w:tab w:val="left" w:pos="0"/>
                <w:tab w:val="left" w:pos="400"/>
              </w:tabs>
              <w:ind w:left="258" w:hanging="258"/>
              <w:contextualSpacing/>
              <w:jc w:val="both"/>
              <w:rPr>
                <w:rFonts w:ascii="Calibri" w:hAnsi="Calibri" w:cs="Calibri"/>
                <w:sz w:val="24"/>
                <w:szCs w:val="24"/>
                <w:lang w:eastAsia="en-US"/>
              </w:rPr>
            </w:pPr>
            <w:r w:rsidRPr="0069586B">
              <w:rPr>
                <w:rFonts w:ascii="Calibri" w:hAnsi="Calibri" w:cs="Calibri"/>
                <w:szCs w:val="22"/>
                <w:lang w:eastAsia="en-US"/>
              </w:rPr>
              <w:t>Provide a personal reflection on the learning experience.</w:t>
            </w:r>
          </w:p>
          <w:p w14:paraId="04D1B399" w14:textId="77777777" w:rsidR="0069586B" w:rsidRPr="0069586B" w:rsidRDefault="0069586B" w:rsidP="00D77679">
            <w:pPr>
              <w:numPr>
                <w:ilvl w:val="0"/>
                <w:numId w:val="23"/>
              </w:numPr>
              <w:tabs>
                <w:tab w:val="left" w:pos="0"/>
                <w:tab w:val="left" w:pos="400"/>
                <w:tab w:val="num" w:pos="1843"/>
              </w:tabs>
              <w:ind w:left="258" w:hanging="258"/>
              <w:contextualSpacing/>
              <w:jc w:val="both"/>
              <w:rPr>
                <w:rFonts w:ascii="Calibri" w:hAnsi="Calibri" w:cs="Calibri"/>
                <w:sz w:val="24"/>
                <w:szCs w:val="24"/>
                <w:lang w:eastAsia="en-US"/>
              </w:rPr>
            </w:pPr>
            <w:r w:rsidRPr="0069586B">
              <w:rPr>
                <w:rFonts w:ascii="Calibri" w:hAnsi="Calibri" w:cs="Calibri"/>
                <w:szCs w:val="22"/>
                <w:lang w:eastAsia="en-US"/>
              </w:rPr>
              <w:t>Synthesise and apply the methods and techniques that have been learned, to review, consolidate and extend knowledge and understanding.</w:t>
            </w:r>
          </w:p>
          <w:p w14:paraId="7BE3ADAD" w14:textId="77777777" w:rsidR="0069586B" w:rsidRPr="0069586B" w:rsidRDefault="0069586B" w:rsidP="0069586B">
            <w:pPr>
              <w:tabs>
                <w:tab w:val="left" w:pos="0"/>
                <w:tab w:val="left" w:pos="400"/>
              </w:tabs>
              <w:ind w:left="258"/>
              <w:contextualSpacing/>
              <w:jc w:val="both"/>
              <w:rPr>
                <w:rFonts w:ascii="Calibri" w:hAnsi="Calibri" w:cs="Calibri"/>
                <w:sz w:val="24"/>
                <w:szCs w:val="24"/>
                <w:lang w:eastAsia="en-US"/>
              </w:rPr>
            </w:pPr>
          </w:p>
        </w:tc>
      </w:tr>
      <w:tr w:rsidR="0069586B" w:rsidRPr="0069586B" w14:paraId="41231CD7"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B789987" w14:textId="77777777" w:rsidR="0069586B" w:rsidRPr="0069586B" w:rsidRDefault="0069586B" w:rsidP="0069586B">
            <w:pPr>
              <w:ind w:right="85"/>
              <w:jc w:val="both"/>
              <w:rPr>
                <w:rFonts w:ascii="Calibri" w:hAnsi="Calibri" w:cs="Calibri"/>
                <w:sz w:val="24"/>
                <w:szCs w:val="24"/>
                <w:lang w:val="en-US" w:eastAsia="en-US"/>
              </w:rPr>
            </w:pPr>
            <w:r w:rsidRPr="0069586B">
              <w:rPr>
                <w:rFonts w:ascii="Calibri" w:hAnsi="Calibri" w:cs="Calibri"/>
                <w:szCs w:val="22"/>
                <w:lang w:val="en-US" w:eastAsia="en-US"/>
              </w:rPr>
              <w:t xml:space="preserve">5. Produce an </w:t>
            </w:r>
            <w:proofErr w:type="spellStart"/>
            <w:r w:rsidRPr="0069586B">
              <w:rPr>
                <w:rFonts w:ascii="Calibri" w:hAnsi="Calibri" w:cs="Calibri"/>
                <w:szCs w:val="22"/>
                <w:lang w:val="en-US" w:eastAsia="en-US"/>
              </w:rPr>
              <w:t>organised</w:t>
            </w:r>
            <w:proofErr w:type="spellEnd"/>
            <w:r w:rsidRPr="0069586B">
              <w:rPr>
                <w:rFonts w:ascii="Calibri" w:hAnsi="Calibri" w:cs="Calibri"/>
                <w:szCs w:val="22"/>
                <w:lang w:val="en-US" w:eastAsia="en-US"/>
              </w:rPr>
              <w:t xml:space="preserve"> and structured document that adheres to academic convention</w:t>
            </w:r>
          </w:p>
          <w:p w14:paraId="4CA69AF9" w14:textId="77777777" w:rsidR="0069586B" w:rsidRPr="0069586B" w:rsidRDefault="0069586B" w:rsidP="0069586B">
            <w:pPr>
              <w:ind w:right="85"/>
              <w:jc w:val="both"/>
              <w:rPr>
                <w:rFonts w:ascii="Calibri" w:hAnsi="Calibri" w:cs="Calibri"/>
                <w:sz w:val="24"/>
                <w:szCs w:val="24"/>
                <w:lang w:val="en-US" w:eastAsia="en-US"/>
              </w:rPr>
            </w:pPr>
          </w:p>
        </w:tc>
        <w:tc>
          <w:tcPr>
            <w:tcW w:w="2609" w:type="pct"/>
            <w:tcBorders>
              <w:top w:val="single" w:sz="6" w:space="0" w:color="auto"/>
              <w:left w:val="single" w:sz="6" w:space="0" w:color="auto"/>
              <w:bottom w:val="single" w:sz="6" w:space="0" w:color="auto"/>
              <w:right w:val="single" w:sz="6" w:space="0" w:color="auto"/>
            </w:tcBorders>
          </w:tcPr>
          <w:p w14:paraId="2E940E83" w14:textId="77777777" w:rsidR="0069586B" w:rsidRPr="0069586B" w:rsidRDefault="0069586B" w:rsidP="00D77679">
            <w:pPr>
              <w:numPr>
                <w:ilvl w:val="0"/>
                <w:numId w:val="24"/>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Organise the written document logically and present in an attractive layout. Clearly delineate sections, and ensure that they contain appropriate content.</w:t>
            </w:r>
          </w:p>
          <w:p w14:paraId="00FD7915" w14:textId="77777777" w:rsidR="0069586B" w:rsidRPr="0069586B" w:rsidRDefault="0069586B" w:rsidP="00D77679">
            <w:pPr>
              <w:numPr>
                <w:ilvl w:val="0"/>
                <w:numId w:val="24"/>
              </w:numPr>
              <w:tabs>
                <w:tab w:val="left" w:pos="0"/>
                <w:tab w:val="left" w:pos="258"/>
              </w:tabs>
              <w:contextualSpacing/>
              <w:jc w:val="both"/>
              <w:rPr>
                <w:rFonts w:ascii="Calibri" w:hAnsi="Calibri" w:cs="Calibri"/>
                <w:sz w:val="24"/>
                <w:szCs w:val="24"/>
                <w:lang w:eastAsia="en-US"/>
              </w:rPr>
            </w:pPr>
            <w:r w:rsidRPr="0069586B">
              <w:rPr>
                <w:rFonts w:ascii="Calibri" w:hAnsi="Calibri" w:cs="Calibri"/>
                <w:szCs w:val="22"/>
                <w:lang w:eastAsia="en-US"/>
              </w:rPr>
              <w:t>Write in an appropriately academic style.</w:t>
            </w:r>
          </w:p>
          <w:p w14:paraId="171AC4AB" w14:textId="77777777" w:rsidR="0069586B" w:rsidRPr="0069586B" w:rsidRDefault="0069586B" w:rsidP="00D77679">
            <w:pPr>
              <w:numPr>
                <w:ilvl w:val="0"/>
                <w:numId w:val="24"/>
              </w:numPr>
              <w:tabs>
                <w:tab w:val="left" w:pos="0"/>
                <w:tab w:val="left" w:pos="258"/>
                <w:tab w:val="left" w:pos="1843"/>
              </w:tabs>
              <w:contextualSpacing/>
              <w:jc w:val="both"/>
              <w:rPr>
                <w:rFonts w:ascii="Calibri" w:hAnsi="Calibri" w:cs="Calibri"/>
                <w:sz w:val="24"/>
                <w:szCs w:val="24"/>
                <w:lang w:eastAsia="en-US"/>
              </w:rPr>
            </w:pPr>
            <w:r w:rsidRPr="0069586B">
              <w:rPr>
                <w:rFonts w:ascii="Calibri" w:hAnsi="Calibri" w:cs="Calibri"/>
                <w:szCs w:val="22"/>
                <w:lang w:eastAsia="en-US"/>
              </w:rPr>
              <w:t>Employ accurately a suitable referencing system and bibliography.</w:t>
            </w:r>
          </w:p>
          <w:p w14:paraId="78F783C6" w14:textId="77777777" w:rsidR="0069586B" w:rsidRPr="0069586B" w:rsidRDefault="0069586B" w:rsidP="00D77679">
            <w:pPr>
              <w:numPr>
                <w:ilvl w:val="0"/>
                <w:numId w:val="24"/>
              </w:numPr>
              <w:tabs>
                <w:tab w:val="left" w:pos="0"/>
                <w:tab w:val="left" w:pos="258"/>
                <w:tab w:val="left" w:pos="1843"/>
              </w:tabs>
              <w:contextualSpacing/>
              <w:jc w:val="both"/>
              <w:rPr>
                <w:rFonts w:ascii="Calibri" w:hAnsi="Calibri" w:cs="Calibri"/>
                <w:sz w:val="24"/>
                <w:szCs w:val="24"/>
                <w:lang w:eastAsia="en-US"/>
              </w:rPr>
            </w:pPr>
            <w:r w:rsidRPr="0069586B">
              <w:rPr>
                <w:rFonts w:ascii="Calibri" w:hAnsi="Calibri" w:cs="Calibri"/>
                <w:szCs w:val="22"/>
                <w:lang w:eastAsia="en-US"/>
              </w:rPr>
              <w:t>Communicate the results of their work effectively, in a structured and coherent written format with correct spelling and grammar.</w:t>
            </w:r>
          </w:p>
          <w:p w14:paraId="4A873C5A" w14:textId="77777777" w:rsidR="0069586B" w:rsidRPr="0069586B" w:rsidRDefault="0069586B" w:rsidP="0069586B">
            <w:pPr>
              <w:tabs>
                <w:tab w:val="left" w:pos="0"/>
                <w:tab w:val="left" w:pos="258"/>
              </w:tabs>
              <w:contextualSpacing/>
              <w:jc w:val="both"/>
              <w:rPr>
                <w:rFonts w:ascii="Calibri" w:hAnsi="Calibri" w:cs="Calibri"/>
                <w:sz w:val="24"/>
                <w:szCs w:val="24"/>
                <w:lang w:eastAsia="en-US"/>
              </w:rPr>
            </w:pPr>
          </w:p>
        </w:tc>
      </w:tr>
      <w:tr w:rsidR="0069586B" w:rsidRPr="0069586B" w14:paraId="7CF3CADB"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B163D44" w14:textId="77777777" w:rsidR="0069586B" w:rsidRPr="0069586B" w:rsidRDefault="0069586B" w:rsidP="00D77679">
            <w:pPr>
              <w:numPr>
                <w:ilvl w:val="0"/>
                <w:numId w:val="25"/>
              </w:numPr>
              <w:ind w:left="284" w:right="85" w:hanging="284"/>
              <w:contextualSpacing/>
              <w:jc w:val="both"/>
              <w:rPr>
                <w:rFonts w:ascii="Calibri" w:hAnsi="Calibri" w:cs="Calibri"/>
                <w:sz w:val="24"/>
                <w:szCs w:val="24"/>
                <w:lang w:val="en-US" w:eastAsia="en-US"/>
              </w:rPr>
            </w:pPr>
            <w:r w:rsidRPr="0069586B">
              <w:rPr>
                <w:rFonts w:ascii="Calibri" w:hAnsi="Calibri" w:cs="Calibri"/>
                <w:szCs w:val="22"/>
                <w:lang w:val="en-US" w:eastAsia="en-US"/>
              </w:rPr>
              <w:t>Present the findings of the study to a specialist audience.</w:t>
            </w:r>
          </w:p>
          <w:p w14:paraId="1F395FC1" w14:textId="77777777" w:rsidR="0069586B" w:rsidRPr="0069586B" w:rsidRDefault="0069586B" w:rsidP="0069586B">
            <w:pPr>
              <w:jc w:val="both"/>
              <w:rPr>
                <w:rFonts w:ascii="Calibri" w:hAnsi="Calibri" w:cs="Calibri"/>
                <w:sz w:val="24"/>
                <w:szCs w:val="24"/>
                <w:lang w:eastAsia="en-US"/>
              </w:rPr>
            </w:pPr>
          </w:p>
        </w:tc>
        <w:tc>
          <w:tcPr>
            <w:tcW w:w="2609" w:type="pct"/>
            <w:tcBorders>
              <w:top w:val="single" w:sz="6" w:space="0" w:color="auto"/>
              <w:left w:val="single" w:sz="6" w:space="0" w:color="auto"/>
              <w:bottom w:val="single" w:sz="6" w:space="0" w:color="auto"/>
              <w:right w:val="single" w:sz="6" w:space="0" w:color="auto"/>
            </w:tcBorders>
          </w:tcPr>
          <w:p w14:paraId="771B20F0" w14:textId="77777777" w:rsidR="0069586B" w:rsidRPr="0069586B" w:rsidRDefault="0069586B" w:rsidP="00D77679">
            <w:pPr>
              <w:numPr>
                <w:ilvl w:val="0"/>
                <w:numId w:val="26"/>
              </w:numPr>
              <w:tabs>
                <w:tab w:val="left" w:pos="0"/>
                <w:tab w:val="left" w:pos="258"/>
                <w:tab w:val="left" w:pos="502"/>
              </w:tabs>
              <w:contextualSpacing/>
              <w:jc w:val="both"/>
              <w:rPr>
                <w:rFonts w:ascii="Calibri" w:hAnsi="Calibri" w:cs="Calibri"/>
                <w:sz w:val="24"/>
                <w:szCs w:val="24"/>
                <w:lang w:eastAsia="en-US"/>
              </w:rPr>
            </w:pPr>
            <w:r w:rsidRPr="0069586B">
              <w:rPr>
                <w:rFonts w:ascii="Calibri" w:hAnsi="Calibri" w:cs="Calibri"/>
                <w:szCs w:val="22"/>
                <w:lang w:eastAsia="en-US"/>
              </w:rPr>
              <w:t>Present information in a variety of forms, including orally and with visual media.</w:t>
            </w:r>
          </w:p>
          <w:p w14:paraId="66CB8F5F" w14:textId="77777777" w:rsidR="0069586B" w:rsidRPr="0069586B" w:rsidRDefault="0069586B" w:rsidP="00D77679">
            <w:pPr>
              <w:numPr>
                <w:ilvl w:val="0"/>
                <w:numId w:val="26"/>
              </w:numPr>
              <w:tabs>
                <w:tab w:val="left" w:pos="0"/>
                <w:tab w:val="left" w:pos="258"/>
                <w:tab w:val="left" w:pos="502"/>
              </w:tabs>
              <w:contextualSpacing/>
              <w:jc w:val="both"/>
              <w:rPr>
                <w:rFonts w:ascii="Calibri" w:hAnsi="Calibri" w:cs="Calibri"/>
                <w:sz w:val="24"/>
                <w:szCs w:val="24"/>
                <w:lang w:eastAsia="en-US"/>
              </w:rPr>
            </w:pPr>
            <w:r w:rsidRPr="0069586B">
              <w:rPr>
                <w:rFonts w:ascii="Calibri" w:hAnsi="Calibri" w:cs="Calibri"/>
                <w:szCs w:val="22"/>
                <w:lang w:eastAsia="en-US"/>
              </w:rPr>
              <w:t>Present topics for discussion succinctly and clearly</w:t>
            </w:r>
          </w:p>
          <w:p w14:paraId="2A4816D7" w14:textId="77777777" w:rsidR="0069586B" w:rsidRPr="0069586B" w:rsidRDefault="0069586B" w:rsidP="00D77679">
            <w:pPr>
              <w:numPr>
                <w:ilvl w:val="0"/>
                <w:numId w:val="26"/>
              </w:numPr>
              <w:tabs>
                <w:tab w:val="left" w:pos="0"/>
                <w:tab w:val="left" w:pos="258"/>
                <w:tab w:val="left" w:pos="502"/>
              </w:tabs>
              <w:contextualSpacing/>
              <w:jc w:val="both"/>
              <w:rPr>
                <w:rFonts w:ascii="Calibri" w:hAnsi="Calibri" w:cs="Calibri"/>
                <w:sz w:val="24"/>
                <w:szCs w:val="24"/>
                <w:lang w:eastAsia="en-US"/>
              </w:rPr>
            </w:pPr>
            <w:r w:rsidRPr="0069586B">
              <w:rPr>
                <w:rFonts w:ascii="Calibri" w:hAnsi="Calibri" w:cs="Calibri"/>
                <w:szCs w:val="22"/>
                <w:lang w:eastAsia="en-US"/>
              </w:rPr>
              <w:t>Respond appropriately to questioning, demonstrating comprehensive knowledge of the topic.</w:t>
            </w:r>
          </w:p>
          <w:p w14:paraId="2AA0FC17" w14:textId="77777777" w:rsidR="0069586B" w:rsidRPr="0069586B" w:rsidRDefault="0069586B" w:rsidP="0069586B">
            <w:pPr>
              <w:tabs>
                <w:tab w:val="left" w:pos="0"/>
              </w:tabs>
              <w:ind w:left="116"/>
              <w:jc w:val="both"/>
              <w:rPr>
                <w:rFonts w:ascii="Calibri" w:hAnsi="Calibri" w:cs="Calibri"/>
                <w:sz w:val="24"/>
                <w:szCs w:val="24"/>
                <w:lang w:eastAsia="en-US"/>
              </w:rPr>
            </w:pPr>
          </w:p>
        </w:tc>
      </w:tr>
      <w:tr w:rsidR="0069586B" w:rsidRPr="0069586B" w14:paraId="72CE2DD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FBA1EDB" w14:textId="77777777" w:rsidR="0069586B" w:rsidRPr="0069586B" w:rsidRDefault="0069586B" w:rsidP="00D77679">
            <w:pPr>
              <w:numPr>
                <w:ilvl w:val="0"/>
                <w:numId w:val="25"/>
              </w:numPr>
              <w:ind w:left="284" w:right="85" w:hanging="284"/>
              <w:contextualSpacing/>
              <w:jc w:val="both"/>
              <w:rPr>
                <w:rFonts w:ascii="Calibri" w:hAnsi="Calibri" w:cs="Calibri"/>
                <w:sz w:val="24"/>
                <w:szCs w:val="24"/>
                <w:lang w:val="en-US" w:eastAsia="en-US"/>
              </w:rPr>
            </w:pPr>
            <w:r w:rsidRPr="0069586B">
              <w:rPr>
                <w:rFonts w:ascii="Calibri" w:hAnsi="Calibri" w:cs="Calibri"/>
                <w:szCs w:val="22"/>
                <w:lang w:val="en-US" w:eastAsia="en-US"/>
              </w:rPr>
              <w:lastRenderedPageBreak/>
              <w:t xml:space="preserve">Demonstrate transferable skills to show </w:t>
            </w:r>
            <w:proofErr w:type="spellStart"/>
            <w:r w:rsidRPr="0069586B">
              <w:rPr>
                <w:rFonts w:ascii="Calibri" w:hAnsi="Calibri" w:cs="Calibri"/>
                <w:szCs w:val="22"/>
                <w:lang w:val="en-US" w:eastAsia="en-US"/>
              </w:rPr>
              <w:t>organised</w:t>
            </w:r>
            <w:proofErr w:type="spellEnd"/>
            <w:r w:rsidRPr="0069586B">
              <w:rPr>
                <w:rFonts w:ascii="Calibri" w:hAnsi="Calibri" w:cs="Calibri"/>
                <w:szCs w:val="22"/>
                <w:lang w:val="en-US" w:eastAsia="en-US"/>
              </w:rPr>
              <w:t xml:space="preserve"> work as an individual with minimum guidance</w:t>
            </w:r>
          </w:p>
        </w:tc>
        <w:tc>
          <w:tcPr>
            <w:tcW w:w="2609" w:type="pct"/>
            <w:tcBorders>
              <w:top w:val="single" w:sz="6" w:space="0" w:color="auto"/>
              <w:left w:val="single" w:sz="6" w:space="0" w:color="auto"/>
              <w:bottom w:val="single" w:sz="6" w:space="0" w:color="auto"/>
              <w:right w:val="single" w:sz="6" w:space="0" w:color="auto"/>
            </w:tcBorders>
          </w:tcPr>
          <w:p w14:paraId="123E9599" w14:textId="77777777" w:rsidR="0069586B" w:rsidRPr="0069586B" w:rsidRDefault="0069586B" w:rsidP="00D77679">
            <w:pPr>
              <w:numPr>
                <w:ilvl w:val="0"/>
                <w:numId w:val="26"/>
              </w:numPr>
              <w:tabs>
                <w:tab w:val="left" w:pos="0"/>
                <w:tab w:val="left" w:pos="258"/>
                <w:tab w:val="left" w:pos="502"/>
              </w:tabs>
              <w:contextualSpacing/>
              <w:jc w:val="both"/>
              <w:rPr>
                <w:rFonts w:ascii="Calibri" w:hAnsi="Calibri" w:cs="Calibri"/>
                <w:sz w:val="24"/>
                <w:szCs w:val="24"/>
                <w:lang w:eastAsia="en-US"/>
              </w:rPr>
            </w:pPr>
            <w:r w:rsidRPr="0069586B">
              <w:rPr>
                <w:rFonts w:ascii="Calibri" w:hAnsi="Calibri" w:cs="Calibri"/>
                <w:szCs w:val="22"/>
                <w:lang w:eastAsia="en-US"/>
              </w:rPr>
              <w:t>Apply appropriate methods and techniques that have been learned, to initiate, plan and implement project.</w:t>
            </w:r>
          </w:p>
          <w:p w14:paraId="05FDC07D" w14:textId="77777777" w:rsidR="0069586B" w:rsidRPr="0069586B" w:rsidRDefault="0069586B" w:rsidP="00D77679">
            <w:pPr>
              <w:numPr>
                <w:ilvl w:val="0"/>
                <w:numId w:val="26"/>
              </w:numPr>
              <w:tabs>
                <w:tab w:val="left" w:pos="0"/>
                <w:tab w:val="left" w:pos="258"/>
                <w:tab w:val="left" w:pos="502"/>
              </w:tabs>
              <w:contextualSpacing/>
              <w:jc w:val="both"/>
              <w:rPr>
                <w:rFonts w:ascii="Calibri" w:hAnsi="Calibri" w:cs="Calibri"/>
                <w:sz w:val="24"/>
                <w:szCs w:val="24"/>
                <w:lang w:eastAsia="en-US"/>
              </w:rPr>
            </w:pPr>
            <w:r w:rsidRPr="0069586B">
              <w:rPr>
                <w:rFonts w:ascii="Calibri" w:hAnsi="Calibri" w:cs="Calibri"/>
                <w:szCs w:val="22"/>
                <w:lang w:eastAsia="en-US"/>
              </w:rPr>
              <w:t>Manage their own learning and development, including the time management and organisational skills required for employment whilst recognising the need for lifelong learning.</w:t>
            </w:r>
          </w:p>
        </w:tc>
      </w:tr>
    </w:tbl>
    <w:p w14:paraId="6AC14DF2" w14:textId="77777777" w:rsidR="0069586B" w:rsidRPr="0069586B" w:rsidRDefault="0069586B" w:rsidP="0069586B">
      <w:pPr>
        <w:rPr>
          <w:rFonts w:ascii="Calibri" w:hAnsi="Calibri" w:cs="Calibri"/>
          <w:sz w:val="24"/>
          <w:szCs w:val="24"/>
          <w:lang w:eastAsia="en-US"/>
        </w:rPr>
      </w:pPr>
    </w:p>
    <w:p w14:paraId="14D829A3" w14:textId="77777777" w:rsidR="0069586B" w:rsidRPr="0069586B" w:rsidRDefault="0069586B" w:rsidP="0069586B">
      <w:pPr>
        <w:rPr>
          <w:rFonts w:ascii="Calibri" w:hAnsi="Calibri" w:cs="Calibri"/>
          <w:sz w:val="24"/>
          <w:szCs w:val="24"/>
          <w:lang w:eastAsia="en-US"/>
        </w:rPr>
      </w:pPr>
    </w:p>
    <w:p w14:paraId="43C21B32" w14:textId="77777777" w:rsidR="0069586B" w:rsidRPr="0069586B" w:rsidRDefault="0069586B" w:rsidP="0069586B">
      <w:pPr>
        <w:rPr>
          <w:rFonts w:ascii="Calibri" w:hAnsi="Calibri" w:cs="Calibri"/>
          <w:sz w:val="24"/>
          <w:szCs w:val="24"/>
          <w:lang w:eastAsia="en-US"/>
        </w:rPr>
      </w:pPr>
    </w:p>
    <w:p w14:paraId="089A23DC" w14:textId="77777777" w:rsidR="0069586B" w:rsidRPr="0069586B" w:rsidRDefault="0069586B" w:rsidP="0069586B">
      <w:pPr>
        <w:rPr>
          <w:rFonts w:ascii="Calibri" w:hAnsi="Calibri" w:cs="Calibri"/>
          <w:sz w:val="24"/>
          <w:szCs w:val="24"/>
          <w:lang w:eastAsia="en-US"/>
        </w:rPr>
      </w:pPr>
    </w:p>
    <w:p w14:paraId="1C5E6878" w14:textId="77777777" w:rsidR="0069586B" w:rsidRPr="0069586B" w:rsidRDefault="0069586B" w:rsidP="0069586B">
      <w:pPr>
        <w:rPr>
          <w:rFonts w:ascii="Calibri" w:hAnsi="Calibri" w:cs="Calibri"/>
          <w:sz w:val="24"/>
          <w:szCs w:val="24"/>
          <w:lang w:eastAsia="en-US"/>
        </w:rPr>
      </w:pPr>
    </w:p>
    <w:tbl>
      <w:tblPr>
        <w:tblW w:w="5000" w:type="pct"/>
        <w:tblLook w:val="0000" w:firstRow="0" w:lastRow="0" w:firstColumn="0" w:lastColumn="0" w:noHBand="0" w:noVBand="0"/>
      </w:tblPr>
      <w:tblGrid>
        <w:gridCol w:w="4076"/>
        <w:gridCol w:w="4447"/>
      </w:tblGrid>
      <w:tr w:rsidR="0069586B" w:rsidRPr="0069586B" w14:paraId="16F69E1B"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DA8A40"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b/>
                <w:sz w:val="24"/>
                <w:szCs w:val="24"/>
                <w:lang w:val="en-US" w:eastAsia="en-US"/>
              </w:rPr>
              <w:t>Physical Resource Needs:</w:t>
            </w:r>
          </w:p>
        </w:tc>
      </w:tr>
      <w:tr w:rsidR="0069586B" w:rsidRPr="0069586B" w14:paraId="6BA39299"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E1C382B" w14:textId="77777777" w:rsidR="0069586B" w:rsidRPr="0069586B" w:rsidRDefault="0069586B" w:rsidP="0069586B">
            <w:pPr>
              <w:tabs>
                <w:tab w:val="center" w:pos="4153"/>
                <w:tab w:val="right" w:pos="8306"/>
              </w:tabs>
              <w:spacing w:before="120" w:after="120"/>
              <w:jc w:val="both"/>
              <w:rPr>
                <w:rFonts w:ascii="Calibri" w:hAnsi="Calibri" w:cs="Calibri"/>
                <w:b/>
                <w:sz w:val="24"/>
                <w:szCs w:val="24"/>
                <w:lang w:val="en-US" w:eastAsia="en-US"/>
              </w:rPr>
            </w:pPr>
            <w:r w:rsidRPr="0069586B">
              <w:rPr>
                <w:rFonts w:ascii="Calibri" w:hAnsi="Calibri" w:cs="Calibri"/>
                <w:b/>
                <w:sz w:val="24"/>
                <w:szCs w:val="24"/>
                <w:lang w:val="en-US" w:eastAsia="en-US"/>
              </w:rPr>
              <w:t>Reading List</w:t>
            </w:r>
            <w:r w:rsidRPr="0069586B">
              <w:rPr>
                <w:rFonts w:ascii="Calibri" w:hAnsi="Calibri" w:cs="Calibri"/>
                <w:b/>
                <w:sz w:val="24"/>
                <w:szCs w:val="24"/>
                <w:lang w:val="en-US" w:eastAsia="en-US"/>
              </w:rPr>
              <w:tab/>
            </w:r>
          </w:p>
        </w:tc>
      </w:tr>
      <w:tr w:rsidR="0069586B" w:rsidRPr="0069586B" w14:paraId="0DE6D52A"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7D3BF4A2"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 w:val="24"/>
                <w:szCs w:val="24"/>
                <w:lang w:eastAsia="ar-SA"/>
              </w:rPr>
              <w:t>Essential Texts</w:t>
            </w:r>
          </w:p>
        </w:tc>
        <w:tc>
          <w:tcPr>
            <w:tcW w:w="2609" w:type="pct"/>
            <w:tcBorders>
              <w:top w:val="single" w:sz="6" w:space="0" w:color="auto"/>
              <w:left w:val="single" w:sz="6" w:space="0" w:color="auto"/>
              <w:bottom w:val="single" w:sz="6" w:space="0" w:color="auto"/>
              <w:right w:val="single" w:sz="6" w:space="0" w:color="auto"/>
            </w:tcBorders>
          </w:tcPr>
          <w:p w14:paraId="0024F134" w14:textId="77777777" w:rsidR="0069586B" w:rsidRPr="0069586B" w:rsidRDefault="0069586B" w:rsidP="0069586B">
            <w:pPr>
              <w:tabs>
                <w:tab w:val="left" w:pos="720"/>
              </w:tabs>
              <w:jc w:val="both"/>
              <w:rPr>
                <w:rFonts w:ascii="Calibri" w:hAnsi="Calibri" w:cs="Calibri"/>
                <w:sz w:val="24"/>
                <w:szCs w:val="24"/>
                <w:lang w:eastAsia="en-US"/>
              </w:rPr>
            </w:pPr>
            <w:r w:rsidRPr="0069586B">
              <w:rPr>
                <w:rFonts w:ascii="Calibri" w:hAnsi="Calibri" w:cs="Calibri"/>
                <w:sz w:val="24"/>
                <w:szCs w:val="24"/>
                <w:lang w:eastAsia="en-US"/>
              </w:rPr>
              <w:t xml:space="preserve">Avison, D. and Fitzgerald, G. (2007) </w:t>
            </w:r>
            <w:proofErr w:type="gramStart"/>
            <w:r w:rsidRPr="0069586B">
              <w:rPr>
                <w:rFonts w:ascii="Calibri" w:hAnsi="Calibri" w:cs="Calibri"/>
                <w:sz w:val="24"/>
                <w:szCs w:val="24"/>
                <w:lang w:eastAsia="en-US"/>
              </w:rPr>
              <w:t>4</w:t>
            </w:r>
            <w:r w:rsidRPr="0069586B">
              <w:rPr>
                <w:rFonts w:ascii="Calibri" w:hAnsi="Calibri" w:cs="Calibri"/>
                <w:sz w:val="24"/>
                <w:szCs w:val="24"/>
                <w:vertAlign w:val="superscript"/>
                <w:lang w:eastAsia="en-US"/>
              </w:rPr>
              <w:t>th</w:t>
            </w:r>
            <w:r w:rsidRPr="0069586B">
              <w:rPr>
                <w:rFonts w:ascii="Calibri" w:hAnsi="Calibri" w:cs="Calibri"/>
                <w:sz w:val="24"/>
                <w:szCs w:val="24"/>
                <w:lang w:eastAsia="en-US"/>
              </w:rPr>
              <w:t xml:space="preserve">  </w:t>
            </w:r>
            <w:r w:rsidRPr="0069586B">
              <w:rPr>
                <w:rFonts w:ascii="Calibri" w:hAnsi="Calibri" w:cs="Calibri"/>
                <w:i/>
                <w:sz w:val="24"/>
                <w:szCs w:val="24"/>
                <w:lang w:eastAsia="en-US"/>
              </w:rPr>
              <w:t>Edition</w:t>
            </w:r>
            <w:proofErr w:type="gramEnd"/>
            <w:r w:rsidRPr="0069586B">
              <w:rPr>
                <w:rFonts w:ascii="Calibri" w:hAnsi="Calibri" w:cs="Calibri"/>
                <w:i/>
                <w:sz w:val="24"/>
                <w:szCs w:val="24"/>
                <w:lang w:eastAsia="en-US"/>
              </w:rPr>
              <w:t>, Information Systems Development: Methodologies, Techniques and Tools,</w:t>
            </w:r>
            <w:r w:rsidRPr="0069586B">
              <w:rPr>
                <w:rFonts w:ascii="Calibri" w:hAnsi="Calibri" w:cs="Calibri"/>
                <w:sz w:val="24"/>
                <w:szCs w:val="24"/>
                <w:lang w:eastAsia="en-US"/>
              </w:rPr>
              <w:t xml:space="preserve"> McGraw-Hill: Maidenhead.</w:t>
            </w:r>
          </w:p>
          <w:p w14:paraId="2445FF3B" w14:textId="77777777" w:rsidR="0069586B" w:rsidRPr="0069586B" w:rsidRDefault="0069586B" w:rsidP="0069586B">
            <w:pPr>
              <w:tabs>
                <w:tab w:val="left" w:pos="720"/>
              </w:tabs>
              <w:jc w:val="both"/>
              <w:rPr>
                <w:rFonts w:ascii="Calibri" w:hAnsi="Calibri" w:cs="Calibri"/>
                <w:sz w:val="24"/>
                <w:szCs w:val="24"/>
                <w:lang w:eastAsia="en-US"/>
              </w:rPr>
            </w:pPr>
          </w:p>
          <w:p w14:paraId="2C5D3BC6" w14:textId="77777777" w:rsidR="0069586B" w:rsidRPr="0069586B" w:rsidRDefault="0069586B" w:rsidP="0069586B">
            <w:pPr>
              <w:tabs>
                <w:tab w:val="left" w:pos="720"/>
              </w:tabs>
              <w:jc w:val="both"/>
              <w:rPr>
                <w:rFonts w:ascii="Calibri" w:hAnsi="Calibri" w:cs="Calibri"/>
                <w:sz w:val="24"/>
                <w:szCs w:val="24"/>
                <w:lang w:eastAsia="en-US"/>
              </w:rPr>
            </w:pPr>
            <w:proofErr w:type="spellStart"/>
            <w:r w:rsidRPr="0069586B">
              <w:rPr>
                <w:rFonts w:ascii="Calibri" w:hAnsi="Calibri" w:cs="Calibri"/>
                <w:sz w:val="24"/>
                <w:szCs w:val="24"/>
                <w:lang w:eastAsia="en-US"/>
              </w:rPr>
              <w:t>Kranzler</w:t>
            </w:r>
            <w:proofErr w:type="spellEnd"/>
            <w:r w:rsidRPr="0069586B">
              <w:rPr>
                <w:rFonts w:ascii="Calibri" w:hAnsi="Calibri" w:cs="Calibri"/>
                <w:sz w:val="24"/>
                <w:szCs w:val="24"/>
                <w:lang w:eastAsia="en-US"/>
              </w:rPr>
              <w:t>, J.H. (2010) 5</w:t>
            </w:r>
            <w:r w:rsidRPr="0069586B">
              <w:rPr>
                <w:rFonts w:ascii="Calibri" w:hAnsi="Calibri" w:cs="Calibri"/>
                <w:sz w:val="24"/>
                <w:szCs w:val="24"/>
                <w:vertAlign w:val="superscript"/>
                <w:lang w:eastAsia="en-US"/>
              </w:rPr>
              <w:t>th</w:t>
            </w:r>
            <w:r w:rsidRPr="0069586B">
              <w:rPr>
                <w:rFonts w:ascii="Calibri" w:hAnsi="Calibri" w:cs="Calibri"/>
                <w:sz w:val="24"/>
                <w:szCs w:val="24"/>
                <w:lang w:eastAsia="en-US"/>
              </w:rPr>
              <w:t xml:space="preserve"> Edition</w:t>
            </w:r>
            <w:r w:rsidRPr="0069586B">
              <w:rPr>
                <w:rFonts w:ascii="Calibri" w:hAnsi="Calibri" w:cs="Calibri"/>
                <w:i/>
                <w:sz w:val="24"/>
                <w:szCs w:val="24"/>
                <w:lang w:eastAsia="en-US"/>
              </w:rPr>
              <w:t xml:space="preserve"> Statistics for the Terrified</w:t>
            </w:r>
            <w:r w:rsidRPr="0069586B">
              <w:rPr>
                <w:rFonts w:ascii="Calibri" w:hAnsi="Calibri" w:cs="Calibri"/>
                <w:sz w:val="24"/>
                <w:szCs w:val="24"/>
                <w:lang w:eastAsia="en-US"/>
              </w:rPr>
              <w:t>, Pearson, NY.</w:t>
            </w:r>
          </w:p>
          <w:p w14:paraId="0FCAEBC8" w14:textId="77777777" w:rsidR="0069586B" w:rsidRPr="0069586B" w:rsidRDefault="0069586B" w:rsidP="0069586B">
            <w:pPr>
              <w:tabs>
                <w:tab w:val="left" w:pos="720"/>
              </w:tabs>
              <w:jc w:val="both"/>
              <w:rPr>
                <w:rFonts w:ascii="Calibri" w:hAnsi="Calibri" w:cs="Calibri"/>
                <w:sz w:val="24"/>
                <w:szCs w:val="24"/>
                <w:lang w:eastAsia="en-US"/>
              </w:rPr>
            </w:pPr>
          </w:p>
          <w:p w14:paraId="76C40AC1" w14:textId="77777777" w:rsidR="0069586B" w:rsidRPr="0069586B" w:rsidRDefault="0069586B" w:rsidP="0069586B">
            <w:pPr>
              <w:tabs>
                <w:tab w:val="left" w:pos="720"/>
              </w:tabs>
              <w:jc w:val="both"/>
              <w:rPr>
                <w:rFonts w:ascii="Calibri" w:hAnsi="Calibri" w:cs="Calibri"/>
                <w:sz w:val="24"/>
                <w:szCs w:val="24"/>
                <w:lang w:eastAsia="en-US"/>
              </w:rPr>
            </w:pPr>
            <w:proofErr w:type="spellStart"/>
            <w:r w:rsidRPr="0069586B">
              <w:rPr>
                <w:rFonts w:ascii="Calibri" w:hAnsi="Calibri" w:cs="Calibri"/>
                <w:sz w:val="24"/>
                <w:szCs w:val="24"/>
                <w:lang w:eastAsia="en-US"/>
              </w:rPr>
              <w:t>McCormac</w:t>
            </w:r>
            <w:proofErr w:type="spellEnd"/>
            <w:r w:rsidRPr="0069586B">
              <w:rPr>
                <w:rFonts w:ascii="Calibri" w:hAnsi="Calibri" w:cs="Calibri"/>
                <w:sz w:val="24"/>
                <w:szCs w:val="24"/>
                <w:lang w:eastAsia="en-US"/>
              </w:rPr>
              <w:t>, C and Davis, J. (2012)</w:t>
            </w:r>
          </w:p>
          <w:p w14:paraId="59DD89AB" w14:textId="77777777" w:rsidR="0069586B" w:rsidRPr="0069586B" w:rsidRDefault="0069586B" w:rsidP="0069586B">
            <w:pPr>
              <w:tabs>
                <w:tab w:val="left" w:pos="720"/>
              </w:tabs>
              <w:jc w:val="both"/>
              <w:rPr>
                <w:rFonts w:ascii="Calibri" w:hAnsi="Calibri" w:cs="Calibri"/>
                <w:sz w:val="24"/>
                <w:szCs w:val="24"/>
                <w:lang w:eastAsia="en-US"/>
              </w:rPr>
            </w:pPr>
            <w:r w:rsidRPr="0069586B">
              <w:rPr>
                <w:rFonts w:ascii="Calibri" w:hAnsi="Calibri" w:cs="Calibri"/>
                <w:i/>
                <w:sz w:val="24"/>
                <w:szCs w:val="24"/>
                <w:lang w:eastAsia="en-US"/>
              </w:rPr>
              <w:t>Research Project Success: The Essential Guide for Science and Engineering Students,</w:t>
            </w:r>
            <w:r w:rsidRPr="0069586B">
              <w:rPr>
                <w:rFonts w:ascii="Calibri" w:hAnsi="Calibri" w:cs="Calibri"/>
                <w:sz w:val="24"/>
                <w:szCs w:val="24"/>
                <w:lang w:eastAsia="en-US"/>
              </w:rPr>
              <w:t xml:space="preserve"> Royal Society of Chemistry</w:t>
            </w:r>
          </w:p>
          <w:p w14:paraId="22F75331" w14:textId="77777777" w:rsidR="0069586B" w:rsidRPr="0069586B" w:rsidRDefault="0069586B" w:rsidP="0069586B">
            <w:pPr>
              <w:tabs>
                <w:tab w:val="left" w:pos="720"/>
              </w:tabs>
              <w:jc w:val="both"/>
              <w:rPr>
                <w:rFonts w:ascii="Calibri" w:hAnsi="Calibri" w:cs="Calibri"/>
                <w:sz w:val="24"/>
                <w:szCs w:val="24"/>
                <w:lang w:eastAsia="en-US"/>
              </w:rPr>
            </w:pPr>
          </w:p>
          <w:p w14:paraId="053F5220" w14:textId="77777777" w:rsidR="0069586B" w:rsidRPr="0069586B" w:rsidRDefault="0069586B" w:rsidP="0069586B">
            <w:pPr>
              <w:tabs>
                <w:tab w:val="left" w:pos="720"/>
              </w:tabs>
              <w:jc w:val="both"/>
              <w:rPr>
                <w:rFonts w:ascii="Calibri" w:hAnsi="Calibri" w:cs="Calibri"/>
                <w:sz w:val="24"/>
                <w:szCs w:val="24"/>
                <w:lang w:eastAsia="en-US"/>
              </w:rPr>
            </w:pPr>
            <w:r w:rsidRPr="0069586B">
              <w:rPr>
                <w:rFonts w:ascii="Calibri" w:hAnsi="Calibri" w:cs="Calibri"/>
                <w:sz w:val="24"/>
                <w:szCs w:val="24"/>
                <w:lang w:eastAsia="en-US"/>
              </w:rPr>
              <w:t>O’Leary, Z. (2013) 2</w:t>
            </w:r>
            <w:r w:rsidRPr="0069586B">
              <w:rPr>
                <w:rFonts w:ascii="Calibri" w:hAnsi="Calibri" w:cs="Calibri"/>
                <w:sz w:val="24"/>
                <w:szCs w:val="24"/>
                <w:vertAlign w:val="superscript"/>
                <w:lang w:eastAsia="en-US"/>
              </w:rPr>
              <w:t>nd</w:t>
            </w:r>
            <w:r w:rsidRPr="0069586B">
              <w:rPr>
                <w:rFonts w:ascii="Calibri" w:hAnsi="Calibri" w:cs="Calibri"/>
                <w:sz w:val="24"/>
                <w:szCs w:val="24"/>
                <w:lang w:eastAsia="en-US"/>
              </w:rPr>
              <w:t xml:space="preserve"> Edition, </w:t>
            </w:r>
            <w:r w:rsidRPr="0069586B">
              <w:rPr>
                <w:rFonts w:ascii="Calibri" w:hAnsi="Calibri" w:cs="Calibri"/>
                <w:i/>
                <w:sz w:val="24"/>
                <w:szCs w:val="24"/>
                <w:lang w:eastAsia="en-US"/>
              </w:rPr>
              <w:t xml:space="preserve"> Doing Your Research Project, </w:t>
            </w:r>
            <w:r w:rsidRPr="0069586B">
              <w:rPr>
                <w:rFonts w:ascii="Calibri" w:hAnsi="Calibri" w:cs="Calibri"/>
                <w:sz w:val="24"/>
                <w:szCs w:val="24"/>
                <w:lang w:eastAsia="en-US"/>
              </w:rPr>
              <w:t>SAGE Publications Ltd</w:t>
            </w:r>
          </w:p>
          <w:p w14:paraId="693E4880" w14:textId="77777777" w:rsidR="0069586B" w:rsidRPr="0069586B" w:rsidRDefault="0069586B" w:rsidP="0069586B">
            <w:pPr>
              <w:tabs>
                <w:tab w:val="left" w:pos="720"/>
              </w:tabs>
              <w:jc w:val="both"/>
              <w:rPr>
                <w:rFonts w:ascii="Calibri" w:hAnsi="Calibri" w:cs="Calibri"/>
                <w:sz w:val="24"/>
                <w:szCs w:val="24"/>
                <w:lang w:eastAsia="en-US"/>
              </w:rPr>
            </w:pPr>
          </w:p>
          <w:p w14:paraId="15703D28" w14:textId="77777777" w:rsidR="0069586B" w:rsidRPr="0069586B" w:rsidRDefault="0069586B" w:rsidP="0069586B">
            <w:pPr>
              <w:tabs>
                <w:tab w:val="left" w:pos="720"/>
              </w:tabs>
              <w:jc w:val="both"/>
              <w:rPr>
                <w:rFonts w:ascii="Calibri" w:hAnsi="Calibri" w:cs="Calibri"/>
                <w:sz w:val="24"/>
                <w:szCs w:val="24"/>
                <w:lang w:eastAsia="en-US"/>
              </w:rPr>
            </w:pPr>
            <w:r w:rsidRPr="0069586B">
              <w:rPr>
                <w:rFonts w:ascii="Calibri" w:hAnsi="Calibri" w:cs="Calibri"/>
                <w:sz w:val="24"/>
                <w:szCs w:val="24"/>
                <w:lang w:eastAsia="en-US"/>
              </w:rPr>
              <w:t xml:space="preserve">Saunders, M., Lewis, P. and Thornhill, A. (2012) 6th Edition, </w:t>
            </w:r>
            <w:r w:rsidRPr="0069586B">
              <w:rPr>
                <w:rFonts w:ascii="Calibri" w:hAnsi="Calibri" w:cs="Calibri"/>
                <w:i/>
                <w:sz w:val="24"/>
                <w:szCs w:val="24"/>
                <w:lang w:eastAsia="en-US"/>
              </w:rPr>
              <w:t xml:space="preserve">Research Methods for Business Students, </w:t>
            </w:r>
            <w:r w:rsidRPr="0069586B">
              <w:rPr>
                <w:rFonts w:ascii="Calibri" w:hAnsi="Calibri" w:cs="Calibri"/>
                <w:sz w:val="24"/>
                <w:szCs w:val="24"/>
                <w:lang w:eastAsia="en-US"/>
              </w:rPr>
              <w:t>FT/Prentice Hall: Harlow</w:t>
            </w:r>
          </w:p>
        </w:tc>
      </w:tr>
      <w:tr w:rsidR="0069586B" w:rsidRPr="0069586B" w14:paraId="4D226AE3"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6B8C777C"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 w:val="24"/>
                <w:szCs w:val="24"/>
                <w:lang w:eastAsia="ar-SA"/>
              </w:rPr>
              <w:lastRenderedPageBreak/>
              <w:t>Background Reading</w:t>
            </w:r>
          </w:p>
        </w:tc>
        <w:tc>
          <w:tcPr>
            <w:tcW w:w="2609" w:type="pct"/>
            <w:tcBorders>
              <w:top w:val="single" w:sz="6" w:space="0" w:color="auto"/>
              <w:left w:val="single" w:sz="6" w:space="0" w:color="auto"/>
              <w:bottom w:val="single" w:sz="6" w:space="0" w:color="auto"/>
              <w:right w:val="single" w:sz="6" w:space="0" w:color="auto"/>
            </w:tcBorders>
          </w:tcPr>
          <w:p w14:paraId="06D0B7FA" w14:textId="77777777" w:rsidR="0069586B" w:rsidRPr="0069586B" w:rsidRDefault="0069586B" w:rsidP="0069586B">
            <w:pPr>
              <w:tabs>
                <w:tab w:val="left" w:pos="720"/>
              </w:tabs>
              <w:spacing w:before="120"/>
              <w:rPr>
                <w:rFonts w:ascii="Calibri" w:hAnsi="Calibri" w:cs="Calibri"/>
                <w:sz w:val="24"/>
                <w:szCs w:val="24"/>
                <w:lang w:eastAsia="en-US"/>
              </w:rPr>
            </w:pPr>
            <w:proofErr w:type="spellStart"/>
            <w:r w:rsidRPr="0069586B">
              <w:rPr>
                <w:rFonts w:ascii="Calibri" w:hAnsi="Calibri" w:cs="Calibri"/>
                <w:sz w:val="24"/>
                <w:szCs w:val="24"/>
                <w:lang w:eastAsia="en-US"/>
              </w:rPr>
              <w:t>Baase</w:t>
            </w:r>
            <w:proofErr w:type="spellEnd"/>
            <w:r w:rsidRPr="0069586B">
              <w:rPr>
                <w:rFonts w:ascii="Calibri" w:hAnsi="Calibri" w:cs="Calibri"/>
                <w:sz w:val="24"/>
                <w:szCs w:val="24"/>
                <w:lang w:eastAsia="en-US"/>
              </w:rPr>
              <w:t>, S. (2012) 4</w:t>
            </w:r>
            <w:r w:rsidRPr="0069586B">
              <w:rPr>
                <w:rFonts w:ascii="Calibri" w:hAnsi="Calibri" w:cs="Calibri"/>
                <w:sz w:val="24"/>
                <w:szCs w:val="24"/>
                <w:vertAlign w:val="superscript"/>
                <w:lang w:eastAsia="en-US"/>
              </w:rPr>
              <w:t>th</w:t>
            </w:r>
            <w:r w:rsidRPr="0069586B">
              <w:rPr>
                <w:rFonts w:ascii="Calibri" w:hAnsi="Calibri" w:cs="Calibri"/>
                <w:sz w:val="24"/>
                <w:szCs w:val="24"/>
                <w:lang w:eastAsia="en-US"/>
              </w:rPr>
              <w:t xml:space="preserve">  Edition</w:t>
            </w:r>
            <w:r w:rsidRPr="0069586B">
              <w:rPr>
                <w:rFonts w:ascii="Calibri" w:hAnsi="Calibri" w:cs="Calibri"/>
                <w:i/>
                <w:sz w:val="24"/>
                <w:szCs w:val="24"/>
                <w:lang w:eastAsia="en-US"/>
              </w:rPr>
              <w:t xml:space="preserve">, A Gift of Fire: Social, Legal, and Ethical Issues for Computing and the Internet: International Edition, </w:t>
            </w:r>
            <w:r w:rsidRPr="0069586B">
              <w:rPr>
                <w:rFonts w:ascii="Calibri" w:hAnsi="Calibri" w:cs="Calibri"/>
                <w:sz w:val="24"/>
                <w:szCs w:val="24"/>
                <w:lang w:eastAsia="en-US"/>
              </w:rPr>
              <w:t xml:space="preserve">Pearson: NY </w:t>
            </w:r>
          </w:p>
          <w:p w14:paraId="102EA2E7" w14:textId="77777777" w:rsidR="0069586B" w:rsidRPr="0069586B" w:rsidRDefault="0069586B" w:rsidP="0069586B">
            <w:pPr>
              <w:tabs>
                <w:tab w:val="left" w:pos="720"/>
              </w:tabs>
              <w:rPr>
                <w:rFonts w:ascii="Calibri" w:hAnsi="Calibri" w:cs="Calibri"/>
                <w:sz w:val="24"/>
                <w:szCs w:val="24"/>
                <w:lang w:eastAsia="en-US"/>
              </w:rPr>
            </w:pPr>
          </w:p>
          <w:p w14:paraId="682C2A6B" w14:textId="77777777" w:rsidR="0069586B" w:rsidRPr="0069586B" w:rsidRDefault="0069586B" w:rsidP="0069586B">
            <w:pPr>
              <w:tabs>
                <w:tab w:val="left" w:pos="720"/>
              </w:tabs>
              <w:rPr>
                <w:rFonts w:ascii="Calibri" w:hAnsi="Calibri" w:cs="Calibri"/>
                <w:sz w:val="24"/>
                <w:szCs w:val="24"/>
                <w:lang w:eastAsia="en-US"/>
              </w:rPr>
            </w:pPr>
            <w:r w:rsidRPr="0069586B">
              <w:rPr>
                <w:rFonts w:ascii="Calibri" w:hAnsi="Calibri" w:cs="Calibri"/>
                <w:sz w:val="24"/>
                <w:szCs w:val="24"/>
                <w:lang w:eastAsia="en-US"/>
              </w:rPr>
              <w:t xml:space="preserve">Collis, J. and Hussey, R. (2009) 3rd Edition, </w:t>
            </w:r>
            <w:r w:rsidRPr="0069586B">
              <w:rPr>
                <w:rFonts w:ascii="Calibri" w:hAnsi="Calibri" w:cs="Calibri"/>
                <w:i/>
                <w:sz w:val="24"/>
                <w:szCs w:val="24"/>
                <w:lang w:eastAsia="en-US"/>
              </w:rPr>
              <w:t xml:space="preserve">Business Research: a Practical Guide for Undergraduate and Postgraduate Students,  </w:t>
            </w:r>
            <w:r w:rsidRPr="0069586B">
              <w:rPr>
                <w:rFonts w:ascii="Calibri" w:hAnsi="Calibri" w:cs="Calibri"/>
                <w:sz w:val="24"/>
                <w:szCs w:val="24"/>
                <w:lang w:eastAsia="en-US"/>
              </w:rPr>
              <w:t>Palgrave Macmillan: Basingstoke</w:t>
            </w:r>
          </w:p>
          <w:p w14:paraId="0164350C" w14:textId="77777777" w:rsidR="0069586B" w:rsidRPr="0069586B" w:rsidRDefault="0069586B" w:rsidP="0069586B">
            <w:pPr>
              <w:tabs>
                <w:tab w:val="left" w:pos="720"/>
              </w:tabs>
              <w:rPr>
                <w:rFonts w:ascii="Calibri" w:hAnsi="Calibri" w:cs="Calibri"/>
                <w:sz w:val="24"/>
                <w:szCs w:val="24"/>
                <w:lang w:eastAsia="en-US"/>
              </w:rPr>
            </w:pPr>
            <w:r w:rsidRPr="0069586B">
              <w:rPr>
                <w:rFonts w:ascii="Calibri" w:hAnsi="Calibri" w:cs="Calibri"/>
                <w:sz w:val="24"/>
                <w:szCs w:val="24"/>
                <w:lang w:eastAsia="en-US"/>
              </w:rPr>
              <w:tab/>
            </w:r>
          </w:p>
          <w:p w14:paraId="7C53CF98" w14:textId="77777777" w:rsidR="0069586B" w:rsidRPr="0069586B" w:rsidRDefault="0069586B" w:rsidP="0069586B">
            <w:pPr>
              <w:tabs>
                <w:tab w:val="left" w:pos="720"/>
              </w:tabs>
              <w:rPr>
                <w:rFonts w:ascii="Calibri" w:hAnsi="Calibri" w:cs="Calibri"/>
                <w:sz w:val="24"/>
                <w:szCs w:val="24"/>
                <w:lang w:eastAsia="en-US"/>
              </w:rPr>
            </w:pPr>
            <w:r w:rsidRPr="0069586B">
              <w:rPr>
                <w:rFonts w:ascii="Calibri" w:hAnsi="Calibri" w:cs="Calibri"/>
                <w:sz w:val="24"/>
                <w:szCs w:val="24"/>
                <w:lang w:eastAsia="en-US"/>
              </w:rPr>
              <w:t xml:space="preserve">Cottrell, S.(2011) </w:t>
            </w:r>
            <w:r w:rsidRPr="0069586B">
              <w:rPr>
                <w:rFonts w:ascii="Calibri" w:hAnsi="Calibri" w:cs="Calibri"/>
                <w:sz w:val="24"/>
                <w:szCs w:val="24"/>
                <w:vertAlign w:val="superscript"/>
                <w:lang w:eastAsia="en-US"/>
              </w:rPr>
              <w:t>2nd</w:t>
            </w:r>
            <w:r w:rsidRPr="0069586B">
              <w:rPr>
                <w:rFonts w:ascii="Calibri" w:hAnsi="Calibri" w:cs="Calibri"/>
                <w:sz w:val="24"/>
                <w:szCs w:val="24"/>
                <w:lang w:eastAsia="en-US"/>
              </w:rPr>
              <w:t xml:space="preserve"> Edition,  </w:t>
            </w:r>
            <w:r w:rsidRPr="0069586B">
              <w:rPr>
                <w:rFonts w:ascii="Calibri" w:hAnsi="Calibri" w:cs="Calibri"/>
                <w:i/>
                <w:sz w:val="24"/>
                <w:szCs w:val="24"/>
                <w:lang w:eastAsia="en-US"/>
              </w:rPr>
              <w:t xml:space="preserve">Critical Thinking Skills: Developing Effective Analysis and Argument, </w:t>
            </w:r>
            <w:r w:rsidRPr="0069586B">
              <w:rPr>
                <w:rFonts w:ascii="Calibri" w:hAnsi="Calibri" w:cs="Calibri"/>
                <w:sz w:val="24"/>
                <w:szCs w:val="24"/>
                <w:lang w:eastAsia="en-US"/>
              </w:rPr>
              <w:t>Palgrave Study Guides, Palgrave Macmillan: Basingstoke</w:t>
            </w:r>
          </w:p>
          <w:p w14:paraId="364FE9F0" w14:textId="77777777" w:rsidR="0069586B" w:rsidRPr="0069586B" w:rsidRDefault="0069586B" w:rsidP="0069586B">
            <w:pPr>
              <w:tabs>
                <w:tab w:val="left" w:pos="720"/>
              </w:tabs>
              <w:rPr>
                <w:rFonts w:ascii="Calibri" w:hAnsi="Calibri" w:cs="Calibri"/>
                <w:sz w:val="24"/>
                <w:szCs w:val="24"/>
                <w:lang w:eastAsia="en-US"/>
              </w:rPr>
            </w:pPr>
          </w:p>
          <w:p w14:paraId="32CE7AF9" w14:textId="77777777" w:rsidR="0069586B" w:rsidRPr="0069586B" w:rsidRDefault="0069586B" w:rsidP="0069586B">
            <w:pPr>
              <w:tabs>
                <w:tab w:val="left" w:pos="720"/>
              </w:tabs>
              <w:rPr>
                <w:rFonts w:ascii="Calibri" w:hAnsi="Calibri" w:cs="Calibri"/>
                <w:sz w:val="24"/>
                <w:szCs w:val="24"/>
                <w:lang w:eastAsia="en-US"/>
              </w:rPr>
            </w:pPr>
            <w:r w:rsidRPr="0069586B">
              <w:rPr>
                <w:rFonts w:ascii="Calibri" w:hAnsi="Calibri" w:cs="Calibri"/>
                <w:sz w:val="24"/>
                <w:szCs w:val="24"/>
                <w:lang w:eastAsia="en-US"/>
              </w:rPr>
              <w:t>Davies, M. B. (2007)</w:t>
            </w:r>
            <w:r w:rsidRPr="0069586B">
              <w:rPr>
                <w:rFonts w:ascii="Calibri" w:hAnsi="Calibri" w:cs="Calibri"/>
                <w:sz w:val="24"/>
                <w:szCs w:val="24"/>
                <w:lang w:eastAsia="en-US"/>
              </w:rPr>
              <w:tab/>
            </w:r>
            <w:r w:rsidRPr="0069586B">
              <w:rPr>
                <w:rFonts w:ascii="Calibri" w:hAnsi="Calibri" w:cs="Calibri"/>
                <w:i/>
                <w:sz w:val="24"/>
                <w:szCs w:val="24"/>
                <w:lang w:eastAsia="en-US"/>
              </w:rPr>
              <w:t>Doing a Successful Research Project,</w:t>
            </w:r>
            <w:r w:rsidRPr="0069586B">
              <w:rPr>
                <w:rFonts w:ascii="Calibri" w:hAnsi="Calibri" w:cs="Calibri"/>
                <w:sz w:val="24"/>
                <w:szCs w:val="24"/>
                <w:lang w:eastAsia="en-US"/>
              </w:rPr>
              <w:t xml:space="preserve"> Palgrave Macmillan: Basingstoke</w:t>
            </w:r>
          </w:p>
          <w:p w14:paraId="365073AE" w14:textId="77777777" w:rsidR="0069586B" w:rsidRPr="0069586B" w:rsidRDefault="0069586B" w:rsidP="0069586B">
            <w:pPr>
              <w:tabs>
                <w:tab w:val="left" w:pos="720"/>
              </w:tabs>
              <w:rPr>
                <w:rFonts w:ascii="Calibri" w:hAnsi="Calibri" w:cs="Calibri"/>
                <w:sz w:val="24"/>
                <w:szCs w:val="24"/>
                <w:lang w:eastAsia="en-US"/>
              </w:rPr>
            </w:pPr>
          </w:p>
          <w:p w14:paraId="4772B027" w14:textId="77777777" w:rsidR="0069586B" w:rsidRPr="0069586B" w:rsidRDefault="0069586B" w:rsidP="0069586B">
            <w:pPr>
              <w:tabs>
                <w:tab w:val="left" w:pos="720"/>
              </w:tabs>
              <w:rPr>
                <w:rFonts w:ascii="Calibri" w:hAnsi="Calibri" w:cs="Calibri"/>
                <w:sz w:val="24"/>
                <w:szCs w:val="24"/>
                <w:lang w:eastAsia="en-US"/>
              </w:rPr>
            </w:pPr>
            <w:r w:rsidRPr="0069586B">
              <w:rPr>
                <w:rFonts w:ascii="Calibri" w:hAnsi="Calibri" w:cs="Calibri"/>
                <w:sz w:val="24"/>
                <w:szCs w:val="24"/>
                <w:lang w:eastAsia="en-US"/>
              </w:rPr>
              <w:t>Dawson, C.W. (2009) 2</w:t>
            </w:r>
            <w:r w:rsidRPr="0069586B">
              <w:rPr>
                <w:rFonts w:ascii="Calibri" w:hAnsi="Calibri" w:cs="Calibri"/>
                <w:sz w:val="24"/>
                <w:szCs w:val="24"/>
                <w:vertAlign w:val="superscript"/>
                <w:lang w:eastAsia="en-US"/>
              </w:rPr>
              <w:t>nd</w:t>
            </w:r>
            <w:r w:rsidRPr="0069586B">
              <w:rPr>
                <w:rFonts w:ascii="Calibri" w:hAnsi="Calibri" w:cs="Calibri"/>
                <w:sz w:val="24"/>
                <w:szCs w:val="24"/>
                <w:lang w:eastAsia="en-US"/>
              </w:rPr>
              <w:t xml:space="preserve"> Edition</w:t>
            </w:r>
            <w:r w:rsidRPr="0069586B">
              <w:rPr>
                <w:rFonts w:ascii="Calibri" w:hAnsi="Calibri" w:cs="Calibri"/>
                <w:i/>
                <w:sz w:val="24"/>
                <w:szCs w:val="24"/>
                <w:lang w:eastAsia="en-US"/>
              </w:rPr>
              <w:t xml:space="preserve"> Projects in Computing and Information Systems: a Student’s Guide, </w:t>
            </w:r>
            <w:r w:rsidRPr="0069586B">
              <w:rPr>
                <w:rFonts w:ascii="Calibri" w:hAnsi="Calibri" w:cs="Calibri"/>
                <w:sz w:val="24"/>
                <w:szCs w:val="24"/>
                <w:lang w:eastAsia="en-US"/>
              </w:rPr>
              <w:t>Addison Wesley: Harlow</w:t>
            </w:r>
          </w:p>
          <w:p w14:paraId="15DCAF1F" w14:textId="77777777" w:rsidR="0069586B" w:rsidRPr="0069586B" w:rsidRDefault="0069586B" w:rsidP="0069586B">
            <w:pPr>
              <w:tabs>
                <w:tab w:val="left" w:pos="720"/>
              </w:tabs>
              <w:rPr>
                <w:rFonts w:ascii="Calibri" w:hAnsi="Calibri" w:cs="Calibri"/>
                <w:sz w:val="24"/>
                <w:szCs w:val="24"/>
                <w:lang w:eastAsia="en-US"/>
              </w:rPr>
            </w:pPr>
          </w:p>
          <w:p w14:paraId="4E3701C4" w14:textId="77777777" w:rsidR="0069586B" w:rsidRPr="0069586B" w:rsidRDefault="0069586B" w:rsidP="0069586B">
            <w:pPr>
              <w:tabs>
                <w:tab w:val="left" w:pos="720"/>
              </w:tabs>
              <w:rPr>
                <w:rFonts w:ascii="Calibri" w:hAnsi="Calibri" w:cs="Calibri"/>
                <w:sz w:val="24"/>
                <w:szCs w:val="24"/>
                <w:lang w:eastAsia="en-US"/>
              </w:rPr>
            </w:pPr>
            <w:proofErr w:type="spellStart"/>
            <w:r w:rsidRPr="0069586B">
              <w:rPr>
                <w:rFonts w:ascii="Calibri" w:hAnsi="Calibri" w:cs="Calibri"/>
                <w:sz w:val="24"/>
                <w:szCs w:val="24"/>
                <w:lang w:eastAsia="en-US"/>
              </w:rPr>
              <w:t>Denscombe</w:t>
            </w:r>
            <w:proofErr w:type="spellEnd"/>
            <w:r w:rsidRPr="0069586B">
              <w:rPr>
                <w:rFonts w:ascii="Calibri" w:hAnsi="Calibri" w:cs="Calibri"/>
                <w:sz w:val="24"/>
                <w:szCs w:val="24"/>
                <w:lang w:eastAsia="en-US"/>
              </w:rPr>
              <w:t xml:space="preserve">, M (2010) </w:t>
            </w:r>
            <w:r w:rsidRPr="0069586B">
              <w:rPr>
                <w:rFonts w:ascii="Calibri" w:hAnsi="Calibri" w:cs="Calibri"/>
                <w:i/>
                <w:sz w:val="24"/>
                <w:szCs w:val="24"/>
                <w:lang w:eastAsia="en-US"/>
              </w:rPr>
              <w:t xml:space="preserve">The Good Research Guide, </w:t>
            </w:r>
            <w:r w:rsidRPr="0069586B">
              <w:rPr>
                <w:rFonts w:ascii="Calibri" w:hAnsi="Calibri" w:cs="Calibri"/>
                <w:sz w:val="24"/>
                <w:szCs w:val="24"/>
                <w:lang w:eastAsia="en-US"/>
              </w:rPr>
              <w:t>OU Press: Buckingham</w:t>
            </w:r>
          </w:p>
          <w:p w14:paraId="2F4B9D50" w14:textId="77777777" w:rsidR="0069586B" w:rsidRPr="0069586B" w:rsidRDefault="0069586B" w:rsidP="0069586B">
            <w:pPr>
              <w:tabs>
                <w:tab w:val="left" w:pos="720"/>
              </w:tabs>
              <w:rPr>
                <w:rFonts w:ascii="Calibri" w:hAnsi="Calibri" w:cs="Calibri"/>
                <w:sz w:val="24"/>
                <w:szCs w:val="24"/>
                <w:lang w:eastAsia="en-US"/>
              </w:rPr>
            </w:pPr>
          </w:p>
          <w:p w14:paraId="02DEC921" w14:textId="77777777" w:rsidR="0069586B" w:rsidRPr="0069586B" w:rsidRDefault="0069586B" w:rsidP="0069586B">
            <w:pPr>
              <w:tabs>
                <w:tab w:val="left" w:pos="720"/>
              </w:tabs>
              <w:rPr>
                <w:rFonts w:ascii="Calibri" w:hAnsi="Calibri" w:cs="Calibri"/>
                <w:sz w:val="24"/>
                <w:szCs w:val="24"/>
                <w:lang w:eastAsia="en-US"/>
              </w:rPr>
            </w:pPr>
            <w:r w:rsidRPr="0069586B">
              <w:rPr>
                <w:rFonts w:ascii="Calibri" w:hAnsi="Calibri" w:cs="Calibri"/>
                <w:sz w:val="24"/>
                <w:szCs w:val="24"/>
                <w:lang w:eastAsia="en-US"/>
              </w:rPr>
              <w:t xml:space="preserve">Few, S (2012) </w:t>
            </w:r>
            <w:r w:rsidRPr="0069586B">
              <w:rPr>
                <w:rFonts w:ascii="Calibri" w:hAnsi="Calibri" w:cs="Calibri"/>
                <w:i/>
                <w:sz w:val="24"/>
                <w:szCs w:val="24"/>
                <w:lang w:eastAsia="en-US"/>
              </w:rPr>
              <w:t>Show Me the Numbers: Designing Tables and Graphs to Enlighten,</w:t>
            </w:r>
            <w:r w:rsidRPr="0069586B">
              <w:rPr>
                <w:rFonts w:ascii="Calibri" w:hAnsi="Calibri" w:cs="Calibri"/>
                <w:sz w:val="24"/>
                <w:szCs w:val="24"/>
                <w:lang w:eastAsia="en-US"/>
              </w:rPr>
              <w:t xml:space="preserve"> Analytics Press: Burlingame.</w:t>
            </w:r>
          </w:p>
          <w:p w14:paraId="37D699E8" w14:textId="77777777" w:rsidR="0069586B" w:rsidRPr="0069586B" w:rsidRDefault="0069586B" w:rsidP="0069586B">
            <w:pPr>
              <w:tabs>
                <w:tab w:val="left" w:pos="720"/>
              </w:tabs>
              <w:rPr>
                <w:rFonts w:ascii="Calibri" w:hAnsi="Calibri" w:cs="Calibri"/>
                <w:sz w:val="24"/>
                <w:szCs w:val="24"/>
                <w:lang w:eastAsia="en-US"/>
              </w:rPr>
            </w:pPr>
          </w:p>
          <w:p w14:paraId="3EDB257C" w14:textId="77777777" w:rsidR="0069586B" w:rsidRPr="0069586B" w:rsidRDefault="0069586B" w:rsidP="0069586B">
            <w:pPr>
              <w:tabs>
                <w:tab w:val="left" w:pos="720"/>
              </w:tabs>
              <w:rPr>
                <w:rFonts w:ascii="Calibri" w:hAnsi="Calibri" w:cs="Calibri"/>
                <w:sz w:val="24"/>
                <w:szCs w:val="24"/>
                <w:lang w:eastAsia="en-US"/>
              </w:rPr>
            </w:pPr>
            <w:r w:rsidRPr="0069586B">
              <w:rPr>
                <w:rFonts w:ascii="Calibri" w:hAnsi="Calibri" w:cs="Calibri"/>
                <w:sz w:val="24"/>
                <w:szCs w:val="24"/>
                <w:lang w:eastAsia="en-US"/>
              </w:rPr>
              <w:t xml:space="preserve">Quinn, M. J. (2010) 4th Edition,  </w:t>
            </w:r>
            <w:r w:rsidRPr="0069586B">
              <w:rPr>
                <w:rFonts w:ascii="Calibri" w:hAnsi="Calibri" w:cs="Calibri"/>
                <w:i/>
                <w:sz w:val="24"/>
                <w:szCs w:val="24"/>
                <w:lang w:eastAsia="en-US"/>
              </w:rPr>
              <w:t>Ethics for the Information Age: International Edition,</w:t>
            </w:r>
            <w:r w:rsidRPr="0069586B">
              <w:rPr>
                <w:rFonts w:ascii="Calibri" w:hAnsi="Calibri" w:cs="Calibri"/>
                <w:sz w:val="24"/>
                <w:szCs w:val="24"/>
                <w:lang w:eastAsia="en-US"/>
              </w:rPr>
              <w:t xml:space="preserve"> Pearson: NY</w:t>
            </w:r>
          </w:p>
          <w:p w14:paraId="7839EC79" w14:textId="77777777" w:rsidR="0069586B" w:rsidRPr="0069586B" w:rsidRDefault="0069586B" w:rsidP="0069586B">
            <w:pPr>
              <w:tabs>
                <w:tab w:val="left" w:pos="720"/>
              </w:tabs>
              <w:rPr>
                <w:rFonts w:ascii="Calibri" w:hAnsi="Calibri" w:cs="Calibri"/>
                <w:sz w:val="24"/>
                <w:szCs w:val="24"/>
                <w:lang w:eastAsia="en-US"/>
              </w:rPr>
            </w:pPr>
          </w:p>
          <w:p w14:paraId="6131C369" w14:textId="77777777" w:rsidR="0069586B" w:rsidRPr="0069586B" w:rsidRDefault="0069586B" w:rsidP="0069586B">
            <w:pPr>
              <w:tabs>
                <w:tab w:val="left" w:pos="720"/>
              </w:tabs>
              <w:spacing w:after="120"/>
              <w:rPr>
                <w:rFonts w:ascii="Calibri" w:hAnsi="Calibri" w:cs="Calibri"/>
                <w:sz w:val="24"/>
                <w:szCs w:val="24"/>
                <w:lang w:eastAsia="en-US"/>
              </w:rPr>
            </w:pPr>
            <w:r w:rsidRPr="0069586B">
              <w:rPr>
                <w:rFonts w:ascii="Calibri" w:hAnsi="Calibri" w:cs="Calibri"/>
                <w:sz w:val="24"/>
                <w:szCs w:val="24"/>
                <w:lang w:eastAsia="en-US"/>
              </w:rPr>
              <w:t xml:space="preserve">Yin, R K, (2008) 4th Edition, </w:t>
            </w:r>
            <w:r w:rsidRPr="0069586B">
              <w:rPr>
                <w:rFonts w:ascii="Calibri" w:hAnsi="Calibri" w:cs="Calibri"/>
                <w:i/>
                <w:sz w:val="24"/>
                <w:szCs w:val="24"/>
                <w:lang w:eastAsia="en-US"/>
              </w:rPr>
              <w:t>Case Study Research: Design and Methods</w:t>
            </w:r>
            <w:r w:rsidRPr="0069586B">
              <w:rPr>
                <w:rFonts w:ascii="Calibri" w:hAnsi="Calibri" w:cs="Calibri"/>
                <w:sz w:val="24"/>
                <w:szCs w:val="24"/>
                <w:lang w:eastAsia="en-US"/>
              </w:rPr>
              <w:t>, Sage: Beverly Hills.</w:t>
            </w:r>
          </w:p>
        </w:tc>
      </w:tr>
      <w:tr w:rsidR="0069586B" w:rsidRPr="0069586B" w14:paraId="77311E19"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C6B54D7"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 w:val="24"/>
                <w:szCs w:val="24"/>
                <w:lang w:eastAsia="ar-SA"/>
              </w:rPr>
              <w:t>Journals</w:t>
            </w:r>
          </w:p>
        </w:tc>
        <w:tc>
          <w:tcPr>
            <w:tcW w:w="2609" w:type="pct"/>
            <w:tcBorders>
              <w:top w:val="single" w:sz="6" w:space="0" w:color="auto"/>
              <w:left w:val="single" w:sz="6" w:space="0" w:color="auto"/>
              <w:bottom w:val="single" w:sz="6" w:space="0" w:color="auto"/>
              <w:right w:val="single" w:sz="6" w:space="0" w:color="auto"/>
            </w:tcBorders>
            <w:shd w:val="clear" w:color="auto" w:fill="auto"/>
          </w:tcPr>
          <w:p w14:paraId="7CA295CB" w14:textId="77777777" w:rsidR="0069586B" w:rsidRPr="0069586B" w:rsidRDefault="0069586B" w:rsidP="0069586B">
            <w:pPr>
              <w:spacing w:before="60"/>
              <w:jc w:val="both"/>
              <w:rPr>
                <w:rFonts w:ascii="Calibri" w:hAnsi="Calibri" w:cs="Calibri"/>
                <w:sz w:val="24"/>
                <w:szCs w:val="24"/>
                <w:lang w:eastAsia="en-US"/>
              </w:rPr>
            </w:pPr>
            <w:r w:rsidRPr="0069586B">
              <w:rPr>
                <w:rFonts w:ascii="Calibri" w:hAnsi="Calibri" w:cs="Calibri"/>
                <w:sz w:val="24"/>
                <w:szCs w:val="24"/>
                <w:lang w:eastAsia="en-US"/>
              </w:rPr>
              <w:t>Appropriate journals from the core subject areas.</w:t>
            </w:r>
          </w:p>
          <w:p w14:paraId="045976D9"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p>
        </w:tc>
      </w:tr>
      <w:tr w:rsidR="0069586B" w:rsidRPr="0069586B" w14:paraId="71B3B7F8"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325C98EC"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 w:val="24"/>
                <w:szCs w:val="24"/>
                <w:lang w:eastAsia="ar-SA"/>
              </w:rPr>
              <w:t>Web Resources</w:t>
            </w:r>
          </w:p>
        </w:tc>
        <w:tc>
          <w:tcPr>
            <w:tcW w:w="2609" w:type="pct"/>
            <w:tcBorders>
              <w:top w:val="single" w:sz="6" w:space="0" w:color="auto"/>
              <w:left w:val="single" w:sz="6" w:space="0" w:color="auto"/>
              <w:bottom w:val="single" w:sz="6" w:space="0" w:color="auto"/>
              <w:right w:val="single" w:sz="6" w:space="0" w:color="auto"/>
            </w:tcBorders>
          </w:tcPr>
          <w:p w14:paraId="256368AF"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 w:val="24"/>
                <w:szCs w:val="24"/>
                <w:lang w:eastAsia="en-US"/>
              </w:rPr>
              <w:t>Appropriate websites from the core subject areas.</w:t>
            </w:r>
          </w:p>
        </w:tc>
      </w:tr>
    </w:tbl>
    <w:p w14:paraId="16A5A05B" w14:textId="77777777" w:rsidR="0069586B" w:rsidRPr="0069586B" w:rsidRDefault="0069586B" w:rsidP="0069586B">
      <w:pPr>
        <w:rPr>
          <w:rFonts w:ascii="Calibri" w:hAnsi="Calibri" w:cs="Calibri"/>
          <w:sz w:val="24"/>
          <w:szCs w:val="24"/>
          <w:lang w:eastAsia="en-US"/>
        </w:rPr>
      </w:pPr>
    </w:p>
    <w:tbl>
      <w:tblPr>
        <w:tblW w:w="5000" w:type="pct"/>
        <w:tblLook w:val="0000" w:firstRow="0" w:lastRow="0" w:firstColumn="0" w:lastColumn="0" w:noHBand="0" w:noVBand="0"/>
      </w:tblPr>
      <w:tblGrid>
        <w:gridCol w:w="4076"/>
        <w:gridCol w:w="4447"/>
      </w:tblGrid>
      <w:tr w:rsidR="0069586B" w:rsidRPr="0069586B" w14:paraId="4A7C04A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B056EE4"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b/>
                <w:sz w:val="24"/>
                <w:szCs w:val="24"/>
                <w:lang w:eastAsia="en-US"/>
              </w:rPr>
              <w:lastRenderedPageBreak/>
              <w:t>Equipment Requirements:</w:t>
            </w:r>
          </w:p>
        </w:tc>
      </w:tr>
      <w:tr w:rsidR="0069586B" w:rsidRPr="0069586B" w14:paraId="7C0563E8"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2CA9298"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 w:val="24"/>
                <w:szCs w:val="24"/>
                <w:lang w:eastAsia="ar-SA"/>
              </w:rPr>
              <w:t>Room Requirements</w:t>
            </w:r>
          </w:p>
        </w:tc>
        <w:tc>
          <w:tcPr>
            <w:tcW w:w="2609" w:type="pct"/>
            <w:tcBorders>
              <w:top w:val="single" w:sz="6" w:space="0" w:color="auto"/>
              <w:left w:val="single" w:sz="6" w:space="0" w:color="auto"/>
              <w:bottom w:val="single" w:sz="6" w:space="0" w:color="auto"/>
              <w:right w:val="single" w:sz="6" w:space="0" w:color="auto"/>
            </w:tcBorders>
          </w:tcPr>
          <w:p w14:paraId="00669F99"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 w:val="24"/>
                <w:szCs w:val="24"/>
                <w:lang w:eastAsia="en-US"/>
              </w:rPr>
              <w:t>Due to the varied nature of the possible projects, it is not practical to specify in advance exactly what resources will be required. It is a pre-requisite of any agreement to a project proposal that the necessary resources are available.</w:t>
            </w:r>
          </w:p>
        </w:tc>
      </w:tr>
      <w:tr w:rsidR="0069586B" w:rsidRPr="0069586B" w14:paraId="46936A42" w14:textId="77777777" w:rsidTr="0069586B">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5D6A561"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b/>
                <w:sz w:val="24"/>
                <w:szCs w:val="24"/>
                <w:lang w:eastAsia="en-US"/>
              </w:rPr>
              <w:t>Staff Resource Needs:</w:t>
            </w:r>
          </w:p>
        </w:tc>
      </w:tr>
      <w:tr w:rsidR="0069586B" w:rsidRPr="0069586B" w14:paraId="4BBCA5E6"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20602EBC"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 w:val="24"/>
                <w:szCs w:val="24"/>
                <w:lang w:eastAsia="ar-SA"/>
              </w:rPr>
              <w:t>Module Co-ordinator</w:t>
            </w:r>
          </w:p>
        </w:tc>
        <w:tc>
          <w:tcPr>
            <w:tcW w:w="2609" w:type="pct"/>
            <w:tcBorders>
              <w:top w:val="single" w:sz="6" w:space="0" w:color="auto"/>
              <w:left w:val="single" w:sz="6" w:space="0" w:color="auto"/>
              <w:bottom w:val="single" w:sz="6" w:space="0" w:color="auto"/>
              <w:right w:val="single" w:sz="6" w:space="0" w:color="auto"/>
            </w:tcBorders>
          </w:tcPr>
          <w:p w14:paraId="24EDA416"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 w:val="24"/>
                <w:szCs w:val="24"/>
                <w:lang w:eastAsia="en-US"/>
              </w:rPr>
              <w:t>Miss Gaynor Thomas</w:t>
            </w:r>
          </w:p>
        </w:tc>
      </w:tr>
      <w:tr w:rsidR="0069586B" w:rsidRPr="0069586B" w14:paraId="4540E339" w14:textId="77777777" w:rsidTr="0069586B">
        <w:trPr>
          <w:cantSplit/>
          <w:trHeight w:val="20"/>
        </w:trPr>
        <w:tc>
          <w:tcPr>
            <w:tcW w:w="2391" w:type="pct"/>
            <w:tcBorders>
              <w:top w:val="single" w:sz="6" w:space="0" w:color="auto"/>
              <w:left w:val="single" w:sz="6" w:space="0" w:color="auto"/>
              <w:bottom w:val="single" w:sz="6" w:space="0" w:color="auto"/>
              <w:right w:val="single" w:sz="6" w:space="0" w:color="auto"/>
            </w:tcBorders>
          </w:tcPr>
          <w:p w14:paraId="1F355474" w14:textId="77777777" w:rsidR="0069586B" w:rsidRPr="0069586B" w:rsidRDefault="0069586B" w:rsidP="0069586B">
            <w:pPr>
              <w:tabs>
                <w:tab w:val="left" w:pos="1800"/>
              </w:tabs>
              <w:suppressAutoHyphens/>
              <w:spacing w:before="120" w:after="60"/>
              <w:jc w:val="both"/>
              <w:rPr>
                <w:rFonts w:ascii="Calibri" w:eastAsia="Calibri" w:hAnsi="Calibri" w:cs="Calibri"/>
                <w:sz w:val="24"/>
                <w:szCs w:val="24"/>
                <w:lang w:eastAsia="ar-SA"/>
              </w:rPr>
            </w:pPr>
            <w:r w:rsidRPr="0069586B">
              <w:rPr>
                <w:rFonts w:ascii="Calibri" w:eastAsia="Calibri" w:hAnsi="Calibri" w:cs="Calibri"/>
                <w:sz w:val="24"/>
                <w:szCs w:val="24"/>
                <w:lang w:eastAsia="ar-SA"/>
              </w:rPr>
              <w:t>Staff Delivering Module</w:t>
            </w:r>
          </w:p>
        </w:tc>
        <w:tc>
          <w:tcPr>
            <w:tcW w:w="2609" w:type="pct"/>
            <w:tcBorders>
              <w:top w:val="single" w:sz="6" w:space="0" w:color="auto"/>
              <w:left w:val="single" w:sz="6" w:space="0" w:color="auto"/>
              <w:bottom w:val="single" w:sz="6" w:space="0" w:color="auto"/>
              <w:right w:val="single" w:sz="6" w:space="0" w:color="auto"/>
            </w:tcBorders>
          </w:tcPr>
          <w:p w14:paraId="5BF5AF32"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 w:val="24"/>
                <w:szCs w:val="24"/>
                <w:lang w:eastAsia="en-US"/>
              </w:rPr>
              <w:t>Miss Gaynor Thomas</w:t>
            </w:r>
          </w:p>
          <w:p w14:paraId="7B4EEED2"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 w:val="24"/>
                <w:szCs w:val="24"/>
                <w:lang w:eastAsia="en-US"/>
              </w:rPr>
              <w:t>Dr Nicola Whitehead</w:t>
            </w:r>
          </w:p>
          <w:p w14:paraId="1E2CF071"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 w:val="24"/>
                <w:szCs w:val="24"/>
                <w:lang w:eastAsia="en-US"/>
              </w:rPr>
              <w:t>Mr Gareth Jones</w:t>
            </w:r>
          </w:p>
          <w:p w14:paraId="3D10E629"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 w:val="24"/>
                <w:szCs w:val="24"/>
                <w:lang w:eastAsia="en-US"/>
              </w:rPr>
              <w:t>Mr Paul Kear</w:t>
            </w:r>
          </w:p>
          <w:p w14:paraId="4C5A74D5" w14:textId="77777777" w:rsidR="0069586B" w:rsidRPr="0069586B" w:rsidRDefault="0069586B" w:rsidP="0069586B">
            <w:pPr>
              <w:tabs>
                <w:tab w:val="center" w:pos="4153"/>
                <w:tab w:val="right" w:pos="8306"/>
              </w:tabs>
              <w:spacing w:before="120" w:after="120"/>
              <w:jc w:val="both"/>
              <w:rPr>
                <w:rFonts w:ascii="Calibri" w:hAnsi="Calibri" w:cs="Calibri"/>
                <w:sz w:val="24"/>
                <w:szCs w:val="24"/>
                <w:lang w:eastAsia="en-US"/>
              </w:rPr>
            </w:pPr>
            <w:r w:rsidRPr="0069586B">
              <w:rPr>
                <w:rFonts w:ascii="Calibri" w:hAnsi="Calibri" w:cs="Calibri"/>
                <w:sz w:val="24"/>
                <w:szCs w:val="24"/>
                <w:lang w:eastAsia="en-US"/>
              </w:rPr>
              <w:t>Members of staff as appropriate to the project area (for supervision)</w:t>
            </w:r>
          </w:p>
        </w:tc>
      </w:tr>
    </w:tbl>
    <w:p w14:paraId="6559E55C" w14:textId="77777777" w:rsidR="0069586B" w:rsidRPr="0069586B" w:rsidRDefault="0069586B" w:rsidP="0069586B">
      <w:pPr>
        <w:jc w:val="both"/>
        <w:rPr>
          <w:rFonts w:ascii="Calibri" w:hAnsi="Calibri" w:cs="Calibri"/>
          <w:sz w:val="24"/>
          <w:szCs w:val="24"/>
          <w:lang w:eastAsia="en-US"/>
        </w:rPr>
      </w:pPr>
    </w:p>
    <w:p w14:paraId="77887A5B" w14:textId="44C0EA97" w:rsidR="002633D8" w:rsidRPr="00EA0886" w:rsidRDefault="0069586B" w:rsidP="0069586B">
      <w:pPr>
        <w:jc w:val="both"/>
        <w:rPr>
          <w:rFonts w:cs="Arial"/>
          <w:b/>
          <w:szCs w:val="22"/>
        </w:rPr>
      </w:pPr>
      <w:r w:rsidRPr="0069586B">
        <w:rPr>
          <w:rFonts w:ascii="Times New Roman" w:hAnsi="Times New Roman"/>
          <w:sz w:val="24"/>
          <w:szCs w:val="24"/>
          <w:lang w:eastAsia="en-US"/>
        </w:rPr>
        <w:br w:type="page"/>
      </w:r>
    </w:p>
    <w:sectPr w:rsidR="002633D8" w:rsidRPr="00EA0886" w:rsidSect="0069586B">
      <w:footerReference w:type="default" r:id="rId26"/>
      <w:footerReference w:type="first" r:id="rId27"/>
      <w:pgSz w:w="11907" w:h="16840" w:code="9"/>
      <w:pgMar w:top="1440" w:right="1800" w:bottom="1440" w:left="1800" w:header="706" w:footer="706"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AFDA50" w14:textId="77777777" w:rsidR="00D77679" w:rsidRDefault="00D77679">
      <w:r>
        <w:separator/>
      </w:r>
    </w:p>
  </w:endnote>
  <w:endnote w:type="continuationSeparator" w:id="0">
    <w:p w14:paraId="54DD8D80" w14:textId="77777777" w:rsidR="00D77679" w:rsidRDefault="00D776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 w:name="Carnegie">
    <w:altName w:val="Symbol"/>
    <w:charset w:val="02"/>
    <w:family w:val="auto"/>
    <w:pitch w:val="variable"/>
    <w:sig w:usb0="00000000" w:usb1="10000000" w:usb2="00000000" w:usb3="00000000" w:csb0="80000000" w:csb1="00000000"/>
  </w:font>
  <w:font w:name="CG Times 12pt">
    <w:altName w:val="Colonna MT"/>
    <w:panose1 w:val="00000000000000000000"/>
    <w:charset w:val="00"/>
    <w:family w:val="roman"/>
    <w:notTrueType/>
    <w:pitch w:val="default"/>
    <w:sig w:usb0="00000003" w:usb1="00000000" w:usb2="00000000" w:usb3="00000000" w:csb0="00000001" w:csb1="00000000"/>
  </w:font>
  <w:font w:name="Teifryn">
    <w:panose1 w:val="00000000000000000000"/>
    <w:charset w:val="00"/>
    <w:family w:val="auto"/>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8396590"/>
      <w:docPartObj>
        <w:docPartGallery w:val="Page Numbers (Bottom of Page)"/>
        <w:docPartUnique/>
      </w:docPartObj>
    </w:sdtPr>
    <w:sdtEndPr>
      <w:rPr>
        <w:noProof/>
      </w:rPr>
    </w:sdtEndPr>
    <w:sdtContent>
      <w:p w14:paraId="2EF5C4AA" w14:textId="29A7240E" w:rsidR="0069586B" w:rsidRPr="001479AD" w:rsidRDefault="0069586B" w:rsidP="001479AD">
        <w:pPr>
          <w:pStyle w:val="Footer"/>
          <w:jc w:val="center"/>
        </w:pPr>
        <w:r>
          <w:fldChar w:fldCharType="begin"/>
        </w:r>
        <w:r>
          <w:instrText xml:space="preserve"> PAGE   \* MERGEFORMAT </w:instrText>
        </w:r>
        <w:r>
          <w:fldChar w:fldCharType="separate"/>
        </w:r>
        <w:r w:rsidR="00550014">
          <w:rPr>
            <w:noProof/>
          </w:rPr>
          <w:t>92</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2F48B4" w14:textId="77777777" w:rsidR="0069586B" w:rsidRDefault="0069586B">
    <w:pPr>
      <w:pStyle w:val="Footer"/>
      <w:jc w:val="center"/>
    </w:pPr>
    <w:r>
      <w:rPr>
        <w:rStyle w:val="PageNumber"/>
      </w:rPr>
      <w:fldChar w:fldCharType="begin"/>
    </w:r>
    <w:r>
      <w:rPr>
        <w:rStyle w:val="PageNumber"/>
      </w:rPr>
      <w:instrText xml:space="preserve"> PAGE </w:instrText>
    </w:r>
    <w:r>
      <w:rPr>
        <w:rStyle w:val="PageNumber"/>
      </w:rPr>
      <w:fldChar w:fldCharType="separate"/>
    </w:r>
    <w:r w:rsidR="00550014">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8E9A41" w14:textId="77777777" w:rsidR="00D77679" w:rsidRDefault="00D77679">
      <w:r>
        <w:separator/>
      </w:r>
    </w:p>
  </w:footnote>
  <w:footnote w:type="continuationSeparator" w:id="0">
    <w:p w14:paraId="2A069A8D" w14:textId="77777777" w:rsidR="00D77679" w:rsidRDefault="00D7767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0000011"/>
    <w:multiLevelType w:val="multilevel"/>
    <w:tmpl w:val="997A7C76"/>
    <w:name w:val="WW8Num15"/>
    <w:lvl w:ilvl="0">
      <w:start w:val="1"/>
      <w:numFmt w:val="decimal"/>
      <w:lvlText w:val="%1."/>
      <w:lvlJc w:val="left"/>
      <w:pPr>
        <w:tabs>
          <w:tab w:val="num" w:pos="720"/>
        </w:tabs>
        <w:ind w:left="720" w:hanging="360"/>
      </w:pPr>
      <w:rPr>
        <w:b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nsid w:val="00000012"/>
    <w:multiLevelType w:val="singleLevel"/>
    <w:tmpl w:val="00000012"/>
    <w:name w:val="WW8Num16"/>
    <w:lvl w:ilvl="0">
      <w:start w:val="8"/>
      <w:numFmt w:val="decimal"/>
      <w:lvlText w:val="%1."/>
      <w:lvlJc w:val="left"/>
      <w:pPr>
        <w:tabs>
          <w:tab w:val="num" w:pos="720"/>
        </w:tabs>
        <w:ind w:left="720" w:hanging="360"/>
      </w:pPr>
    </w:lvl>
  </w:abstractNum>
  <w:abstractNum w:abstractNumId="3">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4">
    <w:nsid w:val="009575B0"/>
    <w:multiLevelType w:val="multilevel"/>
    <w:tmpl w:val="62FCF9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3FF0EB2"/>
    <w:multiLevelType w:val="hybridMultilevel"/>
    <w:tmpl w:val="E43A4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54B4C30"/>
    <w:multiLevelType w:val="hybridMultilevel"/>
    <w:tmpl w:val="0162436C"/>
    <w:lvl w:ilvl="0" w:tplc="D0E09A1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5F77FBF"/>
    <w:multiLevelType w:val="hybridMultilevel"/>
    <w:tmpl w:val="CA42FD16"/>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nsid w:val="079C24BC"/>
    <w:multiLevelType w:val="hybridMultilevel"/>
    <w:tmpl w:val="B5644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07FF601F"/>
    <w:multiLevelType w:val="hybridMultilevel"/>
    <w:tmpl w:val="BA6071BA"/>
    <w:lvl w:ilvl="0" w:tplc="15EC6C2E">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B0B4E7C"/>
    <w:multiLevelType w:val="hybridMultilevel"/>
    <w:tmpl w:val="69C4E4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0B9050FA"/>
    <w:multiLevelType w:val="hybridMultilevel"/>
    <w:tmpl w:val="94B8C78C"/>
    <w:lvl w:ilvl="0" w:tplc="968634AE">
      <w:start w:val="1"/>
      <w:numFmt w:val="decimal"/>
      <w:lvlText w:val="%1."/>
      <w:lvlJc w:val="left"/>
      <w:pPr>
        <w:tabs>
          <w:tab w:val="num" w:pos="720"/>
        </w:tabs>
        <w:ind w:left="720" w:hanging="720"/>
      </w:pPr>
      <w:rPr>
        <w:rFonts w:hint="default"/>
        <w:color w:val="auto"/>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nsid w:val="0C536F6C"/>
    <w:multiLevelType w:val="hybridMultilevel"/>
    <w:tmpl w:val="E8D861C0"/>
    <w:lvl w:ilvl="0" w:tplc="2FC64AC6">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0C745D5C"/>
    <w:multiLevelType w:val="hybridMultilevel"/>
    <w:tmpl w:val="D86E6F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0C9971BD"/>
    <w:multiLevelType w:val="hybridMultilevel"/>
    <w:tmpl w:val="1DA80A5A"/>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1534"/>
        </w:tabs>
        <w:ind w:left="1534" w:hanging="454"/>
      </w:pPr>
      <w:rPr>
        <w:rFonts w:ascii="Symbol" w:hAnsi="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0E1F76DE"/>
    <w:multiLevelType w:val="hybridMultilevel"/>
    <w:tmpl w:val="CED8E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125E4DEE"/>
    <w:multiLevelType w:val="hybridMultilevel"/>
    <w:tmpl w:val="F8880D42"/>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nsid w:val="127A7B8F"/>
    <w:multiLevelType w:val="hybridMultilevel"/>
    <w:tmpl w:val="BE1A7166"/>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9">
    <w:nsid w:val="12DE050C"/>
    <w:multiLevelType w:val="hybridMultilevel"/>
    <w:tmpl w:val="8CE4B024"/>
    <w:lvl w:ilvl="0" w:tplc="0409000F">
      <w:start w:val="1"/>
      <w:numFmt w:val="decimal"/>
      <w:lvlText w:val="%1."/>
      <w:lvlJc w:val="left"/>
      <w:pPr>
        <w:tabs>
          <w:tab w:val="num" w:pos="360"/>
        </w:tabs>
        <w:ind w:left="360" w:hanging="360"/>
      </w:pPr>
    </w:lvl>
    <w:lvl w:ilvl="1" w:tplc="F28C7D82">
      <w:start w:val="1"/>
      <w:numFmt w:val="bullet"/>
      <w:lvlText w:val="-"/>
      <w:lvlJc w:val="left"/>
      <w:pPr>
        <w:tabs>
          <w:tab w:val="num" w:pos="1080"/>
        </w:tabs>
        <w:ind w:left="1080" w:hanging="360"/>
      </w:pPr>
      <w:rPr>
        <w:rFonts w:ascii="Times New Roman" w:eastAsia="Times New Roman" w:hAnsi="Times New Roman" w:hint="default"/>
      </w:r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20">
    <w:nsid w:val="180B197A"/>
    <w:multiLevelType w:val="hybridMultilevel"/>
    <w:tmpl w:val="370412F6"/>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nsid w:val="19226ED0"/>
    <w:multiLevelType w:val="singleLevel"/>
    <w:tmpl w:val="BC0816B6"/>
    <w:lvl w:ilvl="0">
      <w:start w:val="1"/>
      <w:numFmt w:val="decimal"/>
      <w:lvlText w:val="%1."/>
      <w:legacy w:legacy="1" w:legacySpace="0" w:legacyIndent="283"/>
      <w:lvlJc w:val="left"/>
      <w:pPr>
        <w:ind w:left="283" w:hanging="283"/>
      </w:pPr>
    </w:lvl>
  </w:abstractNum>
  <w:abstractNum w:abstractNumId="22">
    <w:nsid w:val="1C5E677B"/>
    <w:multiLevelType w:val="hybridMultilevel"/>
    <w:tmpl w:val="5B94B42A"/>
    <w:lvl w:ilvl="0" w:tplc="04090001">
      <w:start w:val="1"/>
      <w:numFmt w:val="bullet"/>
      <w:lvlText w:val=""/>
      <w:lvlJc w:val="left"/>
      <w:pPr>
        <w:tabs>
          <w:tab w:val="num" w:pos="720"/>
        </w:tabs>
        <w:ind w:left="720" w:hanging="360"/>
      </w:pPr>
      <w:rPr>
        <w:rFonts w:ascii="Symbol" w:hAnsi="Symbol" w:cs="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23">
    <w:nsid w:val="1D353CF6"/>
    <w:multiLevelType w:val="hybridMultilevel"/>
    <w:tmpl w:val="98B4B26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nsid w:val="20B9014E"/>
    <w:multiLevelType w:val="hybridMultilevel"/>
    <w:tmpl w:val="693C83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27C90D91"/>
    <w:multiLevelType w:val="singleLevel"/>
    <w:tmpl w:val="BC0816B6"/>
    <w:lvl w:ilvl="0">
      <w:start w:val="1"/>
      <w:numFmt w:val="decimal"/>
      <w:lvlText w:val="%1."/>
      <w:legacy w:legacy="1" w:legacySpace="0" w:legacyIndent="283"/>
      <w:lvlJc w:val="left"/>
      <w:pPr>
        <w:ind w:left="283" w:hanging="283"/>
      </w:pPr>
    </w:lvl>
  </w:abstractNum>
  <w:abstractNum w:abstractNumId="27">
    <w:nsid w:val="2C126880"/>
    <w:multiLevelType w:val="hybridMultilevel"/>
    <w:tmpl w:val="95AC6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2E61708A"/>
    <w:multiLevelType w:val="hybridMultilevel"/>
    <w:tmpl w:val="98B4B26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nsid w:val="2F6F71E1"/>
    <w:multiLevelType w:val="multilevel"/>
    <w:tmpl w:val="AAF27D94"/>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nsid w:val="311F3860"/>
    <w:multiLevelType w:val="hybridMultilevel"/>
    <w:tmpl w:val="E124C4D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32">
    <w:nsid w:val="31793E0E"/>
    <w:multiLevelType w:val="hybridMultilevel"/>
    <w:tmpl w:val="7A3CE0E8"/>
    <w:lvl w:ilvl="0" w:tplc="0D8032C8">
      <w:start w:val="3"/>
      <w:numFmt w:val="bullet"/>
      <w:lvlText w:val="-"/>
      <w:lvlJc w:val="left"/>
      <w:pPr>
        <w:ind w:left="476" w:hanging="360"/>
      </w:pPr>
      <w:rPr>
        <w:rFonts w:ascii="Times New Roman" w:eastAsia="Times New Roman" w:hAnsi="Times New Roman" w:cs="Times New Roman" w:hint="default"/>
      </w:rPr>
    </w:lvl>
    <w:lvl w:ilvl="1" w:tplc="08090003" w:tentative="1">
      <w:start w:val="1"/>
      <w:numFmt w:val="bullet"/>
      <w:lvlText w:val="o"/>
      <w:lvlJc w:val="left"/>
      <w:pPr>
        <w:ind w:left="1196" w:hanging="360"/>
      </w:pPr>
      <w:rPr>
        <w:rFonts w:ascii="Courier New" w:hAnsi="Courier New" w:cs="Courier New" w:hint="default"/>
      </w:rPr>
    </w:lvl>
    <w:lvl w:ilvl="2" w:tplc="08090005" w:tentative="1">
      <w:start w:val="1"/>
      <w:numFmt w:val="bullet"/>
      <w:lvlText w:val=""/>
      <w:lvlJc w:val="left"/>
      <w:pPr>
        <w:ind w:left="1916" w:hanging="360"/>
      </w:pPr>
      <w:rPr>
        <w:rFonts w:ascii="Wingdings" w:hAnsi="Wingdings" w:hint="default"/>
      </w:rPr>
    </w:lvl>
    <w:lvl w:ilvl="3" w:tplc="08090001" w:tentative="1">
      <w:start w:val="1"/>
      <w:numFmt w:val="bullet"/>
      <w:lvlText w:val=""/>
      <w:lvlJc w:val="left"/>
      <w:pPr>
        <w:ind w:left="2636" w:hanging="360"/>
      </w:pPr>
      <w:rPr>
        <w:rFonts w:ascii="Symbol" w:hAnsi="Symbol" w:hint="default"/>
      </w:rPr>
    </w:lvl>
    <w:lvl w:ilvl="4" w:tplc="08090003" w:tentative="1">
      <w:start w:val="1"/>
      <w:numFmt w:val="bullet"/>
      <w:lvlText w:val="o"/>
      <w:lvlJc w:val="left"/>
      <w:pPr>
        <w:ind w:left="3356" w:hanging="360"/>
      </w:pPr>
      <w:rPr>
        <w:rFonts w:ascii="Courier New" w:hAnsi="Courier New" w:cs="Courier New" w:hint="default"/>
      </w:rPr>
    </w:lvl>
    <w:lvl w:ilvl="5" w:tplc="08090005" w:tentative="1">
      <w:start w:val="1"/>
      <w:numFmt w:val="bullet"/>
      <w:lvlText w:val=""/>
      <w:lvlJc w:val="left"/>
      <w:pPr>
        <w:ind w:left="4076" w:hanging="360"/>
      </w:pPr>
      <w:rPr>
        <w:rFonts w:ascii="Wingdings" w:hAnsi="Wingdings" w:hint="default"/>
      </w:rPr>
    </w:lvl>
    <w:lvl w:ilvl="6" w:tplc="08090001" w:tentative="1">
      <w:start w:val="1"/>
      <w:numFmt w:val="bullet"/>
      <w:lvlText w:val=""/>
      <w:lvlJc w:val="left"/>
      <w:pPr>
        <w:ind w:left="4796" w:hanging="360"/>
      </w:pPr>
      <w:rPr>
        <w:rFonts w:ascii="Symbol" w:hAnsi="Symbol" w:hint="default"/>
      </w:rPr>
    </w:lvl>
    <w:lvl w:ilvl="7" w:tplc="08090003" w:tentative="1">
      <w:start w:val="1"/>
      <w:numFmt w:val="bullet"/>
      <w:lvlText w:val="o"/>
      <w:lvlJc w:val="left"/>
      <w:pPr>
        <w:ind w:left="5516" w:hanging="360"/>
      </w:pPr>
      <w:rPr>
        <w:rFonts w:ascii="Courier New" w:hAnsi="Courier New" w:cs="Courier New" w:hint="default"/>
      </w:rPr>
    </w:lvl>
    <w:lvl w:ilvl="8" w:tplc="08090005" w:tentative="1">
      <w:start w:val="1"/>
      <w:numFmt w:val="bullet"/>
      <w:lvlText w:val=""/>
      <w:lvlJc w:val="left"/>
      <w:pPr>
        <w:ind w:left="6236" w:hanging="360"/>
      </w:pPr>
      <w:rPr>
        <w:rFonts w:ascii="Wingdings" w:hAnsi="Wingdings" w:hint="default"/>
      </w:rPr>
    </w:lvl>
  </w:abstractNum>
  <w:abstractNum w:abstractNumId="33">
    <w:nsid w:val="3246751F"/>
    <w:multiLevelType w:val="hybridMultilevel"/>
    <w:tmpl w:val="FF2E14B4"/>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34">
    <w:nsid w:val="393A29D7"/>
    <w:multiLevelType w:val="hybridMultilevel"/>
    <w:tmpl w:val="8B1C3C6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35">
    <w:nsid w:val="3AAE7716"/>
    <w:multiLevelType w:val="hybridMultilevel"/>
    <w:tmpl w:val="A6E8989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Verdana"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Verdana"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Verdana"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6">
    <w:nsid w:val="41093D66"/>
    <w:multiLevelType w:val="hybridMultilevel"/>
    <w:tmpl w:val="BB90F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419B2171"/>
    <w:multiLevelType w:val="hybridMultilevel"/>
    <w:tmpl w:val="67F8F622"/>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nsid w:val="422137E7"/>
    <w:multiLevelType w:val="hybridMultilevel"/>
    <w:tmpl w:val="94B8C78C"/>
    <w:lvl w:ilvl="0" w:tplc="968634AE">
      <w:start w:val="1"/>
      <w:numFmt w:val="decimal"/>
      <w:lvlText w:val="%1."/>
      <w:lvlJc w:val="left"/>
      <w:pPr>
        <w:tabs>
          <w:tab w:val="num" w:pos="720"/>
        </w:tabs>
        <w:ind w:left="720" w:hanging="720"/>
      </w:pPr>
      <w:rPr>
        <w:rFonts w:hint="default"/>
        <w:color w:val="auto"/>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nsid w:val="46987A18"/>
    <w:multiLevelType w:val="multilevel"/>
    <w:tmpl w:val="925664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46993195"/>
    <w:multiLevelType w:val="hybridMultilevel"/>
    <w:tmpl w:val="CFFEF7A6"/>
    <w:lvl w:ilvl="0" w:tplc="B81A71DE">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41">
    <w:nsid w:val="48220A45"/>
    <w:multiLevelType w:val="hybridMultilevel"/>
    <w:tmpl w:val="CA42FD16"/>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2">
    <w:nsid w:val="488857F6"/>
    <w:multiLevelType w:val="hybridMultilevel"/>
    <w:tmpl w:val="7C20398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nsid w:val="49AE5B67"/>
    <w:multiLevelType w:val="hybridMultilevel"/>
    <w:tmpl w:val="750E16F8"/>
    <w:lvl w:ilvl="0" w:tplc="FFFFFFFF">
      <w:start w:val="1"/>
      <w:numFmt w:val="decimal"/>
      <w:lvlText w:val="%1."/>
      <w:lvlJc w:val="left"/>
      <w:pPr>
        <w:tabs>
          <w:tab w:val="num" w:pos="720"/>
        </w:tabs>
        <w:ind w:left="720" w:hanging="720"/>
      </w:pPr>
      <w:rPr>
        <w:rFonts w:hint="default"/>
      </w:rPr>
    </w:lvl>
    <w:lvl w:ilvl="1" w:tplc="FFFFFFFF">
      <w:start w:val="1"/>
      <w:numFmt w:val="lowerLetter"/>
      <w:lvlText w:val="%2."/>
      <w:lvlJc w:val="left"/>
      <w:pPr>
        <w:tabs>
          <w:tab w:val="num" w:pos="1440"/>
        </w:tabs>
        <w:ind w:left="1440" w:hanging="360"/>
      </w:pPr>
    </w:lvl>
    <w:lvl w:ilvl="2" w:tplc="FFFFFFFF">
      <w:start w:val="1"/>
      <w:numFmt w:val="lowerRoman"/>
      <w:lvlText w:val="%3."/>
      <w:lvlJc w:val="right"/>
      <w:pPr>
        <w:tabs>
          <w:tab w:val="num" w:pos="2160"/>
        </w:tabs>
        <w:ind w:left="2160" w:hanging="180"/>
      </w:pPr>
    </w:lvl>
    <w:lvl w:ilvl="3" w:tplc="FFFFFFFF">
      <w:start w:val="1"/>
      <w:numFmt w:val="decimal"/>
      <w:lvlText w:val="%4."/>
      <w:lvlJc w:val="left"/>
      <w:pPr>
        <w:tabs>
          <w:tab w:val="num" w:pos="2880"/>
        </w:tabs>
        <w:ind w:left="2880" w:hanging="360"/>
      </w:pPr>
    </w:lvl>
    <w:lvl w:ilvl="4" w:tplc="FFFFFFFF">
      <w:start w:val="1"/>
      <w:numFmt w:val="lowerLetter"/>
      <w:lvlText w:val="%5."/>
      <w:lvlJc w:val="left"/>
      <w:pPr>
        <w:tabs>
          <w:tab w:val="num" w:pos="3600"/>
        </w:tabs>
        <w:ind w:left="3600" w:hanging="360"/>
      </w:pPr>
    </w:lvl>
    <w:lvl w:ilvl="5" w:tplc="FFFFFFFF">
      <w:start w:val="1"/>
      <w:numFmt w:val="lowerRoman"/>
      <w:lvlText w:val="%6."/>
      <w:lvlJc w:val="right"/>
      <w:pPr>
        <w:tabs>
          <w:tab w:val="num" w:pos="4320"/>
        </w:tabs>
        <w:ind w:left="4320" w:hanging="180"/>
      </w:pPr>
    </w:lvl>
    <w:lvl w:ilvl="6" w:tplc="FFFFFFFF">
      <w:start w:val="1"/>
      <w:numFmt w:val="decimal"/>
      <w:lvlText w:val="%7."/>
      <w:lvlJc w:val="left"/>
      <w:pPr>
        <w:tabs>
          <w:tab w:val="num" w:pos="5040"/>
        </w:tabs>
        <w:ind w:left="5040" w:hanging="360"/>
      </w:pPr>
    </w:lvl>
    <w:lvl w:ilvl="7" w:tplc="FFFFFFFF">
      <w:start w:val="1"/>
      <w:numFmt w:val="lowerLetter"/>
      <w:lvlText w:val="%8."/>
      <w:lvlJc w:val="left"/>
      <w:pPr>
        <w:tabs>
          <w:tab w:val="num" w:pos="5760"/>
        </w:tabs>
        <w:ind w:left="5760" w:hanging="360"/>
      </w:pPr>
    </w:lvl>
    <w:lvl w:ilvl="8" w:tplc="FFFFFFFF">
      <w:start w:val="1"/>
      <w:numFmt w:val="lowerRoman"/>
      <w:lvlText w:val="%9."/>
      <w:lvlJc w:val="right"/>
      <w:pPr>
        <w:tabs>
          <w:tab w:val="num" w:pos="6480"/>
        </w:tabs>
        <w:ind w:left="6480" w:hanging="180"/>
      </w:pPr>
    </w:lvl>
  </w:abstractNum>
  <w:abstractNum w:abstractNumId="44">
    <w:nsid w:val="4ED2228A"/>
    <w:multiLevelType w:val="hybridMultilevel"/>
    <w:tmpl w:val="879266EC"/>
    <w:lvl w:ilvl="0" w:tplc="0809000F">
      <w:start w:val="1"/>
      <w:numFmt w:val="bullet"/>
      <w:lvlText w:val=""/>
      <w:lvlJc w:val="left"/>
      <w:pPr>
        <w:tabs>
          <w:tab w:val="num" w:pos="720"/>
        </w:tabs>
        <w:ind w:left="720" w:hanging="72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45">
    <w:nsid w:val="509B7EF5"/>
    <w:multiLevelType w:val="hybridMultilevel"/>
    <w:tmpl w:val="B67AD7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47">
    <w:nsid w:val="51770F29"/>
    <w:multiLevelType w:val="hybridMultilevel"/>
    <w:tmpl w:val="A4666758"/>
    <w:lvl w:ilvl="0" w:tplc="27D2F7DA">
      <w:start w:val="1"/>
      <w:numFmt w:val="bullet"/>
      <w:lvlText w:val=""/>
      <w:lvlJc w:val="left"/>
      <w:pPr>
        <w:tabs>
          <w:tab w:val="num" w:pos="360"/>
        </w:tabs>
        <w:ind w:left="360" w:hanging="360"/>
      </w:pPr>
      <w:rPr>
        <w:rFonts w:ascii="Symbol" w:hAnsi="Symbol" w:hint="default"/>
      </w:rPr>
    </w:lvl>
    <w:lvl w:ilvl="1" w:tplc="2EFAA888" w:tentative="1">
      <w:start w:val="1"/>
      <w:numFmt w:val="lowerLetter"/>
      <w:lvlText w:val="%2."/>
      <w:lvlJc w:val="left"/>
      <w:pPr>
        <w:tabs>
          <w:tab w:val="num" w:pos="1080"/>
        </w:tabs>
        <w:ind w:left="1080" w:hanging="360"/>
      </w:pPr>
    </w:lvl>
    <w:lvl w:ilvl="2" w:tplc="07D4B7D0" w:tentative="1">
      <w:start w:val="1"/>
      <w:numFmt w:val="lowerRoman"/>
      <w:lvlText w:val="%3."/>
      <w:lvlJc w:val="right"/>
      <w:pPr>
        <w:tabs>
          <w:tab w:val="num" w:pos="1800"/>
        </w:tabs>
        <w:ind w:left="1800" w:hanging="180"/>
      </w:pPr>
    </w:lvl>
    <w:lvl w:ilvl="3" w:tplc="220C95AC" w:tentative="1">
      <w:start w:val="1"/>
      <w:numFmt w:val="decimal"/>
      <w:lvlText w:val="%4."/>
      <w:lvlJc w:val="left"/>
      <w:pPr>
        <w:tabs>
          <w:tab w:val="num" w:pos="2520"/>
        </w:tabs>
        <w:ind w:left="2520" w:hanging="360"/>
      </w:pPr>
    </w:lvl>
    <w:lvl w:ilvl="4" w:tplc="74C4EE14" w:tentative="1">
      <w:start w:val="1"/>
      <w:numFmt w:val="lowerLetter"/>
      <w:lvlText w:val="%5."/>
      <w:lvlJc w:val="left"/>
      <w:pPr>
        <w:tabs>
          <w:tab w:val="num" w:pos="3240"/>
        </w:tabs>
        <w:ind w:left="3240" w:hanging="360"/>
      </w:pPr>
    </w:lvl>
    <w:lvl w:ilvl="5" w:tplc="050AC00E" w:tentative="1">
      <w:start w:val="1"/>
      <w:numFmt w:val="lowerRoman"/>
      <w:lvlText w:val="%6."/>
      <w:lvlJc w:val="right"/>
      <w:pPr>
        <w:tabs>
          <w:tab w:val="num" w:pos="3960"/>
        </w:tabs>
        <w:ind w:left="3960" w:hanging="180"/>
      </w:pPr>
    </w:lvl>
    <w:lvl w:ilvl="6" w:tplc="6D18AAC4" w:tentative="1">
      <w:start w:val="1"/>
      <w:numFmt w:val="decimal"/>
      <w:lvlText w:val="%7."/>
      <w:lvlJc w:val="left"/>
      <w:pPr>
        <w:tabs>
          <w:tab w:val="num" w:pos="4680"/>
        </w:tabs>
        <w:ind w:left="4680" w:hanging="360"/>
      </w:pPr>
    </w:lvl>
    <w:lvl w:ilvl="7" w:tplc="BF7A5B70" w:tentative="1">
      <w:start w:val="1"/>
      <w:numFmt w:val="lowerLetter"/>
      <w:lvlText w:val="%8."/>
      <w:lvlJc w:val="left"/>
      <w:pPr>
        <w:tabs>
          <w:tab w:val="num" w:pos="5400"/>
        </w:tabs>
        <w:ind w:left="5400" w:hanging="360"/>
      </w:pPr>
    </w:lvl>
    <w:lvl w:ilvl="8" w:tplc="5666E43E" w:tentative="1">
      <w:start w:val="1"/>
      <w:numFmt w:val="lowerRoman"/>
      <w:lvlText w:val="%9."/>
      <w:lvlJc w:val="right"/>
      <w:pPr>
        <w:tabs>
          <w:tab w:val="num" w:pos="6120"/>
        </w:tabs>
        <w:ind w:left="6120" w:hanging="180"/>
      </w:pPr>
    </w:lvl>
  </w:abstractNum>
  <w:abstractNum w:abstractNumId="48">
    <w:nsid w:val="54260E0A"/>
    <w:multiLevelType w:val="hybridMultilevel"/>
    <w:tmpl w:val="226E46CA"/>
    <w:lvl w:ilvl="0" w:tplc="5EA099B4">
      <w:start w:val="1"/>
      <w:numFmt w:val="decimal"/>
      <w:lvlText w:val="%1."/>
      <w:lvlJc w:val="left"/>
      <w:pPr>
        <w:tabs>
          <w:tab w:val="num" w:pos="360"/>
        </w:tabs>
        <w:ind w:left="360" w:hanging="360"/>
      </w:pPr>
    </w:lvl>
    <w:lvl w:ilvl="1" w:tplc="86561310" w:tentative="1">
      <w:start w:val="1"/>
      <w:numFmt w:val="lowerLetter"/>
      <w:lvlText w:val="%2."/>
      <w:lvlJc w:val="left"/>
      <w:pPr>
        <w:tabs>
          <w:tab w:val="num" w:pos="1080"/>
        </w:tabs>
        <w:ind w:left="1080" w:hanging="360"/>
      </w:pPr>
    </w:lvl>
    <w:lvl w:ilvl="2" w:tplc="08090005" w:tentative="1">
      <w:start w:val="1"/>
      <w:numFmt w:val="lowerRoman"/>
      <w:lvlText w:val="%3."/>
      <w:lvlJc w:val="right"/>
      <w:pPr>
        <w:tabs>
          <w:tab w:val="num" w:pos="1800"/>
        </w:tabs>
        <w:ind w:left="1800" w:hanging="180"/>
      </w:pPr>
    </w:lvl>
    <w:lvl w:ilvl="3" w:tplc="08090001" w:tentative="1">
      <w:start w:val="1"/>
      <w:numFmt w:val="decimal"/>
      <w:lvlText w:val="%4."/>
      <w:lvlJc w:val="left"/>
      <w:pPr>
        <w:tabs>
          <w:tab w:val="num" w:pos="2520"/>
        </w:tabs>
        <w:ind w:left="2520" w:hanging="360"/>
      </w:pPr>
    </w:lvl>
    <w:lvl w:ilvl="4" w:tplc="08090003" w:tentative="1">
      <w:start w:val="1"/>
      <w:numFmt w:val="lowerLetter"/>
      <w:lvlText w:val="%5."/>
      <w:lvlJc w:val="left"/>
      <w:pPr>
        <w:tabs>
          <w:tab w:val="num" w:pos="3240"/>
        </w:tabs>
        <w:ind w:left="3240" w:hanging="360"/>
      </w:pPr>
    </w:lvl>
    <w:lvl w:ilvl="5" w:tplc="08090005" w:tentative="1">
      <w:start w:val="1"/>
      <w:numFmt w:val="lowerRoman"/>
      <w:lvlText w:val="%6."/>
      <w:lvlJc w:val="right"/>
      <w:pPr>
        <w:tabs>
          <w:tab w:val="num" w:pos="3960"/>
        </w:tabs>
        <w:ind w:left="3960" w:hanging="180"/>
      </w:pPr>
    </w:lvl>
    <w:lvl w:ilvl="6" w:tplc="08090001" w:tentative="1">
      <w:start w:val="1"/>
      <w:numFmt w:val="decimal"/>
      <w:lvlText w:val="%7."/>
      <w:lvlJc w:val="left"/>
      <w:pPr>
        <w:tabs>
          <w:tab w:val="num" w:pos="4680"/>
        </w:tabs>
        <w:ind w:left="4680" w:hanging="360"/>
      </w:pPr>
    </w:lvl>
    <w:lvl w:ilvl="7" w:tplc="08090003" w:tentative="1">
      <w:start w:val="1"/>
      <w:numFmt w:val="lowerLetter"/>
      <w:lvlText w:val="%8."/>
      <w:lvlJc w:val="left"/>
      <w:pPr>
        <w:tabs>
          <w:tab w:val="num" w:pos="5400"/>
        </w:tabs>
        <w:ind w:left="5400" w:hanging="360"/>
      </w:pPr>
    </w:lvl>
    <w:lvl w:ilvl="8" w:tplc="08090005" w:tentative="1">
      <w:start w:val="1"/>
      <w:numFmt w:val="lowerRoman"/>
      <w:lvlText w:val="%9."/>
      <w:lvlJc w:val="right"/>
      <w:pPr>
        <w:tabs>
          <w:tab w:val="num" w:pos="6120"/>
        </w:tabs>
        <w:ind w:left="6120" w:hanging="180"/>
      </w:pPr>
    </w:lvl>
  </w:abstractNum>
  <w:abstractNum w:abstractNumId="49">
    <w:nsid w:val="55BB359D"/>
    <w:multiLevelType w:val="hybridMultilevel"/>
    <w:tmpl w:val="32F8C4AC"/>
    <w:lvl w:ilvl="0" w:tplc="BD20296E">
      <w:start w:val="1"/>
      <w:numFmt w:val="bullet"/>
      <w:lvlText w:val=""/>
      <w:lvlJc w:val="left"/>
      <w:pPr>
        <w:tabs>
          <w:tab w:val="num" w:pos="360"/>
        </w:tabs>
        <w:ind w:left="360" w:hanging="360"/>
      </w:pPr>
      <w:rPr>
        <w:rFonts w:ascii="Symbol" w:hAnsi="Symbol" w:hint="default"/>
      </w:rPr>
    </w:lvl>
    <w:lvl w:ilvl="1" w:tplc="A5867CA4" w:tentative="1">
      <w:start w:val="1"/>
      <w:numFmt w:val="bullet"/>
      <w:lvlText w:val="o"/>
      <w:lvlJc w:val="left"/>
      <w:pPr>
        <w:tabs>
          <w:tab w:val="num" w:pos="1080"/>
        </w:tabs>
        <w:ind w:left="1080" w:hanging="360"/>
      </w:pPr>
      <w:rPr>
        <w:rFonts w:ascii="Courier New" w:hAnsi="Courier New" w:cs="Verdana" w:hint="default"/>
      </w:rPr>
    </w:lvl>
    <w:lvl w:ilvl="2" w:tplc="0C42A9A0" w:tentative="1">
      <w:start w:val="1"/>
      <w:numFmt w:val="bullet"/>
      <w:lvlText w:val=""/>
      <w:lvlJc w:val="left"/>
      <w:pPr>
        <w:tabs>
          <w:tab w:val="num" w:pos="1800"/>
        </w:tabs>
        <w:ind w:left="1800" w:hanging="360"/>
      </w:pPr>
      <w:rPr>
        <w:rFonts w:ascii="Wingdings" w:hAnsi="Wingdings" w:hint="default"/>
      </w:rPr>
    </w:lvl>
    <w:lvl w:ilvl="3" w:tplc="D0ACF8A0" w:tentative="1">
      <w:start w:val="1"/>
      <w:numFmt w:val="bullet"/>
      <w:lvlText w:val=""/>
      <w:lvlJc w:val="left"/>
      <w:pPr>
        <w:tabs>
          <w:tab w:val="num" w:pos="2520"/>
        </w:tabs>
        <w:ind w:left="2520" w:hanging="360"/>
      </w:pPr>
      <w:rPr>
        <w:rFonts w:ascii="Symbol" w:hAnsi="Symbol" w:hint="default"/>
      </w:rPr>
    </w:lvl>
    <w:lvl w:ilvl="4" w:tplc="DE82C604" w:tentative="1">
      <w:start w:val="1"/>
      <w:numFmt w:val="bullet"/>
      <w:lvlText w:val="o"/>
      <w:lvlJc w:val="left"/>
      <w:pPr>
        <w:tabs>
          <w:tab w:val="num" w:pos="3240"/>
        </w:tabs>
        <w:ind w:left="3240" w:hanging="360"/>
      </w:pPr>
      <w:rPr>
        <w:rFonts w:ascii="Courier New" w:hAnsi="Courier New" w:cs="Verdana" w:hint="default"/>
      </w:rPr>
    </w:lvl>
    <w:lvl w:ilvl="5" w:tplc="30D24DD6" w:tentative="1">
      <w:start w:val="1"/>
      <w:numFmt w:val="bullet"/>
      <w:lvlText w:val=""/>
      <w:lvlJc w:val="left"/>
      <w:pPr>
        <w:tabs>
          <w:tab w:val="num" w:pos="3960"/>
        </w:tabs>
        <w:ind w:left="3960" w:hanging="360"/>
      </w:pPr>
      <w:rPr>
        <w:rFonts w:ascii="Wingdings" w:hAnsi="Wingdings" w:hint="default"/>
      </w:rPr>
    </w:lvl>
    <w:lvl w:ilvl="6" w:tplc="9DB6DFAC" w:tentative="1">
      <w:start w:val="1"/>
      <w:numFmt w:val="bullet"/>
      <w:lvlText w:val=""/>
      <w:lvlJc w:val="left"/>
      <w:pPr>
        <w:tabs>
          <w:tab w:val="num" w:pos="4680"/>
        </w:tabs>
        <w:ind w:left="4680" w:hanging="360"/>
      </w:pPr>
      <w:rPr>
        <w:rFonts w:ascii="Symbol" w:hAnsi="Symbol" w:hint="default"/>
      </w:rPr>
    </w:lvl>
    <w:lvl w:ilvl="7" w:tplc="6CA69C18" w:tentative="1">
      <w:start w:val="1"/>
      <w:numFmt w:val="bullet"/>
      <w:lvlText w:val="o"/>
      <w:lvlJc w:val="left"/>
      <w:pPr>
        <w:tabs>
          <w:tab w:val="num" w:pos="5400"/>
        </w:tabs>
        <w:ind w:left="5400" w:hanging="360"/>
      </w:pPr>
      <w:rPr>
        <w:rFonts w:ascii="Courier New" w:hAnsi="Courier New" w:cs="Verdana" w:hint="default"/>
      </w:rPr>
    </w:lvl>
    <w:lvl w:ilvl="8" w:tplc="F28ECDD4" w:tentative="1">
      <w:start w:val="1"/>
      <w:numFmt w:val="bullet"/>
      <w:lvlText w:val=""/>
      <w:lvlJc w:val="left"/>
      <w:pPr>
        <w:tabs>
          <w:tab w:val="num" w:pos="6120"/>
        </w:tabs>
        <w:ind w:left="6120" w:hanging="360"/>
      </w:pPr>
      <w:rPr>
        <w:rFonts w:ascii="Wingdings" w:hAnsi="Wingdings" w:hint="default"/>
      </w:rPr>
    </w:lvl>
  </w:abstractNum>
  <w:abstractNum w:abstractNumId="50">
    <w:nsid w:val="56E73390"/>
    <w:multiLevelType w:val="hybridMultilevel"/>
    <w:tmpl w:val="C2548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nsid w:val="56E83D62"/>
    <w:multiLevelType w:val="hybridMultilevel"/>
    <w:tmpl w:val="427E4CF0"/>
    <w:lvl w:ilvl="0" w:tplc="08090001">
      <w:start w:val="1"/>
      <w:numFmt w:val="bullet"/>
      <w:lvlText w:val=""/>
      <w:lvlJc w:val="left"/>
      <w:pPr>
        <w:ind w:left="836" w:hanging="360"/>
      </w:pPr>
      <w:rPr>
        <w:rFonts w:ascii="Symbol" w:hAnsi="Symbol" w:hint="default"/>
      </w:rPr>
    </w:lvl>
    <w:lvl w:ilvl="1" w:tplc="FFFFFFFF" w:tentative="1">
      <w:start w:val="1"/>
      <w:numFmt w:val="bullet"/>
      <w:lvlText w:val="o"/>
      <w:lvlJc w:val="left"/>
      <w:pPr>
        <w:ind w:left="1556" w:hanging="360"/>
      </w:pPr>
      <w:rPr>
        <w:rFonts w:ascii="Courier New" w:hAnsi="Courier New" w:cs="Courier New" w:hint="default"/>
      </w:rPr>
    </w:lvl>
    <w:lvl w:ilvl="2" w:tplc="FFFFFFFF" w:tentative="1">
      <w:start w:val="1"/>
      <w:numFmt w:val="bullet"/>
      <w:lvlText w:val=""/>
      <w:lvlJc w:val="left"/>
      <w:pPr>
        <w:ind w:left="2276" w:hanging="360"/>
      </w:pPr>
      <w:rPr>
        <w:rFonts w:ascii="Wingdings" w:hAnsi="Wingdings" w:hint="default"/>
      </w:rPr>
    </w:lvl>
    <w:lvl w:ilvl="3" w:tplc="FFFFFFFF" w:tentative="1">
      <w:start w:val="1"/>
      <w:numFmt w:val="bullet"/>
      <w:lvlText w:val=""/>
      <w:lvlJc w:val="left"/>
      <w:pPr>
        <w:ind w:left="2996" w:hanging="360"/>
      </w:pPr>
      <w:rPr>
        <w:rFonts w:ascii="Symbol" w:hAnsi="Symbol" w:hint="default"/>
      </w:rPr>
    </w:lvl>
    <w:lvl w:ilvl="4" w:tplc="FFFFFFFF" w:tentative="1">
      <w:start w:val="1"/>
      <w:numFmt w:val="bullet"/>
      <w:lvlText w:val="o"/>
      <w:lvlJc w:val="left"/>
      <w:pPr>
        <w:ind w:left="3716" w:hanging="360"/>
      </w:pPr>
      <w:rPr>
        <w:rFonts w:ascii="Courier New" w:hAnsi="Courier New" w:cs="Courier New" w:hint="default"/>
      </w:rPr>
    </w:lvl>
    <w:lvl w:ilvl="5" w:tplc="FFFFFFFF" w:tentative="1">
      <w:start w:val="1"/>
      <w:numFmt w:val="bullet"/>
      <w:lvlText w:val=""/>
      <w:lvlJc w:val="left"/>
      <w:pPr>
        <w:ind w:left="4436" w:hanging="360"/>
      </w:pPr>
      <w:rPr>
        <w:rFonts w:ascii="Wingdings" w:hAnsi="Wingdings" w:hint="default"/>
      </w:rPr>
    </w:lvl>
    <w:lvl w:ilvl="6" w:tplc="FFFFFFFF" w:tentative="1">
      <w:start w:val="1"/>
      <w:numFmt w:val="bullet"/>
      <w:lvlText w:val=""/>
      <w:lvlJc w:val="left"/>
      <w:pPr>
        <w:ind w:left="5156" w:hanging="360"/>
      </w:pPr>
      <w:rPr>
        <w:rFonts w:ascii="Symbol" w:hAnsi="Symbol" w:hint="default"/>
      </w:rPr>
    </w:lvl>
    <w:lvl w:ilvl="7" w:tplc="FFFFFFFF" w:tentative="1">
      <w:start w:val="1"/>
      <w:numFmt w:val="bullet"/>
      <w:lvlText w:val="o"/>
      <w:lvlJc w:val="left"/>
      <w:pPr>
        <w:ind w:left="5876" w:hanging="360"/>
      </w:pPr>
      <w:rPr>
        <w:rFonts w:ascii="Courier New" w:hAnsi="Courier New" w:cs="Courier New" w:hint="default"/>
      </w:rPr>
    </w:lvl>
    <w:lvl w:ilvl="8" w:tplc="FFFFFFFF" w:tentative="1">
      <w:start w:val="1"/>
      <w:numFmt w:val="bullet"/>
      <w:lvlText w:val=""/>
      <w:lvlJc w:val="left"/>
      <w:pPr>
        <w:ind w:left="6596" w:hanging="360"/>
      </w:pPr>
      <w:rPr>
        <w:rFonts w:ascii="Wingdings" w:hAnsi="Wingdings" w:hint="default"/>
      </w:rPr>
    </w:lvl>
  </w:abstractNum>
  <w:abstractNum w:abstractNumId="52">
    <w:nsid w:val="5A8C67B5"/>
    <w:multiLevelType w:val="hybridMultilevel"/>
    <w:tmpl w:val="DA241E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3">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54">
    <w:nsid w:val="611066F6"/>
    <w:multiLevelType w:val="singleLevel"/>
    <w:tmpl w:val="08090001"/>
    <w:lvl w:ilvl="0">
      <w:start w:val="1"/>
      <w:numFmt w:val="bullet"/>
      <w:lvlText w:val=""/>
      <w:lvlJc w:val="left"/>
      <w:pPr>
        <w:ind w:left="360" w:hanging="360"/>
      </w:pPr>
      <w:rPr>
        <w:rFonts w:ascii="Symbol" w:hAnsi="Symbol" w:hint="default"/>
      </w:rPr>
    </w:lvl>
  </w:abstractNum>
  <w:abstractNum w:abstractNumId="55">
    <w:nsid w:val="61345484"/>
    <w:multiLevelType w:val="hybridMultilevel"/>
    <w:tmpl w:val="378A3618"/>
    <w:lvl w:ilvl="0" w:tplc="F718FA9A">
      <w:start w:val="1"/>
      <w:numFmt w:val="bullet"/>
      <w:lvlText w:val=""/>
      <w:lvlJc w:val="left"/>
      <w:pPr>
        <w:ind w:left="836" w:hanging="360"/>
      </w:pPr>
      <w:rPr>
        <w:rFonts w:ascii="Symbol" w:hAnsi="Symbol" w:hint="default"/>
      </w:rPr>
    </w:lvl>
    <w:lvl w:ilvl="1" w:tplc="6DE09E26" w:tentative="1">
      <w:start w:val="1"/>
      <w:numFmt w:val="bullet"/>
      <w:lvlText w:val="o"/>
      <w:lvlJc w:val="left"/>
      <w:pPr>
        <w:ind w:left="1556" w:hanging="360"/>
      </w:pPr>
      <w:rPr>
        <w:rFonts w:ascii="Courier New" w:hAnsi="Courier New" w:cs="Courier New" w:hint="default"/>
      </w:rPr>
    </w:lvl>
    <w:lvl w:ilvl="2" w:tplc="A6300B74" w:tentative="1">
      <w:start w:val="1"/>
      <w:numFmt w:val="bullet"/>
      <w:lvlText w:val=""/>
      <w:lvlJc w:val="left"/>
      <w:pPr>
        <w:ind w:left="2276" w:hanging="360"/>
      </w:pPr>
      <w:rPr>
        <w:rFonts w:ascii="Wingdings" w:hAnsi="Wingdings" w:hint="default"/>
      </w:rPr>
    </w:lvl>
    <w:lvl w:ilvl="3" w:tplc="9BB27DE0" w:tentative="1">
      <w:start w:val="1"/>
      <w:numFmt w:val="bullet"/>
      <w:lvlText w:val=""/>
      <w:lvlJc w:val="left"/>
      <w:pPr>
        <w:ind w:left="2996" w:hanging="360"/>
      </w:pPr>
      <w:rPr>
        <w:rFonts w:ascii="Symbol" w:hAnsi="Symbol" w:hint="default"/>
      </w:rPr>
    </w:lvl>
    <w:lvl w:ilvl="4" w:tplc="79FEA012" w:tentative="1">
      <w:start w:val="1"/>
      <w:numFmt w:val="bullet"/>
      <w:lvlText w:val="o"/>
      <w:lvlJc w:val="left"/>
      <w:pPr>
        <w:ind w:left="3716" w:hanging="360"/>
      </w:pPr>
      <w:rPr>
        <w:rFonts w:ascii="Courier New" w:hAnsi="Courier New" w:cs="Courier New" w:hint="default"/>
      </w:rPr>
    </w:lvl>
    <w:lvl w:ilvl="5" w:tplc="70B8AC2E" w:tentative="1">
      <w:start w:val="1"/>
      <w:numFmt w:val="bullet"/>
      <w:lvlText w:val=""/>
      <w:lvlJc w:val="left"/>
      <w:pPr>
        <w:ind w:left="4436" w:hanging="360"/>
      </w:pPr>
      <w:rPr>
        <w:rFonts w:ascii="Wingdings" w:hAnsi="Wingdings" w:hint="default"/>
      </w:rPr>
    </w:lvl>
    <w:lvl w:ilvl="6" w:tplc="ED2AEE34" w:tentative="1">
      <w:start w:val="1"/>
      <w:numFmt w:val="bullet"/>
      <w:lvlText w:val=""/>
      <w:lvlJc w:val="left"/>
      <w:pPr>
        <w:ind w:left="5156" w:hanging="360"/>
      </w:pPr>
      <w:rPr>
        <w:rFonts w:ascii="Symbol" w:hAnsi="Symbol" w:hint="default"/>
      </w:rPr>
    </w:lvl>
    <w:lvl w:ilvl="7" w:tplc="E458886E" w:tentative="1">
      <w:start w:val="1"/>
      <w:numFmt w:val="bullet"/>
      <w:lvlText w:val="o"/>
      <w:lvlJc w:val="left"/>
      <w:pPr>
        <w:ind w:left="5876" w:hanging="360"/>
      </w:pPr>
      <w:rPr>
        <w:rFonts w:ascii="Courier New" w:hAnsi="Courier New" w:cs="Courier New" w:hint="default"/>
      </w:rPr>
    </w:lvl>
    <w:lvl w:ilvl="8" w:tplc="5ACEFA9C" w:tentative="1">
      <w:start w:val="1"/>
      <w:numFmt w:val="bullet"/>
      <w:lvlText w:val=""/>
      <w:lvlJc w:val="left"/>
      <w:pPr>
        <w:ind w:left="6596" w:hanging="360"/>
      </w:pPr>
      <w:rPr>
        <w:rFonts w:ascii="Wingdings" w:hAnsi="Wingdings" w:hint="default"/>
      </w:rPr>
    </w:lvl>
  </w:abstractNum>
  <w:abstractNum w:abstractNumId="56">
    <w:nsid w:val="617D3B32"/>
    <w:multiLevelType w:val="hybridMultilevel"/>
    <w:tmpl w:val="37E600E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Verdana"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Verdana"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Verdana"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7">
    <w:nsid w:val="63864BCC"/>
    <w:multiLevelType w:val="multilevel"/>
    <w:tmpl w:val="27F2E6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nsid w:val="66481E14"/>
    <w:multiLevelType w:val="hybridMultilevel"/>
    <w:tmpl w:val="2562A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nsid w:val="667F52E4"/>
    <w:multiLevelType w:val="hybridMultilevel"/>
    <w:tmpl w:val="3A88CF54"/>
    <w:lvl w:ilvl="0" w:tplc="3AC87AB6">
      <w:start w:val="3"/>
      <w:numFmt w:val="bullet"/>
      <w:lvlText w:val="-"/>
      <w:lvlJc w:val="left"/>
      <w:pPr>
        <w:ind w:left="432" w:hanging="360"/>
      </w:pPr>
      <w:rPr>
        <w:rFonts w:ascii="Times New Roman" w:eastAsia="Times New Roman" w:hAnsi="Times New Roman" w:cs="Times New Roman" w:hint="default"/>
      </w:rPr>
    </w:lvl>
    <w:lvl w:ilvl="1" w:tplc="04090003" w:tentative="1">
      <w:start w:val="1"/>
      <w:numFmt w:val="bullet"/>
      <w:lvlText w:val="o"/>
      <w:lvlJc w:val="left"/>
      <w:pPr>
        <w:ind w:left="1152" w:hanging="360"/>
      </w:pPr>
      <w:rPr>
        <w:rFonts w:ascii="Courier New" w:hAnsi="Courier New" w:cs="Courier New" w:hint="default"/>
      </w:rPr>
    </w:lvl>
    <w:lvl w:ilvl="2" w:tplc="04090005" w:tentative="1">
      <w:start w:val="1"/>
      <w:numFmt w:val="bullet"/>
      <w:lvlText w:val=""/>
      <w:lvlJc w:val="left"/>
      <w:pPr>
        <w:ind w:left="1872" w:hanging="360"/>
      </w:pPr>
      <w:rPr>
        <w:rFonts w:ascii="Wingdings" w:hAnsi="Wingdings" w:hint="default"/>
      </w:rPr>
    </w:lvl>
    <w:lvl w:ilvl="3" w:tplc="04090001" w:tentative="1">
      <w:start w:val="1"/>
      <w:numFmt w:val="bullet"/>
      <w:lvlText w:val=""/>
      <w:lvlJc w:val="left"/>
      <w:pPr>
        <w:ind w:left="2592" w:hanging="360"/>
      </w:pPr>
      <w:rPr>
        <w:rFonts w:ascii="Symbol" w:hAnsi="Symbol" w:hint="default"/>
      </w:rPr>
    </w:lvl>
    <w:lvl w:ilvl="4" w:tplc="04090003" w:tentative="1">
      <w:start w:val="1"/>
      <w:numFmt w:val="bullet"/>
      <w:lvlText w:val="o"/>
      <w:lvlJc w:val="left"/>
      <w:pPr>
        <w:ind w:left="3312" w:hanging="360"/>
      </w:pPr>
      <w:rPr>
        <w:rFonts w:ascii="Courier New" w:hAnsi="Courier New" w:cs="Courier New" w:hint="default"/>
      </w:rPr>
    </w:lvl>
    <w:lvl w:ilvl="5" w:tplc="04090005" w:tentative="1">
      <w:start w:val="1"/>
      <w:numFmt w:val="bullet"/>
      <w:lvlText w:val=""/>
      <w:lvlJc w:val="left"/>
      <w:pPr>
        <w:ind w:left="4032" w:hanging="360"/>
      </w:pPr>
      <w:rPr>
        <w:rFonts w:ascii="Wingdings" w:hAnsi="Wingdings" w:hint="default"/>
      </w:rPr>
    </w:lvl>
    <w:lvl w:ilvl="6" w:tplc="04090001" w:tentative="1">
      <w:start w:val="1"/>
      <w:numFmt w:val="bullet"/>
      <w:lvlText w:val=""/>
      <w:lvlJc w:val="left"/>
      <w:pPr>
        <w:ind w:left="4752" w:hanging="360"/>
      </w:pPr>
      <w:rPr>
        <w:rFonts w:ascii="Symbol" w:hAnsi="Symbol" w:hint="default"/>
      </w:rPr>
    </w:lvl>
    <w:lvl w:ilvl="7" w:tplc="04090003" w:tentative="1">
      <w:start w:val="1"/>
      <w:numFmt w:val="bullet"/>
      <w:lvlText w:val="o"/>
      <w:lvlJc w:val="left"/>
      <w:pPr>
        <w:ind w:left="5472" w:hanging="360"/>
      </w:pPr>
      <w:rPr>
        <w:rFonts w:ascii="Courier New" w:hAnsi="Courier New" w:cs="Courier New" w:hint="default"/>
      </w:rPr>
    </w:lvl>
    <w:lvl w:ilvl="8" w:tplc="04090005" w:tentative="1">
      <w:start w:val="1"/>
      <w:numFmt w:val="bullet"/>
      <w:lvlText w:val=""/>
      <w:lvlJc w:val="left"/>
      <w:pPr>
        <w:ind w:left="6192" w:hanging="360"/>
      </w:pPr>
      <w:rPr>
        <w:rFonts w:ascii="Wingdings" w:hAnsi="Wingdings" w:hint="default"/>
      </w:rPr>
    </w:lvl>
  </w:abstractNum>
  <w:abstractNum w:abstractNumId="60">
    <w:nsid w:val="685F5100"/>
    <w:multiLevelType w:val="hybridMultilevel"/>
    <w:tmpl w:val="8CE4B024"/>
    <w:lvl w:ilvl="0" w:tplc="0409000F">
      <w:start w:val="1"/>
      <w:numFmt w:val="decimal"/>
      <w:lvlText w:val="%1."/>
      <w:lvlJc w:val="left"/>
      <w:pPr>
        <w:tabs>
          <w:tab w:val="num" w:pos="360"/>
        </w:tabs>
        <w:ind w:left="360" w:hanging="360"/>
      </w:pPr>
    </w:lvl>
    <w:lvl w:ilvl="1" w:tplc="F28C7D82">
      <w:start w:val="1"/>
      <w:numFmt w:val="bullet"/>
      <w:lvlText w:val="-"/>
      <w:lvlJc w:val="left"/>
      <w:pPr>
        <w:tabs>
          <w:tab w:val="num" w:pos="1080"/>
        </w:tabs>
        <w:ind w:left="1080" w:hanging="360"/>
      </w:pPr>
      <w:rPr>
        <w:rFonts w:ascii="Times New Roman" w:eastAsia="Times New Roman" w:hAnsi="Times New Roman" w:hint="default"/>
      </w:r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61">
    <w:nsid w:val="6B5437D8"/>
    <w:multiLevelType w:val="hybridMultilevel"/>
    <w:tmpl w:val="8DCC31FE"/>
    <w:lvl w:ilvl="0" w:tplc="08090001">
      <w:start w:val="1"/>
      <w:numFmt w:val="bullet"/>
      <w:lvlText w:val=""/>
      <w:lvlJc w:val="left"/>
      <w:pPr>
        <w:tabs>
          <w:tab w:val="num" w:pos="360"/>
        </w:tabs>
        <w:ind w:left="360" w:hanging="360"/>
      </w:pPr>
      <w:rPr>
        <w:rFonts w:ascii="Symbol" w:hAnsi="Symbol" w:hint="default"/>
      </w:rPr>
    </w:lvl>
    <w:lvl w:ilvl="1" w:tplc="08090003">
      <w:start w:val="1"/>
      <w:numFmt w:val="decimal"/>
      <w:lvlText w:val="%2."/>
      <w:lvlJc w:val="left"/>
      <w:pPr>
        <w:tabs>
          <w:tab w:val="num" w:pos="1080"/>
        </w:tabs>
        <w:ind w:left="1080" w:hanging="360"/>
      </w:pPr>
      <w:rPr>
        <w:rFonts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2">
    <w:nsid w:val="6B5F7269"/>
    <w:multiLevelType w:val="singleLevel"/>
    <w:tmpl w:val="9FFC1D6A"/>
    <w:lvl w:ilvl="0">
      <w:start w:val="1"/>
      <w:numFmt w:val="decimal"/>
      <w:lvlText w:val="%1."/>
      <w:legacy w:legacy="1" w:legacySpace="0" w:legacyIndent="360"/>
      <w:lvlJc w:val="left"/>
      <w:pPr>
        <w:ind w:left="360" w:hanging="360"/>
      </w:pPr>
    </w:lvl>
  </w:abstractNum>
  <w:abstractNum w:abstractNumId="63">
    <w:nsid w:val="6BCE1C19"/>
    <w:multiLevelType w:val="hybridMultilevel"/>
    <w:tmpl w:val="26585C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4">
    <w:nsid w:val="6CE5547F"/>
    <w:multiLevelType w:val="hybridMultilevel"/>
    <w:tmpl w:val="BC7A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nsid w:val="6E655D54"/>
    <w:multiLevelType w:val="hybridMultilevel"/>
    <w:tmpl w:val="642418F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nsid w:val="73683023"/>
    <w:multiLevelType w:val="hybridMultilevel"/>
    <w:tmpl w:val="A1D4CB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nsid w:val="75B57F3A"/>
    <w:multiLevelType w:val="hybridMultilevel"/>
    <w:tmpl w:val="567E832C"/>
    <w:lvl w:ilvl="0" w:tplc="04090001">
      <w:start w:val="1"/>
      <w:numFmt w:val="decimal"/>
      <w:lvlText w:val="%1."/>
      <w:lvlJc w:val="left"/>
      <w:pPr>
        <w:tabs>
          <w:tab w:val="num" w:pos="720"/>
        </w:tabs>
        <w:ind w:left="720" w:hanging="360"/>
      </w:pPr>
      <w:rPr>
        <w:color w:val="auto"/>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68">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nsid w:val="7D21273D"/>
    <w:multiLevelType w:val="hybridMultilevel"/>
    <w:tmpl w:val="FBB276EC"/>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70">
    <w:nsid w:val="7D336B06"/>
    <w:multiLevelType w:val="hybridMultilevel"/>
    <w:tmpl w:val="9A0C6278"/>
    <w:lvl w:ilvl="0" w:tplc="04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4"/>
  </w:num>
  <w:num w:numId="2">
    <w:abstractNumId w:val="38"/>
  </w:num>
  <w:num w:numId="3">
    <w:abstractNumId w:val="17"/>
  </w:num>
  <w:num w:numId="4">
    <w:abstractNumId w:val="61"/>
  </w:num>
  <w:num w:numId="5">
    <w:abstractNumId w:val="15"/>
  </w:num>
  <w:num w:numId="6">
    <w:abstractNumId w:val="40"/>
  </w:num>
  <w:num w:numId="7">
    <w:abstractNumId w:val="30"/>
  </w:num>
  <w:num w:numId="8">
    <w:abstractNumId w:val="67"/>
  </w:num>
  <w:num w:numId="9">
    <w:abstractNumId w:val="35"/>
  </w:num>
  <w:num w:numId="10">
    <w:abstractNumId w:val="46"/>
  </w:num>
  <w:num w:numId="11">
    <w:abstractNumId w:val="47"/>
  </w:num>
  <w:num w:numId="12">
    <w:abstractNumId w:val="48"/>
  </w:num>
  <w:num w:numId="13">
    <w:abstractNumId w:val="56"/>
  </w:num>
  <w:num w:numId="14">
    <w:abstractNumId w:val="3"/>
  </w:num>
  <w:num w:numId="15">
    <w:abstractNumId w:val="20"/>
  </w:num>
  <w:num w:numId="16">
    <w:abstractNumId w:val="49"/>
  </w:num>
  <w:num w:numId="17">
    <w:abstractNumId w:val="7"/>
  </w:num>
  <w:num w:numId="18">
    <w:abstractNumId w:val="18"/>
  </w:num>
  <w:num w:numId="19">
    <w:abstractNumId w:val="69"/>
  </w:num>
  <w:num w:numId="20">
    <w:abstractNumId w:val="51"/>
  </w:num>
  <w:num w:numId="21">
    <w:abstractNumId w:val="32"/>
  </w:num>
  <w:num w:numId="22">
    <w:abstractNumId w:val="34"/>
  </w:num>
  <w:num w:numId="23">
    <w:abstractNumId w:val="31"/>
  </w:num>
  <w:num w:numId="24">
    <w:abstractNumId w:val="55"/>
  </w:num>
  <w:num w:numId="25">
    <w:abstractNumId w:val="25"/>
  </w:num>
  <w:num w:numId="26">
    <w:abstractNumId w:val="33"/>
  </w:num>
  <w:num w:numId="27">
    <w:abstractNumId w:val="42"/>
  </w:num>
  <w:num w:numId="28">
    <w:abstractNumId w:val="6"/>
  </w:num>
  <w:num w:numId="29">
    <w:abstractNumId w:val="53"/>
  </w:num>
  <w:num w:numId="30">
    <w:abstractNumId w:val="10"/>
  </w:num>
  <w:num w:numId="31">
    <w:abstractNumId w:val="59"/>
  </w:num>
  <w:num w:numId="32">
    <w:abstractNumId w:val="27"/>
  </w:num>
  <w:num w:numId="33">
    <w:abstractNumId w:val="66"/>
  </w:num>
  <w:num w:numId="34">
    <w:abstractNumId w:val="68"/>
  </w:num>
  <w:num w:numId="35">
    <w:abstractNumId w:val="37"/>
  </w:num>
  <w:num w:numId="3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37">
    <w:abstractNumId w:val="64"/>
  </w:num>
  <w:num w:numId="38">
    <w:abstractNumId w:val="70"/>
  </w:num>
  <w:num w:numId="39">
    <w:abstractNumId w:val="60"/>
  </w:num>
  <w:num w:numId="40">
    <w:abstractNumId w:val="16"/>
  </w:num>
  <w:num w:numId="41">
    <w:abstractNumId w:val="19"/>
  </w:num>
  <w:num w:numId="42">
    <w:abstractNumId w:val="8"/>
  </w:num>
  <w:num w:numId="43">
    <w:abstractNumId w:val="63"/>
  </w:num>
  <w:num w:numId="44">
    <w:abstractNumId w:val="45"/>
  </w:num>
  <w:num w:numId="45">
    <w:abstractNumId w:val="62"/>
    <w:lvlOverride w:ilvl="0">
      <w:startOverride w:val="1"/>
    </w:lvlOverride>
  </w:num>
  <w:num w:numId="46">
    <w:abstractNumId w:val="54"/>
  </w:num>
  <w:num w:numId="47">
    <w:abstractNumId w:val="52"/>
  </w:num>
  <w:num w:numId="48">
    <w:abstractNumId w:val="43"/>
  </w:num>
  <w:num w:numId="49">
    <w:abstractNumId w:val="36"/>
  </w:num>
  <w:num w:numId="50">
    <w:abstractNumId w:val="21"/>
  </w:num>
  <w:num w:numId="51">
    <w:abstractNumId w:val="50"/>
  </w:num>
  <w:num w:numId="52">
    <w:abstractNumId w:val="26"/>
  </w:num>
  <w:num w:numId="53">
    <w:abstractNumId w:val="13"/>
  </w:num>
  <w:num w:numId="54">
    <w:abstractNumId w:val="65"/>
  </w:num>
  <w:num w:numId="55">
    <w:abstractNumId w:val="22"/>
  </w:num>
  <w:num w:numId="56">
    <w:abstractNumId w:val="24"/>
  </w:num>
  <w:num w:numId="57">
    <w:abstractNumId w:val="11"/>
  </w:num>
  <w:num w:numId="58">
    <w:abstractNumId w:val="5"/>
  </w:num>
  <w:num w:numId="59">
    <w:abstractNumId w:val="23"/>
  </w:num>
  <w:num w:numId="60">
    <w:abstractNumId w:val="14"/>
  </w:num>
  <w:num w:numId="61">
    <w:abstractNumId w:val="28"/>
  </w:num>
  <w:num w:numId="62">
    <w:abstractNumId w:val="9"/>
  </w:num>
  <w:num w:numId="63">
    <w:abstractNumId w:val="58"/>
  </w:num>
  <w:num w:numId="64">
    <w:abstractNumId w:val="12"/>
  </w:num>
  <w:num w:numId="65">
    <w:abstractNumId w:val="41"/>
  </w:num>
  <w:num w:numId="66">
    <w:abstractNumId w:val="39"/>
  </w:num>
  <w:num w:numId="67">
    <w:abstractNumId w:val="4"/>
  </w:num>
  <w:num w:numId="68">
    <w:abstractNumId w:val="57"/>
  </w:num>
  <w:num w:numId="69">
    <w:abstractNumId w:val="29"/>
  </w:num>
  <w:numIdMacAtCleanup w:val="6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3716"/>
    <w:rsid w:val="00004470"/>
    <w:rsid w:val="00004A1D"/>
    <w:rsid w:val="00012692"/>
    <w:rsid w:val="0001608E"/>
    <w:rsid w:val="00030CBD"/>
    <w:rsid w:val="000320B1"/>
    <w:rsid w:val="00051082"/>
    <w:rsid w:val="00055432"/>
    <w:rsid w:val="00067B7C"/>
    <w:rsid w:val="000716C8"/>
    <w:rsid w:val="00086590"/>
    <w:rsid w:val="000915A3"/>
    <w:rsid w:val="00095EFD"/>
    <w:rsid w:val="0009787F"/>
    <w:rsid w:val="000A285C"/>
    <w:rsid w:val="000A7AB7"/>
    <w:rsid w:val="000B1265"/>
    <w:rsid w:val="000B28DF"/>
    <w:rsid w:val="000C15DC"/>
    <w:rsid w:val="000C24B0"/>
    <w:rsid w:val="000C373C"/>
    <w:rsid w:val="000D3451"/>
    <w:rsid w:val="000D3BD4"/>
    <w:rsid w:val="000D5031"/>
    <w:rsid w:val="000D6CF3"/>
    <w:rsid w:val="000F3D53"/>
    <w:rsid w:val="000F50D4"/>
    <w:rsid w:val="00107786"/>
    <w:rsid w:val="00114C43"/>
    <w:rsid w:val="00116DAE"/>
    <w:rsid w:val="00136C58"/>
    <w:rsid w:val="001400A9"/>
    <w:rsid w:val="00144BE3"/>
    <w:rsid w:val="001479AD"/>
    <w:rsid w:val="00165871"/>
    <w:rsid w:val="00172833"/>
    <w:rsid w:val="001A412D"/>
    <w:rsid w:val="001A5156"/>
    <w:rsid w:val="001A5DA7"/>
    <w:rsid w:val="001A6901"/>
    <w:rsid w:val="001A6F19"/>
    <w:rsid w:val="001B1DCA"/>
    <w:rsid w:val="001B3086"/>
    <w:rsid w:val="001B3EB4"/>
    <w:rsid w:val="001C165F"/>
    <w:rsid w:val="001C66DA"/>
    <w:rsid w:val="001C7D88"/>
    <w:rsid w:val="001E00FB"/>
    <w:rsid w:val="001E0DA3"/>
    <w:rsid w:val="001F68A1"/>
    <w:rsid w:val="00201756"/>
    <w:rsid w:val="0020432D"/>
    <w:rsid w:val="00216001"/>
    <w:rsid w:val="00232D19"/>
    <w:rsid w:val="00240344"/>
    <w:rsid w:val="002415CF"/>
    <w:rsid w:val="002508D3"/>
    <w:rsid w:val="002633D8"/>
    <w:rsid w:val="0028555E"/>
    <w:rsid w:val="00293BD9"/>
    <w:rsid w:val="002977E0"/>
    <w:rsid w:val="002A1191"/>
    <w:rsid w:val="002C14B9"/>
    <w:rsid w:val="002D5A5B"/>
    <w:rsid w:val="002D6D45"/>
    <w:rsid w:val="002E36C4"/>
    <w:rsid w:val="00302A1B"/>
    <w:rsid w:val="003048EC"/>
    <w:rsid w:val="00306091"/>
    <w:rsid w:val="00307F45"/>
    <w:rsid w:val="0031181D"/>
    <w:rsid w:val="00313789"/>
    <w:rsid w:val="00343D3C"/>
    <w:rsid w:val="00355E9A"/>
    <w:rsid w:val="00367A89"/>
    <w:rsid w:val="003806E1"/>
    <w:rsid w:val="00392121"/>
    <w:rsid w:val="00396FFA"/>
    <w:rsid w:val="00397D02"/>
    <w:rsid w:val="003A2D09"/>
    <w:rsid w:val="003A7B49"/>
    <w:rsid w:val="003B113F"/>
    <w:rsid w:val="003B2BE3"/>
    <w:rsid w:val="003C07AC"/>
    <w:rsid w:val="003C5BB2"/>
    <w:rsid w:val="003C7450"/>
    <w:rsid w:val="003C7E39"/>
    <w:rsid w:val="003E3E90"/>
    <w:rsid w:val="003F0A39"/>
    <w:rsid w:val="00404434"/>
    <w:rsid w:val="0041170E"/>
    <w:rsid w:val="00415C69"/>
    <w:rsid w:val="00420C37"/>
    <w:rsid w:val="0042517B"/>
    <w:rsid w:val="00425E6B"/>
    <w:rsid w:val="004269E4"/>
    <w:rsid w:val="0043160A"/>
    <w:rsid w:val="00435624"/>
    <w:rsid w:val="00441082"/>
    <w:rsid w:val="00451F35"/>
    <w:rsid w:val="00452C13"/>
    <w:rsid w:val="00467034"/>
    <w:rsid w:val="00467643"/>
    <w:rsid w:val="00467D07"/>
    <w:rsid w:val="00471148"/>
    <w:rsid w:val="004866C7"/>
    <w:rsid w:val="004B278F"/>
    <w:rsid w:val="004B66A9"/>
    <w:rsid w:val="004C0775"/>
    <w:rsid w:val="004C3C23"/>
    <w:rsid w:val="004E5C01"/>
    <w:rsid w:val="004E7D21"/>
    <w:rsid w:val="004F738D"/>
    <w:rsid w:val="005044B2"/>
    <w:rsid w:val="00517053"/>
    <w:rsid w:val="00525184"/>
    <w:rsid w:val="005307ED"/>
    <w:rsid w:val="00534AB3"/>
    <w:rsid w:val="005433AC"/>
    <w:rsid w:val="00545578"/>
    <w:rsid w:val="00550014"/>
    <w:rsid w:val="00554835"/>
    <w:rsid w:val="00556078"/>
    <w:rsid w:val="00556506"/>
    <w:rsid w:val="005665B7"/>
    <w:rsid w:val="005762D2"/>
    <w:rsid w:val="00582E41"/>
    <w:rsid w:val="00583A38"/>
    <w:rsid w:val="00594FDA"/>
    <w:rsid w:val="005A2DDF"/>
    <w:rsid w:val="005A511C"/>
    <w:rsid w:val="005B027C"/>
    <w:rsid w:val="005B5FFF"/>
    <w:rsid w:val="005D1607"/>
    <w:rsid w:val="005D43BE"/>
    <w:rsid w:val="005E54B7"/>
    <w:rsid w:val="005E5C37"/>
    <w:rsid w:val="005F1839"/>
    <w:rsid w:val="005F3020"/>
    <w:rsid w:val="005F7134"/>
    <w:rsid w:val="00607B7F"/>
    <w:rsid w:val="00612AE3"/>
    <w:rsid w:val="006300ED"/>
    <w:rsid w:val="006340DC"/>
    <w:rsid w:val="006471E2"/>
    <w:rsid w:val="006607C8"/>
    <w:rsid w:val="00676F0E"/>
    <w:rsid w:val="00676FBB"/>
    <w:rsid w:val="006955B2"/>
    <w:rsid w:val="0069586B"/>
    <w:rsid w:val="006B2F7F"/>
    <w:rsid w:val="006B5012"/>
    <w:rsid w:val="006C368D"/>
    <w:rsid w:val="006C5BF2"/>
    <w:rsid w:val="006D063E"/>
    <w:rsid w:val="006D17E3"/>
    <w:rsid w:val="006E771C"/>
    <w:rsid w:val="006F0550"/>
    <w:rsid w:val="00706179"/>
    <w:rsid w:val="00707A00"/>
    <w:rsid w:val="00717246"/>
    <w:rsid w:val="0072489D"/>
    <w:rsid w:val="00736A36"/>
    <w:rsid w:val="0074262E"/>
    <w:rsid w:val="00767492"/>
    <w:rsid w:val="00780642"/>
    <w:rsid w:val="00786E8E"/>
    <w:rsid w:val="00791C1F"/>
    <w:rsid w:val="007931F3"/>
    <w:rsid w:val="00793D2F"/>
    <w:rsid w:val="00794848"/>
    <w:rsid w:val="007B1ADE"/>
    <w:rsid w:val="007C057B"/>
    <w:rsid w:val="007C302F"/>
    <w:rsid w:val="007C7068"/>
    <w:rsid w:val="007D7388"/>
    <w:rsid w:val="007D7E10"/>
    <w:rsid w:val="007E75DD"/>
    <w:rsid w:val="007E7D3C"/>
    <w:rsid w:val="007F0508"/>
    <w:rsid w:val="007F668D"/>
    <w:rsid w:val="008023A5"/>
    <w:rsid w:val="008023D5"/>
    <w:rsid w:val="00813292"/>
    <w:rsid w:val="00854711"/>
    <w:rsid w:val="008560DB"/>
    <w:rsid w:val="00861F3E"/>
    <w:rsid w:val="00862253"/>
    <w:rsid w:val="0086661B"/>
    <w:rsid w:val="00886778"/>
    <w:rsid w:val="008912EB"/>
    <w:rsid w:val="00895093"/>
    <w:rsid w:val="008A07E2"/>
    <w:rsid w:val="008A5DCB"/>
    <w:rsid w:val="008B5DA1"/>
    <w:rsid w:val="008C42BF"/>
    <w:rsid w:val="008D1C74"/>
    <w:rsid w:val="008D2175"/>
    <w:rsid w:val="008D4924"/>
    <w:rsid w:val="008E2255"/>
    <w:rsid w:val="008E644D"/>
    <w:rsid w:val="008F09BA"/>
    <w:rsid w:val="008F3889"/>
    <w:rsid w:val="008F4365"/>
    <w:rsid w:val="008F7186"/>
    <w:rsid w:val="00902706"/>
    <w:rsid w:val="00905129"/>
    <w:rsid w:val="00911498"/>
    <w:rsid w:val="0092363C"/>
    <w:rsid w:val="00923F5F"/>
    <w:rsid w:val="00930FA9"/>
    <w:rsid w:val="00931FB1"/>
    <w:rsid w:val="00940F1D"/>
    <w:rsid w:val="0094238A"/>
    <w:rsid w:val="00944A68"/>
    <w:rsid w:val="0095678A"/>
    <w:rsid w:val="009651DB"/>
    <w:rsid w:val="009669D8"/>
    <w:rsid w:val="00966E81"/>
    <w:rsid w:val="00974A29"/>
    <w:rsid w:val="009A79FC"/>
    <w:rsid w:val="009B1345"/>
    <w:rsid w:val="009B5785"/>
    <w:rsid w:val="009C7EBE"/>
    <w:rsid w:val="009E2E2F"/>
    <w:rsid w:val="009E34DE"/>
    <w:rsid w:val="009E6079"/>
    <w:rsid w:val="009E6F23"/>
    <w:rsid w:val="009F7C10"/>
    <w:rsid w:val="00A33EB7"/>
    <w:rsid w:val="00A3433D"/>
    <w:rsid w:val="00A35705"/>
    <w:rsid w:val="00A6063A"/>
    <w:rsid w:val="00A67063"/>
    <w:rsid w:val="00A8520D"/>
    <w:rsid w:val="00A920EB"/>
    <w:rsid w:val="00AA3B1A"/>
    <w:rsid w:val="00AB6CAE"/>
    <w:rsid w:val="00AC414D"/>
    <w:rsid w:val="00AD690D"/>
    <w:rsid w:val="00AE44C5"/>
    <w:rsid w:val="00B00F2A"/>
    <w:rsid w:val="00B14514"/>
    <w:rsid w:val="00B5084D"/>
    <w:rsid w:val="00B53581"/>
    <w:rsid w:val="00B53C61"/>
    <w:rsid w:val="00B60E35"/>
    <w:rsid w:val="00B635F7"/>
    <w:rsid w:val="00B6553A"/>
    <w:rsid w:val="00B82571"/>
    <w:rsid w:val="00B962EB"/>
    <w:rsid w:val="00BA2AF8"/>
    <w:rsid w:val="00BA5091"/>
    <w:rsid w:val="00BC532F"/>
    <w:rsid w:val="00BE6FBD"/>
    <w:rsid w:val="00BF7D92"/>
    <w:rsid w:val="00C113A9"/>
    <w:rsid w:val="00C12C2A"/>
    <w:rsid w:val="00C21756"/>
    <w:rsid w:val="00C36563"/>
    <w:rsid w:val="00C36AD3"/>
    <w:rsid w:val="00C50768"/>
    <w:rsid w:val="00C5463E"/>
    <w:rsid w:val="00C66D53"/>
    <w:rsid w:val="00C701C9"/>
    <w:rsid w:val="00C77039"/>
    <w:rsid w:val="00C95D67"/>
    <w:rsid w:val="00C95DC4"/>
    <w:rsid w:val="00CB64F3"/>
    <w:rsid w:val="00CD642C"/>
    <w:rsid w:val="00CE2052"/>
    <w:rsid w:val="00CE5223"/>
    <w:rsid w:val="00CE74A5"/>
    <w:rsid w:val="00CE7738"/>
    <w:rsid w:val="00CF04A6"/>
    <w:rsid w:val="00D009E3"/>
    <w:rsid w:val="00D00B0D"/>
    <w:rsid w:val="00D03250"/>
    <w:rsid w:val="00D10FF6"/>
    <w:rsid w:val="00D139A6"/>
    <w:rsid w:val="00D15926"/>
    <w:rsid w:val="00D24756"/>
    <w:rsid w:val="00D313FA"/>
    <w:rsid w:val="00D3210F"/>
    <w:rsid w:val="00D4016C"/>
    <w:rsid w:val="00D40AD0"/>
    <w:rsid w:val="00D51E2E"/>
    <w:rsid w:val="00D57188"/>
    <w:rsid w:val="00D73C89"/>
    <w:rsid w:val="00D77679"/>
    <w:rsid w:val="00D821F7"/>
    <w:rsid w:val="00D8251F"/>
    <w:rsid w:val="00D92B2F"/>
    <w:rsid w:val="00D92CFF"/>
    <w:rsid w:val="00DA611E"/>
    <w:rsid w:val="00DB15A6"/>
    <w:rsid w:val="00DB3045"/>
    <w:rsid w:val="00DC33B5"/>
    <w:rsid w:val="00DD6588"/>
    <w:rsid w:val="00E04E48"/>
    <w:rsid w:val="00E06E26"/>
    <w:rsid w:val="00E11527"/>
    <w:rsid w:val="00E11D0E"/>
    <w:rsid w:val="00E139AC"/>
    <w:rsid w:val="00E161A0"/>
    <w:rsid w:val="00E22D58"/>
    <w:rsid w:val="00E32E1F"/>
    <w:rsid w:val="00E3305F"/>
    <w:rsid w:val="00E337E5"/>
    <w:rsid w:val="00E37296"/>
    <w:rsid w:val="00E440CB"/>
    <w:rsid w:val="00E45102"/>
    <w:rsid w:val="00E4593E"/>
    <w:rsid w:val="00E549F2"/>
    <w:rsid w:val="00E61829"/>
    <w:rsid w:val="00E62F2E"/>
    <w:rsid w:val="00E70B7D"/>
    <w:rsid w:val="00E74B71"/>
    <w:rsid w:val="00E76B23"/>
    <w:rsid w:val="00E80E6E"/>
    <w:rsid w:val="00E909FF"/>
    <w:rsid w:val="00E917C3"/>
    <w:rsid w:val="00E952BE"/>
    <w:rsid w:val="00EA0886"/>
    <w:rsid w:val="00EA7B9A"/>
    <w:rsid w:val="00EB07FB"/>
    <w:rsid w:val="00EB7776"/>
    <w:rsid w:val="00EC2801"/>
    <w:rsid w:val="00ED56E4"/>
    <w:rsid w:val="00EE18B4"/>
    <w:rsid w:val="00F0172E"/>
    <w:rsid w:val="00F0215F"/>
    <w:rsid w:val="00F03425"/>
    <w:rsid w:val="00F07F90"/>
    <w:rsid w:val="00F104C5"/>
    <w:rsid w:val="00F109FD"/>
    <w:rsid w:val="00F21E96"/>
    <w:rsid w:val="00F51B89"/>
    <w:rsid w:val="00F51DBB"/>
    <w:rsid w:val="00F5333A"/>
    <w:rsid w:val="00F67F43"/>
    <w:rsid w:val="00F7405B"/>
    <w:rsid w:val="00F820C4"/>
    <w:rsid w:val="00F9167A"/>
    <w:rsid w:val="00F93831"/>
    <w:rsid w:val="00F970E0"/>
    <w:rsid w:val="00FA0D26"/>
    <w:rsid w:val="00FA3596"/>
    <w:rsid w:val="00FA36FA"/>
    <w:rsid w:val="00FA55F0"/>
    <w:rsid w:val="00FB3108"/>
    <w:rsid w:val="00FB56CA"/>
    <w:rsid w:val="00FD693A"/>
    <w:rsid w:val="00FD7458"/>
    <w:rsid w:val="00FE181C"/>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0" w:unhideWhenUsed="0" w:qFormat="1"/>
    <w:lsdException w:name="heading 4" w:semiHidden="0" w:uiPriority="0" w:unhideWhenUsed="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0"/>
    <w:lsdException w:name="toc 5" w:uiPriority="0"/>
    <w:lsdException w:name="toc 6" w:uiPriority="0"/>
    <w:lsdException w:name="toc 7" w:uiPriority="0"/>
    <w:lsdException w:name="toc 8" w:uiPriority="0"/>
    <w:lsdException w:name="toc 9" w:uiPriority="0"/>
    <w:lsdException w:name="footnote text" w:uiPriority="0"/>
    <w:lsdException w:name="annotation text" w:uiPriority="0"/>
    <w:lsdException w:name="header" w:uiPriority="0"/>
    <w:lsdException w:name="caption" w:uiPriority="0" w:qFormat="1"/>
    <w:lsdException w:name="footnote reference" w:uiPriority="0"/>
    <w:lsdException w:name="page number" w:uiPriority="0"/>
    <w:lsdException w:name="toa heading" w:uiPriority="0"/>
    <w:lsdException w:name="List" w:uiPriority="0"/>
    <w:lsdException w:name="List Bullet" w:uiPriority="0"/>
    <w:lsdException w:name="Title" w:semiHidden="0" w:uiPriority="0" w:unhideWhenUsed="0" w:qFormat="1"/>
    <w:lsdException w:name="Default Paragraph Font" w:uiPriority="1"/>
    <w:lsdException w:name="Body Text Indent" w:uiPriority="0"/>
    <w:lsdException w:name="List Continue" w:uiPriority="0"/>
    <w:lsdException w:name="Subtitle" w:semiHidden="0" w:uiPriority="11" w:unhideWhenUsed="0" w:qFormat="1"/>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iPriority="20" w:unhideWhenUsed="0" w:qFormat="1"/>
    <w:lsdException w:name="Document Map" w:uiPriority="0"/>
    <w:lsdException w:name="Balloo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2801"/>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69586B"/>
    <w:pPr>
      <w:keepNext/>
      <w:ind w:left="1877" w:right="29"/>
      <w:jc w:val="both"/>
      <w:outlineLvl w:val="5"/>
    </w:pPr>
    <w:rPr>
      <w:rFonts w:ascii="Times New Roman" w:hAnsi="Times New Roman"/>
      <w:sz w:val="24"/>
      <w:szCs w:val="24"/>
      <w:lang w:eastAsia="en-US"/>
    </w:rPr>
  </w:style>
  <w:style w:type="paragraph" w:styleId="Heading7">
    <w:name w:val="heading 7"/>
    <w:basedOn w:val="Normal"/>
    <w:next w:val="Normal"/>
    <w:link w:val="Heading7Char"/>
    <w:qFormat/>
    <w:rsid w:val="0069586B"/>
    <w:pPr>
      <w:keepNext/>
      <w:jc w:val="both"/>
      <w:outlineLvl w:val="6"/>
    </w:pPr>
    <w:rPr>
      <w:rFonts w:ascii="Times New Roman" w:hAnsi="Times New Roman"/>
      <w:b/>
      <w:sz w:val="24"/>
      <w:szCs w:val="24"/>
      <w:lang w:eastAsia="en-US"/>
    </w:rPr>
  </w:style>
  <w:style w:type="paragraph" w:styleId="Heading8">
    <w:name w:val="heading 8"/>
    <w:basedOn w:val="Normal"/>
    <w:next w:val="Normal"/>
    <w:link w:val="Heading8Char"/>
    <w:qFormat/>
    <w:rsid w:val="0069586B"/>
    <w:pPr>
      <w:keepNext/>
      <w:ind w:right="29"/>
      <w:jc w:val="center"/>
      <w:outlineLvl w:val="7"/>
    </w:pPr>
    <w:rPr>
      <w:rFonts w:ascii="Times New Roman" w:hAnsi="Times New Roman"/>
      <w:b/>
      <w:sz w:val="24"/>
      <w:szCs w:val="24"/>
      <w:u w:val="single"/>
      <w:lang w:eastAsia="en-US"/>
    </w:rPr>
  </w:style>
  <w:style w:type="paragraph" w:styleId="Heading9">
    <w:name w:val="heading 9"/>
    <w:basedOn w:val="Normal"/>
    <w:next w:val="Normal"/>
    <w:link w:val="Heading9Char"/>
    <w:qFormat/>
    <w:rsid w:val="0069586B"/>
    <w:pPr>
      <w:keepNext/>
      <w:outlineLvl w:val="8"/>
    </w:pPr>
    <w:rPr>
      <w:rFonts w:ascii="Times New Roman" w:hAnsi="Times New Roman"/>
      <w:color w:val="000000"/>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rsid w:val="006300ED"/>
    <w:pPr>
      <w:ind w:left="720"/>
      <w:jc w:val="both"/>
    </w:pPr>
    <w:rPr>
      <w:color w:val="FF0000"/>
    </w:rPr>
  </w:style>
  <w:style w:type="paragraph" w:styleId="BodyText3">
    <w:name w:val="Body Text 3"/>
    <w:basedOn w:val="Normal"/>
    <w:rsid w:val="006300ED"/>
    <w:pPr>
      <w:jc w:val="right"/>
    </w:pPr>
    <w:rPr>
      <w:b/>
      <w:sz w:val="48"/>
      <w:lang w:val="en-US"/>
    </w:rPr>
  </w:style>
  <w:style w:type="paragraph" w:styleId="BodyText2">
    <w:name w:val="Body Text 2"/>
    <w:basedOn w:val="Normal"/>
    <w:link w:val="BodyText2Char"/>
    <w:uiPriority w:val="99"/>
    <w:rsid w:val="006300ED"/>
    <w:rPr>
      <w:color w:val="FF0000"/>
    </w:rPr>
  </w:style>
  <w:style w:type="paragraph" w:styleId="BodyTextIndent3">
    <w:name w:val="Body Text Indent 3"/>
    <w:basedOn w:val="Normal"/>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 w:type="character" w:customStyle="1" w:styleId="Heading6Char">
    <w:name w:val="Heading 6 Char"/>
    <w:basedOn w:val="DefaultParagraphFont"/>
    <w:link w:val="Heading6"/>
    <w:rsid w:val="0069586B"/>
    <w:rPr>
      <w:sz w:val="24"/>
      <w:szCs w:val="24"/>
      <w:lang w:eastAsia="en-US"/>
    </w:rPr>
  </w:style>
  <w:style w:type="character" w:customStyle="1" w:styleId="Heading7Char">
    <w:name w:val="Heading 7 Char"/>
    <w:basedOn w:val="DefaultParagraphFont"/>
    <w:link w:val="Heading7"/>
    <w:rsid w:val="0069586B"/>
    <w:rPr>
      <w:b/>
      <w:sz w:val="24"/>
      <w:szCs w:val="24"/>
      <w:lang w:eastAsia="en-US"/>
    </w:rPr>
  </w:style>
  <w:style w:type="character" w:customStyle="1" w:styleId="Heading8Char">
    <w:name w:val="Heading 8 Char"/>
    <w:basedOn w:val="DefaultParagraphFont"/>
    <w:link w:val="Heading8"/>
    <w:rsid w:val="0069586B"/>
    <w:rPr>
      <w:b/>
      <w:sz w:val="24"/>
      <w:szCs w:val="24"/>
      <w:u w:val="single"/>
      <w:lang w:eastAsia="en-US"/>
    </w:rPr>
  </w:style>
  <w:style w:type="character" w:customStyle="1" w:styleId="Heading9Char">
    <w:name w:val="Heading 9 Char"/>
    <w:basedOn w:val="DefaultParagraphFont"/>
    <w:link w:val="Heading9"/>
    <w:rsid w:val="0069586B"/>
    <w:rPr>
      <w:color w:val="000000"/>
      <w:sz w:val="24"/>
      <w:szCs w:val="24"/>
      <w:lang w:eastAsia="en-US"/>
    </w:rPr>
  </w:style>
  <w:style w:type="numbering" w:customStyle="1" w:styleId="NoList1">
    <w:name w:val="No List1"/>
    <w:next w:val="NoList"/>
    <w:uiPriority w:val="99"/>
    <w:semiHidden/>
    <w:unhideWhenUsed/>
    <w:rsid w:val="0069586B"/>
  </w:style>
  <w:style w:type="paragraph" w:styleId="List">
    <w:name w:val="List"/>
    <w:basedOn w:val="Normal"/>
    <w:rsid w:val="0069586B"/>
    <w:pPr>
      <w:ind w:left="283" w:hanging="283"/>
    </w:pPr>
    <w:rPr>
      <w:rFonts w:ascii="Times New Roman" w:hAnsi="Times New Roman"/>
      <w:sz w:val="24"/>
      <w:szCs w:val="24"/>
      <w:lang w:eastAsia="en-US"/>
    </w:rPr>
  </w:style>
  <w:style w:type="paragraph" w:styleId="ListContinue">
    <w:name w:val="List Continue"/>
    <w:basedOn w:val="Normal"/>
    <w:rsid w:val="0069586B"/>
    <w:pPr>
      <w:spacing w:after="120"/>
      <w:ind w:left="283"/>
    </w:pPr>
    <w:rPr>
      <w:rFonts w:ascii="Times New Roman" w:hAnsi="Times New Roman"/>
      <w:sz w:val="24"/>
      <w:szCs w:val="24"/>
      <w:lang w:eastAsia="en-US"/>
    </w:rPr>
  </w:style>
  <w:style w:type="paragraph" w:customStyle="1" w:styleId="CompanyName">
    <w:name w:val="Company Name"/>
    <w:basedOn w:val="Normal"/>
    <w:next w:val="Normal"/>
    <w:rsid w:val="0069586B"/>
    <w:pPr>
      <w:tabs>
        <w:tab w:val="left" w:pos="2160"/>
        <w:tab w:val="right" w:pos="6480"/>
      </w:tabs>
      <w:spacing w:before="220" w:after="40" w:line="220" w:lineRule="atLeast"/>
    </w:pPr>
    <w:rPr>
      <w:sz w:val="24"/>
      <w:szCs w:val="24"/>
      <w:lang w:val="en-US" w:eastAsia="en-US"/>
    </w:rPr>
  </w:style>
  <w:style w:type="paragraph" w:customStyle="1" w:styleId="JobTitle">
    <w:name w:val="Job Title"/>
    <w:next w:val="Normal"/>
    <w:rsid w:val="0069586B"/>
    <w:pPr>
      <w:spacing w:after="60" w:line="220" w:lineRule="atLeast"/>
    </w:pPr>
    <w:rPr>
      <w:rFonts w:ascii="Arial Black" w:hAnsi="Arial Black"/>
      <w:spacing w:val="-10"/>
      <w:sz w:val="24"/>
      <w:szCs w:val="24"/>
      <w:lang w:val="en-US" w:eastAsia="en-US"/>
    </w:rPr>
  </w:style>
  <w:style w:type="paragraph" w:customStyle="1" w:styleId="Achievement">
    <w:name w:val="Achievement"/>
    <w:basedOn w:val="BodyText"/>
    <w:rsid w:val="0069586B"/>
    <w:pPr>
      <w:spacing w:after="60" w:line="220" w:lineRule="atLeast"/>
      <w:ind w:left="240" w:hanging="240"/>
    </w:pPr>
    <w:rPr>
      <w:color w:val="auto"/>
      <w:spacing w:val="-5"/>
      <w:sz w:val="20"/>
      <w:szCs w:val="24"/>
      <w:lang w:val="en-US" w:eastAsia="en-US"/>
    </w:rPr>
  </w:style>
  <w:style w:type="paragraph" w:customStyle="1" w:styleId="Objective">
    <w:name w:val="Objective"/>
    <w:basedOn w:val="Normal"/>
    <w:next w:val="BodyText"/>
    <w:rsid w:val="0069586B"/>
    <w:pPr>
      <w:spacing w:before="220" w:after="220" w:line="220" w:lineRule="atLeast"/>
      <w:jc w:val="both"/>
    </w:pPr>
    <w:rPr>
      <w:sz w:val="24"/>
      <w:szCs w:val="24"/>
      <w:lang w:val="en-US" w:eastAsia="en-US"/>
    </w:rPr>
  </w:style>
  <w:style w:type="paragraph" w:styleId="EndnoteText">
    <w:name w:val="endnote text"/>
    <w:basedOn w:val="Normal"/>
    <w:link w:val="EndnoteTextChar"/>
    <w:uiPriority w:val="99"/>
    <w:semiHidden/>
    <w:rsid w:val="0069586B"/>
    <w:rPr>
      <w:rFonts w:ascii="Times New Roman" w:hAnsi="Times New Roman"/>
      <w:sz w:val="24"/>
      <w:szCs w:val="24"/>
      <w:lang w:eastAsia="en-US"/>
    </w:rPr>
  </w:style>
  <w:style w:type="character" w:customStyle="1" w:styleId="EndnoteTextChar">
    <w:name w:val="Endnote Text Char"/>
    <w:basedOn w:val="DefaultParagraphFont"/>
    <w:link w:val="EndnoteText"/>
    <w:uiPriority w:val="99"/>
    <w:semiHidden/>
    <w:rsid w:val="0069586B"/>
    <w:rPr>
      <w:sz w:val="24"/>
      <w:szCs w:val="24"/>
      <w:lang w:eastAsia="en-US"/>
    </w:rPr>
  </w:style>
  <w:style w:type="paragraph" w:customStyle="1" w:styleId="Document1">
    <w:name w:val="Document 1"/>
    <w:rsid w:val="0069586B"/>
    <w:pPr>
      <w:keepNext/>
      <w:keepLines/>
      <w:tabs>
        <w:tab w:val="left" w:pos="-720"/>
      </w:tabs>
    </w:pPr>
    <w:rPr>
      <w:sz w:val="24"/>
      <w:szCs w:val="24"/>
      <w:lang w:val="en-US" w:eastAsia="en-US"/>
    </w:rPr>
  </w:style>
  <w:style w:type="paragraph" w:styleId="TOC9">
    <w:name w:val="toc 9"/>
    <w:basedOn w:val="Normal"/>
    <w:next w:val="Normal"/>
    <w:semiHidden/>
    <w:rsid w:val="0069586B"/>
    <w:pPr>
      <w:tabs>
        <w:tab w:val="right" w:leader="dot" w:pos="9360"/>
      </w:tabs>
      <w:ind w:left="720" w:hanging="720"/>
    </w:pPr>
    <w:rPr>
      <w:rFonts w:ascii="Times New Roman" w:hAnsi="Times New Roman"/>
      <w:sz w:val="24"/>
      <w:szCs w:val="24"/>
      <w:lang w:val="en-US" w:eastAsia="en-US"/>
    </w:rPr>
  </w:style>
  <w:style w:type="paragraph" w:styleId="TOAHeading">
    <w:name w:val="toa heading"/>
    <w:basedOn w:val="Normal"/>
    <w:next w:val="Normal"/>
    <w:semiHidden/>
    <w:rsid w:val="0069586B"/>
    <w:pPr>
      <w:tabs>
        <w:tab w:val="right" w:pos="9360"/>
      </w:tabs>
    </w:pPr>
    <w:rPr>
      <w:rFonts w:ascii="Times New Roman" w:hAnsi="Times New Roman"/>
      <w:sz w:val="24"/>
      <w:szCs w:val="24"/>
      <w:lang w:val="en-US" w:eastAsia="en-US"/>
    </w:rPr>
  </w:style>
  <w:style w:type="paragraph" w:styleId="Caption">
    <w:name w:val="caption"/>
    <w:basedOn w:val="Normal"/>
    <w:next w:val="Normal"/>
    <w:qFormat/>
    <w:rsid w:val="0069586B"/>
    <w:rPr>
      <w:rFonts w:ascii="Times New Roman" w:hAnsi="Times New Roman"/>
      <w:sz w:val="24"/>
      <w:szCs w:val="24"/>
      <w:lang w:eastAsia="en-US"/>
    </w:rPr>
  </w:style>
  <w:style w:type="paragraph" w:styleId="BlockText">
    <w:name w:val="Block Text"/>
    <w:basedOn w:val="Normal"/>
    <w:rsid w:val="0069586B"/>
    <w:pPr>
      <w:tabs>
        <w:tab w:val="left" w:pos="720"/>
      </w:tabs>
      <w:ind w:left="720" w:right="29"/>
      <w:jc w:val="both"/>
    </w:pPr>
    <w:rPr>
      <w:rFonts w:ascii="Times New Roman" w:hAnsi="Times New Roman"/>
      <w:sz w:val="24"/>
      <w:szCs w:val="24"/>
      <w:lang w:eastAsia="en-US"/>
    </w:rPr>
  </w:style>
  <w:style w:type="paragraph" w:styleId="TOC8">
    <w:name w:val="toc 8"/>
    <w:basedOn w:val="Normal"/>
    <w:next w:val="Normal"/>
    <w:semiHidden/>
    <w:rsid w:val="0069586B"/>
    <w:pPr>
      <w:tabs>
        <w:tab w:val="right" w:pos="9360"/>
      </w:tabs>
      <w:ind w:left="720" w:hanging="720"/>
    </w:pPr>
    <w:rPr>
      <w:rFonts w:ascii="Times New Roman" w:hAnsi="Times New Roman"/>
      <w:sz w:val="24"/>
      <w:szCs w:val="24"/>
      <w:lang w:val="en-US" w:eastAsia="en-US"/>
    </w:rPr>
  </w:style>
  <w:style w:type="paragraph" w:customStyle="1" w:styleId="Heading14pt">
    <w:name w:val="Heading 14 pt"/>
    <w:rsid w:val="0069586B"/>
    <w:pPr>
      <w:spacing w:line="320" w:lineRule="auto"/>
    </w:pPr>
    <w:rPr>
      <w:rFonts w:ascii="Carnegie" w:hAnsi="Carnegie"/>
      <w:b/>
      <w:sz w:val="28"/>
      <w:szCs w:val="24"/>
      <w:lang w:eastAsia="en-US"/>
    </w:rPr>
  </w:style>
  <w:style w:type="character" w:styleId="FootnoteReference">
    <w:name w:val="footnote reference"/>
    <w:basedOn w:val="DefaultParagraphFont"/>
    <w:semiHidden/>
    <w:rsid w:val="0069586B"/>
    <w:rPr>
      <w:vertAlign w:val="superscript"/>
    </w:rPr>
  </w:style>
  <w:style w:type="paragraph" w:styleId="FootnoteText">
    <w:name w:val="footnote text"/>
    <w:basedOn w:val="Normal"/>
    <w:link w:val="FootnoteTextChar"/>
    <w:semiHidden/>
    <w:rsid w:val="0069586B"/>
    <w:rPr>
      <w:rFonts w:ascii="CG Times 12pt" w:hAnsi="CG Times 12pt"/>
      <w:sz w:val="24"/>
      <w:szCs w:val="24"/>
      <w:lang w:eastAsia="en-US"/>
    </w:rPr>
  </w:style>
  <w:style w:type="character" w:customStyle="1" w:styleId="FootnoteTextChar">
    <w:name w:val="Footnote Text Char"/>
    <w:basedOn w:val="DefaultParagraphFont"/>
    <w:link w:val="FootnoteText"/>
    <w:semiHidden/>
    <w:rsid w:val="0069586B"/>
    <w:rPr>
      <w:rFonts w:ascii="CG Times 12pt" w:hAnsi="CG Times 12pt"/>
      <w:sz w:val="24"/>
      <w:szCs w:val="24"/>
      <w:lang w:eastAsia="en-US"/>
    </w:rPr>
  </w:style>
  <w:style w:type="paragraph" w:customStyle="1" w:styleId="p15">
    <w:name w:val="p15"/>
    <w:basedOn w:val="Normal"/>
    <w:rsid w:val="0069586B"/>
    <w:pPr>
      <w:widowControl w:val="0"/>
      <w:tabs>
        <w:tab w:val="left" w:pos="720"/>
      </w:tabs>
      <w:spacing w:before="240" w:after="60" w:line="240" w:lineRule="atLeast"/>
      <w:ind w:left="720" w:hanging="720"/>
    </w:pPr>
    <w:rPr>
      <w:rFonts w:ascii="Times New Roman" w:hAnsi="Times New Roman"/>
      <w:sz w:val="24"/>
      <w:szCs w:val="24"/>
      <w:lang w:eastAsia="en-US"/>
    </w:rPr>
  </w:style>
  <w:style w:type="paragraph" w:styleId="Title">
    <w:name w:val="Title"/>
    <w:basedOn w:val="Default"/>
    <w:next w:val="Default"/>
    <w:link w:val="TitleChar"/>
    <w:qFormat/>
    <w:rsid w:val="0069586B"/>
    <w:pPr>
      <w:adjustRightInd w:val="0"/>
    </w:pPr>
    <w:rPr>
      <w:rFonts w:ascii="Arial" w:eastAsia="Times New Roman" w:hAnsi="Arial"/>
      <w:color w:val="auto"/>
      <w:sz w:val="24"/>
      <w:lang w:val="en-US"/>
    </w:rPr>
  </w:style>
  <w:style w:type="character" w:customStyle="1" w:styleId="TitleChar">
    <w:name w:val="Title Char"/>
    <w:basedOn w:val="DefaultParagraphFont"/>
    <w:link w:val="Title"/>
    <w:rsid w:val="0069586B"/>
    <w:rPr>
      <w:rFonts w:ascii="Arial" w:hAnsi="Arial"/>
      <w:sz w:val="24"/>
      <w:szCs w:val="24"/>
      <w:lang w:val="en-US" w:eastAsia="en-US"/>
    </w:rPr>
  </w:style>
  <w:style w:type="paragraph" w:customStyle="1" w:styleId="caltext">
    <w:name w:val="caltext"/>
    <w:rsid w:val="0069586B"/>
    <w:pPr>
      <w:jc w:val="both"/>
    </w:pPr>
    <w:rPr>
      <w:rFonts w:ascii="Teifryn" w:hAnsi="Teifryn"/>
      <w:noProof/>
      <w:sz w:val="18"/>
      <w:szCs w:val="24"/>
      <w:lang w:val="en-US" w:eastAsia="en-US"/>
    </w:rPr>
  </w:style>
  <w:style w:type="paragraph" w:customStyle="1" w:styleId="para1">
    <w:name w:val="para1"/>
    <w:basedOn w:val="caltext"/>
    <w:rsid w:val="0069586B"/>
    <w:pPr>
      <w:spacing w:before="120"/>
      <w:ind w:left="274" w:hanging="274"/>
    </w:pPr>
  </w:style>
  <w:style w:type="paragraph" w:styleId="DocumentMap">
    <w:name w:val="Document Map"/>
    <w:basedOn w:val="Normal"/>
    <w:link w:val="DocumentMapChar"/>
    <w:semiHidden/>
    <w:rsid w:val="0069586B"/>
    <w:pPr>
      <w:shd w:val="clear" w:color="auto" w:fill="000080"/>
    </w:pPr>
    <w:rPr>
      <w:rFonts w:ascii="Tahoma" w:hAnsi="Tahoma" w:cs="Courier New"/>
      <w:sz w:val="24"/>
      <w:szCs w:val="24"/>
      <w:lang w:eastAsia="en-US"/>
    </w:rPr>
  </w:style>
  <w:style w:type="character" w:customStyle="1" w:styleId="DocumentMapChar">
    <w:name w:val="Document Map Char"/>
    <w:basedOn w:val="DefaultParagraphFont"/>
    <w:link w:val="DocumentMap"/>
    <w:semiHidden/>
    <w:rsid w:val="0069586B"/>
    <w:rPr>
      <w:rFonts w:ascii="Tahoma" w:hAnsi="Tahoma" w:cs="Courier New"/>
      <w:sz w:val="24"/>
      <w:szCs w:val="24"/>
      <w:shd w:val="clear" w:color="auto" w:fill="000080"/>
      <w:lang w:eastAsia="en-US"/>
    </w:rPr>
  </w:style>
  <w:style w:type="paragraph" w:customStyle="1" w:styleId="Byline">
    <w:name w:val="Byline"/>
    <w:basedOn w:val="BodyText"/>
    <w:rsid w:val="0069586B"/>
    <w:pPr>
      <w:spacing w:after="120"/>
      <w:jc w:val="left"/>
    </w:pPr>
    <w:rPr>
      <w:rFonts w:ascii="Times New Roman" w:hAnsi="Times New Roman"/>
      <w:color w:val="auto"/>
      <w:sz w:val="24"/>
      <w:szCs w:val="24"/>
      <w:lang w:eastAsia="en-US"/>
    </w:rPr>
  </w:style>
  <w:style w:type="paragraph" w:customStyle="1" w:styleId="t3">
    <w:name w:val="t3"/>
    <w:basedOn w:val="Normal"/>
    <w:rsid w:val="0069586B"/>
    <w:pPr>
      <w:spacing w:line="540" w:lineRule="atLeast"/>
    </w:pPr>
    <w:rPr>
      <w:rFonts w:ascii="Times New Roman" w:hAnsi="Times New Roman"/>
      <w:sz w:val="24"/>
      <w:szCs w:val="24"/>
      <w:lang w:eastAsia="en-US"/>
    </w:rPr>
  </w:style>
  <w:style w:type="paragraph" w:customStyle="1" w:styleId="p1">
    <w:name w:val="p1"/>
    <w:basedOn w:val="Normal"/>
    <w:rsid w:val="0069586B"/>
    <w:pPr>
      <w:tabs>
        <w:tab w:val="left" w:pos="720"/>
      </w:tabs>
      <w:spacing w:line="240" w:lineRule="atLeast"/>
    </w:pPr>
    <w:rPr>
      <w:rFonts w:ascii="Times New Roman" w:hAnsi="Times New Roman"/>
      <w:sz w:val="24"/>
      <w:szCs w:val="24"/>
      <w:lang w:eastAsia="en-US"/>
    </w:rPr>
  </w:style>
  <w:style w:type="paragraph" w:customStyle="1" w:styleId="p2">
    <w:name w:val="p2"/>
    <w:basedOn w:val="Normal"/>
    <w:rsid w:val="0069586B"/>
    <w:pPr>
      <w:tabs>
        <w:tab w:val="left" w:pos="3640"/>
      </w:tabs>
      <w:spacing w:line="240" w:lineRule="atLeast"/>
      <w:ind w:left="2160" w:hanging="3600"/>
    </w:pPr>
    <w:rPr>
      <w:rFonts w:ascii="Times New Roman" w:hAnsi="Times New Roman"/>
      <w:sz w:val="24"/>
      <w:szCs w:val="24"/>
      <w:lang w:eastAsia="en-US"/>
    </w:rPr>
  </w:style>
  <w:style w:type="paragraph" w:customStyle="1" w:styleId="p3">
    <w:name w:val="p3"/>
    <w:basedOn w:val="Normal"/>
    <w:rsid w:val="0069586B"/>
    <w:pPr>
      <w:spacing w:line="260" w:lineRule="atLeast"/>
    </w:pPr>
    <w:rPr>
      <w:rFonts w:ascii="Times New Roman" w:hAnsi="Times New Roman"/>
      <w:sz w:val="24"/>
      <w:szCs w:val="24"/>
      <w:lang w:eastAsia="en-US"/>
    </w:rPr>
  </w:style>
  <w:style w:type="paragraph" w:customStyle="1" w:styleId="p5">
    <w:name w:val="p5"/>
    <w:basedOn w:val="Normal"/>
    <w:rsid w:val="0069586B"/>
    <w:pPr>
      <w:tabs>
        <w:tab w:val="left" w:pos="1460"/>
      </w:tabs>
      <w:spacing w:line="240" w:lineRule="atLeast"/>
      <w:ind w:hanging="720"/>
    </w:pPr>
    <w:rPr>
      <w:rFonts w:ascii="Times New Roman" w:hAnsi="Times New Roman"/>
      <w:sz w:val="24"/>
      <w:szCs w:val="24"/>
      <w:lang w:eastAsia="en-US"/>
    </w:rPr>
  </w:style>
  <w:style w:type="paragraph" w:customStyle="1" w:styleId="t6">
    <w:name w:val="t6"/>
    <w:basedOn w:val="Normal"/>
    <w:rsid w:val="0069586B"/>
    <w:pPr>
      <w:spacing w:line="240" w:lineRule="atLeast"/>
    </w:pPr>
    <w:rPr>
      <w:rFonts w:ascii="Times New Roman" w:hAnsi="Times New Roman"/>
      <w:sz w:val="24"/>
      <w:szCs w:val="24"/>
      <w:lang w:eastAsia="en-US"/>
    </w:rPr>
  </w:style>
  <w:style w:type="paragraph" w:customStyle="1" w:styleId="p11">
    <w:name w:val="p11"/>
    <w:basedOn w:val="Normal"/>
    <w:rsid w:val="0069586B"/>
    <w:pPr>
      <w:tabs>
        <w:tab w:val="left" w:pos="720"/>
      </w:tabs>
      <w:spacing w:line="240" w:lineRule="atLeast"/>
    </w:pPr>
    <w:rPr>
      <w:rFonts w:ascii="Times New Roman" w:hAnsi="Times New Roman"/>
      <w:sz w:val="24"/>
      <w:szCs w:val="24"/>
      <w:lang w:eastAsia="en-US"/>
    </w:rPr>
  </w:style>
  <w:style w:type="paragraph" w:styleId="TOC3">
    <w:name w:val="toc 3"/>
    <w:basedOn w:val="Normal"/>
    <w:next w:val="Normal"/>
    <w:autoRedefine/>
    <w:uiPriority w:val="39"/>
    <w:rsid w:val="0069586B"/>
    <w:pPr>
      <w:ind w:left="480"/>
    </w:pPr>
    <w:rPr>
      <w:rFonts w:ascii="Times New Roman" w:hAnsi="Times New Roman"/>
      <w:i/>
      <w:iCs/>
      <w:sz w:val="24"/>
      <w:szCs w:val="24"/>
      <w:lang w:eastAsia="en-US"/>
    </w:rPr>
  </w:style>
  <w:style w:type="paragraph" w:styleId="TOC4">
    <w:name w:val="toc 4"/>
    <w:basedOn w:val="Normal"/>
    <w:next w:val="Normal"/>
    <w:autoRedefine/>
    <w:semiHidden/>
    <w:rsid w:val="0069586B"/>
    <w:pPr>
      <w:ind w:left="720"/>
    </w:pPr>
    <w:rPr>
      <w:rFonts w:ascii="Times New Roman" w:hAnsi="Times New Roman"/>
      <w:sz w:val="18"/>
      <w:szCs w:val="18"/>
      <w:lang w:eastAsia="en-US"/>
    </w:rPr>
  </w:style>
  <w:style w:type="paragraph" w:styleId="TOC5">
    <w:name w:val="toc 5"/>
    <w:basedOn w:val="Normal"/>
    <w:next w:val="Normal"/>
    <w:autoRedefine/>
    <w:semiHidden/>
    <w:rsid w:val="0069586B"/>
    <w:pPr>
      <w:ind w:left="720"/>
      <w:jc w:val="both"/>
    </w:pPr>
    <w:rPr>
      <w:rFonts w:ascii="Times New Roman" w:hAnsi="Times New Roman"/>
      <w:sz w:val="24"/>
      <w:szCs w:val="24"/>
      <w:lang w:eastAsia="en-US"/>
    </w:rPr>
  </w:style>
  <w:style w:type="paragraph" w:styleId="TOC6">
    <w:name w:val="toc 6"/>
    <w:basedOn w:val="Normal"/>
    <w:next w:val="Normal"/>
    <w:autoRedefine/>
    <w:semiHidden/>
    <w:rsid w:val="0069586B"/>
    <w:pPr>
      <w:ind w:left="1200"/>
    </w:pPr>
    <w:rPr>
      <w:rFonts w:ascii="Times New Roman" w:hAnsi="Times New Roman"/>
      <w:sz w:val="18"/>
      <w:szCs w:val="18"/>
      <w:lang w:eastAsia="en-US"/>
    </w:rPr>
  </w:style>
  <w:style w:type="paragraph" w:styleId="TOC7">
    <w:name w:val="toc 7"/>
    <w:basedOn w:val="Normal"/>
    <w:next w:val="Normal"/>
    <w:autoRedefine/>
    <w:semiHidden/>
    <w:rsid w:val="0069586B"/>
    <w:pPr>
      <w:ind w:left="1440"/>
    </w:pPr>
    <w:rPr>
      <w:rFonts w:ascii="Times New Roman" w:hAnsi="Times New Roman"/>
      <w:sz w:val="18"/>
      <w:szCs w:val="18"/>
      <w:lang w:eastAsia="en-US"/>
    </w:rPr>
  </w:style>
  <w:style w:type="paragraph" w:customStyle="1" w:styleId="tableform">
    <w:name w:val="tableform"/>
    <w:basedOn w:val="Normal"/>
    <w:rsid w:val="0069586B"/>
    <w:pPr>
      <w:spacing w:before="240" w:after="60"/>
      <w:jc w:val="both"/>
    </w:pPr>
    <w:rPr>
      <w:sz w:val="24"/>
      <w:szCs w:val="24"/>
      <w:lang w:eastAsia="en-US"/>
    </w:rPr>
  </w:style>
  <w:style w:type="paragraph" w:customStyle="1" w:styleId="p4">
    <w:name w:val="p4"/>
    <w:basedOn w:val="Normal"/>
    <w:rsid w:val="0069586B"/>
    <w:pPr>
      <w:spacing w:line="260" w:lineRule="atLeast"/>
      <w:ind w:left="720" w:hanging="720"/>
    </w:pPr>
    <w:rPr>
      <w:rFonts w:ascii="Times New Roman" w:hAnsi="Times New Roman"/>
      <w:sz w:val="24"/>
      <w:szCs w:val="24"/>
      <w:lang w:eastAsia="en-US"/>
    </w:rPr>
  </w:style>
  <w:style w:type="table" w:customStyle="1" w:styleId="TableGrid1">
    <w:name w:val="Table Grid1"/>
    <w:basedOn w:val="TableNormal"/>
    <w:next w:val="TableGrid"/>
    <w:uiPriority w:val="59"/>
    <w:rsid w:val="0069586B"/>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aramond14">
    <w:name w:val="Garamond 14"/>
    <w:basedOn w:val="Normal"/>
    <w:rsid w:val="0069586B"/>
    <w:rPr>
      <w:rFonts w:ascii="Garamond" w:hAnsi="Garamond"/>
      <w:i/>
      <w:iCs/>
      <w:sz w:val="28"/>
      <w:szCs w:val="24"/>
      <w:u w:val="single"/>
      <w:lang w:eastAsia="en-US"/>
    </w:rPr>
  </w:style>
  <w:style w:type="paragraph" w:styleId="ListBullet">
    <w:name w:val="List Bullet"/>
    <w:basedOn w:val="Normal"/>
    <w:autoRedefine/>
    <w:rsid w:val="0069586B"/>
    <w:pPr>
      <w:ind w:left="360" w:hanging="360"/>
    </w:pPr>
    <w:rPr>
      <w:rFonts w:ascii="Times New Roman" w:hAnsi="Times New Roman"/>
      <w:sz w:val="24"/>
      <w:szCs w:val="24"/>
      <w:lang w:eastAsia="en-US"/>
    </w:rPr>
  </w:style>
  <w:style w:type="paragraph" w:customStyle="1" w:styleId="DocumentLabel">
    <w:name w:val="Document Label"/>
    <w:basedOn w:val="Normal"/>
    <w:rsid w:val="0069586B"/>
    <w:pPr>
      <w:keepNext/>
      <w:pBdr>
        <w:left w:val="single" w:sz="6" w:space="5" w:color="auto"/>
      </w:pBdr>
      <w:spacing w:before="240" w:after="120"/>
    </w:pPr>
    <w:rPr>
      <w:rFonts w:ascii="Times New Roman" w:hAnsi="Times New Roman"/>
      <w:b/>
      <w:sz w:val="24"/>
      <w:szCs w:val="24"/>
      <w:lang w:val="en-US" w:eastAsia="en-US"/>
    </w:rPr>
  </w:style>
  <w:style w:type="character" w:customStyle="1" w:styleId="instcopy1">
    <w:name w:val="instcopy1"/>
    <w:basedOn w:val="DefaultParagraphFont"/>
    <w:rsid w:val="0069586B"/>
    <w:rPr>
      <w:rFonts w:ascii="Verdana" w:hAnsi="Verdana" w:hint="default"/>
      <w:b w:val="0"/>
      <w:bCs w:val="0"/>
      <w:color w:val="000000"/>
      <w:sz w:val="15"/>
      <w:szCs w:val="15"/>
    </w:rPr>
  </w:style>
  <w:style w:type="character" w:customStyle="1" w:styleId="contentheader1">
    <w:name w:val="contentheader1"/>
    <w:basedOn w:val="DefaultParagraphFont"/>
    <w:rsid w:val="0069586B"/>
    <w:rPr>
      <w:rFonts w:ascii="Tahoma" w:hAnsi="Tahoma" w:cs="Tahoma" w:hint="default"/>
      <w:b/>
      <w:bCs/>
      <w:color w:val="333333"/>
      <w:sz w:val="18"/>
      <w:szCs w:val="18"/>
    </w:rPr>
  </w:style>
  <w:style w:type="paragraph" w:customStyle="1" w:styleId="Mybullet1">
    <w:name w:val="My bullet1"/>
    <w:basedOn w:val="Normal"/>
    <w:rsid w:val="0069586B"/>
    <w:pPr>
      <w:numPr>
        <w:numId w:val="5"/>
      </w:numPr>
    </w:pPr>
    <w:rPr>
      <w:rFonts w:ascii="Times New Roman" w:hAnsi="Times New Roman"/>
      <w:sz w:val="24"/>
      <w:szCs w:val="24"/>
      <w:lang w:eastAsia="en-US"/>
    </w:rPr>
  </w:style>
  <w:style w:type="character" w:styleId="Strong">
    <w:name w:val="Strong"/>
    <w:basedOn w:val="DefaultParagraphFont"/>
    <w:qFormat/>
    <w:rsid w:val="0069586B"/>
    <w:rPr>
      <w:b/>
      <w:bCs/>
    </w:rPr>
  </w:style>
  <w:style w:type="character" w:customStyle="1" w:styleId="EmailStyle761">
    <w:name w:val="EmailStyle761"/>
    <w:basedOn w:val="DefaultParagraphFont"/>
    <w:semiHidden/>
    <w:rsid w:val="0069586B"/>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69586B"/>
    <w:rPr>
      <w:b/>
      <w:bCs/>
    </w:rPr>
  </w:style>
  <w:style w:type="character" w:customStyle="1" w:styleId="EmailStyle781">
    <w:name w:val="EmailStyle781"/>
    <w:basedOn w:val="DefaultParagraphFont"/>
    <w:semiHidden/>
    <w:rsid w:val="0069586B"/>
    <w:rPr>
      <w:rFonts w:ascii="Arial" w:hAnsi="Arial" w:cs="Arial"/>
      <w:color w:val="auto"/>
      <w:sz w:val="20"/>
      <w:szCs w:val="20"/>
    </w:rPr>
  </w:style>
  <w:style w:type="character" w:customStyle="1" w:styleId="productdetail-authorsmain">
    <w:name w:val="productdetail-authorsmain"/>
    <w:basedOn w:val="DefaultParagraphFont"/>
    <w:rsid w:val="0069586B"/>
  </w:style>
  <w:style w:type="paragraph" w:customStyle="1" w:styleId="Heading10">
    <w:name w:val="Heading1"/>
    <w:basedOn w:val="Normal"/>
    <w:rsid w:val="0069586B"/>
    <w:pPr>
      <w:spacing w:after="120"/>
      <w:jc w:val="both"/>
    </w:pPr>
    <w:rPr>
      <w:rFonts w:ascii="Teifryn" w:hAnsi="Teifryn"/>
      <w:b/>
      <w:sz w:val="30"/>
      <w:szCs w:val="24"/>
      <w:lang w:eastAsia="en-US"/>
    </w:rPr>
  </w:style>
  <w:style w:type="paragraph" w:customStyle="1" w:styleId="para2">
    <w:name w:val="para2"/>
    <w:basedOn w:val="caltext"/>
    <w:rsid w:val="0069586B"/>
    <w:pPr>
      <w:spacing w:before="120"/>
      <w:ind w:left="548" w:hanging="274"/>
    </w:pPr>
  </w:style>
  <w:style w:type="paragraph" w:customStyle="1" w:styleId="BodyText1">
    <w:name w:val="Body Text1"/>
    <w:basedOn w:val="Normal"/>
    <w:rsid w:val="0069586B"/>
    <w:pPr>
      <w:tabs>
        <w:tab w:val="left" w:pos="720"/>
        <w:tab w:val="left" w:pos="1440"/>
      </w:tabs>
    </w:pPr>
    <w:rPr>
      <w:rFonts w:ascii="CG Times (WN)" w:hAnsi="CG Times (WN)"/>
      <w:sz w:val="24"/>
      <w:szCs w:val="24"/>
      <w:lang w:eastAsia="en-US"/>
    </w:rPr>
  </w:style>
  <w:style w:type="character" w:customStyle="1" w:styleId="Heading3Char">
    <w:name w:val="Heading 3 Char"/>
    <w:basedOn w:val="DefaultParagraphFont"/>
    <w:link w:val="Heading3"/>
    <w:rsid w:val="0069586B"/>
    <w:rPr>
      <w:rFonts w:ascii="Arial" w:hAnsi="Arial"/>
      <w:b/>
      <w:noProof/>
      <w:sz w:val="22"/>
    </w:rPr>
  </w:style>
  <w:style w:type="character" w:customStyle="1" w:styleId="Heading2Char">
    <w:name w:val="Heading 2 Char"/>
    <w:basedOn w:val="DefaultParagraphFont"/>
    <w:link w:val="Heading2"/>
    <w:uiPriority w:val="9"/>
    <w:rsid w:val="0069586B"/>
    <w:rPr>
      <w:rFonts w:ascii="Arial" w:hAnsi="Arial"/>
      <w:b/>
      <w:sz w:val="22"/>
    </w:rPr>
  </w:style>
  <w:style w:type="character" w:styleId="EndnoteReference">
    <w:name w:val="endnote reference"/>
    <w:basedOn w:val="DefaultParagraphFont"/>
    <w:uiPriority w:val="99"/>
    <w:unhideWhenUsed/>
    <w:rsid w:val="0069586B"/>
    <w:rPr>
      <w:vertAlign w:val="superscript"/>
    </w:rPr>
  </w:style>
  <w:style w:type="paragraph" w:customStyle="1" w:styleId="t1">
    <w:name w:val="t1"/>
    <w:basedOn w:val="Normal"/>
    <w:rsid w:val="0069586B"/>
    <w:pPr>
      <w:suppressAutoHyphens/>
      <w:spacing w:before="240" w:after="60" w:line="480" w:lineRule="atLeast"/>
      <w:jc w:val="both"/>
    </w:pPr>
    <w:rPr>
      <w:rFonts w:ascii="Times New Roman" w:eastAsia="Calibri" w:hAnsi="Times New Roman"/>
      <w:sz w:val="24"/>
      <w:szCs w:val="24"/>
      <w:lang w:eastAsia="ar-SA"/>
    </w:rPr>
  </w:style>
  <w:style w:type="paragraph" w:customStyle="1" w:styleId="BulletedList">
    <w:name w:val="Bulleted List"/>
    <w:basedOn w:val="Normal"/>
    <w:rsid w:val="0069586B"/>
    <w:pPr>
      <w:numPr>
        <w:numId w:val="7"/>
      </w:numPr>
      <w:spacing w:before="120" w:after="240"/>
    </w:pPr>
    <w:rPr>
      <w:rFonts w:ascii="Verdana" w:hAnsi="Verdana"/>
      <w:sz w:val="16"/>
      <w:szCs w:val="24"/>
      <w:lang w:val="en-US" w:eastAsia="en-US"/>
    </w:rPr>
  </w:style>
  <w:style w:type="paragraph" w:customStyle="1" w:styleId="SMUARIAL14BOLD">
    <w:name w:val="SMU ARIAL 14 BOLD"/>
    <w:rsid w:val="0069586B"/>
    <w:pPr>
      <w:suppressAutoHyphens/>
      <w:spacing w:before="240"/>
    </w:pPr>
    <w:rPr>
      <w:rFonts w:ascii="Arial" w:eastAsia="Arial" w:hAnsi="Arial" w:cs="Arial"/>
      <w:b/>
      <w:bCs/>
      <w:caps/>
      <w:kern w:val="1"/>
      <w:sz w:val="28"/>
      <w:szCs w:val="32"/>
      <w:lang w:eastAsia="ar-SA"/>
    </w:rPr>
  </w:style>
  <w:style w:type="character" w:customStyle="1" w:styleId="bodyplan1">
    <w:name w:val="bodyplan1"/>
    <w:basedOn w:val="DefaultParagraphFont"/>
    <w:rsid w:val="0069586B"/>
    <w:rPr>
      <w:rFonts w:ascii="Arial" w:hAnsi="Arial" w:cs="Arial" w:hint="default"/>
    </w:rPr>
  </w:style>
  <w:style w:type="character" w:customStyle="1" w:styleId="BodyTextChar">
    <w:name w:val="Body Text Char"/>
    <w:basedOn w:val="DefaultParagraphFont"/>
    <w:link w:val="BodyText"/>
    <w:uiPriority w:val="99"/>
    <w:rsid w:val="0069586B"/>
    <w:rPr>
      <w:rFonts w:ascii="Arial" w:hAnsi="Arial"/>
      <w:color w:val="FF0000"/>
      <w:sz w:val="22"/>
    </w:rPr>
  </w:style>
  <w:style w:type="paragraph" w:styleId="TableofFigures">
    <w:name w:val="table of figures"/>
    <w:basedOn w:val="Normal"/>
    <w:next w:val="Normal"/>
    <w:uiPriority w:val="99"/>
    <w:rsid w:val="0069586B"/>
    <w:rPr>
      <w:rFonts w:ascii="Times New Roman" w:hAnsi="Times New Roman"/>
      <w:sz w:val="24"/>
      <w:szCs w:val="24"/>
      <w:lang w:eastAsia="en-US"/>
    </w:rPr>
  </w:style>
  <w:style w:type="character" w:customStyle="1" w:styleId="Heading1Char">
    <w:name w:val="Heading 1 Char"/>
    <w:basedOn w:val="DefaultParagraphFont"/>
    <w:link w:val="Heading1"/>
    <w:uiPriority w:val="9"/>
    <w:rsid w:val="0069586B"/>
    <w:rPr>
      <w:rFonts w:ascii="Arial" w:hAnsi="Arial"/>
      <w:b/>
      <w:sz w:val="22"/>
    </w:rPr>
  </w:style>
  <w:style w:type="character" w:customStyle="1" w:styleId="Style">
    <w:name w:val="Style"/>
    <w:basedOn w:val="DefaultParagraphFont"/>
    <w:rsid w:val="0069586B"/>
    <w:rPr>
      <w:rFonts w:ascii="Arial" w:hAnsi="Arial" w:cs="Times New Roman"/>
    </w:rPr>
  </w:style>
  <w:style w:type="character" w:customStyle="1" w:styleId="BalloonTextChar">
    <w:name w:val="Balloon Text Char"/>
    <w:basedOn w:val="DefaultParagraphFont"/>
    <w:link w:val="BalloonText"/>
    <w:rsid w:val="0069586B"/>
    <w:rPr>
      <w:rFonts w:ascii="Tahoma" w:hAnsi="Tahoma" w:cs="Tahoma"/>
      <w:sz w:val="16"/>
      <w:szCs w:val="16"/>
    </w:rPr>
  </w:style>
  <w:style w:type="character" w:customStyle="1" w:styleId="apple-converted-space">
    <w:name w:val="apple-converted-space"/>
    <w:basedOn w:val="DefaultParagraphFont"/>
    <w:rsid w:val="0069586B"/>
  </w:style>
  <w:style w:type="character" w:customStyle="1" w:styleId="contributornametrigger">
    <w:name w:val="contributornametrigger"/>
    <w:basedOn w:val="DefaultParagraphFont"/>
    <w:rsid w:val="0069586B"/>
  </w:style>
  <w:style w:type="character" w:styleId="HTMLCite">
    <w:name w:val="HTML Cite"/>
    <w:basedOn w:val="DefaultParagraphFont"/>
    <w:uiPriority w:val="99"/>
    <w:unhideWhenUsed/>
    <w:rsid w:val="0069586B"/>
    <w:rPr>
      <w:i/>
      <w:iCs/>
    </w:rPr>
  </w:style>
  <w:style w:type="character" w:customStyle="1" w:styleId="BodyTextIndentChar">
    <w:name w:val="Body Text Indent Char"/>
    <w:basedOn w:val="DefaultParagraphFont"/>
    <w:link w:val="BodyTextIndent"/>
    <w:rsid w:val="0069586B"/>
    <w:rPr>
      <w:rFonts w:ascii="Arial" w:hAnsi="Arial"/>
      <w:sz w:val="22"/>
      <w:lang w:val="en-US"/>
    </w:rPr>
  </w:style>
  <w:style w:type="character" w:customStyle="1" w:styleId="bylinepipe">
    <w:name w:val="bylinepipe"/>
    <w:basedOn w:val="DefaultParagraphFont"/>
    <w:rsid w:val="0069586B"/>
  </w:style>
  <w:style w:type="character" w:customStyle="1" w:styleId="bylinepipe1">
    <w:name w:val="bylinepipe1"/>
    <w:basedOn w:val="DefaultParagraphFont"/>
    <w:rsid w:val="0069586B"/>
    <w:rPr>
      <w:color w:val="666666"/>
    </w:rPr>
  </w:style>
  <w:style w:type="character" w:customStyle="1" w:styleId="normal0020tablechar">
    <w:name w:val="normal0020tablechar"/>
    <w:basedOn w:val="DefaultParagraphFont"/>
    <w:rsid w:val="0069586B"/>
  </w:style>
  <w:style w:type="character" w:customStyle="1" w:styleId="BodyText2Char">
    <w:name w:val="Body Text 2 Char"/>
    <w:basedOn w:val="DefaultParagraphFont"/>
    <w:link w:val="BodyText2"/>
    <w:uiPriority w:val="99"/>
    <w:rsid w:val="0069586B"/>
    <w:rPr>
      <w:rFonts w:ascii="Arial" w:hAnsi="Arial"/>
      <w:color w:val="FF0000"/>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0" w:unhideWhenUsed="0" w:qFormat="1"/>
    <w:lsdException w:name="heading 4" w:semiHidden="0" w:uiPriority="0" w:unhideWhenUsed="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0"/>
    <w:lsdException w:name="toc 5" w:uiPriority="0"/>
    <w:lsdException w:name="toc 6" w:uiPriority="0"/>
    <w:lsdException w:name="toc 7" w:uiPriority="0"/>
    <w:lsdException w:name="toc 8" w:uiPriority="0"/>
    <w:lsdException w:name="toc 9" w:uiPriority="0"/>
    <w:lsdException w:name="footnote text" w:uiPriority="0"/>
    <w:lsdException w:name="annotation text" w:uiPriority="0"/>
    <w:lsdException w:name="header" w:uiPriority="0"/>
    <w:lsdException w:name="caption" w:uiPriority="0" w:qFormat="1"/>
    <w:lsdException w:name="footnote reference" w:uiPriority="0"/>
    <w:lsdException w:name="page number" w:uiPriority="0"/>
    <w:lsdException w:name="toa heading" w:uiPriority="0"/>
    <w:lsdException w:name="List" w:uiPriority="0"/>
    <w:lsdException w:name="List Bullet" w:uiPriority="0"/>
    <w:lsdException w:name="Title" w:semiHidden="0" w:uiPriority="0" w:unhideWhenUsed="0" w:qFormat="1"/>
    <w:lsdException w:name="Default Paragraph Font" w:uiPriority="1"/>
    <w:lsdException w:name="Body Text Indent" w:uiPriority="0"/>
    <w:lsdException w:name="List Continue" w:uiPriority="0"/>
    <w:lsdException w:name="Subtitle" w:semiHidden="0" w:uiPriority="11" w:unhideWhenUsed="0" w:qFormat="1"/>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iPriority="20" w:unhideWhenUsed="0" w:qFormat="1"/>
    <w:lsdException w:name="Document Map" w:uiPriority="0"/>
    <w:lsdException w:name="Balloo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2801"/>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69586B"/>
    <w:pPr>
      <w:keepNext/>
      <w:ind w:left="1877" w:right="29"/>
      <w:jc w:val="both"/>
      <w:outlineLvl w:val="5"/>
    </w:pPr>
    <w:rPr>
      <w:rFonts w:ascii="Times New Roman" w:hAnsi="Times New Roman"/>
      <w:sz w:val="24"/>
      <w:szCs w:val="24"/>
      <w:lang w:eastAsia="en-US"/>
    </w:rPr>
  </w:style>
  <w:style w:type="paragraph" w:styleId="Heading7">
    <w:name w:val="heading 7"/>
    <w:basedOn w:val="Normal"/>
    <w:next w:val="Normal"/>
    <w:link w:val="Heading7Char"/>
    <w:qFormat/>
    <w:rsid w:val="0069586B"/>
    <w:pPr>
      <w:keepNext/>
      <w:jc w:val="both"/>
      <w:outlineLvl w:val="6"/>
    </w:pPr>
    <w:rPr>
      <w:rFonts w:ascii="Times New Roman" w:hAnsi="Times New Roman"/>
      <w:b/>
      <w:sz w:val="24"/>
      <w:szCs w:val="24"/>
      <w:lang w:eastAsia="en-US"/>
    </w:rPr>
  </w:style>
  <w:style w:type="paragraph" w:styleId="Heading8">
    <w:name w:val="heading 8"/>
    <w:basedOn w:val="Normal"/>
    <w:next w:val="Normal"/>
    <w:link w:val="Heading8Char"/>
    <w:qFormat/>
    <w:rsid w:val="0069586B"/>
    <w:pPr>
      <w:keepNext/>
      <w:ind w:right="29"/>
      <w:jc w:val="center"/>
      <w:outlineLvl w:val="7"/>
    </w:pPr>
    <w:rPr>
      <w:rFonts w:ascii="Times New Roman" w:hAnsi="Times New Roman"/>
      <w:b/>
      <w:sz w:val="24"/>
      <w:szCs w:val="24"/>
      <w:u w:val="single"/>
      <w:lang w:eastAsia="en-US"/>
    </w:rPr>
  </w:style>
  <w:style w:type="paragraph" w:styleId="Heading9">
    <w:name w:val="heading 9"/>
    <w:basedOn w:val="Normal"/>
    <w:next w:val="Normal"/>
    <w:link w:val="Heading9Char"/>
    <w:qFormat/>
    <w:rsid w:val="0069586B"/>
    <w:pPr>
      <w:keepNext/>
      <w:outlineLvl w:val="8"/>
    </w:pPr>
    <w:rPr>
      <w:rFonts w:ascii="Times New Roman" w:hAnsi="Times New Roman"/>
      <w:color w:val="000000"/>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rsid w:val="006300ED"/>
    <w:pPr>
      <w:ind w:left="720"/>
      <w:jc w:val="both"/>
    </w:pPr>
    <w:rPr>
      <w:color w:val="FF0000"/>
    </w:rPr>
  </w:style>
  <w:style w:type="paragraph" w:styleId="BodyText3">
    <w:name w:val="Body Text 3"/>
    <w:basedOn w:val="Normal"/>
    <w:rsid w:val="006300ED"/>
    <w:pPr>
      <w:jc w:val="right"/>
    </w:pPr>
    <w:rPr>
      <w:b/>
      <w:sz w:val="48"/>
      <w:lang w:val="en-US"/>
    </w:rPr>
  </w:style>
  <w:style w:type="paragraph" w:styleId="BodyText2">
    <w:name w:val="Body Text 2"/>
    <w:basedOn w:val="Normal"/>
    <w:link w:val="BodyText2Char"/>
    <w:uiPriority w:val="99"/>
    <w:rsid w:val="006300ED"/>
    <w:rPr>
      <w:color w:val="FF0000"/>
    </w:rPr>
  </w:style>
  <w:style w:type="paragraph" w:styleId="BodyTextIndent3">
    <w:name w:val="Body Text Indent 3"/>
    <w:basedOn w:val="Normal"/>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 w:type="character" w:customStyle="1" w:styleId="Heading6Char">
    <w:name w:val="Heading 6 Char"/>
    <w:basedOn w:val="DefaultParagraphFont"/>
    <w:link w:val="Heading6"/>
    <w:rsid w:val="0069586B"/>
    <w:rPr>
      <w:sz w:val="24"/>
      <w:szCs w:val="24"/>
      <w:lang w:eastAsia="en-US"/>
    </w:rPr>
  </w:style>
  <w:style w:type="character" w:customStyle="1" w:styleId="Heading7Char">
    <w:name w:val="Heading 7 Char"/>
    <w:basedOn w:val="DefaultParagraphFont"/>
    <w:link w:val="Heading7"/>
    <w:rsid w:val="0069586B"/>
    <w:rPr>
      <w:b/>
      <w:sz w:val="24"/>
      <w:szCs w:val="24"/>
      <w:lang w:eastAsia="en-US"/>
    </w:rPr>
  </w:style>
  <w:style w:type="character" w:customStyle="1" w:styleId="Heading8Char">
    <w:name w:val="Heading 8 Char"/>
    <w:basedOn w:val="DefaultParagraphFont"/>
    <w:link w:val="Heading8"/>
    <w:rsid w:val="0069586B"/>
    <w:rPr>
      <w:b/>
      <w:sz w:val="24"/>
      <w:szCs w:val="24"/>
      <w:u w:val="single"/>
      <w:lang w:eastAsia="en-US"/>
    </w:rPr>
  </w:style>
  <w:style w:type="character" w:customStyle="1" w:styleId="Heading9Char">
    <w:name w:val="Heading 9 Char"/>
    <w:basedOn w:val="DefaultParagraphFont"/>
    <w:link w:val="Heading9"/>
    <w:rsid w:val="0069586B"/>
    <w:rPr>
      <w:color w:val="000000"/>
      <w:sz w:val="24"/>
      <w:szCs w:val="24"/>
      <w:lang w:eastAsia="en-US"/>
    </w:rPr>
  </w:style>
  <w:style w:type="numbering" w:customStyle="1" w:styleId="NoList1">
    <w:name w:val="No List1"/>
    <w:next w:val="NoList"/>
    <w:uiPriority w:val="99"/>
    <w:semiHidden/>
    <w:unhideWhenUsed/>
    <w:rsid w:val="0069586B"/>
  </w:style>
  <w:style w:type="paragraph" w:styleId="List">
    <w:name w:val="List"/>
    <w:basedOn w:val="Normal"/>
    <w:rsid w:val="0069586B"/>
    <w:pPr>
      <w:ind w:left="283" w:hanging="283"/>
    </w:pPr>
    <w:rPr>
      <w:rFonts w:ascii="Times New Roman" w:hAnsi="Times New Roman"/>
      <w:sz w:val="24"/>
      <w:szCs w:val="24"/>
      <w:lang w:eastAsia="en-US"/>
    </w:rPr>
  </w:style>
  <w:style w:type="paragraph" w:styleId="ListContinue">
    <w:name w:val="List Continue"/>
    <w:basedOn w:val="Normal"/>
    <w:rsid w:val="0069586B"/>
    <w:pPr>
      <w:spacing w:after="120"/>
      <w:ind w:left="283"/>
    </w:pPr>
    <w:rPr>
      <w:rFonts w:ascii="Times New Roman" w:hAnsi="Times New Roman"/>
      <w:sz w:val="24"/>
      <w:szCs w:val="24"/>
      <w:lang w:eastAsia="en-US"/>
    </w:rPr>
  </w:style>
  <w:style w:type="paragraph" w:customStyle="1" w:styleId="CompanyName">
    <w:name w:val="Company Name"/>
    <w:basedOn w:val="Normal"/>
    <w:next w:val="Normal"/>
    <w:rsid w:val="0069586B"/>
    <w:pPr>
      <w:tabs>
        <w:tab w:val="left" w:pos="2160"/>
        <w:tab w:val="right" w:pos="6480"/>
      </w:tabs>
      <w:spacing w:before="220" w:after="40" w:line="220" w:lineRule="atLeast"/>
    </w:pPr>
    <w:rPr>
      <w:sz w:val="24"/>
      <w:szCs w:val="24"/>
      <w:lang w:val="en-US" w:eastAsia="en-US"/>
    </w:rPr>
  </w:style>
  <w:style w:type="paragraph" w:customStyle="1" w:styleId="JobTitle">
    <w:name w:val="Job Title"/>
    <w:next w:val="Normal"/>
    <w:rsid w:val="0069586B"/>
    <w:pPr>
      <w:spacing w:after="60" w:line="220" w:lineRule="atLeast"/>
    </w:pPr>
    <w:rPr>
      <w:rFonts w:ascii="Arial Black" w:hAnsi="Arial Black"/>
      <w:spacing w:val="-10"/>
      <w:sz w:val="24"/>
      <w:szCs w:val="24"/>
      <w:lang w:val="en-US" w:eastAsia="en-US"/>
    </w:rPr>
  </w:style>
  <w:style w:type="paragraph" w:customStyle="1" w:styleId="Achievement">
    <w:name w:val="Achievement"/>
    <w:basedOn w:val="BodyText"/>
    <w:rsid w:val="0069586B"/>
    <w:pPr>
      <w:spacing w:after="60" w:line="220" w:lineRule="atLeast"/>
      <w:ind w:left="240" w:hanging="240"/>
    </w:pPr>
    <w:rPr>
      <w:color w:val="auto"/>
      <w:spacing w:val="-5"/>
      <w:sz w:val="20"/>
      <w:szCs w:val="24"/>
      <w:lang w:val="en-US" w:eastAsia="en-US"/>
    </w:rPr>
  </w:style>
  <w:style w:type="paragraph" w:customStyle="1" w:styleId="Objective">
    <w:name w:val="Objective"/>
    <w:basedOn w:val="Normal"/>
    <w:next w:val="BodyText"/>
    <w:rsid w:val="0069586B"/>
    <w:pPr>
      <w:spacing w:before="220" w:after="220" w:line="220" w:lineRule="atLeast"/>
      <w:jc w:val="both"/>
    </w:pPr>
    <w:rPr>
      <w:sz w:val="24"/>
      <w:szCs w:val="24"/>
      <w:lang w:val="en-US" w:eastAsia="en-US"/>
    </w:rPr>
  </w:style>
  <w:style w:type="paragraph" w:styleId="EndnoteText">
    <w:name w:val="endnote text"/>
    <w:basedOn w:val="Normal"/>
    <w:link w:val="EndnoteTextChar"/>
    <w:uiPriority w:val="99"/>
    <w:semiHidden/>
    <w:rsid w:val="0069586B"/>
    <w:rPr>
      <w:rFonts w:ascii="Times New Roman" w:hAnsi="Times New Roman"/>
      <w:sz w:val="24"/>
      <w:szCs w:val="24"/>
      <w:lang w:eastAsia="en-US"/>
    </w:rPr>
  </w:style>
  <w:style w:type="character" w:customStyle="1" w:styleId="EndnoteTextChar">
    <w:name w:val="Endnote Text Char"/>
    <w:basedOn w:val="DefaultParagraphFont"/>
    <w:link w:val="EndnoteText"/>
    <w:uiPriority w:val="99"/>
    <w:semiHidden/>
    <w:rsid w:val="0069586B"/>
    <w:rPr>
      <w:sz w:val="24"/>
      <w:szCs w:val="24"/>
      <w:lang w:eastAsia="en-US"/>
    </w:rPr>
  </w:style>
  <w:style w:type="paragraph" w:customStyle="1" w:styleId="Document1">
    <w:name w:val="Document 1"/>
    <w:rsid w:val="0069586B"/>
    <w:pPr>
      <w:keepNext/>
      <w:keepLines/>
      <w:tabs>
        <w:tab w:val="left" w:pos="-720"/>
      </w:tabs>
    </w:pPr>
    <w:rPr>
      <w:sz w:val="24"/>
      <w:szCs w:val="24"/>
      <w:lang w:val="en-US" w:eastAsia="en-US"/>
    </w:rPr>
  </w:style>
  <w:style w:type="paragraph" w:styleId="TOC9">
    <w:name w:val="toc 9"/>
    <w:basedOn w:val="Normal"/>
    <w:next w:val="Normal"/>
    <w:semiHidden/>
    <w:rsid w:val="0069586B"/>
    <w:pPr>
      <w:tabs>
        <w:tab w:val="right" w:leader="dot" w:pos="9360"/>
      </w:tabs>
      <w:ind w:left="720" w:hanging="720"/>
    </w:pPr>
    <w:rPr>
      <w:rFonts w:ascii="Times New Roman" w:hAnsi="Times New Roman"/>
      <w:sz w:val="24"/>
      <w:szCs w:val="24"/>
      <w:lang w:val="en-US" w:eastAsia="en-US"/>
    </w:rPr>
  </w:style>
  <w:style w:type="paragraph" w:styleId="TOAHeading">
    <w:name w:val="toa heading"/>
    <w:basedOn w:val="Normal"/>
    <w:next w:val="Normal"/>
    <w:semiHidden/>
    <w:rsid w:val="0069586B"/>
    <w:pPr>
      <w:tabs>
        <w:tab w:val="right" w:pos="9360"/>
      </w:tabs>
    </w:pPr>
    <w:rPr>
      <w:rFonts w:ascii="Times New Roman" w:hAnsi="Times New Roman"/>
      <w:sz w:val="24"/>
      <w:szCs w:val="24"/>
      <w:lang w:val="en-US" w:eastAsia="en-US"/>
    </w:rPr>
  </w:style>
  <w:style w:type="paragraph" w:styleId="Caption">
    <w:name w:val="caption"/>
    <w:basedOn w:val="Normal"/>
    <w:next w:val="Normal"/>
    <w:qFormat/>
    <w:rsid w:val="0069586B"/>
    <w:rPr>
      <w:rFonts w:ascii="Times New Roman" w:hAnsi="Times New Roman"/>
      <w:sz w:val="24"/>
      <w:szCs w:val="24"/>
      <w:lang w:eastAsia="en-US"/>
    </w:rPr>
  </w:style>
  <w:style w:type="paragraph" w:styleId="BlockText">
    <w:name w:val="Block Text"/>
    <w:basedOn w:val="Normal"/>
    <w:rsid w:val="0069586B"/>
    <w:pPr>
      <w:tabs>
        <w:tab w:val="left" w:pos="720"/>
      </w:tabs>
      <w:ind w:left="720" w:right="29"/>
      <w:jc w:val="both"/>
    </w:pPr>
    <w:rPr>
      <w:rFonts w:ascii="Times New Roman" w:hAnsi="Times New Roman"/>
      <w:sz w:val="24"/>
      <w:szCs w:val="24"/>
      <w:lang w:eastAsia="en-US"/>
    </w:rPr>
  </w:style>
  <w:style w:type="paragraph" w:styleId="TOC8">
    <w:name w:val="toc 8"/>
    <w:basedOn w:val="Normal"/>
    <w:next w:val="Normal"/>
    <w:semiHidden/>
    <w:rsid w:val="0069586B"/>
    <w:pPr>
      <w:tabs>
        <w:tab w:val="right" w:pos="9360"/>
      </w:tabs>
      <w:ind w:left="720" w:hanging="720"/>
    </w:pPr>
    <w:rPr>
      <w:rFonts w:ascii="Times New Roman" w:hAnsi="Times New Roman"/>
      <w:sz w:val="24"/>
      <w:szCs w:val="24"/>
      <w:lang w:val="en-US" w:eastAsia="en-US"/>
    </w:rPr>
  </w:style>
  <w:style w:type="paragraph" w:customStyle="1" w:styleId="Heading14pt">
    <w:name w:val="Heading 14 pt"/>
    <w:rsid w:val="0069586B"/>
    <w:pPr>
      <w:spacing w:line="320" w:lineRule="auto"/>
    </w:pPr>
    <w:rPr>
      <w:rFonts w:ascii="Carnegie" w:hAnsi="Carnegie"/>
      <w:b/>
      <w:sz w:val="28"/>
      <w:szCs w:val="24"/>
      <w:lang w:eastAsia="en-US"/>
    </w:rPr>
  </w:style>
  <w:style w:type="character" w:styleId="FootnoteReference">
    <w:name w:val="footnote reference"/>
    <w:basedOn w:val="DefaultParagraphFont"/>
    <w:semiHidden/>
    <w:rsid w:val="0069586B"/>
    <w:rPr>
      <w:vertAlign w:val="superscript"/>
    </w:rPr>
  </w:style>
  <w:style w:type="paragraph" w:styleId="FootnoteText">
    <w:name w:val="footnote text"/>
    <w:basedOn w:val="Normal"/>
    <w:link w:val="FootnoteTextChar"/>
    <w:semiHidden/>
    <w:rsid w:val="0069586B"/>
    <w:rPr>
      <w:rFonts w:ascii="CG Times 12pt" w:hAnsi="CG Times 12pt"/>
      <w:sz w:val="24"/>
      <w:szCs w:val="24"/>
      <w:lang w:eastAsia="en-US"/>
    </w:rPr>
  </w:style>
  <w:style w:type="character" w:customStyle="1" w:styleId="FootnoteTextChar">
    <w:name w:val="Footnote Text Char"/>
    <w:basedOn w:val="DefaultParagraphFont"/>
    <w:link w:val="FootnoteText"/>
    <w:semiHidden/>
    <w:rsid w:val="0069586B"/>
    <w:rPr>
      <w:rFonts w:ascii="CG Times 12pt" w:hAnsi="CG Times 12pt"/>
      <w:sz w:val="24"/>
      <w:szCs w:val="24"/>
      <w:lang w:eastAsia="en-US"/>
    </w:rPr>
  </w:style>
  <w:style w:type="paragraph" w:customStyle="1" w:styleId="p15">
    <w:name w:val="p15"/>
    <w:basedOn w:val="Normal"/>
    <w:rsid w:val="0069586B"/>
    <w:pPr>
      <w:widowControl w:val="0"/>
      <w:tabs>
        <w:tab w:val="left" w:pos="720"/>
      </w:tabs>
      <w:spacing w:before="240" w:after="60" w:line="240" w:lineRule="atLeast"/>
      <w:ind w:left="720" w:hanging="720"/>
    </w:pPr>
    <w:rPr>
      <w:rFonts w:ascii="Times New Roman" w:hAnsi="Times New Roman"/>
      <w:sz w:val="24"/>
      <w:szCs w:val="24"/>
      <w:lang w:eastAsia="en-US"/>
    </w:rPr>
  </w:style>
  <w:style w:type="paragraph" w:styleId="Title">
    <w:name w:val="Title"/>
    <w:basedOn w:val="Default"/>
    <w:next w:val="Default"/>
    <w:link w:val="TitleChar"/>
    <w:qFormat/>
    <w:rsid w:val="0069586B"/>
    <w:pPr>
      <w:adjustRightInd w:val="0"/>
    </w:pPr>
    <w:rPr>
      <w:rFonts w:ascii="Arial" w:eastAsia="Times New Roman" w:hAnsi="Arial"/>
      <w:color w:val="auto"/>
      <w:sz w:val="24"/>
      <w:lang w:val="en-US"/>
    </w:rPr>
  </w:style>
  <w:style w:type="character" w:customStyle="1" w:styleId="TitleChar">
    <w:name w:val="Title Char"/>
    <w:basedOn w:val="DefaultParagraphFont"/>
    <w:link w:val="Title"/>
    <w:rsid w:val="0069586B"/>
    <w:rPr>
      <w:rFonts w:ascii="Arial" w:hAnsi="Arial"/>
      <w:sz w:val="24"/>
      <w:szCs w:val="24"/>
      <w:lang w:val="en-US" w:eastAsia="en-US"/>
    </w:rPr>
  </w:style>
  <w:style w:type="paragraph" w:customStyle="1" w:styleId="caltext">
    <w:name w:val="caltext"/>
    <w:rsid w:val="0069586B"/>
    <w:pPr>
      <w:jc w:val="both"/>
    </w:pPr>
    <w:rPr>
      <w:rFonts w:ascii="Teifryn" w:hAnsi="Teifryn"/>
      <w:noProof/>
      <w:sz w:val="18"/>
      <w:szCs w:val="24"/>
      <w:lang w:val="en-US" w:eastAsia="en-US"/>
    </w:rPr>
  </w:style>
  <w:style w:type="paragraph" w:customStyle="1" w:styleId="para1">
    <w:name w:val="para1"/>
    <w:basedOn w:val="caltext"/>
    <w:rsid w:val="0069586B"/>
    <w:pPr>
      <w:spacing w:before="120"/>
      <w:ind w:left="274" w:hanging="274"/>
    </w:pPr>
  </w:style>
  <w:style w:type="paragraph" w:styleId="DocumentMap">
    <w:name w:val="Document Map"/>
    <w:basedOn w:val="Normal"/>
    <w:link w:val="DocumentMapChar"/>
    <w:semiHidden/>
    <w:rsid w:val="0069586B"/>
    <w:pPr>
      <w:shd w:val="clear" w:color="auto" w:fill="000080"/>
    </w:pPr>
    <w:rPr>
      <w:rFonts w:ascii="Tahoma" w:hAnsi="Tahoma" w:cs="Courier New"/>
      <w:sz w:val="24"/>
      <w:szCs w:val="24"/>
      <w:lang w:eastAsia="en-US"/>
    </w:rPr>
  </w:style>
  <w:style w:type="character" w:customStyle="1" w:styleId="DocumentMapChar">
    <w:name w:val="Document Map Char"/>
    <w:basedOn w:val="DefaultParagraphFont"/>
    <w:link w:val="DocumentMap"/>
    <w:semiHidden/>
    <w:rsid w:val="0069586B"/>
    <w:rPr>
      <w:rFonts w:ascii="Tahoma" w:hAnsi="Tahoma" w:cs="Courier New"/>
      <w:sz w:val="24"/>
      <w:szCs w:val="24"/>
      <w:shd w:val="clear" w:color="auto" w:fill="000080"/>
      <w:lang w:eastAsia="en-US"/>
    </w:rPr>
  </w:style>
  <w:style w:type="paragraph" w:customStyle="1" w:styleId="Byline">
    <w:name w:val="Byline"/>
    <w:basedOn w:val="BodyText"/>
    <w:rsid w:val="0069586B"/>
    <w:pPr>
      <w:spacing w:after="120"/>
      <w:jc w:val="left"/>
    </w:pPr>
    <w:rPr>
      <w:rFonts w:ascii="Times New Roman" w:hAnsi="Times New Roman"/>
      <w:color w:val="auto"/>
      <w:sz w:val="24"/>
      <w:szCs w:val="24"/>
      <w:lang w:eastAsia="en-US"/>
    </w:rPr>
  </w:style>
  <w:style w:type="paragraph" w:customStyle="1" w:styleId="t3">
    <w:name w:val="t3"/>
    <w:basedOn w:val="Normal"/>
    <w:rsid w:val="0069586B"/>
    <w:pPr>
      <w:spacing w:line="540" w:lineRule="atLeast"/>
    </w:pPr>
    <w:rPr>
      <w:rFonts w:ascii="Times New Roman" w:hAnsi="Times New Roman"/>
      <w:sz w:val="24"/>
      <w:szCs w:val="24"/>
      <w:lang w:eastAsia="en-US"/>
    </w:rPr>
  </w:style>
  <w:style w:type="paragraph" w:customStyle="1" w:styleId="p1">
    <w:name w:val="p1"/>
    <w:basedOn w:val="Normal"/>
    <w:rsid w:val="0069586B"/>
    <w:pPr>
      <w:tabs>
        <w:tab w:val="left" w:pos="720"/>
      </w:tabs>
      <w:spacing w:line="240" w:lineRule="atLeast"/>
    </w:pPr>
    <w:rPr>
      <w:rFonts w:ascii="Times New Roman" w:hAnsi="Times New Roman"/>
      <w:sz w:val="24"/>
      <w:szCs w:val="24"/>
      <w:lang w:eastAsia="en-US"/>
    </w:rPr>
  </w:style>
  <w:style w:type="paragraph" w:customStyle="1" w:styleId="p2">
    <w:name w:val="p2"/>
    <w:basedOn w:val="Normal"/>
    <w:rsid w:val="0069586B"/>
    <w:pPr>
      <w:tabs>
        <w:tab w:val="left" w:pos="3640"/>
      </w:tabs>
      <w:spacing w:line="240" w:lineRule="atLeast"/>
      <w:ind w:left="2160" w:hanging="3600"/>
    </w:pPr>
    <w:rPr>
      <w:rFonts w:ascii="Times New Roman" w:hAnsi="Times New Roman"/>
      <w:sz w:val="24"/>
      <w:szCs w:val="24"/>
      <w:lang w:eastAsia="en-US"/>
    </w:rPr>
  </w:style>
  <w:style w:type="paragraph" w:customStyle="1" w:styleId="p3">
    <w:name w:val="p3"/>
    <w:basedOn w:val="Normal"/>
    <w:rsid w:val="0069586B"/>
    <w:pPr>
      <w:spacing w:line="260" w:lineRule="atLeast"/>
    </w:pPr>
    <w:rPr>
      <w:rFonts w:ascii="Times New Roman" w:hAnsi="Times New Roman"/>
      <w:sz w:val="24"/>
      <w:szCs w:val="24"/>
      <w:lang w:eastAsia="en-US"/>
    </w:rPr>
  </w:style>
  <w:style w:type="paragraph" w:customStyle="1" w:styleId="p5">
    <w:name w:val="p5"/>
    <w:basedOn w:val="Normal"/>
    <w:rsid w:val="0069586B"/>
    <w:pPr>
      <w:tabs>
        <w:tab w:val="left" w:pos="1460"/>
      </w:tabs>
      <w:spacing w:line="240" w:lineRule="atLeast"/>
      <w:ind w:hanging="720"/>
    </w:pPr>
    <w:rPr>
      <w:rFonts w:ascii="Times New Roman" w:hAnsi="Times New Roman"/>
      <w:sz w:val="24"/>
      <w:szCs w:val="24"/>
      <w:lang w:eastAsia="en-US"/>
    </w:rPr>
  </w:style>
  <w:style w:type="paragraph" w:customStyle="1" w:styleId="t6">
    <w:name w:val="t6"/>
    <w:basedOn w:val="Normal"/>
    <w:rsid w:val="0069586B"/>
    <w:pPr>
      <w:spacing w:line="240" w:lineRule="atLeast"/>
    </w:pPr>
    <w:rPr>
      <w:rFonts w:ascii="Times New Roman" w:hAnsi="Times New Roman"/>
      <w:sz w:val="24"/>
      <w:szCs w:val="24"/>
      <w:lang w:eastAsia="en-US"/>
    </w:rPr>
  </w:style>
  <w:style w:type="paragraph" w:customStyle="1" w:styleId="p11">
    <w:name w:val="p11"/>
    <w:basedOn w:val="Normal"/>
    <w:rsid w:val="0069586B"/>
    <w:pPr>
      <w:tabs>
        <w:tab w:val="left" w:pos="720"/>
      </w:tabs>
      <w:spacing w:line="240" w:lineRule="atLeast"/>
    </w:pPr>
    <w:rPr>
      <w:rFonts w:ascii="Times New Roman" w:hAnsi="Times New Roman"/>
      <w:sz w:val="24"/>
      <w:szCs w:val="24"/>
      <w:lang w:eastAsia="en-US"/>
    </w:rPr>
  </w:style>
  <w:style w:type="paragraph" w:styleId="TOC3">
    <w:name w:val="toc 3"/>
    <w:basedOn w:val="Normal"/>
    <w:next w:val="Normal"/>
    <w:autoRedefine/>
    <w:uiPriority w:val="39"/>
    <w:rsid w:val="0069586B"/>
    <w:pPr>
      <w:ind w:left="480"/>
    </w:pPr>
    <w:rPr>
      <w:rFonts w:ascii="Times New Roman" w:hAnsi="Times New Roman"/>
      <w:i/>
      <w:iCs/>
      <w:sz w:val="24"/>
      <w:szCs w:val="24"/>
      <w:lang w:eastAsia="en-US"/>
    </w:rPr>
  </w:style>
  <w:style w:type="paragraph" w:styleId="TOC4">
    <w:name w:val="toc 4"/>
    <w:basedOn w:val="Normal"/>
    <w:next w:val="Normal"/>
    <w:autoRedefine/>
    <w:semiHidden/>
    <w:rsid w:val="0069586B"/>
    <w:pPr>
      <w:ind w:left="720"/>
    </w:pPr>
    <w:rPr>
      <w:rFonts w:ascii="Times New Roman" w:hAnsi="Times New Roman"/>
      <w:sz w:val="18"/>
      <w:szCs w:val="18"/>
      <w:lang w:eastAsia="en-US"/>
    </w:rPr>
  </w:style>
  <w:style w:type="paragraph" w:styleId="TOC5">
    <w:name w:val="toc 5"/>
    <w:basedOn w:val="Normal"/>
    <w:next w:val="Normal"/>
    <w:autoRedefine/>
    <w:semiHidden/>
    <w:rsid w:val="0069586B"/>
    <w:pPr>
      <w:ind w:left="720"/>
      <w:jc w:val="both"/>
    </w:pPr>
    <w:rPr>
      <w:rFonts w:ascii="Times New Roman" w:hAnsi="Times New Roman"/>
      <w:sz w:val="24"/>
      <w:szCs w:val="24"/>
      <w:lang w:eastAsia="en-US"/>
    </w:rPr>
  </w:style>
  <w:style w:type="paragraph" w:styleId="TOC6">
    <w:name w:val="toc 6"/>
    <w:basedOn w:val="Normal"/>
    <w:next w:val="Normal"/>
    <w:autoRedefine/>
    <w:semiHidden/>
    <w:rsid w:val="0069586B"/>
    <w:pPr>
      <w:ind w:left="1200"/>
    </w:pPr>
    <w:rPr>
      <w:rFonts w:ascii="Times New Roman" w:hAnsi="Times New Roman"/>
      <w:sz w:val="18"/>
      <w:szCs w:val="18"/>
      <w:lang w:eastAsia="en-US"/>
    </w:rPr>
  </w:style>
  <w:style w:type="paragraph" w:styleId="TOC7">
    <w:name w:val="toc 7"/>
    <w:basedOn w:val="Normal"/>
    <w:next w:val="Normal"/>
    <w:autoRedefine/>
    <w:semiHidden/>
    <w:rsid w:val="0069586B"/>
    <w:pPr>
      <w:ind w:left="1440"/>
    </w:pPr>
    <w:rPr>
      <w:rFonts w:ascii="Times New Roman" w:hAnsi="Times New Roman"/>
      <w:sz w:val="18"/>
      <w:szCs w:val="18"/>
      <w:lang w:eastAsia="en-US"/>
    </w:rPr>
  </w:style>
  <w:style w:type="paragraph" w:customStyle="1" w:styleId="tableform">
    <w:name w:val="tableform"/>
    <w:basedOn w:val="Normal"/>
    <w:rsid w:val="0069586B"/>
    <w:pPr>
      <w:spacing w:before="240" w:after="60"/>
      <w:jc w:val="both"/>
    </w:pPr>
    <w:rPr>
      <w:sz w:val="24"/>
      <w:szCs w:val="24"/>
      <w:lang w:eastAsia="en-US"/>
    </w:rPr>
  </w:style>
  <w:style w:type="paragraph" w:customStyle="1" w:styleId="p4">
    <w:name w:val="p4"/>
    <w:basedOn w:val="Normal"/>
    <w:rsid w:val="0069586B"/>
    <w:pPr>
      <w:spacing w:line="260" w:lineRule="atLeast"/>
      <w:ind w:left="720" w:hanging="720"/>
    </w:pPr>
    <w:rPr>
      <w:rFonts w:ascii="Times New Roman" w:hAnsi="Times New Roman"/>
      <w:sz w:val="24"/>
      <w:szCs w:val="24"/>
      <w:lang w:eastAsia="en-US"/>
    </w:rPr>
  </w:style>
  <w:style w:type="table" w:customStyle="1" w:styleId="TableGrid1">
    <w:name w:val="Table Grid1"/>
    <w:basedOn w:val="TableNormal"/>
    <w:next w:val="TableGrid"/>
    <w:uiPriority w:val="59"/>
    <w:rsid w:val="0069586B"/>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aramond14">
    <w:name w:val="Garamond 14"/>
    <w:basedOn w:val="Normal"/>
    <w:rsid w:val="0069586B"/>
    <w:rPr>
      <w:rFonts w:ascii="Garamond" w:hAnsi="Garamond"/>
      <w:i/>
      <w:iCs/>
      <w:sz w:val="28"/>
      <w:szCs w:val="24"/>
      <w:u w:val="single"/>
      <w:lang w:eastAsia="en-US"/>
    </w:rPr>
  </w:style>
  <w:style w:type="paragraph" w:styleId="ListBullet">
    <w:name w:val="List Bullet"/>
    <w:basedOn w:val="Normal"/>
    <w:autoRedefine/>
    <w:rsid w:val="0069586B"/>
    <w:pPr>
      <w:ind w:left="360" w:hanging="360"/>
    </w:pPr>
    <w:rPr>
      <w:rFonts w:ascii="Times New Roman" w:hAnsi="Times New Roman"/>
      <w:sz w:val="24"/>
      <w:szCs w:val="24"/>
      <w:lang w:eastAsia="en-US"/>
    </w:rPr>
  </w:style>
  <w:style w:type="paragraph" w:customStyle="1" w:styleId="DocumentLabel">
    <w:name w:val="Document Label"/>
    <w:basedOn w:val="Normal"/>
    <w:rsid w:val="0069586B"/>
    <w:pPr>
      <w:keepNext/>
      <w:pBdr>
        <w:left w:val="single" w:sz="6" w:space="5" w:color="auto"/>
      </w:pBdr>
      <w:spacing w:before="240" w:after="120"/>
    </w:pPr>
    <w:rPr>
      <w:rFonts w:ascii="Times New Roman" w:hAnsi="Times New Roman"/>
      <w:b/>
      <w:sz w:val="24"/>
      <w:szCs w:val="24"/>
      <w:lang w:val="en-US" w:eastAsia="en-US"/>
    </w:rPr>
  </w:style>
  <w:style w:type="character" w:customStyle="1" w:styleId="instcopy1">
    <w:name w:val="instcopy1"/>
    <w:basedOn w:val="DefaultParagraphFont"/>
    <w:rsid w:val="0069586B"/>
    <w:rPr>
      <w:rFonts w:ascii="Verdana" w:hAnsi="Verdana" w:hint="default"/>
      <w:b w:val="0"/>
      <w:bCs w:val="0"/>
      <w:color w:val="000000"/>
      <w:sz w:val="15"/>
      <w:szCs w:val="15"/>
    </w:rPr>
  </w:style>
  <w:style w:type="character" w:customStyle="1" w:styleId="contentheader1">
    <w:name w:val="contentheader1"/>
    <w:basedOn w:val="DefaultParagraphFont"/>
    <w:rsid w:val="0069586B"/>
    <w:rPr>
      <w:rFonts w:ascii="Tahoma" w:hAnsi="Tahoma" w:cs="Tahoma" w:hint="default"/>
      <w:b/>
      <w:bCs/>
      <w:color w:val="333333"/>
      <w:sz w:val="18"/>
      <w:szCs w:val="18"/>
    </w:rPr>
  </w:style>
  <w:style w:type="paragraph" w:customStyle="1" w:styleId="Mybullet1">
    <w:name w:val="My bullet1"/>
    <w:basedOn w:val="Normal"/>
    <w:rsid w:val="0069586B"/>
    <w:pPr>
      <w:numPr>
        <w:numId w:val="5"/>
      </w:numPr>
    </w:pPr>
    <w:rPr>
      <w:rFonts w:ascii="Times New Roman" w:hAnsi="Times New Roman"/>
      <w:sz w:val="24"/>
      <w:szCs w:val="24"/>
      <w:lang w:eastAsia="en-US"/>
    </w:rPr>
  </w:style>
  <w:style w:type="character" w:styleId="Strong">
    <w:name w:val="Strong"/>
    <w:basedOn w:val="DefaultParagraphFont"/>
    <w:qFormat/>
    <w:rsid w:val="0069586B"/>
    <w:rPr>
      <w:b/>
      <w:bCs/>
    </w:rPr>
  </w:style>
  <w:style w:type="character" w:customStyle="1" w:styleId="EmailStyle761">
    <w:name w:val="EmailStyle761"/>
    <w:basedOn w:val="DefaultParagraphFont"/>
    <w:semiHidden/>
    <w:rsid w:val="0069586B"/>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69586B"/>
    <w:rPr>
      <w:b/>
      <w:bCs/>
    </w:rPr>
  </w:style>
  <w:style w:type="character" w:customStyle="1" w:styleId="EmailStyle781">
    <w:name w:val="EmailStyle781"/>
    <w:basedOn w:val="DefaultParagraphFont"/>
    <w:semiHidden/>
    <w:rsid w:val="0069586B"/>
    <w:rPr>
      <w:rFonts w:ascii="Arial" w:hAnsi="Arial" w:cs="Arial"/>
      <w:color w:val="auto"/>
      <w:sz w:val="20"/>
      <w:szCs w:val="20"/>
    </w:rPr>
  </w:style>
  <w:style w:type="character" w:customStyle="1" w:styleId="productdetail-authorsmain">
    <w:name w:val="productdetail-authorsmain"/>
    <w:basedOn w:val="DefaultParagraphFont"/>
    <w:rsid w:val="0069586B"/>
  </w:style>
  <w:style w:type="paragraph" w:customStyle="1" w:styleId="Heading10">
    <w:name w:val="Heading1"/>
    <w:basedOn w:val="Normal"/>
    <w:rsid w:val="0069586B"/>
    <w:pPr>
      <w:spacing w:after="120"/>
      <w:jc w:val="both"/>
    </w:pPr>
    <w:rPr>
      <w:rFonts w:ascii="Teifryn" w:hAnsi="Teifryn"/>
      <w:b/>
      <w:sz w:val="30"/>
      <w:szCs w:val="24"/>
      <w:lang w:eastAsia="en-US"/>
    </w:rPr>
  </w:style>
  <w:style w:type="paragraph" w:customStyle="1" w:styleId="para2">
    <w:name w:val="para2"/>
    <w:basedOn w:val="caltext"/>
    <w:rsid w:val="0069586B"/>
    <w:pPr>
      <w:spacing w:before="120"/>
      <w:ind w:left="548" w:hanging="274"/>
    </w:pPr>
  </w:style>
  <w:style w:type="paragraph" w:customStyle="1" w:styleId="BodyText1">
    <w:name w:val="Body Text1"/>
    <w:basedOn w:val="Normal"/>
    <w:rsid w:val="0069586B"/>
    <w:pPr>
      <w:tabs>
        <w:tab w:val="left" w:pos="720"/>
        <w:tab w:val="left" w:pos="1440"/>
      </w:tabs>
    </w:pPr>
    <w:rPr>
      <w:rFonts w:ascii="CG Times (WN)" w:hAnsi="CG Times (WN)"/>
      <w:sz w:val="24"/>
      <w:szCs w:val="24"/>
      <w:lang w:eastAsia="en-US"/>
    </w:rPr>
  </w:style>
  <w:style w:type="character" w:customStyle="1" w:styleId="Heading3Char">
    <w:name w:val="Heading 3 Char"/>
    <w:basedOn w:val="DefaultParagraphFont"/>
    <w:link w:val="Heading3"/>
    <w:rsid w:val="0069586B"/>
    <w:rPr>
      <w:rFonts w:ascii="Arial" w:hAnsi="Arial"/>
      <w:b/>
      <w:noProof/>
      <w:sz w:val="22"/>
    </w:rPr>
  </w:style>
  <w:style w:type="character" w:customStyle="1" w:styleId="Heading2Char">
    <w:name w:val="Heading 2 Char"/>
    <w:basedOn w:val="DefaultParagraphFont"/>
    <w:link w:val="Heading2"/>
    <w:uiPriority w:val="9"/>
    <w:rsid w:val="0069586B"/>
    <w:rPr>
      <w:rFonts w:ascii="Arial" w:hAnsi="Arial"/>
      <w:b/>
      <w:sz w:val="22"/>
    </w:rPr>
  </w:style>
  <w:style w:type="character" w:styleId="EndnoteReference">
    <w:name w:val="endnote reference"/>
    <w:basedOn w:val="DefaultParagraphFont"/>
    <w:uiPriority w:val="99"/>
    <w:unhideWhenUsed/>
    <w:rsid w:val="0069586B"/>
    <w:rPr>
      <w:vertAlign w:val="superscript"/>
    </w:rPr>
  </w:style>
  <w:style w:type="paragraph" w:customStyle="1" w:styleId="t1">
    <w:name w:val="t1"/>
    <w:basedOn w:val="Normal"/>
    <w:rsid w:val="0069586B"/>
    <w:pPr>
      <w:suppressAutoHyphens/>
      <w:spacing w:before="240" w:after="60" w:line="480" w:lineRule="atLeast"/>
      <w:jc w:val="both"/>
    </w:pPr>
    <w:rPr>
      <w:rFonts w:ascii="Times New Roman" w:eastAsia="Calibri" w:hAnsi="Times New Roman"/>
      <w:sz w:val="24"/>
      <w:szCs w:val="24"/>
      <w:lang w:eastAsia="ar-SA"/>
    </w:rPr>
  </w:style>
  <w:style w:type="paragraph" w:customStyle="1" w:styleId="BulletedList">
    <w:name w:val="Bulleted List"/>
    <w:basedOn w:val="Normal"/>
    <w:rsid w:val="0069586B"/>
    <w:pPr>
      <w:numPr>
        <w:numId w:val="7"/>
      </w:numPr>
      <w:spacing w:before="120" w:after="240"/>
    </w:pPr>
    <w:rPr>
      <w:rFonts w:ascii="Verdana" w:hAnsi="Verdana"/>
      <w:sz w:val="16"/>
      <w:szCs w:val="24"/>
      <w:lang w:val="en-US" w:eastAsia="en-US"/>
    </w:rPr>
  </w:style>
  <w:style w:type="paragraph" w:customStyle="1" w:styleId="SMUARIAL14BOLD">
    <w:name w:val="SMU ARIAL 14 BOLD"/>
    <w:rsid w:val="0069586B"/>
    <w:pPr>
      <w:suppressAutoHyphens/>
      <w:spacing w:before="240"/>
    </w:pPr>
    <w:rPr>
      <w:rFonts w:ascii="Arial" w:eastAsia="Arial" w:hAnsi="Arial" w:cs="Arial"/>
      <w:b/>
      <w:bCs/>
      <w:caps/>
      <w:kern w:val="1"/>
      <w:sz w:val="28"/>
      <w:szCs w:val="32"/>
      <w:lang w:eastAsia="ar-SA"/>
    </w:rPr>
  </w:style>
  <w:style w:type="character" w:customStyle="1" w:styleId="bodyplan1">
    <w:name w:val="bodyplan1"/>
    <w:basedOn w:val="DefaultParagraphFont"/>
    <w:rsid w:val="0069586B"/>
    <w:rPr>
      <w:rFonts w:ascii="Arial" w:hAnsi="Arial" w:cs="Arial" w:hint="default"/>
    </w:rPr>
  </w:style>
  <w:style w:type="character" w:customStyle="1" w:styleId="BodyTextChar">
    <w:name w:val="Body Text Char"/>
    <w:basedOn w:val="DefaultParagraphFont"/>
    <w:link w:val="BodyText"/>
    <w:uiPriority w:val="99"/>
    <w:rsid w:val="0069586B"/>
    <w:rPr>
      <w:rFonts w:ascii="Arial" w:hAnsi="Arial"/>
      <w:color w:val="FF0000"/>
      <w:sz w:val="22"/>
    </w:rPr>
  </w:style>
  <w:style w:type="paragraph" w:styleId="TableofFigures">
    <w:name w:val="table of figures"/>
    <w:basedOn w:val="Normal"/>
    <w:next w:val="Normal"/>
    <w:uiPriority w:val="99"/>
    <w:rsid w:val="0069586B"/>
    <w:rPr>
      <w:rFonts w:ascii="Times New Roman" w:hAnsi="Times New Roman"/>
      <w:sz w:val="24"/>
      <w:szCs w:val="24"/>
      <w:lang w:eastAsia="en-US"/>
    </w:rPr>
  </w:style>
  <w:style w:type="character" w:customStyle="1" w:styleId="Heading1Char">
    <w:name w:val="Heading 1 Char"/>
    <w:basedOn w:val="DefaultParagraphFont"/>
    <w:link w:val="Heading1"/>
    <w:uiPriority w:val="9"/>
    <w:rsid w:val="0069586B"/>
    <w:rPr>
      <w:rFonts w:ascii="Arial" w:hAnsi="Arial"/>
      <w:b/>
      <w:sz w:val="22"/>
    </w:rPr>
  </w:style>
  <w:style w:type="character" w:customStyle="1" w:styleId="Style">
    <w:name w:val="Style"/>
    <w:basedOn w:val="DefaultParagraphFont"/>
    <w:rsid w:val="0069586B"/>
    <w:rPr>
      <w:rFonts w:ascii="Arial" w:hAnsi="Arial" w:cs="Times New Roman"/>
    </w:rPr>
  </w:style>
  <w:style w:type="character" w:customStyle="1" w:styleId="BalloonTextChar">
    <w:name w:val="Balloon Text Char"/>
    <w:basedOn w:val="DefaultParagraphFont"/>
    <w:link w:val="BalloonText"/>
    <w:rsid w:val="0069586B"/>
    <w:rPr>
      <w:rFonts w:ascii="Tahoma" w:hAnsi="Tahoma" w:cs="Tahoma"/>
      <w:sz w:val="16"/>
      <w:szCs w:val="16"/>
    </w:rPr>
  </w:style>
  <w:style w:type="character" w:customStyle="1" w:styleId="apple-converted-space">
    <w:name w:val="apple-converted-space"/>
    <w:basedOn w:val="DefaultParagraphFont"/>
    <w:rsid w:val="0069586B"/>
  </w:style>
  <w:style w:type="character" w:customStyle="1" w:styleId="contributornametrigger">
    <w:name w:val="contributornametrigger"/>
    <w:basedOn w:val="DefaultParagraphFont"/>
    <w:rsid w:val="0069586B"/>
  </w:style>
  <w:style w:type="character" w:styleId="HTMLCite">
    <w:name w:val="HTML Cite"/>
    <w:basedOn w:val="DefaultParagraphFont"/>
    <w:uiPriority w:val="99"/>
    <w:unhideWhenUsed/>
    <w:rsid w:val="0069586B"/>
    <w:rPr>
      <w:i/>
      <w:iCs/>
    </w:rPr>
  </w:style>
  <w:style w:type="character" w:customStyle="1" w:styleId="BodyTextIndentChar">
    <w:name w:val="Body Text Indent Char"/>
    <w:basedOn w:val="DefaultParagraphFont"/>
    <w:link w:val="BodyTextIndent"/>
    <w:rsid w:val="0069586B"/>
    <w:rPr>
      <w:rFonts w:ascii="Arial" w:hAnsi="Arial"/>
      <w:sz w:val="22"/>
      <w:lang w:val="en-US"/>
    </w:rPr>
  </w:style>
  <w:style w:type="character" w:customStyle="1" w:styleId="bylinepipe">
    <w:name w:val="bylinepipe"/>
    <w:basedOn w:val="DefaultParagraphFont"/>
    <w:rsid w:val="0069586B"/>
  </w:style>
  <w:style w:type="character" w:customStyle="1" w:styleId="bylinepipe1">
    <w:name w:val="bylinepipe1"/>
    <w:basedOn w:val="DefaultParagraphFont"/>
    <w:rsid w:val="0069586B"/>
    <w:rPr>
      <w:color w:val="666666"/>
    </w:rPr>
  </w:style>
  <w:style w:type="character" w:customStyle="1" w:styleId="normal0020tablechar">
    <w:name w:val="normal0020tablechar"/>
    <w:basedOn w:val="DefaultParagraphFont"/>
    <w:rsid w:val="0069586B"/>
  </w:style>
  <w:style w:type="character" w:customStyle="1" w:styleId="BodyText2Char">
    <w:name w:val="Body Text 2 Char"/>
    <w:basedOn w:val="DefaultParagraphFont"/>
    <w:link w:val="BodyText2"/>
    <w:uiPriority w:val="99"/>
    <w:rsid w:val="0069586B"/>
    <w:rPr>
      <w:rFonts w:ascii="Arial" w:hAnsi="Arial"/>
      <w:color w:val="FF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7070657">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ltscotland.org.uk/studyskills" TargetMode="External"/><Relationship Id="rId18" Type="http://schemas.openxmlformats.org/officeDocument/2006/relationships/hyperlink" Target="http://www.zen22142.zen.co.uk/adt.htm"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youtube.com/watch?v=QGv_ExvdGAI" TargetMode="External"/><Relationship Id="rId7" Type="http://schemas.openxmlformats.org/officeDocument/2006/relationships/footnotes" Target="footnotes.xml"/><Relationship Id="rId12" Type="http://schemas.openxmlformats.org/officeDocument/2006/relationships/hyperlink" Target="http://www.cipd.co.uk" TargetMode="External"/><Relationship Id="rId17" Type="http://schemas.openxmlformats.org/officeDocument/2006/relationships/hyperlink" Target="http://ieeexplore.ieee.org/Xplore/home.jsp?tag=1" TargetMode="External"/><Relationship Id="rId25" Type="http://schemas.openxmlformats.org/officeDocument/2006/relationships/hyperlink" Target="http://juno.emeraldinsight.com" TargetMode="External"/><Relationship Id="rId2" Type="http://schemas.openxmlformats.org/officeDocument/2006/relationships/numbering" Target="numbering.xml"/><Relationship Id="rId16" Type="http://schemas.openxmlformats.org/officeDocument/2006/relationships/hyperlink" Target="http://www.employment-studies.co.uk" TargetMode="External"/><Relationship Id="rId20" Type="http://schemas.openxmlformats.org/officeDocument/2006/relationships/hyperlink" Target="http://www.electronics-tutorials.ws/filter/filter_5.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algrave.com/skills4study" TargetMode="External"/><Relationship Id="rId24" Type="http://schemas.openxmlformats.org/officeDocument/2006/relationships/hyperlink" Target="http://www.acm.org" TargetMode="External"/><Relationship Id="rId5" Type="http://schemas.openxmlformats.org/officeDocument/2006/relationships/settings" Target="settings.xml"/><Relationship Id="rId15" Type="http://schemas.openxmlformats.org/officeDocument/2006/relationships/hyperlink" Target="http://www.how-to-study.com" TargetMode="External"/><Relationship Id="rId23" Type="http://schemas.openxmlformats.org/officeDocument/2006/relationships/hyperlink" Target="http://www.intute.ac.uk/" TargetMode="External"/><Relationship Id="rId28" Type="http://schemas.openxmlformats.org/officeDocument/2006/relationships/fontTable" Target="fontTable.xml"/><Relationship Id="rId10" Type="http://schemas.openxmlformats.org/officeDocument/2006/relationships/hyperlink" Target="http://www.skills4study.com" TargetMode="External"/><Relationship Id="rId19" Type="http://schemas.openxmlformats.org/officeDocument/2006/relationships/hyperlink" Target="http://www.seas.upenn.edu/~ese319/Lecture_Notes/Lec_7_CEAmplifier_08.pdf"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bized.co.uk/reference/studyskills/index.htm" TargetMode="External"/><Relationship Id="rId22" Type="http://schemas.openxmlformats.org/officeDocument/2006/relationships/hyperlink" Target="http://www.socialresearchmethods.net/kb/contents.php"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643954-C9CA-4E8B-BCC8-1F57E5C1B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94</Pages>
  <Words>14352</Words>
  <Characters>81807</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95968</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creator>Academic Office</dc:creator>
  <dc:description>UWTSD</dc:description>
  <cp:lastModifiedBy>Jones, Gareth</cp:lastModifiedBy>
  <cp:revision>3</cp:revision>
  <cp:lastPrinted>2014-07-03T10:50:00Z</cp:lastPrinted>
  <dcterms:created xsi:type="dcterms:W3CDTF">2016-09-13T10:55:00Z</dcterms:created>
  <dcterms:modified xsi:type="dcterms:W3CDTF">2016-09-13T11:04:00Z</dcterms:modified>
</cp:coreProperties>
</file>