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994261" w:rsidRDefault="00BB1548">
      <w:pPr>
        <w:jc w:val="center"/>
        <w:rPr>
          <w:u w:val="single"/>
        </w:rPr>
      </w:pPr>
      <w:r>
        <w:rPr>
          <w:u w:val="single"/>
        </w:rPr>
        <w:t>Understanding and Engaging in the Customer Experience</w:t>
      </w:r>
    </w:p>
    <w:p w14:paraId="00000002" w14:textId="77777777" w:rsidR="00994261" w:rsidRDefault="00994261">
      <w:pPr>
        <w:jc w:val="both"/>
        <w:rPr>
          <w:u w:val="single"/>
        </w:rPr>
      </w:pPr>
    </w:p>
    <w:p w14:paraId="00000003" w14:textId="77777777" w:rsidR="00994261" w:rsidRDefault="00BB1548" w:rsidP="00DF62A7">
      <w:pPr>
        <w:jc w:val="both"/>
        <w:rPr>
          <w:u w:val="single"/>
        </w:rPr>
      </w:pPr>
      <w:r>
        <w:rPr>
          <w:u w:val="single"/>
        </w:rPr>
        <w:t xml:space="preserve">Mission Statement </w:t>
      </w:r>
    </w:p>
    <w:p w14:paraId="00000004" w14:textId="77777777" w:rsidR="00994261" w:rsidRDefault="00BB1548" w:rsidP="00DF62A7">
      <w:pPr>
        <w:jc w:val="both"/>
        <w:rPr>
          <w:color w:val="111111"/>
        </w:rPr>
      </w:pPr>
      <w:r>
        <w:t>A mission statement is the formal aims and value of an organisation or company. In this case, the organisation’s mission statement that will be discussed is the John Lewis Partnership, in which they say “</w:t>
      </w:r>
      <w:r>
        <w:rPr>
          <w:color w:val="111111"/>
        </w:rPr>
        <w:t>Our purpose is ‘the happiness of all our members, th</w:t>
      </w:r>
      <w:r>
        <w:rPr>
          <w:color w:val="111111"/>
        </w:rPr>
        <w:t>rough their worthwhile, satisfying employment in a successful business’, with success measured on our ability to sustain and enhance our position both as an outstanding retailer and as a thriving example of employee ownership. With this in mind, our strate</w:t>
      </w:r>
      <w:r>
        <w:rPr>
          <w:color w:val="111111"/>
        </w:rPr>
        <w:t xml:space="preserve">gy is based on three interdependent objectives Partners, customers and profit”. </w:t>
      </w:r>
    </w:p>
    <w:p w14:paraId="00000005" w14:textId="77777777" w:rsidR="00994261" w:rsidRDefault="00BB1548" w:rsidP="000C3B23">
      <w:pPr>
        <w:jc w:val="both"/>
        <w:rPr>
          <w:color w:val="111111"/>
          <w:u w:val="single"/>
        </w:rPr>
      </w:pPr>
      <w:r>
        <w:rPr>
          <w:color w:val="111111"/>
          <w:u w:val="single"/>
        </w:rPr>
        <w:t>Strategy Options</w:t>
      </w:r>
    </w:p>
    <w:p w14:paraId="00000006" w14:textId="6461C7E5" w:rsidR="00994261" w:rsidRPr="000C3B23" w:rsidRDefault="008A3EB9" w:rsidP="000C3B23">
      <w:pPr>
        <w:pStyle w:val="NormalWeb"/>
        <w:spacing w:before="134" w:beforeAutospacing="0" w:after="0" w:afterAutospacing="0"/>
        <w:ind w:left="720"/>
        <w:jc w:val="both"/>
        <w:textAlignment w:val="baseline"/>
        <w:rPr>
          <w:rFonts w:asciiTheme="majorHAnsi" w:hAnsiTheme="majorHAnsi" w:cstheme="majorHAnsi"/>
          <w:sz w:val="22"/>
          <w:szCs w:val="22"/>
        </w:rPr>
      </w:pPr>
      <w:r w:rsidRPr="000C3B23">
        <w:rPr>
          <w:rFonts w:asciiTheme="majorHAnsi" w:hAnsiTheme="majorHAnsi" w:cstheme="majorHAnsi"/>
          <w:color w:val="111111"/>
          <w:sz w:val="22"/>
          <w:szCs w:val="22"/>
        </w:rPr>
        <w:t xml:space="preserve">Customer </w:t>
      </w:r>
      <w:r w:rsidR="00DF62A7" w:rsidRPr="000C3B23">
        <w:rPr>
          <w:rFonts w:asciiTheme="majorHAnsi" w:hAnsiTheme="majorHAnsi" w:cstheme="majorHAnsi"/>
          <w:color w:val="111111"/>
          <w:sz w:val="22"/>
          <w:szCs w:val="22"/>
        </w:rPr>
        <w:t xml:space="preserve">Relation Marketing is </w:t>
      </w:r>
      <w:r w:rsidR="00DF62A7" w:rsidRPr="000C3B23">
        <w:rPr>
          <w:rFonts w:asciiTheme="majorHAnsi" w:eastAsiaTheme="minorEastAsia" w:hAnsiTheme="majorHAnsi" w:cstheme="majorHAnsi"/>
          <w:iCs/>
          <w:kern w:val="24"/>
          <w:sz w:val="22"/>
          <w:szCs w:val="22"/>
        </w:rPr>
        <w:t>a means of addressing increasing competition, changing economic conditions and promotional dependence through the use of intimate customer knowledge</w:t>
      </w:r>
      <w:r w:rsidR="00DF62A7" w:rsidRPr="000C3B23">
        <w:rPr>
          <w:rFonts w:asciiTheme="majorHAnsi" w:eastAsiaTheme="minorEastAsia" w:hAnsiTheme="majorHAnsi" w:cstheme="majorHAnsi"/>
          <w:iCs/>
          <w:kern w:val="24"/>
          <w:sz w:val="22"/>
          <w:szCs w:val="22"/>
        </w:rPr>
        <w:t xml:space="preserve">. </w:t>
      </w:r>
      <w:r w:rsidR="00BB1548" w:rsidRPr="000C3B23">
        <w:rPr>
          <w:rFonts w:asciiTheme="majorHAnsi" w:hAnsiTheme="majorHAnsi" w:cstheme="majorHAnsi"/>
          <w:color w:val="111111"/>
          <w:sz w:val="22"/>
          <w:szCs w:val="22"/>
        </w:rPr>
        <w:t xml:space="preserve">Customers are extremely important for business success. It is essential for John Lewis to have a strong employee </w:t>
      </w:r>
      <w:r w:rsidR="00BB1548" w:rsidRPr="000C3B23">
        <w:rPr>
          <w:rFonts w:asciiTheme="majorHAnsi" w:hAnsiTheme="majorHAnsi" w:cstheme="majorHAnsi"/>
          <w:sz w:val="22"/>
          <w:szCs w:val="22"/>
        </w:rPr>
        <w:t>force as they have the responsibility of repr</w:t>
      </w:r>
      <w:r w:rsidR="00BB1548" w:rsidRPr="000C3B23">
        <w:rPr>
          <w:rFonts w:asciiTheme="majorHAnsi" w:hAnsiTheme="majorHAnsi" w:cstheme="majorHAnsi"/>
          <w:sz w:val="22"/>
          <w:szCs w:val="22"/>
        </w:rPr>
        <w:t>esent the brand name. Due to this, the employees are essential in relaying to customers what you want your brand image to be. They can help influence customers and convince them of your strengths over competitors. John Lewis stresses the importance of keep</w:t>
      </w:r>
      <w:r w:rsidR="00BB1548" w:rsidRPr="000C3B23">
        <w:rPr>
          <w:rFonts w:asciiTheme="majorHAnsi" w:hAnsiTheme="majorHAnsi" w:cstheme="majorHAnsi"/>
          <w:sz w:val="22"/>
          <w:szCs w:val="22"/>
        </w:rPr>
        <w:t xml:space="preserve">ing the employees happy because this leads to happy customers as well. </w:t>
      </w:r>
      <w:hyperlink r:id="rId6">
        <w:r w:rsidR="00BB1548" w:rsidRPr="000C3B23">
          <w:rPr>
            <w:rFonts w:asciiTheme="majorHAnsi" w:hAnsiTheme="majorHAnsi" w:cstheme="majorHAnsi"/>
            <w:color w:val="000000"/>
            <w:sz w:val="22"/>
            <w:szCs w:val="22"/>
          </w:rPr>
          <w:t>87% of employees</w:t>
        </w:r>
      </w:hyperlink>
      <w:r w:rsidR="00BB1548" w:rsidRPr="000C3B23">
        <w:rPr>
          <w:rFonts w:asciiTheme="majorHAnsi" w:hAnsiTheme="majorHAnsi" w:cstheme="majorHAnsi"/>
          <w:sz w:val="22"/>
          <w:szCs w:val="22"/>
        </w:rPr>
        <w:t xml:space="preserve"> who are happy</w:t>
      </w:r>
      <w:r w:rsidR="00BB1548" w:rsidRPr="000C3B23">
        <w:rPr>
          <w:rFonts w:asciiTheme="majorHAnsi" w:hAnsiTheme="majorHAnsi" w:cstheme="majorHAnsi"/>
          <w:sz w:val="22"/>
          <w:szCs w:val="22"/>
        </w:rPr>
        <w:t xml:space="preserve"> with their jobs are willing to work extremely hard for their business’s customers. This is due to maintaining their professionalism and integrity and getting recognition by customers. Workers should show respect and show empathy towards customers, to gain</w:t>
      </w:r>
      <w:r w:rsidR="00BB1548" w:rsidRPr="000C3B23">
        <w:rPr>
          <w:rFonts w:asciiTheme="majorHAnsi" w:hAnsiTheme="majorHAnsi" w:cstheme="majorHAnsi"/>
          <w:sz w:val="22"/>
          <w:szCs w:val="22"/>
        </w:rPr>
        <w:t xml:space="preserve"> the reward of being motivated while doing their job. It is also important to meet customer needs or find alternative and better ways to their needs. This results in overall customer satisfaction which can lead to spreading a good word to family and friend</w:t>
      </w:r>
      <w:r w:rsidR="00BB1548" w:rsidRPr="000C3B23">
        <w:rPr>
          <w:rFonts w:asciiTheme="majorHAnsi" w:hAnsiTheme="majorHAnsi" w:cstheme="majorHAnsi"/>
          <w:sz w:val="22"/>
          <w:szCs w:val="22"/>
        </w:rPr>
        <w:t xml:space="preserve">s. Relationship marketing </w:t>
      </w:r>
      <w:r w:rsidR="00DF62A7" w:rsidRPr="000C3B23">
        <w:rPr>
          <w:rFonts w:asciiTheme="majorHAnsi" w:hAnsiTheme="majorHAnsi" w:cstheme="majorHAnsi"/>
          <w:sz w:val="22"/>
          <w:szCs w:val="22"/>
        </w:rPr>
        <w:t>require</w:t>
      </w:r>
      <w:r w:rsidR="00BB1548" w:rsidRPr="000C3B23">
        <w:rPr>
          <w:rFonts w:asciiTheme="majorHAnsi" w:hAnsiTheme="majorHAnsi" w:cstheme="majorHAnsi"/>
          <w:sz w:val="22"/>
          <w:szCs w:val="22"/>
        </w:rPr>
        <w:t xml:space="preserve"> critical attention</w:t>
      </w:r>
      <w:r w:rsidR="00DF62A7" w:rsidRPr="000C3B23">
        <w:rPr>
          <w:rFonts w:asciiTheme="majorHAnsi" w:hAnsiTheme="majorHAnsi" w:cstheme="majorHAnsi"/>
          <w:sz w:val="22"/>
          <w:szCs w:val="22"/>
        </w:rPr>
        <w:t xml:space="preserve"> from the partners to the customers</w:t>
      </w:r>
      <w:r w:rsidR="00BB1548" w:rsidRPr="000C3B23">
        <w:rPr>
          <w:rFonts w:asciiTheme="majorHAnsi" w:hAnsiTheme="majorHAnsi" w:cstheme="majorHAnsi"/>
          <w:sz w:val="22"/>
          <w:szCs w:val="22"/>
        </w:rPr>
        <w:t>. This will allow customers to be more comfortable with the organisation and encourage them to remain loyal. If a customer has a positive experience with John Lewis, they wi</w:t>
      </w:r>
      <w:r w:rsidR="00BB1548" w:rsidRPr="000C3B23">
        <w:rPr>
          <w:rFonts w:asciiTheme="majorHAnsi" w:hAnsiTheme="majorHAnsi" w:cstheme="majorHAnsi"/>
          <w:sz w:val="22"/>
          <w:szCs w:val="22"/>
        </w:rPr>
        <w:t>ll have no reason to look elsewhere.</w:t>
      </w:r>
      <w:r w:rsidRPr="000C3B23">
        <w:rPr>
          <w:rFonts w:asciiTheme="majorHAnsi" w:hAnsiTheme="majorHAnsi" w:cstheme="majorHAnsi"/>
          <w:sz w:val="22"/>
          <w:szCs w:val="22"/>
        </w:rPr>
        <w:t xml:space="preserve"> </w:t>
      </w:r>
      <w:r w:rsidR="00BB1548" w:rsidRPr="000C3B23">
        <w:rPr>
          <w:rFonts w:asciiTheme="majorHAnsi" w:hAnsiTheme="majorHAnsi" w:cstheme="majorHAnsi"/>
          <w:sz w:val="22"/>
          <w:szCs w:val="22"/>
        </w:rPr>
        <w:t>In comparison to, possibly, hundreds of competitors with similar products and services, John Lewis has taken a slightly different approach of staying loyal to</w:t>
      </w:r>
      <w:r w:rsidR="00BB1548" w:rsidRPr="000C3B23">
        <w:rPr>
          <w:rFonts w:asciiTheme="majorHAnsi" w:hAnsiTheme="majorHAnsi" w:cstheme="majorHAnsi"/>
          <w:sz w:val="22"/>
          <w:szCs w:val="22"/>
        </w:rPr>
        <w:t xml:space="preserve"> their customers. By providing stellar customer service, the company really differentiates to others. Loyalty is rooted in trust, and customers can trust real-life humans more than the ideas and values of the brand. So, by interacting with your customer se</w:t>
      </w:r>
      <w:r w:rsidR="00BB1548" w:rsidRPr="000C3B23">
        <w:rPr>
          <w:rFonts w:asciiTheme="majorHAnsi" w:hAnsiTheme="majorHAnsi" w:cstheme="majorHAnsi"/>
          <w:sz w:val="22"/>
          <w:szCs w:val="22"/>
        </w:rPr>
        <w:t xml:space="preserve">rvice team, those customers can build, hopefully, life-long relationships with your business. At the same time, they have increased their range of products and have a lower price range, being more attractive to different demographics especially those with </w:t>
      </w:r>
      <w:r w:rsidR="00BB1548" w:rsidRPr="000C3B23">
        <w:rPr>
          <w:rFonts w:asciiTheme="majorHAnsi" w:hAnsiTheme="majorHAnsi" w:cstheme="majorHAnsi"/>
          <w:sz w:val="22"/>
          <w:szCs w:val="22"/>
        </w:rPr>
        <w:t xml:space="preserve">the lower incomes. This inclusivity leads to higher customer loyalty as they feel as if they are being represented by the brand and are able to experience what John Lewis has to offer. </w:t>
      </w:r>
    </w:p>
    <w:p w14:paraId="00000007" w14:textId="77777777" w:rsidR="00994261" w:rsidRDefault="00BB1548" w:rsidP="00DF62A7">
      <w:pPr>
        <w:jc w:val="both"/>
      </w:pPr>
      <w:r w:rsidRPr="00DF62A7">
        <w:rPr>
          <w:rFonts w:asciiTheme="majorHAnsi" w:hAnsiTheme="majorHAnsi" w:cstheme="majorHAnsi"/>
        </w:rPr>
        <w:t>John Lewis carry out small decisions that make a huge difference to th</w:t>
      </w:r>
      <w:r w:rsidRPr="00DF62A7">
        <w:rPr>
          <w:rFonts w:asciiTheme="majorHAnsi" w:hAnsiTheme="majorHAnsi" w:cstheme="majorHAnsi"/>
        </w:rPr>
        <w:t>e business. Those that work for John Lewis Partnerships are not “employees”, but they are “partners” who also jointly own the business. They get a profit share based on how much profit is generated, making them feel greatly incentivised to work their harde</w:t>
      </w:r>
      <w:r w:rsidRPr="00DF62A7">
        <w:rPr>
          <w:rFonts w:asciiTheme="majorHAnsi" w:hAnsiTheme="majorHAnsi" w:cstheme="majorHAnsi"/>
        </w:rPr>
        <w:t>st and</w:t>
      </w:r>
      <w:r>
        <w:t xml:space="preserve"> offer the best service they can since this ownership gives them a  sense of responsibility. New members of staff at John Lewis are sent on mass customer service training days before their first day. After that, there's ongoing training for employees</w:t>
      </w:r>
      <w:r>
        <w:t xml:space="preserve"> to make sure everyone's giving the same brilliant service. This is a way that John Lewis encourages entrepreneurship since it is important for partners to make customer decisions on the spot. This means that in obscure positions, the staff are prepared. A</w:t>
      </w:r>
      <w:r>
        <w:t>llowing employees to think for themselves also gives them a sense of responsibility –an aim that the company tend to want to live up to.</w:t>
      </w:r>
    </w:p>
    <w:p w14:paraId="65A6A42C" w14:textId="1780E7EB" w:rsidR="000C3B23" w:rsidRPr="000C3B23" w:rsidRDefault="000C3B23" w:rsidP="00DF62A7">
      <w:pPr>
        <w:jc w:val="both"/>
        <w:rPr>
          <w:u w:val="single"/>
        </w:rPr>
      </w:pPr>
      <w:r w:rsidRPr="000C3B23">
        <w:rPr>
          <w:u w:val="single"/>
        </w:rPr>
        <w:lastRenderedPageBreak/>
        <w:t>McKinsey Framework</w:t>
      </w:r>
    </w:p>
    <w:p w14:paraId="1472EB15" w14:textId="019E6D4B" w:rsidR="000C3B23" w:rsidRPr="00B108FB" w:rsidRDefault="000C3B23">
      <w:pPr>
        <w:jc w:val="both"/>
        <w:rPr>
          <w:rFonts w:asciiTheme="majorHAnsi" w:hAnsiTheme="majorHAnsi" w:cstheme="majorHAnsi"/>
        </w:rPr>
      </w:pPr>
      <w:r>
        <w:t xml:space="preserve">This model is used by organisations to </w:t>
      </w:r>
      <w:r w:rsidR="00B54E1A">
        <w:t xml:space="preserve">examine the future effects of any changes that they face. It can be categorised as </w:t>
      </w:r>
      <w:r w:rsidR="00393CED">
        <w:t>into “soft” elements and “hard” elements. In relation to customers, the most important elements are “style”, “skills” and “staff”. Style looks at how the leadership is adopted. Firstly, it looks how participating the leadership and management is, also how effective the leadership is. Also</w:t>
      </w:r>
      <w:r w:rsidR="00C77156">
        <w:t>,</w:t>
      </w:r>
      <w:r w:rsidR="00393CED">
        <w:t xml:space="preserve"> it </w:t>
      </w:r>
      <w:r w:rsidR="00C77156">
        <w:t xml:space="preserve">analyses </w:t>
      </w:r>
      <w:r w:rsidR="00393CED">
        <w:t xml:space="preserve">if the partners </w:t>
      </w:r>
      <w:r w:rsidR="00C77156">
        <w:t>are more competitive or cooperative. Within the John Lewis Partnership, there are strong leadership skills since they encourage partners to fulfil their potential and unlock their competitive advantage. Next is “skills” where this highlights the strongest skills in the organisation as well as identifying any skill gaps. Also, it shows how the skillsets are monitored. John Lewis management give regular feedback to their partners and have one to one meetings. They are encouraged to be passionate about their area of work and this will enable them to become more skill adapted, which is beneficial in difficult situations. Las</w:t>
      </w:r>
      <w:r w:rsidR="00B108FB">
        <w:t xml:space="preserve">tly, staff is important to analyse. This is to identify specialisation of roles and any </w:t>
      </w:r>
      <w:r w:rsidR="00B108FB" w:rsidRPr="00B108FB">
        <w:rPr>
          <w:rFonts w:asciiTheme="majorHAnsi" w:hAnsiTheme="majorHAnsi" w:cstheme="majorHAnsi"/>
        </w:rPr>
        <w:t xml:space="preserve">positions needed to be filled. </w:t>
      </w:r>
      <w:r w:rsidR="00B108FB">
        <w:rPr>
          <w:rFonts w:asciiTheme="majorHAnsi" w:hAnsiTheme="majorHAnsi" w:cstheme="majorHAnsi"/>
          <w:bCs/>
          <w:color w:val="000000"/>
        </w:rPr>
        <w:t>Within John Lewis, t</w:t>
      </w:r>
      <w:r w:rsidR="00B108FB" w:rsidRPr="00B108FB">
        <w:rPr>
          <w:rFonts w:asciiTheme="majorHAnsi" w:hAnsiTheme="majorHAnsi" w:cstheme="majorHAnsi"/>
          <w:bCs/>
          <w:color w:val="000000"/>
        </w:rPr>
        <w:t>here are over 300 employee-owned businesses across the UK, which means there are over 200,000 employee owners. Businesses range from manufacturers, to community health services, to insurance brokers</w:t>
      </w:r>
      <w:r w:rsidR="00B108FB">
        <w:rPr>
          <w:rFonts w:asciiTheme="majorHAnsi" w:hAnsiTheme="majorHAnsi" w:cstheme="majorHAnsi"/>
          <w:bCs/>
          <w:color w:val="000000"/>
        </w:rPr>
        <w:t xml:space="preserve">. There is a role for everyone and </w:t>
      </w:r>
      <w:r w:rsidR="00824A63">
        <w:rPr>
          <w:rFonts w:asciiTheme="majorHAnsi" w:hAnsiTheme="majorHAnsi" w:cstheme="majorHAnsi"/>
          <w:bCs/>
          <w:color w:val="000000"/>
        </w:rPr>
        <w:t xml:space="preserve">it is expected of a big organisation to have a very big workforce. </w:t>
      </w:r>
    </w:p>
    <w:p w14:paraId="00000008" w14:textId="77777777" w:rsidR="00994261" w:rsidRPr="00B108FB" w:rsidRDefault="00BB1548">
      <w:pPr>
        <w:jc w:val="both"/>
        <w:rPr>
          <w:rFonts w:asciiTheme="majorHAnsi" w:hAnsiTheme="majorHAnsi" w:cstheme="majorHAnsi"/>
          <w:u w:val="single"/>
        </w:rPr>
      </w:pPr>
      <w:r w:rsidRPr="00B108FB">
        <w:rPr>
          <w:rFonts w:asciiTheme="majorHAnsi" w:hAnsiTheme="majorHAnsi" w:cstheme="majorHAnsi"/>
          <w:u w:val="single"/>
        </w:rPr>
        <w:t>Innovation and Future Plans for John Lewis</w:t>
      </w:r>
    </w:p>
    <w:p w14:paraId="00000009" w14:textId="7AC87AE0" w:rsidR="00994261" w:rsidRDefault="00BB1548">
      <w:pPr>
        <w:jc w:val="both"/>
      </w:pPr>
      <w:bookmarkStart w:id="0" w:name="_gjdgxs" w:colFirst="0" w:colLast="0"/>
      <w:bookmarkEnd w:id="0"/>
      <w:r>
        <w:t>The company’s main aim is not to increase in scale, but to improve current p</w:t>
      </w:r>
      <w:r>
        <w:t>roducts through innovation differentiation and partner - led service. It is one way to stand out from competitors and maintain a high market share. They look to continue investing £400-£500 million a year into research and innovation. The main focus will b</w:t>
      </w:r>
      <w:r>
        <w:t xml:space="preserve">e on the development of unique products with a ‘curated and targeted assortment which is increasingly unique to John Lewis’. Recently they acquired home project organisation business </w:t>
      </w:r>
      <w:proofErr w:type="spellStart"/>
      <w:r>
        <w:t>Opun</w:t>
      </w:r>
      <w:proofErr w:type="spellEnd"/>
      <w:r>
        <w:t>. There are plans to increase its exclusive own-brand products from 3</w:t>
      </w:r>
      <w:r>
        <w:t xml:space="preserve">0% to 50%. Customer reviews of John Lewis’s personal brand products averaged 4.5 out of five this year, beating third-party brands. Furthermore, in store service will be enhanced by utilising technology and personalised advice in both the home and fashion </w:t>
      </w:r>
      <w:r>
        <w:t>departments. As well as external collaboration, John Lewis aims to connect internally, making employees central to the development of innovation. Employees, which are referred to as ‘partners’ will have access to portable tablets that will allow them to pe</w:t>
      </w:r>
      <w:r>
        <w:t>rform a series of actions i</w:t>
      </w:r>
      <w:r>
        <w:t xml:space="preserve">n the shops. </w:t>
      </w:r>
      <w:r w:rsidR="00824A63">
        <w:t xml:space="preserve">Also, John Lewis started up an investment scheme in 2018 called “J Labs”, where it allows infant businesses to pitch to the retail for guidance about business. It is also encouraging the use of technology since it is becoming more present in today. </w:t>
      </w:r>
    </w:p>
    <w:p w14:paraId="781ECD65" w14:textId="77777777" w:rsidR="00824A63" w:rsidRPr="00824A63" w:rsidRDefault="00824A63">
      <w:pPr>
        <w:jc w:val="both"/>
        <w:rPr>
          <w:u w:val="single"/>
        </w:rPr>
      </w:pPr>
    </w:p>
    <w:p w14:paraId="50BA9CCB" w14:textId="719BDB3B" w:rsidR="00824A63" w:rsidRDefault="00824A63">
      <w:pPr>
        <w:jc w:val="both"/>
        <w:rPr>
          <w:u w:val="single"/>
        </w:rPr>
      </w:pPr>
      <w:r w:rsidRPr="00824A63">
        <w:rPr>
          <w:u w:val="single"/>
        </w:rPr>
        <w:t xml:space="preserve">Bibliography </w:t>
      </w:r>
    </w:p>
    <w:p w14:paraId="03365B67" w14:textId="17309F4C" w:rsidR="00824A63" w:rsidRDefault="00824A63">
      <w:pPr>
        <w:jc w:val="both"/>
      </w:pPr>
      <w:r>
        <w:t>Evening Standard. (2018)</w:t>
      </w:r>
      <w:r w:rsidR="00E05733">
        <w:t xml:space="preserve"> “Retail start-up? John Lewis’s new accelerator programme is now open”</w:t>
      </w:r>
      <w:r>
        <w:t xml:space="preserve"> </w:t>
      </w:r>
      <w:r w:rsidR="00E05733">
        <w:t>[online</w:t>
      </w:r>
      <w:r w:rsidR="00E05733">
        <w:t xml:space="preserve">] </w:t>
      </w:r>
      <w:hyperlink r:id="rId7" w:history="1">
        <w:r w:rsidR="00E05733" w:rsidRPr="0057150F">
          <w:rPr>
            <w:rStyle w:val="Hyperlink"/>
          </w:rPr>
          <w:t>https://www.standard.co.uk</w:t>
        </w:r>
      </w:hyperlink>
      <w:r w:rsidR="00E05733">
        <w:t xml:space="preserve"> accessed 8</w:t>
      </w:r>
      <w:r w:rsidR="00E05733" w:rsidRPr="00E05733">
        <w:rPr>
          <w:vertAlign w:val="superscript"/>
        </w:rPr>
        <w:t>th</w:t>
      </w:r>
      <w:r w:rsidR="00E05733">
        <w:t xml:space="preserve"> June 2019</w:t>
      </w:r>
    </w:p>
    <w:p w14:paraId="4481FB3A" w14:textId="48BF8FDF" w:rsidR="00E05733" w:rsidRDefault="00E05733">
      <w:pPr>
        <w:jc w:val="both"/>
        <w:rPr>
          <w:rFonts w:asciiTheme="majorHAnsi" w:hAnsiTheme="majorHAnsi" w:cstheme="majorHAnsi"/>
          <w:color w:val="000000"/>
          <w:spacing w:val="-9"/>
        </w:rPr>
      </w:pPr>
      <w:r w:rsidRPr="00E05733">
        <w:rPr>
          <w:rFonts w:asciiTheme="majorHAnsi" w:hAnsiTheme="majorHAnsi" w:cstheme="majorHAnsi"/>
        </w:rPr>
        <w:t>CWB. (2018) “</w:t>
      </w:r>
      <w:r w:rsidRPr="00E05733">
        <w:rPr>
          <w:rFonts w:asciiTheme="majorHAnsi" w:hAnsiTheme="majorHAnsi" w:cstheme="majorHAnsi"/>
          <w:color w:val="000000"/>
          <w:spacing w:val="-9"/>
        </w:rPr>
        <w:t>John Lewis Partnership sets out its future</w:t>
      </w:r>
      <w:r>
        <w:rPr>
          <w:rFonts w:asciiTheme="majorHAnsi" w:hAnsiTheme="majorHAnsi" w:cstheme="majorHAnsi"/>
          <w:color w:val="000000"/>
          <w:spacing w:val="-9"/>
        </w:rPr>
        <w:t xml:space="preserve">” </w:t>
      </w:r>
      <w:r>
        <w:t xml:space="preserve">[online] </w:t>
      </w:r>
      <w:hyperlink r:id="rId8" w:history="1">
        <w:r w:rsidRPr="0057150F">
          <w:rPr>
            <w:rStyle w:val="Hyperlink"/>
            <w:rFonts w:asciiTheme="majorHAnsi" w:hAnsiTheme="majorHAnsi" w:cstheme="majorHAnsi"/>
            <w:spacing w:val="-9"/>
          </w:rPr>
          <w:t>http://cwb-online.co/john-lewis-partnership-sets-out-its-future/</w:t>
        </w:r>
      </w:hyperlink>
      <w:r>
        <w:rPr>
          <w:rFonts w:asciiTheme="majorHAnsi" w:hAnsiTheme="majorHAnsi" w:cstheme="majorHAnsi"/>
          <w:color w:val="000000"/>
          <w:spacing w:val="-9"/>
        </w:rPr>
        <w:t xml:space="preserve"> accessed on 8</w:t>
      </w:r>
      <w:r w:rsidRPr="00E05733">
        <w:rPr>
          <w:rFonts w:asciiTheme="majorHAnsi" w:hAnsiTheme="majorHAnsi" w:cstheme="majorHAnsi"/>
          <w:color w:val="000000"/>
          <w:spacing w:val="-9"/>
          <w:vertAlign w:val="superscript"/>
        </w:rPr>
        <w:t>th</w:t>
      </w:r>
      <w:r>
        <w:rPr>
          <w:rFonts w:asciiTheme="majorHAnsi" w:hAnsiTheme="majorHAnsi" w:cstheme="majorHAnsi"/>
          <w:color w:val="000000"/>
          <w:spacing w:val="-9"/>
        </w:rPr>
        <w:t xml:space="preserve"> June 2019</w:t>
      </w:r>
    </w:p>
    <w:p w14:paraId="78F7E7B5" w14:textId="0BE85364" w:rsidR="00E05733" w:rsidRDefault="00E05733">
      <w:pPr>
        <w:jc w:val="both"/>
        <w:rPr>
          <w:rFonts w:asciiTheme="majorHAnsi" w:hAnsiTheme="majorHAnsi" w:cstheme="majorHAnsi"/>
        </w:rPr>
      </w:pPr>
      <w:proofErr w:type="spellStart"/>
      <w:r w:rsidRPr="00E05733">
        <w:rPr>
          <w:rFonts w:asciiTheme="majorHAnsi" w:hAnsiTheme="majorHAnsi" w:cstheme="majorHAnsi"/>
          <w:spacing w:val="-9"/>
        </w:rPr>
        <w:t>Hubspot</w:t>
      </w:r>
      <w:proofErr w:type="spellEnd"/>
      <w:r w:rsidRPr="00E05733">
        <w:rPr>
          <w:rFonts w:asciiTheme="majorHAnsi" w:hAnsiTheme="majorHAnsi" w:cstheme="majorHAnsi"/>
          <w:spacing w:val="-9"/>
        </w:rPr>
        <w:t>. “</w:t>
      </w:r>
      <w:r w:rsidRPr="00E05733">
        <w:rPr>
          <w:rFonts w:asciiTheme="majorHAnsi" w:hAnsiTheme="majorHAnsi" w:cstheme="majorHAnsi"/>
        </w:rPr>
        <w:t>7 Undeniable Reasons Customer Service Is Important to Your Business</w:t>
      </w:r>
      <w:r>
        <w:rPr>
          <w:rFonts w:asciiTheme="majorHAnsi" w:hAnsiTheme="majorHAnsi" w:cstheme="majorHAnsi"/>
        </w:rPr>
        <w:t xml:space="preserve">” </w:t>
      </w:r>
      <w:r>
        <w:t>[online]</w:t>
      </w:r>
      <w:r>
        <w:t xml:space="preserve"> </w:t>
      </w:r>
      <w:hyperlink r:id="rId9" w:history="1">
        <w:r w:rsidRPr="0057150F">
          <w:rPr>
            <w:rStyle w:val="Hyperlink"/>
          </w:rPr>
          <w:t>https://blog.hubspot.com/service/importance-customer-service</w:t>
        </w:r>
      </w:hyperlink>
      <w:r>
        <w:t xml:space="preserve"> accessed 8th June 2019 </w:t>
      </w:r>
    </w:p>
    <w:p w14:paraId="371D0165" w14:textId="1829FFA0" w:rsidR="00E05733" w:rsidRPr="00E05733" w:rsidRDefault="00E05733" w:rsidP="00E05733">
      <w:pPr>
        <w:jc w:val="both"/>
      </w:pPr>
      <w:r w:rsidRPr="00E05733">
        <w:rPr>
          <w:rFonts w:asciiTheme="majorHAnsi" w:hAnsiTheme="majorHAnsi" w:cstheme="majorHAnsi"/>
        </w:rPr>
        <w:t>Marketing Week.</w:t>
      </w:r>
      <w:r>
        <w:rPr>
          <w:rFonts w:asciiTheme="majorHAnsi" w:hAnsiTheme="majorHAnsi" w:cstheme="majorHAnsi"/>
        </w:rPr>
        <w:t xml:space="preserve"> (2017)</w:t>
      </w:r>
      <w:r w:rsidRPr="00E05733">
        <w:rPr>
          <w:rFonts w:asciiTheme="majorHAnsi" w:hAnsiTheme="majorHAnsi" w:cstheme="majorHAnsi"/>
        </w:rPr>
        <w:t xml:space="preserve"> “</w:t>
      </w:r>
      <w:r w:rsidRPr="00E05733">
        <w:rPr>
          <w:rFonts w:asciiTheme="majorHAnsi" w:hAnsiTheme="majorHAnsi" w:cstheme="majorHAnsi"/>
          <w:bCs/>
        </w:rPr>
        <w:t>John Lewis: Human interactions are still the primary driver of loyalty</w:t>
      </w:r>
      <w:r>
        <w:rPr>
          <w:rFonts w:asciiTheme="majorHAnsi" w:hAnsiTheme="majorHAnsi" w:cstheme="majorHAnsi"/>
          <w:bCs/>
        </w:rPr>
        <w:t xml:space="preserve">” </w:t>
      </w:r>
      <w:r>
        <w:t>[online]</w:t>
      </w:r>
      <w:r>
        <w:t xml:space="preserve"> </w:t>
      </w:r>
      <w:hyperlink r:id="rId10" w:history="1">
        <w:r w:rsidRPr="0057150F">
          <w:rPr>
            <w:rStyle w:val="Hyperlink"/>
          </w:rPr>
          <w:t>https://www.marketingweek.com</w:t>
        </w:r>
      </w:hyperlink>
      <w:r>
        <w:t xml:space="preserve"> accessed 8</w:t>
      </w:r>
      <w:r w:rsidRPr="00E05733">
        <w:rPr>
          <w:vertAlign w:val="superscript"/>
        </w:rPr>
        <w:t>th</w:t>
      </w:r>
      <w:r>
        <w:t xml:space="preserve"> June 2019</w:t>
      </w:r>
    </w:p>
    <w:p w14:paraId="1E404C08" w14:textId="13EEA7E8" w:rsidR="00E05733" w:rsidRDefault="00E05733" w:rsidP="00E05733">
      <w:pPr>
        <w:jc w:val="both"/>
      </w:pPr>
      <w:r>
        <w:t>Mind Tools</w:t>
      </w:r>
      <w:r w:rsidRPr="00E05733">
        <w:rPr>
          <w:rFonts w:asciiTheme="majorHAnsi" w:hAnsiTheme="majorHAnsi" w:cstheme="majorHAnsi"/>
        </w:rPr>
        <w:t>. “</w:t>
      </w:r>
      <w:r w:rsidRPr="00E05733">
        <w:rPr>
          <w:rFonts w:asciiTheme="majorHAnsi" w:hAnsiTheme="majorHAnsi" w:cstheme="majorHAnsi"/>
          <w:bCs/>
          <w:color w:val="333333"/>
        </w:rPr>
        <w:t>McKinsey 7-S Framework</w:t>
      </w:r>
      <w:r>
        <w:rPr>
          <w:rFonts w:asciiTheme="majorHAnsi" w:hAnsiTheme="majorHAnsi" w:cstheme="majorHAnsi"/>
          <w:bCs/>
          <w:color w:val="333333"/>
        </w:rPr>
        <w:t xml:space="preserve">” </w:t>
      </w:r>
      <w:r>
        <w:t xml:space="preserve">[online] </w:t>
      </w:r>
      <w:hyperlink r:id="rId11" w:history="1">
        <w:r w:rsidRPr="0057150F">
          <w:rPr>
            <w:rStyle w:val="Hyperlink"/>
          </w:rPr>
          <w:t>https://www.mindtools.com</w:t>
        </w:r>
      </w:hyperlink>
      <w:r>
        <w:t xml:space="preserve"> accessed 8</w:t>
      </w:r>
      <w:r w:rsidRPr="00E05733">
        <w:rPr>
          <w:vertAlign w:val="superscript"/>
        </w:rPr>
        <w:t>th</w:t>
      </w:r>
      <w:r>
        <w:t xml:space="preserve"> June 2019</w:t>
      </w:r>
    </w:p>
    <w:p w14:paraId="3C689A27" w14:textId="36F3F486" w:rsidR="00E05733" w:rsidRPr="00E05733" w:rsidRDefault="00E05733" w:rsidP="00E05733">
      <w:pPr>
        <w:jc w:val="both"/>
        <w:rPr>
          <w:rFonts w:asciiTheme="majorHAnsi" w:hAnsiTheme="majorHAnsi" w:cstheme="majorHAnsi"/>
        </w:rPr>
      </w:pPr>
      <w:r w:rsidRPr="00E05733">
        <w:rPr>
          <w:rFonts w:asciiTheme="majorHAnsi" w:hAnsiTheme="majorHAnsi" w:cstheme="majorHAnsi"/>
        </w:rPr>
        <w:lastRenderedPageBreak/>
        <w:t>Employee Ownership. “</w:t>
      </w:r>
      <w:r w:rsidRPr="00E05733">
        <w:rPr>
          <w:rFonts w:asciiTheme="majorHAnsi" w:hAnsiTheme="majorHAnsi" w:cstheme="majorHAnsi"/>
        </w:rPr>
        <w:t>John Lewis Partnership</w:t>
      </w:r>
      <w:r>
        <w:rPr>
          <w:rFonts w:asciiTheme="majorHAnsi" w:hAnsiTheme="majorHAnsi" w:cstheme="majorHAnsi"/>
        </w:rPr>
        <w:t xml:space="preserve">” </w:t>
      </w:r>
      <w:r>
        <w:t>[online]</w:t>
      </w:r>
      <w:r>
        <w:t xml:space="preserve"> </w:t>
      </w:r>
    </w:p>
    <w:p w14:paraId="3F5BF044" w14:textId="3A130527" w:rsidR="00E05733" w:rsidRDefault="00E05733" w:rsidP="00E05733">
      <w:pPr>
        <w:jc w:val="both"/>
      </w:pPr>
      <w:hyperlink r:id="rId12" w:history="1">
        <w:r w:rsidRPr="0057150F">
          <w:rPr>
            <w:rStyle w:val="Hyperlink"/>
          </w:rPr>
          <w:t>https://employeeownership.co.uk/case-studies/john-lewis-partnership/</w:t>
        </w:r>
      </w:hyperlink>
      <w:r>
        <w:t xml:space="preserve"> accessed 8</w:t>
      </w:r>
      <w:r w:rsidRPr="00E05733">
        <w:rPr>
          <w:vertAlign w:val="superscript"/>
        </w:rPr>
        <w:t>th</w:t>
      </w:r>
      <w:r>
        <w:t xml:space="preserve"> June 2019 </w:t>
      </w:r>
    </w:p>
    <w:p w14:paraId="06B9784C" w14:textId="6B26C5E4" w:rsidR="00E05733" w:rsidRDefault="008B7434" w:rsidP="00E05733">
      <w:pPr>
        <w:jc w:val="both"/>
      </w:pPr>
      <w:bookmarkStart w:id="1" w:name="_GoBack"/>
      <w:r>
        <w:rPr>
          <w:noProof/>
        </w:rPr>
        <w:drawing>
          <wp:anchor distT="0" distB="0" distL="114300" distR="114300" simplePos="0" relativeHeight="251658240" behindDoc="0" locked="0" layoutInCell="1" allowOverlap="1" wp14:anchorId="1BE02B5E" wp14:editId="6E464CB5">
            <wp:simplePos x="0" y="0"/>
            <wp:positionH relativeFrom="margin">
              <wp:align>center</wp:align>
            </wp:positionH>
            <wp:positionV relativeFrom="paragraph">
              <wp:posOffset>219075</wp:posOffset>
            </wp:positionV>
            <wp:extent cx="6707897" cy="36099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8418" t="30739" r="28041" b="27586"/>
                    <a:stretch/>
                  </pic:blipFill>
                  <pic:spPr bwMode="auto">
                    <a:xfrm>
                      <a:off x="0" y="0"/>
                      <a:ext cx="6707897" cy="3609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
    </w:p>
    <w:p w14:paraId="000A338C" w14:textId="5974A690" w:rsidR="00E05733" w:rsidRPr="00E05733" w:rsidRDefault="00E05733">
      <w:pPr>
        <w:jc w:val="both"/>
        <w:rPr>
          <w:rFonts w:asciiTheme="majorHAnsi" w:hAnsiTheme="majorHAnsi" w:cstheme="majorHAnsi"/>
          <w:spacing w:val="-9"/>
        </w:rPr>
      </w:pPr>
    </w:p>
    <w:sectPr w:rsidR="00E05733" w:rsidRPr="00E05733">
      <w:head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F17BF7" w14:textId="77777777" w:rsidR="00BB1548" w:rsidRDefault="00BB1548" w:rsidP="00D40BD3">
      <w:pPr>
        <w:spacing w:after="0" w:line="240" w:lineRule="auto"/>
      </w:pPr>
      <w:r>
        <w:separator/>
      </w:r>
    </w:p>
  </w:endnote>
  <w:endnote w:type="continuationSeparator" w:id="0">
    <w:p w14:paraId="204DA28F" w14:textId="77777777" w:rsidR="00BB1548" w:rsidRDefault="00BB1548" w:rsidP="00D40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BF1816" w14:textId="77777777" w:rsidR="00BB1548" w:rsidRDefault="00BB1548" w:rsidP="00D40BD3">
      <w:pPr>
        <w:spacing w:after="0" w:line="240" w:lineRule="auto"/>
      </w:pPr>
      <w:r>
        <w:separator/>
      </w:r>
    </w:p>
  </w:footnote>
  <w:footnote w:type="continuationSeparator" w:id="0">
    <w:p w14:paraId="4EB1D86A" w14:textId="77777777" w:rsidR="00BB1548" w:rsidRDefault="00BB1548" w:rsidP="00D40BD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066CE6" w14:textId="29F5489A" w:rsidR="00D40BD3" w:rsidRDefault="00D40BD3">
    <w:pPr>
      <w:pStyle w:val="Header"/>
    </w:pPr>
    <w:proofErr w:type="spellStart"/>
    <w:r>
      <w:t>Mukta</w:t>
    </w:r>
    <w:proofErr w:type="spellEnd"/>
    <w:r>
      <w:t xml:space="preserve"> Uddin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4261"/>
    <w:rsid w:val="000C3B23"/>
    <w:rsid w:val="00393CED"/>
    <w:rsid w:val="00824A63"/>
    <w:rsid w:val="008A3EB9"/>
    <w:rsid w:val="008B7434"/>
    <w:rsid w:val="00994261"/>
    <w:rsid w:val="00AA04DD"/>
    <w:rsid w:val="00B108FB"/>
    <w:rsid w:val="00B54E1A"/>
    <w:rsid w:val="00BB1548"/>
    <w:rsid w:val="00C77156"/>
    <w:rsid w:val="00D40BD3"/>
    <w:rsid w:val="00DF62A7"/>
    <w:rsid w:val="00E05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9C0B0D4-B88C-4A38-A7FE-54D18C43F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DF62A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05733"/>
    <w:rPr>
      <w:color w:val="0000FF" w:themeColor="hyperlink"/>
      <w:u w:val="single"/>
    </w:rPr>
  </w:style>
  <w:style w:type="character" w:styleId="PlaceholderText">
    <w:name w:val="Placeholder Text"/>
    <w:basedOn w:val="DefaultParagraphFont"/>
    <w:uiPriority w:val="99"/>
    <w:semiHidden/>
    <w:rsid w:val="00E05733"/>
    <w:rPr>
      <w:color w:val="808080"/>
    </w:rPr>
  </w:style>
  <w:style w:type="paragraph" w:styleId="Header">
    <w:name w:val="header"/>
    <w:basedOn w:val="Normal"/>
    <w:link w:val="HeaderChar"/>
    <w:uiPriority w:val="99"/>
    <w:unhideWhenUsed/>
    <w:rsid w:val="00D40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BD3"/>
  </w:style>
  <w:style w:type="paragraph" w:styleId="Footer">
    <w:name w:val="footer"/>
    <w:basedOn w:val="Normal"/>
    <w:link w:val="FooterChar"/>
    <w:uiPriority w:val="99"/>
    <w:unhideWhenUsed/>
    <w:rsid w:val="00D40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73082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cwb-online.co/john-lewis-partnership-sets-out-its-future/" TargetMode="External"/><Relationship Id="rId13"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hyperlink" Target="https://www.standard.co.uk" TargetMode="External"/><Relationship Id="rId12" Type="http://schemas.openxmlformats.org/officeDocument/2006/relationships/hyperlink" Target="https://employeeownership.co.uk/case-studies/john-lewis-partnership/"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iworldwide.com/globalassets/us-en/research-landing/blog-posts/2016/workhappier-whitepaper/biw_whitepaper_workhappier_f.pdf" TargetMode="External"/><Relationship Id="rId11" Type="http://schemas.openxmlformats.org/officeDocument/2006/relationships/hyperlink" Target="https://www.mindtools.co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marketingweek.com" TargetMode="External"/><Relationship Id="rId4" Type="http://schemas.openxmlformats.org/officeDocument/2006/relationships/footnotes" Target="footnotes.xml"/><Relationship Id="rId9" Type="http://schemas.openxmlformats.org/officeDocument/2006/relationships/hyperlink" Target="https://blog.hubspot.com/service/importance-customer-servic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3055</TotalTime>
  <Pages>3</Pages>
  <Words>1255</Words>
  <Characters>7158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Mostafa</dc:creator>
  <cp:lastModifiedBy>Mostafa</cp:lastModifiedBy>
  <cp:revision>3</cp:revision>
  <dcterms:created xsi:type="dcterms:W3CDTF">2019-06-09T13:20:00Z</dcterms:created>
  <dcterms:modified xsi:type="dcterms:W3CDTF">2019-06-11T16:15:00Z</dcterms:modified>
</cp:coreProperties>
</file>