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E5D1D4" w14:textId="65EA20AA" w:rsidR="008356C7" w:rsidRPr="00D14E09" w:rsidRDefault="00F6678C" w:rsidP="00991198">
      <w:pPr>
        <w:pStyle w:val="Heading1"/>
        <w:rPr>
          <w:b/>
          <w:bCs/>
          <w:color w:val="auto"/>
          <w:lang w:val="cy-GB"/>
        </w:rPr>
      </w:pPr>
      <w:r w:rsidRPr="00D14E09">
        <w:rPr>
          <w:b/>
          <w:lang w:val="cy-GB"/>
        </w:rPr>
        <w:t>Enw</w:t>
      </w:r>
      <w:r w:rsidRPr="00D14E09">
        <w:rPr>
          <w:b/>
          <w:bCs/>
          <w:color w:val="auto"/>
          <w:lang w:val="cy-GB"/>
        </w:rPr>
        <w:t>:</w:t>
      </w:r>
      <w:r w:rsidR="00A05F89" w:rsidRPr="00D14E09">
        <w:rPr>
          <w:b/>
          <w:bCs/>
          <w:color w:val="auto"/>
          <w:lang w:val="cy-GB"/>
        </w:rPr>
        <w:t xml:space="preserve"> </w:t>
      </w:r>
      <w:r w:rsidR="006B2F0A" w:rsidRPr="00D14E09">
        <w:rPr>
          <w:lang w:val="cy-GB"/>
        </w:rPr>
        <w:t>Tomos Rees</w:t>
      </w:r>
    </w:p>
    <w:p w14:paraId="4317874E" w14:textId="56327ECD" w:rsidR="0047355E" w:rsidRPr="00D14E09" w:rsidRDefault="00991198" w:rsidP="0047355E">
      <w:pPr>
        <w:pStyle w:val="Heading1"/>
        <w:rPr>
          <w:lang w:val="cy-GB"/>
        </w:rPr>
      </w:pPr>
      <w:r w:rsidRPr="00D14E09">
        <w:rPr>
          <w:b/>
          <w:lang w:val="cy-GB"/>
        </w:rPr>
        <w:t>Rhif myfyriwr</w:t>
      </w:r>
      <w:r w:rsidR="00374B80" w:rsidRPr="00D14E09">
        <w:rPr>
          <w:b/>
          <w:lang w:val="cy-GB"/>
        </w:rPr>
        <w:t>:</w:t>
      </w:r>
      <w:r w:rsidR="00A05F89" w:rsidRPr="00D14E09">
        <w:rPr>
          <w:lang w:val="cy-GB"/>
        </w:rPr>
        <w:t xml:space="preserve"> </w:t>
      </w:r>
      <w:r w:rsidR="006B2F0A" w:rsidRPr="00D14E09">
        <w:rPr>
          <w:lang w:val="cy-GB"/>
        </w:rPr>
        <w:t>1404848</w:t>
      </w:r>
    </w:p>
    <w:p w14:paraId="67FDFB53" w14:textId="714DAE4D" w:rsidR="00991198" w:rsidRPr="00D14E09" w:rsidRDefault="00991198" w:rsidP="00991198">
      <w:pPr>
        <w:pStyle w:val="Heading1"/>
        <w:rPr>
          <w:lang w:val="cy-GB"/>
        </w:rPr>
      </w:pPr>
      <w:r w:rsidRPr="00D14E09">
        <w:rPr>
          <w:b/>
          <w:lang w:val="cy-GB"/>
        </w:rPr>
        <w:t>Teitl yr Aseiniad:</w:t>
      </w:r>
      <w:r w:rsidRPr="00D14E09">
        <w:rPr>
          <w:lang w:val="cy-GB"/>
        </w:rPr>
        <w:t xml:space="preserve"> Adfyfyriwch yn feirniadol ar eich cynnydd addysgegol a amlygwyd trwy elfennau gofynnol y Pasbort Dysgu Proffesiynol, gan nodi maes penodol ar gyfer datblygiad proffesiynol a chyfiawnhau’r camau nesaf ar gyfer gwella</w:t>
      </w:r>
      <w:r w:rsidR="00FB2878" w:rsidRPr="00D14E09">
        <w:rPr>
          <w:lang w:val="cy-GB"/>
        </w:rPr>
        <w:t>.</w:t>
      </w:r>
    </w:p>
    <w:p w14:paraId="3735CD86" w14:textId="261A6AD1" w:rsidR="00E6399C" w:rsidRPr="00D14E09" w:rsidRDefault="00E6399C" w:rsidP="00374B80">
      <w:pPr>
        <w:rPr>
          <w:lang w:val="cy-GB"/>
        </w:rPr>
      </w:pPr>
    </w:p>
    <w:tbl>
      <w:tblPr>
        <w:tblStyle w:val="TableGrid"/>
        <w:tblW w:w="0" w:type="auto"/>
        <w:tblLook w:val="04A0" w:firstRow="1" w:lastRow="0" w:firstColumn="1" w:lastColumn="0" w:noHBand="0" w:noVBand="1"/>
      </w:tblPr>
      <w:tblGrid>
        <w:gridCol w:w="2122"/>
        <w:gridCol w:w="3685"/>
        <w:gridCol w:w="3543"/>
      </w:tblGrid>
      <w:tr w:rsidR="00E6399C" w:rsidRPr="00D14E09" w14:paraId="5DA76312" w14:textId="77777777" w:rsidTr="006B2F0A">
        <w:trPr>
          <w:trHeight w:val="863"/>
        </w:trPr>
        <w:tc>
          <w:tcPr>
            <w:tcW w:w="2122" w:type="dxa"/>
          </w:tcPr>
          <w:p w14:paraId="176417F0" w14:textId="77777777" w:rsidR="00E6399C" w:rsidRPr="00D14E09" w:rsidRDefault="00E6399C" w:rsidP="00991198">
            <w:pPr>
              <w:rPr>
                <w:rFonts w:ascii="Arial" w:hAnsi="Arial" w:cs="Arial"/>
                <w:lang w:val="cy-GB"/>
              </w:rPr>
            </w:pPr>
          </w:p>
        </w:tc>
        <w:tc>
          <w:tcPr>
            <w:tcW w:w="3685" w:type="dxa"/>
          </w:tcPr>
          <w:p w14:paraId="75F70CB4" w14:textId="77FAE317" w:rsidR="00E6399C" w:rsidRPr="00D14E09" w:rsidRDefault="001411B0" w:rsidP="00991198">
            <w:pPr>
              <w:rPr>
                <w:rFonts w:ascii="Arial" w:hAnsi="Arial" w:cs="Arial"/>
                <w:lang w:val="cy-GB"/>
              </w:rPr>
            </w:pPr>
            <w:r w:rsidRPr="00D14E09">
              <w:rPr>
                <w:rFonts w:ascii="Arial" w:hAnsi="Arial" w:cs="Arial"/>
                <w:lang w:val="cy-GB"/>
              </w:rPr>
              <w:t>Targed</w:t>
            </w:r>
          </w:p>
        </w:tc>
        <w:tc>
          <w:tcPr>
            <w:tcW w:w="3543" w:type="dxa"/>
          </w:tcPr>
          <w:p w14:paraId="21AF5046" w14:textId="26E69BFC" w:rsidR="00E6399C" w:rsidRPr="00D14E09" w:rsidRDefault="001411B0" w:rsidP="00991198">
            <w:pPr>
              <w:rPr>
                <w:rFonts w:ascii="Arial" w:hAnsi="Arial" w:cs="Arial"/>
                <w:lang w:val="cy-GB"/>
              </w:rPr>
            </w:pPr>
            <w:r w:rsidRPr="00D14E09">
              <w:rPr>
                <w:rFonts w:ascii="Arial" w:hAnsi="Arial" w:cs="Arial"/>
                <w:lang w:val="cy-GB"/>
              </w:rPr>
              <w:t>Yr hyn rwyf wedi'i wneud yn yr aseiniad hwn...</w:t>
            </w:r>
          </w:p>
        </w:tc>
      </w:tr>
      <w:tr w:rsidR="00E6399C" w:rsidRPr="00D14E09" w14:paraId="0080243E" w14:textId="77777777" w:rsidTr="00A77338">
        <w:tc>
          <w:tcPr>
            <w:tcW w:w="2122" w:type="dxa"/>
          </w:tcPr>
          <w:p w14:paraId="79909AFA" w14:textId="6EE6F3AC" w:rsidR="00E6399C" w:rsidRPr="00D14E09" w:rsidRDefault="00A77338" w:rsidP="00991198">
            <w:pPr>
              <w:rPr>
                <w:rFonts w:ascii="Arial" w:hAnsi="Arial" w:cs="Arial"/>
                <w:lang w:val="cy-GB"/>
              </w:rPr>
            </w:pPr>
            <w:r w:rsidRPr="00D14E09">
              <w:rPr>
                <w:rFonts w:ascii="Arial" w:hAnsi="Arial" w:cs="Arial"/>
                <w:lang w:val="cy-GB"/>
              </w:rPr>
              <w:t>Targed 1</w:t>
            </w:r>
          </w:p>
        </w:tc>
        <w:tc>
          <w:tcPr>
            <w:tcW w:w="3685" w:type="dxa"/>
          </w:tcPr>
          <w:p w14:paraId="45A97CB2" w14:textId="77777777" w:rsidR="006B2F0A" w:rsidRPr="00D14E09" w:rsidRDefault="006B2F0A" w:rsidP="006B2F0A">
            <w:pPr>
              <w:spacing w:line="240" w:lineRule="auto"/>
              <w:rPr>
                <w:sz w:val="28"/>
                <w:szCs w:val="24"/>
                <w:lang w:val="cy-GB"/>
              </w:rPr>
            </w:pPr>
            <w:r w:rsidRPr="00D14E09">
              <w:rPr>
                <w:rFonts w:ascii="Roboto" w:hAnsi="Roboto"/>
                <w:color w:val="283041"/>
                <w:sz w:val="22"/>
                <w:szCs w:val="21"/>
                <w:shd w:val="clear" w:color="auto" w:fill="FFFFFF"/>
                <w:lang w:val="cy-GB"/>
              </w:rPr>
              <w:t>I wirio iaith a phrawf ddarllen am gamgymeriadau bychain cyn cyflwyno. </w:t>
            </w:r>
          </w:p>
          <w:p w14:paraId="3B96692C" w14:textId="77777777" w:rsidR="00E6399C" w:rsidRPr="00D14E09" w:rsidRDefault="00E6399C" w:rsidP="00991198">
            <w:pPr>
              <w:rPr>
                <w:rFonts w:ascii="Arial" w:hAnsi="Arial" w:cs="Arial"/>
                <w:lang w:val="cy-GB"/>
              </w:rPr>
            </w:pPr>
          </w:p>
        </w:tc>
        <w:tc>
          <w:tcPr>
            <w:tcW w:w="3543" w:type="dxa"/>
          </w:tcPr>
          <w:p w14:paraId="144D9CAC" w14:textId="0B2FB703" w:rsidR="00E6399C" w:rsidRPr="00D14E09" w:rsidRDefault="006B2F0A" w:rsidP="00991198">
            <w:pPr>
              <w:rPr>
                <w:rFonts w:ascii="Arial" w:hAnsi="Arial" w:cs="Arial"/>
                <w:lang w:val="cy-GB"/>
              </w:rPr>
            </w:pPr>
            <w:r w:rsidRPr="00D14E09">
              <w:rPr>
                <w:rFonts w:ascii="Arial" w:hAnsi="Arial" w:cs="Arial"/>
                <w:lang w:val="cy-GB"/>
              </w:rPr>
              <w:t xml:space="preserve">Byddaf yn gwirio fy ngwaith trwy Cysill cyn uwchlytho i Turnitin </w:t>
            </w:r>
          </w:p>
        </w:tc>
      </w:tr>
      <w:tr w:rsidR="00E6399C" w:rsidRPr="00D14E09" w14:paraId="4B3DB942" w14:textId="77777777" w:rsidTr="006B2F0A">
        <w:trPr>
          <w:trHeight w:val="1286"/>
        </w:trPr>
        <w:tc>
          <w:tcPr>
            <w:tcW w:w="2122" w:type="dxa"/>
          </w:tcPr>
          <w:p w14:paraId="4EFB0303" w14:textId="2D1EF350" w:rsidR="00E6399C" w:rsidRPr="00D14E09" w:rsidRDefault="00A77338" w:rsidP="00991198">
            <w:pPr>
              <w:rPr>
                <w:rFonts w:ascii="Arial" w:hAnsi="Arial" w:cs="Arial"/>
                <w:lang w:val="cy-GB"/>
              </w:rPr>
            </w:pPr>
            <w:r w:rsidRPr="00D14E09">
              <w:rPr>
                <w:rFonts w:ascii="Arial" w:hAnsi="Arial" w:cs="Arial"/>
                <w:lang w:val="cy-GB"/>
              </w:rPr>
              <w:t>Targed 2</w:t>
            </w:r>
          </w:p>
        </w:tc>
        <w:tc>
          <w:tcPr>
            <w:tcW w:w="3685" w:type="dxa"/>
          </w:tcPr>
          <w:p w14:paraId="175EA557" w14:textId="77777777" w:rsidR="006B2F0A" w:rsidRPr="00D14E09" w:rsidRDefault="006B2F0A" w:rsidP="006B2F0A">
            <w:pPr>
              <w:spacing w:line="240" w:lineRule="auto"/>
              <w:rPr>
                <w:sz w:val="32"/>
                <w:szCs w:val="24"/>
                <w:lang w:val="cy-GB"/>
              </w:rPr>
            </w:pPr>
            <w:r w:rsidRPr="00D14E09">
              <w:rPr>
                <w:rFonts w:ascii="Roboto" w:hAnsi="Roboto"/>
                <w:color w:val="283041"/>
                <w:szCs w:val="21"/>
                <w:shd w:val="clear" w:color="auto" w:fill="FFFFFF"/>
                <w:lang w:val="cy-GB"/>
              </w:rPr>
              <w:t>I aralleirio yn lle dyfynnu fel y gallet ddangos dealltwriaeth o waith eraill.</w:t>
            </w:r>
          </w:p>
          <w:p w14:paraId="0EAF758B" w14:textId="77777777" w:rsidR="00E6399C" w:rsidRPr="00D14E09" w:rsidRDefault="00E6399C" w:rsidP="00991198">
            <w:pPr>
              <w:rPr>
                <w:rFonts w:ascii="Arial" w:hAnsi="Arial" w:cs="Arial"/>
                <w:lang w:val="cy-GB"/>
              </w:rPr>
            </w:pPr>
          </w:p>
        </w:tc>
        <w:tc>
          <w:tcPr>
            <w:tcW w:w="3543" w:type="dxa"/>
          </w:tcPr>
          <w:p w14:paraId="7C3D0034" w14:textId="77777777" w:rsidR="00E6399C" w:rsidRPr="00D14E09" w:rsidRDefault="00E6399C" w:rsidP="00991198">
            <w:pPr>
              <w:rPr>
                <w:rFonts w:ascii="Arial" w:hAnsi="Arial" w:cs="Arial"/>
                <w:lang w:val="cy-GB"/>
              </w:rPr>
            </w:pPr>
          </w:p>
        </w:tc>
      </w:tr>
      <w:tr w:rsidR="00E6399C" w:rsidRPr="00D14E09" w14:paraId="7341DBAC" w14:textId="77777777" w:rsidTr="00A77338">
        <w:tc>
          <w:tcPr>
            <w:tcW w:w="2122" w:type="dxa"/>
          </w:tcPr>
          <w:p w14:paraId="19F9083F" w14:textId="17691836" w:rsidR="00E6399C" w:rsidRPr="00D14E09" w:rsidRDefault="00A77338" w:rsidP="00991198">
            <w:pPr>
              <w:rPr>
                <w:rFonts w:ascii="Arial" w:hAnsi="Arial" w:cs="Arial"/>
                <w:lang w:val="cy-GB"/>
              </w:rPr>
            </w:pPr>
            <w:r w:rsidRPr="00D14E09">
              <w:rPr>
                <w:rFonts w:ascii="Arial" w:hAnsi="Arial" w:cs="Arial"/>
                <w:lang w:val="cy-GB"/>
              </w:rPr>
              <w:t>Targed 3</w:t>
            </w:r>
          </w:p>
        </w:tc>
        <w:tc>
          <w:tcPr>
            <w:tcW w:w="3685" w:type="dxa"/>
          </w:tcPr>
          <w:p w14:paraId="11F315BA" w14:textId="5B9A0C22" w:rsidR="006B2F0A" w:rsidRPr="00D14E09" w:rsidRDefault="006B2F0A" w:rsidP="006B2F0A">
            <w:pPr>
              <w:spacing w:line="240" w:lineRule="auto"/>
              <w:rPr>
                <w:sz w:val="32"/>
                <w:szCs w:val="24"/>
                <w:lang w:val="cy-GB"/>
              </w:rPr>
            </w:pPr>
            <w:r w:rsidRPr="00D14E09">
              <w:rPr>
                <w:rFonts w:ascii="Roboto" w:hAnsi="Roboto"/>
                <w:color w:val="283041"/>
                <w:sz w:val="21"/>
                <w:szCs w:val="21"/>
                <w:shd w:val="clear" w:color="auto" w:fill="FFFFFF"/>
                <w:lang w:val="cy-GB"/>
              </w:rPr>
              <w:t>Y</w:t>
            </w:r>
            <w:r w:rsidRPr="00D14E09">
              <w:rPr>
                <w:rFonts w:ascii="Roboto" w:hAnsi="Roboto"/>
                <w:color w:val="283041"/>
                <w:szCs w:val="21"/>
                <w:shd w:val="clear" w:color="auto" w:fill="FFFFFF"/>
                <w:lang w:val="cy-GB"/>
              </w:rPr>
              <w:t>mwneud a darllen yn ehangach ac ei ddadansoddi mewn mwy o ddyfnder. </w:t>
            </w:r>
          </w:p>
          <w:p w14:paraId="01BE289D" w14:textId="77777777" w:rsidR="00E6399C" w:rsidRPr="00D14E09" w:rsidRDefault="00E6399C" w:rsidP="00991198">
            <w:pPr>
              <w:rPr>
                <w:rFonts w:ascii="Arial" w:hAnsi="Arial" w:cs="Arial"/>
                <w:lang w:val="cy-GB"/>
              </w:rPr>
            </w:pPr>
          </w:p>
        </w:tc>
        <w:tc>
          <w:tcPr>
            <w:tcW w:w="3543" w:type="dxa"/>
          </w:tcPr>
          <w:p w14:paraId="7728CCB3" w14:textId="0287C3E1" w:rsidR="00E6399C" w:rsidRPr="00D14E09" w:rsidRDefault="006B2F0A" w:rsidP="00991198">
            <w:pPr>
              <w:rPr>
                <w:rFonts w:ascii="Arial" w:hAnsi="Arial" w:cs="Arial"/>
                <w:lang w:val="cy-GB"/>
              </w:rPr>
            </w:pPr>
            <w:r w:rsidRPr="00D14E09">
              <w:rPr>
                <w:rFonts w:ascii="Arial" w:hAnsi="Arial" w:cs="Arial"/>
                <w:lang w:val="cy-GB"/>
              </w:rPr>
              <w:t xml:space="preserve">Byddaf yn ceisio edrych yn fanylach ac yn darllen yn ehangach er mwyn dadansoddi’n fwy. </w:t>
            </w:r>
          </w:p>
        </w:tc>
      </w:tr>
    </w:tbl>
    <w:p w14:paraId="5E80A54C" w14:textId="0852387E" w:rsidR="00E6399C" w:rsidRPr="00D14E09" w:rsidRDefault="00E6399C" w:rsidP="00374B80">
      <w:pPr>
        <w:rPr>
          <w:lang w:val="cy-GB"/>
        </w:rPr>
      </w:pPr>
    </w:p>
    <w:p w14:paraId="4F1E18A6" w14:textId="6804AAFE" w:rsidR="2B5A2DAC" w:rsidRPr="00D14E09" w:rsidRDefault="2B5A2DAC">
      <w:pPr>
        <w:rPr>
          <w:lang w:val="cy-GB"/>
        </w:rPr>
      </w:pPr>
      <w:r w:rsidRPr="00D14E09">
        <w:rPr>
          <w:lang w:val="cy-GB"/>
        </w:rPr>
        <w:br w:type="page"/>
      </w:r>
    </w:p>
    <w:p w14:paraId="043602D0" w14:textId="5C3F30BA" w:rsidR="00811007" w:rsidRPr="00D14E09" w:rsidRDefault="001C4119" w:rsidP="008236C9">
      <w:pPr>
        <w:pStyle w:val="Heading1"/>
        <w:rPr>
          <w:lang w:val="cy-GB"/>
        </w:rPr>
      </w:pPr>
      <w:r w:rsidRPr="00D14E09">
        <w:rPr>
          <w:lang w:val="cy-GB"/>
        </w:rPr>
        <w:lastRenderedPageBreak/>
        <w:t>Rhan 1: Pasbort Dysgu Proffesiynol</w:t>
      </w:r>
    </w:p>
    <w:p w14:paraId="31BE4ACF" w14:textId="1F1C4E86" w:rsidR="29F5B21D" w:rsidRPr="00D14E09" w:rsidRDefault="29F5B21D" w:rsidP="2B5A2DAC">
      <w:pPr>
        <w:rPr>
          <w:rFonts w:ascii="Arial" w:hAnsi="Arial" w:cs="Arial"/>
          <w:color w:val="FF0000"/>
          <w:sz w:val="20"/>
          <w:szCs w:val="20"/>
          <w:lang w:val="cy-GB"/>
        </w:rPr>
      </w:pPr>
    </w:p>
    <w:p w14:paraId="1492360C" w14:textId="6F80FE77" w:rsidR="00446402" w:rsidRPr="00D14E09" w:rsidRDefault="00446402" w:rsidP="00446402">
      <w:pPr>
        <w:pStyle w:val="Heading2"/>
        <w:rPr>
          <w:lang w:val="cy-GB"/>
        </w:rPr>
      </w:pPr>
      <w:r w:rsidRPr="00D14E09">
        <w:rPr>
          <w:lang w:val="cy-GB"/>
        </w:rPr>
        <w:t>Pontio 2 Myfyrio</w:t>
      </w:r>
    </w:p>
    <w:p w14:paraId="54B2D1F8" w14:textId="5154F6FE" w:rsidR="4F9C5EBB" w:rsidRPr="00D14E09" w:rsidRDefault="00991198" w:rsidP="00B70105">
      <w:pPr>
        <w:pStyle w:val="Heading3"/>
        <w:rPr>
          <w:lang w:val="cy-GB"/>
        </w:rPr>
      </w:pPr>
      <w:r w:rsidRPr="00D14E09">
        <w:rPr>
          <w:lang w:val="cy-GB"/>
        </w:rPr>
        <w:t>Cwrdd</w:t>
      </w:r>
    </w:p>
    <w:tbl>
      <w:tblPr>
        <w:tblStyle w:val="TableGrid1"/>
        <w:tblpPr w:leftFromText="180" w:rightFromText="180" w:vertAnchor="text" w:horzAnchor="margin" w:tblpY="-3"/>
        <w:tblW w:w="9634" w:type="dxa"/>
        <w:tblLook w:val="04A0" w:firstRow="1" w:lastRow="0" w:firstColumn="1" w:lastColumn="0" w:noHBand="0" w:noVBand="1"/>
      </w:tblPr>
      <w:tblGrid>
        <w:gridCol w:w="4673"/>
        <w:gridCol w:w="4961"/>
      </w:tblGrid>
      <w:tr w:rsidR="001305F9" w:rsidRPr="00D14E09"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D14E09" w:rsidRDefault="001305F9" w:rsidP="001305F9">
            <w:pPr>
              <w:spacing w:line="240" w:lineRule="auto"/>
              <w:rPr>
                <w:b/>
                <w:szCs w:val="24"/>
                <w:lang w:val="cy-GB"/>
              </w:rPr>
            </w:pPr>
            <w:r w:rsidRPr="00D14E09">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D14E09" w:rsidRDefault="001305F9" w:rsidP="001305F9">
            <w:pPr>
              <w:spacing w:line="240" w:lineRule="auto"/>
              <w:rPr>
                <w:b/>
                <w:szCs w:val="24"/>
                <w:lang w:val="cy-GB"/>
              </w:rPr>
            </w:pPr>
            <w:r w:rsidRPr="00D14E09">
              <w:rPr>
                <w:b/>
                <w:szCs w:val="24"/>
                <w:lang w:val="cy-GB"/>
              </w:rPr>
              <w:t xml:space="preserve">Adfyfyrio / </w:t>
            </w:r>
            <w:r w:rsidR="00991198" w:rsidRPr="00D14E09">
              <w:rPr>
                <w:b/>
                <w:szCs w:val="24"/>
                <w:lang w:val="cy-GB"/>
              </w:rPr>
              <w:t>Reflect</w:t>
            </w:r>
          </w:p>
        </w:tc>
      </w:tr>
      <w:tr w:rsidR="00C961EE" w:rsidRPr="00443072" w14:paraId="1E348B32" w14:textId="77777777" w:rsidTr="001939AE">
        <w:trPr>
          <w:trHeight w:val="512"/>
        </w:trPr>
        <w:sdt>
          <w:sdtPr>
            <w:rPr>
              <w:sz w:val="27"/>
              <w:szCs w:val="27"/>
              <w:lang w:val="cy-GB"/>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3271EA34" w14:textId="00923D73" w:rsidR="0040495F" w:rsidRPr="00443072" w:rsidRDefault="0040495F" w:rsidP="0040495F">
                <w:pPr>
                  <w:spacing w:before="100" w:beforeAutospacing="1" w:after="100" w:afterAutospacing="1"/>
                  <w:rPr>
                    <w:rFonts w:asciiTheme="minorHAnsi" w:hAnsiTheme="minorHAnsi"/>
                    <w:sz w:val="27"/>
                    <w:szCs w:val="27"/>
                    <w:lang w:val="cy-GB"/>
                  </w:rPr>
                </w:pPr>
                <w:r w:rsidRPr="00443072">
                  <w:rPr>
                    <w:rFonts w:asciiTheme="minorHAnsi" w:hAnsiTheme="minorHAnsi"/>
                    <w:sz w:val="27"/>
                    <w:szCs w:val="27"/>
                    <w:lang w:val="cy-GB"/>
                  </w:rPr>
                  <w:t xml:space="preserve"> Cynhaliwyd y cyfarfod Cwrdd ar 'Microsoft Teams' gan Tiwtor y brifysgol, Arweinydd Rhwydwaith Lôn Las a thiwtor proffesiynol.</w:t>
                </w:r>
                <w:r w:rsidR="00CA73C1" w:rsidRPr="00443072">
                  <w:rPr>
                    <w:rFonts w:asciiTheme="minorHAnsi" w:hAnsiTheme="minorHAnsi"/>
                    <w:sz w:val="27"/>
                    <w:szCs w:val="27"/>
                    <w:lang w:val="cy-GB"/>
                  </w:rPr>
                  <w:t xml:space="preserve"> Cynhaliwyd </w:t>
                </w:r>
                <w:r w:rsidR="00ED0C82" w:rsidRPr="00443072">
                  <w:rPr>
                    <w:rFonts w:asciiTheme="minorHAnsi" w:hAnsiTheme="minorHAnsi"/>
                    <w:sz w:val="27"/>
                    <w:szCs w:val="27"/>
                    <w:lang w:val="cy-GB"/>
                  </w:rPr>
                  <w:t xml:space="preserve">y cyfarfodydd </w:t>
                </w:r>
                <w:r w:rsidR="00CA73C1" w:rsidRPr="00443072">
                  <w:rPr>
                    <w:rFonts w:asciiTheme="minorHAnsi" w:hAnsiTheme="minorHAnsi"/>
                    <w:sz w:val="27"/>
                    <w:szCs w:val="27"/>
                    <w:lang w:val="cy-GB"/>
                  </w:rPr>
                  <w:t xml:space="preserve">ar-lein oherwydd gyfyngiadau COVID-19. </w:t>
                </w:r>
              </w:p>
              <w:p w14:paraId="27DF9D4E" w14:textId="4D4D8847" w:rsidR="00C961EE" w:rsidRPr="00443072" w:rsidRDefault="00C961EE" w:rsidP="0040495F">
                <w:pPr>
                  <w:rPr>
                    <w:rFonts w:asciiTheme="minorHAnsi" w:hAnsiTheme="minorHAnsi"/>
                    <w:sz w:val="27"/>
                    <w:szCs w:val="27"/>
                    <w:lang w:val="cy-GB"/>
                  </w:rPr>
                </w:pPr>
              </w:p>
            </w:tc>
          </w:sdtContent>
        </w:sdt>
        <w:tc>
          <w:tcPr>
            <w:tcW w:w="4961" w:type="dxa"/>
            <w:tcBorders>
              <w:top w:val="single" w:sz="4" w:space="0" w:color="auto"/>
              <w:left w:val="single" w:sz="4" w:space="0" w:color="auto"/>
              <w:bottom w:val="single" w:sz="4" w:space="0" w:color="auto"/>
              <w:right w:val="single" w:sz="4" w:space="0" w:color="auto"/>
            </w:tcBorders>
          </w:tcPr>
          <w:p w14:paraId="2E604D07" w14:textId="33130497" w:rsidR="0040495F" w:rsidRPr="00443072" w:rsidRDefault="0040495F" w:rsidP="0040495F">
            <w:pPr>
              <w:rPr>
                <w:rFonts w:asciiTheme="minorHAnsi" w:eastAsia="Times New Roman" w:hAnsiTheme="minorHAnsi"/>
                <w:sz w:val="27"/>
                <w:szCs w:val="27"/>
                <w:lang w:val="cy-GB"/>
              </w:rPr>
            </w:pPr>
            <w:r w:rsidRPr="00443072">
              <w:rPr>
                <w:rFonts w:asciiTheme="minorHAnsi" w:eastAsia="Times New Roman" w:hAnsiTheme="minorHAnsi"/>
                <w:sz w:val="27"/>
                <w:szCs w:val="27"/>
                <w:lang w:val="cy-GB"/>
              </w:rPr>
              <w:t xml:space="preserve"> Yn ystod y sesiwn yma, edrycha'r tiwtoriaid ar y gwahaniaeth rhwng gwahanol Strategaethau Asesu ar gyfer Dysgu. Hefyd, edrycha y gwahaniaeth rhwng 'The Great Teaching Toolkit' gan Rob Coe (2020) a 'Dyfodol Llwyddiannus' gan Donaldson (2015).</w:t>
            </w:r>
          </w:p>
          <w:p w14:paraId="48A2877C" w14:textId="19B4404A" w:rsidR="00C961EE" w:rsidRPr="00443072" w:rsidRDefault="00C961EE" w:rsidP="00C961EE">
            <w:pPr>
              <w:spacing w:line="240" w:lineRule="auto"/>
              <w:rPr>
                <w:rFonts w:asciiTheme="minorHAnsi" w:hAnsiTheme="minorHAnsi"/>
                <w:sz w:val="27"/>
                <w:szCs w:val="27"/>
                <w:lang w:val="cy-GB"/>
              </w:rPr>
            </w:pPr>
          </w:p>
        </w:tc>
      </w:tr>
    </w:tbl>
    <w:p w14:paraId="04D56BD5" w14:textId="75DF0425" w:rsidR="00446402" w:rsidRPr="00443072" w:rsidRDefault="00991198" w:rsidP="00B70105">
      <w:pPr>
        <w:pStyle w:val="Heading3"/>
        <w:rPr>
          <w:rFonts w:asciiTheme="minorHAnsi" w:hAnsiTheme="minorHAnsi"/>
          <w:sz w:val="27"/>
          <w:szCs w:val="27"/>
          <w:lang w:val="cy-GB"/>
        </w:rPr>
      </w:pPr>
      <w:r w:rsidRPr="00443072">
        <w:rPr>
          <w:rFonts w:asciiTheme="minorHAnsi" w:hAnsiTheme="minorHAnsi"/>
          <w:sz w:val="27"/>
          <w:szCs w:val="27"/>
          <w:lang w:val="cy-GB"/>
        </w:rPr>
        <w:t>Profi</w:t>
      </w:r>
    </w:p>
    <w:tbl>
      <w:tblPr>
        <w:tblStyle w:val="TableGrid1"/>
        <w:tblW w:w="9639" w:type="dxa"/>
        <w:tblInd w:w="-5" w:type="dxa"/>
        <w:tblLook w:val="04A0" w:firstRow="1" w:lastRow="0" w:firstColumn="1" w:lastColumn="0" w:noHBand="0" w:noVBand="1"/>
      </w:tblPr>
      <w:tblGrid>
        <w:gridCol w:w="4678"/>
        <w:gridCol w:w="4961"/>
      </w:tblGrid>
      <w:tr w:rsidR="003F005A" w:rsidRPr="0044307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3072" w:rsidRDefault="00446402" w:rsidP="00446402">
            <w:pPr>
              <w:spacing w:line="240" w:lineRule="auto"/>
              <w:rPr>
                <w:rFonts w:asciiTheme="minorHAnsi" w:hAnsiTheme="minorHAnsi"/>
                <w:b/>
                <w:sz w:val="27"/>
                <w:szCs w:val="27"/>
                <w:lang w:val="cy-GB"/>
              </w:rPr>
            </w:pPr>
            <w:r w:rsidRPr="00443072">
              <w:rPr>
                <w:rFonts w:asciiTheme="minorHAnsi" w:hAnsiTheme="minorHAnsi"/>
                <w:b/>
                <w:sz w:val="27"/>
                <w:szCs w:val="27"/>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3072" w:rsidRDefault="00446402" w:rsidP="00446402">
            <w:pPr>
              <w:spacing w:line="240" w:lineRule="auto"/>
              <w:rPr>
                <w:rFonts w:asciiTheme="minorHAnsi" w:hAnsiTheme="minorHAnsi"/>
                <w:b/>
                <w:sz w:val="27"/>
                <w:szCs w:val="27"/>
                <w:lang w:val="cy-GB"/>
              </w:rPr>
            </w:pPr>
            <w:r w:rsidRPr="00443072">
              <w:rPr>
                <w:rFonts w:asciiTheme="minorHAnsi" w:hAnsiTheme="minorHAnsi"/>
                <w:b/>
                <w:sz w:val="27"/>
                <w:szCs w:val="27"/>
                <w:lang w:val="cy-GB"/>
              </w:rPr>
              <w:t xml:space="preserve">Adfyfyrio / </w:t>
            </w:r>
            <w:r w:rsidR="00991198" w:rsidRPr="00443072">
              <w:rPr>
                <w:rFonts w:asciiTheme="minorHAnsi" w:hAnsiTheme="minorHAnsi"/>
                <w:b/>
                <w:sz w:val="27"/>
                <w:szCs w:val="27"/>
                <w:lang w:val="cy-GB"/>
              </w:rPr>
              <w:t>Reflect</w:t>
            </w:r>
          </w:p>
          <w:p w14:paraId="1E2E16F8" w14:textId="77777777" w:rsidR="00446402" w:rsidRPr="00443072" w:rsidRDefault="00446402" w:rsidP="00446402">
            <w:pPr>
              <w:spacing w:line="240" w:lineRule="auto"/>
              <w:rPr>
                <w:rFonts w:asciiTheme="minorHAnsi" w:hAnsiTheme="minorHAnsi"/>
                <w:b/>
                <w:sz w:val="27"/>
                <w:szCs w:val="27"/>
                <w:lang w:val="cy-GB"/>
              </w:rPr>
            </w:pPr>
          </w:p>
        </w:tc>
      </w:tr>
      <w:tr w:rsidR="00446402" w:rsidRPr="0044307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1842FCA" w14:textId="07ADB139" w:rsidR="0040495F" w:rsidRPr="00443072" w:rsidRDefault="0040495F" w:rsidP="0040495F">
            <w:pPr>
              <w:rPr>
                <w:rFonts w:asciiTheme="minorHAnsi" w:eastAsia="Times New Roman" w:hAnsiTheme="minorHAnsi"/>
                <w:sz w:val="27"/>
                <w:szCs w:val="27"/>
                <w:lang w:val="cy-GB"/>
              </w:rPr>
            </w:pPr>
            <w:r w:rsidRPr="00443072">
              <w:rPr>
                <w:rFonts w:asciiTheme="minorHAnsi" w:eastAsia="Times New Roman" w:hAnsiTheme="minorHAnsi"/>
                <w:sz w:val="27"/>
                <w:szCs w:val="27"/>
                <w:lang w:val="cy-GB"/>
              </w:rPr>
              <w:t>Cyfnod Profi ym Mlwyddyn 4 yng nghwmni dosbarth o 28 plentyn.</w:t>
            </w:r>
          </w:p>
          <w:p w14:paraId="4AE1B14F" w14:textId="0276191A" w:rsidR="00446402" w:rsidRPr="00443072" w:rsidRDefault="00446402" w:rsidP="005A57BE">
            <w:pPr>
              <w:rPr>
                <w:rFonts w:asciiTheme="minorHAnsi" w:hAnsiTheme="minorHAnsi"/>
                <w:sz w:val="27"/>
                <w:szCs w:val="27"/>
                <w:lang w:val="cy-GB"/>
              </w:rPr>
            </w:pPr>
          </w:p>
        </w:tc>
        <w:tc>
          <w:tcPr>
            <w:tcW w:w="4961" w:type="dxa"/>
            <w:tcBorders>
              <w:top w:val="single" w:sz="4" w:space="0" w:color="auto"/>
              <w:left w:val="single" w:sz="4" w:space="0" w:color="auto"/>
              <w:bottom w:val="single" w:sz="4" w:space="0" w:color="auto"/>
              <w:right w:val="single" w:sz="4" w:space="0" w:color="auto"/>
            </w:tcBorders>
          </w:tcPr>
          <w:p w14:paraId="239EC761" w14:textId="3B6C240E"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Yn ystod y cyfnod profi, bues i yn arbrofi gyda nifer fawr o'r wahanol strategaethau 'Asesu ar gyfer Dysgu' trafodwyd ar y diwrnod cwrdd. Yr oedd rhai o'r stategaethau yn well na'r lleill, ond bues i yn mwynhau yn arbrofi ar lawr y dosbarth. Dyma'r rhai stategaethau bues i yn defnyddio yn ystod fy ngwersi;</w:t>
            </w:r>
          </w:p>
          <w:p w14:paraId="2D0893D8"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Ffonio Ffrind</w:t>
            </w:r>
          </w:p>
          <w:p w14:paraId="3D1C8D7A"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 xml:space="preserve">Roedd y strategaeth y hyn yn profi i fod yn wella na'r llall. Mae hyn yn rhoi cyfle i'r dysgwyr i ofyn am helpu eu ffrindiau os nad oeddent yn siwr beth oedd ateb cwestiwn. Bues i yn defnyddio hyn yn </w:t>
            </w:r>
            <w:r w:rsidRPr="00443072">
              <w:rPr>
                <w:rFonts w:asciiTheme="minorHAnsi" w:hAnsiTheme="minorHAnsi"/>
                <w:sz w:val="27"/>
                <w:szCs w:val="27"/>
                <w:lang w:val="cy-GB"/>
              </w:rPr>
              <w:lastRenderedPageBreak/>
              <w:t>gyson yn ystod cyflwyniadau gwersi lle nad oedd y dysgwyr yn sicr am yr atbeion.</w:t>
            </w:r>
          </w:p>
          <w:p w14:paraId="0B6C4A27"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 xml:space="preserve">Pelen Eira </w:t>
            </w:r>
          </w:p>
          <w:p w14:paraId="546582EC"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Roedd y stretegaeth hyn yn effeithiol yn y boreau. Yn ystod PAP1, bues i yn rhoi llun neu cwestiwn trafod ar y bwrdd gwyn wrth i'r dysgwyr cyrraedd y dosbarth. Wedyn yn ystod, sesiynau lles, mi fydd y dosbarth yn gallu rhannu eu barn am y pwnc trafod.</w:t>
            </w:r>
          </w:p>
          <w:p w14:paraId="555C7FE2"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Munud i feddwl</w:t>
            </w:r>
          </w:p>
          <w:p w14:paraId="58A2ED5F"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Er mwyn annog y plant i feddwl am y pwnc trafod cyn ateb yn syth, mae hyn yn effeithiol oherwydd mae'n rhoi amser i'r dysgwyr feddwl am ateb perthnasol.</w:t>
            </w:r>
          </w:p>
          <w:p w14:paraId="7D794168"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 xml:space="preserve">Modelu </w:t>
            </w:r>
          </w:p>
          <w:p w14:paraId="2FCF2233"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Wrth wneud gwaith ar y cyd gyda dysgwyr, yn enwedig gwaith celf, mi fyddaf fel arfer yn gwneud gwaith celf fy hunain naill ai yn ystod y wers gyda'r plant neu cyn y wers er mwyn dangos i'r disgyblion.</w:t>
            </w:r>
          </w:p>
          <w:p w14:paraId="385FDC43"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Cwestiynnu gloi</w:t>
            </w:r>
          </w:p>
          <w:p w14:paraId="5091D918"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Defnyddiais i'r strategaeth yma yn ystod sesiynau Mathemateg er mwyn cynhesu'r dysgwyr cyn ddechrau'r gwers. Roedd hyn yn effeithiol oherwydd roedd hi'n hwyl i'r dysgwyr ac roeddynt yn ymarfer eu gwaith mathemateg.</w:t>
            </w:r>
          </w:p>
          <w:p w14:paraId="064256FF" w14:textId="77777777" w:rsidR="0040495F" w:rsidRPr="00443072" w:rsidRDefault="0040495F" w:rsidP="0040495F">
            <w:pPr>
              <w:pStyle w:val="NormalWeb"/>
              <w:rPr>
                <w:rFonts w:asciiTheme="minorHAnsi" w:hAnsiTheme="minorHAnsi"/>
                <w:sz w:val="27"/>
                <w:szCs w:val="27"/>
                <w:lang w:val="cy-GB"/>
              </w:rPr>
            </w:pPr>
            <w:r w:rsidRPr="00443072">
              <w:rPr>
                <w:rStyle w:val="Strong"/>
                <w:rFonts w:asciiTheme="minorHAnsi" w:eastAsiaTheme="majorEastAsia" w:hAnsiTheme="minorHAnsi"/>
                <w:sz w:val="27"/>
                <w:szCs w:val="27"/>
                <w:lang w:val="cy-GB"/>
              </w:rPr>
              <w:t>Porffor Perffaith a Gwyrdd Gwella</w:t>
            </w:r>
          </w:p>
          <w:p w14:paraId="3A102FFB" w14:textId="77777777" w:rsidR="0040495F" w:rsidRPr="00443072" w:rsidRDefault="0040495F" w:rsidP="0040495F">
            <w:pPr>
              <w:pStyle w:val="NormalWeb"/>
              <w:rPr>
                <w:rFonts w:asciiTheme="minorHAnsi" w:hAnsiTheme="minorHAnsi"/>
                <w:sz w:val="27"/>
                <w:szCs w:val="27"/>
                <w:lang w:val="cy-GB"/>
              </w:rPr>
            </w:pPr>
            <w:r w:rsidRPr="00443072">
              <w:rPr>
                <w:rFonts w:asciiTheme="minorHAnsi" w:hAnsiTheme="minorHAnsi"/>
                <w:sz w:val="27"/>
                <w:szCs w:val="27"/>
                <w:lang w:val="cy-GB"/>
              </w:rPr>
              <w:t xml:space="preserve">Yn yr ysgol bues i ar leoliad, roeddynt yn defnyddio peniau ysgrifennu porffor a gwyrdd. Roedd y dysgwyr yn gallu cysylltu'r inc porffor â sylwadau </w:t>
            </w:r>
            <w:r w:rsidRPr="00443072">
              <w:rPr>
                <w:rFonts w:asciiTheme="minorHAnsi" w:hAnsiTheme="minorHAnsi"/>
                <w:sz w:val="27"/>
                <w:szCs w:val="27"/>
                <w:lang w:val="cy-GB"/>
              </w:rPr>
              <w:lastRenderedPageBreak/>
              <w:t>cadarnhaol am eu gwaith, lle bu'r inc gwyrdd yn cysylltu â sylwadau sut i wella eu gwaith.</w:t>
            </w:r>
          </w:p>
          <w:p w14:paraId="4F5C0807" w14:textId="169257B7" w:rsidR="008632A8" w:rsidRPr="00443072" w:rsidRDefault="008632A8" w:rsidP="00FB2878">
            <w:pPr>
              <w:spacing w:line="240" w:lineRule="auto"/>
              <w:rPr>
                <w:rFonts w:asciiTheme="minorHAnsi" w:hAnsiTheme="minorHAnsi"/>
                <w:sz w:val="27"/>
                <w:szCs w:val="27"/>
                <w:lang w:val="cy-GB"/>
              </w:rPr>
            </w:pPr>
          </w:p>
        </w:tc>
      </w:tr>
    </w:tbl>
    <w:p w14:paraId="566D11EC" w14:textId="31CCA029" w:rsidR="00446402" w:rsidRPr="00443072" w:rsidRDefault="00446402" w:rsidP="00B70105">
      <w:pPr>
        <w:pStyle w:val="Heading3"/>
        <w:rPr>
          <w:rFonts w:asciiTheme="minorHAnsi" w:hAnsiTheme="minorHAnsi"/>
          <w:sz w:val="27"/>
          <w:szCs w:val="27"/>
          <w:lang w:val="cy-GB"/>
        </w:rPr>
      </w:pPr>
      <w:r w:rsidRPr="00443072">
        <w:rPr>
          <w:rFonts w:asciiTheme="minorHAnsi" w:hAnsiTheme="minorHAnsi"/>
          <w:sz w:val="27"/>
          <w:szCs w:val="27"/>
          <w:lang w:val="cy-GB"/>
        </w:rPr>
        <w:lastRenderedPageBreak/>
        <w:t>Rhannu</w:t>
      </w:r>
    </w:p>
    <w:tbl>
      <w:tblPr>
        <w:tblW w:w="9639" w:type="dxa"/>
        <w:tblInd w:w="-5" w:type="dxa"/>
        <w:tblLook w:val="04A0" w:firstRow="1" w:lastRow="0" w:firstColumn="1" w:lastColumn="0" w:noHBand="0" w:noVBand="1"/>
      </w:tblPr>
      <w:tblGrid>
        <w:gridCol w:w="4678"/>
        <w:gridCol w:w="4961"/>
      </w:tblGrid>
      <w:tr w:rsidR="003F005A" w:rsidRPr="00443072" w14:paraId="46BD7A17" w14:textId="77777777" w:rsidTr="0040495F">
        <w:trPr>
          <w:trHeight w:val="620"/>
        </w:trPr>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3072" w:rsidRDefault="00446402" w:rsidP="003710E8">
            <w:pPr>
              <w:spacing w:line="240" w:lineRule="auto"/>
              <w:rPr>
                <w:rFonts w:eastAsia="Calibri" w:cs="Times New Roman"/>
                <w:b/>
                <w:sz w:val="27"/>
                <w:szCs w:val="27"/>
                <w:lang w:val="cy-GB"/>
              </w:rPr>
            </w:pPr>
            <w:r w:rsidRPr="00443072">
              <w:rPr>
                <w:b/>
                <w:sz w:val="27"/>
                <w:szCs w:val="27"/>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3072" w:rsidRDefault="00446402" w:rsidP="003710E8">
            <w:pPr>
              <w:spacing w:line="240" w:lineRule="auto"/>
              <w:rPr>
                <w:rFonts w:eastAsia="Calibri" w:cs="Times New Roman"/>
                <w:b/>
                <w:sz w:val="27"/>
                <w:szCs w:val="27"/>
                <w:lang w:val="cy-GB"/>
              </w:rPr>
            </w:pPr>
            <w:r w:rsidRPr="00443072">
              <w:rPr>
                <w:b/>
                <w:sz w:val="27"/>
                <w:szCs w:val="27"/>
                <w:lang w:val="cy-GB"/>
              </w:rPr>
              <w:t xml:space="preserve">Adfyfyrio / </w:t>
            </w:r>
            <w:r w:rsidR="00991198" w:rsidRPr="00443072">
              <w:rPr>
                <w:b/>
                <w:sz w:val="27"/>
                <w:szCs w:val="27"/>
                <w:lang w:val="cy-GB"/>
              </w:rPr>
              <w:t>Reflect</w:t>
            </w:r>
          </w:p>
          <w:p w14:paraId="315C8DED" w14:textId="77777777" w:rsidR="00446402" w:rsidRPr="00443072" w:rsidRDefault="00446402" w:rsidP="003710E8">
            <w:pPr>
              <w:spacing w:line="240" w:lineRule="auto"/>
              <w:rPr>
                <w:rFonts w:eastAsia="Calibri" w:cs="Times New Roman"/>
                <w:b/>
                <w:sz w:val="27"/>
                <w:szCs w:val="27"/>
                <w:lang w:val="cy-GB"/>
              </w:rPr>
            </w:pPr>
          </w:p>
        </w:tc>
      </w:tr>
      <w:tr w:rsidR="00446402" w:rsidRPr="0044307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69B3AD37" w14:textId="41DBF484" w:rsidR="0040495F" w:rsidRPr="00443072" w:rsidRDefault="0040495F" w:rsidP="0040495F">
            <w:pPr>
              <w:rPr>
                <w:rFonts w:eastAsia="Times New Roman" w:cs="Times New Roman"/>
                <w:sz w:val="27"/>
                <w:szCs w:val="27"/>
                <w:lang w:val="cy-GB"/>
              </w:rPr>
            </w:pPr>
            <w:r w:rsidRPr="00443072">
              <w:rPr>
                <w:rFonts w:eastAsia="Times New Roman" w:cs="Times New Roman"/>
                <w:sz w:val="27"/>
                <w:szCs w:val="27"/>
                <w:lang w:val="cy-GB"/>
              </w:rPr>
              <w:t>Cynhaliwyd y diwrnod 'Rhannu' ar Microsoft Teams yng nghwmni yr Arweinydd Rhywdwaith Lôn Las, Tiwtor y brifysgol a Thiwtor Proffesiynol.</w:t>
            </w:r>
          </w:p>
          <w:p w14:paraId="4E49FF68" w14:textId="0C58B31C" w:rsidR="00446402" w:rsidRPr="00443072" w:rsidRDefault="00446402" w:rsidP="003710E8">
            <w:pPr>
              <w:spacing w:line="240" w:lineRule="auto"/>
              <w:rPr>
                <w:rFonts w:eastAsia="Calibri" w:cs="Times New Roman"/>
                <w:sz w:val="27"/>
                <w:szCs w:val="27"/>
                <w:lang w:val="cy-GB"/>
              </w:rPr>
            </w:pPr>
          </w:p>
        </w:tc>
        <w:tc>
          <w:tcPr>
            <w:tcW w:w="4961" w:type="dxa"/>
            <w:tcBorders>
              <w:top w:val="single" w:sz="4" w:space="0" w:color="auto"/>
              <w:left w:val="single" w:sz="4" w:space="0" w:color="auto"/>
              <w:bottom w:val="single" w:sz="4" w:space="0" w:color="auto"/>
              <w:right w:val="single" w:sz="4" w:space="0" w:color="auto"/>
            </w:tcBorders>
          </w:tcPr>
          <w:p w14:paraId="1F797023" w14:textId="2FFEE0FC" w:rsidR="0040495F" w:rsidRPr="00443072" w:rsidRDefault="0040495F" w:rsidP="0040495F">
            <w:pPr>
              <w:rPr>
                <w:rFonts w:eastAsia="Times New Roman" w:cs="Times New Roman"/>
                <w:sz w:val="27"/>
                <w:szCs w:val="27"/>
                <w:lang w:val="cy-GB"/>
              </w:rPr>
            </w:pPr>
            <w:r w:rsidRPr="00443072">
              <w:rPr>
                <w:rFonts w:eastAsia="Times New Roman" w:cs="Times New Roman"/>
                <w:sz w:val="27"/>
                <w:szCs w:val="27"/>
                <w:lang w:val="cy-GB"/>
              </w:rPr>
              <w:t>Yn ystod y diwrnod 'Rhannu', buom ni yn rhannu ein profiadau o PAP1. Wrth gyflwyno ein profiadau, buom ni yn cysylltu'r profiadau â'r strategaethau Asesu ar gyfer Dysgu. Cyflwynwyd ar ffurf Pwyntpwer o flaen y darpar athrawon a thiwtoriaid Prifysgol. Roedd hi'n defnyddiol i rannu fy mhrofiadau i'r grwp a hefyd clywed am brofiadau pobl eraill.</w:t>
            </w:r>
          </w:p>
          <w:p w14:paraId="07D8103A" w14:textId="39BA0281" w:rsidR="008632A8" w:rsidRPr="00443072" w:rsidRDefault="008632A8" w:rsidP="003710E8">
            <w:pPr>
              <w:spacing w:line="240" w:lineRule="auto"/>
              <w:rPr>
                <w:rFonts w:eastAsia="Calibri" w:cs="Times New Roman"/>
                <w:sz w:val="27"/>
                <w:szCs w:val="27"/>
                <w:lang w:val="cy-GB"/>
              </w:rPr>
            </w:pPr>
          </w:p>
        </w:tc>
      </w:tr>
    </w:tbl>
    <w:p w14:paraId="6EF7FD1B" w14:textId="77777777" w:rsidR="00446402" w:rsidRPr="00D14E09" w:rsidRDefault="00446402" w:rsidP="00446402">
      <w:pPr>
        <w:spacing w:after="160" w:line="256" w:lineRule="auto"/>
        <w:rPr>
          <w:rFonts w:ascii="Calibri" w:eastAsia="Calibri" w:hAnsi="Calibri" w:cs="Times New Roman"/>
          <w:sz w:val="22"/>
          <w:lang w:val="cy-GB"/>
        </w:rPr>
      </w:pPr>
    </w:p>
    <w:p w14:paraId="349E26A3" w14:textId="78FACCB4" w:rsidR="2B5A2DAC" w:rsidRPr="00D14E09" w:rsidRDefault="2B5A2DAC">
      <w:pPr>
        <w:rPr>
          <w:lang w:val="cy-GB"/>
        </w:rPr>
      </w:pPr>
      <w:r w:rsidRPr="00D14E09">
        <w:rPr>
          <w:lang w:val="cy-GB"/>
        </w:rPr>
        <w:br w:type="page"/>
      </w:r>
    </w:p>
    <w:p w14:paraId="407B934A" w14:textId="32132DDF" w:rsidR="00446402" w:rsidRPr="00D14E09" w:rsidRDefault="002473E3" w:rsidP="00336A88">
      <w:pPr>
        <w:pStyle w:val="Heading2"/>
        <w:rPr>
          <w:lang w:val="cy-GB"/>
        </w:rPr>
      </w:pPr>
      <w:r w:rsidRPr="00D14E09">
        <w:rPr>
          <w:lang w:val="cy-GB"/>
        </w:rPr>
        <w:lastRenderedPageBreak/>
        <w:t>DGB/</w:t>
      </w:r>
      <w:r w:rsidR="00336A88" w:rsidRPr="00D14E09">
        <w:rPr>
          <w:lang w:val="cy-GB"/>
        </w:rPr>
        <w:t>SKD</w:t>
      </w:r>
    </w:p>
    <w:p w14:paraId="09E85C8F" w14:textId="2F168904" w:rsidR="00667EB2" w:rsidRPr="00D14E09" w:rsidRDefault="00667EB2" w:rsidP="00B70105">
      <w:pPr>
        <w:pStyle w:val="Heading3"/>
        <w:rPr>
          <w:lang w:val="cy-GB"/>
        </w:rPr>
      </w:pPr>
      <w:r w:rsidRPr="00D14E09">
        <w:rPr>
          <w:lang w:val="cy-GB"/>
        </w:rPr>
        <w:t>Llythrennedd / Llythrennedd</w:t>
      </w:r>
    </w:p>
    <w:p w14:paraId="0E9332AD" w14:textId="536D8990" w:rsidR="00EE37F6" w:rsidRPr="00D14E09" w:rsidRDefault="00991198" w:rsidP="00EE37F6">
      <w:pPr>
        <w:rPr>
          <w:lang w:val="cy-GB"/>
        </w:rPr>
      </w:pPr>
      <w:r w:rsidRPr="00D14E09">
        <w:rPr>
          <w:lang w:val="cy-GB"/>
        </w:rPr>
        <w:t>Tystiolaeth o ased?</w:t>
      </w:r>
      <w:r w:rsidR="00C50802" w:rsidRPr="00D14E09">
        <w:rPr>
          <w:lang w:val="cy-GB"/>
        </w:rPr>
        <w:t xml:space="preserve"> </w:t>
      </w:r>
      <w:sdt>
        <w:sdtPr>
          <w:rPr>
            <w:lang w:val="cy-GB"/>
          </w:rPr>
          <w:id w:val="-677499591"/>
          <w14:checkbox>
            <w14:checked w14:val="0"/>
            <w14:checkedState w14:val="0061" w14:font="Webdings"/>
            <w14:uncheckedState w14:val="2610" w14:font="MS Gothic"/>
          </w14:checkbox>
        </w:sdtPr>
        <w:sdtEndPr/>
        <w:sdtContent>
          <w:r w:rsidR="00C50802" w:rsidRPr="00D14E09">
            <w:rPr>
              <w:rFonts w:ascii="MS Gothic" w:eastAsia="MS Gothic" w:hAnsi="MS Gothic" w:hint="eastAsia"/>
              <w:lang w:val="cy-GB"/>
            </w:rPr>
            <w:t>☐</w:t>
          </w:r>
        </w:sdtContent>
      </w:sdt>
    </w:p>
    <w:p w14:paraId="268EA0CD" w14:textId="662B4BEF" w:rsidR="001E7B6F" w:rsidRPr="00D14E09" w:rsidRDefault="0008039F" w:rsidP="000E5D60">
      <w:pPr>
        <w:rPr>
          <w:lang w:val="cy-GB"/>
        </w:rPr>
      </w:pPr>
      <w:sdt>
        <w:sdtPr>
          <w:rPr>
            <w:color w:val="2B579A"/>
            <w:shd w:val="clear" w:color="auto" w:fill="FFFFFF"/>
            <w:lang w:val="cy-GB"/>
          </w:rPr>
          <w:alias w:val="Justify, expand upon, or provide a context for your evidence"/>
          <w:tag w:val="Justify, expand upon, or provide a context for your evidence"/>
          <w:id w:val="1520353164"/>
          <w:placeholder>
            <w:docPart w:val="D67B35D7EFF049DF9C685DEDDC17E979"/>
          </w:placeholder>
          <w:showingPlcHdr/>
        </w:sdtPr>
        <w:sdtEndPr/>
        <w:sdtContent>
          <w:r w:rsidR="00991198" w:rsidRPr="00D14E09">
            <w:rPr>
              <w:lang w:val="cy-GB"/>
            </w:rPr>
            <w:t>Gludwch destun yma neu "ddim yn berthnasol"</w:t>
          </w:r>
        </w:sdtContent>
      </w:sdt>
    </w:p>
    <w:p w14:paraId="056A9E00" w14:textId="77777777" w:rsidR="00EE37F6" w:rsidRPr="00D14E09" w:rsidRDefault="00EE37F6" w:rsidP="000E5D60">
      <w:pPr>
        <w:rPr>
          <w:lang w:val="cy-GB"/>
        </w:rPr>
      </w:pPr>
    </w:p>
    <w:p w14:paraId="083CB8D4" w14:textId="0DCF46D4" w:rsidR="00667EB2" w:rsidRPr="00D14E09" w:rsidRDefault="00667EB2" w:rsidP="00B70105">
      <w:pPr>
        <w:pStyle w:val="Heading3"/>
        <w:rPr>
          <w:lang w:val="cy-GB"/>
        </w:rPr>
      </w:pPr>
      <w:r w:rsidRPr="00D14E09">
        <w:rPr>
          <w:lang w:val="cy-GB"/>
        </w:rPr>
        <w:t>Rhifedd / Numeracy</w:t>
      </w:r>
    </w:p>
    <w:p w14:paraId="66327DEC" w14:textId="5454AD30" w:rsidR="00EE37F6" w:rsidRPr="00D14E09" w:rsidRDefault="00991198" w:rsidP="00EE37F6">
      <w:pPr>
        <w:rPr>
          <w:lang w:val="cy-GB"/>
        </w:rPr>
      </w:pPr>
      <w:r w:rsidRPr="00D14E09">
        <w:rPr>
          <w:lang w:val="cy-GB"/>
        </w:rPr>
        <w:t>Tystiolaeth o ased?</w:t>
      </w:r>
      <w:r w:rsidR="00C50802" w:rsidRPr="00D14E09">
        <w:rPr>
          <w:lang w:val="cy-GB"/>
        </w:rPr>
        <w:t xml:space="preserve"> </w:t>
      </w:r>
      <w:sdt>
        <w:sdtPr>
          <w:rPr>
            <w:lang w:val="cy-GB"/>
          </w:rPr>
          <w:id w:val="1556505794"/>
          <w14:checkbox>
            <w14:checked w14:val="1"/>
            <w14:checkedState w14:val="0061" w14:font="Webdings"/>
            <w14:uncheckedState w14:val="2610" w14:font="MS Gothic"/>
          </w14:checkbox>
        </w:sdtPr>
        <w:sdtEndPr/>
        <w:sdtContent>
          <w:r w:rsidR="00976454" w:rsidRPr="00D14E09">
            <w:rPr>
              <w:lang w:val="cy-GB"/>
            </w:rPr>
            <w:sym w:font="Webdings" w:char="F061"/>
          </w:r>
        </w:sdtContent>
      </w:sdt>
    </w:p>
    <w:sdt>
      <w:sdtPr>
        <w:rPr>
          <w:rFonts w:asciiTheme="minorHAnsi" w:eastAsiaTheme="minorHAnsi" w:hAnsiTheme="minorHAnsi" w:cstheme="minorBidi"/>
          <w:color w:val="2B579A"/>
          <w:szCs w:val="22"/>
          <w:shd w:val="clear" w:color="auto" w:fill="FFFFFF"/>
          <w:lang w:val="cy-GB" w:eastAsia="en-US"/>
        </w:rPr>
        <w:alias w:val="Justify, expand upon, or provide a context for your evidence"/>
        <w:tag w:val="Justify, expand upon, or provide a context for your evidence"/>
        <w:id w:val="-661239191"/>
        <w:placeholder>
          <w:docPart w:val="FED34A098A654B48AB6C26F9410D13D3"/>
        </w:placeholder>
      </w:sdtPr>
      <w:sdtEndPr/>
      <w:sdtContent>
        <w:p w14:paraId="43BE0788" w14:textId="77777777" w:rsidR="00976454" w:rsidRPr="00443072" w:rsidRDefault="00976454" w:rsidP="00976454">
          <w:pPr>
            <w:pStyle w:val="NormalWeb"/>
            <w:rPr>
              <w:rFonts w:asciiTheme="minorHAnsi" w:eastAsiaTheme="minorHAnsi" w:hAnsiTheme="minorHAnsi"/>
              <w:sz w:val="27"/>
              <w:szCs w:val="27"/>
              <w:lang w:val="cy-GB" w:eastAsia="en-US"/>
            </w:rPr>
          </w:pPr>
          <w:r w:rsidRPr="00443072">
            <w:rPr>
              <w:rFonts w:asciiTheme="minorHAnsi" w:eastAsiaTheme="minorHAnsi" w:hAnsiTheme="minorHAnsi"/>
              <w:b/>
              <w:bCs/>
              <w:sz w:val="27"/>
              <w:szCs w:val="27"/>
              <w:lang w:val="cy-GB" w:eastAsia="en-US"/>
            </w:rPr>
            <w:t>Datblygu Sgiliau Pwyso a Mesur </w:t>
          </w:r>
        </w:p>
        <w:p w14:paraId="6E2138E9" w14:textId="77777777" w:rsidR="00D14E09" w:rsidRPr="00443072" w:rsidRDefault="00976454" w:rsidP="00976454">
          <w:pPr>
            <w:spacing w:before="100" w:beforeAutospacing="1" w:after="100" w:afterAutospacing="1" w:line="240" w:lineRule="auto"/>
            <w:rPr>
              <w:rFonts w:cs="Times New Roman"/>
              <w:sz w:val="27"/>
              <w:szCs w:val="27"/>
              <w:lang w:val="cy-GB"/>
            </w:rPr>
          </w:pPr>
          <w:r w:rsidRPr="00976454">
            <w:rPr>
              <w:rFonts w:cs="Times New Roman"/>
              <w:sz w:val="27"/>
              <w:szCs w:val="27"/>
              <w:lang w:val="cy-GB"/>
            </w:rPr>
            <w:t xml:space="preserve">Yn ystod PAP 1, ar gyfer un o fy ngwersi i, roedd rahid dangos i'r plant sut i ymgyfarwyddo gyda gwahanol mathau o glorianau. Felly, wrth gynllunio'r gwers yma, mi oedd rhaid i mi ymchwilio am wahanol mathau o glorianau er mwyn dangos a modelu ar gyfer y plant. Gwers adeg y Nadolig oedd hi, felly, bwriad fy ngwers oedd i helpu Sion Corn pwyso a mesur yr anhregion cyn iddynt fynd ar y sled. </w:t>
          </w:r>
        </w:p>
        <w:p w14:paraId="634405DF" w14:textId="0B913C7B" w:rsidR="00D14E09" w:rsidRPr="00443072" w:rsidRDefault="00976454" w:rsidP="00976454">
          <w:pPr>
            <w:spacing w:before="100" w:beforeAutospacing="1" w:after="100" w:afterAutospacing="1" w:line="240" w:lineRule="auto"/>
            <w:rPr>
              <w:rFonts w:cs="Times New Roman"/>
              <w:sz w:val="27"/>
              <w:szCs w:val="27"/>
              <w:lang w:val="cy-GB"/>
            </w:rPr>
          </w:pPr>
          <w:r w:rsidRPr="00976454">
            <w:rPr>
              <w:rFonts w:cs="Times New Roman"/>
              <w:sz w:val="27"/>
              <w:szCs w:val="27"/>
              <w:lang w:val="cy-GB"/>
            </w:rPr>
            <w:t>Doeddwn i heb ddefnyddio clorian ers sbel mawr, felly, roedd rhaid i mi ymgyfarwyddo gyda'r clorianau cyn gyflwyno'r gwers. Ar gyfer hyn, wnes i ofyn i fy mentor dosbarth am ei chymorth hi gan hefyd troi at wefanau megis bitesize i helpu tywys i mi y ffordd cywir. Er roedd rhyw faint o wybodaeth gen i yn barod am bwyso a mesur, mi oeddwn yn awyddus i drosglwyddo gwybodaeth cywir oherywdd fi oedd yn cyflwyno'r gwaith newydd iddyn nhw. </w:t>
          </w:r>
        </w:p>
        <w:p w14:paraId="01440A3B" w14:textId="43A2176D" w:rsidR="00EE37F6" w:rsidRPr="00D14E09" w:rsidRDefault="0008039F" w:rsidP="00976454">
          <w:pPr>
            <w:spacing w:before="100" w:beforeAutospacing="1" w:after="100" w:afterAutospacing="1" w:line="240" w:lineRule="auto"/>
            <w:rPr>
              <w:rFonts w:ascii="Times New Roman" w:hAnsi="Times New Roman" w:cs="Times New Roman"/>
              <w:szCs w:val="24"/>
              <w:lang w:val="cy-GB"/>
            </w:rPr>
          </w:pPr>
        </w:p>
      </w:sdtContent>
    </w:sdt>
    <w:p w14:paraId="320D57D3" w14:textId="59AB4458" w:rsidR="00667EB2" w:rsidRPr="00D14E09" w:rsidRDefault="00667EB2" w:rsidP="00B70105">
      <w:pPr>
        <w:pStyle w:val="Heading3"/>
        <w:rPr>
          <w:lang w:val="cy-GB"/>
        </w:rPr>
      </w:pPr>
      <w:r w:rsidRPr="00D14E09">
        <w:rPr>
          <w:lang w:val="cy-GB"/>
        </w:rPr>
        <w:t>Cymhwysedd Digidol  / Digital competence</w:t>
      </w:r>
    </w:p>
    <w:p w14:paraId="00567E8C" w14:textId="71A68D4B" w:rsidR="00EE37F6" w:rsidRPr="00D14E09" w:rsidRDefault="00991198" w:rsidP="00EE37F6">
      <w:pPr>
        <w:rPr>
          <w:lang w:val="cy-GB"/>
        </w:rPr>
      </w:pPr>
      <w:r w:rsidRPr="00D14E09">
        <w:rPr>
          <w:lang w:val="cy-GB"/>
        </w:rPr>
        <w:t>Tystiolaeth o ased?</w:t>
      </w:r>
      <w:r w:rsidR="00C50802" w:rsidRPr="00D14E09">
        <w:rPr>
          <w:lang w:val="cy-GB"/>
        </w:rPr>
        <w:t xml:space="preserve"> </w:t>
      </w:r>
      <w:sdt>
        <w:sdtPr>
          <w:rPr>
            <w:lang w:val="cy-GB"/>
          </w:rPr>
          <w:id w:val="-843865021"/>
          <w14:checkbox>
            <w14:checked w14:val="1"/>
            <w14:checkedState w14:val="0061" w14:font="Webdings"/>
            <w14:uncheckedState w14:val="2610" w14:font="MS Gothic"/>
          </w14:checkbox>
        </w:sdtPr>
        <w:sdtEndPr/>
        <w:sdtContent>
          <w:r w:rsidR="0040495F" w:rsidRPr="00D14E09">
            <w:rPr>
              <w:lang w:val="cy-GB"/>
            </w:rPr>
            <w:sym w:font="Webdings" w:char="F061"/>
          </w:r>
        </w:sdtContent>
      </w:sdt>
    </w:p>
    <w:sdt>
      <w:sdtPr>
        <w:rPr>
          <w:color w:val="2B579A"/>
          <w:shd w:val="clear" w:color="auto" w:fill="FFFFFF"/>
          <w:lang w:val="cy-GB"/>
        </w:rPr>
        <w:alias w:val="Justify, expand upon, or provide a context for your evidence"/>
        <w:tag w:val="Justify, expand upon, or provide a context for your evidence"/>
        <w:id w:val="2129505137"/>
      </w:sdtPr>
      <w:sdtEndPr>
        <w:rPr>
          <w:sz w:val="27"/>
          <w:szCs w:val="27"/>
        </w:rPr>
      </w:sdtEndPr>
      <w:sdtContent>
        <w:p w14:paraId="1F521125" w14:textId="03F53D0E" w:rsidR="00D14E09" w:rsidRPr="00443072" w:rsidRDefault="00D14E09" w:rsidP="006B2F0A">
          <w:pPr>
            <w:pStyle w:val="NormalWeb"/>
            <w:rPr>
              <w:rFonts w:asciiTheme="minorHAnsi" w:hAnsiTheme="minorHAnsi"/>
              <w:b/>
              <w:color w:val="000000" w:themeColor="text1"/>
              <w:sz w:val="27"/>
              <w:szCs w:val="27"/>
              <w:shd w:val="clear" w:color="auto" w:fill="FFFFFF"/>
              <w:lang w:val="cy-GB"/>
            </w:rPr>
          </w:pPr>
          <w:r w:rsidRPr="00443072">
            <w:rPr>
              <w:rFonts w:asciiTheme="minorHAnsi" w:hAnsiTheme="minorHAnsi"/>
              <w:b/>
              <w:color w:val="000000" w:themeColor="text1"/>
              <w:sz w:val="27"/>
              <w:szCs w:val="27"/>
              <w:shd w:val="clear" w:color="auto" w:fill="FFFFFF"/>
              <w:lang w:val="cy-GB"/>
            </w:rPr>
            <w:t>Datblygu Sgiliau Cymhwysedd Digidol : J2Easy a HWB</w:t>
          </w:r>
        </w:p>
        <w:p w14:paraId="35A656BE" w14:textId="648C7085" w:rsidR="00D14E09" w:rsidRPr="00443072" w:rsidRDefault="0040495F" w:rsidP="00443072">
          <w:pPr>
            <w:pStyle w:val="NormalWeb"/>
            <w:rPr>
              <w:rFonts w:asciiTheme="minorHAnsi" w:hAnsiTheme="minorHAnsi"/>
              <w:sz w:val="27"/>
              <w:szCs w:val="27"/>
              <w:lang w:val="cy-GB"/>
            </w:rPr>
          </w:pPr>
          <w:r w:rsidRPr="00443072">
            <w:rPr>
              <w:rFonts w:asciiTheme="minorHAnsi" w:hAnsiTheme="minorHAnsi"/>
              <w:sz w:val="27"/>
              <w:szCs w:val="27"/>
              <w:lang w:val="cy-GB"/>
            </w:rPr>
            <w:t>Wrth weithio o gartref, roedd rhaid i mi addasu fy nhrefn ddyddiol a dysgu ambell i sgil newydd. Yn ystod yr amser hyn, rydw i wedi dysgu a chyflawni nifer fawr o sgiliau gwahanol, yn enwedig sgiliau Cymhwysedd Digidol. Un sgil amlwg, yw'r defnydd o J2Easy ar HWB. Wrth osod tasgau i'r dysgwyr i'w cyflawni, bydd y tasgau yn cael eu uwchlwytho i HWB i fi a'r athrawes cael gweld. Roeddwn i hefyd yn marcio'r gwaith a gafodd eu uwchrlwytho ar HWB, gan adael sylwadau bach ar waith y dysgwyr</w:t>
          </w:r>
          <w:r w:rsidR="00443072">
            <w:rPr>
              <w:rFonts w:asciiTheme="minorHAnsi" w:hAnsiTheme="minorHAnsi"/>
              <w:sz w:val="27"/>
              <w:szCs w:val="27"/>
              <w:lang w:val="cy-GB"/>
            </w:rPr>
            <w:t xml:space="preserve">. </w:t>
          </w:r>
        </w:p>
      </w:sdtContent>
    </w:sdt>
    <w:p w14:paraId="421CF2DC" w14:textId="27AAE083" w:rsidR="00534848" w:rsidRPr="00D14E09" w:rsidRDefault="00534848" w:rsidP="00B70105">
      <w:pPr>
        <w:pStyle w:val="Heading3"/>
        <w:rPr>
          <w:lang w:val="cy-GB"/>
        </w:rPr>
      </w:pPr>
      <w:r w:rsidRPr="00D14E09">
        <w:rPr>
          <w:lang w:val="cy-GB"/>
        </w:rPr>
        <w:lastRenderedPageBreak/>
        <w:t>Gwybodaeth bynciol  / Subject knowledge</w:t>
      </w:r>
    </w:p>
    <w:p w14:paraId="4C13EED5" w14:textId="6D73D294" w:rsidR="00EE37F6" w:rsidRPr="00D14E09" w:rsidRDefault="00EE37F6" w:rsidP="00EE37F6">
      <w:pPr>
        <w:rPr>
          <w:lang w:val="cy-GB"/>
        </w:rPr>
      </w:pPr>
      <w:r w:rsidRPr="00D14E09">
        <w:rPr>
          <w:lang w:val="cy-GB"/>
        </w:rPr>
        <w:t>Tystiolaeth gan ased?</w:t>
      </w:r>
      <w:r w:rsidR="00C50802" w:rsidRPr="00D14E09">
        <w:rPr>
          <w:lang w:val="cy-GB"/>
        </w:rPr>
        <w:t xml:space="preserve"> </w:t>
      </w:r>
      <w:r w:rsidRPr="00D14E09">
        <w:rPr>
          <w:lang w:val="cy-GB"/>
        </w:rPr>
        <w:t xml:space="preserve"> </w:t>
      </w:r>
      <w:sdt>
        <w:sdtPr>
          <w:rPr>
            <w:lang w:val="cy-GB"/>
          </w:rPr>
          <w:id w:val="-1784792848"/>
          <w14:checkbox>
            <w14:checked w14:val="1"/>
            <w14:checkedState w14:val="0061" w14:font="Webdings"/>
            <w14:uncheckedState w14:val="2610" w14:font="MS Gothic"/>
          </w14:checkbox>
        </w:sdtPr>
        <w:sdtEndPr/>
        <w:sdtContent>
          <w:r w:rsidR="0040495F" w:rsidRPr="00D14E09">
            <w:rPr>
              <w:lang w:val="cy-GB"/>
            </w:rPr>
            <w:sym w:font="Webdings" w:char="F061"/>
          </w:r>
        </w:sdtContent>
      </w:sdt>
    </w:p>
    <w:p w14:paraId="7754E20D" w14:textId="0E70FACC" w:rsidR="00D14E09" w:rsidRPr="00443072" w:rsidRDefault="00D14E09">
      <w:pPr>
        <w:rPr>
          <w:rFonts w:eastAsia="Times New Roman" w:cs="Times New Roman"/>
          <w:b/>
          <w:sz w:val="27"/>
          <w:szCs w:val="27"/>
          <w:lang w:val="cy-GB"/>
        </w:rPr>
      </w:pPr>
      <w:r w:rsidRPr="00443072">
        <w:rPr>
          <w:rFonts w:eastAsia="Times New Roman" w:cs="Times New Roman"/>
          <w:b/>
          <w:sz w:val="27"/>
          <w:szCs w:val="27"/>
          <w:lang w:val="cy-GB"/>
        </w:rPr>
        <w:t>Datblygu Sgiliau y Dyniaethau : Hanes</w:t>
      </w:r>
    </w:p>
    <w:p w14:paraId="04A67B3E" w14:textId="7B827C60" w:rsidR="00BF5104" w:rsidRPr="00443072" w:rsidRDefault="0040495F">
      <w:pPr>
        <w:rPr>
          <w:sz w:val="27"/>
          <w:szCs w:val="27"/>
          <w:lang w:val="cy-GB"/>
        </w:rPr>
      </w:pPr>
      <w:r w:rsidRPr="00443072">
        <w:rPr>
          <w:rFonts w:eastAsia="Times New Roman" w:cs="Times New Roman"/>
          <w:sz w:val="27"/>
          <w:szCs w:val="27"/>
          <w:lang w:val="cy-GB"/>
        </w:rPr>
        <w:t>Yn ystod Bloc 1, ym Mlwyddyn 4. Ein thema oedd yr Oes Fictoria. Mi oedd rhaid i mi ymchwilio i'r thema oherywdd nad oedd llawer o wybodaeth ynglyn â'r pwnc gen i yn barod. Felly, wrth baratoi ar gyfer y gwers, ymchwiliais ar y we am wybodaeth perthnasol i greu gwers am yr Ysgolion yn ystod yr Oes Fictoria.  </w:t>
      </w:r>
      <w:r w:rsidRPr="00443072">
        <w:rPr>
          <w:sz w:val="27"/>
          <w:szCs w:val="27"/>
          <w:lang w:val="cy-GB"/>
        </w:rPr>
        <w:t xml:space="preserve">  </w:t>
      </w:r>
      <w:r w:rsidR="00991198" w:rsidRPr="00443072">
        <w:rPr>
          <w:sz w:val="27"/>
          <w:szCs w:val="27"/>
          <w:lang w:val="cy-GB"/>
        </w:rPr>
        <w:t xml:space="preserve"> </w:t>
      </w:r>
    </w:p>
    <w:p w14:paraId="0CB92E5A" w14:textId="77777777" w:rsidR="00BF5104" w:rsidRPr="00D14E09" w:rsidRDefault="00BF5104">
      <w:pPr>
        <w:rPr>
          <w:lang w:val="cy-GB"/>
        </w:rPr>
      </w:pPr>
    </w:p>
    <w:p w14:paraId="5CEC2A4B" w14:textId="7AE815FE" w:rsidR="00F84EC9" w:rsidRPr="00D14E09" w:rsidRDefault="00F84EC9" w:rsidP="00F84EC9">
      <w:pPr>
        <w:pStyle w:val="Heading3"/>
        <w:rPr>
          <w:lang w:val="cy-GB"/>
        </w:rPr>
      </w:pPr>
      <w:r w:rsidRPr="00D14E09">
        <w:rPr>
          <w:lang w:val="cy-GB"/>
        </w:rPr>
        <w:t>Datblygu'r Gymraeg</w:t>
      </w:r>
    </w:p>
    <w:p w14:paraId="7E64B404" w14:textId="03227B98" w:rsidR="00BF5104" w:rsidRPr="00D14E09" w:rsidRDefault="00BF5104" w:rsidP="00BF5104">
      <w:pPr>
        <w:rPr>
          <w:lang w:val="cy-GB"/>
        </w:rPr>
      </w:pPr>
      <w:r w:rsidRPr="00D14E09">
        <w:rPr>
          <w:lang w:val="cy-GB"/>
        </w:rPr>
        <w:t xml:space="preserve">Tystiolaeth gan ased?  </w:t>
      </w:r>
      <w:sdt>
        <w:sdtPr>
          <w:rPr>
            <w:lang w:val="cy-GB"/>
          </w:rPr>
          <w:id w:val="-729379061"/>
          <w14:checkbox>
            <w14:checked w14:val="0"/>
            <w14:checkedState w14:val="0061" w14:font="Webdings"/>
            <w14:uncheckedState w14:val="2610" w14:font="MS Gothic"/>
          </w14:checkbox>
        </w:sdtPr>
        <w:sdtEndPr/>
        <w:sdtContent>
          <w:r w:rsidRPr="00D14E09">
            <w:rPr>
              <w:lang w:val="cy-GB"/>
            </w:rPr>
            <w:t>☐</w:t>
          </w:r>
        </w:sdtContent>
      </w:sdt>
    </w:p>
    <w:p w14:paraId="7BB7E4AC" w14:textId="785AF975" w:rsidR="2B5A2DAC" w:rsidRPr="00D14E09" w:rsidRDefault="0008039F" w:rsidP="00BF5104">
      <w:pPr>
        <w:rPr>
          <w:lang w:val="cy-GB"/>
        </w:rPr>
      </w:pPr>
      <w:sdt>
        <w:sdtPr>
          <w:rPr>
            <w:color w:val="2B579A"/>
            <w:shd w:val="clear" w:color="auto" w:fill="FFFFFF"/>
            <w:lang w:val="cy-GB"/>
          </w:rPr>
          <w:alias w:val="Justify, expand upon, or provide a context for your evidence"/>
          <w:tag w:val="Justify, expand upon, or provide a context for your evidence"/>
          <w:id w:val="-20089100"/>
          <w:showingPlcHdr/>
        </w:sdtPr>
        <w:sdtEndPr/>
        <w:sdtContent>
          <w:r w:rsidR="00BF5104" w:rsidRPr="00D14E09">
            <w:rPr>
              <w:lang w:val="cy-GB"/>
            </w:rPr>
            <w:t>Gludwch destun yma neu "ddim yn berthnasol"</w:t>
          </w:r>
        </w:sdtContent>
      </w:sdt>
      <w:r w:rsidR="00BF5104" w:rsidRPr="00D14E09">
        <w:rPr>
          <w:lang w:val="cy-GB"/>
        </w:rPr>
        <w:t xml:space="preserve"> </w:t>
      </w:r>
      <w:r w:rsidR="2B5A2DAC" w:rsidRPr="00D14E09">
        <w:rPr>
          <w:lang w:val="cy-GB"/>
        </w:rPr>
        <w:br w:type="page"/>
      </w:r>
    </w:p>
    <w:p w14:paraId="3ED0067C" w14:textId="32FB7A2D" w:rsidR="00552BF1" w:rsidRPr="00D14E09" w:rsidRDefault="00A10EAD" w:rsidP="00443072">
      <w:pPr>
        <w:pStyle w:val="Heading2"/>
        <w:rPr>
          <w:lang w:val="cy-GB"/>
        </w:rPr>
      </w:pPr>
      <w:r w:rsidRPr="00D14E09">
        <w:rPr>
          <w:lang w:val="cy-GB"/>
        </w:rPr>
        <w:lastRenderedPageBreak/>
        <w:t>Safonau/ Safonau</w:t>
      </w:r>
    </w:p>
    <w:p w14:paraId="59426E11" w14:textId="341494B3" w:rsidR="000D213D" w:rsidRPr="00D14E09" w:rsidRDefault="00AD4D30" w:rsidP="00CD1E5D">
      <w:pPr>
        <w:pStyle w:val="Heading2"/>
        <w:rPr>
          <w:lang w:val="cy-GB"/>
        </w:rPr>
      </w:pPr>
      <w:r w:rsidRPr="00D14E09">
        <w:rPr>
          <w:lang w:val="cy-GB"/>
        </w:rPr>
        <w:t>Profiad Proffesiynol Templed 1:</w:t>
      </w:r>
      <w:r w:rsidR="00E02C5E" w:rsidRPr="00D14E09">
        <w:rPr>
          <w:lang w:val="cy-GB"/>
        </w:rPr>
        <w:t xml:space="preserve"> </w:t>
      </w:r>
      <w:r w:rsidR="00EB77EA" w:rsidRPr="00D14E09">
        <w:rPr>
          <w:lang w:val="cy-GB"/>
        </w:rPr>
        <w:t>Meicro-addysgu</w:t>
      </w:r>
    </w:p>
    <w:p w14:paraId="7A167012" w14:textId="229C91AE" w:rsidR="00F5076F" w:rsidRPr="00D14E09" w:rsidRDefault="003D093A" w:rsidP="00B70105">
      <w:pPr>
        <w:pStyle w:val="Heading3"/>
        <w:rPr>
          <w:lang w:val="cy-GB"/>
        </w:rPr>
      </w:pPr>
      <w:r w:rsidRPr="00D14E09">
        <w:rPr>
          <w:lang w:val="cy-GB"/>
        </w:rPr>
        <w:t xml:space="preserve">Safon Addysgeg: </w:t>
      </w:r>
      <w:r w:rsidR="00EB77EA" w:rsidRPr="00D14E09">
        <w:rPr>
          <w:lang w:val="cy-GB"/>
        </w:rPr>
        <w:t>Hyrwyddo: Cyd-destunau bywyd go iawn, diilys</w:t>
      </w:r>
    </w:p>
    <w:p w14:paraId="02E30A83" w14:textId="5477FAAD" w:rsidR="007C32AA" w:rsidRPr="00D14E09" w:rsidRDefault="007C32AA" w:rsidP="00B70105">
      <w:pPr>
        <w:pStyle w:val="Heading3"/>
        <w:rPr>
          <w:lang w:val="cy-GB"/>
        </w:rPr>
      </w:pPr>
      <w:r w:rsidRPr="00D14E09">
        <w:rPr>
          <w:lang w:val="cy-GB"/>
        </w:rPr>
        <w:t>Beth wnaethoch chi a pham?</w:t>
      </w:r>
    </w:p>
    <w:p w14:paraId="26747F83" w14:textId="7C9D9C6F" w:rsidR="00EB77EA" w:rsidRPr="00443072" w:rsidRDefault="00EB77EA" w:rsidP="00EB77EA">
      <w:pPr>
        <w:pStyle w:val="NormalWeb"/>
        <w:rPr>
          <w:rFonts w:asciiTheme="minorHAnsi" w:eastAsiaTheme="minorHAnsi" w:hAnsiTheme="minorHAnsi"/>
          <w:color w:val="000000"/>
          <w:sz w:val="27"/>
          <w:szCs w:val="27"/>
          <w:lang w:val="cy-GB" w:eastAsia="en-US"/>
        </w:rPr>
      </w:pPr>
      <w:r w:rsidRPr="00443072">
        <w:rPr>
          <w:rFonts w:asciiTheme="minorHAnsi" w:eastAsiaTheme="minorHAnsi" w:hAnsiTheme="minorHAnsi"/>
          <w:color w:val="000000"/>
          <w:sz w:val="27"/>
          <w:szCs w:val="27"/>
          <w:lang w:val="cy-GB" w:eastAsia="en-US"/>
        </w:rPr>
        <w:t>Ar gyfer un sesiwn yn y brifysgol, ar y cyd mewn grwp, mi oedd rhaid i ni gynllunio a chynnal gwers o flaen y darpar athrawon eraill. Ar gyfer y wers yma, roedd rhaid cydweithio er mwyn cyflwyno gwers. Yn yr ystyr yma, cyflwynwyd y wers yn rhithriol dros 'Microsoft Teams' yng nghwmni tiwtoriaid y brifysgol a darpar athrawon y cwrs. Cafodd y gwaith i gyd eu rhannu rhwng pump ohonom ni. Pwrpas y meicro wers oedd  i roi bach o brofiad ychwanegol i'r holl ddarpar athrawon cyn fynd i ysgol PAP1. </w:t>
      </w:r>
    </w:p>
    <w:p w14:paraId="5E4C797D"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Roedd y wers yma yn cyflwyno thema newydd i blant Blwyddyn 2. Cynhaliwyd y wers, ar lawr y dosbarth. Mae dosbarthiadau Cyfnod Sylfaen fel arfer yn ddosbarthiadau frysur ac yn gweithiol, lle mae'r plant i gyd yn cael dewis o weithgareddau gwahanol. Roedd ganddyn nhw ddewis o bedwar gornel gwahanol o'r dosbarth, a thasg ffocws i gwblhau hefyd. </w:t>
      </w:r>
    </w:p>
    <w:p w14:paraId="36DD9364"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b/>
          <w:bCs/>
          <w:color w:val="000000"/>
          <w:sz w:val="27"/>
          <w:szCs w:val="27"/>
          <w:lang w:val="cy-GB"/>
        </w:rPr>
        <w:t>Y Dasg Ffocws</w:t>
      </w:r>
    </w:p>
    <w:p w14:paraId="6D6C3B24"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Gwers rhifedd oedd ffocws y wers yma, gan bwysleisio ar 'Arian'. Gofynion y dasg oedd i greu rhestr siopa am ginio Nadolig, roedd hyn yn datblygu eu sgiliau rhifedd gan gyffwrdd ar un o'r pedwar diben er mwyn creu dinasyddion egwyddorol a gwybodus. Roedd y ffaith eu bod nhw'n ymchwilio ar wefanau siopa yn datblygu eu gwybodaeth am gwerth darnau o arian. Roedd hefyd ganddyn nhw cyllid a nad oedd modd iddynt mynd dros y cyllid. Roedd hyn hefyd yn datblygu eu sgiliau bywyd. </w:t>
      </w:r>
    </w:p>
    <w:p w14:paraId="6C25CFC8"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b/>
          <w:bCs/>
          <w:color w:val="000000"/>
          <w:sz w:val="27"/>
          <w:szCs w:val="27"/>
          <w:lang w:val="cy-GB"/>
        </w:rPr>
        <w:t>Tasgau Cyfoethogi</w:t>
      </w:r>
    </w:p>
    <w:p w14:paraId="01A127AB"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O fewn dosbarth Cyfnod Sylfaen, ceir gwahanol corneli a thasgau annibynol yn cynnig gwahanol mathau o sgiliau. Felly, fel arfer ar ddechrau'r gwers mi fydd yr athro neu athrawes yn egluro'r tasgau i gyd ac yn rhoi cyfle i'r dysgwyr i ddewis eu tasgau dewisol nhw. Byddent yn cael tan diwedd yr wythnos i gwblhau'r tasgau i gyd. </w:t>
      </w:r>
    </w:p>
    <w:p w14:paraId="1E7B6FEA"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 xml:space="preserve">Yn y gornel Mathemateg, yr her oedd i fynd ag iPad ac ymchwilio am beth hoffen nhw wrth Sion Corn. Roedd rhaid iddynt rhesrtru yr holl angrehgion byddent yn gofyn am ar eu llyhtyron ac adio yr adnoddau i gyd. Eto hefyd, roedd ganddyn nhw </w:t>
      </w:r>
      <w:r w:rsidRPr="00443072">
        <w:rPr>
          <w:rFonts w:cs="Times New Roman"/>
          <w:color w:val="000000"/>
          <w:sz w:val="27"/>
          <w:szCs w:val="27"/>
          <w:lang w:val="cy-GB"/>
        </w:rPr>
        <w:lastRenderedPageBreak/>
        <w:t>gyllid a nad oedd modd gwario mwy na'r cyllid. Felly mae hyn yn datblygu eu sgiliau Mathemategol gan ganolbwyntio ar arian. Mae hyn hefyd, yn datblygu eu sgiliau Cymhwysedd Digidol, oherwydd bydd rhaid iddynt pori'r we ac ymchwilio. </w:t>
      </w:r>
    </w:p>
    <w:p w14:paraId="00811E9B"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Yn y gornel Iaith, eu tasg nhw oedd i ysgrifennu llythur at Sion Corn er mwyn gofyn am eu hanrhegion. Yr her iddynt oedd i defnyddio geirfa addas a chywir, megis 'Annwyl Sion Corn'. </w:t>
      </w:r>
    </w:p>
    <w:p w14:paraId="747FE0EE"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Mi oedd hefyd cornel chwarae rôl yn y dosbarth. Eu her nhw yn y gornel chwarae rôl, oedd i datblygu eu sgiliau creuadigol gan helpu'r corachod i adeiladu'r anhregion. </w:t>
      </w:r>
    </w:p>
    <w:p w14:paraId="19D89CBC" w14:textId="7281E791" w:rsidR="008F713A" w:rsidRPr="00D14E09" w:rsidRDefault="008F713A" w:rsidP="008F4250">
      <w:pPr>
        <w:rPr>
          <w:lang w:val="cy-GB"/>
        </w:rPr>
      </w:pPr>
    </w:p>
    <w:p w14:paraId="68B510CA" w14:textId="77777777" w:rsidR="00991198" w:rsidRPr="00443072" w:rsidRDefault="00991198" w:rsidP="00991198">
      <w:pPr>
        <w:pStyle w:val="Heading3"/>
        <w:rPr>
          <w:rFonts w:asciiTheme="minorHAnsi" w:hAnsiTheme="minorHAnsi"/>
          <w:lang w:val="cy-GB"/>
        </w:rPr>
      </w:pPr>
      <w:r w:rsidRPr="00443072">
        <w:rPr>
          <w:rFonts w:asciiTheme="minorHAnsi" w:hAnsiTheme="minorHAnsi"/>
          <w:lang w:val="cy-GB"/>
        </w:rPr>
        <w:t>Beth rydych chi wedi’i ddysgu?</w:t>
      </w:r>
    </w:p>
    <w:p w14:paraId="75C3089B" w14:textId="7D7BB238" w:rsidR="00EB77EA" w:rsidRPr="00443072" w:rsidRDefault="00EB77EA" w:rsidP="00EB77EA">
      <w:pPr>
        <w:pStyle w:val="NormalWeb"/>
        <w:rPr>
          <w:rFonts w:asciiTheme="minorHAnsi" w:eastAsiaTheme="minorHAnsi" w:hAnsiTheme="minorHAnsi"/>
          <w:color w:val="000000"/>
          <w:sz w:val="27"/>
          <w:szCs w:val="27"/>
          <w:lang w:val="cy-GB" w:eastAsia="en-US"/>
        </w:rPr>
      </w:pPr>
      <w:r w:rsidRPr="00443072">
        <w:rPr>
          <w:rFonts w:asciiTheme="minorHAnsi" w:eastAsiaTheme="minorHAnsi" w:hAnsiTheme="minorHAnsi"/>
          <w:color w:val="000000"/>
          <w:sz w:val="27"/>
          <w:szCs w:val="27"/>
          <w:lang w:val="cy-GB" w:eastAsia="en-US"/>
        </w:rPr>
        <w:t>Roedd y brofiad hyn yn holl bwysig i fy natblgyiad proffesiynol fel atho dan hyfforddiant. Wrth gyflwyno Meirco-wers, mae'n helpu paratoi ar gyfer PAP ac hefyd, yn gosod sylfaen o'r addysgu, o'r wers hyn, gallaf weld, sut a ble gallaf datblgyu erbyn i mi fynd at yr Ysgiolion PAP.  </w:t>
      </w:r>
    </w:p>
    <w:p w14:paraId="562E10E7" w14:textId="77777777" w:rsidR="00EB77EA" w:rsidRPr="00443072" w:rsidRDefault="00EB77EA" w:rsidP="00EB77E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Yn ystod y cyfnod hwn, rydw i wedi dysgu nifer o sgiliau allweddol wrth fod ar lawr y dosbarth. Mae Amseru yn holl bwysig ym mywyd ysgol, felly, ar gyfer y dasg hon, nad oedd modd i ni fynd dros 15 munud. Roedd hyn yn sialens oherwydd roedd rhaid egluro'r holl wybodaeth o fewn amser penodol. Er dim ond Meicro-wers oedd hyn, roedd dal i fod bwyslais ar amseru oherwydd y meicro-wersi eraill a oedd yn dilyn. </w:t>
      </w:r>
    </w:p>
    <w:p w14:paraId="2260BE72" w14:textId="4D637438" w:rsidR="00505886" w:rsidRPr="00443072" w:rsidRDefault="00EB77EA" w:rsidP="006B2F0A">
      <w:pPr>
        <w:spacing w:before="100" w:beforeAutospacing="1" w:after="100" w:afterAutospacing="1" w:line="240" w:lineRule="auto"/>
        <w:rPr>
          <w:rFonts w:cs="Times New Roman"/>
          <w:color w:val="000000"/>
          <w:sz w:val="27"/>
          <w:szCs w:val="27"/>
          <w:lang w:val="cy-GB"/>
        </w:rPr>
      </w:pPr>
      <w:r w:rsidRPr="00443072">
        <w:rPr>
          <w:rFonts w:cs="Times New Roman"/>
          <w:color w:val="000000"/>
          <w:sz w:val="27"/>
          <w:szCs w:val="27"/>
          <w:lang w:val="cy-GB"/>
        </w:rPr>
        <w:t>Hefyd, wrth gyflwyno'r wers yn rhithriol dros 'Microsoft Teams' roedd hyn wedi datblygu fy sgiliau Cymhwysedd Digidol a hefyd wedi cyflwyno nifer o dechnegau addysgu gwahanol. Roedd y defnydd o strategaethau Asesu ar gyfer Dysgu wedi bod wrth gefn trwy'r cyflwyniad i gyd e.e. cwestiynnu i brofi dealltwriaeth y  dysgwyr. </w:t>
      </w:r>
    </w:p>
    <w:p w14:paraId="7142A8EC" w14:textId="3CD8B06A" w:rsidR="007C32AA" w:rsidRPr="00443072" w:rsidRDefault="007C32AA" w:rsidP="00B70105">
      <w:pPr>
        <w:pStyle w:val="Heading3"/>
        <w:rPr>
          <w:rFonts w:asciiTheme="minorHAnsi" w:hAnsiTheme="minorHAnsi"/>
          <w:sz w:val="27"/>
          <w:szCs w:val="27"/>
          <w:lang w:val="cy-GB"/>
        </w:rPr>
      </w:pPr>
      <w:r w:rsidRPr="00443072">
        <w:rPr>
          <w:rFonts w:asciiTheme="minorHAnsi" w:hAnsiTheme="minorHAnsi"/>
          <w:sz w:val="27"/>
          <w:szCs w:val="27"/>
          <w:lang w:val="cy-GB"/>
        </w:rPr>
        <w:t>Beth nesaf?</w:t>
      </w:r>
    </w:p>
    <w:p w14:paraId="052CF375" w14:textId="0567D457" w:rsidR="00EB77EA" w:rsidRPr="00443072" w:rsidRDefault="00EB77EA" w:rsidP="00EB77EA">
      <w:pPr>
        <w:spacing w:line="240" w:lineRule="auto"/>
        <w:rPr>
          <w:rFonts w:eastAsia="Times New Roman" w:cs="Times New Roman"/>
          <w:szCs w:val="24"/>
          <w:lang w:val="cy-GB"/>
        </w:rPr>
      </w:pPr>
      <w:r w:rsidRPr="00443072">
        <w:rPr>
          <w:rFonts w:eastAsia="Times New Roman" w:cs="Times New Roman"/>
          <w:color w:val="000000"/>
          <w:sz w:val="27"/>
          <w:szCs w:val="27"/>
          <w:lang w:val="cy-GB"/>
        </w:rPr>
        <w:t>Er mwyn datblygu erbyn y tro nesaf, hoffwn datblygu ar fy Nysgu Proffesiynol. Erbyn y wers nesaf, hoffwn helpu'r dysgwyr i dyfu'n fwy a pharhau i gyd-weithio'n effeithiol gyda pob aelod o staff. </w:t>
      </w:r>
    </w:p>
    <w:p w14:paraId="119E7FB3" w14:textId="1FFE9A07" w:rsidR="00FB2878" w:rsidRPr="00D14E09" w:rsidRDefault="00FB2878" w:rsidP="00811007">
      <w:pPr>
        <w:rPr>
          <w:lang w:val="cy-GB"/>
        </w:rPr>
      </w:pPr>
    </w:p>
    <w:p w14:paraId="01EC8868" w14:textId="77777777" w:rsidR="00552BF1" w:rsidRPr="00D14E09" w:rsidRDefault="00552BF1" w:rsidP="00811007">
      <w:pPr>
        <w:rPr>
          <w:lang w:val="cy-GB"/>
        </w:rPr>
      </w:pPr>
    </w:p>
    <w:p w14:paraId="7BFFAF76" w14:textId="4BDBA1FE" w:rsidR="00B357D8" w:rsidRPr="00D14E09" w:rsidRDefault="00B357D8" w:rsidP="00811007">
      <w:pPr>
        <w:rPr>
          <w:lang w:val="cy-GB"/>
        </w:rPr>
      </w:pPr>
    </w:p>
    <w:p w14:paraId="6B8D88F7" w14:textId="77777777" w:rsidR="00EB77EA" w:rsidRPr="00D14E09" w:rsidRDefault="00EB77EA" w:rsidP="00811007">
      <w:pPr>
        <w:rPr>
          <w:lang w:val="cy-GB"/>
        </w:rPr>
      </w:pPr>
    </w:p>
    <w:p w14:paraId="67ACEC5D" w14:textId="77777777" w:rsidR="00EB77EA" w:rsidRPr="00D14E09" w:rsidRDefault="00EB77EA" w:rsidP="00811007">
      <w:pPr>
        <w:rPr>
          <w:lang w:val="cy-GB"/>
        </w:rPr>
      </w:pPr>
    </w:p>
    <w:p w14:paraId="24145591" w14:textId="7A32DAFE" w:rsidR="00FB2878" w:rsidRPr="00D14E09" w:rsidRDefault="00FB2878" w:rsidP="00FB2878">
      <w:pPr>
        <w:pStyle w:val="Heading2"/>
        <w:rPr>
          <w:lang w:val="cy-GB"/>
        </w:rPr>
      </w:pPr>
      <w:r w:rsidRPr="00D14E09">
        <w:rPr>
          <w:lang w:val="cy-GB"/>
        </w:rPr>
        <w:lastRenderedPageBreak/>
        <w:t xml:space="preserve">Profiad Proffesiynol Templed 2: </w:t>
      </w:r>
      <w:r w:rsidR="00EB77EA" w:rsidRPr="00D14E09">
        <w:rPr>
          <w:lang w:val="cy-GB"/>
        </w:rPr>
        <w:t>Dysgu ar-lein</w:t>
      </w:r>
    </w:p>
    <w:p w14:paraId="322366BB" w14:textId="20C5B31D" w:rsidR="00667583" w:rsidRPr="00D14E09" w:rsidRDefault="00667583" w:rsidP="00667583">
      <w:pPr>
        <w:pStyle w:val="Heading3"/>
        <w:rPr>
          <w:lang w:val="cy-GB"/>
        </w:rPr>
      </w:pPr>
      <w:r w:rsidRPr="00D14E09">
        <w:rPr>
          <w:lang w:val="cy-GB"/>
        </w:rPr>
        <w:t xml:space="preserve">Safon Addysgeg: </w:t>
      </w:r>
      <w:r w:rsidR="00EB77EA" w:rsidRPr="00D14E09">
        <w:rPr>
          <w:lang w:val="cy-GB"/>
        </w:rPr>
        <w:t>Hyrwyddo: Dilyniant mewn Dysgu</w:t>
      </w:r>
    </w:p>
    <w:p w14:paraId="1328F38C" w14:textId="77777777" w:rsidR="00667583" w:rsidRPr="00D14E09" w:rsidRDefault="00667583" w:rsidP="00667583">
      <w:pPr>
        <w:pStyle w:val="Heading3"/>
        <w:rPr>
          <w:lang w:val="cy-GB"/>
        </w:rPr>
      </w:pPr>
      <w:r w:rsidRPr="00D14E09">
        <w:rPr>
          <w:lang w:val="cy-GB"/>
        </w:rPr>
        <w:t>Beth wnaethoch chi a pham?</w:t>
      </w:r>
    </w:p>
    <w:p w14:paraId="2B06C05E" w14:textId="6993065E" w:rsidR="00EB77EA" w:rsidRPr="00443072" w:rsidRDefault="00EB77EA" w:rsidP="00EB77EA">
      <w:pPr>
        <w:spacing w:line="240" w:lineRule="auto"/>
        <w:rPr>
          <w:rFonts w:eastAsia="Times New Roman" w:cs="Times New Roman"/>
          <w:szCs w:val="24"/>
          <w:lang w:val="cy-GB"/>
        </w:rPr>
      </w:pPr>
      <w:r w:rsidRPr="00443072">
        <w:rPr>
          <w:rFonts w:eastAsia="Times New Roman" w:cs="Times New Roman"/>
          <w:color w:val="000000"/>
          <w:sz w:val="27"/>
          <w:szCs w:val="27"/>
          <w:lang w:val="cy-GB"/>
        </w:rPr>
        <w:t>Ar ddechrau'r wythnos, derbynais i neges destun wrth fy Mentor Dosbarth yn egluro nid oedd hi'n teimlo'n hwylus iawn a ni fydd yn mynychu'r sesiynau ar-lein. Felly, fe wnes i barhau gyda fy ngwersi a pharatowyd yn barod. Wrth fod yn cyswllt parhais gyda fy Mentor Dosbarth, dywed nad oedd hi'n ddigon hwylus i barhau gyda gwersi ar gyfer gwellill yr wythnos. Felly, cynnigais fy mod i'n addysgu'r ddiwrnod cyfan ar ei chyfer. Ar gyfer hyn, roedd angen i mi fod yn cyswllt gyson gyda'r brifathrawes ac athrawes arall y derbyn. Ar gyfer y sesiynau byw, mi oedd rhaid i mi gynllunio gwersi ychwanegol yn ogystal â'r gwersi a pharatowyd yn barod. Felly, o ddydd Mawrth ymlaen, fe wnes i ddarparu 100% o'r addysgu ar-lein yn unigol. Yn ystod y cyfnod hwn, mi oedd rhaid i mi trefnu'r cyfarfodydd er mwyn rhoi mynediad i'r dysgwyr, rhannu'r sgrin i ddarparu cyflwyniad gweledol i'r dysgwyr. Roedd hyn yn meddwl fi oedd wrth y llyw trwy'r dydd, felly, roedd rhaid i mi gynnal sesiynau lles y bore, sesiwn, iaith a chofrestru, sesiwn Mathemateg a phedwar grwp targed. </w:t>
      </w:r>
    </w:p>
    <w:p w14:paraId="2513ECA5" w14:textId="55639D36" w:rsidR="00667583" w:rsidRPr="00D14E09" w:rsidRDefault="00667583" w:rsidP="00667583">
      <w:pPr>
        <w:rPr>
          <w:lang w:val="cy-GB"/>
        </w:rPr>
      </w:pPr>
    </w:p>
    <w:p w14:paraId="086A44EB" w14:textId="77777777" w:rsidR="00667583" w:rsidRPr="00D14E09" w:rsidRDefault="00667583" w:rsidP="00667583">
      <w:pPr>
        <w:pStyle w:val="Heading3"/>
        <w:rPr>
          <w:lang w:val="cy-GB"/>
        </w:rPr>
      </w:pPr>
      <w:r w:rsidRPr="00D14E09">
        <w:rPr>
          <w:lang w:val="cy-GB"/>
        </w:rPr>
        <w:t>Beth rydych chi wedi’i ddysgu?</w:t>
      </w:r>
    </w:p>
    <w:p w14:paraId="362CB9DD" w14:textId="6A38D27E" w:rsidR="00EB77EA" w:rsidRPr="00443072" w:rsidRDefault="00EB77EA" w:rsidP="00EB77EA">
      <w:pPr>
        <w:pStyle w:val="NormalWeb"/>
        <w:rPr>
          <w:rFonts w:asciiTheme="minorHAnsi" w:eastAsiaTheme="minorHAnsi" w:hAnsiTheme="minorHAnsi"/>
          <w:color w:val="000000"/>
          <w:sz w:val="26"/>
          <w:lang w:val="cy-GB" w:eastAsia="en-US"/>
        </w:rPr>
      </w:pPr>
      <w:r w:rsidRPr="00443072">
        <w:rPr>
          <w:rFonts w:asciiTheme="minorHAnsi" w:eastAsiaTheme="minorHAnsi" w:hAnsiTheme="minorHAnsi"/>
          <w:color w:val="000000"/>
          <w:sz w:val="26"/>
          <w:lang w:val="cy-GB" w:eastAsia="en-US"/>
        </w:rPr>
        <w:t>Roedd y profiadau yma yn holl bwysig ar gyfer fy natblygiad addysgu proffesiynol. Yn ystod y cyfnod hwn, roedd hyn wedi cynnig nifer fawr o brofiadau, gan gynnwys, Dysgu Proffesiynol a Chydweithredu. Erbyn y ddydd Mawrth, fi oedd yn cynllunio ac yn darparu 100% o wersi yr wythnos ar ben y gwersi a chynlluniwyd yn barod. Gwnaeth hyn rhoi profiadau o ran cyfrifoldeb. Cyfrifoldeb fe fydd rhaid i mi gymryd yn y dyfodol. </w:t>
      </w:r>
    </w:p>
    <w:p w14:paraId="6FE2B014" w14:textId="7D36BC3C" w:rsidR="00667583" w:rsidRPr="00443072" w:rsidRDefault="00EB77EA" w:rsidP="00EB77EA">
      <w:pPr>
        <w:spacing w:before="100" w:beforeAutospacing="1" w:after="100" w:afterAutospacing="1" w:line="240" w:lineRule="auto"/>
        <w:rPr>
          <w:rFonts w:cs="Times New Roman"/>
          <w:color w:val="000000"/>
          <w:sz w:val="26"/>
          <w:szCs w:val="24"/>
          <w:lang w:val="cy-GB"/>
        </w:rPr>
      </w:pPr>
      <w:r w:rsidRPr="00443072">
        <w:rPr>
          <w:rFonts w:cs="Times New Roman"/>
          <w:color w:val="000000"/>
          <w:sz w:val="26"/>
          <w:szCs w:val="24"/>
          <w:lang w:val="cy-GB"/>
        </w:rPr>
        <w:t>Dysgais i nifer o bethau sydd yn holl bwysig o rôl ddyddiol athro, roedd rhaid i mi gymryd cyfrifoldeb dros y dosbarth. Roedd hyn wedi galluogi mi i ddod i adnabod rhan fwyaf o aelodau'r dosbarth. Er oedd hyn braidd yn anodd oherwydd roedd y gwersi i gyd yn rithriol gan ddefnyddio 'Microsoft Teams'. </w:t>
      </w:r>
    </w:p>
    <w:p w14:paraId="6689DEC2" w14:textId="77777777" w:rsidR="00667583" w:rsidRPr="00D14E09" w:rsidRDefault="00667583" w:rsidP="00667583">
      <w:pPr>
        <w:pStyle w:val="Heading3"/>
        <w:rPr>
          <w:lang w:val="cy-GB"/>
        </w:rPr>
      </w:pPr>
      <w:r w:rsidRPr="00D14E09">
        <w:rPr>
          <w:lang w:val="cy-GB"/>
        </w:rPr>
        <w:t>Beth nesaf?</w:t>
      </w:r>
    </w:p>
    <w:p w14:paraId="66616928" w14:textId="1CE0F57F" w:rsidR="00EB77EA" w:rsidRPr="00443072" w:rsidRDefault="00EB77EA" w:rsidP="00EB77EA">
      <w:pPr>
        <w:spacing w:line="240" w:lineRule="auto"/>
        <w:rPr>
          <w:rFonts w:eastAsia="Times New Roman" w:cs="Times New Roman"/>
          <w:szCs w:val="24"/>
          <w:lang w:val="cy-GB"/>
        </w:rPr>
      </w:pPr>
      <w:r w:rsidRPr="00443072">
        <w:rPr>
          <w:rFonts w:eastAsia="Times New Roman" w:cs="Times New Roman"/>
          <w:color w:val="000000"/>
          <w:sz w:val="27"/>
          <w:szCs w:val="27"/>
          <w:lang w:val="cy-GB"/>
        </w:rPr>
        <w:t>Er mwyn symud ymlaen yn y dyfodol, hoffwn ddatblygu ar fy sgiliau dan y safon, Arweinyddiaeth. Dyma un o'r targedau derbynais i yn yr adroddiad interim. Gan fod pob wers wedi au cynnal ar-lein, mi oedd e'n anodd i ddatblygu'r sgil yma. Teimlais, nad oedd hi'n bosib i ddatblygu'r elfen, 'Arwain cydweithwyr, rhaglenni a phrosiectau' oherwydd nad oedd llawer o gyd-weithio yn ystod y sesiynau. </w:t>
      </w:r>
    </w:p>
    <w:p w14:paraId="52339D1B" w14:textId="17AE82E9" w:rsidR="00667583" w:rsidRPr="00D14E09" w:rsidRDefault="00667583" w:rsidP="00667583">
      <w:pPr>
        <w:rPr>
          <w:lang w:val="cy-GB"/>
        </w:rPr>
      </w:pPr>
    </w:p>
    <w:p w14:paraId="4A79E83B" w14:textId="34BEF3B4" w:rsidR="00552BF1" w:rsidRPr="00D14E09" w:rsidRDefault="00552BF1">
      <w:pPr>
        <w:spacing w:line="240" w:lineRule="auto"/>
        <w:rPr>
          <w:lang w:val="cy-GB"/>
        </w:rPr>
      </w:pPr>
      <w:r w:rsidRPr="00D14E09">
        <w:rPr>
          <w:lang w:val="cy-GB"/>
        </w:rPr>
        <w:br w:type="page"/>
      </w:r>
    </w:p>
    <w:p w14:paraId="3686E5D8" w14:textId="24DF437A" w:rsidR="00FB2878" w:rsidRPr="00D14E09" w:rsidRDefault="00FB2878" w:rsidP="00FB2878">
      <w:pPr>
        <w:pStyle w:val="Heading2"/>
        <w:rPr>
          <w:lang w:val="cy-GB"/>
        </w:rPr>
      </w:pPr>
      <w:r w:rsidRPr="00D14E09">
        <w:rPr>
          <w:lang w:val="cy-GB"/>
        </w:rPr>
        <w:lastRenderedPageBreak/>
        <w:t xml:space="preserve">Profiad Proffesiynol Templed 3: </w:t>
      </w:r>
      <w:r w:rsidR="0040495F" w:rsidRPr="00D14E09">
        <w:rPr>
          <w:lang w:val="cy-GB"/>
        </w:rPr>
        <w:t>Datblygu Sgiliau</w:t>
      </w:r>
    </w:p>
    <w:p w14:paraId="246F881E" w14:textId="26A201FF" w:rsidR="00667583" w:rsidRPr="00D14E09" w:rsidRDefault="00667583" w:rsidP="00667583">
      <w:pPr>
        <w:pStyle w:val="Heading3"/>
        <w:rPr>
          <w:lang w:val="cy-GB"/>
        </w:rPr>
      </w:pPr>
      <w:r w:rsidRPr="00D14E09">
        <w:rPr>
          <w:lang w:val="cy-GB"/>
        </w:rPr>
        <w:t xml:space="preserve">Safon Addysgeg: </w:t>
      </w:r>
      <w:r w:rsidR="00443072">
        <w:rPr>
          <w:lang w:val="cy-GB"/>
        </w:rPr>
        <w:t>Mireinio: Rheoli'r Amgylchedd Dysgu</w:t>
      </w:r>
    </w:p>
    <w:p w14:paraId="65C59DF8" w14:textId="77777777" w:rsidR="00667583" w:rsidRPr="00D14E09" w:rsidRDefault="00667583" w:rsidP="00667583">
      <w:pPr>
        <w:pStyle w:val="Heading3"/>
        <w:rPr>
          <w:lang w:val="cy-GB"/>
        </w:rPr>
      </w:pPr>
      <w:r w:rsidRPr="00D14E09">
        <w:rPr>
          <w:lang w:val="cy-GB"/>
        </w:rPr>
        <w:t>Beth wnaethoch chi a pham?</w:t>
      </w:r>
    </w:p>
    <w:p w14:paraId="06A41399" w14:textId="119D401E" w:rsidR="0040495F" w:rsidRPr="00443072" w:rsidRDefault="0040495F" w:rsidP="0040495F">
      <w:pPr>
        <w:spacing w:line="240" w:lineRule="auto"/>
        <w:rPr>
          <w:rFonts w:eastAsia="Times New Roman" w:cs="Times New Roman"/>
          <w:szCs w:val="24"/>
          <w:lang w:val="cy-GB"/>
        </w:rPr>
      </w:pPr>
      <w:r w:rsidRPr="00443072">
        <w:rPr>
          <w:rFonts w:eastAsia="Times New Roman" w:cs="Times New Roman"/>
          <w:color w:val="000000"/>
          <w:sz w:val="27"/>
          <w:szCs w:val="27"/>
          <w:lang w:val="cy-GB"/>
        </w:rPr>
        <w:t>Yn ystod PAP 1 Bloc 2, oherwydd cyfyngiadau COVID-19, penderfynodd Llywodraeth Cymru cau ysgolion, felly mi oedd rhaid i bawb gweithio o'r cartref. Felly, yn ystod y cyfnod hwn, mi oedd rhaid i mi datblygu nifer fawr o sgiliau newydd, yn enwedig, sgiliau Cymhwysedd Digidol. Mi oedd fy ysgol PAP yn darparu sesiynau arferol yn sytod y dydd. Felly, roedd 6 sesiwn yn ddyddiol i mi gynllunio a darparu yn ddyddiol. Cyn ddechrau'r cwrs TAR ym mis Medi 2020, doeddwn i erioed wedi defnyddio'r rhaglen 'Microsoft Teams' o'r blaen, heb son am addysgu yn rhithriol. Mi oedd hyn yn sgil enfawr datblygais dros yr wythnosau diwethaf, yn ystod y gwersi, roedd rhaid i mi ddysgu sut i rannu'r sgrin er mwyn cyflwyno'r tasgau i'r dysgwyr. Hefyd, yn yr ysgol lle oeddwn i, roedd y plant yn uwchlwytho'u gwaith at J2Easy ar HWB. Fel berson sydd heb ddefnyddio'r rhaglen yma o'r blaen, mi oedd rhaid i mi ddysgu sut i ddefnyddio'r ap er mwyn dangos i blant y Cyfnod Sylfaen sut i uwchlwytho eu gwaith nhw. </w:t>
      </w:r>
    </w:p>
    <w:p w14:paraId="694A2056" w14:textId="3E5302BF" w:rsidR="00667583" w:rsidRPr="00D14E09" w:rsidRDefault="00667583" w:rsidP="00667583">
      <w:pPr>
        <w:rPr>
          <w:lang w:val="cy-GB"/>
        </w:rPr>
      </w:pPr>
    </w:p>
    <w:p w14:paraId="5BC77D00" w14:textId="77777777" w:rsidR="00667583" w:rsidRPr="00D14E09" w:rsidRDefault="00667583" w:rsidP="00667583">
      <w:pPr>
        <w:pStyle w:val="Heading3"/>
        <w:rPr>
          <w:lang w:val="cy-GB"/>
        </w:rPr>
      </w:pPr>
      <w:r w:rsidRPr="00D14E09">
        <w:rPr>
          <w:lang w:val="cy-GB"/>
        </w:rPr>
        <w:t>Beth rydych chi wedi’i ddysgu?</w:t>
      </w:r>
    </w:p>
    <w:p w14:paraId="486CE69C" w14:textId="3CC32FD5" w:rsidR="0040495F" w:rsidRPr="00443072" w:rsidRDefault="0040495F" w:rsidP="0040495F">
      <w:pPr>
        <w:spacing w:line="240" w:lineRule="auto"/>
        <w:rPr>
          <w:rFonts w:eastAsia="Times New Roman" w:cs="Times New Roman"/>
          <w:szCs w:val="24"/>
          <w:lang w:val="cy-GB"/>
        </w:rPr>
      </w:pPr>
      <w:r w:rsidRPr="00443072">
        <w:rPr>
          <w:rFonts w:eastAsia="Times New Roman" w:cs="Times New Roman"/>
          <w:color w:val="000000"/>
          <w:sz w:val="27"/>
          <w:szCs w:val="27"/>
          <w:lang w:val="cy-GB"/>
        </w:rPr>
        <w:t>Roedd y sgiliau yma yn holl bwysig i mi ddysgu oherwydd, dyma'r sgiliau fe fydd angen ar na i yn fy nghyrfa fel athro Gynradd. Wrth i'r Profiad addysgu mynd yn ei flaen, roedd hi'n angenrheidiol i ddatblygu'r sgiliau Cymhwysedd Digidol er mwyn darparu addysg i'r dysgwyr a hefyd, cyd-fynd gyda gofynion yr ysgol. Er mwyn cyfathrebu yn gyson gyda'r athrawon eraill, prifathrawes yr ysgol a'n uwch-fentor, defnyddiwn ni Microsoft Teams er mwyn cadw cysylltiad. </w:t>
      </w:r>
    </w:p>
    <w:p w14:paraId="0F134936" w14:textId="2D80AEEB" w:rsidR="00667583" w:rsidRPr="00D14E09" w:rsidRDefault="00667583" w:rsidP="00667583">
      <w:pPr>
        <w:rPr>
          <w:lang w:val="cy-GB"/>
        </w:rPr>
      </w:pPr>
    </w:p>
    <w:p w14:paraId="71EC58C8" w14:textId="77777777" w:rsidR="00667583" w:rsidRPr="00D14E09" w:rsidRDefault="00667583" w:rsidP="00667583">
      <w:pPr>
        <w:pStyle w:val="Heading3"/>
        <w:rPr>
          <w:lang w:val="cy-GB"/>
        </w:rPr>
      </w:pPr>
      <w:r w:rsidRPr="00D14E09">
        <w:rPr>
          <w:lang w:val="cy-GB"/>
        </w:rPr>
        <w:t>Beth nesaf?</w:t>
      </w:r>
    </w:p>
    <w:p w14:paraId="13A359D6" w14:textId="17C7CBD2" w:rsidR="0040495F" w:rsidRPr="00443072" w:rsidRDefault="0040495F" w:rsidP="0040495F">
      <w:pPr>
        <w:spacing w:line="240" w:lineRule="auto"/>
        <w:rPr>
          <w:rFonts w:eastAsia="Times New Roman" w:cs="Times New Roman"/>
          <w:szCs w:val="24"/>
          <w:lang w:val="cy-GB"/>
        </w:rPr>
      </w:pPr>
      <w:r w:rsidRPr="00443072">
        <w:rPr>
          <w:rFonts w:eastAsia="Times New Roman" w:cs="Times New Roman"/>
          <w:color w:val="000000"/>
          <w:sz w:val="27"/>
          <w:szCs w:val="27"/>
          <w:lang w:val="cy-GB"/>
        </w:rPr>
        <w:t>Wrth edrych i'r dyfodol, fe fydd angen i mi ddatblygu nifer o sgiliau eraill yn ddigidol ac hefyd ar lawr y dosbarth. Y sgil nesaf, hoffwn i mi ddatblygu yw Rheolaeth Dosbarth. Mae'r sgil yma yn holl bwysig mewn sefyllfa addysgol. Yn ystod Bloc 2 o PAP 1, nad oedd siawns i ymarfer Rheolaeth Dosbarth oherwydd roedd y gwersi i gyd ar lein. Felly, erbyn PAP2, hoffwn ymarfer fy sgiliau Rheolaeth Dosbarth gan ddatblygu'r perthynas gyda'r dysgwyr a cheisio strategaethau ymdawelu newydd. </w:t>
      </w:r>
    </w:p>
    <w:p w14:paraId="1316EB64" w14:textId="0777BE2F" w:rsidR="00667583" w:rsidRPr="00D14E09" w:rsidRDefault="00667583" w:rsidP="00667583">
      <w:pPr>
        <w:rPr>
          <w:lang w:val="cy-GB"/>
        </w:rPr>
      </w:pPr>
    </w:p>
    <w:p w14:paraId="1C981D74" w14:textId="77777777" w:rsidR="00FB2878" w:rsidRPr="00D14E09" w:rsidRDefault="00FB2878">
      <w:pPr>
        <w:spacing w:line="240" w:lineRule="auto"/>
        <w:rPr>
          <w:rFonts w:asciiTheme="majorHAnsi" w:eastAsiaTheme="majorEastAsia" w:hAnsiTheme="majorHAnsi" w:cstheme="majorBidi"/>
          <w:b/>
          <w:color w:val="1F4E79" w:themeColor="accent1" w:themeShade="80"/>
          <w:sz w:val="28"/>
          <w:szCs w:val="26"/>
          <w:lang w:val="cy-GB"/>
        </w:rPr>
      </w:pPr>
    </w:p>
    <w:p w14:paraId="37787D9F" w14:textId="77777777" w:rsidR="00B357D8" w:rsidRPr="00D14E09" w:rsidRDefault="00B357D8">
      <w:pPr>
        <w:spacing w:line="240" w:lineRule="auto"/>
        <w:rPr>
          <w:rFonts w:asciiTheme="majorHAnsi" w:eastAsiaTheme="majorEastAsia" w:hAnsiTheme="majorHAnsi" w:cstheme="majorBidi"/>
          <w:color w:val="1F4E79" w:themeColor="accent1" w:themeShade="80"/>
          <w:sz w:val="32"/>
          <w:szCs w:val="32"/>
          <w:lang w:val="cy-GB"/>
        </w:rPr>
      </w:pPr>
      <w:r w:rsidRPr="00D14E09">
        <w:rPr>
          <w:lang w:val="cy-GB"/>
        </w:rPr>
        <w:br w:type="page"/>
      </w:r>
    </w:p>
    <w:p w14:paraId="1A00C580" w14:textId="26FBED72" w:rsidR="00811007" w:rsidRPr="00D14E09" w:rsidRDefault="00811007" w:rsidP="00811007">
      <w:pPr>
        <w:pStyle w:val="Heading1"/>
        <w:rPr>
          <w:lang w:val="cy-GB"/>
        </w:rPr>
      </w:pPr>
      <w:r w:rsidRPr="00D14E09">
        <w:rPr>
          <w:lang w:val="cy-GB"/>
        </w:rPr>
        <w:lastRenderedPageBreak/>
        <w:t xml:space="preserve">Rhan 2: </w:t>
      </w:r>
      <w:r w:rsidR="00991198" w:rsidRPr="00D14E09">
        <w:rPr>
          <w:lang w:val="cy-GB"/>
        </w:rPr>
        <w:t>Adfyfyrio Beirniadol</w:t>
      </w:r>
    </w:p>
    <w:p w14:paraId="558017C7" w14:textId="77777777" w:rsidR="00603D1C" w:rsidRPr="00603D1C" w:rsidRDefault="00603D1C" w:rsidP="00603D1C">
      <w:pPr>
        <w:rPr>
          <w:color w:val="000000" w:themeColor="text1"/>
          <w:sz w:val="28"/>
          <w:szCs w:val="28"/>
          <w:lang w:val="cy-GB"/>
        </w:rPr>
      </w:pPr>
      <w:r w:rsidRPr="00603D1C">
        <w:rPr>
          <w:color w:val="000000" w:themeColor="text1"/>
          <w:sz w:val="28"/>
          <w:szCs w:val="28"/>
          <w:lang w:val="cy-GB"/>
        </w:rPr>
        <w:t xml:space="preserve">Yn y traethawd hwn, byddaf yn adfyfyrio ar yr hyn hoffwn i ddatblygu yn ystod y cyfnodau sydd i ddod gen i yn yr ysgolion PAP. Yn ystod Bloc 2 o fy mhrofiad addysgu cyntaf, nad oedd llawer o siawns gen i, i ddatblygu sgiliau ar lawr y dosbarth, oherwydd cyfyngiadau COVID-19, penderfynodd Llywodraeth Cymru cau ysgolion. Oherwydd hyn, mi oedd 100% o fy ngwersi i yn rhithiol dros ‘Microsoft Teams’. Mi oedd hyn yn gyfnod anodd oherwydd, roedd y trawsnewid o fod yn yr ystafell ddosbarth i fod ar-lein trwy’r dydd wedi profi’n anodd. Ond, wrth gwrs, mi oedd hi’n gyfle i ddatblygu nifer o sgiliau newydd gan gynnwys sgiliau Cymhwysedd Digidol. </w:t>
      </w:r>
    </w:p>
    <w:p w14:paraId="2E1D10F3" w14:textId="0542F2C3" w:rsidR="00603D1C" w:rsidRPr="00603D1C" w:rsidRDefault="00603D1C" w:rsidP="00603D1C">
      <w:pPr>
        <w:ind w:firstLine="720"/>
        <w:rPr>
          <w:color w:val="000000" w:themeColor="text1"/>
          <w:sz w:val="28"/>
          <w:szCs w:val="28"/>
          <w:lang w:val="cy-GB"/>
        </w:rPr>
      </w:pPr>
      <w:r w:rsidRPr="00603D1C">
        <w:rPr>
          <w:color w:val="000000" w:themeColor="text1"/>
          <w:sz w:val="28"/>
          <w:szCs w:val="28"/>
          <w:lang w:val="cy-GB"/>
        </w:rPr>
        <w:t xml:space="preserve">Wrth adfyfyrio yn ôl ar fy mhrofiad addysgu cyntaf yn yr ystafell ddosbarth, edrycha ar sawl agwedd i wella ar fy ymarfer wrth i mi symud ymlaen at y cyfnod newydd yn yr ysgol a hefyd fy ngyrfa fel athro. Yn ystod yr wythnosau diwethaf, nad oedd llawer o gyfle i mi ddatblygu fy sgiliau Rheolaeth Dosbarth. Mae’r sgil yma yn holl bwysig o fewn sefyllfa addysgol a chreda ei fod yr elfen bwysicaf yn yr ystafell ddosbarth, heb y rheolaeth dros y dysgwyr a’r gwersi, nad oes modd cynnal addysgu effeithiol. Felly, wrth feddwl am strategaethau gwahanol i dywys fy natblygiad yn y ffordd gywir, edrychais ar bedwar dimensiwn ‘Best Bets’ Coe et al (2020). Ceir pedwar dimensiwn o sut i greu amgylchedd addysgu effeithiol a chefnogol. Dywed, (Coe et al, 2020, t. 23) “Promoting a positive climate of student-student relationships, characterised by respect, trust, coopertation and care”. Yn bersonol, cytunaf yn llwyr gyda’r hyn mae Coe (2020, t.23) yn dweud, credaf fod parch yn elfen holl bwysig i gael o fewn yr ystafell ddosbarth. Yn yr ysgol, mae’r dysgwyr yn dysgu am barch a sut i barchu eraill a’u heiddo. Creda Coe ei fod e’n holl bwysig i’r athrawon i barchu’r dysgwyr hefyd (Coe et al, 2020, t.23), “Teachers should show respect and sensitivity towards the individual needs, </w:t>
      </w:r>
      <w:r w:rsidRPr="00603D1C">
        <w:rPr>
          <w:color w:val="000000" w:themeColor="text1"/>
          <w:sz w:val="28"/>
          <w:szCs w:val="28"/>
          <w:lang w:val="cy-GB"/>
        </w:rPr>
        <w:lastRenderedPageBreak/>
        <w:t xml:space="preserve">emotions, culture and beliefs of their students”. Mae’r parch dangoswyd gan yr athrawon tuag at y dysgwyr, yn adlewyrchu ar y plant a byddent yn dueddol o ddangos y parch yn ôl. Mae hyn yn cyd-fynd â’r syniad o wella fy sgiliau rheoli dosbarth, wrth ddangos mwy o barch tuag at y dysgwyr, byddaf yn dueddol o dderbyn mwy o barch yn ôl o’r dysgwyr. Felly, wrth adfyfyrio ar y ffyrdd i ddatblygu fy ymarfer, mae dangos parch yn wraidd i fy nghanfyddiadau. Wrth feddwl yn ôl at fy nghyfnod yn ystod Bloc 1 o fy mhrofiad addysgu cyntaf, ar ôl cyfnod o fod yng nghwmni ddysgwyr Blwyddyn 4, mi oedd hi’n amlwg yr oedd parch y plant tuag ataf yn cynyddu ar y cyd gyda fy oriau addysgu. Fe ddaeth hi’r amlwg erbyn diwedd fy nghyfnod ym Mlwyddyn 4, mi oedd y dysgwyr yn fy mharchu i yn fwy na phan wnes i gyrraedd.  </w:t>
      </w:r>
    </w:p>
    <w:p w14:paraId="2C200415" w14:textId="77777777" w:rsidR="00603D1C" w:rsidRPr="00603D1C" w:rsidRDefault="00603D1C" w:rsidP="00603D1C">
      <w:pPr>
        <w:rPr>
          <w:color w:val="000000" w:themeColor="text1"/>
          <w:sz w:val="28"/>
          <w:szCs w:val="28"/>
          <w:lang w:val="cy-GB"/>
        </w:rPr>
      </w:pPr>
    </w:p>
    <w:p w14:paraId="6349703F" w14:textId="6BCEACEC" w:rsidR="00603D1C" w:rsidRPr="00603D1C" w:rsidRDefault="00603D1C" w:rsidP="00603D1C">
      <w:pPr>
        <w:rPr>
          <w:color w:val="000000" w:themeColor="text1"/>
          <w:sz w:val="28"/>
          <w:szCs w:val="28"/>
          <w:lang w:val="cy-GB"/>
        </w:rPr>
      </w:pPr>
      <w:r w:rsidRPr="00603D1C">
        <w:rPr>
          <w:color w:val="000000" w:themeColor="text1"/>
          <w:sz w:val="28"/>
          <w:szCs w:val="28"/>
          <w:lang w:val="cy-GB"/>
        </w:rPr>
        <w:t xml:space="preserve">Wrth feddwl am reolaeth dosbarth, mae’r amgylchedd dysgu yn wraidd i’r hyn sydd yn digwydd yn yr ystafell ddosbarth. Yn ôl Coe et al (2020, t.24) “Classrooms where students respect and pay attention to each other’s thoughts, and feel safe to express their own thoughts, are more productive for learning”. Awgryma Coe (2020, t. 24) bod yr hyn sydd o amgylch y plant yn holl bwysig i’w cymhelliant nhw a sut maen nhw’n ymddwyn yn y dosbarth. Rhaid i’r ystafelloedd ddosbarth fod yn lle diogel a chartrefol i’r dysgwyr, dyma le byddent yn treulio rhan fwyaf o’u bywyd addysgol, felly, fe fydd angen iddynt i deimlo’n ddiogel ac yn gyfforddus yn y dosbarth. Edrycha hefyd ar ddatganiad cyhoeddwyd gan Lywodraeth Cymru (2010, t. 36) er mwyn edrych ar ddulliau gwahanol o reoli dosbarth. Awgryma yn y datganiad bod yr amgylchedd dysgu yn gallu adlewyrchu yn fawr iawn at y Rheolaeth sydd yn digwydd tu fewn i’r dosbarth. Dywed, “Mae rheoli’r amgylchedd yn rhan hanfodol o reoli ymddygiad”. Datblygwyd fframwaith a elwir, ‘Fframwaith Effeithlonrwydd Ysgolion’ i gyd-fynd gyda’r datganiad. Fframwaith a </w:t>
      </w:r>
      <w:r w:rsidRPr="00603D1C">
        <w:rPr>
          <w:color w:val="000000" w:themeColor="text1"/>
          <w:sz w:val="28"/>
          <w:szCs w:val="28"/>
          <w:lang w:val="cy-GB"/>
        </w:rPr>
        <w:lastRenderedPageBreak/>
        <w:t>chafodd ei chyhoeddi y tro gyntaf yn 2008, bwriad y Fframwaith i wella lles a dysgu plant a phobl ifanc. Cynigir ‘rhestr wirio amgylcheddol’, sydd yn trafod yr holl rinweddau o few yr ystafell ddosbarth sydd yn gallu effeithio ar ymddygiad y dysgwyr. Un o’r rhinweddau yma yw tymheredd a thywydd. Dengys astudiaethau bod ymddygiad y disgyblion yn gallu fod yn fwy heriol nag arfer os yw tymheredd yr ystafell yn rhy dwym neu yn rhy oer. Yn yr un modd, mae’r fath o olau sydd yn goleuo’r ystafell yn gallu effeithio ar ddysgu. Dywed yn y datganiad (Llywodraeth</w:t>
      </w:r>
      <w:r w:rsidR="0008039F">
        <w:rPr>
          <w:color w:val="000000" w:themeColor="text1"/>
          <w:sz w:val="28"/>
          <w:szCs w:val="28"/>
          <w:lang w:val="cy-GB"/>
        </w:rPr>
        <w:t xml:space="preserve"> </w:t>
      </w:r>
      <w:bookmarkStart w:id="0" w:name="_GoBack"/>
      <w:bookmarkEnd w:id="0"/>
      <w:r w:rsidR="0008039F">
        <w:rPr>
          <w:color w:val="000000" w:themeColor="text1"/>
          <w:sz w:val="28"/>
          <w:szCs w:val="28"/>
          <w:lang w:val="cy-GB"/>
        </w:rPr>
        <w:t>Cymru, t. 36: Pwynt 2.3) “Ffen</w:t>
      </w:r>
      <w:r w:rsidRPr="00603D1C">
        <w:rPr>
          <w:color w:val="000000" w:themeColor="text1"/>
          <w:sz w:val="28"/>
          <w:szCs w:val="28"/>
          <w:lang w:val="cy-GB"/>
        </w:rPr>
        <w:t>e</w:t>
      </w:r>
      <w:r w:rsidR="0008039F">
        <w:rPr>
          <w:color w:val="000000" w:themeColor="text1"/>
          <w:sz w:val="28"/>
          <w:szCs w:val="28"/>
          <w:lang w:val="cy-GB"/>
        </w:rPr>
        <w:t>s</w:t>
      </w:r>
      <w:r w:rsidRPr="00603D1C">
        <w:rPr>
          <w:color w:val="000000" w:themeColor="text1"/>
          <w:sz w:val="28"/>
          <w:szCs w:val="28"/>
          <w:lang w:val="cy-GB"/>
        </w:rPr>
        <w:t xml:space="preserve">tri, mae disgyblion yn dueddol o ymddwyn ar eu gorau mewn ystafelloedd â golau naturiol”. Creda nifer fawr o bobl, taw dim ond ystafell yr ystafell ddosbarth, ond mae hi’n amlwg iawn, nid dim ond ystafell sydd â phedwar wal yw hi. Mae’r ystafell ddosbarth yn wraidd i unrhyw blentyn, mae’r arwyddion sydd ar y walydd yn gallu dylanwadu’n fawr ar y dysgwyr, yn yr un modd, mae cynllun y dosbarth yn gallu gwneud gwahaniaeth. Mae fel mae’r ystafell ddosbarth yn cael ei gosod yn dylanwadu ar yr athrawon a’r dysgwyr. Noda Rogers (2006), er bod cymdeithasu yn nodwedd bwysig yn yr ystafell ddosbarth, mae’n bwysi hefyd i’r dysgwyr eu gwybod bod lle i addysgu yw hi. Mae hi’n holl bwysig bod y dysgwyr yn gallu gwneud y cysylltiad rhwng yr ystafell ddosbarth ag addysg. Felly, dyma’r holl bethau byddaf yn ystyried wrth i mi gamu mewn i’r ystafell ddosbarth newydd, pa fath o newidiadau bach sydd yn gallu trawsnewid ymddygiad y dysgwyr. </w:t>
      </w:r>
    </w:p>
    <w:p w14:paraId="1363F9D4" w14:textId="77777777" w:rsidR="00603D1C" w:rsidRPr="00603D1C" w:rsidRDefault="00603D1C" w:rsidP="00603D1C">
      <w:pPr>
        <w:ind w:firstLine="720"/>
        <w:rPr>
          <w:color w:val="000000" w:themeColor="text1"/>
          <w:sz w:val="28"/>
          <w:szCs w:val="28"/>
          <w:lang w:val="cy-GB"/>
        </w:rPr>
      </w:pPr>
      <w:r w:rsidRPr="00603D1C">
        <w:rPr>
          <w:color w:val="000000" w:themeColor="text1"/>
          <w:sz w:val="28"/>
          <w:szCs w:val="28"/>
          <w:lang w:val="cy-GB"/>
        </w:rPr>
        <w:t xml:space="preserve">Mewn ffordd, mae pedwar dimensiwn Coe et al (2020) yn cyd-fynd gyda fframwaith y Llywodraeth wrth gysylltu cymhelliant y dysgwyr gyda’u hymddygiad. Ychwanega Flower et al (2014), “The Good Behavior Game encourages teachers to adopt various behavior management strategies including acknowledging appropriate behavior, instructing classroom rules…” Felly, awgryma bod angen i athrawon feddwl am strategaethau gwahanol er mwyn </w:t>
      </w:r>
      <w:r w:rsidRPr="00603D1C">
        <w:rPr>
          <w:color w:val="000000" w:themeColor="text1"/>
          <w:sz w:val="28"/>
          <w:szCs w:val="28"/>
          <w:lang w:val="cy-GB"/>
        </w:rPr>
        <w:lastRenderedPageBreak/>
        <w:t>gwella rheolaeth dosbarth megis creu rheolau dosbarth. Mae’r syniad yn ail-gyfwrdd ar barch tuag at ddysgwyr a gwrando ar ei lleisiau, mae nifer fawr o athrawon yn ysgrifennu rheolau dosbarth ar y cyd gyda’u disgyblion. Mae ‘Llais y Plentyn’ yn strategaeth holl bwysig a chafwyd ei amlinellu gan Donaldson (2015). Wrth ysgrifennu rheolau ar y cyd gyda dysgwyr, mae hyn yn galluogi nhw i feddwl am reolau sydd yn berthnasol iddyn nhw a chysylltu nhw â chod ymddygiad yr ysgol. Mae hyn yn rhoi llais i’r dysgwyr, dywed Llywodraeth Cymru a chyngor Sir Gaerfyrddin (2019), “mae darganfod barn y plentyn neu berson ifanc yn bwysig iawn. Gall eu barn a'u profiadau helpu gweithwyr proffesiynol i wneud penderfyniadau”. Wrth wrando ar lais y plentyn, mae’r athrawon yn gallu clywed eu barn am yr hyn sydd yn digwydd yn yr ystafell ddosbarth a chael eu safbwyntiau nhw er mwyn creu amgylchedd dysgu gan ddysgwyr i ddysgwyr.</w:t>
      </w:r>
    </w:p>
    <w:p w14:paraId="7D7404CA" w14:textId="77777777" w:rsidR="00603D1C" w:rsidRPr="00603D1C" w:rsidRDefault="00603D1C" w:rsidP="00603D1C">
      <w:pPr>
        <w:ind w:firstLine="720"/>
        <w:rPr>
          <w:color w:val="000000" w:themeColor="text1"/>
          <w:sz w:val="28"/>
          <w:szCs w:val="28"/>
          <w:lang w:val="cy-GB"/>
        </w:rPr>
      </w:pPr>
      <w:r w:rsidRPr="00603D1C">
        <w:rPr>
          <w:color w:val="000000" w:themeColor="text1"/>
          <w:sz w:val="28"/>
          <w:szCs w:val="28"/>
          <w:lang w:val="cy-GB"/>
        </w:rPr>
        <w:t xml:space="preserve">Mae Llywodraeth Cymru (2010, t. 38) hefyd yn trafod nifer o ffurf wahanol er mwyn gwella ymddygiad o fewn yr ystafell ddosbarth. Ceir hyn ar ffurf ‘Rhestr Wirio Amgylcheddol’. Mae’r syniad yma o greu amgylchedd addysgu sydd yn ddiogel ac yn addas i bob math o ddysgwr yn bwysig iawn mewn ysgolion, yn enwedig wrth i ‘Gwricwlwm i Gymru’ cael ei dreialu mewn nifer fawr o ysgolion ar draws Cymru. Awgrymir i athrawon edrych ar yr amgylchedd tu ôl i’r ymddygiad. Lluniwyd y ‘Rhestr Wirio’ er mwyn atgyfnerthu ar yr hyn mae’r athrawon yn eu gwneud a'u hatgoffa i edrych o amgylch y sefyllfa cyn darparu cynllun gwella i’r dysgwr. Cynnwys y rhestr, yw tair adran; Adran Trefnu’r Ystafell Ddosbarth, Rheolaeth Dosbarth yn ogystal â’r Adran Tu allan i’r Ystafell Ddosbarth. Rhestrwyd yr holl bethau i wirio yn yr ystafell ddosbarth i ateb ambell i gwestiwn am ymddygiad eu dysgwyr. Mae sawl pwynt yn arwain at ganmoliaeth a chydnabod ymddygiad da. Mewn sawl achos gwahanol, plant sydd fel arfer yn edrych am lais yw’r plant sydd yn cam-ymddwyn, llais sydd ddim yn cael ei chlywed yn y tŷ. </w:t>
      </w:r>
      <w:r w:rsidRPr="00603D1C">
        <w:rPr>
          <w:color w:val="000000" w:themeColor="text1"/>
          <w:sz w:val="28"/>
          <w:szCs w:val="28"/>
          <w:lang w:val="cy-GB"/>
        </w:rPr>
        <w:lastRenderedPageBreak/>
        <w:t xml:space="preserve">Astudiaeth a ymchwiliwyd gan Dreikurs and Grey (1968) a welwyd mewn erthygl gan Arbaria (2020, t. 1022), “This model is centered on the idea that students’ unacceptable behavior is a result of dissatisfaction with the level of attention given to their needs”. Doeddwn i heb feddwl am yr hyn sydd yn digwydd gartref gyda phlant. Yn amlwg, fel rhywun sydd yn gweithio gyda phlant, dim ond y cymeriadau yn yr ysgol a welwyd. Doeddwn i heb ystyried beth sydd yn digwydd tu fas ffiniau’r ysgol. Felly, gyda hyn mewn golwg, erbyn i mi baratoi ar gyfer PAP2, hoffwn ddatblygu’r sgil o reolaeth dosbarth gan feddwl am y fframwaith cyhoeddwyd gan y Llywodraeth (2010) ac edrych ar y sefyllfa tu ôl i’r ymddygiad yn hytrach na edrych arno yn arwynebol.  </w:t>
      </w:r>
    </w:p>
    <w:p w14:paraId="038D9DFF" w14:textId="77777777" w:rsidR="00603D1C" w:rsidRDefault="00603D1C" w:rsidP="00603D1C">
      <w:pPr>
        <w:rPr>
          <w:color w:val="000000" w:themeColor="text1"/>
          <w:sz w:val="28"/>
          <w:szCs w:val="28"/>
          <w:lang w:val="cy-GB"/>
        </w:rPr>
      </w:pPr>
    </w:p>
    <w:p w14:paraId="0786259D" w14:textId="0ABCAEE1" w:rsidR="00C42F69" w:rsidRPr="00C06129" w:rsidRDefault="00603D1C" w:rsidP="00603D1C">
      <w:pPr>
        <w:rPr>
          <w:rFonts w:eastAsia="MS Mincho" w:cs="MS Mincho"/>
          <w:sz w:val="28"/>
          <w:szCs w:val="28"/>
          <w:lang w:val="cy-GB"/>
        </w:rPr>
      </w:pPr>
      <w:r w:rsidRPr="00603D1C">
        <w:rPr>
          <w:color w:val="000000" w:themeColor="text1"/>
          <w:sz w:val="28"/>
          <w:szCs w:val="28"/>
          <w:lang w:val="cy-GB"/>
        </w:rPr>
        <w:t xml:space="preserve">Felly, er mwyn crynhoi, mae nifer o bethau gwahanol yn effeithio ar addysgu ac ymddygiad y plant o fewn yr ystafell ddosbarth. Awgryma Roberts a Hunt (2018, t. 56) “Gwelir fod cyfrifoldeb ar bawb sydd yn gweithio gyda phlant a phobl ifanc i sicrhau eu bod yn cael y dechrau gorau mewn bywyd drwy fodelu gwerthoedd, egwyddorion ac ymddygiad proffesiynol a chadarnhaol.” Mae athrawon a’u hymddygiadau yn dylanwadu’n ddirfawr ar blant a phobl ifanc. Mewn sawl achos, mae plant yn disgrifio eu hathrawon fel modelau rôl. Felly, wrth feddwl am yr hyn a thrafodwyd yn y traethawd, hoffwn i ddefnyddio’r strategaethau hyn er mwyn datblygu fy sgiliau Rheoli Dosbarth. Mae’r nifer o ddulliau a strategaethau gwahanol amlinellir yn y traethawd hwn yn ddefnyddiol wrth edrych yn ôl at fy mhrofiad addysgu. Yr oedd nifer o gamymddwyn yn codi yn ystod y dydd, ac fe wnes i ffeindio fe’n anodd rheoli’r amledd dysgu. Ond, wrth edrych i’r dyfodol a thuag at fy nghyfnod addysgu i ddod, gallaf ddefnyddio’r dulliau a strategaethau gosodwyd gan Lywodraeth Cymru er mwyn datblygu fy sgiliau Rheolaeth Dosbarth. </w:t>
      </w:r>
      <w:r w:rsidR="00C42F69" w:rsidRPr="00C54998">
        <w:rPr>
          <w:lang w:val="cy-GB"/>
        </w:rPr>
        <w:br w:type="page"/>
      </w:r>
    </w:p>
    <w:p w14:paraId="0469D6F8" w14:textId="7D74DE6E" w:rsidR="00811007" w:rsidRDefault="00811007" w:rsidP="00811007">
      <w:pPr>
        <w:pStyle w:val="Heading1"/>
        <w:rPr>
          <w:lang w:val="cy"/>
        </w:rPr>
      </w:pPr>
      <w:r>
        <w:rPr>
          <w:lang w:val="cy"/>
        </w:rPr>
        <w:lastRenderedPageBreak/>
        <w:t>Rhestr Gyfeirio</w:t>
      </w:r>
    </w:p>
    <w:p w14:paraId="6DD4B486" w14:textId="0B2A7AF9" w:rsidR="00924892" w:rsidRPr="00924892" w:rsidRDefault="00924892" w:rsidP="00924892">
      <w:pPr>
        <w:widowControl w:val="0"/>
        <w:autoSpaceDE w:val="0"/>
        <w:autoSpaceDN w:val="0"/>
        <w:adjustRightInd w:val="0"/>
        <w:spacing w:after="240" w:line="340" w:lineRule="atLeast"/>
        <w:rPr>
          <w:rFonts w:cs="Times"/>
          <w:sz w:val="28"/>
          <w:szCs w:val="28"/>
        </w:rPr>
      </w:pPr>
      <w:proofErr w:type="spellStart"/>
      <w:r w:rsidRPr="00924892">
        <w:rPr>
          <w:sz w:val="28"/>
          <w:szCs w:val="28"/>
        </w:rPr>
        <w:t>Agabaria</w:t>
      </w:r>
      <w:proofErr w:type="spellEnd"/>
      <w:r w:rsidRPr="00924892">
        <w:rPr>
          <w:sz w:val="28"/>
          <w:szCs w:val="28"/>
        </w:rPr>
        <w:t>, Q (</w:t>
      </w:r>
      <w:r>
        <w:rPr>
          <w:sz w:val="28"/>
          <w:szCs w:val="28"/>
        </w:rPr>
        <w:t>2020</w:t>
      </w:r>
      <w:r w:rsidRPr="00924892">
        <w:rPr>
          <w:sz w:val="28"/>
          <w:szCs w:val="28"/>
        </w:rPr>
        <w:t xml:space="preserve">) </w:t>
      </w:r>
      <w:r w:rsidRPr="00924892">
        <w:rPr>
          <w:rFonts w:cs="Times"/>
          <w:i/>
          <w:sz w:val="28"/>
          <w:szCs w:val="28"/>
        </w:rPr>
        <w:t xml:space="preserve">Classroom Management Skills among Kindergarten Teachers as related to Emotional Intelligence and Self-Efficacy. </w:t>
      </w:r>
      <w:r>
        <w:rPr>
          <w:rFonts w:cs="Times"/>
          <w:sz w:val="28"/>
          <w:szCs w:val="28"/>
        </w:rPr>
        <w:t>International Journal of Instruction</w:t>
      </w:r>
    </w:p>
    <w:p w14:paraId="5597E5F6" w14:textId="77777777" w:rsidR="00C023A5" w:rsidRDefault="00C023A5" w:rsidP="00C023A5">
      <w:pPr>
        <w:spacing w:line="240" w:lineRule="auto"/>
        <w:rPr>
          <w:rFonts w:eastAsia="Times New Roman" w:cs="Times New Roman"/>
          <w:color w:val="000000"/>
          <w:sz w:val="28"/>
          <w:szCs w:val="28"/>
        </w:rPr>
      </w:pPr>
      <w:r w:rsidRPr="00B274C0">
        <w:rPr>
          <w:rFonts w:eastAsia="Times New Roman" w:cs="Times New Roman"/>
          <w:color w:val="000000"/>
          <w:sz w:val="28"/>
          <w:szCs w:val="28"/>
        </w:rPr>
        <w:t>Coe,</w:t>
      </w:r>
      <w:r>
        <w:rPr>
          <w:rFonts w:eastAsia="Times New Roman" w:cs="Times New Roman"/>
          <w:color w:val="000000"/>
          <w:sz w:val="28"/>
          <w:szCs w:val="28"/>
        </w:rPr>
        <w:t xml:space="preserve"> R., Rauch, C.J., </w:t>
      </w:r>
      <w:proofErr w:type="spellStart"/>
      <w:r>
        <w:rPr>
          <w:rFonts w:eastAsia="Times New Roman" w:cs="Times New Roman"/>
          <w:color w:val="000000"/>
          <w:sz w:val="28"/>
          <w:szCs w:val="28"/>
        </w:rPr>
        <w:t>Kime</w:t>
      </w:r>
      <w:proofErr w:type="spellEnd"/>
      <w:r>
        <w:rPr>
          <w:rFonts w:eastAsia="Times New Roman" w:cs="Times New Roman"/>
          <w:color w:val="000000"/>
          <w:sz w:val="28"/>
          <w:szCs w:val="28"/>
        </w:rPr>
        <w:t>, S., Singleton, D.,</w:t>
      </w:r>
      <w:r w:rsidRPr="00B274C0">
        <w:rPr>
          <w:rFonts w:eastAsia="Times New Roman" w:cs="Times New Roman"/>
          <w:color w:val="000000"/>
          <w:sz w:val="28"/>
          <w:szCs w:val="28"/>
        </w:rPr>
        <w:t xml:space="preserve"> (2020) </w:t>
      </w:r>
      <w:r w:rsidRPr="00FD2C89">
        <w:rPr>
          <w:rFonts w:eastAsia="Times New Roman" w:cs="Times New Roman"/>
          <w:i/>
          <w:color w:val="000000"/>
          <w:sz w:val="28"/>
          <w:szCs w:val="28"/>
        </w:rPr>
        <w:t>The Great Teaching Toolkit</w:t>
      </w:r>
      <w:r w:rsidRPr="00B274C0">
        <w:rPr>
          <w:rFonts w:eastAsia="Times New Roman" w:cs="Times New Roman"/>
          <w:color w:val="000000"/>
          <w:sz w:val="28"/>
          <w:szCs w:val="28"/>
        </w:rPr>
        <w:t xml:space="preserve">, Cambridge. Evidenced based Research. </w:t>
      </w:r>
    </w:p>
    <w:p w14:paraId="58A3EB18" w14:textId="77777777" w:rsidR="00FD7CC9" w:rsidRDefault="00FD7CC9" w:rsidP="00C023A5">
      <w:pPr>
        <w:spacing w:line="240" w:lineRule="auto"/>
        <w:rPr>
          <w:rFonts w:eastAsia="Times New Roman" w:cs="Times New Roman"/>
          <w:color w:val="000000"/>
          <w:sz w:val="28"/>
          <w:szCs w:val="28"/>
        </w:rPr>
      </w:pPr>
    </w:p>
    <w:p w14:paraId="2791CDE2" w14:textId="1ADB4047" w:rsidR="00FD7CC9" w:rsidRDefault="00FD7CC9" w:rsidP="00C023A5">
      <w:pPr>
        <w:rPr>
          <w:rFonts w:cs="Times"/>
          <w:sz w:val="28"/>
          <w:szCs w:val="28"/>
        </w:rPr>
      </w:pPr>
      <w:r w:rsidRPr="00B40D0F">
        <w:rPr>
          <w:rFonts w:cs="Times"/>
          <w:sz w:val="28"/>
          <w:szCs w:val="28"/>
        </w:rPr>
        <w:t xml:space="preserve">Donaldson, G. (2015) </w:t>
      </w:r>
      <w:proofErr w:type="spellStart"/>
      <w:r w:rsidRPr="00B40D0F">
        <w:rPr>
          <w:rFonts w:cs="Times"/>
          <w:i/>
          <w:iCs/>
          <w:sz w:val="28"/>
          <w:szCs w:val="28"/>
        </w:rPr>
        <w:t>Dyfodol</w:t>
      </w:r>
      <w:proofErr w:type="spellEnd"/>
      <w:r w:rsidRPr="00B40D0F">
        <w:rPr>
          <w:rFonts w:cs="Times"/>
          <w:i/>
          <w:iCs/>
          <w:sz w:val="28"/>
          <w:szCs w:val="28"/>
        </w:rPr>
        <w:t xml:space="preserve"> </w:t>
      </w:r>
      <w:proofErr w:type="spellStart"/>
      <w:r w:rsidRPr="00B40D0F">
        <w:rPr>
          <w:rFonts w:cs="Times"/>
          <w:i/>
          <w:iCs/>
          <w:sz w:val="28"/>
          <w:szCs w:val="28"/>
        </w:rPr>
        <w:t>Llwyddianus</w:t>
      </w:r>
      <w:proofErr w:type="spellEnd"/>
      <w:r w:rsidRPr="00B40D0F">
        <w:rPr>
          <w:rFonts w:cs="Times"/>
          <w:sz w:val="28"/>
          <w:szCs w:val="28"/>
        </w:rPr>
        <w:t xml:space="preserve">. Crown Copyright. </w:t>
      </w:r>
      <w:proofErr w:type="spellStart"/>
      <w:r w:rsidRPr="00B40D0F">
        <w:rPr>
          <w:rFonts w:cs="Times"/>
          <w:sz w:val="28"/>
          <w:szCs w:val="28"/>
        </w:rPr>
        <w:t>Caerdydd</w:t>
      </w:r>
      <w:proofErr w:type="spellEnd"/>
      <w:r w:rsidRPr="00B40D0F">
        <w:rPr>
          <w:rFonts w:cs="Times"/>
          <w:sz w:val="28"/>
          <w:szCs w:val="28"/>
        </w:rPr>
        <w:t xml:space="preserve">. </w:t>
      </w:r>
    </w:p>
    <w:p w14:paraId="683DA9D9" w14:textId="77777777" w:rsidR="00443072" w:rsidRPr="00FD7CC9" w:rsidRDefault="00443072" w:rsidP="00C023A5">
      <w:pPr>
        <w:rPr>
          <w:rFonts w:cs="Times"/>
          <w:sz w:val="28"/>
          <w:szCs w:val="28"/>
        </w:rPr>
      </w:pPr>
    </w:p>
    <w:p w14:paraId="7F92CBAD" w14:textId="6962E7EA" w:rsidR="006B2F0A" w:rsidRDefault="006B2F0A" w:rsidP="006B2F0A">
      <w:pPr>
        <w:widowControl w:val="0"/>
        <w:autoSpaceDE w:val="0"/>
        <w:autoSpaceDN w:val="0"/>
        <w:adjustRightInd w:val="0"/>
        <w:spacing w:after="240" w:line="340" w:lineRule="atLeast"/>
        <w:rPr>
          <w:rFonts w:cs="Times"/>
          <w:sz w:val="28"/>
          <w:szCs w:val="28"/>
        </w:rPr>
      </w:pPr>
      <w:r>
        <w:rPr>
          <w:rFonts w:cs="Times"/>
          <w:sz w:val="28"/>
          <w:szCs w:val="28"/>
        </w:rPr>
        <w:t xml:space="preserve">Flower, A. McKenna, J. W. </w:t>
      </w:r>
      <w:proofErr w:type="spellStart"/>
      <w:r>
        <w:rPr>
          <w:rFonts w:cs="Times"/>
          <w:sz w:val="28"/>
          <w:szCs w:val="28"/>
        </w:rPr>
        <w:t>Bunuan</w:t>
      </w:r>
      <w:proofErr w:type="spellEnd"/>
      <w:r>
        <w:rPr>
          <w:rFonts w:cs="Times"/>
          <w:sz w:val="28"/>
          <w:szCs w:val="28"/>
        </w:rPr>
        <w:t>, R. L.</w:t>
      </w:r>
      <w:r w:rsidRPr="00B274C0">
        <w:rPr>
          <w:rFonts w:cs="Times"/>
          <w:sz w:val="28"/>
          <w:szCs w:val="28"/>
        </w:rPr>
        <w:t xml:space="preserve"> </w:t>
      </w:r>
      <w:proofErr w:type="spellStart"/>
      <w:r w:rsidRPr="00B274C0">
        <w:rPr>
          <w:rFonts w:cs="Times"/>
          <w:sz w:val="28"/>
          <w:szCs w:val="28"/>
        </w:rPr>
        <w:t>Muething</w:t>
      </w:r>
      <w:proofErr w:type="spellEnd"/>
      <w:r w:rsidRPr="00B274C0">
        <w:rPr>
          <w:rFonts w:cs="Times"/>
          <w:sz w:val="28"/>
          <w:szCs w:val="28"/>
        </w:rPr>
        <w:t>, C</w:t>
      </w:r>
      <w:r>
        <w:rPr>
          <w:rFonts w:cs="Times"/>
          <w:sz w:val="28"/>
          <w:szCs w:val="28"/>
        </w:rPr>
        <w:t xml:space="preserve">. S. &amp; Vega, </w:t>
      </w:r>
      <w:proofErr w:type="spellStart"/>
      <w:proofErr w:type="gramStart"/>
      <w:r>
        <w:rPr>
          <w:rFonts w:cs="Times"/>
          <w:sz w:val="28"/>
          <w:szCs w:val="28"/>
        </w:rPr>
        <w:t>R.,Jr</w:t>
      </w:r>
      <w:proofErr w:type="spellEnd"/>
      <w:r>
        <w:rPr>
          <w:rFonts w:cs="Times"/>
          <w:sz w:val="28"/>
          <w:szCs w:val="28"/>
        </w:rPr>
        <w:t>.</w:t>
      </w:r>
      <w:proofErr w:type="gramEnd"/>
      <w:r>
        <w:rPr>
          <w:rFonts w:cs="Times"/>
          <w:sz w:val="28"/>
          <w:szCs w:val="28"/>
        </w:rPr>
        <w:t xml:space="preserve"> (2014). </w:t>
      </w:r>
      <w:r w:rsidRPr="00FD2C89">
        <w:rPr>
          <w:rFonts w:cs="Times"/>
          <w:i/>
          <w:sz w:val="28"/>
          <w:szCs w:val="28"/>
        </w:rPr>
        <w:t>Effects of the good behavior game on challenging behaviors in school settings.</w:t>
      </w:r>
      <w:r w:rsidRPr="00B274C0">
        <w:rPr>
          <w:rFonts w:cs="Times"/>
          <w:sz w:val="28"/>
          <w:szCs w:val="28"/>
        </w:rPr>
        <w:t xml:space="preserve"> </w:t>
      </w:r>
      <w:r w:rsidRPr="00FD2C89">
        <w:rPr>
          <w:rFonts w:cs="Times"/>
          <w:iCs/>
          <w:sz w:val="28"/>
          <w:szCs w:val="28"/>
        </w:rPr>
        <w:t>Review of Educational Research</w:t>
      </w:r>
      <w:r w:rsidR="00FD2C89">
        <w:rPr>
          <w:rFonts w:cs="Times"/>
          <w:sz w:val="28"/>
          <w:szCs w:val="28"/>
        </w:rPr>
        <w:t xml:space="preserve">. </w:t>
      </w:r>
    </w:p>
    <w:p w14:paraId="5490662B" w14:textId="1A99CB42" w:rsidR="00C25CB0" w:rsidRDefault="00FD2C89" w:rsidP="00FD2C89">
      <w:pPr>
        <w:pStyle w:val="NormalWeb"/>
        <w:rPr>
          <w:rFonts w:asciiTheme="minorHAnsi" w:hAnsiTheme="minorHAnsi"/>
          <w:color w:val="000000" w:themeColor="text1"/>
          <w:sz w:val="28"/>
          <w:szCs w:val="28"/>
        </w:rPr>
      </w:pPr>
      <w:proofErr w:type="spellStart"/>
      <w:r w:rsidRPr="00FD2C89">
        <w:rPr>
          <w:rFonts w:asciiTheme="minorHAnsi" w:hAnsiTheme="minorHAnsi" w:cs="Times"/>
          <w:color w:val="000000" w:themeColor="text1"/>
          <w:sz w:val="28"/>
          <w:szCs w:val="28"/>
        </w:rPr>
        <w:t>Llywodraeth</w:t>
      </w:r>
      <w:proofErr w:type="spellEnd"/>
      <w:r w:rsidRPr="00FD2C89">
        <w:rPr>
          <w:rFonts w:asciiTheme="minorHAnsi" w:hAnsiTheme="minorHAnsi" w:cs="Times"/>
          <w:color w:val="000000" w:themeColor="text1"/>
          <w:sz w:val="28"/>
          <w:szCs w:val="28"/>
        </w:rPr>
        <w:t xml:space="preserve"> </w:t>
      </w:r>
      <w:proofErr w:type="spellStart"/>
      <w:r w:rsidRPr="00FD2C89">
        <w:rPr>
          <w:rFonts w:asciiTheme="minorHAnsi" w:hAnsiTheme="minorHAnsi" w:cs="Times"/>
          <w:color w:val="000000" w:themeColor="text1"/>
          <w:sz w:val="28"/>
          <w:szCs w:val="28"/>
        </w:rPr>
        <w:t>Cymru</w:t>
      </w:r>
      <w:proofErr w:type="spellEnd"/>
      <w:r w:rsidRPr="00FD2C89">
        <w:rPr>
          <w:rFonts w:asciiTheme="minorHAnsi" w:hAnsiTheme="minorHAnsi" w:cs="Times"/>
          <w:color w:val="000000" w:themeColor="text1"/>
          <w:sz w:val="28"/>
          <w:szCs w:val="28"/>
        </w:rPr>
        <w:t xml:space="preserve"> (2010), </w:t>
      </w:r>
      <w:proofErr w:type="spellStart"/>
      <w:r w:rsidRPr="00FD2C89">
        <w:rPr>
          <w:rFonts w:asciiTheme="minorHAnsi" w:eastAsiaTheme="minorHAnsi" w:hAnsiTheme="minorHAnsi"/>
          <w:i/>
          <w:color w:val="000000" w:themeColor="text1"/>
          <w:sz w:val="28"/>
          <w:szCs w:val="28"/>
          <w:lang w:val="en-US" w:eastAsia="en-US"/>
        </w:rPr>
        <w:t>Dulliau</w:t>
      </w:r>
      <w:proofErr w:type="spellEnd"/>
      <w:r w:rsidRPr="00FD2C89">
        <w:rPr>
          <w:rFonts w:asciiTheme="minorHAnsi" w:eastAsiaTheme="minorHAnsi" w:hAnsiTheme="minorHAnsi"/>
          <w:i/>
          <w:color w:val="000000" w:themeColor="text1"/>
          <w:sz w:val="28"/>
          <w:szCs w:val="28"/>
          <w:lang w:val="en-US" w:eastAsia="en-US"/>
        </w:rPr>
        <w:t xml:space="preserve"> </w:t>
      </w:r>
      <w:proofErr w:type="spellStart"/>
      <w:r w:rsidRPr="00FD2C89">
        <w:rPr>
          <w:rFonts w:asciiTheme="minorHAnsi" w:eastAsiaTheme="minorHAnsi" w:hAnsiTheme="minorHAnsi"/>
          <w:i/>
          <w:color w:val="000000" w:themeColor="text1"/>
          <w:sz w:val="28"/>
          <w:szCs w:val="28"/>
          <w:lang w:val="en-US" w:eastAsia="en-US"/>
        </w:rPr>
        <w:t>Ymarferol</w:t>
      </w:r>
      <w:proofErr w:type="spellEnd"/>
      <w:r w:rsidRPr="00FD2C89">
        <w:rPr>
          <w:rFonts w:asciiTheme="minorHAnsi" w:eastAsiaTheme="minorHAnsi" w:hAnsiTheme="minorHAnsi"/>
          <w:i/>
          <w:color w:val="000000" w:themeColor="text1"/>
          <w:sz w:val="28"/>
          <w:szCs w:val="28"/>
          <w:lang w:val="en-US" w:eastAsia="en-US"/>
        </w:rPr>
        <w:t xml:space="preserve"> o </w:t>
      </w:r>
      <w:proofErr w:type="spellStart"/>
      <w:r w:rsidRPr="00FD2C89">
        <w:rPr>
          <w:rFonts w:asciiTheme="minorHAnsi" w:eastAsiaTheme="minorHAnsi" w:hAnsiTheme="minorHAnsi"/>
          <w:i/>
          <w:color w:val="000000" w:themeColor="text1"/>
          <w:sz w:val="28"/>
          <w:szCs w:val="28"/>
          <w:lang w:val="en-US" w:eastAsia="en-US"/>
        </w:rPr>
        <w:t>Reoli</w:t>
      </w:r>
      <w:proofErr w:type="spellEnd"/>
      <w:r w:rsidRPr="00FD2C89">
        <w:rPr>
          <w:rFonts w:asciiTheme="minorHAnsi" w:eastAsiaTheme="minorHAnsi" w:hAnsiTheme="minorHAnsi"/>
          <w:i/>
          <w:color w:val="000000" w:themeColor="text1"/>
          <w:sz w:val="28"/>
          <w:szCs w:val="28"/>
          <w:lang w:val="en-US" w:eastAsia="en-US"/>
        </w:rPr>
        <w:t xml:space="preserve"> </w:t>
      </w:r>
      <w:proofErr w:type="spellStart"/>
      <w:r w:rsidRPr="00FD2C89">
        <w:rPr>
          <w:rFonts w:asciiTheme="minorHAnsi" w:hAnsiTheme="minorHAnsi"/>
          <w:i/>
          <w:color w:val="000000" w:themeColor="text1"/>
          <w:sz w:val="28"/>
          <w:szCs w:val="28"/>
        </w:rPr>
        <w:t>Ymddygiad</w:t>
      </w:r>
      <w:proofErr w:type="spellEnd"/>
      <w:r w:rsidRPr="00FD2C89">
        <w:rPr>
          <w:rFonts w:asciiTheme="minorHAnsi" w:hAnsiTheme="minorHAnsi"/>
          <w:i/>
          <w:color w:val="000000" w:themeColor="text1"/>
          <w:sz w:val="28"/>
          <w:szCs w:val="28"/>
        </w:rPr>
        <w:t xml:space="preserve"> </w:t>
      </w:r>
      <w:proofErr w:type="spellStart"/>
      <w:r w:rsidRPr="00FD2C89">
        <w:rPr>
          <w:rFonts w:asciiTheme="minorHAnsi" w:hAnsiTheme="minorHAnsi"/>
          <w:i/>
          <w:color w:val="000000" w:themeColor="text1"/>
          <w:sz w:val="28"/>
          <w:szCs w:val="28"/>
        </w:rPr>
        <w:t>yn</w:t>
      </w:r>
      <w:proofErr w:type="spellEnd"/>
      <w:r w:rsidRPr="00FD2C89">
        <w:rPr>
          <w:rFonts w:asciiTheme="minorHAnsi" w:hAnsiTheme="minorHAnsi"/>
          <w:i/>
          <w:color w:val="000000" w:themeColor="text1"/>
          <w:sz w:val="28"/>
          <w:szCs w:val="28"/>
        </w:rPr>
        <w:t xml:space="preserve"> </w:t>
      </w:r>
      <w:proofErr w:type="spellStart"/>
      <w:r w:rsidRPr="00FD2C89">
        <w:rPr>
          <w:rFonts w:asciiTheme="minorHAnsi" w:hAnsiTheme="minorHAnsi"/>
          <w:i/>
          <w:color w:val="000000" w:themeColor="text1"/>
          <w:sz w:val="28"/>
          <w:szCs w:val="28"/>
        </w:rPr>
        <w:t>yr</w:t>
      </w:r>
      <w:proofErr w:type="spellEnd"/>
      <w:r w:rsidRPr="00FD2C89">
        <w:rPr>
          <w:rFonts w:asciiTheme="minorHAnsi" w:hAnsiTheme="minorHAnsi"/>
          <w:i/>
          <w:color w:val="000000" w:themeColor="text1"/>
          <w:sz w:val="28"/>
          <w:szCs w:val="28"/>
        </w:rPr>
        <w:t xml:space="preserve"> </w:t>
      </w:r>
      <w:proofErr w:type="spellStart"/>
      <w:r w:rsidRPr="00FD2C89">
        <w:rPr>
          <w:rFonts w:asciiTheme="minorHAnsi" w:hAnsiTheme="minorHAnsi"/>
          <w:i/>
          <w:color w:val="000000" w:themeColor="text1"/>
          <w:sz w:val="28"/>
          <w:szCs w:val="28"/>
        </w:rPr>
        <w:t>Ystafell</w:t>
      </w:r>
      <w:proofErr w:type="spellEnd"/>
      <w:r w:rsidRPr="00FD2C89">
        <w:rPr>
          <w:rFonts w:asciiTheme="minorHAnsi" w:hAnsiTheme="minorHAnsi"/>
          <w:i/>
          <w:color w:val="000000" w:themeColor="text1"/>
          <w:sz w:val="28"/>
          <w:szCs w:val="28"/>
        </w:rPr>
        <w:t xml:space="preserve"> </w:t>
      </w:r>
      <w:proofErr w:type="spellStart"/>
      <w:r w:rsidRPr="00FD2C89">
        <w:rPr>
          <w:rFonts w:asciiTheme="minorHAnsi" w:hAnsiTheme="minorHAnsi"/>
          <w:i/>
          <w:color w:val="000000" w:themeColor="text1"/>
          <w:sz w:val="28"/>
          <w:szCs w:val="28"/>
        </w:rPr>
        <w:t>Ddosbarth</w:t>
      </w:r>
      <w:proofErr w:type="spellEnd"/>
      <w:r>
        <w:rPr>
          <w:rFonts w:asciiTheme="minorHAnsi" w:hAnsiTheme="minorHAnsi"/>
          <w:i/>
          <w:color w:val="000000" w:themeColor="text1"/>
          <w:sz w:val="28"/>
          <w:szCs w:val="28"/>
        </w:rPr>
        <w:t xml:space="preserve">, </w:t>
      </w:r>
      <w:proofErr w:type="spellStart"/>
      <w:r>
        <w:rPr>
          <w:rFonts w:asciiTheme="minorHAnsi" w:hAnsiTheme="minorHAnsi"/>
          <w:color w:val="000000" w:themeColor="text1"/>
          <w:sz w:val="28"/>
          <w:szCs w:val="28"/>
        </w:rPr>
        <w:t>Caerdydd</w:t>
      </w:r>
      <w:proofErr w:type="spellEnd"/>
      <w:r>
        <w:rPr>
          <w:rFonts w:asciiTheme="minorHAnsi" w:hAnsiTheme="minorHAnsi"/>
          <w:color w:val="000000" w:themeColor="text1"/>
          <w:sz w:val="28"/>
          <w:szCs w:val="28"/>
        </w:rPr>
        <w:t xml:space="preserve">.  –  </w:t>
      </w:r>
      <w:proofErr w:type="spellStart"/>
      <w:r>
        <w:rPr>
          <w:rFonts w:asciiTheme="minorHAnsi" w:hAnsiTheme="minorHAnsi"/>
          <w:color w:val="000000" w:themeColor="text1"/>
          <w:sz w:val="28"/>
          <w:szCs w:val="28"/>
        </w:rPr>
        <w:t>Ar</w:t>
      </w:r>
      <w:proofErr w:type="spellEnd"/>
      <w:r>
        <w:rPr>
          <w:rFonts w:asciiTheme="minorHAnsi" w:hAnsiTheme="minorHAnsi"/>
          <w:color w:val="000000" w:themeColor="text1"/>
          <w:sz w:val="28"/>
          <w:szCs w:val="28"/>
        </w:rPr>
        <w:t xml:space="preserve"> </w:t>
      </w:r>
      <w:proofErr w:type="spellStart"/>
      <w:r>
        <w:rPr>
          <w:rFonts w:asciiTheme="minorHAnsi" w:hAnsiTheme="minorHAnsi"/>
          <w:color w:val="000000" w:themeColor="text1"/>
          <w:sz w:val="28"/>
          <w:szCs w:val="28"/>
        </w:rPr>
        <w:t>gael</w:t>
      </w:r>
      <w:proofErr w:type="spellEnd"/>
      <w:r>
        <w:rPr>
          <w:rFonts w:asciiTheme="minorHAnsi" w:hAnsiTheme="minorHAnsi"/>
          <w:color w:val="000000" w:themeColor="text1"/>
          <w:sz w:val="28"/>
          <w:szCs w:val="28"/>
        </w:rPr>
        <w:t xml:space="preserve"> </w:t>
      </w:r>
      <w:proofErr w:type="spellStart"/>
      <w:r>
        <w:rPr>
          <w:rFonts w:asciiTheme="minorHAnsi" w:hAnsiTheme="minorHAnsi"/>
          <w:color w:val="000000" w:themeColor="text1"/>
          <w:sz w:val="28"/>
          <w:szCs w:val="28"/>
        </w:rPr>
        <w:t>fel</w:t>
      </w:r>
      <w:proofErr w:type="spellEnd"/>
      <w:r>
        <w:rPr>
          <w:rFonts w:asciiTheme="minorHAnsi" w:hAnsiTheme="minorHAnsi"/>
          <w:color w:val="000000" w:themeColor="text1"/>
          <w:sz w:val="28"/>
          <w:szCs w:val="28"/>
        </w:rPr>
        <w:t xml:space="preserve"> PDF: </w:t>
      </w:r>
      <w:hyperlink r:id="rId10" w:history="1">
        <w:r w:rsidRPr="0001453D">
          <w:rPr>
            <w:rStyle w:val="Hyperlink"/>
            <w:rFonts w:asciiTheme="minorHAnsi" w:hAnsiTheme="minorHAnsi"/>
            <w:sz w:val="28"/>
            <w:szCs w:val="28"/>
          </w:rPr>
          <w:t>https://llyw.cymru/sites/default/files/publications/2018-12/dulliau-ymarferol-o-reoli-ymddygiad-yn-yr-ystafell-ddosbarth-llawlyfr-i-athrawon-dosbarth-mewn-ysgolion-uwchradd.pdf</w:t>
        </w:r>
      </w:hyperlink>
      <w:r>
        <w:rPr>
          <w:rFonts w:asciiTheme="minorHAnsi" w:hAnsiTheme="minorHAnsi"/>
          <w:color w:val="000000" w:themeColor="text1"/>
          <w:sz w:val="28"/>
          <w:szCs w:val="28"/>
        </w:rPr>
        <w:t xml:space="preserve"> </w:t>
      </w:r>
    </w:p>
    <w:p w14:paraId="42AC6FDD" w14:textId="0C89B963" w:rsidR="00C25CB0" w:rsidRDefault="00C25CB0" w:rsidP="00FD2C89">
      <w:pPr>
        <w:pStyle w:val="NormalWeb"/>
        <w:rPr>
          <w:rFonts w:asciiTheme="minorHAnsi" w:hAnsiTheme="minorHAnsi"/>
          <w:color w:val="000000" w:themeColor="text1"/>
          <w:sz w:val="28"/>
          <w:szCs w:val="28"/>
        </w:rPr>
      </w:pPr>
      <w:proofErr w:type="spellStart"/>
      <w:r>
        <w:rPr>
          <w:rFonts w:asciiTheme="minorHAnsi" w:hAnsiTheme="minorHAnsi"/>
          <w:color w:val="000000" w:themeColor="text1"/>
          <w:sz w:val="28"/>
          <w:szCs w:val="28"/>
        </w:rPr>
        <w:t>Llywodraeth</w:t>
      </w:r>
      <w:proofErr w:type="spellEnd"/>
      <w:r>
        <w:rPr>
          <w:rFonts w:asciiTheme="minorHAnsi" w:hAnsiTheme="minorHAnsi"/>
          <w:color w:val="000000" w:themeColor="text1"/>
          <w:sz w:val="28"/>
          <w:szCs w:val="28"/>
        </w:rPr>
        <w:t xml:space="preserve"> </w:t>
      </w:r>
      <w:proofErr w:type="spellStart"/>
      <w:r>
        <w:rPr>
          <w:rFonts w:asciiTheme="minorHAnsi" w:hAnsiTheme="minorHAnsi"/>
          <w:color w:val="000000" w:themeColor="text1"/>
          <w:sz w:val="28"/>
          <w:szCs w:val="28"/>
        </w:rPr>
        <w:t>Cymru</w:t>
      </w:r>
      <w:proofErr w:type="spellEnd"/>
      <w:r>
        <w:rPr>
          <w:rFonts w:asciiTheme="minorHAnsi" w:hAnsiTheme="minorHAnsi"/>
          <w:color w:val="000000" w:themeColor="text1"/>
          <w:sz w:val="28"/>
          <w:szCs w:val="28"/>
        </w:rPr>
        <w:t xml:space="preserve"> (2019), </w:t>
      </w:r>
      <w:proofErr w:type="spellStart"/>
      <w:r>
        <w:rPr>
          <w:rFonts w:asciiTheme="minorHAnsi" w:hAnsiTheme="minorHAnsi"/>
          <w:color w:val="000000" w:themeColor="text1"/>
          <w:sz w:val="28"/>
          <w:szCs w:val="28"/>
        </w:rPr>
        <w:t>Gwefan</w:t>
      </w:r>
      <w:proofErr w:type="spellEnd"/>
      <w:r>
        <w:rPr>
          <w:rFonts w:asciiTheme="minorHAnsi" w:hAnsiTheme="minorHAnsi"/>
          <w:color w:val="000000" w:themeColor="text1"/>
          <w:sz w:val="28"/>
          <w:szCs w:val="28"/>
        </w:rPr>
        <w:t xml:space="preserve"> </w:t>
      </w:r>
      <w:proofErr w:type="spellStart"/>
      <w:r>
        <w:rPr>
          <w:rFonts w:asciiTheme="minorHAnsi" w:hAnsiTheme="minorHAnsi"/>
          <w:color w:val="000000" w:themeColor="text1"/>
          <w:sz w:val="28"/>
          <w:szCs w:val="28"/>
        </w:rPr>
        <w:t>Cyngor</w:t>
      </w:r>
      <w:proofErr w:type="spellEnd"/>
      <w:r>
        <w:rPr>
          <w:rFonts w:asciiTheme="minorHAnsi" w:hAnsiTheme="minorHAnsi"/>
          <w:color w:val="000000" w:themeColor="text1"/>
          <w:sz w:val="28"/>
          <w:szCs w:val="28"/>
        </w:rPr>
        <w:t xml:space="preserve"> a Sir </w:t>
      </w:r>
      <w:proofErr w:type="spellStart"/>
      <w:r>
        <w:rPr>
          <w:rFonts w:asciiTheme="minorHAnsi" w:hAnsiTheme="minorHAnsi"/>
          <w:color w:val="000000" w:themeColor="text1"/>
          <w:sz w:val="28"/>
          <w:szCs w:val="28"/>
        </w:rPr>
        <w:t>Gaerfyrddin</w:t>
      </w:r>
      <w:proofErr w:type="spellEnd"/>
      <w:r>
        <w:rPr>
          <w:rFonts w:asciiTheme="minorHAnsi" w:hAnsiTheme="minorHAnsi"/>
          <w:color w:val="000000" w:themeColor="text1"/>
          <w:sz w:val="28"/>
          <w:szCs w:val="28"/>
        </w:rPr>
        <w:t xml:space="preserve">. </w:t>
      </w:r>
      <w:hyperlink r:id="rId11" w:history="1">
        <w:r w:rsidRPr="0001453D">
          <w:rPr>
            <w:rStyle w:val="Hyperlink"/>
            <w:rFonts w:asciiTheme="minorHAnsi" w:hAnsiTheme="minorHAnsi"/>
            <w:sz w:val="28"/>
            <w:szCs w:val="28"/>
          </w:rPr>
          <w:t>https://www.sirgar.llyw.cymru/cartref/gwasanaethaur-cyngor/addysg-ac-ysgolion/anghenion-dysgu-ychwanegol/llais-plentyn-person-ifanc/</w:t>
        </w:r>
      </w:hyperlink>
      <w:r>
        <w:rPr>
          <w:rFonts w:asciiTheme="minorHAnsi" w:hAnsiTheme="minorHAnsi"/>
          <w:color w:val="000000" w:themeColor="text1"/>
          <w:sz w:val="28"/>
          <w:szCs w:val="28"/>
        </w:rPr>
        <w:t xml:space="preserve">  </w:t>
      </w:r>
    </w:p>
    <w:p w14:paraId="5C0FB64B" w14:textId="0D01D87F" w:rsidR="00443072" w:rsidRPr="00FD2C89" w:rsidRDefault="00443072" w:rsidP="00FD2C89">
      <w:pPr>
        <w:pStyle w:val="NormalWeb"/>
        <w:rPr>
          <w:rFonts w:asciiTheme="minorHAnsi" w:hAnsiTheme="minorHAnsi"/>
          <w:color w:val="000000" w:themeColor="text1"/>
          <w:sz w:val="28"/>
          <w:szCs w:val="28"/>
        </w:rPr>
      </w:pPr>
      <w:r>
        <w:rPr>
          <w:rFonts w:asciiTheme="minorHAnsi" w:hAnsiTheme="minorHAnsi"/>
          <w:color w:val="000000" w:themeColor="text1"/>
          <w:sz w:val="28"/>
          <w:szCs w:val="28"/>
        </w:rPr>
        <w:t xml:space="preserve">Roberts, L., Hunt, C., (2018) </w:t>
      </w:r>
      <w:proofErr w:type="spellStart"/>
      <w:r w:rsidRPr="00443072">
        <w:rPr>
          <w:rFonts w:asciiTheme="minorHAnsi" w:hAnsiTheme="minorHAnsi"/>
          <w:i/>
          <w:color w:val="000000" w:themeColor="text1"/>
          <w:sz w:val="28"/>
          <w:szCs w:val="28"/>
        </w:rPr>
        <w:t>Pennod</w:t>
      </w:r>
      <w:proofErr w:type="spellEnd"/>
      <w:r w:rsidRPr="00443072">
        <w:rPr>
          <w:rFonts w:asciiTheme="minorHAnsi" w:hAnsiTheme="minorHAnsi"/>
          <w:i/>
          <w:color w:val="000000" w:themeColor="text1"/>
          <w:sz w:val="28"/>
          <w:szCs w:val="28"/>
        </w:rPr>
        <w:t xml:space="preserve"> 6 – </w:t>
      </w:r>
      <w:r w:rsidRPr="00443072">
        <w:rPr>
          <w:rFonts w:asciiTheme="minorHAnsi" w:hAnsiTheme="minorHAnsi" w:cs="Trebuchet MS"/>
          <w:i/>
          <w:sz w:val="28"/>
          <w:szCs w:val="28"/>
          <w:lang w:val="cy-GB"/>
        </w:rPr>
        <w:t>Gwerthoedd, Egwyddorion ac Ymddygiad, Cefnogi Pob Plentyn</w:t>
      </w:r>
      <w:r>
        <w:rPr>
          <w:rFonts w:asciiTheme="minorHAnsi" w:hAnsiTheme="minorHAnsi" w:cs="Trebuchet MS"/>
          <w:sz w:val="28"/>
          <w:szCs w:val="28"/>
          <w:lang w:val="cy-GB"/>
        </w:rPr>
        <w:t xml:space="preserve">. Prifysgol Cymru Y Drindod Dewi Sant. </w:t>
      </w:r>
    </w:p>
    <w:p w14:paraId="326A8201" w14:textId="39F2B106" w:rsidR="00C54998" w:rsidRPr="00C54998" w:rsidRDefault="00C54998" w:rsidP="00C54998">
      <w:pPr>
        <w:widowControl w:val="0"/>
        <w:tabs>
          <w:tab w:val="left" w:pos="220"/>
          <w:tab w:val="left" w:pos="720"/>
        </w:tabs>
        <w:autoSpaceDE w:val="0"/>
        <w:autoSpaceDN w:val="0"/>
        <w:adjustRightInd w:val="0"/>
        <w:spacing w:after="320" w:line="360" w:lineRule="atLeast"/>
        <w:rPr>
          <w:rFonts w:cs="Times"/>
          <w:sz w:val="28"/>
          <w:szCs w:val="32"/>
        </w:rPr>
      </w:pPr>
      <w:r>
        <w:rPr>
          <w:rFonts w:cs="Times"/>
          <w:sz w:val="28"/>
          <w:szCs w:val="32"/>
        </w:rPr>
        <w:t>Rogers B. (2006</w:t>
      </w:r>
      <w:r w:rsidRPr="00C54998">
        <w:rPr>
          <w:rFonts w:cs="Times"/>
          <w:sz w:val="28"/>
          <w:szCs w:val="32"/>
        </w:rPr>
        <w:t xml:space="preserve">) </w:t>
      </w:r>
      <w:r w:rsidRPr="00C54998">
        <w:rPr>
          <w:rFonts w:cs="Times"/>
          <w:i/>
          <w:iCs/>
          <w:sz w:val="28"/>
          <w:szCs w:val="32"/>
        </w:rPr>
        <w:t xml:space="preserve">Classroom </w:t>
      </w:r>
      <w:proofErr w:type="spellStart"/>
      <w:r w:rsidRPr="00C54998">
        <w:rPr>
          <w:rFonts w:cs="Times"/>
          <w:i/>
          <w:iCs/>
          <w:sz w:val="28"/>
          <w:szCs w:val="32"/>
        </w:rPr>
        <w:t>Behaviour</w:t>
      </w:r>
      <w:proofErr w:type="spellEnd"/>
      <w:r w:rsidRPr="00C54998">
        <w:rPr>
          <w:rFonts w:cs="Times"/>
          <w:i/>
          <w:iCs/>
          <w:sz w:val="28"/>
          <w:szCs w:val="32"/>
        </w:rPr>
        <w:t xml:space="preserve"> - A Practical guide to effective teaching, </w:t>
      </w:r>
      <w:proofErr w:type="spellStart"/>
      <w:r w:rsidRPr="00C54998">
        <w:rPr>
          <w:rFonts w:cs="Times"/>
          <w:i/>
          <w:iCs/>
          <w:sz w:val="28"/>
          <w:szCs w:val="32"/>
        </w:rPr>
        <w:t>behaviour</w:t>
      </w:r>
      <w:proofErr w:type="spellEnd"/>
      <w:r w:rsidRPr="00C54998">
        <w:rPr>
          <w:rFonts w:cs="Times"/>
          <w:i/>
          <w:iCs/>
          <w:sz w:val="28"/>
          <w:szCs w:val="32"/>
        </w:rPr>
        <w:t xml:space="preserve"> m</w:t>
      </w:r>
      <w:r>
        <w:rPr>
          <w:rFonts w:cs="Times"/>
          <w:i/>
          <w:iCs/>
          <w:sz w:val="28"/>
          <w:szCs w:val="32"/>
        </w:rPr>
        <w:t>anagement and colleague support</w:t>
      </w:r>
      <w:r w:rsidRPr="00C54998">
        <w:rPr>
          <w:rFonts w:cs="Times"/>
          <w:sz w:val="28"/>
          <w:szCs w:val="32"/>
        </w:rPr>
        <w:t xml:space="preserve">, Sage Publications Ltd, </w:t>
      </w:r>
      <w:proofErr w:type="spellStart"/>
      <w:r w:rsidRPr="00C54998">
        <w:rPr>
          <w:rFonts w:cs="Times"/>
          <w:sz w:val="28"/>
          <w:szCs w:val="32"/>
        </w:rPr>
        <w:t>Llundain</w:t>
      </w:r>
      <w:proofErr w:type="spellEnd"/>
      <w:r>
        <w:rPr>
          <w:rFonts w:cs="Times"/>
          <w:sz w:val="28"/>
          <w:szCs w:val="32"/>
        </w:rPr>
        <w:t xml:space="preserve">. </w:t>
      </w:r>
      <w:r w:rsidRPr="00C54998">
        <w:rPr>
          <w:rFonts w:ascii="MS Mincho" w:eastAsia="MS Mincho" w:hAnsi="MS Mincho" w:cs="MS Mincho"/>
          <w:sz w:val="28"/>
          <w:szCs w:val="32"/>
        </w:rPr>
        <w:t> </w:t>
      </w:r>
    </w:p>
    <w:p w14:paraId="70CDD140" w14:textId="3CE1D109" w:rsidR="00FD2C89" w:rsidRPr="00FD2C89" w:rsidRDefault="00FD2C89" w:rsidP="006B2F0A">
      <w:pPr>
        <w:widowControl w:val="0"/>
        <w:autoSpaceDE w:val="0"/>
        <w:autoSpaceDN w:val="0"/>
        <w:adjustRightInd w:val="0"/>
        <w:spacing w:after="240" w:line="340" w:lineRule="atLeast"/>
        <w:rPr>
          <w:rFonts w:cs="Times"/>
          <w:i/>
          <w:sz w:val="28"/>
          <w:szCs w:val="28"/>
        </w:rPr>
      </w:pPr>
    </w:p>
    <w:p w14:paraId="0BE4F2FD" w14:textId="1E58071B" w:rsidR="00A9204E" w:rsidRDefault="00A9204E" w:rsidP="006B2F0A"/>
    <w:sectPr w:rsidR="00A9204E" w:rsidSect="00446402">
      <w:headerReference w:type="default" r:id="rId12"/>
      <w:footerReference w:type="default" r:id="rId1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279729" w14:textId="77777777" w:rsidR="002321A7" w:rsidRDefault="002321A7" w:rsidP="00446402">
      <w:pPr>
        <w:spacing w:line="240" w:lineRule="auto"/>
      </w:pPr>
      <w:r>
        <w:rPr>
          <w:lang w:val="cy"/>
        </w:rPr>
        <w:separator/>
      </w:r>
    </w:p>
  </w:endnote>
  <w:endnote w:type="continuationSeparator" w:id="0">
    <w:p w14:paraId="1B76D3F3" w14:textId="77777777" w:rsidR="002321A7" w:rsidRDefault="002321A7" w:rsidP="00446402">
      <w:pPr>
        <w:spacing w:line="240" w:lineRule="auto"/>
      </w:pPr>
      <w:r>
        <w:rPr>
          <w:lang w:val="cy"/>
        </w:rPr>
        <w:continuationSeparator/>
      </w:r>
    </w:p>
  </w:endnote>
  <w:endnote w:type="continuationNotice" w:id="1">
    <w:p w14:paraId="7F927890" w14:textId="77777777" w:rsidR="002321A7" w:rsidRDefault="002321A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宋体">
    <w:charset w:val="86"/>
    <w:family w:val="auto"/>
    <w:pitch w:val="variable"/>
    <w:sig w:usb0="00000003" w:usb1="288F0000" w:usb2="00000016" w:usb3="00000000" w:csb0="00040001"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MS Gothic">
    <w:panose1 w:val="020B0609070205080204"/>
    <w:charset w:val="80"/>
    <w:family w:val="auto"/>
    <w:pitch w:val="variable"/>
    <w:sig w:usb0="E00002FF" w:usb1="6AC7FDFB" w:usb2="08000012" w:usb3="00000000" w:csb0="0002009F" w:csb1="00000000"/>
  </w:font>
  <w:font w:name="Webdings">
    <w:panose1 w:val="05030102010509060703"/>
    <w:charset w:val="02"/>
    <w:family w:val="auto"/>
    <w:pitch w:val="variable"/>
    <w:sig w:usb0="00000000" w:usb1="10000000" w:usb2="00000000" w:usb3="00000000" w:csb0="80000000"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Trebuchet MS">
    <w:panose1 w:val="020B06030202020202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sidR="0008039F">
          <w:rPr>
            <w:noProof/>
            <w:lang w:val="cy"/>
          </w:rPr>
          <w:t>14</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E49839" w14:textId="77777777" w:rsidR="002321A7" w:rsidRDefault="002321A7" w:rsidP="00446402">
      <w:pPr>
        <w:spacing w:line="240" w:lineRule="auto"/>
      </w:pPr>
      <w:r>
        <w:rPr>
          <w:lang w:val="cy"/>
        </w:rPr>
        <w:separator/>
      </w:r>
    </w:p>
  </w:footnote>
  <w:footnote w:type="continuationSeparator" w:id="0">
    <w:p w14:paraId="7372CF8C" w14:textId="77777777" w:rsidR="002321A7" w:rsidRDefault="002321A7" w:rsidP="00446402">
      <w:pPr>
        <w:spacing w:line="240" w:lineRule="auto"/>
      </w:pPr>
      <w:r>
        <w:rPr>
          <w:lang w:val="cy"/>
        </w:rPr>
        <w:continuationSeparator/>
      </w:r>
    </w:p>
  </w:footnote>
  <w:footnote w:type="continuationNotice" w:id="1">
    <w:p w14:paraId="5B41E651" w14:textId="77777777" w:rsidR="002321A7" w:rsidRDefault="002321A7">
      <w:pPr>
        <w:spacing w:line="240" w:lineRule="auto"/>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F128CC0"/>
    <w:lvl w:ilvl="0">
      <w:start w:val="1"/>
      <w:numFmt w:val="decimal"/>
      <w:lvlText w:val="%1."/>
      <w:lvlJc w:val="left"/>
      <w:pPr>
        <w:tabs>
          <w:tab w:val="num" w:pos="1800"/>
        </w:tabs>
        <w:ind w:left="1800" w:hanging="360"/>
      </w:pPr>
    </w:lvl>
  </w:abstractNum>
  <w:abstractNum w:abstractNumId="1">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3"/>
  </w:num>
  <w:num w:numId="3">
    <w:abstractNumId w:val="11"/>
  </w:num>
  <w:num w:numId="4">
    <w:abstractNumId w:val="22"/>
  </w:num>
  <w:num w:numId="5">
    <w:abstractNumId w:val="14"/>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2"/>
  </w:num>
  <w:num w:numId="23">
    <w:abstractNumId w:val="23"/>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16A2D"/>
    <w:rsid w:val="00025C02"/>
    <w:rsid w:val="00034B6F"/>
    <w:rsid w:val="00062768"/>
    <w:rsid w:val="00076815"/>
    <w:rsid w:val="0008039F"/>
    <w:rsid w:val="00087DAD"/>
    <w:rsid w:val="000B389F"/>
    <w:rsid w:val="000B50CC"/>
    <w:rsid w:val="000C7A7A"/>
    <w:rsid w:val="000D213D"/>
    <w:rsid w:val="000D7121"/>
    <w:rsid w:val="000E5D60"/>
    <w:rsid w:val="000F2DD8"/>
    <w:rsid w:val="00103F5C"/>
    <w:rsid w:val="00124CA6"/>
    <w:rsid w:val="001305F9"/>
    <w:rsid w:val="00130D0D"/>
    <w:rsid w:val="001411B0"/>
    <w:rsid w:val="0014197B"/>
    <w:rsid w:val="00150B47"/>
    <w:rsid w:val="00156052"/>
    <w:rsid w:val="00162539"/>
    <w:rsid w:val="00175FF9"/>
    <w:rsid w:val="001939AE"/>
    <w:rsid w:val="001A5019"/>
    <w:rsid w:val="001B27DA"/>
    <w:rsid w:val="001B54E5"/>
    <w:rsid w:val="001B5CB4"/>
    <w:rsid w:val="001C2B04"/>
    <w:rsid w:val="001C2C9B"/>
    <w:rsid w:val="001C4119"/>
    <w:rsid w:val="001E5533"/>
    <w:rsid w:val="001E7B6F"/>
    <w:rsid w:val="001F2A9B"/>
    <w:rsid w:val="001F3049"/>
    <w:rsid w:val="00211693"/>
    <w:rsid w:val="002143EB"/>
    <w:rsid w:val="00217A85"/>
    <w:rsid w:val="00222C78"/>
    <w:rsid w:val="002321A7"/>
    <w:rsid w:val="00242AE5"/>
    <w:rsid w:val="00244FD3"/>
    <w:rsid w:val="00245928"/>
    <w:rsid w:val="002473E3"/>
    <w:rsid w:val="0025026C"/>
    <w:rsid w:val="00253B6A"/>
    <w:rsid w:val="002849B9"/>
    <w:rsid w:val="00292706"/>
    <w:rsid w:val="002952B4"/>
    <w:rsid w:val="002A0735"/>
    <w:rsid w:val="002D3811"/>
    <w:rsid w:val="002E626B"/>
    <w:rsid w:val="002F4854"/>
    <w:rsid w:val="002F5491"/>
    <w:rsid w:val="003042C5"/>
    <w:rsid w:val="00310B74"/>
    <w:rsid w:val="00316814"/>
    <w:rsid w:val="00320FA2"/>
    <w:rsid w:val="0032216E"/>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0495F"/>
    <w:rsid w:val="0042458A"/>
    <w:rsid w:val="00433611"/>
    <w:rsid w:val="00443072"/>
    <w:rsid w:val="004459D0"/>
    <w:rsid w:val="00446402"/>
    <w:rsid w:val="00446B14"/>
    <w:rsid w:val="004645FA"/>
    <w:rsid w:val="0047355E"/>
    <w:rsid w:val="0049106B"/>
    <w:rsid w:val="004B6D47"/>
    <w:rsid w:val="004C0498"/>
    <w:rsid w:val="004D003F"/>
    <w:rsid w:val="004F52C9"/>
    <w:rsid w:val="0050000B"/>
    <w:rsid w:val="00505886"/>
    <w:rsid w:val="00507E8F"/>
    <w:rsid w:val="005127D7"/>
    <w:rsid w:val="00514992"/>
    <w:rsid w:val="005171FD"/>
    <w:rsid w:val="00534848"/>
    <w:rsid w:val="00552BF1"/>
    <w:rsid w:val="00566446"/>
    <w:rsid w:val="0057097E"/>
    <w:rsid w:val="00571695"/>
    <w:rsid w:val="005801FA"/>
    <w:rsid w:val="00581CF3"/>
    <w:rsid w:val="00583339"/>
    <w:rsid w:val="0059686F"/>
    <w:rsid w:val="00597468"/>
    <w:rsid w:val="005A578C"/>
    <w:rsid w:val="005A57BE"/>
    <w:rsid w:val="005B0DCC"/>
    <w:rsid w:val="005C36ED"/>
    <w:rsid w:val="005C660F"/>
    <w:rsid w:val="005D0C25"/>
    <w:rsid w:val="005F2B27"/>
    <w:rsid w:val="005F614A"/>
    <w:rsid w:val="00601957"/>
    <w:rsid w:val="00603D1C"/>
    <w:rsid w:val="00633001"/>
    <w:rsid w:val="00645252"/>
    <w:rsid w:val="00667583"/>
    <w:rsid w:val="00667EB2"/>
    <w:rsid w:val="0068351A"/>
    <w:rsid w:val="00687CD2"/>
    <w:rsid w:val="006B2F0A"/>
    <w:rsid w:val="006D3D74"/>
    <w:rsid w:val="00715964"/>
    <w:rsid w:val="0076073F"/>
    <w:rsid w:val="007615E5"/>
    <w:rsid w:val="007B32B1"/>
    <w:rsid w:val="007C32AA"/>
    <w:rsid w:val="007D263C"/>
    <w:rsid w:val="007E7D95"/>
    <w:rsid w:val="00811007"/>
    <w:rsid w:val="008143E3"/>
    <w:rsid w:val="008236C9"/>
    <w:rsid w:val="0083569A"/>
    <w:rsid w:val="008356C7"/>
    <w:rsid w:val="00840603"/>
    <w:rsid w:val="00846548"/>
    <w:rsid w:val="008632A8"/>
    <w:rsid w:val="00865656"/>
    <w:rsid w:val="00875E6A"/>
    <w:rsid w:val="0087791E"/>
    <w:rsid w:val="00884CAA"/>
    <w:rsid w:val="008F4250"/>
    <w:rsid w:val="008F713A"/>
    <w:rsid w:val="00901652"/>
    <w:rsid w:val="00922DBE"/>
    <w:rsid w:val="00924892"/>
    <w:rsid w:val="0093030E"/>
    <w:rsid w:val="009449BE"/>
    <w:rsid w:val="00972162"/>
    <w:rsid w:val="00976454"/>
    <w:rsid w:val="009903CE"/>
    <w:rsid w:val="00991198"/>
    <w:rsid w:val="009953E8"/>
    <w:rsid w:val="009A3E97"/>
    <w:rsid w:val="009B3825"/>
    <w:rsid w:val="009D2CD3"/>
    <w:rsid w:val="009D2CED"/>
    <w:rsid w:val="009D5399"/>
    <w:rsid w:val="009E100E"/>
    <w:rsid w:val="00A05A9D"/>
    <w:rsid w:val="00A05F89"/>
    <w:rsid w:val="00A07E7F"/>
    <w:rsid w:val="00A10EAD"/>
    <w:rsid w:val="00A23192"/>
    <w:rsid w:val="00A41C53"/>
    <w:rsid w:val="00A42317"/>
    <w:rsid w:val="00A47FD7"/>
    <w:rsid w:val="00A60CD4"/>
    <w:rsid w:val="00A65FD2"/>
    <w:rsid w:val="00A77338"/>
    <w:rsid w:val="00A8699C"/>
    <w:rsid w:val="00A9204E"/>
    <w:rsid w:val="00A95C95"/>
    <w:rsid w:val="00AA5D81"/>
    <w:rsid w:val="00AC19FF"/>
    <w:rsid w:val="00AD4D30"/>
    <w:rsid w:val="00B16DB0"/>
    <w:rsid w:val="00B357D8"/>
    <w:rsid w:val="00B44623"/>
    <w:rsid w:val="00B615B9"/>
    <w:rsid w:val="00B668DF"/>
    <w:rsid w:val="00B70105"/>
    <w:rsid w:val="00B76136"/>
    <w:rsid w:val="00B9167E"/>
    <w:rsid w:val="00BA5690"/>
    <w:rsid w:val="00BB487E"/>
    <w:rsid w:val="00BC0AC5"/>
    <w:rsid w:val="00BC0C40"/>
    <w:rsid w:val="00BF5104"/>
    <w:rsid w:val="00BF6EA2"/>
    <w:rsid w:val="00BF7BA6"/>
    <w:rsid w:val="00C023A5"/>
    <w:rsid w:val="00C06129"/>
    <w:rsid w:val="00C14875"/>
    <w:rsid w:val="00C16847"/>
    <w:rsid w:val="00C25CB0"/>
    <w:rsid w:val="00C33A95"/>
    <w:rsid w:val="00C42F69"/>
    <w:rsid w:val="00C50802"/>
    <w:rsid w:val="00C50869"/>
    <w:rsid w:val="00C54998"/>
    <w:rsid w:val="00C60096"/>
    <w:rsid w:val="00C66CE6"/>
    <w:rsid w:val="00C67D99"/>
    <w:rsid w:val="00C7439A"/>
    <w:rsid w:val="00C81073"/>
    <w:rsid w:val="00C82DA5"/>
    <w:rsid w:val="00C961EE"/>
    <w:rsid w:val="00CA10E6"/>
    <w:rsid w:val="00CA4A41"/>
    <w:rsid w:val="00CA73C1"/>
    <w:rsid w:val="00CA7476"/>
    <w:rsid w:val="00CC0CA8"/>
    <w:rsid w:val="00CC5969"/>
    <w:rsid w:val="00CD1E5D"/>
    <w:rsid w:val="00CD53DB"/>
    <w:rsid w:val="00CD5D9F"/>
    <w:rsid w:val="00CF2F11"/>
    <w:rsid w:val="00D14E09"/>
    <w:rsid w:val="00D545AA"/>
    <w:rsid w:val="00D67FA0"/>
    <w:rsid w:val="00D733CC"/>
    <w:rsid w:val="00D73CF4"/>
    <w:rsid w:val="00D748C2"/>
    <w:rsid w:val="00D800F3"/>
    <w:rsid w:val="00D803B2"/>
    <w:rsid w:val="00DC16A9"/>
    <w:rsid w:val="00DC3E26"/>
    <w:rsid w:val="00DD2369"/>
    <w:rsid w:val="00DD684F"/>
    <w:rsid w:val="00DD766B"/>
    <w:rsid w:val="00DE5494"/>
    <w:rsid w:val="00E02C5E"/>
    <w:rsid w:val="00E04812"/>
    <w:rsid w:val="00E0507C"/>
    <w:rsid w:val="00E26350"/>
    <w:rsid w:val="00E6399C"/>
    <w:rsid w:val="00E845BE"/>
    <w:rsid w:val="00E95AC6"/>
    <w:rsid w:val="00E95D4E"/>
    <w:rsid w:val="00EA5073"/>
    <w:rsid w:val="00EB77EA"/>
    <w:rsid w:val="00ED0C82"/>
    <w:rsid w:val="00ED476F"/>
    <w:rsid w:val="00ED772D"/>
    <w:rsid w:val="00EE37F6"/>
    <w:rsid w:val="00EE7FF0"/>
    <w:rsid w:val="00EF61BA"/>
    <w:rsid w:val="00F105EB"/>
    <w:rsid w:val="00F12AF2"/>
    <w:rsid w:val="00F139AF"/>
    <w:rsid w:val="00F26A3D"/>
    <w:rsid w:val="00F307A2"/>
    <w:rsid w:val="00F40A7E"/>
    <w:rsid w:val="00F5076F"/>
    <w:rsid w:val="00F51C20"/>
    <w:rsid w:val="00F6678C"/>
    <w:rsid w:val="00F673CE"/>
    <w:rsid w:val="00F71096"/>
    <w:rsid w:val="00F72EDA"/>
    <w:rsid w:val="00F73165"/>
    <w:rsid w:val="00F778CF"/>
    <w:rsid w:val="00F834C9"/>
    <w:rsid w:val="00F84EC9"/>
    <w:rsid w:val="00F86747"/>
    <w:rsid w:val="00F9346A"/>
    <w:rsid w:val="00F93943"/>
    <w:rsid w:val="00FA2847"/>
    <w:rsid w:val="00FA356C"/>
    <w:rsid w:val="00FB2270"/>
    <w:rsid w:val="00FB2878"/>
    <w:rsid w:val="00FB40D8"/>
    <w:rsid w:val="00FC24F7"/>
    <w:rsid w:val="00FD28AA"/>
    <w:rsid w:val="00FD2C89"/>
    <w:rsid w:val="00FD7CC9"/>
    <w:rsid w:val="00FF2A17"/>
    <w:rsid w:val="00FF4571"/>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F510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customStyle="1" w:styleId="UnresolvedMention1">
    <w:name w:val="Unresolved Mention1"/>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963471">
      <w:bodyDiv w:val="1"/>
      <w:marLeft w:val="0"/>
      <w:marRight w:val="0"/>
      <w:marTop w:val="0"/>
      <w:marBottom w:val="0"/>
      <w:divBdr>
        <w:top w:val="none" w:sz="0" w:space="0" w:color="auto"/>
        <w:left w:val="none" w:sz="0" w:space="0" w:color="auto"/>
        <w:bottom w:val="none" w:sz="0" w:space="0" w:color="auto"/>
        <w:right w:val="none" w:sz="0" w:space="0" w:color="auto"/>
      </w:divBdr>
    </w:div>
    <w:div w:id="7493766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6522599">
      <w:bodyDiv w:val="1"/>
      <w:marLeft w:val="0"/>
      <w:marRight w:val="0"/>
      <w:marTop w:val="0"/>
      <w:marBottom w:val="0"/>
      <w:divBdr>
        <w:top w:val="none" w:sz="0" w:space="0" w:color="auto"/>
        <w:left w:val="none" w:sz="0" w:space="0" w:color="auto"/>
        <w:bottom w:val="none" w:sz="0" w:space="0" w:color="auto"/>
        <w:right w:val="none" w:sz="0" w:space="0" w:color="auto"/>
      </w:divBdr>
    </w:div>
    <w:div w:id="600838248">
      <w:bodyDiv w:val="1"/>
      <w:marLeft w:val="0"/>
      <w:marRight w:val="0"/>
      <w:marTop w:val="0"/>
      <w:marBottom w:val="0"/>
      <w:divBdr>
        <w:top w:val="none" w:sz="0" w:space="0" w:color="auto"/>
        <w:left w:val="none" w:sz="0" w:space="0" w:color="auto"/>
        <w:bottom w:val="none" w:sz="0" w:space="0" w:color="auto"/>
        <w:right w:val="none" w:sz="0" w:space="0" w:color="auto"/>
      </w:divBdr>
    </w:div>
    <w:div w:id="65368479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14420766">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56374429">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6244910">
      <w:bodyDiv w:val="1"/>
      <w:marLeft w:val="0"/>
      <w:marRight w:val="0"/>
      <w:marTop w:val="0"/>
      <w:marBottom w:val="0"/>
      <w:divBdr>
        <w:top w:val="none" w:sz="0" w:space="0" w:color="auto"/>
        <w:left w:val="none" w:sz="0" w:space="0" w:color="auto"/>
        <w:bottom w:val="none" w:sz="0" w:space="0" w:color="auto"/>
        <w:right w:val="none" w:sz="0" w:space="0" w:color="auto"/>
      </w:divBdr>
    </w:div>
    <w:div w:id="1079474930">
      <w:bodyDiv w:val="1"/>
      <w:marLeft w:val="0"/>
      <w:marRight w:val="0"/>
      <w:marTop w:val="0"/>
      <w:marBottom w:val="0"/>
      <w:divBdr>
        <w:top w:val="none" w:sz="0" w:space="0" w:color="auto"/>
        <w:left w:val="none" w:sz="0" w:space="0" w:color="auto"/>
        <w:bottom w:val="none" w:sz="0" w:space="0" w:color="auto"/>
        <w:right w:val="none" w:sz="0" w:space="0" w:color="auto"/>
      </w:divBdr>
    </w:div>
    <w:div w:id="1145708334">
      <w:bodyDiv w:val="1"/>
      <w:marLeft w:val="0"/>
      <w:marRight w:val="0"/>
      <w:marTop w:val="0"/>
      <w:marBottom w:val="0"/>
      <w:divBdr>
        <w:top w:val="none" w:sz="0" w:space="0" w:color="auto"/>
        <w:left w:val="none" w:sz="0" w:space="0" w:color="auto"/>
        <w:bottom w:val="none" w:sz="0" w:space="0" w:color="auto"/>
        <w:right w:val="none" w:sz="0" w:space="0" w:color="auto"/>
      </w:divBdr>
    </w:div>
    <w:div w:id="1182549828">
      <w:bodyDiv w:val="1"/>
      <w:marLeft w:val="0"/>
      <w:marRight w:val="0"/>
      <w:marTop w:val="0"/>
      <w:marBottom w:val="0"/>
      <w:divBdr>
        <w:top w:val="none" w:sz="0" w:space="0" w:color="auto"/>
        <w:left w:val="none" w:sz="0" w:space="0" w:color="auto"/>
        <w:bottom w:val="none" w:sz="0" w:space="0" w:color="auto"/>
        <w:right w:val="none" w:sz="0" w:space="0" w:color="auto"/>
      </w:divBdr>
      <w:divsChild>
        <w:div w:id="578248843">
          <w:marLeft w:val="0"/>
          <w:marRight w:val="0"/>
          <w:marTop w:val="0"/>
          <w:marBottom w:val="0"/>
          <w:divBdr>
            <w:top w:val="none" w:sz="0" w:space="0" w:color="auto"/>
            <w:left w:val="none" w:sz="0" w:space="0" w:color="auto"/>
            <w:bottom w:val="none" w:sz="0" w:space="0" w:color="auto"/>
            <w:right w:val="none" w:sz="0" w:space="0" w:color="auto"/>
          </w:divBdr>
          <w:divsChild>
            <w:div w:id="1112477434">
              <w:marLeft w:val="0"/>
              <w:marRight w:val="0"/>
              <w:marTop w:val="0"/>
              <w:marBottom w:val="0"/>
              <w:divBdr>
                <w:top w:val="none" w:sz="0" w:space="0" w:color="auto"/>
                <w:left w:val="none" w:sz="0" w:space="0" w:color="auto"/>
                <w:bottom w:val="none" w:sz="0" w:space="0" w:color="auto"/>
                <w:right w:val="none" w:sz="0" w:space="0" w:color="auto"/>
              </w:divBdr>
              <w:divsChild>
                <w:div w:id="1496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43564834">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72595761">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96595812">
      <w:bodyDiv w:val="1"/>
      <w:marLeft w:val="0"/>
      <w:marRight w:val="0"/>
      <w:marTop w:val="0"/>
      <w:marBottom w:val="0"/>
      <w:divBdr>
        <w:top w:val="none" w:sz="0" w:space="0" w:color="auto"/>
        <w:left w:val="none" w:sz="0" w:space="0" w:color="auto"/>
        <w:bottom w:val="none" w:sz="0" w:space="0" w:color="auto"/>
        <w:right w:val="none" w:sz="0" w:space="0" w:color="auto"/>
      </w:divBdr>
    </w:div>
    <w:div w:id="177308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irgar.llyw.cymru/cartref/gwasanaethaur-cyngor/addysg-ac-ysgolion/anghenion-dysgu-ychwanegol/llais-plentyn-person-ifanc/"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hyperlink" Target="https://llyw.cymru/sites/default/files/publications/2018-12/dulliau-ymarferol-o-reoli-ymddygiad-yn-yr-ystafell-ddosbarth-llawlyfr-i-athrawon-dosbarth-mewn-ysgolion-uwchradd.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宋体">
    <w:charset w:val="86"/>
    <w:family w:val="auto"/>
    <w:pitch w:val="variable"/>
    <w:sig w:usb0="00000003" w:usb1="288F0000" w:usb2="00000016" w:usb3="00000000" w:csb0="00040001"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MS Gothic">
    <w:panose1 w:val="020B0609070205080204"/>
    <w:charset w:val="80"/>
    <w:family w:val="auto"/>
    <w:pitch w:val="variable"/>
    <w:sig w:usb0="E00002FF" w:usb1="6AC7FDFB" w:usb2="08000012" w:usb3="00000000" w:csb0="0002009F" w:csb1="00000000"/>
  </w:font>
  <w:font w:name="Webdings">
    <w:panose1 w:val="05030102010509060703"/>
    <w:charset w:val="02"/>
    <w:family w:val="auto"/>
    <w:pitch w:val="variable"/>
    <w:sig w:usb0="00000000" w:usb1="10000000" w:usb2="00000000" w:usb3="00000000" w:csb0="80000000"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Trebuchet MS">
    <w:panose1 w:val="020B0603020202020204"/>
    <w:charset w:val="00"/>
    <w:family w:val="auto"/>
    <w:pitch w:val="variable"/>
    <w:sig w:usb0="00000287" w:usb1="00000000" w:usb2="00000000" w:usb3="00000000" w:csb0="0000009F"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6ED"/>
    <w:rsid w:val="00025C02"/>
    <w:rsid w:val="000C66F9"/>
    <w:rsid w:val="00160C0F"/>
    <w:rsid w:val="00225699"/>
    <w:rsid w:val="00276D7C"/>
    <w:rsid w:val="002D431B"/>
    <w:rsid w:val="00545972"/>
    <w:rsid w:val="005C36ED"/>
    <w:rsid w:val="00837EC8"/>
    <w:rsid w:val="008544DE"/>
    <w:rsid w:val="00885C9F"/>
    <w:rsid w:val="00950C59"/>
    <w:rsid w:val="00AF133D"/>
    <w:rsid w:val="00B74D74"/>
    <w:rsid w:val="00C7439A"/>
    <w:rsid w:val="00DA7432"/>
    <w:rsid w:val="00DE03C7"/>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FED34A098A654B48AB6C26F9410D13D3">
    <w:name w:val="FED34A098A654B48AB6C26F9410D13D3"/>
    <w:rsid w:val="00025C02"/>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4331</Words>
  <Characters>21225</Characters>
  <Application>Microsoft Macintosh Word</Application>
  <DocSecurity>0</DocSecurity>
  <Lines>1516</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Tomos Rees</cp:lastModifiedBy>
  <cp:revision>3</cp:revision>
  <dcterms:created xsi:type="dcterms:W3CDTF">2021-03-08T21:32:00Z</dcterms:created>
  <dcterms:modified xsi:type="dcterms:W3CDTF">2021-03-08T21:39:00Z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