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3F5C6" w14:textId="13744CCC" w:rsidR="00D2606C" w:rsidRDefault="00D2606C">
      <w:pPr>
        <w:rPr>
          <w:rFonts w:ascii="Calibri" w:hAnsi="Calibri" w:cs="Calibri"/>
          <w:b/>
        </w:rPr>
      </w:pPr>
      <w:r>
        <w:rPr>
          <w:noProof/>
        </w:rPr>
        <w:drawing>
          <wp:anchor distT="0" distB="0" distL="114300" distR="114300" simplePos="0" relativeHeight="251659264" behindDoc="0" locked="0" layoutInCell="1" allowOverlap="1" wp14:anchorId="3E2023A1" wp14:editId="403B0D38">
            <wp:simplePos x="0" y="0"/>
            <wp:positionH relativeFrom="column">
              <wp:posOffset>490432</wp:posOffset>
            </wp:positionH>
            <wp:positionV relativeFrom="paragraph">
              <wp:posOffset>423</wp:posOffset>
            </wp:positionV>
            <wp:extent cx="5019675" cy="200787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extLst>
                        <a:ext uri="{28A0092B-C50C-407E-A947-70E740481C1C}">
                          <a14:useLocalDpi xmlns:a14="http://schemas.microsoft.com/office/drawing/2010/main" val="0"/>
                        </a:ext>
                      </a:extLst>
                    </a:blip>
                    <a:stretch>
                      <a:fillRect/>
                    </a:stretch>
                  </pic:blipFill>
                  <pic:spPr>
                    <a:xfrm>
                      <a:off x="0" y="0"/>
                      <a:ext cx="5019675" cy="2007870"/>
                    </a:xfrm>
                    <a:prstGeom prst="rect">
                      <a:avLst/>
                    </a:prstGeom>
                  </pic:spPr>
                </pic:pic>
              </a:graphicData>
            </a:graphic>
            <wp14:sizeRelH relativeFrom="margin">
              <wp14:pctWidth>0</wp14:pctWidth>
            </wp14:sizeRelH>
            <wp14:sizeRelV relativeFrom="margin">
              <wp14:pctHeight>0</wp14:pctHeight>
            </wp14:sizeRelV>
          </wp:anchor>
        </w:drawing>
      </w:r>
    </w:p>
    <w:p w14:paraId="1D2F1812" w14:textId="2373C656" w:rsidR="00D2606C" w:rsidRDefault="00D2606C">
      <w:pPr>
        <w:rPr>
          <w:rFonts w:ascii="Calibri" w:hAnsi="Calibri" w:cs="Calibri"/>
          <w:b/>
        </w:rPr>
      </w:pPr>
    </w:p>
    <w:p w14:paraId="5121DE1D" w14:textId="500CC11D" w:rsidR="00D2606C" w:rsidRDefault="00D2606C">
      <w:pPr>
        <w:rPr>
          <w:rFonts w:ascii="Calibri" w:hAnsi="Calibri" w:cs="Calibri"/>
          <w:b/>
        </w:rPr>
      </w:pPr>
    </w:p>
    <w:p w14:paraId="5565FF7C" w14:textId="1FE3DFFE" w:rsidR="00D2606C" w:rsidRDefault="00D2606C">
      <w:pPr>
        <w:rPr>
          <w:rFonts w:ascii="Calibri" w:hAnsi="Calibri" w:cs="Calibri"/>
          <w:b/>
        </w:rPr>
      </w:pPr>
    </w:p>
    <w:p w14:paraId="3C1219F5" w14:textId="128EF9BA" w:rsidR="00D2606C" w:rsidRDefault="00D2606C">
      <w:pPr>
        <w:rPr>
          <w:noProof/>
        </w:rPr>
      </w:pPr>
    </w:p>
    <w:p w14:paraId="018D2B6F" w14:textId="6740B5FD" w:rsidR="00D2606C" w:rsidRDefault="00D2606C">
      <w:pPr>
        <w:rPr>
          <w:rFonts w:ascii="Calibri" w:hAnsi="Calibri" w:cs="Calibri"/>
          <w:b/>
        </w:rPr>
      </w:pPr>
    </w:p>
    <w:p w14:paraId="55B0C684" w14:textId="23573D84" w:rsidR="00D2606C" w:rsidRDefault="00D2606C">
      <w:pPr>
        <w:rPr>
          <w:rFonts w:ascii="Calibri" w:hAnsi="Calibri" w:cs="Calibri"/>
          <w:b/>
        </w:rPr>
      </w:pPr>
    </w:p>
    <w:p w14:paraId="64DFA7B9" w14:textId="26E6B7AE" w:rsidR="004B64F1" w:rsidRDefault="004B64F1">
      <w:pPr>
        <w:rPr>
          <w:rFonts w:ascii="Calibri" w:hAnsi="Calibri" w:cs="Calibri"/>
          <w:b/>
        </w:rPr>
      </w:pPr>
    </w:p>
    <w:p w14:paraId="7C21613A" w14:textId="1D7B5CC2" w:rsidR="004B64F1" w:rsidRDefault="004B64F1">
      <w:pPr>
        <w:rPr>
          <w:rFonts w:ascii="Calibri" w:hAnsi="Calibri" w:cs="Calibri"/>
          <w:b/>
        </w:rPr>
      </w:pPr>
    </w:p>
    <w:p w14:paraId="20A24AD5" w14:textId="0FAEFDA0" w:rsidR="004B64F1" w:rsidRDefault="004B64F1">
      <w:pPr>
        <w:rPr>
          <w:rFonts w:ascii="Calibri" w:hAnsi="Calibri" w:cs="Calibri"/>
          <w:b/>
        </w:rPr>
      </w:pPr>
    </w:p>
    <w:p w14:paraId="474494CD" w14:textId="638A33D2" w:rsidR="004B64F1" w:rsidRDefault="004B64F1">
      <w:pPr>
        <w:rPr>
          <w:rFonts w:ascii="Calibri" w:hAnsi="Calibri" w:cs="Calibri"/>
          <w:b/>
        </w:rPr>
      </w:pPr>
    </w:p>
    <w:p w14:paraId="47F2D994" w14:textId="77777777" w:rsidR="004B64F1" w:rsidRDefault="004B64F1">
      <w:pPr>
        <w:rPr>
          <w:rFonts w:ascii="Calibri" w:hAnsi="Calibri" w:cs="Calibri"/>
          <w:b/>
        </w:rPr>
      </w:pPr>
    </w:p>
    <w:p w14:paraId="519BE3AD" w14:textId="387524B3" w:rsidR="00D2606C" w:rsidRPr="00DD6295" w:rsidRDefault="00D2606C" w:rsidP="00DD6295">
      <w:pPr>
        <w:jc w:val="center"/>
        <w:rPr>
          <w:rFonts w:ascii="Calibri" w:hAnsi="Calibri" w:cs="Calibri"/>
          <w:sz w:val="28"/>
          <w:szCs w:val="28"/>
        </w:rPr>
      </w:pPr>
    </w:p>
    <w:p w14:paraId="1D9CD041" w14:textId="77777777" w:rsidR="00E653E0" w:rsidRPr="00E653E0" w:rsidRDefault="00E653E0" w:rsidP="00E653E0">
      <w:pPr>
        <w:spacing w:before="120" w:after="120"/>
        <w:jc w:val="center"/>
        <w:rPr>
          <w:rFonts w:ascii="Calibri" w:hAnsi="Calibri" w:cs="Calibri"/>
          <w:sz w:val="28"/>
        </w:rPr>
      </w:pPr>
      <w:r w:rsidRPr="00E653E0">
        <w:rPr>
          <w:rFonts w:ascii="Calibri" w:hAnsi="Calibri" w:cs="Calibri"/>
          <w:sz w:val="28"/>
        </w:rPr>
        <w:t>M5X01284</w:t>
      </w:r>
    </w:p>
    <w:p w14:paraId="74647F82" w14:textId="44CD9368" w:rsidR="00DD6295" w:rsidRDefault="00DD6295" w:rsidP="00E653E0">
      <w:pPr>
        <w:spacing w:before="120" w:after="120"/>
        <w:jc w:val="center"/>
        <w:rPr>
          <w:sz w:val="28"/>
          <w:szCs w:val="28"/>
        </w:rPr>
      </w:pPr>
      <w:r>
        <w:rPr>
          <w:sz w:val="28"/>
          <w:szCs w:val="28"/>
        </w:rPr>
        <w:t>Ged Edwards</w:t>
      </w:r>
    </w:p>
    <w:p w14:paraId="360E2658" w14:textId="57E1CCF1" w:rsidR="00537F5A" w:rsidRDefault="00537F5A"/>
    <w:p w14:paraId="0C8024A0" w14:textId="1F682B13" w:rsidR="002D24D4" w:rsidRDefault="002D24D4">
      <w:r>
        <w:br w:type="page"/>
      </w:r>
    </w:p>
    <w:p w14:paraId="7A49478C" w14:textId="3A2B67D2" w:rsidR="002D24D4" w:rsidRDefault="002D24D4">
      <w:pPr>
        <w:rPr>
          <w:sz w:val="28"/>
          <w:u w:val="single"/>
        </w:rPr>
      </w:pPr>
      <w:r w:rsidRPr="002D24D4">
        <w:rPr>
          <w:sz w:val="28"/>
          <w:u w:val="single"/>
        </w:rPr>
        <w:lastRenderedPageBreak/>
        <w:t>Contents</w:t>
      </w:r>
    </w:p>
    <w:p w14:paraId="15ACA8BD" w14:textId="26F04E48" w:rsidR="00E935C6" w:rsidRDefault="00E935C6" w:rsidP="00E935C6">
      <w:pPr>
        <w:rPr>
          <w:sz w:val="24"/>
        </w:rPr>
      </w:pPr>
    </w:p>
    <w:p w14:paraId="5CD9DC6B" w14:textId="77777777" w:rsidR="00855ABA" w:rsidRPr="00855ABA" w:rsidRDefault="00855ABA" w:rsidP="00855ABA">
      <w:pPr>
        <w:pStyle w:val="ListParagraph"/>
        <w:numPr>
          <w:ilvl w:val="0"/>
          <w:numId w:val="2"/>
        </w:numPr>
        <w:rPr>
          <w:sz w:val="28"/>
        </w:rPr>
      </w:pPr>
      <w:r w:rsidRPr="00855ABA">
        <w:rPr>
          <w:sz w:val="28"/>
        </w:rPr>
        <w:t>Introduction</w:t>
      </w:r>
    </w:p>
    <w:p w14:paraId="6BBC620B" w14:textId="420903CF" w:rsidR="00855ABA" w:rsidRPr="00855ABA" w:rsidRDefault="00855ABA" w:rsidP="00855ABA">
      <w:pPr>
        <w:pStyle w:val="ListParagraph"/>
        <w:rPr>
          <w:rFonts w:cstheme="minorHAnsi"/>
          <w:noProof/>
          <w:sz w:val="24"/>
          <w:szCs w:val="24"/>
        </w:rPr>
      </w:pPr>
    </w:p>
    <w:p w14:paraId="6EE3F044" w14:textId="39855943" w:rsidR="00855ABA" w:rsidRPr="00855ABA" w:rsidRDefault="00855ABA" w:rsidP="00855ABA">
      <w:pPr>
        <w:pStyle w:val="ListParagraph"/>
        <w:rPr>
          <w:rFonts w:cstheme="minorHAnsi"/>
          <w:noProof/>
          <w:sz w:val="24"/>
          <w:szCs w:val="24"/>
        </w:rPr>
      </w:pPr>
    </w:p>
    <w:p w14:paraId="4BBE4338" w14:textId="5D259A0D" w:rsidR="00855ABA" w:rsidRPr="00855ABA" w:rsidRDefault="00855ABA" w:rsidP="00855ABA">
      <w:pPr>
        <w:pStyle w:val="ListParagraph"/>
        <w:rPr>
          <w:rFonts w:cstheme="minorHAnsi"/>
          <w:noProof/>
          <w:sz w:val="24"/>
          <w:szCs w:val="24"/>
        </w:rPr>
      </w:pPr>
    </w:p>
    <w:p w14:paraId="0693D558" w14:textId="77777777" w:rsidR="00855ABA" w:rsidRPr="00855ABA" w:rsidRDefault="00855ABA" w:rsidP="00855ABA">
      <w:pPr>
        <w:pStyle w:val="ListParagraph"/>
        <w:rPr>
          <w:rFonts w:cstheme="minorHAnsi"/>
          <w:noProof/>
          <w:sz w:val="24"/>
          <w:szCs w:val="24"/>
        </w:rPr>
      </w:pPr>
    </w:p>
    <w:p w14:paraId="577906EE" w14:textId="4E30C652" w:rsidR="00855ABA" w:rsidRPr="00855ABA" w:rsidRDefault="00162A29" w:rsidP="00855ABA">
      <w:pPr>
        <w:pStyle w:val="ListParagraph"/>
        <w:numPr>
          <w:ilvl w:val="0"/>
          <w:numId w:val="2"/>
        </w:numPr>
        <w:rPr>
          <w:rFonts w:cstheme="minorHAnsi"/>
          <w:noProof/>
          <w:sz w:val="24"/>
          <w:szCs w:val="24"/>
        </w:rPr>
      </w:pPr>
      <w:r w:rsidRPr="00855ABA">
        <w:rPr>
          <w:sz w:val="28"/>
        </w:rPr>
        <w:t>Pestle Analysis Tool</w:t>
      </w:r>
    </w:p>
    <w:p w14:paraId="027DB721" w14:textId="78702C92" w:rsidR="00855ABA" w:rsidRPr="00855ABA" w:rsidRDefault="00855ABA" w:rsidP="00855ABA">
      <w:pPr>
        <w:pStyle w:val="ListParagraph"/>
        <w:rPr>
          <w:rFonts w:cstheme="minorHAnsi"/>
          <w:noProof/>
          <w:sz w:val="28"/>
          <w:szCs w:val="24"/>
        </w:rPr>
      </w:pPr>
    </w:p>
    <w:p w14:paraId="026AD441" w14:textId="575D74CA" w:rsidR="00855ABA" w:rsidRPr="00855ABA" w:rsidRDefault="00855ABA" w:rsidP="00855ABA">
      <w:pPr>
        <w:pStyle w:val="ListParagraph"/>
        <w:rPr>
          <w:rFonts w:cstheme="minorHAnsi"/>
          <w:noProof/>
          <w:sz w:val="28"/>
          <w:szCs w:val="24"/>
        </w:rPr>
      </w:pPr>
    </w:p>
    <w:p w14:paraId="3756458C" w14:textId="77777777" w:rsidR="00855ABA" w:rsidRPr="00855ABA" w:rsidRDefault="00855ABA" w:rsidP="00855ABA">
      <w:pPr>
        <w:pStyle w:val="ListParagraph"/>
        <w:rPr>
          <w:rFonts w:cstheme="minorHAnsi"/>
          <w:noProof/>
          <w:sz w:val="28"/>
          <w:szCs w:val="24"/>
        </w:rPr>
      </w:pPr>
    </w:p>
    <w:p w14:paraId="1AB0B48A" w14:textId="79E049A7" w:rsidR="00855ABA" w:rsidRPr="00855ABA" w:rsidRDefault="00855ABA" w:rsidP="00037781">
      <w:pPr>
        <w:pStyle w:val="ListParagraph"/>
        <w:numPr>
          <w:ilvl w:val="0"/>
          <w:numId w:val="2"/>
        </w:numPr>
        <w:spacing w:after="0" w:line="240" w:lineRule="auto"/>
        <w:rPr>
          <w:rFonts w:cstheme="minorHAnsi"/>
          <w:noProof/>
          <w:sz w:val="28"/>
          <w:szCs w:val="24"/>
        </w:rPr>
      </w:pPr>
      <w:r w:rsidRPr="00855ABA">
        <w:rPr>
          <w:rFonts w:cstheme="minorHAnsi"/>
          <w:noProof/>
          <w:sz w:val="28"/>
          <w:szCs w:val="24"/>
        </w:rPr>
        <w:t>Types and Characteristics of Packaging</w:t>
      </w:r>
    </w:p>
    <w:p w14:paraId="7D278B47" w14:textId="77777777" w:rsidR="00855ABA" w:rsidRPr="00855ABA" w:rsidRDefault="00855ABA" w:rsidP="00037781">
      <w:pPr>
        <w:spacing w:after="0" w:line="240" w:lineRule="auto"/>
        <w:ind w:left="720"/>
        <w:rPr>
          <w:sz w:val="28"/>
        </w:rPr>
      </w:pPr>
      <w:r w:rsidRPr="00855ABA">
        <w:rPr>
          <w:rFonts w:cstheme="minorHAnsi"/>
          <w:sz w:val="28"/>
          <w:szCs w:val="20"/>
        </w:rPr>
        <w:t>3.1 Costs of Alternatives</w:t>
      </w:r>
    </w:p>
    <w:p w14:paraId="250CF534" w14:textId="2FC4E0BA" w:rsidR="00855ABA" w:rsidRDefault="00855ABA" w:rsidP="00855ABA">
      <w:pPr>
        <w:pStyle w:val="ListParagraph"/>
        <w:rPr>
          <w:rFonts w:cstheme="minorHAnsi"/>
          <w:noProof/>
          <w:sz w:val="28"/>
          <w:szCs w:val="24"/>
          <w:u w:val="single"/>
        </w:rPr>
      </w:pPr>
    </w:p>
    <w:p w14:paraId="2EEE1417" w14:textId="7E858BFF" w:rsidR="00B210CD" w:rsidRDefault="00B210CD" w:rsidP="00855ABA">
      <w:pPr>
        <w:pStyle w:val="ListParagraph"/>
        <w:rPr>
          <w:rFonts w:cstheme="minorHAnsi"/>
          <w:noProof/>
          <w:sz w:val="28"/>
          <w:szCs w:val="24"/>
          <w:u w:val="single"/>
        </w:rPr>
      </w:pPr>
    </w:p>
    <w:p w14:paraId="6458A714" w14:textId="77777777" w:rsidR="00B210CD" w:rsidRPr="00855ABA" w:rsidRDefault="00B210CD" w:rsidP="00855ABA">
      <w:pPr>
        <w:pStyle w:val="ListParagraph"/>
        <w:rPr>
          <w:rFonts w:cstheme="minorHAnsi"/>
          <w:noProof/>
          <w:sz w:val="28"/>
          <w:szCs w:val="24"/>
          <w:u w:val="single"/>
        </w:rPr>
      </w:pPr>
    </w:p>
    <w:p w14:paraId="0AAE4E78" w14:textId="33EC58D3" w:rsidR="00037781" w:rsidRPr="006353C2" w:rsidRDefault="00037781" w:rsidP="00037781">
      <w:pPr>
        <w:pStyle w:val="ListParagraph"/>
        <w:numPr>
          <w:ilvl w:val="0"/>
          <w:numId w:val="2"/>
        </w:numPr>
        <w:rPr>
          <w:sz w:val="28"/>
          <w:szCs w:val="28"/>
        </w:rPr>
      </w:pPr>
      <w:r w:rsidRPr="006353C2">
        <w:rPr>
          <w:sz w:val="28"/>
          <w:szCs w:val="28"/>
        </w:rPr>
        <w:t>Environment &amp; Economy</w:t>
      </w:r>
    </w:p>
    <w:p w14:paraId="7E529B6C" w14:textId="699AD90C" w:rsidR="00037781" w:rsidRDefault="00037781" w:rsidP="00037781">
      <w:pPr>
        <w:pStyle w:val="ListParagraph"/>
        <w:numPr>
          <w:ilvl w:val="1"/>
          <w:numId w:val="2"/>
        </w:numPr>
        <w:rPr>
          <w:sz w:val="28"/>
        </w:rPr>
      </w:pPr>
      <w:r w:rsidRPr="00037781">
        <w:rPr>
          <w:sz w:val="28"/>
        </w:rPr>
        <w:t>EU Directive</w:t>
      </w:r>
    </w:p>
    <w:p w14:paraId="6AFF9242" w14:textId="3355DBE6" w:rsidR="00037781" w:rsidRPr="00037781" w:rsidRDefault="00037781" w:rsidP="00037781">
      <w:pPr>
        <w:pStyle w:val="ListParagraph"/>
        <w:numPr>
          <w:ilvl w:val="1"/>
          <w:numId w:val="2"/>
        </w:numPr>
        <w:rPr>
          <w:sz w:val="32"/>
        </w:rPr>
      </w:pPr>
      <w:r w:rsidRPr="00037781">
        <w:rPr>
          <w:rFonts w:cstheme="minorHAnsi"/>
          <w:color w:val="000000"/>
          <w:sz w:val="28"/>
          <w:szCs w:val="18"/>
        </w:rPr>
        <w:t>Tesco</w:t>
      </w:r>
    </w:p>
    <w:p w14:paraId="7FE1E197" w14:textId="2CFE1546" w:rsidR="00037781" w:rsidRPr="00037781" w:rsidRDefault="00037781" w:rsidP="00037781">
      <w:pPr>
        <w:pStyle w:val="ListParagraph"/>
        <w:numPr>
          <w:ilvl w:val="1"/>
          <w:numId w:val="2"/>
        </w:numPr>
        <w:rPr>
          <w:sz w:val="28"/>
        </w:rPr>
      </w:pPr>
      <w:r>
        <w:rPr>
          <w:sz w:val="28"/>
        </w:rPr>
        <w:t>Society</w:t>
      </w:r>
    </w:p>
    <w:p w14:paraId="0D187524" w14:textId="380E8468" w:rsidR="00037781" w:rsidRDefault="00037781" w:rsidP="00037781">
      <w:pPr>
        <w:pStyle w:val="ListParagraph"/>
        <w:rPr>
          <w:sz w:val="28"/>
          <w:szCs w:val="28"/>
        </w:rPr>
      </w:pPr>
    </w:p>
    <w:p w14:paraId="1FFA50F7" w14:textId="6100DCA2" w:rsidR="00B210CD" w:rsidRDefault="00B210CD" w:rsidP="00037781">
      <w:pPr>
        <w:pStyle w:val="ListParagraph"/>
        <w:rPr>
          <w:sz w:val="28"/>
          <w:szCs w:val="28"/>
        </w:rPr>
      </w:pPr>
    </w:p>
    <w:p w14:paraId="791D28EF" w14:textId="77777777" w:rsidR="00B210CD" w:rsidRPr="00037781" w:rsidRDefault="00B210CD" w:rsidP="00037781">
      <w:pPr>
        <w:pStyle w:val="ListParagraph"/>
        <w:rPr>
          <w:sz w:val="28"/>
          <w:szCs w:val="28"/>
        </w:rPr>
      </w:pPr>
    </w:p>
    <w:p w14:paraId="1BD214BB" w14:textId="49082740" w:rsidR="00E935C6" w:rsidRPr="006353C2" w:rsidRDefault="00E935C6" w:rsidP="00E935C6">
      <w:pPr>
        <w:pStyle w:val="ListParagraph"/>
        <w:numPr>
          <w:ilvl w:val="0"/>
          <w:numId w:val="2"/>
        </w:numPr>
        <w:rPr>
          <w:rFonts w:cstheme="minorHAnsi"/>
          <w:noProof/>
          <w:sz w:val="24"/>
          <w:szCs w:val="24"/>
        </w:rPr>
      </w:pPr>
      <w:r w:rsidRPr="006353C2">
        <w:rPr>
          <w:sz w:val="28"/>
        </w:rPr>
        <w:t>Conclusion</w:t>
      </w:r>
    </w:p>
    <w:p w14:paraId="65721B01" w14:textId="77777777" w:rsidR="00E935C6" w:rsidRDefault="00E935C6" w:rsidP="00E935C6">
      <w:pPr>
        <w:rPr>
          <w:sz w:val="24"/>
        </w:rPr>
      </w:pPr>
      <w:r>
        <w:rPr>
          <w:sz w:val="24"/>
        </w:rPr>
        <w:br w:type="page"/>
      </w:r>
    </w:p>
    <w:p w14:paraId="762F885A" w14:textId="74BFEF23" w:rsidR="008A65E0" w:rsidRDefault="008A65E0">
      <w:pPr>
        <w:rPr>
          <w:sz w:val="28"/>
          <w:u w:val="single"/>
        </w:rPr>
      </w:pPr>
    </w:p>
    <w:p w14:paraId="1869B254" w14:textId="67BB1B1C" w:rsidR="00FB42AA" w:rsidRPr="009B229B" w:rsidRDefault="0021692D">
      <w:pPr>
        <w:rPr>
          <w:rFonts w:cstheme="minorHAnsi"/>
          <w:color w:val="333333"/>
          <w:sz w:val="28"/>
          <w:szCs w:val="24"/>
          <w:u w:val="single"/>
        </w:rPr>
      </w:pPr>
      <w:r w:rsidRPr="009B229B">
        <w:rPr>
          <w:rFonts w:cstheme="minorHAnsi"/>
          <w:color w:val="333333"/>
          <w:sz w:val="28"/>
          <w:szCs w:val="24"/>
          <w:u w:val="single"/>
        </w:rPr>
        <w:t>1</w:t>
      </w:r>
      <w:r w:rsidR="00FB42AA" w:rsidRPr="009B229B">
        <w:rPr>
          <w:rFonts w:cstheme="minorHAnsi"/>
          <w:color w:val="333333"/>
          <w:sz w:val="28"/>
          <w:szCs w:val="24"/>
          <w:u w:val="single"/>
        </w:rPr>
        <w:t xml:space="preserve"> Introduction </w:t>
      </w:r>
    </w:p>
    <w:p w14:paraId="56BD41E6" w14:textId="18F48E3E" w:rsidR="008A65E0" w:rsidRPr="009B229B" w:rsidRDefault="00ED7920" w:rsidP="00B17F38">
      <w:pPr>
        <w:rPr>
          <w:rFonts w:cstheme="minorHAnsi"/>
          <w:color w:val="333333"/>
          <w:sz w:val="24"/>
          <w:szCs w:val="24"/>
        </w:rPr>
      </w:pPr>
      <w:r w:rsidRPr="009B229B">
        <w:rPr>
          <w:rFonts w:cstheme="minorHAnsi"/>
          <w:color w:val="333333"/>
          <w:sz w:val="24"/>
          <w:szCs w:val="24"/>
        </w:rPr>
        <w:t xml:space="preserve">Rather interestingly the following </w:t>
      </w:r>
      <w:r w:rsidR="00DF2B04" w:rsidRPr="009B229B">
        <w:rPr>
          <w:rFonts w:cstheme="minorHAnsi"/>
          <w:color w:val="333333"/>
          <w:sz w:val="24"/>
          <w:szCs w:val="24"/>
        </w:rPr>
        <w:t xml:space="preserve">report aims to clearly evaluate </w:t>
      </w:r>
      <w:r w:rsidR="00F7021E" w:rsidRPr="009B229B">
        <w:rPr>
          <w:rFonts w:cstheme="minorHAnsi"/>
          <w:color w:val="333333"/>
          <w:sz w:val="24"/>
          <w:szCs w:val="24"/>
        </w:rPr>
        <w:t>the issues associated with packaging</w:t>
      </w:r>
      <w:r w:rsidR="0050292F" w:rsidRPr="009B229B">
        <w:rPr>
          <w:rFonts w:cstheme="minorHAnsi"/>
          <w:color w:val="333333"/>
          <w:sz w:val="24"/>
          <w:szCs w:val="24"/>
        </w:rPr>
        <w:t xml:space="preserve">.  These issues will be how packaging impacts the environment negatively most of the time.  </w:t>
      </w:r>
      <w:r w:rsidR="00716923" w:rsidRPr="009B229B">
        <w:rPr>
          <w:rFonts w:cstheme="minorHAnsi"/>
          <w:color w:val="333333"/>
          <w:sz w:val="24"/>
          <w:szCs w:val="24"/>
        </w:rPr>
        <w:t>However,</w:t>
      </w:r>
      <w:r w:rsidR="0050292F" w:rsidRPr="009B229B">
        <w:rPr>
          <w:rFonts w:cstheme="minorHAnsi"/>
          <w:color w:val="333333"/>
          <w:sz w:val="24"/>
          <w:szCs w:val="24"/>
        </w:rPr>
        <w:t xml:space="preserve"> packaging can positively impact the environment when </w:t>
      </w:r>
      <w:r w:rsidR="00E41A71" w:rsidRPr="009B229B">
        <w:rPr>
          <w:rFonts w:cstheme="minorHAnsi"/>
          <w:color w:val="333333"/>
          <w:sz w:val="24"/>
          <w:szCs w:val="24"/>
        </w:rPr>
        <w:t>sourced</w:t>
      </w:r>
      <w:r w:rsidR="0050292F" w:rsidRPr="009B229B">
        <w:rPr>
          <w:rFonts w:cstheme="minorHAnsi"/>
          <w:color w:val="333333"/>
          <w:sz w:val="24"/>
          <w:szCs w:val="24"/>
        </w:rPr>
        <w:t xml:space="preserve"> from more cleaner products and using cleaner fuels </w:t>
      </w:r>
      <w:r w:rsidR="002E495C" w:rsidRPr="009B229B">
        <w:rPr>
          <w:rFonts w:cstheme="minorHAnsi"/>
          <w:color w:val="333333"/>
          <w:sz w:val="24"/>
          <w:szCs w:val="24"/>
        </w:rPr>
        <w:t>to</w:t>
      </w:r>
      <w:r w:rsidR="0050292F" w:rsidRPr="009B229B">
        <w:rPr>
          <w:rFonts w:cstheme="minorHAnsi"/>
          <w:color w:val="333333"/>
          <w:sz w:val="24"/>
          <w:szCs w:val="24"/>
        </w:rPr>
        <w:t xml:space="preserve"> create them or transport.</w:t>
      </w:r>
      <w:r w:rsidR="00C5277F" w:rsidRPr="009B229B">
        <w:rPr>
          <w:rFonts w:cstheme="minorHAnsi"/>
          <w:color w:val="333333"/>
          <w:sz w:val="24"/>
          <w:szCs w:val="24"/>
        </w:rPr>
        <w:t xml:space="preserve"> </w:t>
      </w:r>
      <w:r w:rsidR="00716923" w:rsidRPr="009B229B">
        <w:rPr>
          <w:rFonts w:cstheme="minorHAnsi"/>
          <w:color w:val="333333"/>
          <w:sz w:val="24"/>
          <w:szCs w:val="24"/>
        </w:rPr>
        <w:t>T</w:t>
      </w:r>
      <w:r w:rsidR="00C5277F" w:rsidRPr="009B229B">
        <w:rPr>
          <w:rFonts w:cstheme="minorHAnsi"/>
          <w:color w:val="333333"/>
          <w:sz w:val="24"/>
          <w:szCs w:val="24"/>
        </w:rPr>
        <w:t>he report does aim to focus on the impacts that producing, sourcing and the use of packaging has on the environment.</w:t>
      </w:r>
      <w:r w:rsidR="00AE3F7D" w:rsidRPr="009B229B">
        <w:rPr>
          <w:rFonts w:cstheme="minorHAnsi"/>
          <w:color w:val="333333"/>
          <w:sz w:val="24"/>
          <w:szCs w:val="24"/>
        </w:rPr>
        <w:t xml:space="preserve"> </w:t>
      </w:r>
      <w:r w:rsidR="0064105A" w:rsidRPr="009B229B">
        <w:rPr>
          <w:rFonts w:cstheme="minorHAnsi"/>
          <w:color w:val="333333"/>
          <w:sz w:val="24"/>
          <w:szCs w:val="24"/>
        </w:rPr>
        <w:t>T</w:t>
      </w:r>
      <w:r w:rsidR="00AE3F7D" w:rsidRPr="009B229B">
        <w:rPr>
          <w:rFonts w:cstheme="minorHAnsi"/>
          <w:color w:val="333333"/>
          <w:sz w:val="24"/>
          <w:szCs w:val="24"/>
        </w:rPr>
        <w:t xml:space="preserve">his is written from a distribution </w:t>
      </w:r>
      <w:r w:rsidR="00C5277F" w:rsidRPr="009B229B">
        <w:rPr>
          <w:rFonts w:cstheme="minorHAnsi"/>
          <w:color w:val="333333"/>
          <w:sz w:val="24"/>
          <w:szCs w:val="24"/>
        </w:rPr>
        <w:t>perspective</w:t>
      </w:r>
      <w:r w:rsidR="00AE3F7D" w:rsidRPr="009B229B">
        <w:rPr>
          <w:rFonts w:cstheme="minorHAnsi"/>
          <w:color w:val="333333"/>
          <w:sz w:val="24"/>
          <w:szCs w:val="24"/>
        </w:rPr>
        <w:t xml:space="preserve"> </w:t>
      </w:r>
      <w:r w:rsidR="00653270" w:rsidRPr="009B229B">
        <w:rPr>
          <w:rFonts w:cstheme="minorHAnsi"/>
          <w:color w:val="333333"/>
          <w:sz w:val="24"/>
          <w:szCs w:val="24"/>
        </w:rPr>
        <w:t>since</w:t>
      </w:r>
      <w:r w:rsidR="00AE3F7D" w:rsidRPr="009B229B">
        <w:rPr>
          <w:rFonts w:cstheme="minorHAnsi"/>
          <w:color w:val="333333"/>
          <w:sz w:val="24"/>
          <w:szCs w:val="24"/>
        </w:rPr>
        <w:t xml:space="preserve"> you cannot distribute products logistically without the need for packaging </w:t>
      </w:r>
      <w:r w:rsidR="002E495C" w:rsidRPr="009B229B">
        <w:rPr>
          <w:rFonts w:cstheme="minorHAnsi"/>
          <w:color w:val="333333"/>
          <w:sz w:val="24"/>
          <w:szCs w:val="24"/>
        </w:rPr>
        <w:t>to</w:t>
      </w:r>
      <w:r w:rsidR="00AE3F7D" w:rsidRPr="009B229B">
        <w:rPr>
          <w:rFonts w:cstheme="minorHAnsi"/>
          <w:color w:val="333333"/>
          <w:sz w:val="24"/>
          <w:szCs w:val="24"/>
        </w:rPr>
        <w:t xml:space="preserve"> aid the product or service from A to B</w:t>
      </w:r>
      <w:r w:rsidR="0098223A" w:rsidRPr="009B229B">
        <w:rPr>
          <w:rFonts w:cstheme="minorHAnsi"/>
          <w:color w:val="333333"/>
          <w:sz w:val="24"/>
          <w:szCs w:val="24"/>
        </w:rPr>
        <w:t>, as well as the sell the product for its created purpose to demanding customers.</w:t>
      </w:r>
      <w:r w:rsidR="00357905" w:rsidRPr="009B229B">
        <w:rPr>
          <w:rFonts w:cstheme="minorHAnsi"/>
          <w:color w:val="333333"/>
          <w:sz w:val="24"/>
          <w:szCs w:val="24"/>
        </w:rPr>
        <w:t xml:space="preserve">  In addition to above the report although remaining on the </w:t>
      </w:r>
      <w:r w:rsidR="007E544F" w:rsidRPr="009B229B">
        <w:rPr>
          <w:rFonts w:cstheme="minorHAnsi"/>
          <w:color w:val="333333"/>
          <w:sz w:val="24"/>
          <w:szCs w:val="24"/>
        </w:rPr>
        <w:t>environmental</w:t>
      </w:r>
      <w:r w:rsidR="00357905" w:rsidRPr="009B229B">
        <w:rPr>
          <w:rFonts w:cstheme="minorHAnsi"/>
          <w:color w:val="333333"/>
          <w:sz w:val="24"/>
          <w:szCs w:val="24"/>
        </w:rPr>
        <w:t xml:space="preserve"> impacts that packaging has in logistics can and will also be influenced by societal, economic and legislative factors too</w:t>
      </w:r>
      <w:r w:rsidR="007E544F" w:rsidRPr="009B229B">
        <w:rPr>
          <w:rFonts w:cstheme="minorHAnsi"/>
          <w:color w:val="333333"/>
          <w:sz w:val="24"/>
          <w:szCs w:val="24"/>
        </w:rPr>
        <w:t>, and so there will be</w:t>
      </w:r>
      <w:r w:rsidR="0039451E" w:rsidRPr="009B229B">
        <w:rPr>
          <w:rFonts w:cstheme="minorHAnsi"/>
          <w:color w:val="333333"/>
          <w:sz w:val="24"/>
          <w:szCs w:val="24"/>
        </w:rPr>
        <w:t xml:space="preserve"> a</w:t>
      </w:r>
      <w:r w:rsidR="007E544F" w:rsidRPr="009B229B">
        <w:rPr>
          <w:rFonts w:cstheme="minorHAnsi"/>
          <w:color w:val="333333"/>
          <w:sz w:val="24"/>
          <w:szCs w:val="24"/>
        </w:rPr>
        <w:t xml:space="preserve"> pestle report featured below which was produced individually</w:t>
      </w:r>
      <w:r w:rsidR="003933DD" w:rsidRPr="009B229B">
        <w:rPr>
          <w:rFonts w:cstheme="minorHAnsi"/>
          <w:color w:val="333333"/>
          <w:sz w:val="24"/>
          <w:szCs w:val="24"/>
        </w:rPr>
        <w:t xml:space="preserve"> by the author</w:t>
      </w:r>
      <w:r w:rsidR="00192A38" w:rsidRPr="009B229B">
        <w:rPr>
          <w:rFonts w:cstheme="minorHAnsi"/>
          <w:color w:val="333333"/>
          <w:sz w:val="24"/>
          <w:szCs w:val="24"/>
        </w:rPr>
        <w:t xml:space="preserve"> to elaborate on how packaging can have an influence under a lot of factors in the external environment</w:t>
      </w:r>
      <w:r w:rsidR="004E1366" w:rsidRPr="009B229B">
        <w:rPr>
          <w:rFonts w:cstheme="minorHAnsi"/>
          <w:color w:val="333333"/>
          <w:sz w:val="24"/>
          <w:szCs w:val="24"/>
        </w:rPr>
        <w:t xml:space="preserve"> within its six elem</w:t>
      </w:r>
      <w:r w:rsidR="00EC5E3E" w:rsidRPr="009B229B">
        <w:rPr>
          <w:rFonts w:cstheme="minorHAnsi"/>
          <w:color w:val="333333"/>
          <w:sz w:val="24"/>
          <w:szCs w:val="24"/>
        </w:rPr>
        <w:t xml:space="preserve">ents. These elements are as follows political, economy, society, technological, environment </w:t>
      </w:r>
      <w:r w:rsidR="00654AF7" w:rsidRPr="009B229B">
        <w:rPr>
          <w:rFonts w:cstheme="minorHAnsi"/>
          <w:color w:val="333333"/>
          <w:sz w:val="24"/>
          <w:szCs w:val="24"/>
        </w:rPr>
        <w:t>and legal.</w:t>
      </w:r>
    </w:p>
    <w:p w14:paraId="6133DA3A" w14:textId="4CA5F506" w:rsidR="003373CC" w:rsidRDefault="00B17F38" w:rsidP="00CE78E2">
      <w:pPr>
        <w:rPr>
          <w:rFonts w:cstheme="minorHAnsi"/>
          <w:noProof/>
          <w:sz w:val="24"/>
          <w:szCs w:val="24"/>
        </w:rPr>
      </w:pPr>
      <w:r w:rsidRPr="009B229B">
        <w:rPr>
          <w:rFonts w:cstheme="minorHAnsi"/>
          <w:color w:val="333333"/>
          <w:sz w:val="24"/>
          <w:szCs w:val="24"/>
        </w:rPr>
        <w:t xml:space="preserve">   So </w:t>
      </w:r>
      <w:r w:rsidR="002E495C" w:rsidRPr="009B229B">
        <w:rPr>
          <w:rFonts w:cstheme="minorHAnsi"/>
          <w:color w:val="333333"/>
          <w:sz w:val="24"/>
          <w:szCs w:val="24"/>
        </w:rPr>
        <w:t>first</w:t>
      </w:r>
      <w:r w:rsidR="00A911AC" w:rsidRPr="009B229B">
        <w:rPr>
          <w:rFonts w:cstheme="minorHAnsi"/>
          <w:color w:val="333333"/>
          <w:sz w:val="24"/>
          <w:szCs w:val="24"/>
        </w:rPr>
        <w:t>,</w:t>
      </w:r>
      <w:r w:rsidRPr="009B229B">
        <w:rPr>
          <w:rFonts w:cstheme="minorHAnsi"/>
          <w:color w:val="333333"/>
          <w:sz w:val="24"/>
          <w:szCs w:val="24"/>
        </w:rPr>
        <w:t xml:space="preserve"> what is packaging? Well according to </w:t>
      </w:r>
      <w:r w:rsidRPr="009B229B">
        <w:rPr>
          <w:rFonts w:cstheme="minorHAnsi"/>
          <w:b/>
          <w:sz w:val="24"/>
          <w:szCs w:val="24"/>
        </w:rPr>
        <w:t xml:space="preserve">SlideShare, </w:t>
      </w:r>
      <w:r w:rsidRPr="009B229B">
        <w:rPr>
          <w:rFonts w:cstheme="minorHAnsi"/>
          <w:sz w:val="24"/>
          <w:szCs w:val="24"/>
        </w:rPr>
        <w:t xml:space="preserve">packaging is “technology of enclosing or protecting </w:t>
      </w:r>
      <w:r w:rsidR="00A911AC" w:rsidRPr="009B229B">
        <w:rPr>
          <w:rFonts w:cstheme="minorHAnsi"/>
          <w:sz w:val="24"/>
          <w:szCs w:val="24"/>
        </w:rPr>
        <w:t>products</w:t>
      </w:r>
      <w:r w:rsidRPr="009B229B">
        <w:rPr>
          <w:rFonts w:cstheme="minorHAnsi"/>
          <w:sz w:val="24"/>
          <w:szCs w:val="24"/>
        </w:rPr>
        <w:t xml:space="preserve"> for distribution, storage, sale and use” so first up before the question is asked from an environmental </w:t>
      </w:r>
      <w:r w:rsidR="00A911AC" w:rsidRPr="009B229B">
        <w:rPr>
          <w:rFonts w:cstheme="minorHAnsi"/>
          <w:sz w:val="24"/>
          <w:szCs w:val="24"/>
        </w:rPr>
        <w:t>perspective</w:t>
      </w:r>
      <w:r w:rsidRPr="009B229B">
        <w:rPr>
          <w:rFonts w:cstheme="minorHAnsi"/>
          <w:sz w:val="24"/>
          <w:szCs w:val="24"/>
        </w:rPr>
        <w:t>, yes packaging is useful and very much relevant considering how pollutive it can be.</w:t>
      </w:r>
      <w:r w:rsidR="00B74696" w:rsidRPr="009B229B">
        <w:rPr>
          <w:rFonts w:cstheme="minorHAnsi"/>
          <w:sz w:val="24"/>
          <w:szCs w:val="24"/>
        </w:rPr>
        <w:t xml:space="preserve">  In addition to this it is also said it can be </w:t>
      </w:r>
      <w:r w:rsidR="00F3295B" w:rsidRPr="009B229B">
        <w:rPr>
          <w:rFonts w:cstheme="minorHAnsi"/>
          <w:sz w:val="24"/>
          <w:szCs w:val="24"/>
        </w:rPr>
        <w:t>“the</w:t>
      </w:r>
      <w:r w:rsidR="00B74696" w:rsidRPr="009B229B">
        <w:rPr>
          <w:rFonts w:cstheme="minorHAnsi"/>
          <w:sz w:val="24"/>
          <w:szCs w:val="24"/>
        </w:rPr>
        <w:t xml:space="preserve"> process of design, evaluation and production of </w:t>
      </w:r>
      <w:r w:rsidR="00357905" w:rsidRPr="009B229B">
        <w:rPr>
          <w:rFonts w:cstheme="minorHAnsi"/>
          <w:sz w:val="24"/>
          <w:szCs w:val="24"/>
        </w:rPr>
        <w:t>packages” which</w:t>
      </w:r>
      <w:r w:rsidR="009614E4" w:rsidRPr="009B229B">
        <w:rPr>
          <w:rFonts w:cstheme="minorHAnsi"/>
          <w:sz w:val="24"/>
          <w:szCs w:val="24"/>
        </w:rPr>
        <w:t xml:space="preserve"> also speaks for itself as there is no point putting expensive, </w:t>
      </w:r>
      <w:r w:rsidR="0082757D" w:rsidRPr="009B229B">
        <w:rPr>
          <w:rFonts w:cstheme="minorHAnsi"/>
          <w:sz w:val="24"/>
          <w:szCs w:val="24"/>
        </w:rPr>
        <w:t>humidity</w:t>
      </w:r>
      <w:r w:rsidR="009614E4" w:rsidRPr="009B229B">
        <w:rPr>
          <w:rFonts w:cstheme="minorHAnsi"/>
          <w:sz w:val="24"/>
          <w:szCs w:val="24"/>
        </w:rPr>
        <w:t xml:space="preserve"> sensitive </w:t>
      </w:r>
      <w:r w:rsidR="0082757D" w:rsidRPr="009B229B">
        <w:rPr>
          <w:rFonts w:cstheme="minorHAnsi"/>
          <w:sz w:val="24"/>
          <w:szCs w:val="24"/>
        </w:rPr>
        <w:t>products</w:t>
      </w:r>
      <w:r w:rsidR="009614E4" w:rsidRPr="009B229B">
        <w:rPr>
          <w:rFonts w:cstheme="minorHAnsi"/>
          <w:sz w:val="24"/>
          <w:szCs w:val="24"/>
        </w:rPr>
        <w:t xml:space="preserve"> in a plain cardboard box </w:t>
      </w:r>
      <w:r w:rsidR="0082757D" w:rsidRPr="009B229B">
        <w:rPr>
          <w:rFonts w:cstheme="minorHAnsi"/>
          <w:sz w:val="24"/>
          <w:szCs w:val="24"/>
        </w:rPr>
        <w:t>for</w:t>
      </w:r>
      <w:r w:rsidR="009614E4" w:rsidRPr="009B229B">
        <w:rPr>
          <w:rFonts w:cstheme="minorHAnsi"/>
          <w:sz w:val="24"/>
          <w:szCs w:val="24"/>
        </w:rPr>
        <w:t xml:space="preserve"> transport when it can be placed in a secure </w:t>
      </w:r>
      <w:r w:rsidR="007E544F" w:rsidRPr="009B229B">
        <w:rPr>
          <w:rFonts w:cstheme="minorHAnsi"/>
          <w:sz w:val="24"/>
          <w:szCs w:val="24"/>
        </w:rPr>
        <w:t>temperature-controlled</w:t>
      </w:r>
      <w:r w:rsidR="009614E4" w:rsidRPr="009B229B">
        <w:rPr>
          <w:rFonts w:cstheme="minorHAnsi"/>
          <w:sz w:val="24"/>
          <w:szCs w:val="24"/>
        </w:rPr>
        <w:t xml:space="preserve"> </w:t>
      </w:r>
      <w:r w:rsidR="0082757D" w:rsidRPr="009B229B">
        <w:rPr>
          <w:rFonts w:cstheme="minorHAnsi"/>
          <w:sz w:val="24"/>
          <w:szCs w:val="24"/>
        </w:rPr>
        <w:t>container</w:t>
      </w:r>
      <w:r w:rsidR="009614E4" w:rsidRPr="009B229B">
        <w:rPr>
          <w:rFonts w:cstheme="minorHAnsi"/>
          <w:sz w:val="24"/>
          <w:szCs w:val="24"/>
        </w:rPr>
        <w:t>.</w:t>
      </w:r>
      <w:r w:rsidR="00357905" w:rsidRPr="009B229B">
        <w:rPr>
          <w:rFonts w:cstheme="minorHAnsi"/>
          <w:noProof/>
          <w:sz w:val="24"/>
          <w:szCs w:val="24"/>
        </w:rPr>
        <w:t xml:space="preserve"> </w:t>
      </w:r>
      <w:r w:rsidR="00F639EE" w:rsidRPr="009B229B">
        <w:rPr>
          <w:rFonts w:cstheme="minorHAnsi"/>
          <w:noProof/>
          <w:sz w:val="24"/>
          <w:szCs w:val="24"/>
        </w:rPr>
        <w:t xml:space="preserve"> Which will then prevent any products from spoilage or even the simplest of damaging impacts.</w:t>
      </w:r>
    </w:p>
    <w:p w14:paraId="62C50B0D" w14:textId="3C45E8DC" w:rsidR="002C21E2" w:rsidRDefault="002C21E2" w:rsidP="00CE78E2">
      <w:pPr>
        <w:rPr>
          <w:rFonts w:cstheme="minorHAnsi"/>
          <w:sz w:val="24"/>
          <w:szCs w:val="20"/>
        </w:rPr>
      </w:pPr>
    </w:p>
    <w:p w14:paraId="6103126B" w14:textId="77777777" w:rsidR="002C21E2" w:rsidRDefault="002C21E2" w:rsidP="00CE78E2">
      <w:pPr>
        <w:rPr>
          <w:rFonts w:cstheme="minorHAnsi"/>
          <w:sz w:val="24"/>
          <w:szCs w:val="20"/>
        </w:rPr>
      </w:pPr>
    </w:p>
    <w:p w14:paraId="2273BF4C" w14:textId="08594E49" w:rsidR="00CE78E2" w:rsidRPr="003A1996" w:rsidRDefault="00CE78E2" w:rsidP="00CE78E2">
      <w:pPr>
        <w:rPr>
          <w:rFonts w:cstheme="minorHAnsi"/>
          <w:noProof/>
          <w:sz w:val="24"/>
          <w:szCs w:val="24"/>
        </w:rPr>
      </w:pPr>
      <w:r w:rsidRPr="00473940">
        <w:rPr>
          <w:noProof/>
          <w:sz w:val="24"/>
        </w:rPr>
        <w:lastRenderedPageBreak/>
        <w:drawing>
          <wp:anchor distT="0" distB="0" distL="114300" distR="114300" simplePos="0" relativeHeight="251660288" behindDoc="0" locked="0" layoutInCell="1" allowOverlap="1" wp14:anchorId="06545AAD" wp14:editId="67C71986">
            <wp:simplePos x="0" y="0"/>
            <wp:positionH relativeFrom="margin">
              <wp:align>center</wp:align>
            </wp:positionH>
            <wp:positionV relativeFrom="margin">
              <wp:posOffset>636270</wp:posOffset>
            </wp:positionV>
            <wp:extent cx="4056380" cy="5937885"/>
            <wp:effectExtent l="0" t="7303"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575" t="-991" r="35124" b="991"/>
                    <a:stretch/>
                  </pic:blipFill>
                  <pic:spPr bwMode="auto">
                    <a:xfrm rot="5400000">
                      <a:off x="0" y="0"/>
                      <a:ext cx="4056380" cy="5937885"/>
                    </a:xfrm>
                    <a:prstGeom prst="rect">
                      <a:avLst/>
                    </a:prstGeom>
                    <a:noFill/>
                    <a:ln>
                      <a:noFill/>
                    </a:ln>
                    <a:extLst>
                      <a:ext uri="{53640926-AAD7-44D8-BBD7-CCE9431645EC}">
                        <a14:shadowObscured xmlns:a14="http://schemas.microsoft.com/office/drawing/2010/main"/>
                      </a:ext>
                    </a:extLst>
                  </pic:spPr>
                </pic:pic>
              </a:graphicData>
            </a:graphic>
          </wp:anchor>
        </w:drawing>
      </w:r>
      <w:r w:rsidR="00473940" w:rsidRPr="00473940">
        <w:rPr>
          <w:sz w:val="28"/>
        </w:rPr>
        <w:t xml:space="preserve">2 </w:t>
      </w:r>
      <w:r w:rsidRPr="003A1996">
        <w:rPr>
          <w:sz w:val="28"/>
          <w:u w:val="single"/>
        </w:rPr>
        <w:t>Pestle Analysis Tool</w:t>
      </w:r>
    </w:p>
    <w:p w14:paraId="34F9BAE2" w14:textId="77777777" w:rsidR="000A2978" w:rsidRDefault="00CE78E2" w:rsidP="000A2978">
      <w:pPr>
        <w:rPr>
          <w:sz w:val="24"/>
        </w:rPr>
      </w:pPr>
      <w:r w:rsidRPr="003A1996">
        <w:rPr>
          <w:sz w:val="24"/>
        </w:rPr>
        <w:t xml:space="preserve">So as </w:t>
      </w:r>
      <w:r w:rsidR="003373CC" w:rsidRPr="003A1996">
        <w:rPr>
          <w:sz w:val="24"/>
        </w:rPr>
        <w:t xml:space="preserve">mentioned beforehand, below the pestle analysis of </w:t>
      </w:r>
      <w:r w:rsidR="00A8538D" w:rsidRPr="003A1996">
        <w:rPr>
          <w:sz w:val="24"/>
        </w:rPr>
        <w:t>effect that distribution has on the external environment.</w:t>
      </w:r>
      <w:r w:rsidR="00F20A5C" w:rsidRPr="003A1996">
        <w:rPr>
          <w:sz w:val="24"/>
        </w:rPr>
        <w:t xml:space="preserve"> I</w:t>
      </w:r>
      <w:r w:rsidRPr="003A1996">
        <w:rPr>
          <w:sz w:val="24"/>
        </w:rPr>
        <w:t xml:space="preserve">n the below image a pestle analysis has been written up and evidenced in relation to packaging and its impact on the </w:t>
      </w:r>
      <w:r w:rsidR="00F20A5C" w:rsidRPr="003A1996">
        <w:rPr>
          <w:sz w:val="24"/>
        </w:rPr>
        <w:t xml:space="preserve">six elements: </w:t>
      </w:r>
      <w:r w:rsidRPr="003A1996">
        <w:rPr>
          <w:sz w:val="24"/>
        </w:rPr>
        <w:t>political, economic, societ</w:t>
      </w:r>
      <w:r w:rsidR="005207CA" w:rsidRPr="003A1996">
        <w:rPr>
          <w:sz w:val="24"/>
        </w:rPr>
        <w:t>y</w:t>
      </w:r>
      <w:r w:rsidRPr="003A1996">
        <w:rPr>
          <w:sz w:val="24"/>
        </w:rPr>
        <w:t>, technological, legal and environmental aspects</w:t>
      </w:r>
      <w:r w:rsidR="006C3B82" w:rsidRPr="003A1996">
        <w:rPr>
          <w:sz w:val="24"/>
        </w:rPr>
        <w:t xml:space="preserve"> of the </w:t>
      </w:r>
      <w:r w:rsidR="000E607B" w:rsidRPr="003A1996">
        <w:rPr>
          <w:sz w:val="24"/>
        </w:rPr>
        <w:t>outside world</w:t>
      </w:r>
      <w:r w:rsidR="006C3B82" w:rsidRPr="003A1996">
        <w:rPr>
          <w:sz w:val="24"/>
        </w:rPr>
        <w:t>.</w:t>
      </w:r>
    </w:p>
    <w:p w14:paraId="25AA4062" w14:textId="77777777" w:rsidR="000A2978" w:rsidRDefault="000A2978" w:rsidP="000A2978">
      <w:pPr>
        <w:rPr>
          <w:rFonts w:cstheme="minorHAnsi"/>
          <w:noProof/>
          <w:sz w:val="28"/>
          <w:szCs w:val="24"/>
          <w:u w:val="single"/>
        </w:rPr>
      </w:pPr>
    </w:p>
    <w:p w14:paraId="091F8240" w14:textId="77777777" w:rsidR="000A2978" w:rsidRDefault="000A2978" w:rsidP="000A2978">
      <w:pPr>
        <w:rPr>
          <w:rFonts w:cstheme="minorHAnsi"/>
          <w:noProof/>
          <w:sz w:val="28"/>
          <w:szCs w:val="24"/>
          <w:u w:val="single"/>
        </w:rPr>
      </w:pPr>
    </w:p>
    <w:p w14:paraId="4906BBCF" w14:textId="0C44238B" w:rsidR="000A2978" w:rsidRDefault="000A2978" w:rsidP="000A2978">
      <w:pPr>
        <w:rPr>
          <w:rFonts w:cstheme="minorHAnsi"/>
          <w:noProof/>
          <w:sz w:val="28"/>
          <w:szCs w:val="24"/>
          <w:u w:val="single"/>
        </w:rPr>
      </w:pPr>
      <w:r w:rsidRPr="00473940">
        <w:rPr>
          <w:rFonts w:cstheme="minorHAnsi"/>
          <w:noProof/>
          <w:sz w:val="28"/>
          <w:szCs w:val="24"/>
        </w:rPr>
        <w:t xml:space="preserve"> </w:t>
      </w:r>
      <w:r w:rsidR="00473940" w:rsidRPr="00473940">
        <w:rPr>
          <w:rFonts w:cstheme="minorHAnsi"/>
          <w:noProof/>
          <w:sz w:val="28"/>
          <w:szCs w:val="24"/>
        </w:rPr>
        <w:t>3</w:t>
      </w:r>
      <w:r w:rsidR="00473940" w:rsidRPr="009610A8">
        <w:rPr>
          <w:rFonts w:cstheme="minorHAnsi"/>
          <w:noProof/>
          <w:sz w:val="28"/>
          <w:szCs w:val="24"/>
        </w:rPr>
        <w:t xml:space="preserve"> </w:t>
      </w:r>
      <w:r w:rsidRPr="00326326">
        <w:rPr>
          <w:rFonts w:cstheme="minorHAnsi"/>
          <w:noProof/>
          <w:sz w:val="28"/>
          <w:szCs w:val="24"/>
          <w:u w:val="single"/>
        </w:rPr>
        <w:t>Types and Characteristics of Packaging</w:t>
      </w:r>
    </w:p>
    <w:p w14:paraId="225FCBF1" w14:textId="77777777" w:rsidR="000A2978" w:rsidRDefault="000A2978" w:rsidP="000A2978">
      <w:pPr>
        <w:rPr>
          <w:rFonts w:cstheme="minorHAnsi"/>
          <w:sz w:val="24"/>
          <w:szCs w:val="20"/>
        </w:rPr>
      </w:pPr>
      <w:r>
        <w:rPr>
          <w:rFonts w:cstheme="minorHAnsi"/>
          <w:noProof/>
          <w:sz w:val="24"/>
          <w:szCs w:val="24"/>
        </w:rPr>
        <w:t xml:space="preserve">As some may know packaging it virtualy requied for any goods whether it be food, liquids, healthcare items, expensive goods like cars or car parts and so on, however for some goods “packaging can be the most expensive part of the good” </w:t>
      </w:r>
      <w:r w:rsidRPr="00992B8D">
        <w:rPr>
          <w:rFonts w:cstheme="minorHAnsi"/>
          <w:sz w:val="24"/>
          <w:szCs w:val="20"/>
        </w:rPr>
        <w:t>(Grant, Trautrims and Wong, n.d.)</w:t>
      </w:r>
      <w:r>
        <w:rPr>
          <w:rFonts w:cstheme="minorHAnsi"/>
          <w:sz w:val="24"/>
          <w:szCs w:val="20"/>
        </w:rPr>
        <w:t>.  In addition to this the more sought after and dangerous or combustible the good the more expensive as well as vigorous the packaging can be. As you cannot simply place so many gallons of petrol into a random container and take it half way across the country through different climates.  This is because it will have a great impact on the environment if it were to leak out or explode due to heightened temperatures.</w:t>
      </w:r>
    </w:p>
    <w:p w14:paraId="501FAAED" w14:textId="68796D30" w:rsidR="000A2978" w:rsidRDefault="000A2978" w:rsidP="000A2978">
      <w:pPr>
        <w:rPr>
          <w:rFonts w:cstheme="minorHAnsi"/>
          <w:sz w:val="24"/>
          <w:szCs w:val="20"/>
        </w:rPr>
      </w:pPr>
      <w:r>
        <w:rPr>
          <w:rFonts w:cstheme="minorHAnsi"/>
          <w:sz w:val="24"/>
          <w:szCs w:val="20"/>
        </w:rPr>
        <w:t xml:space="preserve">Paper as well as cardboard and the most commonly used packaging materials although plastic is somewhat preferred due to its lightness which aids business with cheaper transport costs due to less weight as well as benefitting the environment. This is one of the main reasons why companies switch to plastic packaging.  This is because according to </w:t>
      </w:r>
      <w:r w:rsidRPr="009256AF">
        <w:rPr>
          <w:rFonts w:cstheme="minorHAnsi"/>
          <w:sz w:val="24"/>
          <w:szCs w:val="20"/>
        </w:rPr>
        <w:lastRenderedPageBreak/>
        <w:t>Bpf.co.uk. (2018).</w:t>
      </w:r>
      <w:r>
        <w:rPr>
          <w:rFonts w:cstheme="minorHAnsi"/>
          <w:sz w:val="24"/>
          <w:szCs w:val="20"/>
        </w:rPr>
        <w:t xml:space="preserve"> There would be a vast “increase in packaging consumption including mass, energy and greenhouse gas emissions would increase”.  In some respects, this make plastic packaging look relatively sustainable in the logistics world, however it does pollute itself as well as some types of plastic not being able to recycle where ‘as cardboard and paper can.  This means less costs economically to reproduce packaging if the paper and card are recycled compared to that of recyclable type plastic.  </w:t>
      </w:r>
      <w:r w:rsidR="000A14AC">
        <w:rPr>
          <w:rFonts w:cstheme="minorHAnsi"/>
          <w:sz w:val="24"/>
          <w:szCs w:val="20"/>
        </w:rPr>
        <w:t>However,</w:t>
      </w:r>
      <w:r>
        <w:rPr>
          <w:rFonts w:cstheme="minorHAnsi"/>
          <w:sz w:val="24"/>
          <w:szCs w:val="20"/>
        </w:rPr>
        <w:t xml:space="preserve"> on the other hand due to plastic’s lightweight less vehicles are used to transport the products using this packaging, thus saving on lorries as well as fuel and contributing less to emissions.</w:t>
      </w:r>
    </w:p>
    <w:p w14:paraId="69ED1FC9" w14:textId="5D7424F4" w:rsidR="000A2978" w:rsidRDefault="000A2978" w:rsidP="000A2978">
      <w:pPr>
        <w:rPr>
          <w:rFonts w:cstheme="minorHAnsi"/>
          <w:sz w:val="24"/>
          <w:szCs w:val="20"/>
        </w:rPr>
      </w:pPr>
      <w:r>
        <w:rPr>
          <w:rFonts w:cstheme="minorHAnsi"/>
          <w:sz w:val="24"/>
          <w:szCs w:val="20"/>
        </w:rPr>
        <w:t xml:space="preserve">There are more benefits to using plastic type packaging especially within the food industry </w:t>
      </w:r>
      <w:r w:rsidR="000A14AC">
        <w:rPr>
          <w:rFonts w:cstheme="minorHAnsi"/>
          <w:sz w:val="24"/>
          <w:szCs w:val="20"/>
        </w:rPr>
        <w:t>since</w:t>
      </w:r>
      <w:r>
        <w:rPr>
          <w:rFonts w:cstheme="minorHAnsi"/>
          <w:sz w:val="24"/>
          <w:szCs w:val="20"/>
        </w:rPr>
        <w:t xml:space="preserve"> it helps with freshness of food especially at home </w:t>
      </w:r>
      <w:r w:rsidR="00B05116">
        <w:rPr>
          <w:rFonts w:cstheme="minorHAnsi"/>
          <w:sz w:val="24"/>
          <w:szCs w:val="20"/>
        </w:rPr>
        <w:t>and</w:t>
      </w:r>
      <w:r>
        <w:rPr>
          <w:rFonts w:cstheme="minorHAnsi"/>
          <w:sz w:val="24"/>
          <w:szCs w:val="20"/>
        </w:rPr>
        <w:t xml:space="preserve"> provides a hygienic way to purchase food especially food and additionally reduce waste and save resources.</w:t>
      </w:r>
      <w:r w:rsidR="00D257B3">
        <w:rPr>
          <w:rFonts w:cstheme="minorHAnsi"/>
          <w:sz w:val="24"/>
          <w:szCs w:val="20"/>
        </w:rPr>
        <w:t xml:space="preserve">  </w:t>
      </w:r>
    </w:p>
    <w:p w14:paraId="5F38FA79" w14:textId="27EDE8C6" w:rsidR="00D257B3" w:rsidRDefault="00D257B3" w:rsidP="000A2978">
      <w:pPr>
        <w:rPr>
          <w:rFonts w:cstheme="minorHAnsi"/>
          <w:sz w:val="24"/>
          <w:szCs w:val="20"/>
        </w:rPr>
      </w:pPr>
    </w:p>
    <w:p w14:paraId="3EA714C3" w14:textId="53B68A19" w:rsidR="00E935C6" w:rsidRDefault="00B05116" w:rsidP="00E935C6">
      <w:pPr>
        <w:rPr>
          <w:sz w:val="28"/>
          <w:u w:val="single"/>
        </w:rPr>
      </w:pPr>
      <w:r w:rsidRPr="00B05116">
        <w:rPr>
          <w:rFonts w:cstheme="minorHAnsi"/>
          <w:sz w:val="28"/>
          <w:szCs w:val="20"/>
        </w:rPr>
        <w:t xml:space="preserve">3.1 </w:t>
      </w:r>
      <w:r w:rsidR="00D257B3" w:rsidRPr="00E935C6">
        <w:rPr>
          <w:rFonts w:cstheme="minorHAnsi"/>
          <w:sz w:val="28"/>
          <w:szCs w:val="20"/>
          <w:u w:val="single"/>
        </w:rPr>
        <w:t>Costs</w:t>
      </w:r>
      <w:r w:rsidR="00E935C6" w:rsidRPr="00E935C6">
        <w:rPr>
          <w:rFonts w:cstheme="minorHAnsi"/>
          <w:sz w:val="28"/>
          <w:szCs w:val="20"/>
          <w:u w:val="single"/>
        </w:rPr>
        <w:t xml:space="preserve"> of </w:t>
      </w:r>
      <w:r w:rsidR="002F0D6C" w:rsidRPr="00E935C6">
        <w:rPr>
          <w:rFonts w:cstheme="minorHAnsi"/>
          <w:sz w:val="28"/>
          <w:szCs w:val="20"/>
          <w:u w:val="single"/>
        </w:rPr>
        <w:t>Alternatives</w:t>
      </w:r>
    </w:p>
    <w:p w14:paraId="24DBB676" w14:textId="77777777" w:rsidR="00E935C6" w:rsidRDefault="00E935C6" w:rsidP="00E935C6">
      <w:pPr>
        <w:rPr>
          <w:sz w:val="28"/>
          <w:u w:val="single"/>
        </w:rPr>
      </w:pPr>
      <w:r>
        <w:rPr>
          <w:noProof/>
          <w:sz w:val="28"/>
          <w:u w:val="single"/>
        </w:rPr>
        <w:drawing>
          <wp:inline distT="0" distB="0" distL="0" distR="0" wp14:anchorId="2CF5E79E" wp14:editId="101FF818">
            <wp:extent cx="3658111" cy="36866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ue cost of packaging.png"/>
                    <pic:cNvPicPr/>
                  </pic:nvPicPr>
                  <pic:blipFill>
                    <a:blip r:embed="rId10">
                      <a:extLst>
                        <a:ext uri="{28A0092B-C50C-407E-A947-70E740481C1C}">
                          <a14:useLocalDpi xmlns:a14="http://schemas.microsoft.com/office/drawing/2010/main" val="0"/>
                        </a:ext>
                      </a:extLst>
                    </a:blip>
                    <a:stretch>
                      <a:fillRect/>
                    </a:stretch>
                  </pic:blipFill>
                  <pic:spPr>
                    <a:xfrm>
                      <a:off x="0" y="0"/>
                      <a:ext cx="3658111" cy="3686689"/>
                    </a:xfrm>
                    <a:prstGeom prst="rect">
                      <a:avLst/>
                    </a:prstGeom>
                  </pic:spPr>
                </pic:pic>
              </a:graphicData>
            </a:graphic>
          </wp:inline>
        </w:drawing>
      </w:r>
    </w:p>
    <w:p w14:paraId="3C4A6273" w14:textId="2D8A4F29" w:rsidR="00FB42AA" w:rsidRDefault="00E935C6" w:rsidP="00E935C6">
      <w:pPr>
        <w:rPr>
          <w:sz w:val="28"/>
        </w:rPr>
      </w:pPr>
      <w:r w:rsidRPr="00E935C6">
        <w:rPr>
          <w:sz w:val="28"/>
        </w:rPr>
        <w:t>Figure 1</w:t>
      </w:r>
      <w:r w:rsidR="00B05116">
        <w:rPr>
          <w:sz w:val="28"/>
        </w:rPr>
        <w:tab/>
      </w:r>
      <w:r w:rsidR="00B05116">
        <w:rPr>
          <w:sz w:val="28"/>
        </w:rPr>
        <w:tab/>
        <w:t>(Source above in the image)</w:t>
      </w:r>
    </w:p>
    <w:p w14:paraId="47B22B46" w14:textId="1932F1DA" w:rsidR="00B05116" w:rsidRDefault="00B05116" w:rsidP="00E935C6">
      <w:pPr>
        <w:rPr>
          <w:sz w:val="28"/>
        </w:rPr>
      </w:pPr>
    </w:p>
    <w:p w14:paraId="5274EE5E" w14:textId="6AE97280" w:rsidR="00B05116" w:rsidRDefault="00B05116" w:rsidP="00E935C6">
      <w:pPr>
        <w:rPr>
          <w:sz w:val="28"/>
        </w:rPr>
      </w:pPr>
    </w:p>
    <w:p w14:paraId="18DA76FD" w14:textId="10137D56" w:rsidR="00B05116" w:rsidRDefault="00B05116" w:rsidP="00E935C6">
      <w:pPr>
        <w:rPr>
          <w:sz w:val="28"/>
        </w:rPr>
      </w:pPr>
    </w:p>
    <w:p w14:paraId="56BC1346" w14:textId="083C45C4" w:rsidR="00B05116" w:rsidRDefault="00B05116" w:rsidP="00E935C6">
      <w:pPr>
        <w:rPr>
          <w:sz w:val="28"/>
        </w:rPr>
      </w:pPr>
    </w:p>
    <w:p w14:paraId="0B4D21CF" w14:textId="77777777" w:rsidR="00B05116" w:rsidRDefault="00B05116" w:rsidP="00E935C6">
      <w:pPr>
        <w:rPr>
          <w:sz w:val="28"/>
        </w:rPr>
      </w:pPr>
    </w:p>
    <w:p w14:paraId="4E509C3F" w14:textId="0E053522" w:rsidR="00D57F3C" w:rsidRPr="00B05116" w:rsidRDefault="00B05116" w:rsidP="00E935C6">
      <w:pPr>
        <w:rPr>
          <w:sz w:val="28"/>
          <w:szCs w:val="28"/>
        </w:rPr>
      </w:pPr>
      <w:r w:rsidRPr="00B05116">
        <w:rPr>
          <w:sz w:val="28"/>
          <w:szCs w:val="28"/>
        </w:rPr>
        <w:lastRenderedPageBreak/>
        <w:t xml:space="preserve">4 </w:t>
      </w:r>
      <w:r w:rsidR="00D57F3C" w:rsidRPr="00B05116">
        <w:rPr>
          <w:sz w:val="28"/>
          <w:szCs w:val="28"/>
          <w:u w:val="single"/>
        </w:rPr>
        <w:t>Environment &amp; Economy</w:t>
      </w:r>
    </w:p>
    <w:p w14:paraId="15F7EBDB" w14:textId="69313306" w:rsidR="00E935C6" w:rsidRDefault="00E935C6" w:rsidP="00E935C6">
      <w:pPr>
        <w:rPr>
          <w:sz w:val="24"/>
        </w:rPr>
      </w:pPr>
      <w:r>
        <w:rPr>
          <w:sz w:val="24"/>
        </w:rPr>
        <w:t xml:space="preserve">So as you can see in the above chart in figure one it is a lot more </w:t>
      </w:r>
      <w:r w:rsidR="004B382B">
        <w:rPr>
          <w:sz w:val="24"/>
        </w:rPr>
        <w:t>expensive</w:t>
      </w:r>
      <w:r>
        <w:rPr>
          <w:sz w:val="24"/>
        </w:rPr>
        <w:t xml:space="preserve"> to package products in either plastic </w:t>
      </w:r>
      <w:r w:rsidR="004B382B">
        <w:rPr>
          <w:sz w:val="24"/>
        </w:rPr>
        <w:t>alternatives</w:t>
      </w:r>
      <w:r>
        <w:rPr>
          <w:sz w:val="24"/>
        </w:rPr>
        <w:t xml:space="preserve"> or doing business as </w:t>
      </w:r>
      <w:r w:rsidR="004B382B">
        <w:rPr>
          <w:sz w:val="24"/>
        </w:rPr>
        <w:t>usual</w:t>
      </w:r>
      <w:r>
        <w:rPr>
          <w:sz w:val="24"/>
        </w:rPr>
        <w:t xml:space="preserve"> using the same plastic compared to using more sustainable plastic which makes a lot of sense right as using more </w:t>
      </w:r>
      <w:r w:rsidR="004B382B">
        <w:rPr>
          <w:sz w:val="24"/>
        </w:rPr>
        <w:t>sustainable</w:t>
      </w:r>
      <w:r>
        <w:rPr>
          <w:sz w:val="24"/>
        </w:rPr>
        <w:t xml:space="preserve"> plastic packaging will have long term benefits and more than likely will be able to be recycled thus making it more </w:t>
      </w:r>
      <w:r w:rsidR="004B382B">
        <w:rPr>
          <w:sz w:val="24"/>
        </w:rPr>
        <w:t>sustainable</w:t>
      </w:r>
      <w:r>
        <w:rPr>
          <w:sz w:val="24"/>
        </w:rPr>
        <w:t xml:space="preserve"> for the environment as well as reducing the required energy next time when re-packaging.</w:t>
      </w:r>
      <w:r w:rsidR="00997501">
        <w:rPr>
          <w:sz w:val="24"/>
        </w:rPr>
        <w:t xml:space="preserve">  PlasticEurope2009 also back up the desired and logical requirement for plastic type packaging however less simple it is to recycle due to the fact that according to their study that “… tonnage of </w:t>
      </w:r>
      <w:r w:rsidR="00534CC5">
        <w:rPr>
          <w:sz w:val="24"/>
        </w:rPr>
        <w:t>alternative</w:t>
      </w:r>
      <w:r w:rsidR="00997501">
        <w:rPr>
          <w:sz w:val="24"/>
        </w:rPr>
        <w:t xml:space="preserve"> packaging materials would go up by a factor of 4, GHG by 2, costs in general by 1.9” as well as waste being the same and energy also being increased by 1.5 which would negatively impact the environment.</w:t>
      </w:r>
      <w:r w:rsidR="00405FF0">
        <w:rPr>
          <w:sz w:val="24"/>
        </w:rPr>
        <w:t xml:space="preserve">  So environmentally this would result in an increase negative impact on the o-zone layer </w:t>
      </w:r>
      <w:r w:rsidR="002A3B08">
        <w:rPr>
          <w:sz w:val="24"/>
        </w:rPr>
        <w:t>and</w:t>
      </w:r>
      <w:r w:rsidR="00405FF0">
        <w:rPr>
          <w:sz w:val="24"/>
        </w:rPr>
        <w:t xml:space="preserve"> economically as taxes would increase and more would be charged depending on the increasing levels of carbon dioxide in the atmosphere.</w:t>
      </w:r>
    </w:p>
    <w:p w14:paraId="6CA74C22" w14:textId="4BC0216E" w:rsidR="00526270" w:rsidRDefault="00C3065D" w:rsidP="00E935C6">
      <w:pPr>
        <w:rPr>
          <w:rFonts w:cstheme="minorHAnsi"/>
          <w:sz w:val="24"/>
          <w:szCs w:val="20"/>
        </w:rPr>
      </w:pPr>
      <w:r>
        <w:rPr>
          <w:sz w:val="24"/>
        </w:rPr>
        <w:t xml:space="preserve">It is said that </w:t>
      </w:r>
      <w:r w:rsidR="00526270">
        <w:rPr>
          <w:sz w:val="24"/>
        </w:rPr>
        <w:t>“technically, all packaging can be reused, recycled or recovered” but packaging itself is one of the “main waste streams that can and does harm the environment”</w:t>
      </w:r>
      <w:r w:rsidR="00F45C2A">
        <w:rPr>
          <w:sz w:val="24"/>
        </w:rPr>
        <w:t xml:space="preserve"> </w:t>
      </w:r>
      <w:r w:rsidR="00F45C2A" w:rsidRPr="00992B8D">
        <w:rPr>
          <w:rFonts w:cstheme="minorHAnsi"/>
          <w:sz w:val="24"/>
          <w:szCs w:val="20"/>
        </w:rPr>
        <w:t>(Grant, Trautrims and Wong, n.d.)</w:t>
      </w:r>
      <w:r w:rsidR="00F45C2A">
        <w:rPr>
          <w:rFonts w:cstheme="minorHAnsi"/>
          <w:sz w:val="24"/>
          <w:szCs w:val="20"/>
        </w:rPr>
        <w:t>.</w:t>
      </w:r>
      <w:r w:rsidR="00706205">
        <w:rPr>
          <w:rFonts w:cstheme="minorHAnsi"/>
          <w:sz w:val="24"/>
          <w:szCs w:val="20"/>
        </w:rPr>
        <w:t xml:space="preserve">  Waste going to landfill alone is harmful for the environment but in this case some packaging materials aren’t biodegradable and so this can and has been proven to affect biodiversity</w:t>
      </w:r>
      <w:r w:rsidR="00C85954">
        <w:rPr>
          <w:rFonts w:cstheme="minorHAnsi"/>
          <w:sz w:val="24"/>
          <w:szCs w:val="20"/>
        </w:rPr>
        <w:t xml:space="preserve"> and so in turn if not managed properly could affect a whole ecosystem of living beings let alone plants.</w:t>
      </w:r>
      <w:r w:rsidR="00F239B2">
        <w:rPr>
          <w:rFonts w:cstheme="minorHAnsi"/>
          <w:sz w:val="24"/>
          <w:szCs w:val="20"/>
        </w:rPr>
        <w:t xml:space="preserve">  Some business </w:t>
      </w:r>
      <w:r w:rsidR="00AF5271">
        <w:rPr>
          <w:rFonts w:cstheme="minorHAnsi"/>
          <w:sz w:val="24"/>
          <w:szCs w:val="20"/>
        </w:rPr>
        <w:t>is</w:t>
      </w:r>
      <w:r w:rsidR="00F239B2">
        <w:rPr>
          <w:rFonts w:cstheme="minorHAnsi"/>
          <w:sz w:val="24"/>
          <w:szCs w:val="20"/>
        </w:rPr>
        <w:t xml:space="preserve"> partly to </w:t>
      </w:r>
      <w:r w:rsidR="003E48D7">
        <w:rPr>
          <w:rFonts w:cstheme="minorHAnsi"/>
          <w:sz w:val="24"/>
          <w:szCs w:val="20"/>
        </w:rPr>
        <w:t>blame</w:t>
      </w:r>
      <w:r w:rsidR="00F239B2">
        <w:rPr>
          <w:rFonts w:cstheme="minorHAnsi"/>
          <w:sz w:val="24"/>
          <w:szCs w:val="20"/>
        </w:rPr>
        <w:t xml:space="preserve"> for this ongoing impact on the </w:t>
      </w:r>
      <w:r w:rsidR="003E48D7">
        <w:rPr>
          <w:rFonts w:cstheme="minorHAnsi"/>
          <w:sz w:val="24"/>
          <w:szCs w:val="20"/>
        </w:rPr>
        <w:t>environment</w:t>
      </w:r>
      <w:r w:rsidR="00F239B2">
        <w:rPr>
          <w:rFonts w:cstheme="minorHAnsi"/>
          <w:sz w:val="24"/>
          <w:szCs w:val="20"/>
        </w:rPr>
        <w:t xml:space="preserve"> due to the plastic packaging being used is not widely or normally recycled and so ends up at landfill no </w:t>
      </w:r>
      <w:r w:rsidR="003E48D7">
        <w:rPr>
          <w:rFonts w:cstheme="minorHAnsi"/>
          <w:sz w:val="24"/>
          <w:szCs w:val="20"/>
        </w:rPr>
        <w:t>matter</w:t>
      </w:r>
      <w:r w:rsidR="00F239B2">
        <w:rPr>
          <w:rFonts w:cstheme="minorHAnsi"/>
          <w:sz w:val="24"/>
          <w:szCs w:val="20"/>
        </w:rPr>
        <w:t xml:space="preserve"> what.  This then further fuels the fire to lead a company to being less </w:t>
      </w:r>
      <w:r w:rsidR="003E48D7">
        <w:rPr>
          <w:rFonts w:cstheme="minorHAnsi"/>
          <w:sz w:val="24"/>
          <w:szCs w:val="20"/>
        </w:rPr>
        <w:t>sustainable</w:t>
      </w:r>
      <w:r w:rsidR="00F239B2">
        <w:rPr>
          <w:rFonts w:cstheme="minorHAnsi"/>
          <w:sz w:val="24"/>
          <w:szCs w:val="20"/>
        </w:rPr>
        <w:t>.</w:t>
      </w:r>
      <w:r w:rsidR="00706205">
        <w:rPr>
          <w:rFonts w:cstheme="minorHAnsi"/>
          <w:sz w:val="24"/>
          <w:szCs w:val="20"/>
        </w:rPr>
        <w:t xml:space="preserve"> </w:t>
      </w:r>
      <w:r w:rsidR="007667A8">
        <w:rPr>
          <w:rFonts w:cstheme="minorHAnsi"/>
          <w:sz w:val="24"/>
          <w:szCs w:val="20"/>
        </w:rPr>
        <w:t xml:space="preserve"> </w:t>
      </w:r>
      <w:r w:rsidR="00AF5271">
        <w:rPr>
          <w:rFonts w:cstheme="minorHAnsi"/>
          <w:sz w:val="24"/>
          <w:szCs w:val="20"/>
        </w:rPr>
        <w:t>Also,</w:t>
      </w:r>
      <w:r w:rsidR="007667A8">
        <w:rPr>
          <w:rFonts w:cstheme="minorHAnsi"/>
          <w:sz w:val="24"/>
          <w:szCs w:val="20"/>
        </w:rPr>
        <w:t xml:space="preserve"> some countries are less susceptible to recycling than others.</w:t>
      </w:r>
      <w:r w:rsidR="00465D51">
        <w:rPr>
          <w:rFonts w:cstheme="minorHAnsi"/>
          <w:sz w:val="24"/>
          <w:szCs w:val="20"/>
        </w:rPr>
        <w:t xml:space="preserve">  Since there is no or little recycling plants for these types of plastics, packaging </w:t>
      </w:r>
      <w:r w:rsidR="004C0377">
        <w:rPr>
          <w:rFonts w:cstheme="minorHAnsi"/>
          <w:sz w:val="24"/>
          <w:szCs w:val="20"/>
        </w:rPr>
        <w:t>producers</w:t>
      </w:r>
      <w:r w:rsidR="00465D51">
        <w:rPr>
          <w:rFonts w:cstheme="minorHAnsi"/>
          <w:sz w:val="24"/>
          <w:szCs w:val="20"/>
        </w:rPr>
        <w:t xml:space="preserve"> are forced to </w:t>
      </w:r>
      <w:r w:rsidR="004C0377">
        <w:rPr>
          <w:rFonts w:cstheme="minorHAnsi"/>
          <w:sz w:val="24"/>
          <w:szCs w:val="20"/>
        </w:rPr>
        <w:t>redesign</w:t>
      </w:r>
      <w:r w:rsidR="00465D51">
        <w:rPr>
          <w:rFonts w:cstheme="minorHAnsi"/>
          <w:sz w:val="24"/>
          <w:szCs w:val="20"/>
        </w:rPr>
        <w:t xml:space="preserve"> and rethink their packaging materials </w:t>
      </w:r>
      <w:r w:rsidR="00AF5271">
        <w:rPr>
          <w:rFonts w:cstheme="minorHAnsi"/>
          <w:sz w:val="24"/>
          <w:szCs w:val="20"/>
        </w:rPr>
        <w:t>to</w:t>
      </w:r>
      <w:r w:rsidR="00465D51">
        <w:rPr>
          <w:rFonts w:cstheme="minorHAnsi"/>
          <w:sz w:val="24"/>
          <w:szCs w:val="20"/>
        </w:rPr>
        <w:t xml:space="preserve"> comply with rules and </w:t>
      </w:r>
      <w:r w:rsidR="00EF5CF2">
        <w:rPr>
          <w:rFonts w:cstheme="minorHAnsi"/>
          <w:sz w:val="24"/>
          <w:szCs w:val="20"/>
        </w:rPr>
        <w:t>regulation</w:t>
      </w:r>
      <w:r w:rsidR="00465D51">
        <w:rPr>
          <w:rFonts w:cstheme="minorHAnsi"/>
          <w:sz w:val="24"/>
          <w:szCs w:val="20"/>
        </w:rPr>
        <w:t xml:space="preserve"> which promote the need for </w:t>
      </w:r>
      <w:r w:rsidR="004C0377">
        <w:rPr>
          <w:rFonts w:cstheme="minorHAnsi"/>
          <w:sz w:val="24"/>
          <w:szCs w:val="20"/>
        </w:rPr>
        <w:t>biodegradable</w:t>
      </w:r>
      <w:r w:rsidR="00465D51">
        <w:rPr>
          <w:rFonts w:cstheme="minorHAnsi"/>
          <w:sz w:val="24"/>
          <w:szCs w:val="20"/>
        </w:rPr>
        <w:t xml:space="preserve"> packaging if not recyclable at all.</w:t>
      </w:r>
      <w:r w:rsidR="00EF5CF2">
        <w:rPr>
          <w:rFonts w:cstheme="minorHAnsi"/>
          <w:sz w:val="24"/>
          <w:szCs w:val="20"/>
        </w:rPr>
        <w:t xml:space="preserve">  This is </w:t>
      </w:r>
      <w:r w:rsidR="004C0377">
        <w:rPr>
          <w:rFonts w:cstheme="minorHAnsi"/>
          <w:sz w:val="24"/>
          <w:szCs w:val="20"/>
        </w:rPr>
        <w:t>sort</w:t>
      </w:r>
      <w:r w:rsidR="00EF5CF2">
        <w:rPr>
          <w:rFonts w:cstheme="minorHAnsi"/>
          <w:sz w:val="24"/>
          <w:szCs w:val="20"/>
        </w:rPr>
        <w:t xml:space="preserve"> of a </w:t>
      </w:r>
      <w:r w:rsidR="004C0377">
        <w:rPr>
          <w:rFonts w:cstheme="minorHAnsi"/>
          <w:sz w:val="24"/>
          <w:szCs w:val="20"/>
        </w:rPr>
        <w:t>vicious</w:t>
      </w:r>
      <w:r w:rsidR="00EF5CF2">
        <w:rPr>
          <w:rFonts w:cstheme="minorHAnsi"/>
          <w:sz w:val="24"/>
          <w:szCs w:val="20"/>
        </w:rPr>
        <w:t xml:space="preserve"> circle in some </w:t>
      </w:r>
      <w:r w:rsidR="00AF5271">
        <w:rPr>
          <w:rFonts w:cstheme="minorHAnsi"/>
          <w:sz w:val="24"/>
          <w:szCs w:val="20"/>
        </w:rPr>
        <w:t>respects</w:t>
      </w:r>
      <w:r w:rsidR="00EF5CF2">
        <w:rPr>
          <w:rFonts w:cstheme="minorHAnsi"/>
          <w:sz w:val="24"/>
          <w:szCs w:val="20"/>
        </w:rPr>
        <w:t xml:space="preserve"> </w:t>
      </w:r>
      <w:r w:rsidR="00AF5271">
        <w:rPr>
          <w:rFonts w:cstheme="minorHAnsi"/>
          <w:sz w:val="24"/>
          <w:szCs w:val="20"/>
        </w:rPr>
        <w:t>since</w:t>
      </w:r>
      <w:r w:rsidR="00EF5CF2">
        <w:rPr>
          <w:rFonts w:cstheme="minorHAnsi"/>
          <w:sz w:val="24"/>
          <w:szCs w:val="20"/>
        </w:rPr>
        <w:t xml:space="preserve"> they </w:t>
      </w:r>
      <w:r w:rsidR="004C0377">
        <w:rPr>
          <w:rFonts w:cstheme="minorHAnsi"/>
          <w:sz w:val="24"/>
          <w:szCs w:val="20"/>
        </w:rPr>
        <w:t>will</w:t>
      </w:r>
      <w:r w:rsidR="00EF5CF2">
        <w:rPr>
          <w:rFonts w:cstheme="minorHAnsi"/>
          <w:sz w:val="24"/>
          <w:szCs w:val="20"/>
        </w:rPr>
        <w:t xml:space="preserve"> be using fossil fuels and harmful gases will be released in the research and designing of the new packaging materials.</w:t>
      </w:r>
    </w:p>
    <w:p w14:paraId="1548ABB5" w14:textId="243BEAF3" w:rsidR="00C10CFF" w:rsidRDefault="00167CAD" w:rsidP="00E935C6">
      <w:pPr>
        <w:rPr>
          <w:b/>
          <w:sz w:val="24"/>
        </w:rPr>
      </w:pPr>
      <w:r>
        <w:rPr>
          <w:b/>
          <w:sz w:val="24"/>
        </w:rPr>
        <w:t xml:space="preserve">4.1 </w:t>
      </w:r>
      <w:r w:rsidR="00C10CFF" w:rsidRPr="0042747F">
        <w:rPr>
          <w:b/>
          <w:sz w:val="24"/>
        </w:rPr>
        <w:t>EU Directive</w:t>
      </w:r>
    </w:p>
    <w:p w14:paraId="1E20EF14" w14:textId="17EF2848" w:rsidR="00EF5694" w:rsidRDefault="0042747F" w:rsidP="00E935C6">
      <w:pPr>
        <w:rPr>
          <w:rFonts w:cstheme="minorHAnsi"/>
          <w:color w:val="000000"/>
          <w:sz w:val="24"/>
          <w:szCs w:val="18"/>
        </w:rPr>
      </w:pPr>
      <w:r>
        <w:rPr>
          <w:sz w:val="24"/>
        </w:rPr>
        <w:t xml:space="preserve">There is a European </w:t>
      </w:r>
      <w:r w:rsidR="00B30059">
        <w:rPr>
          <w:sz w:val="24"/>
        </w:rPr>
        <w:t xml:space="preserve">union directive set in place which constraints manufacturers of packaging to </w:t>
      </w:r>
      <w:r w:rsidR="0095680D">
        <w:rPr>
          <w:sz w:val="24"/>
        </w:rPr>
        <w:t>abide</w:t>
      </w:r>
      <w:r w:rsidR="005115A0">
        <w:rPr>
          <w:sz w:val="24"/>
        </w:rPr>
        <w:t xml:space="preserve"> to some set </w:t>
      </w:r>
      <w:r w:rsidR="00B30059">
        <w:rPr>
          <w:sz w:val="24"/>
        </w:rPr>
        <w:t>regulations.</w:t>
      </w:r>
      <w:r w:rsidR="005115A0">
        <w:rPr>
          <w:sz w:val="24"/>
        </w:rPr>
        <w:t xml:space="preserve"> </w:t>
      </w:r>
      <w:r w:rsidR="005115A0" w:rsidRPr="005115A0">
        <w:rPr>
          <w:sz w:val="24"/>
        </w:rPr>
        <w:t xml:space="preserve">Ec.europa.eu. (2018). </w:t>
      </w:r>
      <w:r w:rsidR="005115A0">
        <w:rPr>
          <w:sz w:val="24"/>
        </w:rPr>
        <w:t xml:space="preserve"> The directive being for packaging waste (94/62/EC</w:t>
      </w:r>
      <w:r w:rsidR="00842DA8">
        <w:rPr>
          <w:sz w:val="24"/>
        </w:rPr>
        <w:t>)</w:t>
      </w:r>
      <w:r w:rsidR="00AC201D">
        <w:rPr>
          <w:sz w:val="24"/>
        </w:rPr>
        <w:t xml:space="preserve"> this directive set the rules on </w:t>
      </w:r>
      <w:r w:rsidR="00AC201D" w:rsidRPr="00AC201D">
        <w:rPr>
          <w:rFonts w:cstheme="minorHAnsi"/>
          <w:color w:val="000000"/>
          <w:sz w:val="24"/>
          <w:szCs w:val="18"/>
        </w:rPr>
        <w:t>the production, marketing, use, recycling and refilling of containers of liquids for human consumption and on the disposal of used containers.</w:t>
      </w:r>
      <w:r w:rsidR="00F3584D">
        <w:rPr>
          <w:rFonts w:cstheme="minorHAnsi"/>
          <w:color w:val="000000"/>
          <w:sz w:val="24"/>
          <w:szCs w:val="18"/>
        </w:rPr>
        <w:t xml:space="preserve">  In 2004 this directive was amended </w:t>
      </w:r>
      <w:r w:rsidR="00C617E1">
        <w:rPr>
          <w:rFonts w:cstheme="minorHAnsi"/>
          <w:color w:val="000000"/>
          <w:sz w:val="24"/>
          <w:szCs w:val="18"/>
        </w:rPr>
        <w:t>to</w:t>
      </w:r>
      <w:r w:rsidR="00F3584D">
        <w:rPr>
          <w:rFonts w:cstheme="minorHAnsi"/>
          <w:color w:val="000000"/>
          <w:sz w:val="24"/>
          <w:szCs w:val="18"/>
        </w:rPr>
        <w:t xml:space="preserve"> fuel or aid the recollection and recycling of packaging waste</w:t>
      </w:r>
      <w:r w:rsidR="00C4054A">
        <w:rPr>
          <w:rFonts w:cstheme="minorHAnsi"/>
          <w:color w:val="000000"/>
          <w:sz w:val="24"/>
          <w:szCs w:val="18"/>
        </w:rPr>
        <w:t xml:space="preserve">, again it was </w:t>
      </w:r>
      <w:r w:rsidR="0045412A">
        <w:rPr>
          <w:rFonts w:cstheme="minorHAnsi"/>
          <w:color w:val="000000"/>
          <w:sz w:val="24"/>
          <w:szCs w:val="18"/>
        </w:rPr>
        <w:t>revised</w:t>
      </w:r>
      <w:r w:rsidR="00C4054A">
        <w:rPr>
          <w:rFonts w:cstheme="minorHAnsi"/>
          <w:color w:val="000000"/>
          <w:sz w:val="24"/>
          <w:szCs w:val="18"/>
        </w:rPr>
        <w:t xml:space="preserve"> to allows newer states the opportunity </w:t>
      </w:r>
      <w:r w:rsidR="0045412A">
        <w:rPr>
          <w:rFonts w:cstheme="minorHAnsi"/>
          <w:color w:val="000000"/>
          <w:sz w:val="24"/>
          <w:szCs w:val="18"/>
        </w:rPr>
        <w:t>to</w:t>
      </w:r>
      <w:r w:rsidR="00C4054A">
        <w:rPr>
          <w:rFonts w:cstheme="minorHAnsi"/>
          <w:color w:val="000000"/>
          <w:sz w:val="24"/>
          <w:szCs w:val="18"/>
        </w:rPr>
        <w:t xml:space="preserve"> be able to </w:t>
      </w:r>
      <w:r w:rsidR="0045412A">
        <w:rPr>
          <w:rFonts w:cstheme="minorHAnsi"/>
          <w:color w:val="000000"/>
          <w:sz w:val="24"/>
          <w:szCs w:val="18"/>
        </w:rPr>
        <w:t>reach</w:t>
      </w:r>
      <w:r w:rsidR="00C4054A">
        <w:rPr>
          <w:rFonts w:cstheme="minorHAnsi"/>
          <w:color w:val="000000"/>
          <w:sz w:val="24"/>
          <w:szCs w:val="18"/>
        </w:rPr>
        <w:t xml:space="preserve"> targets on the recycling and </w:t>
      </w:r>
      <w:r w:rsidR="0045412A">
        <w:rPr>
          <w:rFonts w:cstheme="minorHAnsi"/>
          <w:color w:val="000000"/>
          <w:sz w:val="24"/>
          <w:szCs w:val="18"/>
        </w:rPr>
        <w:t>recovery</w:t>
      </w:r>
      <w:r w:rsidR="00C4054A">
        <w:rPr>
          <w:rFonts w:cstheme="minorHAnsi"/>
          <w:color w:val="000000"/>
          <w:sz w:val="24"/>
          <w:szCs w:val="18"/>
        </w:rPr>
        <w:t xml:space="preserve"> of packaging waste.</w:t>
      </w:r>
      <w:r w:rsidR="00435F23">
        <w:rPr>
          <w:rFonts w:cstheme="minorHAnsi"/>
          <w:color w:val="000000"/>
          <w:sz w:val="24"/>
          <w:szCs w:val="18"/>
        </w:rPr>
        <w:t xml:space="preserve">  One of the latest revisions of the directive was made in April 2015 with the use of</w:t>
      </w:r>
      <w:r w:rsidR="00FB35B8">
        <w:rPr>
          <w:rFonts w:cstheme="minorHAnsi"/>
          <w:color w:val="000000"/>
          <w:sz w:val="24"/>
          <w:szCs w:val="18"/>
        </w:rPr>
        <w:t xml:space="preserve"> lightweight</w:t>
      </w:r>
      <w:r w:rsidR="00435F23">
        <w:rPr>
          <w:rFonts w:cstheme="minorHAnsi"/>
          <w:color w:val="000000"/>
          <w:sz w:val="24"/>
          <w:szCs w:val="18"/>
        </w:rPr>
        <w:t xml:space="preserve"> plastic carrier bags</w:t>
      </w:r>
      <w:r w:rsidR="00325EFE">
        <w:rPr>
          <w:rFonts w:cstheme="minorHAnsi"/>
          <w:color w:val="000000"/>
          <w:sz w:val="24"/>
          <w:szCs w:val="18"/>
        </w:rPr>
        <w:t xml:space="preserve">.  </w:t>
      </w:r>
      <w:r w:rsidR="00C232F4">
        <w:rPr>
          <w:rFonts w:cstheme="minorHAnsi"/>
          <w:color w:val="000000"/>
          <w:sz w:val="24"/>
          <w:szCs w:val="18"/>
        </w:rPr>
        <w:t xml:space="preserve">There was a standard 5p price charge placed on plastic carrier bags </w:t>
      </w:r>
      <w:r w:rsidR="00C617E1">
        <w:rPr>
          <w:rFonts w:cstheme="minorHAnsi"/>
          <w:color w:val="000000"/>
          <w:sz w:val="24"/>
          <w:szCs w:val="18"/>
        </w:rPr>
        <w:t>to</w:t>
      </w:r>
      <w:r w:rsidR="00C232F4">
        <w:rPr>
          <w:rFonts w:cstheme="minorHAnsi"/>
          <w:color w:val="000000"/>
          <w:sz w:val="24"/>
          <w:szCs w:val="18"/>
        </w:rPr>
        <w:t xml:space="preserve"> aid the target of drastically reducing the consumption of plastic bags.</w:t>
      </w:r>
      <w:r w:rsidR="00DC0F6B">
        <w:rPr>
          <w:rFonts w:cstheme="minorHAnsi"/>
          <w:color w:val="000000"/>
          <w:sz w:val="24"/>
          <w:szCs w:val="18"/>
        </w:rPr>
        <w:t xml:space="preserve">  Which will benefit the environment drastically </w:t>
      </w:r>
      <w:r w:rsidR="00C617E1">
        <w:rPr>
          <w:rFonts w:cstheme="minorHAnsi"/>
          <w:color w:val="000000"/>
          <w:sz w:val="24"/>
          <w:szCs w:val="18"/>
        </w:rPr>
        <w:t>since</w:t>
      </w:r>
      <w:r w:rsidR="00DC0F6B">
        <w:rPr>
          <w:rFonts w:cstheme="minorHAnsi"/>
          <w:color w:val="000000"/>
          <w:sz w:val="24"/>
          <w:szCs w:val="18"/>
        </w:rPr>
        <w:t xml:space="preserve"> it will deter customers from waning carrier bags due to having to pay for them knowing that they’re not that durable.  So instead customers will either bring their </w:t>
      </w:r>
      <w:r w:rsidR="00DC0F6B">
        <w:rPr>
          <w:rFonts w:cstheme="minorHAnsi"/>
          <w:color w:val="000000"/>
          <w:sz w:val="24"/>
          <w:szCs w:val="18"/>
        </w:rPr>
        <w:lastRenderedPageBreak/>
        <w:t xml:space="preserve">own </w:t>
      </w:r>
      <w:r w:rsidR="00BB1C0D">
        <w:rPr>
          <w:rFonts w:cstheme="minorHAnsi"/>
          <w:color w:val="000000"/>
          <w:sz w:val="24"/>
          <w:szCs w:val="18"/>
        </w:rPr>
        <w:t>bags</w:t>
      </w:r>
      <w:r w:rsidR="00DC0F6B">
        <w:rPr>
          <w:rFonts w:cstheme="minorHAnsi"/>
          <w:color w:val="000000"/>
          <w:sz w:val="24"/>
          <w:szCs w:val="18"/>
        </w:rPr>
        <w:t xml:space="preserve"> or purchase recyclable bags for life and no longer require lightweight plastic bags therefore reaching the EU’s target for decreasing the consumption of plastic bags as well as the waste they create.  This will also </w:t>
      </w:r>
      <w:r w:rsidR="00BB1C0D">
        <w:rPr>
          <w:rFonts w:cstheme="minorHAnsi"/>
          <w:color w:val="000000"/>
          <w:sz w:val="24"/>
          <w:szCs w:val="18"/>
        </w:rPr>
        <w:t>minimise</w:t>
      </w:r>
      <w:r w:rsidR="00DC0F6B">
        <w:rPr>
          <w:rFonts w:cstheme="minorHAnsi"/>
          <w:color w:val="000000"/>
          <w:sz w:val="24"/>
          <w:szCs w:val="18"/>
        </w:rPr>
        <w:t xml:space="preserve"> the amount of fossil fuels burned producing toxic and harmful gases which are then released into the environment.</w:t>
      </w:r>
    </w:p>
    <w:p w14:paraId="548D6457" w14:textId="02B7F187" w:rsidR="00D7553E" w:rsidRDefault="00D7553E" w:rsidP="00E935C6">
      <w:pPr>
        <w:rPr>
          <w:rFonts w:cstheme="minorHAnsi"/>
          <w:color w:val="000000"/>
          <w:sz w:val="24"/>
          <w:szCs w:val="18"/>
        </w:rPr>
      </w:pPr>
      <w:r>
        <w:rPr>
          <w:rFonts w:cstheme="minorHAnsi"/>
          <w:color w:val="000000"/>
          <w:sz w:val="24"/>
          <w:szCs w:val="18"/>
        </w:rPr>
        <w:t xml:space="preserve">The main reason for eliminating plastic bags is because they have </w:t>
      </w:r>
      <w:r w:rsidR="00D65F11">
        <w:rPr>
          <w:rFonts w:cstheme="minorHAnsi"/>
          <w:color w:val="000000"/>
          <w:sz w:val="24"/>
          <w:szCs w:val="18"/>
        </w:rPr>
        <w:t xml:space="preserve">a </w:t>
      </w:r>
      <w:r w:rsidR="009A5D8D">
        <w:rPr>
          <w:rFonts w:cstheme="minorHAnsi"/>
          <w:color w:val="000000"/>
          <w:sz w:val="24"/>
          <w:szCs w:val="18"/>
        </w:rPr>
        <w:t>detrimental effect on marine life due to waste and illegal littering EC.Europa.eu.  “Plastic bags can also last up to 100 years” and so can be found everywhere.</w:t>
      </w:r>
      <w:r w:rsidR="009E7584">
        <w:rPr>
          <w:rFonts w:cstheme="minorHAnsi"/>
          <w:color w:val="000000"/>
          <w:sz w:val="24"/>
          <w:szCs w:val="18"/>
        </w:rPr>
        <w:t xml:space="preserve">  Marine life either get entangled </w:t>
      </w:r>
      <w:r w:rsidR="004F70F0">
        <w:rPr>
          <w:rFonts w:cstheme="minorHAnsi"/>
          <w:color w:val="000000"/>
          <w:sz w:val="24"/>
          <w:szCs w:val="18"/>
        </w:rPr>
        <w:t>within</w:t>
      </w:r>
      <w:r w:rsidR="009E7584">
        <w:rPr>
          <w:rFonts w:cstheme="minorHAnsi"/>
          <w:color w:val="000000"/>
          <w:sz w:val="24"/>
          <w:szCs w:val="18"/>
        </w:rPr>
        <w:t xml:space="preserve"> he plastic or ingest it in the form of microns which is </w:t>
      </w:r>
      <w:r w:rsidR="004F70F0">
        <w:rPr>
          <w:rFonts w:cstheme="minorHAnsi"/>
          <w:color w:val="000000"/>
          <w:sz w:val="24"/>
          <w:szCs w:val="18"/>
        </w:rPr>
        <w:t>hazardous</w:t>
      </w:r>
      <w:r w:rsidR="009E7584">
        <w:rPr>
          <w:rFonts w:cstheme="minorHAnsi"/>
          <w:color w:val="000000"/>
          <w:sz w:val="24"/>
          <w:szCs w:val="18"/>
        </w:rPr>
        <w:t xml:space="preserve"> and deadly hence why the charge on becoming more </w:t>
      </w:r>
      <w:r w:rsidR="004F70F0">
        <w:rPr>
          <w:rFonts w:cstheme="minorHAnsi"/>
          <w:color w:val="000000"/>
          <w:sz w:val="24"/>
          <w:szCs w:val="18"/>
        </w:rPr>
        <w:t>sustainable</w:t>
      </w:r>
      <w:r w:rsidR="009E7584">
        <w:rPr>
          <w:rFonts w:cstheme="minorHAnsi"/>
          <w:color w:val="000000"/>
          <w:sz w:val="24"/>
          <w:szCs w:val="18"/>
        </w:rPr>
        <w:t xml:space="preserve"> with </w:t>
      </w:r>
      <w:r w:rsidR="004F70F0">
        <w:rPr>
          <w:rFonts w:cstheme="minorHAnsi"/>
          <w:color w:val="000000"/>
          <w:sz w:val="24"/>
          <w:szCs w:val="18"/>
        </w:rPr>
        <w:t>packaging</w:t>
      </w:r>
      <w:r w:rsidR="009E7584">
        <w:rPr>
          <w:rFonts w:cstheme="minorHAnsi"/>
          <w:color w:val="000000"/>
          <w:sz w:val="24"/>
          <w:szCs w:val="18"/>
        </w:rPr>
        <w:t xml:space="preserve"> as it is </w:t>
      </w:r>
      <w:r w:rsidR="004F70F0">
        <w:rPr>
          <w:rFonts w:cstheme="minorHAnsi"/>
          <w:color w:val="000000"/>
          <w:sz w:val="24"/>
          <w:szCs w:val="18"/>
        </w:rPr>
        <w:t>harming</w:t>
      </w:r>
      <w:r w:rsidR="009E7584">
        <w:rPr>
          <w:rFonts w:cstheme="minorHAnsi"/>
          <w:color w:val="000000"/>
          <w:sz w:val="24"/>
          <w:szCs w:val="18"/>
        </w:rPr>
        <w:t xml:space="preserve"> </w:t>
      </w:r>
      <w:r w:rsidR="008104CC">
        <w:rPr>
          <w:rFonts w:cstheme="minorHAnsi"/>
          <w:color w:val="000000"/>
          <w:sz w:val="24"/>
          <w:szCs w:val="18"/>
        </w:rPr>
        <w:t>wildlife,</w:t>
      </w:r>
      <w:r w:rsidR="009E7584">
        <w:rPr>
          <w:rFonts w:cstheme="minorHAnsi"/>
          <w:color w:val="000000"/>
          <w:sz w:val="24"/>
          <w:szCs w:val="18"/>
        </w:rPr>
        <w:t xml:space="preserve"> and this will have massive effect on ecosystems.</w:t>
      </w:r>
      <w:r w:rsidR="009961EA">
        <w:rPr>
          <w:rFonts w:cstheme="minorHAnsi"/>
          <w:color w:val="000000"/>
          <w:sz w:val="24"/>
          <w:szCs w:val="18"/>
        </w:rPr>
        <w:t xml:space="preserve">  </w:t>
      </w:r>
      <w:r w:rsidR="00B64280">
        <w:rPr>
          <w:rFonts w:cstheme="minorHAnsi"/>
          <w:color w:val="000000"/>
          <w:sz w:val="24"/>
          <w:szCs w:val="18"/>
        </w:rPr>
        <w:t>Additionally,</w:t>
      </w:r>
      <w:r w:rsidR="009961EA">
        <w:rPr>
          <w:rFonts w:cstheme="minorHAnsi"/>
          <w:color w:val="000000"/>
          <w:sz w:val="24"/>
          <w:szCs w:val="18"/>
        </w:rPr>
        <w:t xml:space="preserve"> the less carrier bags </w:t>
      </w:r>
      <w:r w:rsidR="00C617E1">
        <w:rPr>
          <w:rFonts w:cstheme="minorHAnsi"/>
          <w:color w:val="000000"/>
          <w:sz w:val="24"/>
          <w:szCs w:val="18"/>
        </w:rPr>
        <w:t>mean</w:t>
      </w:r>
      <w:r w:rsidR="009961EA">
        <w:rPr>
          <w:rFonts w:cstheme="minorHAnsi"/>
          <w:color w:val="000000"/>
          <w:sz w:val="24"/>
          <w:szCs w:val="18"/>
        </w:rPr>
        <w:t xml:space="preserve"> less lorries needed to stock up on the bags therefore savings are being made globally.</w:t>
      </w:r>
      <w:r w:rsidR="00C617E1">
        <w:rPr>
          <w:rFonts w:cstheme="minorHAnsi"/>
          <w:color w:val="000000"/>
          <w:sz w:val="24"/>
          <w:szCs w:val="18"/>
        </w:rPr>
        <w:t xml:space="preserve">  One for the government as business are acting more ethically and two for the business due to the fact </w:t>
      </w:r>
      <w:r w:rsidR="004F5FBE">
        <w:rPr>
          <w:rFonts w:cstheme="minorHAnsi"/>
          <w:color w:val="000000"/>
          <w:sz w:val="24"/>
          <w:szCs w:val="18"/>
        </w:rPr>
        <w:t>of</w:t>
      </w:r>
      <w:r w:rsidR="00C617E1">
        <w:rPr>
          <w:rFonts w:cstheme="minorHAnsi"/>
          <w:color w:val="000000"/>
          <w:sz w:val="24"/>
          <w:szCs w:val="18"/>
        </w:rPr>
        <w:t xml:space="preserve"> their ethicalness and being more </w:t>
      </w:r>
      <w:r w:rsidR="004F5FBE">
        <w:rPr>
          <w:rFonts w:cstheme="minorHAnsi"/>
          <w:color w:val="000000"/>
          <w:sz w:val="24"/>
          <w:szCs w:val="18"/>
        </w:rPr>
        <w:t>sustainable</w:t>
      </w:r>
      <w:r w:rsidR="00C617E1">
        <w:rPr>
          <w:rFonts w:cstheme="minorHAnsi"/>
          <w:color w:val="000000"/>
          <w:sz w:val="24"/>
          <w:szCs w:val="18"/>
        </w:rPr>
        <w:t xml:space="preserve"> in their </w:t>
      </w:r>
      <w:r w:rsidR="004F5FBE">
        <w:rPr>
          <w:rFonts w:cstheme="minorHAnsi"/>
          <w:color w:val="000000"/>
          <w:sz w:val="24"/>
          <w:szCs w:val="18"/>
        </w:rPr>
        <w:t>everyday</w:t>
      </w:r>
      <w:r w:rsidR="00C617E1">
        <w:rPr>
          <w:rFonts w:cstheme="minorHAnsi"/>
          <w:color w:val="000000"/>
          <w:sz w:val="24"/>
          <w:szCs w:val="18"/>
        </w:rPr>
        <w:t xml:space="preserve"> work which will speak volumes to their customers and </w:t>
      </w:r>
      <w:r w:rsidR="003147D1">
        <w:rPr>
          <w:rFonts w:cstheme="minorHAnsi"/>
          <w:color w:val="000000"/>
          <w:sz w:val="24"/>
          <w:szCs w:val="18"/>
        </w:rPr>
        <w:t>stakeholders</w:t>
      </w:r>
      <w:r w:rsidR="00C617E1">
        <w:rPr>
          <w:rFonts w:cstheme="minorHAnsi"/>
          <w:color w:val="000000"/>
          <w:sz w:val="24"/>
          <w:szCs w:val="18"/>
        </w:rPr>
        <w:t xml:space="preserve"> if any making them ideal for investing </w:t>
      </w:r>
      <w:r w:rsidR="004F5FBE">
        <w:rPr>
          <w:rFonts w:cstheme="minorHAnsi"/>
          <w:color w:val="000000"/>
          <w:sz w:val="24"/>
          <w:szCs w:val="18"/>
        </w:rPr>
        <w:t>should</w:t>
      </w:r>
      <w:r w:rsidR="00C617E1">
        <w:rPr>
          <w:rFonts w:cstheme="minorHAnsi"/>
          <w:color w:val="000000"/>
          <w:sz w:val="24"/>
          <w:szCs w:val="18"/>
        </w:rPr>
        <w:t xml:space="preserve"> they have shares on the market.</w:t>
      </w:r>
    </w:p>
    <w:p w14:paraId="65B98063" w14:textId="72FDF2EE" w:rsidR="00245FCA" w:rsidRPr="00245FCA" w:rsidRDefault="00167CAD" w:rsidP="00E935C6">
      <w:pPr>
        <w:rPr>
          <w:rFonts w:cstheme="minorHAnsi"/>
          <w:b/>
          <w:color w:val="000000"/>
          <w:sz w:val="24"/>
          <w:szCs w:val="18"/>
        </w:rPr>
      </w:pPr>
      <w:r>
        <w:rPr>
          <w:rFonts w:cstheme="minorHAnsi"/>
          <w:b/>
          <w:color w:val="000000"/>
          <w:sz w:val="24"/>
          <w:szCs w:val="18"/>
        </w:rPr>
        <w:t xml:space="preserve">4.2 </w:t>
      </w:r>
      <w:r w:rsidR="00245FCA" w:rsidRPr="00245FCA">
        <w:rPr>
          <w:rFonts w:cstheme="minorHAnsi"/>
          <w:b/>
          <w:color w:val="000000"/>
          <w:sz w:val="24"/>
          <w:szCs w:val="18"/>
        </w:rPr>
        <w:t>Tesco</w:t>
      </w:r>
    </w:p>
    <w:p w14:paraId="0943DFB0" w14:textId="0651DA0F" w:rsidR="00A979A4" w:rsidRPr="00245FCA" w:rsidRDefault="006B1E6C" w:rsidP="00E935C6">
      <w:pPr>
        <w:rPr>
          <w:rFonts w:cstheme="minorHAnsi"/>
          <w:sz w:val="32"/>
        </w:rPr>
      </w:pPr>
      <w:r>
        <w:rPr>
          <w:sz w:val="24"/>
        </w:rPr>
        <w:t>Additionally,</w:t>
      </w:r>
      <w:r w:rsidR="00ED3921">
        <w:rPr>
          <w:sz w:val="24"/>
        </w:rPr>
        <w:t xml:space="preserve"> to reduction in plastic carrier bags, businesses such as Tescos have started to eradicate the non-</w:t>
      </w:r>
      <w:r w:rsidR="00FF05D9">
        <w:rPr>
          <w:sz w:val="24"/>
        </w:rPr>
        <w:t>biodegradable 5</w:t>
      </w:r>
      <w:r w:rsidR="00ED3921">
        <w:rPr>
          <w:sz w:val="24"/>
        </w:rPr>
        <w:t xml:space="preserve">pence bags.  A strategic move </w:t>
      </w:r>
      <w:r w:rsidR="00FF05D9">
        <w:rPr>
          <w:sz w:val="24"/>
        </w:rPr>
        <w:t>to</w:t>
      </w:r>
      <w:r w:rsidR="00ED3921">
        <w:rPr>
          <w:sz w:val="24"/>
        </w:rPr>
        <w:t xml:space="preserve"> ensure customers opt to purchase their slightly dear 10 pence bags for life or that they will bring their own bags in future.  </w:t>
      </w:r>
      <w:r w:rsidR="00FF05D9">
        <w:rPr>
          <w:sz w:val="24"/>
        </w:rPr>
        <w:t>Therefore,</w:t>
      </w:r>
      <w:r w:rsidR="00ED3921">
        <w:rPr>
          <w:sz w:val="24"/>
        </w:rPr>
        <w:t xml:space="preserve"> cutting out plastic bags permanently therefore forcing their customers to be more sustainable when thought about.  </w:t>
      </w:r>
      <w:r w:rsidR="00FF05D9">
        <w:rPr>
          <w:sz w:val="24"/>
        </w:rPr>
        <w:t>Another</w:t>
      </w:r>
      <w:r w:rsidR="00ED3921">
        <w:rPr>
          <w:sz w:val="24"/>
        </w:rPr>
        <w:t xml:space="preserve"> compromise they made was that these bags </w:t>
      </w:r>
      <w:r w:rsidR="00FF05D9">
        <w:rPr>
          <w:sz w:val="24"/>
        </w:rPr>
        <w:t>for</w:t>
      </w:r>
      <w:r w:rsidR="00ED3921">
        <w:rPr>
          <w:sz w:val="24"/>
        </w:rPr>
        <w:t xml:space="preserve"> life will be freely </w:t>
      </w:r>
      <w:r w:rsidR="00FF05D9">
        <w:rPr>
          <w:sz w:val="24"/>
        </w:rPr>
        <w:t>exchanged</w:t>
      </w:r>
      <w:r w:rsidR="00ED3921">
        <w:rPr>
          <w:sz w:val="24"/>
        </w:rPr>
        <w:t xml:space="preserve"> should they break through natural cause like wear and tear.</w:t>
      </w:r>
      <w:r w:rsidR="00FF2867">
        <w:rPr>
          <w:sz w:val="24"/>
        </w:rPr>
        <w:t xml:space="preserve">  These </w:t>
      </w:r>
      <w:r w:rsidR="00FF05D9">
        <w:rPr>
          <w:sz w:val="24"/>
        </w:rPr>
        <w:t>bags</w:t>
      </w:r>
      <w:r w:rsidR="00FF2867">
        <w:rPr>
          <w:sz w:val="24"/>
        </w:rPr>
        <w:t xml:space="preserve"> for life are </w:t>
      </w:r>
      <w:r w:rsidR="00FF05D9">
        <w:rPr>
          <w:sz w:val="24"/>
        </w:rPr>
        <w:t>m</w:t>
      </w:r>
      <w:r w:rsidR="00FF2867">
        <w:rPr>
          <w:sz w:val="24"/>
        </w:rPr>
        <w:t xml:space="preserve">ade of “94%” recycled plastic which further enhances Tescos look on their ethics and caring for the </w:t>
      </w:r>
      <w:r w:rsidR="00FF05D9">
        <w:rPr>
          <w:sz w:val="24"/>
        </w:rPr>
        <w:t>environment</w:t>
      </w:r>
      <w:r w:rsidR="00FF2867">
        <w:rPr>
          <w:sz w:val="24"/>
        </w:rPr>
        <w:t>.</w:t>
      </w:r>
      <w:r w:rsidR="00245FCA">
        <w:rPr>
          <w:sz w:val="24"/>
        </w:rPr>
        <w:t xml:space="preserve">  </w:t>
      </w:r>
      <w:r w:rsidR="00245FCA" w:rsidRPr="00245FCA">
        <w:rPr>
          <w:rStyle w:val="selectable"/>
          <w:rFonts w:cstheme="minorHAnsi"/>
          <w:sz w:val="24"/>
          <w:szCs w:val="20"/>
        </w:rPr>
        <w:t>Smithers, R. (2018).</w:t>
      </w:r>
    </w:p>
    <w:p w14:paraId="0775590A" w14:textId="77777777" w:rsidR="00A979A4" w:rsidRDefault="00A979A4" w:rsidP="00E935C6">
      <w:pPr>
        <w:rPr>
          <w:b/>
          <w:sz w:val="24"/>
        </w:rPr>
      </w:pPr>
    </w:p>
    <w:p w14:paraId="7A681847" w14:textId="1B5DD824" w:rsidR="00482C7A" w:rsidRPr="00842DA8" w:rsidRDefault="00167CAD" w:rsidP="00E935C6">
      <w:pPr>
        <w:rPr>
          <w:sz w:val="24"/>
        </w:rPr>
      </w:pPr>
      <w:r>
        <w:rPr>
          <w:b/>
          <w:sz w:val="24"/>
        </w:rPr>
        <w:t xml:space="preserve">4.3 </w:t>
      </w:r>
      <w:r w:rsidR="00482C7A" w:rsidRPr="00B549B9">
        <w:rPr>
          <w:b/>
          <w:sz w:val="24"/>
        </w:rPr>
        <w:t>Society</w:t>
      </w:r>
    </w:p>
    <w:p w14:paraId="05A63D53" w14:textId="559C381A" w:rsidR="00170AE7" w:rsidRDefault="00581EEF" w:rsidP="00E935C6">
      <w:pPr>
        <w:rPr>
          <w:sz w:val="24"/>
        </w:rPr>
      </w:pPr>
      <w:r>
        <w:rPr>
          <w:sz w:val="24"/>
        </w:rPr>
        <w:t xml:space="preserve">From a societal perspective the savings on greenhouse house gas from these emitting fuels and even other more sustainable sources of fuel or even packaging will be more than enough to be complimentary and speak volumes </w:t>
      </w:r>
      <w:r w:rsidR="00B62265">
        <w:rPr>
          <w:sz w:val="24"/>
        </w:rPr>
        <w:t xml:space="preserve">to </w:t>
      </w:r>
      <w:r>
        <w:rPr>
          <w:sz w:val="24"/>
        </w:rPr>
        <w:t xml:space="preserve">others as well as help shape the future of packaging.  This will be because the its been deeply </w:t>
      </w:r>
      <w:r w:rsidR="00B62265">
        <w:rPr>
          <w:sz w:val="24"/>
        </w:rPr>
        <w:t>ploughed</w:t>
      </w:r>
      <w:r>
        <w:rPr>
          <w:sz w:val="24"/>
        </w:rPr>
        <w:t xml:space="preserve"> into bus</w:t>
      </w:r>
      <w:r w:rsidR="00B62265">
        <w:rPr>
          <w:sz w:val="24"/>
        </w:rPr>
        <w:t>i</w:t>
      </w:r>
      <w:r>
        <w:rPr>
          <w:sz w:val="24"/>
        </w:rPr>
        <w:t xml:space="preserve">ness </w:t>
      </w:r>
      <w:r w:rsidR="00B62265">
        <w:rPr>
          <w:sz w:val="24"/>
        </w:rPr>
        <w:t>owner’s</w:t>
      </w:r>
      <w:r>
        <w:rPr>
          <w:sz w:val="24"/>
        </w:rPr>
        <w:t xml:space="preserve"> heads that the cheaper option in the long run will be to invest in more </w:t>
      </w:r>
      <w:r w:rsidR="00B62265">
        <w:rPr>
          <w:sz w:val="24"/>
        </w:rPr>
        <w:t>sustainable</w:t>
      </w:r>
      <w:r>
        <w:rPr>
          <w:sz w:val="24"/>
        </w:rPr>
        <w:t xml:space="preserve"> sources of packing initially.  This will be because there will be less taxes to pay on the emissions the bu</w:t>
      </w:r>
      <w:r w:rsidR="00B62265">
        <w:rPr>
          <w:sz w:val="24"/>
        </w:rPr>
        <w:t>sin</w:t>
      </w:r>
      <w:r>
        <w:rPr>
          <w:sz w:val="24"/>
        </w:rPr>
        <w:t>ess may create.</w:t>
      </w:r>
      <w:r w:rsidR="00B62265">
        <w:rPr>
          <w:sz w:val="24"/>
        </w:rPr>
        <w:t xml:space="preserve">  In addition to this there will be an increase in sales due to other </w:t>
      </w:r>
      <w:r w:rsidR="00BA7405">
        <w:rPr>
          <w:sz w:val="24"/>
        </w:rPr>
        <w:t>likeminded</w:t>
      </w:r>
      <w:r w:rsidR="00B62265">
        <w:rPr>
          <w:sz w:val="24"/>
        </w:rPr>
        <w:t xml:space="preserve"> business desiring the need to source packaging or raw materials for their packaging from </w:t>
      </w:r>
      <w:r w:rsidR="00BA7405">
        <w:rPr>
          <w:sz w:val="24"/>
        </w:rPr>
        <w:t>respectable</w:t>
      </w:r>
      <w:r w:rsidR="00B62265">
        <w:rPr>
          <w:sz w:val="24"/>
        </w:rPr>
        <w:t xml:space="preserve"> and more ethical companies therefore increasing the businesses customer base.</w:t>
      </w:r>
    </w:p>
    <w:p w14:paraId="6A9B127A" w14:textId="5BB6E673" w:rsidR="00325F05" w:rsidRDefault="002B2D66" w:rsidP="00E935C6">
      <w:pPr>
        <w:rPr>
          <w:sz w:val="24"/>
        </w:rPr>
      </w:pPr>
      <w:r>
        <w:rPr>
          <w:sz w:val="24"/>
        </w:rPr>
        <w:t>In addition to this there has been seen an increased effort from stakeholders to ensure packaging has less of an effect on the environment.</w:t>
      </w:r>
      <w:r w:rsidR="002E455C">
        <w:rPr>
          <w:sz w:val="24"/>
        </w:rPr>
        <w:t xml:space="preserve">  This is due to packaging waste also increasing as well general waste </w:t>
      </w:r>
      <w:r w:rsidR="00167CAD">
        <w:rPr>
          <w:sz w:val="24"/>
        </w:rPr>
        <w:t>and</w:t>
      </w:r>
      <w:r w:rsidR="002E455C">
        <w:rPr>
          <w:sz w:val="24"/>
        </w:rPr>
        <w:t xml:space="preserve"> so ethical companies are making a stand</w:t>
      </w:r>
      <w:r w:rsidR="008C6E5D">
        <w:rPr>
          <w:sz w:val="24"/>
        </w:rPr>
        <w:t xml:space="preserve"> as they want to make a change sustainably</w:t>
      </w:r>
      <w:r w:rsidR="002E455C">
        <w:rPr>
          <w:sz w:val="24"/>
        </w:rPr>
        <w:t xml:space="preserve"> or</w:t>
      </w:r>
      <w:r w:rsidR="008C6E5D">
        <w:rPr>
          <w:sz w:val="24"/>
        </w:rPr>
        <w:t xml:space="preserve"> are</w:t>
      </w:r>
      <w:r w:rsidR="002E455C">
        <w:rPr>
          <w:sz w:val="24"/>
        </w:rPr>
        <w:t xml:space="preserve"> just increasing their corporate image </w:t>
      </w:r>
      <w:r w:rsidR="003F4B10">
        <w:rPr>
          <w:sz w:val="24"/>
        </w:rPr>
        <w:t>for profitable use.</w:t>
      </w:r>
      <w:r w:rsidR="00F57D3D">
        <w:rPr>
          <w:sz w:val="24"/>
        </w:rPr>
        <w:t xml:space="preserve"> </w:t>
      </w:r>
      <w:r w:rsidR="001A57AA">
        <w:rPr>
          <w:sz w:val="24"/>
        </w:rPr>
        <w:t xml:space="preserve">  </w:t>
      </w:r>
      <w:r w:rsidR="001A57AA">
        <w:rPr>
          <w:sz w:val="24"/>
        </w:rPr>
        <w:lastRenderedPageBreak/>
        <w:t xml:space="preserve">As everyone knows consumers love a company that has a good profile for the environment. </w:t>
      </w:r>
      <w:r w:rsidR="00F57D3D">
        <w:rPr>
          <w:sz w:val="24"/>
        </w:rPr>
        <w:t>ProEurope4Prevention.</w:t>
      </w:r>
    </w:p>
    <w:p w14:paraId="2E85F5D1" w14:textId="3333795C" w:rsidR="00325F05" w:rsidRPr="00E935C6" w:rsidRDefault="00325F05" w:rsidP="00E935C6">
      <w:pPr>
        <w:rPr>
          <w:sz w:val="24"/>
        </w:rPr>
      </w:pPr>
      <w:r>
        <w:rPr>
          <w:sz w:val="24"/>
        </w:rPr>
        <w:t xml:space="preserve">There are also a lot of factors to consider about packaging in terms of </w:t>
      </w:r>
      <w:r w:rsidR="00AD56F2">
        <w:rPr>
          <w:sz w:val="24"/>
        </w:rPr>
        <w:t>society</w:t>
      </w:r>
      <w:r>
        <w:rPr>
          <w:sz w:val="24"/>
        </w:rPr>
        <w:t xml:space="preserve"> and hence why they increase costs </w:t>
      </w:r>
      <w:r w:rsidR="00B978E9">
        <w:rPr>
          <w:sz w:val="24"/>
        </w:rPr>
        <w:t>and</w:t>
      </w:r>
      <w:r>
        <w:rPr>
          <w:sz w:val="24"/>
        </w:rPr>
        <w:t xml:space="preserve"> the amount of fossil fuels being used.   This is because within society there are many different people such as old people who like easy open systems on food </w:t>
      </w:r>
      <w:r w:rsidR="00AD56F2">
        <w:rPr>
          <w:sz w:val="24"/>
        </w:rPr>
        <w:t>packaging</w:t>
      </w:r>
      <w:r>
        <w:rPr>
          <w:sz w:val="24"/>
        </w:rPr>
        <w:t xml:space="preserve"> </w:t>
      </w:r>
      <w:r w:rsidR="00AD56F2">
        <w:rPr>
          <w:sz w:val="24"/>
        </w:rPr>
        <w:t>where ‘as</w:t>
      </w:r>
      <w:r>
        <w:rPr>
          <w:sz w:val="24"/>
        </w:rPr>
        <w:t xml:space="preserve"> a teenage just wants simple colourful packaging in oppose to families who want extra lasting </w:t>
      </w:r>
      <w:r w:rsidR="00AD56F2">
        <w:rPr>
          <w:sz w:val="24"/>
        </w:rPr>
        <w:t>packaging</w:t>
      </w:r>
      <w:r>
        <w:rPr>
          <w:sz w:val="24"/>
        </w:rPr>
        <w:t xml:space="preserve"> etc.  All </w:t>
      </w:r>
      <w:r w:rsidR="00245FCA">
        <w:rPr>
          <w:sz w:val="24"/>
        </w:rPr>
        <w:t>these different individuals</w:t>
      </w:r>
      <w:r>
        <w:rPr>
          <w:sz w:val="24"/>
        </w:rPr>
        <w:t xml:space="preserve"> with society will impact the effect that packaging has on the environment due to different needs required from the simplest of even food packaging.</w:t>
      </w:r>
    </w:p>
    <w:p w14:paraId="69676C20" w14:textId="3FABF6BE" w:rsidR="00E935C6" w:rsidRDefault="00E935C6" w:rsidP="00E935C6">
      <w:pPr>
        <w:rPr>
          <w:sz w:val="28"/>
        </w:rPr>
      </w:pPr>
    </w:p>
    <w:p w14:paraId="4325BF2D" w14:textId="3E664838" w:rsidR="00E935C6" w:rsidRDefault="00B978E9" w:rsidP="00E935C6">
      <w:pPr>
        <w:rPr>
          <w:sz w:val="28"/>
        </w:rPr>
      </w:pPr>
      <w:r>
        <w:rPr>
          <w:sz w:val="28"/>
        </w:rPr>
        <w:t xml:space="preserve">5 </w:t>
      </w:r>
      <w:r w:rsidRPr="00E540D3">
        <w:rPr>
          <w:sz w:val="28"/>
          <w:u w:val="single"/>
        </w:rPr>
        <w:t>Conclusion</w:t>
      </w:r>
    </w:p>
    <w:p w14:paraId="2366E9F0" w14:textId="7728020E" w:rsidR="007B16C0" w:rsidRDefault="00B978E9" w:rsidP="00E935C6">
      <w:pPr>
        <w:rPr>
          <w:sz w:val="24"/>
        </w:rPr>
      </w:pPr>
      <w:r>
        <w:rPr>
          <w:sz w:val="24"/>
        </w:rPr>
        <w:t>So overall it very clear to see that packaging has a massive impact on the environment especially in terms of distribution within logistics practices.  This is because you cannot distribute a product without the need for packaging to enclose and protect the product.</w:t>
      </w:r>
      <w:r w:rsidR="001C0127">
        <w:rPr>
          <w:sz w:val="24"/>
        </w:rPr>
        <w:t xml:space="preserve"> Additionally, packaging can be the reason as to why a product is so expensive as it may need specific but sensitive type packaging and so again could be harder to recycle further impacting the environment negatively.</w:t>
      </w:r>
      <w:r w:rsidR="00FA410D">
        <w:rPr>
          <w:sz w:val="24"/>
        </w:rPr>
        <w:t xml:space="preserve"> </w:t>
      </w:r>
      <w:r w:rsidR="007B16C0">
        <w:rPr>
          <w:sz w:val="24"/>
        </w:rPr>
        <w:t xml:space="preserve">It is also very </w:t>
      </w:r>
      <w:r w:rsidR="00DF1E45">
        <w:rPr>
          <w:sz w:val="24"/>
        </w:rPr>
        <w:t>visual</w:t>
      </w:r>
      <w:r w:rsidR="007B16C0">
        <w:rPr>
          <w:sz w:val="24"/>
        </w:rPr>
        <w:t xml:space="preserve"> that majority of any </w:t>
      </w:r>
      <w:r w:rsidR="00DF1E45">
        <w:rPr>
          <w:sz w:val="24"/>
        </w:rPr>
        <w:t>packaging</w:t>
      </w:r>
      <w:r w:rsidR="007B16C0">
        <w:rPr>
          <w:sz w:val="24"/>
        </w:rPr>
        <w:t xml:space="preserve"> is not easily recycled and so todays </w:t>
      </w:r>
      <w:r w:rsidR="00DF1E45">
        <w:rPr>
          <w:sz w:val="24"/>
        </w:rPr>
        <w:t>environment</w:t>
      </w:r>
      <w:r w:rsidR="007B16C0">
        <w:rPr>
          <w:sz w:val="24"/>
        </w:rPr>
        <w:t xml:space="preserve"> would benefit from more business that offer recycling of product packages or at </w:t>
      </w:r>
      <w:r w:rsidR="00DF1E45">
        <w:rPr>
          <w:sz w:val="24"/>
        </w:rPr>
        <w:t>least</w:t>
      </w:r>
      <w:r w:rsidR="007B16C0">
        <w:rPr>
          <w:sz w:val="24"/>
        </w:rPr>
        <w:t xml:space="preserve"> their recovery </w:t>
      </w:r>
      <w:r w:rsidR="001C0127">
        <w:rPr>
          <w:sz w:val="24"/>
        </w:rPr>
        <w:t>to</w:t>
      </w:r>
      <w:r w:rsidR="007B16C0">
        <w:rPr>
          <w:sz w:val="24"/>
        </w:rPr>
        <w:t xml:space="preserve"> be determined whether fit </w:t>
      </w:r>
      <w:r w:rsidR="00DF1E45">
        <w:rPr>
          <w:sz w:val="24"/>
        </w:rPr>
        <w:t>for</w:t>
      </w:r>
      <w:r w:rsidR="007B16C0">
        <w:rPr>
          <w:sz w:val="24"/>
        </w:rPr>
        <w:t xml:space="preserve"> purpose a </w:t>
      </w:r>
      <w:r w:rsidR="00DF1E45">
        <w:rPr>
          <w:sz w:val="24"/>
        </w:rPr>
        <w:t>second</w:t>
      </w:r>
      <w:r w:rsidR="007B16C0">
        <w:rPr>
          <w:sz w:val="24"/>
        </w:rPr>
        <w:t xml:space="preserve"> </w:t>
      </w:r>
      <w:r w:rsidR="00DF1E45">
        <w:rPr>
          <w:sz w:val="24"/>
        </w:rPr>
        <w:t>time</w:t>
      </w:r>
      <w:r w:rsidR="007B16C0">
        <w:rPr>
          <w:sz w:val="24"/>
        </w:rPr>
        <w:t xml:space="preserve"> and then used again.</w:t>
      </w:r>
      <w:r w:rsidR="000475F6">
        <w:rPr>
          <w:sz w:val="24"/>
        </w:rPr>
        <w:t xml:space="preserve">  </w:t>
      </w:r>
      <w:r w:rsidR="009E2EF9">
        <w:rPr>
          <w:sz w:val="24"/>
        </w:rPr>
        <w:t>There</w:t>
      </w:r>
      <w:r w:rsidR="000475F6">
        <w:rPr>
          <w:sz w:val="24"/>
        </w:rPr>
        <w:t xml:space="preserve"> are a lot of environmental costs associated with packaging.  For </w:t>
      </w:r>
      <w:r w:rsidR="009E2EF9">
        <w:rPr>
          <w:sz w:val="24"/>
        </w:rPr>
        <w:t>example,</w:t>
      </w:r>
      <w:r w:rsidR="000475F6">
        <w:rPr>
          <w:sz w:val="24"/>
        </w:rPr>
        <w:t xml:space="preserve"> collecting waste that has escaped naturally or from illegal dumping and fly-tipping.  To the simplest of distributing non-</w:t>
      </w:r>
      <w:r w:rsidR="009E2EF9">
        <w:rPr>
          <w:sz w:val="24"/>
        </w:rPr>
        <w:t>recyclable</w:t>
      </w:r>
      <w:r w:rsidR="000475F6">
        <w:rPr>
          <w:sz w:val="24"/>
        </w:rPr>
        <w:t xml:space="preserve"> packaging to landfill it all costs.  </w:t>
      </w:r>
      <w:r w:rsidR="009E2EF9">
        <w:rPr>
          <w:sz w:val="24"/>
        </w:rPr>
        <w:t>However,</w:t>
      </w:r>
      <w:r w:rsidR="000475F6">
        <w:rPr>
          <w:sz w:val="24"/>
        </w:rPr>
        <w:t xml:space="preserve"> if th</w:t>
      </w:r>
      <w:r w:rsidR="009E2EF9">
        <w:rPr>
          <w:sz w:val="24"/>
        </w:rPr>
        <w:t>e</w:t>
      </w:r>
      <w:r w:rsidR="000475F6">
        <w:rPr>
          <w:sz w:val="24"/>
        </w:rPr>
        <w:t xml:space="preserve">se </w:t>
      </w:r>
      <w:r w:rsidR="009E2EF9">
        <w:rPr>
          <w:sz w:val="24"/>
        </w:rPr>
        <w:t>packaging</w:t>
      </w:r>
      <w:r w:rsidR="000475F6">
        <w:rPr>
          <w:sz w:val="24"/>
        </w:rPr>
        <w:t xml:space="preserve"> could be recovered </w:t>
      </w:r>
      <w:r w:rsidR="009E2EF9">
        <w:rPr>
          <w:sz w:val="24"/>
        </w:rPr>
        <w:t>back</w:t>
      </w:r>
      <w:r w:rsidR="000475F6">
        <w:rPr>
          <w:sz w:val="24"/>
        </w:rPr>
        <w:t xml:space="preserve"> to the users then everything would be great, but this is not the case as elaborated above.</w:t>
      </w:r>
    </w:p>
    <w:p w14:paraId="54E3CFFE" w14:textId="6DD8858A" w:rsidR="00690693" w:rsidRPr="00B978E9" w:rsidRDefault="00690693" w:rsidP="00E935C6">
      <w:pPr>
        <w:rPr>
          <w:sz w:val="24"/>
        </w:rPr>
      </w:pPr>
      <w:r>
        <w:rPr>
          <w:sz w:val="24"/>
        </w:rPr>
        <w:t>Packaging has had a dramatic effect on the environment evidently and so every day the government and likeminded business especially those who act strategically or even sustainably are trying to mitigate the issues with using pollutive packaging and move to alternatives that d just the same job but give less emissions or are more recyclable.</w:t>
      </w:r>
      <w:r w:rsidR="009933AB">
        <w:rPr>
          <w:sz w:val="24"/>
        </w:rPr>
        <w:t xml:space="preserve">  Lastly there are a set of </w:t>
      </w:r>
      <w:r w:rsidR="006353C2">
        <w:rPr>
          <w:sz w:val="24"/>
        </w:rPr>
        <w:t>directives</w:t>
      </w:r>
      <w:r w:rsidR="009933AB">
        <w:rPr>
          <w:sz w:val="24"/>
        </w:rPr>
        <w:t xml:space="preserve"> on the guidelines of what packaging standards should confer to and these are regularly amended to battle increasing levels of pollution caused by packaging and packaging waste.</w:t>
      </w:r>
    </w:p>
    <w:p w14:paraId="6E6B9482" w14:textId="302D2EA5" w:rsidR="00E935C6" w:rsidRDefault="00E935C6" w:rsidP="00E935C6">
      <w:pPr>
        <w:rPr>
          <w:sz w:val="28"/>
        </w:rPr>
      </w:pPr>
    </w:p>
    <w:p w14:paraId="50634DAD" w14:textId="0CA7C89B" w:rsidR="00E935C6" w:rsidRDefault="00E935C6" w:rsidP="00E935C6">
      <w:pPr>
        <w:rPr>
          <w:sz w:val="28"/>
        </w:rPr>
      </w:pPr>
    </w:p>
    <w:p w14:paraId="1BC7A539" w14:textId="551A370D" w:rsidR="00E935C6" w:rsidRDefault="00E935C6" w:rsidP="00E935C6">
      <w:pPr>
        <w:rPr>
          <w:sz w:val="28"/>
        </w:rPr>
      </w:pPr>
    </w:p>
    <w:p w14:paraId="5E57248B" w14:textId="5021C3C2" w:rsidR="00E935C6" w:rsidRDefault="00E935C6" w:rsidP="00E935C6">
      <w:pPr>
        <w:rPr>
          <w:sz w:val="28"/>
        </w:rPr>
      </w:pPr>
    </w:p>
    <w:p w14:paraId="3A5FCC75" w14:textId="08337C53" w:rsidR="00E935C6" w:rsidRDefault="00E935C6" w:rsidP="00E935C6">
      <w:pPr>
        <w:rPr>
          <w:sz w:val="28"/>
        </w:rPr>
      </w:pPr>
    </w:p>
    <w:p w14:paraId="771D6920" w14:textId="77777777" w:rsidR="00EF5CEB" w:rsidRDefault="00EF5CEB">
      <w:pPr>
        <w:rPr>
          <w:sz w:val="28"/>
          <w:u w:val="single"/>
        </w:rPr>
      </w:pPr>
    </w:p>
    <w:p w14:paraId="57C41820" w14:textId="61117E0B" w:rsidR="000049D5" w:rsidRDefault="00B822E0">
      <w:pPr>
        <w:rPr>
          <w:sz w:val="28"/>
          <w:u w:val="single"/>
        </w:rPr>
      </w:pPr>
      <w:r w:rsidRPr="00B822E0">
        <w:rPr>
          <w:sz w:val="28"/>
          <w:u w:val="single"/>
        </w:rPr>
        <w:lastRenderedPageBreak/>
        <w:t>Bibliography</w:t>
      </w:r>
    </w:p>
    <w:p w14:paraId="5E94D4DF" w14:textId="6E596612"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 [Infographic], H. (2017). </w:t>
      </w:r>
      <w:r w:rsidRPr="00EF5CEB">
        <w:rPr>
          <w:rFonts w:eastAsia="Times New Roman" w:cs="Times New Roman"/>
          <w:i/>
          <w:iCs/>
          <w:color w:val="000000"/>
          <w:sz w:val="24"/>
          <w:szCs w:val="24"/>
        </w:rPr>
        <w:t>How Product Packaging Affects Buying Decisions [Infographic]</w:t>
      </w:r>
      <w:r w:rsidRPr="00EF5CEB">
        <w:rPr>
          <w:rFonts w:eastAsia="Times New Roman" w:cs="Times New Roman"/>
          <w:color w:val="000000"/>
          <w:sz w:val="24"/>
          <w:szCs w:val="24"/>
        </w:rPr>
        <w:t>. [online] MarketingProfs. Available at: http://www.marketingprofs.com/chirp/2014/25957/how-product-packaging-affects-buying-decisions-infographic [Accessed 6 Dec. 2017].</w:t>
      </w:r>
    </w:p>
    <w:p w14:paraId="0EB7537E"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Americanchemistry.com. (2017). </w:t>
      </w:r>
      <w:r w:rsidRPr="00EF5CEB">
        <w:rPr>
          <w:rFonts w:eastAsia="Times New Roman" w:cs="Times New Roman"/>
          <w:i/>
          <w:iCs/>
          <w:color w:val="000000"/>
          <w:sz w:val="24"/>
          <w:szCs w:val="24"/>
        </w:rPr>
        <w:t>Study: Plastic Packaging Enables Significant Energy and Greenhouse Gas Savings in U.S., Canada</w:t>
      </w:r>
      <w:r w:rsidRPr="00EF5CEB">
        <w:rPr>
          <w:rFonts w:eastAsia="Times New Roman" w:cs="Times New Roman"/>
          <w:color w:val="000000"/>
          <w:sz w:val="24"/>
          <w:szCs w:val="24"/>
        </w:rPr>
        <w:t>. [online] Available at: https://www.americanchemistry.com/Media/PressReleasesTranscripts/ACC-news-releases/Study-Plastic-Packaging-Enables-Significant-Energy-and-Greenhouse-Gas-Savings-in-US-Canada.html [Accessed 6 Dec. 2017].</w:t>
      </w:r>
    </w:p>
    <w:p w14:paraId="2A0AD281"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Barma (2018). </w:t>
      </w:r>
      <w:r w:rsidRPr="00EF5CEB">
        <w:rPr>
          <w:rFonts w:eastAsia="Times New Roman" w:cs="Times New Roman"/>
          <w:i/>
          <w:iCs/>
          <w:color w:val="000000"/>
          <w:sz w:val="24"/>
          <w:szCs w:val="24"/>
        </w:rPr>
        <w:t>Packaging for the Logistics</w:t>
      </w:r>
      <w:r w:rsidRPr="00EF5CEB">
        <w:rPr>
          <w:rFonts w:eastAsia="Times New Roman" w:cs="Times New Roman"/>
          <w:color w:val="000000"/>
          <w:sz w:val="24"/>
          <w:szCs w:val="24"/>
        </w:rPr>
        <w:t>. [online] Slideshare.net. Available at: https://www.slideshare.net/Bhodan/packaging-for-the-logistics [Accessed 16 Mar. 2018].</w:t>
      </w:r>
    </w:p>
    <w:p w14:paraId="7C3A6E82" w14:textId="7DFCA1EA"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Bizfluent.com. (2017). </w:t>
      </w:r>
      <w:r w:rsidRPr="00EF5CEB">
        <w:rPr>
          <w:rFonts w:eastAsia="Times New Roman" w:cs="Times New Roman"/>
          <w:i/>
          <w:iCs/>
          <w:color w:val="000000"/>
          <w:sz w:val="24"/>
          <w:szCs w:val="24"/>
        </w:rPr>
        <w:t>Cite a Website - Cite This for</w:t>
      </w:r>
      <w:bookmarkStart w:id="0" w:name="_GoBack"/>
      <w:bookmarkEnd w:id="0"/>
      <w:r w:rsidRPr="00EF5CEB">
        <w:rPr>
          <w:rFonts w:eastAsia="Times New Roman" w:cs="Times New Roman"/>
          <w:i/>
          <w:iCs/>
          <w:color w:val="000000"/>
          <w:sz w:val="24"/>
          <w:szCs w:val="24"/>
        </w:rPr>
        <w:t xml:space="preserve"> Me</w:t>
      </w:r>
      <w:r w:rsidRPr="00EF5CEB">
        <w:rPr>
          <w:rFonts w:eastAsia="Times New Roman" w:cs="Times New Roman"/>
          <w:color w:val="000000"/>
          <w:sz w:val="24"/>
          <w:szCs w:val="24"/>
        </w:rPr>
        <w:t>. [online] Available at: https://bizfluent.com/info-8215836-environmental-impacts-product-packaging.html [Accessed 4 Dec. 2017].</w:t>
      </w:r>
    </w:p>
    <w:p w14:paraId="68AE74A6"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Bpf.co.uk. (2018). </w:t>
      </w:r>
      <w:r w:rsidRPr="00EF5CEB">
        <w:rPr>
          <w:rFonts w:eastAsia="Times New Roman" w:cs="Times New Roman"/>
          <w:i/>
          <w:iCs/>
          <w:color w:val="000000"/>
          <w:sz w:val="24"/>
          <w:szCs w:val="24"/>
        </w:rPr>
        <w:t>Plastic Packaging and the Environment</w:t>
      </w:r>
      <w:r w:rsidRPr="00EF5CEB">
        <w:rPr>
          <w:rFonts w:eastAsia="Times New Roman" w:cs="Times New Roman"/>
          <w:color w:val="000000"/>
          <w:sz w:val="24"/>
          <w:szCs w:val="24"/>
        </w:rPr>
        <w:t>. [online] Available at: http://www.bpf.co.uk/packaging/environment.aspx [Accessed 17 Mar. 2018].</w:t>
      </w:r>
    </w:p>
    <w:p w14:paraId="07BDF53A"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Croucher, P., Baker, P. and Rushton, A. (2014). </w:t>
      </w:r>
      <w:r w:rsidRPr="00EF5CEB">
        <w:rPr>
          <w:rFonts w:eastAsia="Times New Roman" w:cs="Times New Roman"/>
          <w:i/>
          <w:iCs/>
          <w:color w:val="000000"/>
          <w:sz w:val="24"/>
          <w:szCs w:val="24"/>
        </w:rPr>
        <w:t>The Handbook of Logistics and Distribution Management: Understanding the Supply Chain</w:t>
      </w:r>
      <w:r w:rsidRPr="00EF5CEB">
        <w:rPr>
          <w:rFonts w:eastAsia="Times New Roman" w:cs="Times New Roman"/>
          <w:color w:val="000000"/>
          <w:sz w:val="24"/>
          <w:szCs w:val="24"/>
        </w:rPr>
        <w:t>. Kogan Page.</w:t>
      </w:r>
    </w:p>
    <w:p w14:paraId="1D755B49"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Ec.europa.eu. (2017). </w:t>
      </w:r>
      <w:r w:rsidRPr="00EF5CEB">
        <w:rPr>
          <w:rFonts w:eastAsia="Times New Roman" w:cs="Times New Roman"/>
          <w:i/>
          <w:iCs/>
          <w:color w:val="000000"/>
          <w:sz w:val="24"/>
          <w:szCs w:val="24"/>
        </w:rPr>
        <w:t>Packaging waste statistics - Statistics Explained</w:t>
      </w:r>
      <w:r w:rsidRPr="00EF5CEB">
        <w:rPr>
          <w:rFonts w:eastAsia="Times New Roman" w:cs="Times New Roman"/>
          <w:color w:val="000000"/>
          <w:sz w:val="24"/>
          <w:szCs w:val="24"/>
        </w:rPr>
        <w:t>. [online] Available at: http://ec.europa.eu/eurostat/statistics-explained/index.php/Packaging_waste_statistics [Accessed 1 Dec. 2017].</w:t>
      </w:r>
    </w:p>
    <w:p w14:paraId="3A3BAF40"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Ec.europa.eu. (2018). </w:t>
      </w:r>
      <w:r w:rsidRPr="00EF5CEB">
        <w:rPr>
          <w:rFonts w:eastAsia="Times New Roman" w:cs="Times New Roman"/>
          <w:i/>
          <w:iCs/>
          <w:color w:val="000000"/>
          <w:sz w:val="24"/>
          <w:szCs w:val="24"/>
        </w:rPr>
        <w:t>Packaging waste - Environment - European Commission</w:t>
      </w:r>
      <w:r w:rsidRPr="00EF5CEB">
        <w:rPr>
          <w:rFonts w:eastAsia="Times New Roman" w:cs="Times New Roman"/>
          <w:color w:val="000000"/>
          <w:sz w:val="24"/>
          <w:szCs w:val="24"/>
        </w:rPr>
        <w:t>. [online] Available at: http://ec.europa.eu/environment/waste/packaging/index_en.htm [Accessed 18 Mar. 2018].</w:t>
      </w:r>
    </w:p>
    <w:p w14:paraId="1EBEF8C7"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Grant, D., Trautrims, A. and Wong, C. (n.d.). </w:t>
      </w:r>
      <w:r w:rsidRPr="00EF5CEB">
        <w:rPr>
          <w:rFonts w:eastAsia="Times New Roman" w:cs="Times New Roman"/>
          <w:i/>
          <w:iCs/>
          <w:color w:val="000000"/>
          <w:sz w:val="24"/>
          <w:szCs w:val="24"/>
        </w:rPr>
        <w:t>Sustainable logistics and supply chain management</w:t>
      </w:r>
      <w:r w:rsidRPr="00EF5CEB">
        <w:rPr>
          <w:rFonts w:eastAsia="Times New Roman" w:cs="Times New Roman"/>
          <w:color w:val="000000"/>
          <w:sz w:val="24"/>
          <w:szCs w:val="24"/>
        </w:rPr>
        <w:t>.</w:t>
      </w:r>
    </w:p>
    <w:p w14:paraId="1F5AAB8F"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nibusinessinfo.co.uk. (2018). </w:t>
      </w:r>
      <w:r w:rsidRPr="00EF5CEB">
        <w:rPr>
          <w:rFonts w:eastAsia="Times New Roman" w:cs="Times New Roman"/>
          <w:i/>
          <w:iCs/>
          <w:color w:val="000000"/>
          <w:sz w:val="24"/>
          <w:szCs w:val="24"/>
        </w:rPr>
        <w:t>Reduce the environmental impact of transport logistics</w:t>
      </w:r>
      <w:r w:rsidRPr="00EF5CEB">
        <w:rPr>
          <w:rFonts w:eastAsia="Times New Roman" w:cs="Times New Roman"/>
          <w:color w:val="000000"/>
          <w:sz w:val="24"/>
          <w:szCs w:val="24"/>
        </w:rPr>
        <w:t>. [online] Available at: https://www.nibusinessinfo.co.uk/content/reduce-environmental-impact-transport-logistics [Accessed 16 Mar. 2018].</w:t>
      </w:r>
    </w:p>
    <w:p w14:paraId="74744870"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Proeurope4prevention.org. (2017). </w:t>
      </w:r>
      <w:r w:rsidRPr="00EF5CEB">
        <w:rPr>
          <w:rFonts w:eastAsia="Times New Roman" w:cs="Times New Roman"/>
          <w:i/>
          <w:iCs/>
          <w:color w:val="000000"/>
          <w:sz w:val="24"/>
          <w:szCs w:val="24"/>
        </w:rPr>
        <w:t>Packaging and society | proeurope4prevention.org</w:t>
      </w:r>
      <w:r w:rsidRPr="00EF5CEB">
        <w:rPr>
          <w:rFonts w:eastAsia="Times New Roman" w:cs="Times New Roman"/>
          <w:color w:val="000000"/>
          <w:sz w:val="24"/>
          <w:szCs w:val="24"/>
        </w:rPr>
        <w:t>. [online] Available at: http://www.proeurope4prevention.org/packaging-and-society [Accessed 1 Dec. 2017].</w:t>
      </w:r>
    </w:p>
    <w:p w14:paraId="2C0BF96F" w14:textId="77777777" w:rsidR="00EF5CEB" w:rsidRPr="00EF5CEB" w:rsidRDefault="00EF5CEB" w:rsidP="00EF5CEB">
      <w:pPr>
        <w:spacing w:after="180" w:line="240" w:lineRule="auto"/>
        <w:ind w:left="450" w:hanging="450"/>
        <w:rPr>
          <w:rFonts w:eastAsia="Times New Roman" w:cs="Times New Roman"/>
          <w:color w:val="000000"/>
          <w:sz w:val="24"/>
          <w:szCs w:val="24"/>
        </w:rPr>
      </w:pPr>
      <w:proofErr w:type="spellStart"/>
      <w:r w:rsidRPr="00EF5CEB">
        <w:rPr>
          <w:rFonts w:eastAsia="Times New Roman" w:cs="Times New Roman"/>
          <w:color w:val="000000"/>
          <w:sz w:val="24"/>
          <w:szCs w:val="24"/>
        </w:rPr>
        <w:t>Reyhle</w:t>
      </w:r>
      <w:proofErr w:type="spellEnd"/>
      <w:r w:rsidRPr="00EF5CEB">
        <w:rPr>
          <w:rFonts w:eastAsia="Times New Roman" w:cs="Times New Roman"/>
          <w:color w:val="000000"/>
          <w:sz w:val="24"/>
          <w:szCs w:val="24"/>
        </w:rPr>
        <w:t xml:space="preserve">, N. (2017). </w:t>
      </w:r>
      <w:r w:rsidRPr="00EF5CEB">
        <w:rPr>
          <w:rFonts w:eastAsia="Times New Roman" w:cs="Times New Roman"/>
          <w:i/>
          <w:iCs/>
          <w:color w:val="000000"/>
          <w:sz w:val="24"/>
          <w:szCs w:val="24"/>
        </w:rPr>
        <w:t>4 Reasons Why Product Packaging Is Important</w:t>
      </w:r>
      <w:r w:rsidRPr="00EF5CEB">
        <w:rPr>
          <w:rFonts w:eastAsia="Times New Roman" w:cs="Times New Roman"/>
          <w:color w:val="000000"/>
          <w:sz w:val="24"/>
          <w:szCs w:val="24"/>
        </w:rPr>
        <w:t>. [online] Retail Minded. Available at: https://retailminded.com/4-reasons-why-product-packaging-is-important/ [Accessed 4 Dec. 2017].</w:t>
      </w:r>
    </w:p>
    <w:p w14:paraId="626CDDD4"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lastRenderedPageBreak/>
        <w:t xml:space="preserve">Smithers, R. (2018). </w:t>
      </w:r>
      <w:r w:rsidRPr="00EF5CEB">
        <w:rPr>
          <w:rFonts w:eastAsia="Times New Roman" w:cs="Times New Roman"/>
          <w:i/>
          <w:iCs/>
          <w:color w:val="000000"/>
          <w:sz w:val="24"/>
          <w:szCs w:val="24"/>
        </w:rPr>
        <w:t>Tesco to end sales of 5p carrier bags</w:t>
      </w:r>
      <w:r w:rsidRPr="00EF5CEB">
        <w:rPr>
          <w:rFonts w:eastAsia="Times New Roman" w:cs="Times New Roman"/>
          <w:color w:val="000000"/>
          <w:sz w:val="24"/>
          <w:szCs w:val="24"/>
        </w:rPr>
        <w:t>. [online] the Guardian. Available at: https://www.theguardian.com/environment/2017/aug/07/tesco-to-end-sales-of-5p-carrier-bags [Accessed 18 Mar. 2018].</w:t>
      </w:r>
    </w:p>
    <w:p w14:paraId="05870B4D"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Tampa Bay AMA. (2017). </w:t>
      </w:r>
      <w:r w:rsidRPr="00EF5CEB">
        <w:rPr>
          <w:rFonts w:eastAsia="Times New Roman" w:cs="Times New Roman"/>
          <w:i/>
          <w:iCs/>
          <w:color w:val="000000"/>
          <w:sz w:val="24"/>
          <w:szCs w:val="24"/>
        </w:rPr>
        <w:t>How Packaging Can Help Market and Sell Products - Tampa Bay AMA</w:t>
      </w:r>
      <w:r w:rsidRPr="00EF5CEB">
        <w:rPr>
          <w:rFonts w:eastAsia="Times New Roman" w:cs="Times New Roman"/>
          <w:color w:val="000000"/>
          <w:sz w:val="24"/>
          <w:szCs w:val="24"/>
        </w:rPr>
        <w:t>. [online] Available at: http://amatampabay.org/how-packaging-can-help-market-and-sell-products/ [Accessed 4 Dec. 2017].</w:t>
      </w:r>
    </w:p>
    <w:p w14:paraId="28C93110"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Ups.com. (2017). </w:t>
      </w:r>
      <w:r w:rsidRPr="00EF5CEB">
        <w:rPr>
          <w:rFonts w:eastAsia="Times New Roman" w:cs="Times New Roman"/>
          <w:i/>
          <w:iCs/>
          <w:color w:val="000000"/>
          <w:sz w:val="24"/>
          <w:szCs w:val="24"/>
        </w:rPr>
        <w:t xml:space="preserve">Cite a Website - Cite This </w:t>
      </w:r>
      <w:proofErr w:type="gramStart"/>
      <w:r w:rsidRPr="00EF5CEB">
        <w:rPr>
          <w:rFonts w:eastAsia="Times New Roman" w:cs="Times New Roman"/>
          <w:i/>
          <w:iCs/>
          <w:color w:val="000000"/>
          <w:sz w:val="24"/>
          <w:szCs w:val="24"/>
        </w:rPr>
        <w:t>For</w:t>
      </w:r>
      <w:proofErr w:type="gramEnd"/>
      <w:r w:rsidRPr="00EF5CEB">
        <w:rPr>
          <w:rFonts w:eastAsia="Times New Roman" w:cs="Times New Roman"/>
          <w:i/>
          <w:iCs/>
          <w:color w:val="000000"/>
          <w:sz w:val="24"/>
          <w:szCs w:val="24"/>
        </w:rPr>
        <w:t xml:space="preserve"> Me</w:t>
      </w:r>
      <w:r w:rsidRPr="00EF5CEB">
        <w:rPr>
          <w:rFonts w:eastAsia="Times New Roman" w:cs="Times New Roman"/>
          <w:color w:val="000000"/>
          <w:sz w:val="24"/>
          <w:szCs w:val="24"/>
        </w:rPr>
        <w:t>. [online] Available at: https://www.ups.com/media/news/en/pack_ship_batteries.pdf [Accessed 4 Dec. 2017].</w:t>
      </w:r>
    </w:p>
    <w:p w14:paraId="496BED1B"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US EPA. (2017). </w:t>
      </w:r>
      <w:r w:rsidRPr="00EF5CEB">
        <w:rPr>
          <w:rFonts w:eastAsia="Times New Roman" w:cs="Times New Roman"/>
          <w:i/>
          <w:iCs/>
          <w:color w:val="000000"/>
          <w:sz w:val="24"/>
          <w:szCs w:val="24"/>
        </w:rPr>
        <w:t>Sustainable Packaging | US EPA</w:t>
      </w:r>
      <w:r w:rsidRPr="00EF5CEB">
        <w:rPr>
          <w:rFonts w:eastAsia="Times New Roman" w:cs="Times New Roman"/>
          <w:color w:val="000000"/>
          <w:sz w:val="24"/>
          <w:szCs w:val="24"/>
        </w:rPr>
        <w:t>. [online] Available at: https://www.epa.gov/smm/sustainable-packaging [Accessed 4 Dec. 2017].</w:t>
      </w:r>
    </w:p>
    <w:p w14:paraId="4C740AC9"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Valpak.co.uk. (2017). </w:t>
      </w:r>
      <w:r w:rsidRPr="00EF5CEB">
        <w:rPr>
          <w:rFonts w:eastAsia="Times New Roman" w:cs="Times New Roman"/>
          <w:i/>
          <w:iCs/>
          <w:color w:val="000000"/>
          <w:sz w:val="24"/>
          <w:szCs w:val="24"/>
        </w:rPr>
        <w:t xml:space="preserve">Cite a Website - Cite This </w:t>
      </w:r>
      <w:proofErr w:type="gramStart"/>
      <w:r w:rsidRPr="00EF5CEB">
        <w:rPr>
          <w:rFonts w:eastAsia="Times New Roman" w:cs="Times New Roman"/>
          <w:i/>
          <w:iCs/>
          <w:color w:val="000000"/>
          <w:sz w:val="24"/>
          <w:szCs w:val="24"/>
        </w:rPr>
        <w:t>For</w:t>
      </w:r>
      <w:proofErr w:type="gramEnd"/>
      <w:r w:rsidRPr="00EF5CEB">
        <w:rPr>
          <w:rFonts w:eastAsia="Times New Roman" w:cs="Times New Roman"/>
          <w:i/>
          <w:iCs/>
          <w:color w:val="000000"/>
          <w:sz w:val="24"/>
          <w:szCs w:val="24"/>
        </w:rPr>
        <w:t xml:space="preserve"> Me</w:t>
      </w:r>
      <w:r w:rsidRPr="00EF5CEB">
        <w:rPr>
          <w:rFonts w:eastAsia="Times New Roman" w:cs="Times New Roman"/>
          <w:color w:val="000000"/>
          <w:sz w:val="24"/>
          <w:szCs w:val="24"/>
        </w:rPr>
        <w:t>. [online] Available at: https://www.valpak.co.uk/docs/default-source/information-zone/packaging-waste-regulations-overview13bd00c1a5336c89be6fff0000348758.pdf?sfvrsn=12 [Accessed 1 Dec. 2017].</w:t>
      </w:r>
    </w:p>
    <w:p w14:paraId="1ACEA307"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Valpak.co.uk. (2018). [online] Available at: https://www.valpak.co.uk/docs/default-source/external-publications/compelling_facts_about_plastics.pdf?sfvrsn=2db89911_0 [Accessed 17 Mar. 2018].</w:t>
      </w:r>
    </w:p>
    <w:p w14:paraId="04510D80"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Watson, K., Watson, K. and Watson, K. (2017). </w:t>
      </w:r>
      <w:r w:rsidRPr="00EF5CEB">
        <w:rPr>
          <w:rFonts w:eastAsia="Times New Roman" w:cs="Times New Roman"/>
          <w:i/>
          <w:iCs/>
          <w:color w:val="000000"/>
          <w:sz w:val="24"/>
          <w:szCs w:val="24"/>
        </w:rPr>
        <w:t>The Importance of Packaging in Transport and Logistics</w:t>
      </w:r>
      <w:r w:rsidRPr="00EF5CEB">
        <w:rPr>
          <w:rFonts w:eastAsia="Times New Roman" w:cs="Times New Roman"/>
          <w:color w:val="000000"/>
          <w:sz w:val="24"/>
          <w:szCs w:val="24"/>
        </w:rPr>
        <w:t>. [online] Kimberley Watson Packaging. Available at: http://www.kimberleywatsonpackaging.co.uk/latest-news/2015/11/9/the-importance-of-packaging-in-transport-and-logistics [Accessed 6 Dec. 2017].</w:t>
      </w:r>
    </w:p>
    <w:p w14:paraId="347FA5B1" w14:textId="77777777" w:rsidR="00EF5CEB" w:rsidRPr="00EF5CEB" w:rsidRDefault="00EF5CEB" w:rsidP="00EF5CEB">
      <w:pPr>
        <w:spacing w:after="180" w:line="240" w:lineRule="auto"/>
        <w:ind w:left="450" w:hanging="450"/>
        <w:rPr>
          <w:rFonts w:eastAsia="Times New Roman" w:cs="Times New Roman"/>
          <w:color w:val="000000"/>
          <w:sz w:val="24"/>
          <w:szCs w:val="24"/>
        </w:rPr>
      </w:pPr>
      <w:r w:rsidRPr="00EF5CEB">
        <w:rPr>
          <w:rFonts w:eastAsia="Times New Roman" w:cs="Times New Roman"/>
          <w:color w:val="000000"/>
          <w:sz w:val="24"/>
          <w:szCs w:val="24"/>
        </w:rPr>
        <w:t xml:space="preserve">Worldpackaging.org. (2017). </w:t>
      </w:r>
      <w:r w:rsidRPr="00EF5CEB">
        <w:rPr>
          <w:rFonts w:eastAsia="Times New Roman" w:cs="Times New Roman"/>
          <w:i/>
          <w:iCs/>
          <w:color w:val="000000"/>
          <w:sz w:val="24"/>
          <w:szCs w:val="24"/>
        </w:rPr>
        <w:t>The Economic Role of Packaging - World Packaging Organisation</w:t>
      </w:r>
      <w:r w:rsidRPr="00EF5CEB">
        <w:rPr>
          <w:rFonts w:eastAsia="Times New Roman" w:cs="Times New Roman"/>
          <w:color w:val="000000"/>
          <w:sz w:val="24"/>
          <w:szCs w:val="24"/>
        </w:rPr>
        <w:t>. [online] Available at: http://www.worldpackaging.org/i4a/pages/index.cfm?pageID=3357 [Accessed 4 Dec. 2017].</w:t>
      </w:r>
    </w:p>
    <w:p w14:paraId="41F6491C" w14:textId="77777777" w:rsidR="00B822E0" w:rsidRPr="00B822E0" w:rsidRDefault="00B822E0">
      <w:pPr>
        <w:rPr>
          <w:sz w:val="28"/>
          <w:u w:val="single"/>
        </w:rPr>
      </w:pPr>
    </w:p>
    <w:sectPr w:rsidR="00B822E0" w:rsidRPr="00B822E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1A505" w14:textId="77777777" w:rsidR="006B1D8D" w:rsidRDefault="006B1D8D" w:rsidP="00D9564E">
      <w:pPr>
        <w:spacing w:after="0" w:line="240" w:lineRule="auto"/>
      </w:pPr>
      <w:r>
        <w:separator/>
      </w:r>
    </w:p>
  </w:endnote>
  <w:endnote w:type="continuationSeparator" w:id="0">
    <w:p w14:paraId="35F877B9" w14:textId="77777777" w:rsidR="006B1D8D" w:rsidRDefault="006B1D8D" w:rsidP="00D95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0174957"/>
      <w:docPartObj>
        <w:docPartGallery w:val="Page Numbers (Bottom of Page)"/>
        <w:docPartUnique/>
      </w:docPartObj>
    </w:sdtPr>
    <w:sdtEndPr>
      <w:rPr>
        <w:rStyle w:val="PageNumber"/>
      </w:rPr>
    </w:sdtEndPr>
    <w:sdtContent>
      <w:p w14:paraId="06901D23" w14:textId="4BE96364" w:rsidR="0021692D" w:rsidRDefault="0021692D" w:rsidP="006974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088184" w14:textId="77777777" w:rsidR="0021692D" w:rsidRDefault="002169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9580133"/>
      <w:docPartObj>
        <w:docPartGallery w:val="Page Numbers (Bottom of Page)"/>
        <w:docPartUnique/>
      </w:docPartObj>
    </w:sdtPr>
    <w:sdtEndPr>
      <w:rPr>
        <w:rStyle w:val="PageNumber"/>
      </w:rPr>
    </w:sdtEndPr>
    <w:sdtContent>
      <w:p w14:paraId="402CB9D9" w14:textId="62ADE784" w:rsidR="0021692D" w:rsidRDefault="0021692D" w:rsidP="006974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A65E0">
          <w:rPr>
            <w:rStyle w:val="PageNumber"/>
            <w:noProof/>
          </w:rPr>
          <w:t>2</w:t>
        </w:r>
        <w:r>
          <w:rPr>
            <w:rStyle w:val="PageNumber"/>
          </w:rPr>
          <w:fldChar w:fldCharType="end"/>
        </w:r>
      </w:p>
    </w:sdtContent>
  </w:sdt>
  <w:p w14:paraId="77D09AB2" w14:textId="77777777" w:rsidR="0021692D" w:rsidRDefault="00216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7034E" w14:textId="77777777" w:rsidR="006B1D8D" w:rsidRDefault="006B1D8D" w:rsidP="00D9564E">
      <w:pPr>
        <w:spacing w:after="0" w:line="240" w:lineRule="auto"/>
      </w:pPr>
      <w:r>
        <w:separator/>
      </w:r>
    </w:p>
  </w:footnote>
  <w:footnote w:type="continuationSeparator" w:id="0">
    <w:p w14:paraId="3B72CFDE" w14:textId="77777777" w:rsidR="006B1D8D" w:rsidRDefault="006B1D8D" w:rsidP="00D95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445DB8"/>
    <w:multiLevelType w:val="hybridMultilevel"/>
    <w:tmpl w:val="2B6A099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7DAA2D4C"/>
    <w:multiLevelType w:val="multilevel"/>
    <w:tmpl w:val="E908862A"/>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3A2"/>
    <w:rsid w:val="000049D5"/>
    <w:rsid w:val="00005395"/>
    <w:rsid w:val="0001028E"/>
    <w:rsid w:val="00016444"/>
    <w:rsid w:val="00017AFE"/>
    <w:rsid w:val="000240E4"/>
    <w:rsid w:val="00025F2E"/>
    <w:rsid w:val="00027EFA"/>
    <w:rsid w:val="00031178"/>
    <w:rsid w:val="00033129"/>
    <w:rsid w:val="00037781"/>
    <w:rsid w:val="00037D85"/>
    <w:rsid w:val="00044E33"/>
    <w:rsid w:val="00045578"/>
    <w:rsid w:val="00046FB3"/>
    <w:rsid w:val="000475F6"/>
    <w:rsid w:val="00060E0F"/>
    <w:rsid w:val="000633CC"/>
    <w:rsid w:val="00064506"/>
    <w:rsid w:val="000661A2"/>
    <w:rsid w:val="000812D8"/>
    <w:rsid w:val="00082BE7"/>
    <w:rsid w:val="000839CC"/>
    <w:rsid w:val="0008506A"/>
    <w:rsid w:val="000900B0"/>
    <w:rsid w:val="0009241A"/>
    <w:rsid w:val="000A14AC"/>
    <w:rsid w:val="000A2978"/>
    <w:rsid w:val="000A4D49"/>
    <w:rsid w:val="000A6E34"/>
    <w:rsid w:val="000B097A"/>
    <w:rsid w:val="000B13A2"/>
    <w:rsid w:val="000C1183"/>
    <w:rsid w:val="000D11C3"/>
    <w:rsid w:val="000D6579"/>
    <w:rsid w:val="000E2079"/>
    <w:rsid w:val="000E5047"/>
    <w:rsid w:val="000E607B"/>
    <w:rsid w:val="000F0D2C"/>
    <w:rsid w:val="000F4D03"/>
    <w:rsid w:val="00100418"/>
    <w:rsid w:val="00104655"/>
    <w:rsid w:val="00133ED0"/>
    <w:rsid w:val="00140131"/>
    <w:rsid w:val="00141BAE"/>
    <w:rsid w:val="00141D31"/>
    <w:rsid w:val="00154E96"/>
    <w:rsid w:val="00156DD8"/>
    <w:rsid w:val="001604C6"/>
    <w:rsid w:val="00162A29"/>
    <w:rsid w:val="00166256"/>
    <w:rsid w:val="00167CAD"/>
    <w:rsid w:val="00170AE7"/>
    <w:rsid w:val="00175FB2"/>
    <w:rsid w:val="00176488"/>
    <w:rsid w:val="0018153F"/>
    <w:rsid w:val="00185554"/>
    <w:rsid w:val="00186BFA"/>
    <w:rsid w:val="001921DD"/>
    <w:rsid w:val="00192A38"/>
    <w:rsid w:val="0019516C"/>
    <w:rsid w:val="001A4DF0"/>
    <w:rsid w:val="001A57AA"/>
    <w:rsid w:val="001A75B2"/>
    <w:rsid w:val="001C0127"/>
    <w:rsid w:val="001D4042"/>
    <w:rsid w:val="001D6DE3"/>
    <w:rsid w:val="0021692D"/>
    <w:rsid w:val="00222BF6"/>
    <w:rsid w:val="00223453"/>
    <w:rsid w:val="002262E1"/>
    <w:rsid w:val="00227048"/>
    <w:rsid w:val="00227411"/>
    <w:rsid w:val="00245FCA"/>
    <w:rsid w:val="00262744"/>
    <w:rsid w:val="002644EB"/>
    <w:rsid w:val="00287560"/>
    <w:rsid w:val="0029125F"/>
    <w:rsid w:val="00291663"/>
    <w:rsid w:val="00293681"/>
    <w:rsid w:val="002A3B08"/>
    <w:rsid w:val="002A6AF8"/>
    <w:rsid w:val="002A77EA"/>
    <w:rsid w:val="002B2D66"/>
    <w:rsid w:val="002B79DC"/>
    <w:rsid w:val="002C21E2"/>
    <w:rsid w:val="002D09CB"/>
    <w:rsid w:val="002D24D4"/>
    <w:rsid w:val="002E455C"/>
    <w:rsid w:val="002E495C"/>
    <w:rsid w:val="002F0999"/>
    <w:rsid w:val="002F0D6C"/>
    <w:rsid w:val="002F1230"/>
    <w:rsid w:val="002F282F"/>
    <w:rsid w:val="002F42EE"/>
    <w:rsid w:val="00305F19"/>
    <w:rsid w:val="003147D1"/>
    <w:rsid w:val="00325EFE"/>
    <w:rsid w:val="00325F05"/>
    <w:rsid w:val="00326326"/>
    <w:rsid w:val="003373CC"/>
    <w:rsid w:val="00346084"/>
    <w:rsid w:val="0035077E"/>
    <w:rsid w:val="00357905"/>
    <w:rsid w:val="00360001"/>
    <w:rsid w:val="00360DCB"/>
    <w:rsid w:val="00363111"/>
    <w:rsid w:val="003644B8"/>
    <w:rsid w:val="003644C6"/>
    <w:rsid w:val="0037269C"/>
    <w:rsid w:val="00372A72"/>
    <w:rsid w:val="00372E37"/>
    <w:rsid w:val="00373350"/>
    <w:rsid w:val="00381BFE"/>
    <w:rsid w:val="003821AB"/>
    <w:rsid w:val="003843AF"/>
    <w:rsid w:val="003869CE"/>
    <w:rsid w:val="00392CB9"/>
    <w:rsid w:val="003933DD"/>
    <w:rsid w:val="0039451E"/>
    <w:rsid w:val="003A1828"/>
    <w:rsid w:val="003A1996"/>
    <w:rsid w:val="003C4618"/>
    <w:rsid w:val="003C5EC6"/>
    <w:rsid w:val="003D2449"/>
    <w:rsid w:val="003D26A2"/>
    <w:rsid w:val="003D6734"/>
    <w:rsid w:val="003D743A"/>
    <w:rsid w:val="003E25EA"/>
    <w:rsid w:val="003E487A"/>
    <w:rsid w:val="003E48D7"/>
    <w:rsid w:val="003F4B10"/>
    <w:rsid w:val="00401545"/>
    <w:rsid w:val="00402114"/>
    <w:rsid w:val="00405FF0"/>
    <w:rsid w:val="0040665F"/>
    <w:rsid w:val="0040760F"/>
    <w:rsid w:val="0041591D"/>
    <w:rsid w:val="00423DD5"/>
    <w:rsid w:val="0042747F"/>
    <w:rsid w:val="00431B0E"/>
    <w:rsid w:val="00435F23"/>
    <w:rsid w:val="00436E4E"/>
    <w:rsid w:val="0044796E"/>
    <w:rsid w:val="004530B9"/>
    <w:rsid w:val="00453AE1"/>
    <w:rsid w:val="0045412A"/>
    <w:rsid w:val="00461E21"/>
    <w:rsid w:val="00463021"/>
    <w:rsid w:val="00465D51"/>
    <w:rsid w:val="00471D35"/>
    <w:rsid w:val="00473940"/>
    <w:rsid w:val="004771F9"/>
    <w:rsid w:val="00480573"/>
    <w:rsid w:val="00482C7A"/>
    <w:rsid w:val="00483B8B"/>
    <w:rsid w:val="0048437E"/>
    <w:rsid w:val="00492391"/>
    <w:rsid w:val="00492C48"/>
    <w:rsid w:val="00496D84"/>
    <w:rsid w:val="004A03DE"/>
    <w:rsid w:val="004A7FD5"/>
    <w:rsid w:val="004B2B66"/>
    <w:rsid w:val="004B382B"/>
    <w:rsid w:val="004B5DB0"/>
    <w:rsid w:val="004B64F1"/>
    <w:rsid w:val="004B6F7C"/>
    <w:rsid w:val="004C0377"/>
    <w:rsid w:val="004D1D0A"/>
    <w:rsid w:val="004D485C"/>
    <w:rsid w:val="004E1366"/>
    <w:rsid w:val="004F5FBE"/>
    <w:rsid w:val="004F70F0"/>
    <w:rsid w:val="0050292F"/>
    <w:rsid w:val="005041B1"/>
    <w:rsid w:val="005115A0"/>
    <w:rsid w:val="00511BE9"/>
    <w:rsid w:val="005163EE"/>
    <w:rsid w:val="00516EF9"/>
    <w:rsid w:val="005207CA"/>
    <w:rsid w:val="00524895"/>
    <w:rsid w:val="00526270"/>
    <w:rsid w:val="0053003A"/>
    <w:rsid w:val="00534C34"/>
    <w:rsid w:val="00534CC5"/>
    <w:rsid w:val="00535B6D"/>
    <w:rsid w:val="00537F5A"/>
    <w:rsid w:val="005611A6"/>
    <w:rsid w:val="00561509"/>
    <w:rsid w:val="00573D0A"/>
    <w:rsid w:val="00581EEF"/>
    <w:rsid w:val="005920EA"/>
    <w:rsid w:val="005A0C2C"/>
    <w:rsid w:val="005A4034"/>
    <w:rsid w:val="005A4624"/>
    <w:rsid w:val="005B28DA"/>
    <w:rsid w:val="005B6514"/>
    <w:rsid w:val="005C77F0"/>
    <w:rsid w:val="005D027B"/>
    <w:rsid w:val="005E3490"/>
    <w:rsid w:val="005E6D06"/>
    <w:rsid w:val="0061345B"/>
    <w:rsid w:val="006161A2"/>
    <w:rsid w:val="00625588"/>
    <w:rsid w:val="00633BB6"/>
    <w:rsid w:val="006353C2"/>
    <w:rsid w:val="006371E3"/>
    <w:rsid w:val="0064105A"/>
    <w:rsid w:val="00643B91"/>
    <w:rsid w:val="0064691E"/>
    <w:rsid w:val="00650C29"/>
    <w:rsid w:val="00650EA6"/>
    <w:rsid w:val="00653270"/>
    <w:rsid w:val="00654AF7"/>
    <w:rsid w:val="00654FC6"/>
    <w:rsid w:val="00665DD2"/>
    <w:rsid w:val="00677928"/>
    <w:rsid w:val="006805FE"/>
    <w:rsid w:val="00680ADB"/>
    <w:rsid w:val="00684837"/>
    <w:rsid w:val="00690693"/>
    <w:rsid w:val="006920C6"/>
    <w:rsid w:val="006974B4"/>
    <w:rsid w:val="006A11FF"/>
    <w:rsid w:val="006A533D"/>
    <w:rsid w:val="006B1D8D"/>
    <w:rsid w:val="006B1E6C"/>
    <w:rsid w:val="006B20F2"/>
    <w:rsid w:val="006C1BE4"/>
    <w:rsid w:val="006C1EAC"/>
    <w:rsid w:val="006C24BE"/>
    <w:rsid w:val="006C2E4C"/>
    <w:rsid w:val="006C3B82"/>
    <w:rsid w:val="006C422E"/>
    <w:rsid w:val="006C4995"/>
    <w:rsid w:val="006D05C8"/>
    <w:rsid w:val="006D125A"/>
    <w:rsid w:val="006E25BA"/>
    <w:rsid w:val="006E29E6"/>
    <w:rsid w:val="006E6D4A"/>
    <w:rsid w:val="006F11F3"/>
    <w:rsid w:val="006F5B27"/>
    <w:rsid w:val="006F66BD"/>
    <w:rsid w:val="006F7808"/>
    <w:rsid w:val="00701A1F"/>
    <w:rsid w:val="0070482A"/>
    <w:rsid w:val="00705EA6"/>
    <w:rsid w:val="00706205"/>
    <w:rsid w:val="007068B2"/>
    <w:rsid w:val="00716923"/>
    <w:rsid w:val="00722C1E"/>
    <w:rsid w:val="00727A64"/>
    <w:rsid w:val="00734607"/>
    <w:rsid w:val="00735381"/>
    <w:rsid w:val="007467A4"/>
    <w:rsid w:val="00750721"/>
    <w:rsid w:val="00750832"/>
    <w:rsid w:val="00755049"/>
    <w:rsid w:val="007667A8"/>
    <w:rsid w:val="00766ACA"/>
    <w:rsid w:val="007759D8"/>
    <w:rsid w:val="00795CE2"/>
    <w:rsid w:val="00796664"/>
    <w:rsid w:val="007A2B94"/>
    <w:rsid w:val="007B16C0"/>
    <w:rsid w:val="007B1ECE"/>
    <w:rsid w:val="007B2489"/>
    <w:rsid w:val="007C6534"/>
    <w:rsid w:val="007D0DE9"/>
    <w:rsid w:val="007D652D"/>
    <w:rsid w:val="007E306B"/>
    <w:rsid w:val="007E450D"/>
    <w:rsid w:val="007E544F"/>
    <w:rsid w:val="007F185A"/>
    <w:rsid w:val="007F4E24"/>
    <w:rsid w:val="0080231D"/>
    <w:rsid w:val="008104CC"/>
    <w:rsid w:val="00823775"/>
    <w:rsid w:val="00825515"/>
    <w:rsid w:val="0082757D"/>
    <w:rsid w:val="00836F2E"/>
    <w:rsid w:val="00842DA8"/>
    <w:rsid w:val="00844232"/>
    <w:rsid w:val="008472C9"/>
    <w:rsid w:val="00855ABA"/>
    <w:rsid w:val="00861E68"/>
    <w:rsid w:val="00866CDD"/>
    <w:rsid w:val="00870FAF"/>
    <w:rsid w:val="0087416F"/>
    <w:rsid w:val="00874CFC"/>
    <w:rsid w:val="00875C90"/>
    <w:rsid w:val="00880B52"/>
    <w:rsid w:val="00883F99"/>
    <w:rsid w:val="0088701C"/>
    <w:rsid w:val="008A003F"/>
    <w:rsid w:val="008A39CF"/>
    <w:rsid w:val="008A65E0"/>
    <w:rsid w:val="008B0EE2"/>
    <w:rsid w:val="008B3AE5"/>
    <w:rsid w:val="008B65D3"/>
    <w:rsid w:val="008C4A15"/>
    <w:rsid w:val="008C6E5D"/>
    <w:rsid w:val="008C772B"/>
    <w:rsid w:val="008E60D0"/>
    <w:rsid w:val="008E61A7"/>
    <w:rsid w:val="008F6571"/>
    <w:rsid w:val="00903463"/>
    <w:rsid w:val="00914D69"/>
    <w:rsid w:val="00921DA8"/>
    <w:rsid w:val="009256AF"/>
    <w:rsid w:val="009259ED"/>
    <w:rsid w:val="00932A02"/>
    <w:rsid w:val="00935A5C"/>
    <w:rsid w:val="00935A67"/>
    <w:rsid w:val="009445CB"/>
    <w:rsid w:val="00950845"/>
    <w:rsid w:val="0095662E"/>
    <w:rsid w:val="0095680D"/>
    <w:rsid w:val="009610A8"/>
    <w:rsid w:val="009614E4"/>
    <w:rsid w:val="009711DA"/>
    <w:rsid w:val="00981051"/>
    <w:rsid w:val="0098223A"/>
    <w:rsid w:val="009851BE"/>
    <w:rsid w:val="009908E8"/>
    <w:rsid w:val="009917CD"/>
    <w:rsid w:val="00992B8D"/>
    <w:rsid w:val="00992BE8"/>
    <w:rsid w:val="009933AB"/>
    <w:rsid w:val="00995FCA"/>
    <w:rsid w:val="009961EA"/>
    <w:rsid w:val="00997501"/>
    <w:rsid w:val="00997EE7"/>
    <w:rsid w:val="009A0E9F"/>
    <w:rsid w:val="009A5D8D"/>
    <w:rsid w:val="009A6633"/>
    <w:rsid w:val="009B229B"/>
    <w:rsid w:val="009B24D3"/>
    <w:rsid w:val="009B6FB8"/>
    <w:rsid w:val="009C428B"/>
    <w:rsid w:val="009D17D2"/>
    <w:rsid w:val="009D1860"/>
    <w:rsid w:val="009D1927"/>
    <w:rsid w:val="009D1B5A"/>
    <w:rsid w:val="009D73BA"/>
    <w:rsid w:val="009E2EF9"/>
    <w:rsid w:val="009E3FFD"/>
    <w:rsid w:val="009E6C61"/>
    <w:rsid w:val="009E708B"/>
    <w:rsid w:val="009E7584"/>
    <w:rsid w:val="00A04978"/>
    <w:rsid w:val="00A05A04"/>
    <w:rsid w:val="00A07261"/>
    <w:rsid w:val="00A07AFA"/>
    <w:rsid w:val="00A1034F"/>
    <w:rsid w:val="00A11121"/>
    <w:rsid w:val="00A15B8A"/>
    <w:rsid w:val="00A208FF"/>
    <w:rsid w:val="00A25364"/>
    <w:rsid w:val="00A268B5"/>
    <w:rsid w:val="00A32E94"/>
    <w:rsid w:val="00A42A44"/>
    <w:rsid w:val="00A44165"/>
    <w:rsid w:val="00A47EC4"/>
    <w:rsid w:val="00A5058E"/>
    <w:rsid w:val="00A5265F"/>
    <w:rsid w:val="00A53916"/>
    <w:rsid w:val="00A65558"/>
    <w:rsid w:val="00A715BF"/>
    <w:rsid w:val="00A819E0"/>
    <w:rsid w:val="00A8538D"/>
    <w:rsid w:val="00A86765"/>
    <w:rsid w:val="00A87152"/>
    <w:rsid w:val="00A87931"/>
    <w:rsid w:val="00A911AC"/>
    <w:rsid w:val="00A92886"/>
    <w:rsid w:val="00A93342"/>
    <w:rsid w:val="00A96199"/>
    <w:rsid w:val="00A9796E"/>
    <w:rsid w:val="00A979A4"/>
    <w:rsid w:val="00AA10CB"/>
    <w:rsid w:val="00AB3F4C"/>
    <w:rsid w:val="00AB782D"/>
    <w:rsid w:val="00AC1996"/>
    <w:rsid w:val="00AC201D"/>
    <w:rsid w:val="00AC7E45"/>
    <w:rsid w:val="00AD39D3"/>
    <w:rsid w:val="00AD56F2"/>
    <w:rsid w:val="00AE08EC"/>
    <w:rsid w:val="00AE2C3D"/>
    <w:rsid w:val="00AE3E77"/>
    <w:rsid w:val="00AE3F7D"/>
    <w:rsid w:val="00AE51B8"/>
    <w:rsid w:val="00AF0A21"/>
    <w:rsid w:val="00AF5271"/>
    <w:rsid w:val="00AF57E7"/>
    <w:rsid w:val="00B04CA2"/>
    <w:rsid w:val="00B05116"/>
    <w:rsid w:val="00B103A0"/>
    <w:rsid w:val="00B17F38"/>
    <w:rsid w:val="00B210CD"/>
    <w:rsid w:val="00B30059"/>
    <w:rsid w:val="00B411BC"/>
    <w:rsid w:val="00B46C11"/>
    <w:rsid w:val="00B549B9"/>
    <w:rsid w:val="00B550E5"/>
    <w:rsid w:val="00B60CE6"/>
    <w:rsid w:val="00B62265"/>
    <w:rsid w:val="00B62428"/>
    <w:rsid w:val="00B64280"/>
    <w:rsid w:val="00B7378F"/>
    <w:rsid w:val="00B74696"/>
    <w:rsid w:val="00B822E0"/>
    <w:rsid w:val="00B82716"/>
    <w:rsid w:val="00B82BDE"/>
    <w:rsid w:val="00B9216A"/>
    <w:rsid w:val="00B978E9"/>
    <w:rsid w:val="00BA206A"/>
    <w:rsid w:val="00BA4ACB"/>
    <w:rsid w:val="00BA7405"/>
    <w:rsid w:val="00BA78A3"/>
    <w:rsid w:val="00BB1C0D"/>
    <w:rsid w:val="00BB4D3F"/>
    <w:rsid w:val="00BC7120"/>
    <w:rsid w:val="00BC7612"/>
    <w:rsid w:val="00BD16E6"/>
    <w:rsid w:val="00BE19E3"/>
    <w:rsid w:val="00BE1A49"/>
    <w:rsid w:val="00BE3C25"/>
    <w:rsid w:val="00BF4A0C"/>
    <w:rsid w:val="00BF73EA"/>
    <w:rsid w:val="00C10CFF"/>
    <w:rsid w:val="00C12029"/>
    <w:rsid w:val="00C232F4"/>
    <w:rsid w:val="00C2797D"/>
    <w:rsid w:val="00C3065D"/>
    <w:rsid w:val="00C4054A"/>
    <w:rsid w:val="00C42D84"/>
    <w:rsid w:val="00C4665F"/>
    <w:rsid w:val="00C47E1E"/>
    <w:rsid w:val="00C50726"/>
    <w:rsid w:val="00C5277F"/>
    <w:rsid w:val="00C5548C"/>
    <w:rsid w:val="00C56D90"/>
    <w:rsid w:val="00C60F61"/>
    <w:rsid w:val="00C617E1"/>
    <w:rsid w:val="00C71C65"/>
    <w:rsid w:val="00C8168B"/>
    <w:rsid w:val="00C85954"/>
    <w:rsid w:val="00C90AAF"/>
    <w:rsid w:val="00C97FEC"/>
    <w:rsid w:val="00CA19D8"/>
    <w:rsid w:val="00CB1828"/>
    <w:rsid w:val="00CC38D5"/>
    <w:rsid w:val="00CC605A"/>
    <w:rsid w:val="00CC758F"/>
    <w:rsid w:val="00CD236F"/>
    <w:rsid w:val="00CD7888"/>
    <w:rsid w:val="00CE5D20"/>
    <w:rsid w:val="00CE78E2"/>
    <w:rsid w:val="00CF0F76"/>
    <w:rsid w:val="00CF42E5"/>
    <w:rsid w:val="00CF5DE0"/>
    <w:rsid w:val="00CF7F38"/>
    <w:rsid w:val="00D01D9D"/>
    <w:rsid w:val="00D03E12"/>
    <w:rsid w:val="00D1783D"/>
    <w:rsid w:val="00D257B3"/>
    <w:rsid w:val="00D2606C"/>
    <w:rsid w:val="00D344F6"/>
    <w:rsid w:val="00D34625"/>
    <w:rsid w:val="00D454C8"/>
    <w:rsid w:val="00D5041A"/>
    <w:rsid w:val="00D54FF2"/>
    <w:rsid w:val="00D55910"/>
    <w:rsid w:val="00D57F3C"/>
    <w:rsid w:val="00D6002A"/>
    <w:rsid w:val="00D60F37"/>
    <w:rsid w:val="00D61FF0"/>
    <w:rsid w:val="00D65F11"/>
    <w:rsid w:val="00D66D48"/>
    <w:rsid w:val="00D7553E"/>
    <w:rsid w:val="00D85185"/>
    <w:rsid w:val="00D9423D"/>
    <w:rsid w:val="00D9564E"/>
    <w:rsid w:val="00D97043"/>
    <w:rsid w:val="00DA6D01"/>
    <w:rsid w:val="00DB02BD"/>
    <w:rsid w:val="00DB0F8B"/>
    <w:rsid w:val="00DB4FED"/>
    <w:rsid w:val="00DB69DD"/>
    <w:rsid w:val="00DC0F6B"/>
    <w:rsid w:val="00DD6295"/>
    <w:rsid w:val="00DE17A6"/>
    <w:rsid w:val="00DF1E45"/>
    <w:rsid w:val="00DF2B04"/>
    <w:rsid w:val="00E00113"/>
    <w:rsid w:val="00E00F84"/>
    <w:rsid w:val="00E01D1C"/>
    <w:rsid w:val="00E03315"/>
    <w:rsid w:val="00E21357"/>
    <w:rsid w:val="00E225B2"/>
    <w:rsid w:val="00E258E5"/>
    <w:rsid w:val="00E35846"/>
    <w:rsid w:val="00E36789"/>
    <w:rsid w:val="00E41A71"/>
    <w:rsid w:val="00E53277"/>
    <w:rsid w:val="00E540D3"/>
    <w:rsid w:val="00E653E0"/>
    <w:rsid w:val="00E70A4D"/>
    <w:rsid w:val="00E74CE3"/>
    <w:rsid w:val="00E9154F"/>
    <w:rsid w:val="00E918D1"/>
    <w:rsid w:val="00E92326"/>
    <w:rsid w:val="00E935C6"/>
    <w:rsid w:val="00EA2729"/>
    <w:rsid w:val="00EB2430"/>
    <w:rsid w:val="00EC52AA"/>
    <w:rsid w:val="00EC5E3E"/>
    <w:rsid w:val="00EC6750"/>
    <w:rsid w:val="00ED0CA1"/>
    <w:rsid w:val="00ED3921"/>
    <w:rsid w:val="00ED7920"/>
    <w:rsid w:val="00EE02C3"/>
    <w:rsid w:val="00EE2B04"/>
    <w:rsid w:val="00EE2DB4"/>
    <w:rsid w:val="00EF1A3A"/>
    <w:rsid w:val="00EF3CD7"/>
    <w:rsid w:val="00EF5694"/>
    <w:rsid w:val="00EF5CEB"/>
    <w:rsid w:val="00EF5CF2"/>
    <w:rsid w:val="00F13743"/>
    <w:rsid w:val="00F139EE"/>
    <w:rsid w:val="00F20097"/>
    <w:rsid w:val="00F20A5C"/>
    <w:rsid w:val="00F239B2"/>
    <w:rsid w:val="00F3295B"/>
    <w:rsid w:val="00F3584D"/>
    <w:rsid w:val="00F42FAE"/>
    <w:rsid w:val="00F45C2A"/>
    <w:rsid w:val="00F57D3D"/>
    <w:rsid w:val="00F639EE"/>
    <w:rsid w:val="00F65E4B"/>
    <w:rsid w:val="00F665A6"/>
    <w:rsid w:val="00F7021E"/>
    <w:rsid w:val="00F748A2"/>
    <w:rsid w:val="00F80492"/>
    <w:rsid w:val="00F85515"/>
    <w:rsid w:val="00F922C5"/>
    <w:rsid w:val="00F9675B"/>
    <w:rsid w:val="00FA31EB"/>
    <w:rsid w:val="00FA410D"/>
    <w:rsid w:val="00FB35B8"/>
    <w:rsid w:val="00FB42AA"/>
    <w:rsid w:val="00FB7843"/>
    <w:rsid w:val="00FC56D8"/>
    <w:rsid w:val="00FD0A80"/>
    <w:rsid w:val="00FD205F"/>
    <w:rsid w:val="00FD4433"/>
    <w:rsid w:val="00FE29CE"/>
    <w:rsid w:val="00FE37FE"/>
    <w:rsid w:val="00FE533B"/>
    <w:rsid w:val="00FE7D24"/>
    <w:rsid w:val="00FF05D9"/>
    <w:rsid w:val="00FF15ED"/>
    <w:rsid w:val="00FF2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8371"/>
  <w15:chartTrackingRefBased/>
  <w15:docId w15:val="{0B3285D6-6F01-47CB-B0EB-FECE5FF9A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5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F5CE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64E"/>
  </w:style>
  <w:style w:type="paragraph" w:styleId="Footer">
    <w:name w:val="footer"/>
    <w:basedOn w:val="Normal"/>
    <w:link w:val="FooterChar"/>
    <w:uiPriority w:val="99"/>
    <w:unhideWhenUsed/>
    <w:rsid w:val="00D95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64E"/>
  </w:style>
  <w:style w:type="character" w:styleId="PageNumber">
    <w:name w:val="page number"/>
    <w:basedOn w:val="DefaultParagraphFont"/>
    <w:uiPriority w:val="99"/>
    <w:semiHidden/>
    <w:unhideWhenUsed/>
    <w:rsid w:val="00D9564E"/>
  </w:style>
  <w:style w:type="character" w:customStyle="1" w:styleId="selectable">
    <w:name w:val="selectable"/>
    <w:basedOn w:val="DefaultParagraphFont"/>
    <w:rsid w:val="00677928"/>
  </w:style>
  <w:style w:type="character" w:styleId="Hyperlink">
    <w:name w:val="Hyperlink"/>
    <w:basedOn w:val="DefaultParagraphFont"/>
    <w:uiPriority w:val="99"/>
    <w:unhideWhenUsed/>
    <w:rsid w:val="00E918D1"/>
    <w:rPr>
      <w:color w:val="0563C1" w:themeColor="hyperlink"/>
      <w:u w:val="single"/>
    </w:rPr>
  </w:style>
  <w:style w:type="character" w:customStyle="1" w:styleId="UnresolvedMention1">
    <w:name w:val="Unresolved Mention1"/>
    <w:basedOn w:val="DefaultParagraphFont"/>
    <w:uiPriority w:val="99"/>
    <w:semiHidden/>
    <w:unhideWhenUsed/>
    <w:rsid w:val="00E918D1"/>
    <w:rPr>
      <w:color w:val="808080"/>
      <w:shd w:val="clear" w:color="auto" w:fill="E6E6E6"/>
    </w:rPr>
  </w:style>
  <w:style w:type="character" w:styleId="FollowedHyperlink">
    <w:name w:val="FollowedHyperlink"/>
    <w:basedOn w:val="DefaultParagraphFont"/>
    <w:uiPriority w:val="99"/>
    <w:semiHidden/>
    <w:unhideWhenUsed/>
    <w:rsid w:val="00750721"/>
    <w:rPr>
      <w:color w:val="954F72" w:themeColor="followedHyperlink"/>
      <w:u w:val="single"/>
    </w:rPr>
  </w:style>
  <w:style w:type="character" w:styleId="UnresolvedMention">
    <w:name w:val="Unresolved Mention"/>
    <w:basedOn w:val="DefaultParagraphFont"/>
    <w:uiPriority w:val="99"/>
    <w:semiHidden/>
    <w:unhideWhenUsed/>
    <w:rsid w:val="005920EA"/>
    <w:rPr>
      <w:color w:val="808080"/>
      <w:shd w:val="clear" w:color="auto" w:fill="E6E6E6"/>
    </w:rPr>
  </w:style>
  <w:style w:type="paragraph" w:styleId="NormalWeb">
    <w:name w:val="Normal (Web)"/>
    <w:basedOn w:val="Normal"/>
    <w:uiPriority w:val="99"/>
    <w:semiHidden/>
    <w:unhideWhenUsed/>
    <w:rsid w:val="00B822E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B42AA"/>
    <w:pPr>
      <w:ind w:left="720"/>
      <w:contextualSpacing/>
    </w:pPr>
  </w:style>
  <w:style w:type="character" w:customStyle="1" w:styleId="Heading1Char">
    <w:name w:val="Heading 1 Char"/>
    <w:basedOn w:val="DefaultParagraphFont"/>
    <w:link w:val="Heading1"/>
    <w:uiPriority w:val="9"/>
    <w:rsid w:val="005115A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5CE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311488">
      <w:bodyDiv w:val="1"/>
      <w:marLeft w:val="0"/>
      <w:marRight w:val="0"/>
      <w:marTop w:val="0"/>
      <w:marBottom w:val="0"/>
      <w:divBdr>
        <w:top w:val="none" w:sz="0" w:space="0" w:color="auto"/>
        <w:left w:val="none" w:sz="0" w:space="0" w:color="auto"/>
        <w:bottom w:val="none" w:sz="0" w:space="0" w:color="auto"/>
        <w:right w:val="none" w:sz="0" w:space="0" w:color="auto"/>
      </w:divBdr>
      <w:divsChild>
        <w:div w:id="1073744218">
          <w:marLeft w:val="0"/>
          <w:marRight w:val="0"/>
          <w:marTop w:val="0"/>
          <w:marBottom w:val="0"/>
          <w:divBdr>
            <w:top w:val="none" w:sz="0" w:space="0" w:color="auto"/>
            <w:left w:val="none" w:sz="0" w:space="0" w:color="auto"/>
            <w:bottom w:val="none" w:sz="0" w:space="0" w:color="auto"/>
            <w:right w:val="none" w:sz="0" w:space="0" w:color="auto"/>
          </w:divBdr>
          <w:divsChild>
            <w:div w:id="1623920656">
              <w:marLeft w:val="4733"/>
              <w:marRight w:val="4733"/>
              <w:marTop w:val="300"/>
              <w:marBottom w:val="600"/>
              <w:divBdr>
                <w:top w:val="single" w:sz="6" w:space="31" w:color="D4D4D4"/>
                <w:left w:val="single" w:sz="6" w:space="31" w:color="D4D4D4"/>
                <w:bottom w:val="single" w:sz="6" w:space="31" w:color="D4D4D4"/>
                <w:right w:val="single" w:sz="6" w:space="31" w:color="D4D4D4"/>
              </w:divBdr>
            </w:div>
          </w:divsChild>
        </w:div>
      </w:divsChild>
    </w:div>
    <w:div w:id="208490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3A194-FC95-492F-B2A9-1C6A91DF3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10</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Allsop</dc:creator>
  <cp:keywords/>
  <dc:description/>
  <cp:lastModifiedBy>Elliot Allsop</cp:lastModifiedBy>
  <cp:revision>155</cp:revision>
  <dcterms:created xsi:type="dcterms:W3CDTF">2018-03-16T19:14:00Z</dcterms:created>
  <dcterms:modified xsi:type="dcterms:W3CDTF">2018-03-18T19:26:00Z</dcterms:modified>
</cp:coreProperties>
</file>