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96EDF1" w14:textId="0671E689" w:rsidR="004811EB" w:rsidRDefault="00641B4A">
      <w:r>
        <w:t xml:space="preserve">Professor Mary Helm – An Ethnographic Odyssey of Power, </w:t>
      </w:r>
      <w:r w:rsidR="0071743B">
        <w:t>Knowledge,</w:t>
      </w:r>
      <w:r>
        <w:t xml:space="preserve"> and Geographical Distance</w:t>
      </w:r>
    </w:p>
    <w:p w14:paraId="443F1460" w14:textId="45D0F784" w:rsidR="00E17155" w:rsidRDefault="00E17155" w:rsidP="00E17155">
      <w:pPr>
        <w:rPr>
          <w:u w:val="single"/>
        </w:rPr>
      </w:pPr>
      <w:r w:rsidRPr="00A70D6C">
        <w:rPr>
          <w:u w:val="single"/>
        </w:rPr>
        <w:t>Helms, M.W. (1988), Ulysses' Sail:  AN ETHNOGRAPHIC ODYSSEY OF POWER, KNOWLEDGE, AND GEOGRAPHICAL DISTANCE, pp. 1-297, Published by: Princeton University Press, Url: https://booksc.org/book/79838600/a9c3d9, Accessed online: 15/02/22</w:t>
      </w:r>
    </w:p>
    <w:p w14:paraId="23D316D2" w14:textId="77777777" w:rsidR="0071743B" w:rsidRDefault="0071743B"/>
    <w:p w14:paraId="130697AF" w14:textId="4F36F12C" w:rsidR="004811EB" w:rsidRDefault="009D7ADF" w:rsidP="00F522AE">
      <w:r>
        <w:t xml:space="preserve"> Professor </w:t>
      </w:r>
      <w:r w:rsidR="004811EB">
        <w:t xml:space="preserve">Mary </w:t>
      </w:r>
      <w:r w:rsidR="002A6BD4">
        <w:t>Helms:</w:t>
      </w:r>
      <w:r w:rsidR="00FD2FD6">
        <w:t xml:space="preserve"> </w:t>
      </w:r>
      <w:r w:rsidR="00A242FC">
        <w:t>Ulysses</w:t>
      </w:r>
      <w:r w:rsidR="00FD2FD6">
        <w:t>’ Sail</w:t>
      </w:r>
      <w:r w:rsidR="00A00ADD">
        <w:t xml:space="preserve">, is a multi-disciplinary </w:t>
      </w:r>
      <w:r>
        <w:t>a</w:t>
      </w:r>
      <w:r w:rsidR="00A46059">
        <w:t xml:space="preserve">nd </w:t>
      </w:r>
      <w:r w:rsidR="00817E37">
        <w:t>extensive</w:t>
      </w:r>
      <w:r w:rsidR="002E4018">
        <w:t xml:space="preserve"> analysis of </w:t>
      </w:r>
      <w:r w:rsidR="006139A6">
        <w:t xml:space="preserve">the symbolic </w:t>
      </w:r>
      <w:r w:rsidR="00B46F8F">
        <w:t xml:space="preserve">capacities of geographical distance and </w:t>
      </w:r>
      <w:r w:rsidR="00B70C2A">
        <w:t xml:space="preserve">geophysical </w:t>
      </w:r>
      <w:r w:rsidR="00B46F8F">
        <w:t>space,</w:t>
      </w:r>
      <w:r w:rsidR="00ED657F">
        <w:t xml:space="preserve"> </w:t>
      </w:r>
      <w:r w:rsidR="00C260C7">
        <w:t>examining</w:t>
      </w:r>
      <w:r w:rsidR="00D47650">
        <w:t xml:space="preserve"> association</w:t>
      </w:r>
      <w:r w:rsidR="00E213A3">
        <w:t xml:space="preserve">s of the political-religious and social elite. </w:t>
      </w:r>
      <w:r w:rsidR="004722A8">
        <w:t>Helm expands this analysis i</w:t>
      </w:r>
      <w:r w:rsidR="00DA5F1A">
        <w:t xml:space="preserve">nto the exploration of political and ideological contexts </w:t>
      </w:r>
      <w:r w:rsidR="00157FD6">
        <w:t xml:space="preserve">in which </w:t>
      </w:r>
      <w:r w:rsidR="00102F6B">
        <w:t xml:space="preserve">intangible (or esoteric) knowledge </w:t>
      </w:r>
      <w:r w:rsidR="004A1C72">
        <w:t xml:space="preserve">and materials </w:t>
      </w:r>
      <w:r w:rsidR="00A10656">
        <w:t xml:space="preserve">from distant and foreign lands </w:t>
      </w:r>
      <w:r w:rsidR="00C40C12">
        <w:t xml:space="preserve">perpetuates a sense of the supernatural, </w:t>
      </w:r>
      <w:r w:rsidR="00912C79">
        <w:t>mystical,</w:t>
      </w:r>
      <w:r w:rsidR="00C40C12">
        <w:t xml:space="preserve"> and powerful</w:t>
      </w:r>
      <w:r w:rsidR="002C48A9">
        <w:t xml:space="preserve">; </w:t>
      </w:r>
      <w:r w:rsidR="00A51B1F">
        <w:t xml:space="preserve">in which such knowledge may confer </w:t>
      </w:r>
      <w:r w:rsidR="00AA03E1">
        <w:t>pres</w:t>
      </w:r>
      <w:r w:rsidR="00052814">
        <w:t xml:space="preserve">tige, </w:t>
      </w:r>
      <w:r w:rsidR="00231436">
        <w:t>power,</w:t>
      </w:r>
      <w:r w:rsidR="00052814">
        <w:t xml:space="preserve"> and </w:t>
      </w:r>
      <w:r w:rsidR="004A1C72">
        <w:t xml:space="preserve">authority. </w:t>
      </w:r>
      <w:r w:rsidR="00F522AE">
        <w:t xml:space="preserve">Ulysses’ Sail </w:t>
      </w:r>
      <w:r w:rsidR="00A14B2D">
        <w:t>is an extended ethno</w:t>
      </w:r>
      <w:r w:rsidR="003A5C05">
        <w:t xml:space="preserve">historical </w:t>
      </w:r>
      <w:r w:rsidR="001918FE">
        <w:t>examination of long-distance tra</w:t>
      </w:r>
      <w:r w:rsidR="005C7C18">
        <w:t>vel</w:t>
      </w:r>
      <w:r w:rsidR="00BA36E6">
        <w:t xml:space="preserve"> </w:t>
      </w:r>
      <w:r w:rsidR="0041068A">
        <w:t xml:space="preserve">and its </w:t>
      </w:r>
      <w:r w:rsidR="005C41F8">
        <w:t>material and immaterial ‘rewards</w:t>
      </w:r>
      <w:proofErr w:type="gramStart"/>
      <w:r w:rsidR="005C41F8">
        <w:t>’;</w:t>
      </w:r>
      <w:proofErr w:type="gramEnd"/>
      <w:r w:rsidR="005C41F8">
        <w:t xml:space="preserve"> </w:t>
      </w:r>
      <w:r w:rsidR="00171EC4">
        <w:t>rooted</w:t>
      </w:r>
      <w:r w:rsidR="003A5C05">
        <w:t xml:space="preserve"> in </w:t>
      </w:r>
      <w:r w:rsidR="00337694">
        <w:t xml:space="preserve">archaeological </w:t>
      </w:r>
      <w:r w:rsidR="009C29EE">
        <w:t xml:space="preserve">and anthropological theory, </w:t>
      </w:r>
      <w:r w:rsidR="00892245">
        <w:t xml:space="preserve">it </w:t>
      </w:r>
      <w:r w:rsidR="0027323C">
        <w:t>explor</w:t>
      </w:r>
      <w:r w:rsidR="00892245">
        <w:t>es</w:t>
      </w:r>
      <w:r w:rsidR="0027323C">
        <w:t xml:space="preserve"> </w:t>
      </w:r>
      <w:r w:rsidR="00D40933">
        <w:t xml:space="preserve">how </w:t>
      </w:r>
      <w:r w:rsidR="00D52A90">
        <w:t xml:space="preserve">plethora </w:t>
      </w:r>
      <w:r w:rsidR="00935553">
        <w:t xml:space="preserve">heterogeneous </w:t>
      </w:r>
      <w:r w:rsidR="007A5B1D">
        <w:t xml:space="preserve">cultures </w:t>
      </w:r>
      <w:r w:rsidR="005B6886">
        <w:t xml:space="preserve">interpret and express </w:t>
      </w:r>
      <w:r w:rsidR="009E2671">
        <w:t xml:space="preserve">space, </w:t>
      </w:r>
      <w:r w:rsidR="00231436">
        <w:t>distance,</w:t>
      </w:r>
      <w:r w:rsidR="009E2671">
        <w:t xml:space="preserve"> and time</w:t>
      </w:r>
      <w:r w:rsidR="00231436">
        <w:t xml:space="preserve">. Helm’s work </w:t>
      </w:r>
      <w:r w:rsidR="00364D39">
        <w:t xml:space="preserve">is </w:t>
      </w:r>
      <w:r w:rsidR="00E6685B">
        <w:t xml:space="preserve">concerned with the </w:t>
      </w:r>
      <w:r w:rsidR="00920070">
        <w:t>development</w:t>
      </w:r>
      <w:r w:rsidR="0068511B">
        <w:t xml:space="preserve"> of a cosmological model o</w:t>
      </w:r>
      <w:r w:rsidR="00171EC4">
        <w:t>f</w:t>
      </w:r>
      <w:r w:rsidR="0068511B">
        <w:t xml:space="preserve"> interaction</w:t>
      </w:r>
      <w:r w:rsidR="005317F3">
        <w:t xml:space="preserve"> envisioned </w:t>
      </w:r>
      <w:r w:rsidR="00892245">
        <w:t>through</w:t>
      </w:r>
      <w:r w:rsidR="005317F3">
        <w:t xml:space="preserve"> the work of Homer’s </w:t>
      </w:r>
      <w:r w:rsidR="00892245">
        <w:t>e</w:t>
      </w:r>
      <w:r w:rsidR="005317F3">
        <w:t>pic</w:t>
      </w:r>
      <w:r w:rsidR="008B5840">
        <w:t xml:space="preserve">, exploring </w:t>
      </w:r>
      <w:r w:rsidR="007C54D4">
        <w:t xml:space="preserve">theorized </w:t>
      </w:r>
      <w:r w:rsidR="008B5840">
        <w:t>portals of entanglement into the known and unknown world</w:t>
      </w:r>
      <w:r w:rsidR="00C318D4">
        <w:t xml:space="preserve">. </w:t>
      </w:r>
    </w:p>
    <w:p w14:paraId="2BFF8270" w14:textId="6269C0E2" w:rsidR="00835E60" w:rsidRDefault="00835E60" w:rsidP="00F522AE">
      <w:r>
        <w:t xml:space="preserve">Mary Helm was an anthropology professor at the University of North Carolina in Greensboro, with a strong </w:t>
      </w:r>
      <w:r w:rsidR="00463156">
        <w:t>rooting</w:t>
      </w:r>
      <w:r>
        <w:t xml:space="preserve"> in anthropological and ethnological research. Helms other scholarly works find </w:t>
      </w:r>
      <w:r w:rsidR="00463156">
        <w:t>academic</w:t>
      </w:r>
      <w:r>
        <w:t xml:space="preserve"> </w:t>
      </w:r>
      <w:r w:rsidR="00463156">
        <w:t>grounding</w:t>
      </w:r>
      <w:r>
        <w:t xml:space="preserve"> </w:t>
      </w:r>
      <w:r w:rsidR="00347C54">
        <w:t>in</w:t>
      </w:r>
      <w:r>
        <w:t xml:space="preserve"> areas of cultural contact, </w:t>
      </w:r>
      <w:r w:rsidRPr="00D71AE6">
        <w:rPr>
          <w:color w:val="000000" w:themeColor="text1"/>
        </w:rPr>
        <w:t xml:space="preserve">involving exploration of style and symbolism across central America, expanding this into an investigation of </w:t>
      </w:r>
      <w:r w:rsidR="00D71AE6" w:rsidRPr="00D71AE6">
        <w:rPr>
          <w:color w:val="000000" w:themeColor="text1"/>
        </w:rPr>
        <w:t>elite</w:t>
      </w:r>
      <w:r w:rsidRPr="00D71AE6">
        <w:rPr>
          <w:color w:val="000000" w:themeColor="text1"/>
        </w:rPr>
        <w:t xml:space="preserve"> </w:t>
      </w:r>
      <w:r w:rsidR="00D71AE6" w:rsidRPr="00D71AE6">
        <w:rPr>
          <w:color w:val="000000" w:themeColor="text1"/>
        </w:rPr>
        <w:t>i</w:t>
      </w:r>
      <w:r w:rsidRPr="00D71AE6">
        <w:rPr>
          <w:color w:val="000000" w:themeColor="text1"/>
        </w:rPr>
        <w:t xml:space="preserve">deals of </w:t>
      </w:r>
      <w:r w:rsidR="00FD2E5F" w:rsidRPr="00D71AE6">
        <w:rPr>
          <w:color w:val="000000" w:themeColor="text1"/>
        </w:rPr>
        <w:t>a</w:t>
      </w:r>
      <w:r w:rsidRPr="00D71AE6">
        <w:rPr>
          <w:color w:val="000000" w:themeColor="text1"/>
        </w:rPr>
        <w:t xml:space="preserve">rt, trade, and power. Ulysses’ Sail amalgamates Helm’s previous work into a directed examination of both geographical variation, elite entanglements, and associations of power through symbolic expressions and </w:t>
      </w:r>
      <w:r>
        <w:t xml:space="preserve">relations. </w:t>
      </w:r>
    </w:p>
    <w:p w14:paraId="1CC3FC56" w14:textId="55FBBD8E" w:rsidR="00165C4D" w:rsidRDefault="00BF5894" w:rsidP="00F522AE">
      <w:r>
        <w:t xml:space="preserve">Chapter </w:t>
      </w:r>
      <w:r w:rsidR="00B72F4B">
        <w:t>1 follows</w:t>
      </w:r>
      <w:r w:rsidR="00406568">
        <w:t xml:space="preserve"> Helm’s expansion</w:t>
      </w:r>
      <w:r w:rsidR="00DD3B50">
        <w:t xml:space="preserve"> and establishment</w:t>
      </w:r>
      <w:r w:rsidR="00406568">
        <w:t xml:space="preserve"> of</w:t>
      </w:r>
      <w:r w:rsidR="00950FF1">
        <w:t xml:space="preserve"> her primary argument in which she</w:t>
      </w:r>
      <w:r w:rsidR="00935271">
        <w:t xml:space="preserve"> sustains that ‘knowledge of distant place, people, </w:t>
      </w:r>
      <w:r w:rsidR="00D1658F">
        <w:t>things,</w:t>
      </w:r>
      <w:r w:rsidR="003D64CE">
        <w:t xml:space="preserve"> and events’ </w:t>
      </w:r>
      <w:r w:rsidR="006F062A">
        <w:t xml:space="preserve">(Helms, 1988, pp. 18-9) </w:t>
      </w:r>
      <w:r w:rsidR="003D64CE">
        <w:t xml:space="preserve">are part of a </w:t>
      </w:r>
      <w:r w:rsidR="00362C8D">
        <w:t>greater corpus of esoteric understanding</w:t>
      </w:r>
      <w:r w:rsidR="001B3FC9">
        <w:t xml:space="preserve"> </w:t>
      </w:r>
      <w:r w:rsidR="00362C8D">
        <w:t xml:space="preserve">that </w:t>
      </w:r>
      <w:r w:rsidR="00F90924">
        <w:t>illuminate</w:t>
      </w:r>
      <w:r w:rsidR="00362C8D">
        <w:t xml:space="preserve"> the political-religious </w:t>
      </w:r>
      <w:r w:rsidR="00E87A33">
        <w:t>elite</w:t>
      </w:r>
      <w:r w:rsidR="00FB3E6D">
        <w:t>s and their activities.</w:t>
      </w:r>
      <w:r w:rsidR="00013841">
        <w:t xml:space="preserve"> Chapter 2</w:t>
      </w:r>
      <w:r w:rsidR="003A1E9C">
        <w:t xml:space="preserve"> </w:t>
      </w:r>
      <w:r w:rsidR="003E0049">
        <w:t xml:space="preserve">expands Helm’s </w:t>
      </w:r>
      <w:r w:rsidR="007E2CD3">
        <w:t xml:space="preserve">spatial </w:t>
      </w:r>
      <w:r w:rsidR="004956A6">
        <w:t xml:space="preserve">framework; in which the physical landscape </w:t>
      </w:r>
      <w:r w:rsidR="004F32D3">
        <w:t xml:space="preserve">left </w:t>
      </w:r>
      <w:r w:rsidR="003A0EE0">
        <w:t xml:space="preserve">to </w:t>
      </w:r>
      <w:r w:rsidR="004F32D3">
        <w:t>itself ‘has no form’</w:t>
      </w:r>
      <w:r w:rsidR="00C42BC6">
        <w:t xml:space="preserve"> </w:t>
      </w:r>
      <w:r w:rsidR="00820A6A">
        <w:t>suggesting it</w:t>
      </w:r>
      <w:r w:rsidR="004F32D3">
        <w:t xml:space="preserve"> is human experience</w:t>
      </w:r>
      <w:r w:rsidR="00C42BC6">
        <w:t xml:space="preserve"> that imbues locales with</w:t>
      </w:r>
      <w:r w:rsidR="004F32D3">
        <w:t xml:space="preserve"> identity within</w:t>
      </w:r>
      <w:r w:rsidR="00C42BC6">
        <w:t xml:space="preserve"> a</w:t>
      </w:r>
      <w:r w:rsidR="004F32D3">
        <w:t xml:space="preserve"> social and </w:t>
      </w:r>
      <w:r w:rsidR="003A0EE0">
        <w:t>cognitive</w:t>
      </w:r>
      <w:r w:rsidR="004F32D3">
        <w:t xml:space="preserve"> wor</w:t>
      </w:r>
      <w:r w:rsidR="009957B9">
        <w:t>ld</w:t>
      </w:r>
      <w:r w:rsidR="00D85B3A">
        <w:t xml:space="preserve">. </w:t>
      </w:r>
      <w:r w:rsidR="00742E5E">
        <w:t>Furthermore, Helm seeks to intertwine th</w:t>
      </w:r>
      <w:r w:rsidR="009A7A82">
        <w:t xml:space="preserve">e </w:t>
      </w:r>
      <w:r w:rsidR="00B06729">
        <w:t>embedded social co</w:t>
      </w:r>
      <w:r w:rsidR="000A1285">
        <w:t xml:space="preserve">ntinuity of </w:t>
      </w:r>
      <w:r w:rsidR="00440EB6">
        <w:t>material culture into a cosmological order</w:t>
      </w:r>
      <w:r w:rsidR="005B2C54">
        <w:t xml:space="preserve">, </w:t>
      </w:r>
      <w:r w:rsidR="00353DFC">
        <w:t xml:space="preserve">creating a transformative terrestrial space </w:t>
      </w:r>
      <w:r w:rsidR="000A22A1">
        <w:t xml:space="preserve">that possess strongly define concepts of </w:t>
      </w:r>
      <w:r w:rsidR="00ED4D13">
        <w:t xml:space="preserve">an </w:t>
      </w:r>
      <w:r w:rsidR="00BA3089">
        <w:t xml:space="preserve">‘axis mundis’ that help to develop additional cosmic peripheries to </w:t>
      </w:r>
      <w:proofErr w:type="gramStart"/>
      <w:r w:rsidR="00BA3089">
        <w:t>act as</w:t>
      </w:r>
      <w:proofErr w:type="gramEnd"/>
      <w:r w:rsidR="00BA3089">
        <w:t xml:space="preserve"> </w:t>
      </w:r>
      <w:r w:rsidR="0031573F">
        <w:t>frontiers.</w:t>
      </w:r>
      <w:r w:rsidR="007B1692">
        <w:t xml:space="preserve"> </w:t>
      </w:r>
      <w:r w:rsidR="00F04F2D">
        <w:t xml:space="preserve"> </w:t>
      </w:r>
      <w:r w:rsidR="00A87907">
        <w:t>Spatial zoning</w:t>
      </w:r>
      <w:r w:rsidR="00C3230C">
        <w:t xml:space="preserve">, Helm’s ascribes is the </w:t>
      </w:r>
      <w:r w:rsidR="007A4F94">
        <w:t>dich</w:t>
      </w:r>
      <w:r w:rsidR="00A80108">
        <w:t>otomies between two zones separating man and</w:t>
      </w:r>
      <w:r w:rsidR="00B65932">
        <w:t xml:space="preserve"> nature</w:t>
      </w:r>
      <w:r w:rsidR="00BE0936">
        <w:t xml:space="preserve">, </w:t>
      </w:r>
      <w:r w:rsidR="00565EB5">
        <w:t xml:space="preserve">private and public, </w:t>
      </w:r>
      <w:r w:rsidR="008D0914">
        <w:t xml:space="preserve">and </w:t>
      </w:r>
      <w:r w:rsidR="00FC7D0C">
        <w:t xml:space="preserve">the </w:t>
      </w:r>
      <w:r w:rsidR="00565EB5">
        <w:t>safe and dangerou</w:t>
      </w:r>
      <w:r w:rsidR="006C57A8">
        <w:t>s</w:t>
      </w:r>
      <w:r w:rsidR="00165C4D">
        <w:t>- forming</w:t>
      </w:r>
      <w:r w:rsidR="00DD7C60">
        <w:t xml:space="preserve"> symbolic spaces. </w:t>
      </w:r>
      <w:r w:rsidR="006D2C4F">
        <w:t xml:space="preserve">Helms uses a range of diverse cultures as studies, citing </w:t>
      </w:r>
      <w:r w:rsidR="008E271D">
        <w:t xml:space="preserve">Chamulas, Amazonian, and </w:t>
      </w:r>
      <w:r w:rsidR="001319D0">
        <w:t>Colombian</w:t>
      </w:r>
      <w:r w:rsidR="00CC38F2">
        <w:t xml:space="preserve"> peoples </w:t>
      </w:r>
      <w:r w:rsidR="00FC7D0C">
        <w:t>with</w:t>
      </w:r>
      <w:r w:rsidR="00CC38F2">
        <w:t xml:space="preserve"> regional engagements with space, particularly of note is </w:t>
      </w:r>
      <w:r w:rsidR="00B52EAC">
        <w:t xml:space="preserve">the effect of </w:t>
      </w:r>
      <w:r w:rsidR="005C0378">
        <w:t>symbols</w:t>
      </w:r>
      <w:r w:rsidR="00001ADC">
        <w:t xml:space="preserve"> in the formation </w:t>
      </w:r>
      <w:r w:rsidR="00FC7D0C">
        <w:t>of home and foreign spaces</w:t>
      </w:r>
      <w:r w:rsidR="00410A22">
        <w:t>.</w:t>
      </w:r>
      <w:r w:rsidR="005C0378">
        <w:t xml:space="preserve"> Helm uses</w:t>
      </w:r>
      <w:r w:rsidR="00C1097F">
        <w:t xml:space="preserve"> </w:t>
      </w:r>
      <w:r w:rsidR="00AD2BE6">
        <w:t>Eliade’s</w:t>
      </w:r>
      <w:r w:rsidR="00C1097F">
        <w:t xml:space="preserve"> (1958</w:t>
      </w:r>
      <w:r w:rsidR="007B5B01">
        <w:t xml:space="preserve">, 380-81) </w:t>
      </w:r>
      <w:r w:rsidR="00F24649">
        <w:t>discourse</w:t>
      </w:r>
      <w:r w:rsidR="007B5B01">
        <w:t xml:space="preserve"> of </w:t>
      </w:r>
      <w:r w:rsidR="000F6D54">
        <w:t xml:space="preserve">pilgrims as conquerors </w:t>
      </w:r>
      <w:r w:rsidR="00836527">
        <w:t>of distance, and as</w:t>
      </w:r>
      <w:r w:rsidR="000F6D54">
        <w:t xml:space="preserve"> </w:t>
      </w:r>
      <w:r w:rsidR="004B7846">
        <w:t>‘</w:t>
      </w:r>
      <w:r w:rsidR="000F6D54">
        <w:t xml:space="preserve">distance as </w:t>
      </w:r>
      <w:r w:rsidR="004B7846">
        <w:t>an obstacle’</w:t>
      </w:r>
      <w:r w:rsidR="00836527">
        <w:t xml:space="preserve"> (Helms, 1988, pp. 61)</w:t>
      </w:r>
      <w:r w:rsidR="004B7846">
        <w:t xml:space="preserve"> in which prevailing over such distance would reward religious</w:t>
      </w:r>
      <w:r w:rsidR="00CA0879">
        <w:t xml:space="preserve"> prestige proportional to the</w:t>
      </w:r>
      <w:r w:rsidR="00836527">
        <w:t xml:space="preserve"> effort</w:t>
      </w:r>
      <w:r w:rsidR="00AE4095">
        <w:t xml:space="preserve"> of the journey. </w:t>
      </w:r>
    </w:p>
    <w:p w14:paraId="6D13867D" w14:textId="4396F677" w:rsidR="00362BFB" w:rsidRDefault="00431C37" w:rsidP="00F522AE">
      <w:r>
        <w:t xml:space="preserve">In </w:t>
      </w:r>
      <w:r w:rsidR="00A65486">
        <w:t>chapter 3</w:t>
      </w:r>
      <w:r w:rsidR="00432827">
        <w:t xml:space="preserve"> Helm argues </w:t>
      </w:r>
      <w:r w:rsidR="001B2F24">
        <w:t xml:space="preserve">on the </w:t>
      </w:r>
      <w:r w:rsidR="00857A4F">
        <w:t>motiv</w:t>
      </w:r>
      <w:r w:rsidR="009356AC">
        <w:t>ations behind travel</w:t>
      </w:r>
      <w:r w:rsidR="00AB66E8">
        <w:t>, suggesting that the pursuit</w:t>
      </w:r>
      <w:r w:rsidR="00E86116">
        <w:t xml:space="preserve"> or display</w:t>
      </w:r>
      <w:r w:rsidR="00AB66E8">
        <w:t xml:space="preserve"> of knowledge</w:t>
      </w:r>
      <w:r w:rsidR="00E86116">
        <w:t xml:space="preserve"> acts a major </w:t>
      </w:r>
      <w:r w:rsidR="00E67180">
        <w:t>motivator for long-distance travel</w:t>
      </w:r>
      <w:r w:rsidR="00E86116">
        <w:t xml:space="preserve">. This </w:t>
      </w:r>
      <w:proofErr w:type="gramStart"/>
      <w:r w:rsidR="00EB6532">
        <w:t>is further</w:t>
      </w:r>
      <w:r w:rsidR="00E86116">
        <w:t xml:space="preserve"> echoed</w:t>
      </w:r>
      <w:proofErr w:type="gramEnd"/>
      <w:r w:rsidR="00E86116">
        <w:t xml:space="preserve"> by </w:t>
      </w:r>
      <w:r w:rsidR="00EE14E3">
        <w:t>several</w:t>
      </w:r>
      <w:r w:rsidR="00024809">
        <w:t xml:space="preserve"> additional reasons </w:t>
      </w:r>
      <w:r w:rsidR="00EE14E3">
        <w:t xml:space="preserve">ranging from </w:t>
      </w:r>
      <w:r w:rsidR="00024809">
        <w:t>‘individualism, adventurism, curiosity, self-realization, fame and prestig</w:t>
      </w:r>
      <w:r w:rsidR="00A91FC9">
        <w:t>e and freedom from social constraints’ (Helm, 1988, pp. 67)</w:t>
      </w:r>
      <w:r w:rsidR="00A54D0B">
        <w:t xml:space="preserve">. </w:t>
      </w:r>
      <w:r w:rsidR="00475C12">
        <w:t>Therefore,</w:t>
      </w:r>
      <w:r w:rsidR="000D624B">
        <w:t xml:space="preserve"> Helm </w:t>
      </w:r>
      <w:r w:rsidR="008B7B39">
        <w:t>proposes that such high individualistic motivators went in-hand with</w:t>
      </w:r>
      <w:r w:rsidR="002707B4">
        <w:t xml:space="preserve"> </w:t>
      </w:r>
      <w:r w:rsidR="00237C1F">
        <w:t xml:space="preserve">political or social needs, such as pilgrimage, </w:t>
      </w:r>
      <w:r w:rsidR="00B81F23">
        <w:t xml:space="preserve">familial help, or even acquisition </w:t>
      </w:r>
      <w:r w:rsidR="005819AB">
        <w:t>of ritual goods.</w:t>
      </w:r>
      <w:r w:rsidR="001D3F03">
        <w:t xml:space="preserve"> Helm </w:t>
      </w:r>
      <w:r w:rsidR="006D694E">
        <w:t>roots her discussion in the works of S</w:t>
      </w:r>
      <w:r w:rsidR="00784247">
        <w:t xml:space="preserve">ahagun (1959, pp.27-31) </w:t>
      </w:r>
      <w:r w:rsidR="008E7784">
        <w:t>and</w:t>
      </w:r>
      <w:r w:rsidR="0004433D">
        <w:t xml:space="preserve"> </w:t>
      </w:r>
      <w:r w:rsidR="00982655">
        <w:t xml:space="preserve">a relation </w:t>
      </w:r>
      <w:r w:rsidR="00007301">
        <w:t xml:space="preserve">between </w:t>
      </w:r>
      <w:r w:rsidR="006060C7">
        <w:t>individuals</w:t>
      </w:r>
      <w:r w:rsidR="00007301">
        <w:t xml:space="preserve"> who</w:t>
      </w:r>
      <w:r w:rsidR="00980667">
        <w:t xml:space="preserve"> successfully</w:t>
      </w:r>
      <w:r w:rsidR="00D567AE">
        <w:t xml:space="preserve">, endured misery, thirst, and </w:t>
      </w:r>
      <w:r w:rsidR="00D567AE">
        <w:lastRenderedPageBreak/>
        <w:t>exploration of the unknown</w:t>
      </w:r>
      <w:r w:rsidR="00642893">
        <w:t xml:space="preserve"> </w:t>
      </w:r>
      <w:r w:rsidR="00741117">
        <w:t xml:space="preserve">and the </w:t>
      </w:r>
      <w:r w:rsidR="00BA41E8">
        <w:t xml:space="preserve">‘devotion and dedication to suffering’ taught them prudence, maturity and a </w:t>
      </w:r>
      <w:r w:rsidR="000570B3">
        <w:t xml:space="preserve">‘cosmological or divine’ (Helm, 1988, pp. </w:t>
      </w:r>
      <w:r w:rsidR="006D694E">
        <w:t xml:space="preserve">89) </w:t>
      </w:r>
      <w:r w:rsidR="000570B3">
        <w:t>understanding</w:t>
      </w:r>
      <w:r w:rsidR="008E7784">
        <w:t xml:space="preserve"> of the world, allowing </w:t>
      </w:r>
      <w:r w:rsidR="00DD51FF">
        <w:t xml:space="preserve">a systemic development of a political-religious elite. </w:t>
      </w:r>
    </w:p>
    <w:p w14:paraId="2C91E40E" w14:textId="6CB67D6C" w:rsidR="00732733" w:rsidRDefault="005109A8" w:rsidP="00FE35E1">
      <w:pPr>
        <w:pStyle w:val="NoSpacing"/>
      </w:pPr>
      <w:r>
        <w:t>Chapter 4</w:t>
      </w:r>
      <w:r w:rsidR="0074529C">
        <w:t xml:space="preserve"> </w:t>
      </w:r>
      <w:r w:rsidR="00C3444F">
        <w:t>considers how the associations with dist</w:t>
      </w:r>
      <w:r w:rsidR="00174549">
        <w:t xml:space="preserve">ant esoteric </w:t>
      </w:r>
      <w:r w:rsidR="00741279">
        <w:t xml:space="preserve">entanglements, promotes political power through </w:t>
      </w:r>
      <w:r w:rsidR="001D0523">
        <w:t>importation of foreign goods, dynastic relations, models of political reign fro</w:t>
      </w:r>
      <w:r w:rsidR="00A22B23">
        <w:t>m other cultures</w:t>
      </w:r>
      <w:r w:rsidR="003757D7">
        <w:t>, or even limitation over the access to esoteric and strange knowledge by domestic elites.</w:t>
      </w:r>
      <w:r w:rsidR="00991134">
        <w:t xml:space="preserve"> </w:t>
      </w:r>
      <w:r w:rsidR="00601916">
        <w:t xml:space="preserve">In </w:t>
      </w:r>
      <w:r w:rsidR="00991134">
        <w:t>Chapter 5</w:t>
      </w:r>
      <w:r w:rsidR="00601916">
        <w:t xml:space="preserve"> </w:t>
      </w:r>
      <w:r w:rsidR="00F92F2B">
        <w:t>and 6</w:t>
      </w:r>
      <w:r w:rsidR="00601916">
        <w:t xml:space="preserve"> Helm examines th</w:t>
      </w:r>
      <w:r w:rsidR="00581871">
        <w:t>e initial entanglements between</w:t>
      </w:r>
      <w:r w:rsidR="00675FE2">
        <w:t xml:space="preserve"> non-western and </w:t>
      </w:r>
      <w:r w:rsidR="002414EC">
        <w:t xml:space="preserve">European societies, </w:t>
      </w:r>
      <w:r w:rsidR="00046FEA">
        <w:t xml:space="preserve">in which </w:t>
      </w:r>
      <w:r w:rsidR="003571CF">
        <w:t xml:space="preserve">religious and cosmological </w:t>
      </w:r>
      <w:r w:rsidR="00984E36">
        <w:t>entities act</w:t>
      </w:r>
      <w:r w:rsidR="003571CF">
        <w:t xml:space="preserve"> to</w:t>
      </w:r>
      <w:r w:rsidR="00AB4467">
        <w:t xml:space="preserve"> solidify political </w:t>
      </w:r>
      <w:r w:rsidR="00062AF6">
        <w:t>‘immortality</w:t>
      </w:r>
      <w:r w:rsidR="00984E36">
        <w:t>’ as</w:t>
      </w:r>
      <w:r w:rsidR="002B588F">
        <w:t xml:space="preserve"> ‘second</w:t>
      </w:r>
      <w:r w:rsidR="00743CC4">
        <w:t xml:space="preserve"> </w:t>
      </w:r>
      <w:r w:rsidR="002B588F">
        <w:t>creators</w:t>
      </w:r>
      <w:r w:rsidR="00743CC4">
        <w:t>’</w:t>
      </w:r>
      <w:r w:rsidR="002B588F">
        <w:t xml:space="preserve"> of </w:t>
      </w:r>
      <w:r w:rsidR="00715FE0">
        <w:t xml:space="preserve">foreign, </w:t>
      </w:r>
      <w:r w:rsidR="002B588F">
        <w:t xml:space="preserve">distant, </w:t>
      </w:r>
      <w:r w:rsidR="00B068E7">
        <w:t>esoteric,</w:t>
      </w:r>
      <w:r w:rsidR="002B588F">
        <w:t xml:space="preserve"> and wild worlds</w:t>
      </w:r>
      <w:r w:rsidR="00781959">
        <w:t xml:space="preserve">. </w:t>
      </w:r>
      <w:r w:rsidR="005C3AA3">
        <w:t>By possessing</w:t>
      </w:r>
      <w:r w:rsidR="00781959">
        <w:t xml:space="preserve"> command over the </w:t>
      </w:r>
      <w:r w:rsidR="00400B6D">
        <w:t xml:space="preserve">ocean, due to bravery, skills, and </w:t>
      </w:r>
      <w:r w:rsidR="00B332E9">
        <w:t xml:space="preserve">acquired knowledge they go forth </w:t>
      </w:r>
      <w:r w:rsidR="00781959">
        <w:t>believing they could now conquer whatever else they encountered.</w:t>
      </w:r>
      <w:r w:rsidR="008241B4">
        <w:t xml:space="preserve"> Helm</w:t>
      </w:r>
      <w:r w:rsidR="00740F97">
        <w:t xml:space="preserve"> follows a prog</w:t>
      </w:r>
      <w:r w:rsidR="00CA0578">
        <w:t>ress</w:t>
      </w:r>
      <w:r w:rsidR="00E94311">
        <w:t xml:space="preserve">ive </w:t>
      </w:r>
      <w:r w:rsidR="00CA0578">
        <w:t>shift in views of non-western views abou</w:t>
      </w:r>
      <w:r w:rsidR="00A1554C">
        <w:t xml:space="preserve">t Europeans </w:t>
      </w:r>
      <w:r w:rsidR="00AB2823">
        <w:t xml:space="preserve">in contrast to then </w:t>
      </w:r>
      <w:r w:rsidR="002E3DD1">
        <w:t>to considering how</w:t>
      </w:r>
      <w:r w:rsidR="00476FA2">
        <w:t xml:space="preserve"> the world beyond Europe became a </w:t>
      </w:r>
      <w:r w:rsidR="003B611A">
        <w:t>secular object of conquest.</w:t>
      </w:r>
    </w:p>
    <w:p w14:paraId="77F99807" w14:textId="67A218D6" w:rsidR="00B21DBB" w:rsidRDefault="00074667" w:rsidP="00F522AE">
      <w:r>
        <w:t xml:space="preserve">Ulysses’ </w:t>
      </w:r>
      <w:r w:rsidR="00A15FEE">
        <w:t>Sail</w:t>
      </w:r>
      <w:r w:rsidR="00F73C82">
        <w:t xml:space="preserve"> </w:t>
      </w:r>
      <w:r w:rsidR="00803AFF">
        <w:t>is a comprehensive</w:t>
      </w:r>
      <w:r w:rsidR="00F73C82">
        <w:t>,</w:t>
      </w:r>
      <w:r w:rsidR="00803AFF">
        <w:t xml:space="preserve"> expansive</w:t>
      </w:r>
      <w:r w:rsidR="001E5863">
        <w:t xml:space="preserve">, </w:t>
      </w:r>
      <w:r w:rsidR="00F73C82">
        <w:t xml:space="preserve">and </w:t>
      </w:r>
      <w:r w:rsidR="00CD10DC">
        <w:t xml:space="preserve">innovative </w:t>
      </w:r>
      <w:r w:rsidR="00B61FC6">
        <w:t>s</w:t>
      </w:r>
      <w:r w:rsidR="00DB1EF4">
        <w:t>chola</w:t>
      </w:r>
      <w:r w:rsidR="00C353CA">
        <w:t xml:space="preserve">rly contribution </w:t>
      </w:r>
      <w:r w:rsidR="00237F50">
        <w:t>into an</w:t>
      </w:r>
      <w:r w:rsidR="006A2B7F">
        <w:t xml:space="preserve"> </w:t>
      </w:r>
      <w:r w:rsidR="00092F77">
        <w:t>often-overlooked extended</w:t>
      </w:r>
      <w:r w:rsidR="00237F50">
        <w:t xml:space="preserve"> </w:t>
      </w:r>
      <w:r w:rsidR="001F0918">
        <w:t>entanglement</w:t>
      </w:r>
      <w:r w:rsidR="00237F50">
        <w:t xml:space="preserve"> involving knowledge, </w:t>
      </w:r>
      <w:r w:rsidR="00375DA3">
        <w:t>power, and</w:t>
      </w:r>
      <w:r w:rsidR="00237F50">
        <w:t xml:space="preserve"> geographical distan</w:t>
      </w:r>
      <w:r w:rsidR="00E16241">
        <w:t>ce</w:t>
      </w:r>
      <w:r w:rsidR="001F0918">
        <w:t>. Helms</w:t>
      </w:r>
      <w:r w:rsidR="00D17448">
        <w:t xml:space="preserve"> depicts clearly </w:t>
      </w:r>
      <w:r w:rsidR="00D87906">
        <w:t xml:space="preserve">that </w:t>
      </w:r>
      <w:r w:rsidR="00EA56B4">
        <w:t>geographical</w:t>
      </w:r>
      <w:r w:rsidR="00D87906">
        <w:t xml:space="preserve"> distance is associated with powe</w:t>
      </w:r>
      <w:r w:rsidR="00AE1B15">
        <w:t>r and</w:t>
      </w:r>
      <w:r w:rsidR="00D87906">
        <w:t xml:space="preserve"> esoteric knowledge</w:t>
      </w:r>
      <w:r w:rsidR="00962F3D">
        <w:t xml:space="preserve"> in the religious-political and socially elite. </w:t>
      </w:r>
      <w:r w:rsidR="00BD14D3">
        <w:t xml:space="preserve">It </w:t>
      </w:r>
      <w:r w:rsidR="00966F2F">
        <w:t>addresses</w:t>
      </w:r>
      <w:r w:rsidR="00BD14D3">
        <w:t xml:space="preserve"> </w:t>
      </w:r>
      <w:r w:rsidR="00F906C0">
        <w:t xml:space="preserve">a variety of anthropological examples, which aid in the both the fluidity of delivery but also aide in conceptualising </w:t>
      </w:r>
      <w:r w:rsidR="00966F2F">
        <w:t xml:space="preserve">theories proposed. One issue that arises is Helm’s </w:t>
      </w:r>
      <w:r w:rsidR="00A67E33">
        <w:t xml:space="preserve">suggestion of a two-fold dichotomy of </w:t>
      </w:r>
      <w:r w:rsidR="000814F9">
        <w:t>alternative states</w:t>
      </w:r>
      <w:r w:rsidR="002C0E1B">
        <w:t>,</w:t>
      </w:r>
      <w:r w:rsidR="000814F9">
        <w:t xml:space="preserve"> (</w:t>
      </w:r>
      <w:r w:rsidR="003A1E9C">
        <w:t>e.g.,</w:t>
      </w:r>
      <w:r w:rsidR="000814F9">
        <w:t xml:space="preserve"> </w:t>
      </w:r>
      <w:r w:rsidR="00324532">
        <w:t>close,</w:t>
      </w:r>
      <w:r w:rsidR="0010734D">
        <w:t xml:space="preserve"> and distant</w:t>
      </w:r>
      <w:r w:rsidR="000814F9">
        <w:t xml:space="preserve">) </w:t>
      </w:r>
      <w:r w:rsidR="00771941">
        <w:t>but</w:t>
      </w:r>
      <w:r w:rsidR="000814F9">
        <w:t xml:space="preserve"> she fails to address </w:t>
      </w:r>
      <w:r w:rsidR="002A6BD4">
        <w:t>symbology</w:t>
      </w:r>
      <w:r w:rsidR="00894209">
        <w:t xml:space="preserve"> and </w:t>
      </w:r>
      <w:r w:rsidR="00945F61">
        <w:t>ideology</w:t>
      </w:r>
      <w:r w:rsidR="000814F9">
        <w:t xml:space="preserve"> </w:t>
      </w:r>
      <w:r w:rsidR="000067A7">
        <w:t>of close</w:t>
      </w:r>
      <w:r w:rsidR="000814F9">
        <w:t>-at-hand trade and entanglemen</w:t>
      </w:r>
      <w:r w:rsidR="004D441D">
        <w:t>ts.</w:t>
      </w:r>
      <w:r w:rsidR="00274CBA">
        <w:t xml:space="preserve"> Furthermore, the </w:t>
      </w:r>
      <w:r w:rsidR="004D441D">
        <w:t xml:space="preserve">theoretical </w:t>
      </w:r>
      <w:r w:rsidR="00C259EB">
        <w:t xml:space="preserve">discourse </w:t>
      </w:r>
      <w:proofErr w:type="gramStart"/>
      <w:r w:rsidR="00C259EB">
        <w:t>is</w:t>
      </w:r>
      <w:r w:rsidR="00F54BB2">
        <w:t xml:space="preserve"> devalued</w:t>
      </w:r>
      <w:proofErr w:type="gramEnd"/>
      <w:r w:rsidR="00F54BB2">
        <w:t xml:space="preserve"> in part, as Helms fails to truly engage</w:t>
      </w:r>
      <w:r w:rsidR="003A1E9C">
        <w:t xml:space="preserve"> with why distance </w:t>
      </w:r>
      <w:r w:rsidR="00B53827">
        <w:t>proportionally possesses such</w:t>
      </w:r>
      <w:r w:rsidR="003A1E9C">
        <w:t xml:space="preserve"> esoteric or hidden knowledge</w:t>
      </w:r>
      <w:r w:rsidR="005040A4">
        <w:t xml:space="preserve">, </w:t>
      </w:r>
      <w:r w:rsidR="00C010A1">
        <w:t xml:space="preserve">and maintains a </w:t>
      </w:r>
      <w:r w:rsidR="007D5BA6">
        <w:t>vague assumption</w:t>
      </w:r>
      <w:r w:rsidR="00C010A1">
        <w:t xml:space="preserve"> that </w:t>
      </w:r>
      <w:r w:rsidR="000A3BCC">
        <w:t xml:space="preserve">distance </w:t>
      </w:r>
      <w:r w:rsidR="00454E59">
        <w:t xml:space="preserve">directly confers </w:t>
      </w:r>
      <w:r w:rsidR="00F5393E">
        <w:t>esotericism</w:t>
      </w:r>
      <w:r w:rsidR="00B53827">
        <w:t xml:space="preserve"> due to its inherent difficulty</w:t>
      </w:r>
      <w:r w:rsidR="00262E7D">
        <w:t xml:space="preserve"> in travel</w:t>
      </w:r>
      <w:r w:rsidR="00B53827">
        <w:t xml:space="preserve">. </w:t>
      </w:r>
      <w:r w:rsidR="00262E7D">
        <w:t>Helm</w:t>
      </w:r>
      <w:r w:rsidR="00B53827">
        <w:t xml:space="preserve"> </w:t>
      </w:r>
      <w:r w:rsidR="00644B43">
        <w:t xml:space="preserve">instead should </w:t>
      </w:r>
      <w:r w:rsidR="004E29EA">
        <w:t>have</w:t>
      </w:r>
      <w:r w:rsidR="00644B43">
        <w:t xml:space="preserve"> addressed</w:t>
      </w:r>
      <w:r w:rsidR="00DF1B7D">
        <w:t xml:space="preserve"> distance and people as part</w:t>
      </w:r>
      <w:r w:rsidR="00282648">
        <w:t>s of</w:t>
      </w:r>
      <w:r w:rsidR="00490BF5">
        <w:t xml:space="preserve"> multi-faceted exchange</w:t>
      </w:r>
      <w:r w:rsidR="00C52110">
        <w:t xml:space="preserve"> </w:t>
      </w:r>
      <w:r w:rsidR="008B1ACA">
        <w:t>networks</w:t>
      </w:r>
      <w:r w:rsidR="00296863">
        <w:t>,</w:t>
      </w:r>
      <w:r w:rsidR="008B1ACA">
        <w:t xml:space="preserve"> </w:t>
      </w:r>
      <w:r w:rsidR="00E3112B">
        <w:t xml:space="preserve">(Knappet, </w:t>
      </w:r>
      <w:r w:rsidR="008125BC">
        <w:t>2018) that</w:t>
      </w:r>
      <w:r w:rsidR="00490BF5">
        <w:t xml:space="preserve"> both generate</w:t>
      </w:r>
      <w:r w:rsidR="008B1ACA">
        <w:t xml:space="preserve"> and sustain</w:t>
      </w:r>
      <w:r w:rsidR="00490BF5">
        <w:t xml:space="preserve"> </w:t>
      </w:r>
      <w:r w:rsidR="00C52110">
        <w:t>human networks</w:t>
      </w:r>
      <w:r w:rsidR="008B1ACA">
        <w:t xml:space="preserve"> and </w:t>
      </w:r>
      <w:r w:rsidR="0018676F">
        <w:t>through their engagement contribute to a new hybridised network</w:t>
      </w:r>
      <w:r w:rsidR="00296863">
        <w:t xml:space="preserve">. These hybrid networks </w:t>
      </w:r>
      <w:r w:rsidR="00081B9B">
        <w:t xml:space="preserve">could </w:t>
      </w:r>
      <w:proofErr w:type="gramStart"/>
      <w:r w:rsidR="00081B9B">
        <w:t xml:space="preserve">be </w:t>
      </w:r>
      <w:r w:rsidR="00EA050D">
        <w:t>formed</w:t>
      </w:r>
      <w:proofErr w:type="gramEnd"/>
      <w:r w:rsidR="00EA050D">
        <w:t xml:space="preserve"> between entangled cultures</w:t>
      </w:r>
      <w:r w:rsidR="00296863">
        <w:t xml:space="preserve"> </w:t>
      </w:r>
      <w:r w:rsidR="005409E1">
        <w:t xml:space="preserve">which is facilitated by focal spaces, </w:t>
      </w:r>
      <w:r w:rsidR="00AD2BE6">
        <w:t>e.g.,</w:t>
      </w:r>
      <w:r w:rsidR="005409E1">
        <w:t xml:space="preserve"> </w:t>
      </w:r>
      <w:r w:rsidR="00081B9B">
        <w:t xml:space="preserve">open sea, ports, or trade routes. </w:t>
      </w:r>
    </w:p>
    <w:p w14:paraId="292273E3" w14:textId="0A38E321" w:rsidR="00E566D6" w:rsidRDefault="00E566D6" w:rsidP="00F522AE">
      <w:r>
        <w:t>Helms</w:t>
      </w:r>
      <w:r w:rsidR="00F16A64">
        <w:t>’ study</w:t>
      </w:r>
      <w:r w:rsidRPr="001623E9">
        <w:t xml:space="preserve"> provides </w:t>
      </w:r>
      <w:r>
        <w:t>a strong framework for</w:t>
      </w:r>
      <w:r w:rsidR="00D75BCC">
        <w:t xml:space="preserve"> extended</w:t>
      </w:r>
      <w:r>
        <w:t xml:space="preserve"> research into the range of effects cross-cultural and cosmological journeys </w:t>
      </w:r>
      <w:r w:rsidR="00AA7DD1">
        <w:t xml:space="preserve">have on shaping the </w:t>
      </w:r>
      <w:r>
        <w:t>‘unknown</w:t>
      </w:r>
      <w:proofErr w:type="gramStart"/>
      <w:r>
        <w:t>’,</w:t>
      </w:r>
      <w:proofErr w:type="gramEnd"/>
      <w:r>
        <w:t xml:space="preserve"> </w:t>
      </w:r>
      <w:r w:rsidR="00AA7DD1">
        <w:t xml:space="preserve">and how the unknown is then used to shape ideologies and </w:t>
      </w:r>
      <w:r w:rsidR="00175126">
        <w:t>symbology</w:t>
      </w:r>
      <w:r w:rsidR="00AA7DD1">
        <w:t xml:space="preserve"> by </w:t>
      </w:r>
      <w:r w:rsidR="00175126">
        <w:t>elite control</w:t>
      </w:r>
      <w:r w:rsidR="00606C6B">
        <w:t xml:space="preserve">. </w:t>
      </w:r>
      <w:r w:rsidR="00E234E0">
        <w:t xml:space="preserve">Helm’s assumption that </w:t>
      </w:r>
      <w:r w:rsidR="00C65571">
        <w:t xml:space="preserve">individualistic </w:t>
      </w:r>
      <w:r w:rsidR="00DE1EFC">
        <w:t xml:space="preserve">motivators were a primary </w:t>
      </w:r>
      <w:r w:rsidR="00FE50B7">
        <w:t>factor behind long distance travel</w:t>
      </w:r>
      <w:r w:rsidR="00DE1EFC">
        <w:t xml:space="preserve"> represents an antiquated concept</w:t>
      </w:r>
      <w:r w:rsidR="00BA45C3">
        <w:t>.</w:t>
      </w:r>
      <w:r w:rsidR="00DE1EFC">
        <w:t xml:space="preserve"> </w:t>
      </w:r>
      <w:r w:rsidR="00BA45C3">
        <w:t>One</w:t>
      </w:r>
      <w:r w:rsidR="00DE1EFC">
        <w:t xml:space="preserve"> would </w:t>
      </w:r>
      <w:r w:rsidR="00FE50B7">
        <w:t xml:space="preserve">have </w:t>
      </w:r>
      <w:r w:rsidR="00D9485B">
        <w:t>to assume</w:t>
      </w:r>
      <w:r w:rsidR="00DE1EFC">
        <w:t xml:space="preserve"> that</w:t>
      </w:r>
      <w:r w:rsidR="00C9286C">
        <w:t xml:space="preserve"> individuals were already part of </w:t>
      </w:r>
      <w:proofErr w:type="gramStart"/>
      <w:r w:rsidR="00643C47">
        <w:t>some</w:t>
      </w:r>
      <w:proofErr w:type="gramEnd"/>
      <w:r w:rsidR="00643C47">
        <w:t xml:space="preserve"> </w:t>
      </w:r>
      <w:r w:rsidR="00C9286C">
        <w:t>interconnected</w:t>
      </w:r>
      <w:r w:rsidR="00E3112B">
        <w:t xml:space="preserve"> (Broodbank, 2010, pp. 316)</w:t>
      </w:r>
      <w:r w:rsidR="00C9286C">
        <w:t xml:space="preserve"> world by birth, in which they simply perpetuated c</w:t>
      </w:r>
      <w:r w:rsidR="00435E11">
        <w:t>ycles of interaction that existed across both space and t</w:t>
      </w:r>
      <w:r w:rsidR="00213E88">
        <w:t xml:space="preserve">ime. </w:t>
      </w:r>
      <w:r w:rsidR="00B465D7">
        <w:t xml:space="preserve">Helm </w:t>
      </w:r>
      <w:r w:rsidR="00175126">
        <w:t>also considers</w:t>
      </w:r>
      <w:r w:rsidR="00A9474F">
        <w:t xml:space="preserve"> ‘traditional’ and European societies as separate </w:t>
      </w:r>
      <w:r w:rsidR="00B615B8">
        <w:t>entities,</w:t>
      </w:r>
      <w:r w:rsidR="00A9474F">
        <w:t xml:space="preserve"> but her </w:t>
      </w:r>
      <w:r w:rsidR="00DF0492">
        <w:t xml:space="preserve">analysis fails to expand into how perceptions may change in </w:t>
      </w:r>
      <w:r w:rsidR="00C534D2">
        <w:t>varying bureaucratic</w:t>
      </w:r>
      <w:r w:rsidR="000D6ADD">
        <w:t xml:space="preserve">, </w:t>
      </w:r>
      <w:r w:rsidR="00945F61">
        <w:t>autocratic,</w:t>
      </w:r>
      <w:r w:rsidR="000D6ADD">
        <w:t xml:space="preserve"> or egali</w:t>
      </w:r>
      <w:r w:rsidR="00DF1B7D">
        <w:t xml:space="preserve">tarian societies. </w:t>
      </w:r>
      <w:r w:rsidR="00BB5072">
        <w:t xml:space="preserve">Helms also appears to take at times </w:t>
      </w:r>
      <w:r w:rsidR="00D837D3">
        <w:t>biased w</w:t>
      </w:r>
      <w:r w:rsidR="00BB5072">
        <w:t>estern perception of Europe</w:t>
      </w:r>
      <w:r w:rsidR="00506058">
        <w:t xml:space="preserve"> and her sites of stud</w:t>
      </w:r>
      <w:r w:rsidR="00D21A49">
        <w:t>y</w:t>
      </w:r>
      <w:r w:rsidR="00BB5072">
        <w:t>,</w:t>
      </w:r>
      <w:r w:rsidR="00506058">
        <w:t xml:space="preserve"> she should </w:t>
      </w:r>
      <w:r w:rsidR="00F24649">
        <w:t>have</w:t>
      </w:r>
      <w:r w:rsidR="00506058">
        <w:t xml:space="preserve"> further considered </w:t>
      </w:r>
      <w:r w:rsidR="00631F84">
        <w:t xml:space="preserve">the </w:t>
      </w:r>
      <w:r w:rsidR="00390129">
        <w:t>historic</w:t>
      </w:r>
      <w:r w:rsidR="00631F84">
        <w:t>al contexts</w:t>
      </w:r>
      <w:r w:rsidR="00390129">
        <w:t xml:space="preserve"> </w:t>
      </w:r>
      <w:r w:rsidR="00631F84">
        <w:t xml:space="preserve">of </w:t>
      </w:r>
      <w:r w:rsidR="00390129">
        <w:t xml:space="preserve">great migration, displacement, </w:t>
      </w:r>
      <w:r w:rsidR="00B615B8">
        <w:t>war,</w:t>
      </w:r>
      <w:r w:rsidR="00631F84">
        <w:t xml:space="preserve"> and societal change as </w:t>
      </w:r>
      <w:r w:rsidR="00D21A49">
        <w:t>motives for travel.</w:t>
      </w:r>
    </w:p>
    <w:p w14:paraId="6B1C26DA" w14:textId="381D0EB2" w:rsidR="00AF3AAF" w:rsidRDefault="00454E59" w:rsidP="00F522AE">
      <w:r>
        <w:t xml:space="preserve"> </w:t>
      </w:r>
      <w:r w:rsidR="00CE7680">
        <w:t>Ulysses’ Sail offers a</w:t>
      </w:r>
      <w:r w:rsidR="00D73B87">
        <w:t>n</w:t>
      </w:r>
      <w:r w:rsidR="00894FA2">
        <w:t xml:space="preserve"> insightful</w:t>
      </w:r>
      <w:r w:rsidR="00376D28">
        <w:t>,</w:t>
      </w:r>
      <w:r w:rsidR="00CE7680" w:rsidRPr="00D73B87">
        <w:rPr>
          <w:color w:val="FF0000"/>
        </w:rPr>
        <w:t xml:space="preserve"> </w:t>
      </w:r>
      <w:r w:rsidR="00CE7680">
        <w:t>and innovati</w:t>
      </w:r>
      <w:r w:rsidR="00AA544F">
        <w:t xml:space="preserve">ve </w:t>
      </w:r>
      <w:r w:rsidR="00C363A0">
        <w:t>explanation</w:t>
      </w:r>
      <w:r w:rsidR="00CE7680">
        <w:t xml:space="preserve"> </w:t>
      </w:r>
      <w:r w:rsidR="00B9403A">
        <w:t>into</w:t>
      </w:r>
      <w:r w:rsidR="00021FE0">
        <w:t xml:space="preserve"> geographical</w:t>
      </w:r>
      <w:r w:rsidR="001A0850">
        <w:t xml:space="preserve"> distance</w:t>
      </w:r>
      <w:r w:rsidR="009854FE">
        <w:t xml:space="preserve"> and</w:t>
      </w:r>
      <w:r w:rsidR="00577B21">
        <w:t xml:space="preserve"> </w:t>
      </w:r>
      <w:r w:rsidR="00577B21" w:rsidRPr="00B9403A">
        <w:rPr>
          <w:color w:val="000000" w:themeColor="text1"/>
        </w:rPr>
        <w:t xml:space="preserve">the effects </w:t>
      </w:r>
      <w:r w:rsidR="00F61E2B" w:rsidRPr="00B9403A">
        <w:rPr>
          <w:color w:val="000000" w:themeColor="text1"/>
        </w:rPr>
        <w:t>that</w:t>
      </w:r>
      <w:r w:rsidR="009854FE" w:rsidRPr="00B9403A">
        <w:rPr>
          <w:color w:val="000000" w:themeColor="text1"/>
        </w:rPr>
        <w:t xml:space="preserve"> </w:t>
      </w:r>
      <w:r w:rsidR="00540195" w:rsidRPr="00B9403A">
        <w:rPr>
          <w:color w:val="000000" w:themeColor="text1"/>
        </w:rPr>
        <w:t xml:space="preserve">‘zoned’ </w:t>
      </w:r>
      <w:r w:rsidR="000B1DED" w:rsidRPr="00B9403A">
        <w:rPr>
          <w:color w:val="000000" w:themeColor="text1"/>
        </w:rPr>
        <w:t>space</w:t>
      </w:r>
      <w:r w:rsidR="001A0850" w:rsidRPr="00B9403A">
        <w:rPr>
          <w:color w:val="000000" w:themeColor="text1"/>
        </w:rPr>
        <w:t xml:space="preserve"> </w:t>
      </w:r>
      <w:r w:rsidR="00F61E2B" w:rsidRPr="00B9403A">
        <w:rPr>
          <w:color w:val="000000" w:themeColor="text1"/>
        </w:rPr>
        <w:t>has</w:t>
      </w:r>
      <w:r w:rsidR="00311F1A" w:rsidRPr="00B9403A">
        <w:rPr>
          <w:color w:val="000000" w:themeColor="text1"/>
        </w:rPr>
        <w:t xml:space="preserve"> on</w:t>
      </w:r>
      <w:r w:rsidR="00F61E2B" w:rsidRPr="00B9403A">
        <w:rPr>
          <w:color w:val="000000" w:themeColor="text1"/>
        </w:rPr>
        <w:t xml:space="preserve"> </w:t>
      </w:r>
      <w:r w:rsidR="00D12AE3" w:rsidRPr="00B9403A">
        <w:rPr>
          <w:color w:val="000000" w:themeColor="text1"/>
        </w:rPr>
        <w:t>shaping cultural perceptions of the world through the religious</w:t>
      </w:r>
      <w:r w:rsidR="00D12AE3">
        <w:t>-political and social elite. Th</w:t>
      </w:r>
      <w:r w:rsidR="00A6465F">
        <w:t xml:space="preserve">ough at times the age of such scholarly debate is apparent, </w:t>
      </w:r>
      <w:r w:rsidR="00B615B8">
        <w:t>it represents</w:t>
      </w:r>
      <w:r w:rsidR="00A6465F">
        <w:t xml:space="preserve"> an expansive investigation into associative entanglements between cultural </w:t>
      </w:r>
      <w:r w:rsidR="00D16F80">
        <w:t>focal points</w:t>
      </w:r>
      <w:r w:rsidR="000F5618">
        <w:t>.</w:t>
      </w:r>
      <w:r w:rsidR="00D16F80">
        <w:t xml:space="preserve"> </w:t>
      </w:r>
      <w:r w:rsidR="000F5618">
        <w:t>If</w:t>
      </w:r>
      <w:r w:rsidR="00D16F80">
        <w:t xml:space="preserve"> used </w:t>
      </w:r>
      <w:r w:rsidR="00FB2CD8">
        <w:t xml:space="preserve">in tandem with </w:t>
      </w:r>
      <w:r w:rsidR="008125BC">
        <w:t xml:space="preserve">contemporary </w:t>
      </w:r>
      <w:r w:rsidR="00FB2CD8">
        <w:t>scholarly thought</w:t>
      </w:r>
      <w:r w:rsidR="000F5618">
        <w:t xml:space="preserve"> (such as Broodbank, 2010 and Knappett, 2018)</w:t>
      </w:r>
      <w:r w:rsidR="00FB2CD8">
        <w:t xml:space="preserve"> </w:t>
      </w:r>
      <w:r w:rsidR="009B478B">
        <w:t xml:space="preserve">it </w:t>
      </w:r>
      <w:r w:rsidR="003434F6">
        <w:t>possesses</w:t>
      </w:r>
      <w:r w:rsidR="00FB2CD8">
        <w:t xml:space="preserve"> </w:t>
      </w:r>
      <w:proofErr w:type="gramStart"/>
      <w:r w:rsidR="009B478B">
        <w:t>great potential</w:t>
      </w:r>
      <w:proofErr w:type="gramEnd"/>
      <w:r w:rsidR="009B478B">
        <w:t xml:space="preserve"> value as a framework for expanding conceptions of cultural </w:t>
      </w:r>
      <w:r w:rsidR="007C19FE">
        <w:t>entanglements</w:t>
      </w:r>
      <w:r w:rsidR="008629FA">
        <w:t xml:space="preserve"> for the world of political, power and </w:t>
      </w:r>
      <w:r w:rsidR="00F24649">
        <w:t>status-oriented</w:t>
      </w:r>
      <w:r w:rsidR="00AD2BE6">
        <w:t xml:space="preserve"> ends.</w:t>
      </w:r>
    </w:p>
    <w:p w14:paraId="6BE5FE01" w14:textId="09937A05" w:rsidR="008125BC" w:rsidRDefault="008125BC" w:rsidP="00F522AE">
      <w:r>
        <w:t>References:</w:t>
      </w:r>
    </w:p>
    <w:p w14:paraId="3A589D68" w14:textId="77777777" w:rsidR="00174305" w:rsidRPr="00174305" w:rsidRDefault="00174305" w:rsidP="0032679E">
      <w:r w:rsidRPr="00174305">
        <w:lastRenderedPageBreak/>
        <w:t xml:space="preserve">Broodbank, C. (2010), Ulysses without sails: Trade, distance, knowledge and power in the early Cyclades, World Archaeology, Vol. 24, No.3, pp. 315-331, Published by: Taylor &amp; Francis, Url: </w:t>
      </w:r>
      <w:hyperlink r:id="rId4" w:history="1">
        <w:r w:rsidRPr="00174305">
          <w:rPr>
            <w:rStyle w:val="Hyperlink"/>
            <w:u w:val="none"/>
          </w:rPr>
          <w:t>https://www.tandfonline.com/doi/abs/10.1080/00438243.1993.9980211</w:t>
        </w:r>
      </w:hyperlink>
      <w:r w:rsidRPr="00174305">
        <w:t>, Accessed online: 15/02/22</w:t>
      </w:r>
    </w:p>
    <w:p w14:paraId="749B7D1D" w14:textId="77777777" w:rsidR="00174305" w:rsidRPr="00174305" w:rsidRDefault="00174305" w:rsidP="00E3112B">
      <w:r w:rsidRPr="00174305">
        <w:t>Helms, M.W. (1988), Ulysses' Sail:  AN ETHNOGRAPHIC ODYSSEY OF POWER, KNOWLEDGE, AND GEOGRAPHICAL DISTANCE, pp. 1-297, Published by: Princeton University Press, Url: https://booksc.org/book/79838600/a9c3d9, Accessed online: 15/02/22</w:t>
      </w:r>
    </w:p>
    <w:p w14:paraId="0C1BB5AD" w14:textId="77777777" w:rsidR="00174305" w:rsidRPr="00174305" w:rsidRDefault="00174305">
      <w:r w:rsidRPr="00174305">
        <w:t xml:space="preserve">Knappett, C. (2018), From Network Connectivity to Human Mobility: Models for Minoanization, Journal of Archaeological Method and Theory, Vol. 25, No. 1, pp. 1-22, Published by: SpringerLink, Url: </w:t>
      </w:r>
      <w:hyperlink r:id="rId5" w:history="1">
        <w:r w:rsidRPr="00174305">
          <w:rPr>
            <w:rStyle w:val="Hyperlink"/>
            <w:u w:val="none"/>
          </w:rPr>
          <w:t>https://booksc.org/book/72406888/dedaee</w:t>
        </w:r>
      </w:hyperlink>
      <w:r w:rsidRPr="00174305">
        <w:t>, Accessed online: 17/02/22</w:t>
      </w:r>
    </w:p>
    <w:p w14:paraId="1E15764E" w14:textId="21021343" w:rsidR="00174305" w:rsidRDefault="00174305"/>
    <w:sectPr w:rsidR="001743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241C"/>
    <w:rsid w:val="00001ADC"/>
    <w:rsid w:val="000067A7"/>
    <w:rsid w:val="00007301"/>
    <w:rsid w:val="00013841"/>
    <w:rsid w:val="00014F41"/>
    <w:rsid w:val="00021C1A"/>
    <w:rsid w:val="00021FE0"/>
    <w:rsid w:val="00024809"/>
    <w:rsid w:val="00036119"/>
    <w:rsid w:val="0003678E"/>
    <w:rsid w:val="00040099"/>
    <w:rsid w:val="00041604"/>
    <w:rsid w:val="0004433D"/>
    <w:rsid w:val="000447D8"/>
    <w:rsid w:val="00046FEA"/>
    <w:rsid w:val="00051E60"/>
    <w:rsid w:val="00052814"/>
    <w:rsid w:val="00052E16"/>
    <w:rsid w:val="000570B3"/>
    <w:rsid w:val="00062AF6"/>
    <w:rsid w:val="00073C76"/>
    <w:rsid w:val="00074667"/>
    <w:rsid w:val="00075FA0"/>
    <w:rsid w:val="000814F9"/>
    <w:rsid w:val="00081B9B"/>
    <w:rsid w:val="0008332F"/>
    <w:rsid w:val="00092F77"/>
    <w:rsid w:val="000A1285"/>
    <w:rsid w:val="000A22A1"/>
    <w:rsid w:val="000A3BCC"/>
    <w:rsid w:val="000B1785"/>
    <w:rsid w:val="000B1DED"/>
    <w:rsid w:val="000B32DF"/>
    <w:rsid w:val="000B70B9"/>
    <w:rsid w:val="000D50F2"/>
    <w:rsid w:val="000D5A67"/>
    <w:rsid w:val="000D624B"/>
    <w:rsid w:val="000D6ADD"/>
    <w:rsid w:val="000E17F9"/>
    <w:rsid w:val="000F1D51"/>
    <w:rsid w:val="000F5618"/>
    <w:rsid w:val="000F6D54"/>
    <w:rsid w:val="00100075"/>
    <w:rsid w:val="00102F6B"/>
    <w:rsid w:val="00105543"/>
    <w:rsid w:val="0010734D"/>
    <w:rsid w:val="00116D79"/>
    <w:rsid w:val="001319D0"/>
    <w:rsid w:val="00132483"/>
    <w:rsid w:val="001355C5"/>
    <w:rsid w:val="0013632F"/>
    <w:rsid w:val="00136489"/>
    <w:rsid w:val="001372AC"/>
    <w:rsid w:val="001505D8"/>
    <w:rsid w:val="0015702F"/>
    <w:rsid w:val="00157FD6"/>
    <w:rsid w:val="00160A39"/>
    <w:rsid w:val="001623E9"/>
    <w:rsid w:val="00165C4D"/>
    <w:rsid w:val="00171EC4"/>
    <w:rsid w:val="00174305"/>
    <w:rsid w:val="00174549"/>
    <w:rsid w:val="001748DF"/>
    <w:rsid w:val="00175126"/>
    <w:rsid w:val="00183F34"/>
    <w:rsid w:val="00184AC5"/>
    <w:rsid w:val="0018676F"/>
    <w:rsid w:val="001918FE"/>
    <w:rsid w:val="0019374C"/>
    <w:rsid w:val="00196B4B"/>
    <w:rsid w:val="001A0850"/>
    <w:rsid w:val="001A1933"/>
    <w:rsid w:val="001A5336"/>
    <w:rsid w:val="001B2F24"/>
    <w:rsid w:val="001B3FC9"/>
    <w:rsid w:val="001C1ACA"/>
    <w:rsid w:val="001C4B8F"/>
    <w:rsid w:val="001C78A3"/>
    <w:rsid w:val="001D0523"/>
    <w:rsid w:val="001D3F03"/>
    <w:rsid w:val="001E5863"/>
    <w:rsid w:val="001F0918"/>
    <w:rsid w:val="00204D1C"/>
    <w:rsid w:val="0020696F"/>
    <w:rsid w:val="00213E88"/>
    <w:rsid w:val="00214AAD"/>
    <w:rsid w:val="00214C6C"/>
    <w:rsid w:val="00216B5C"/>
    <w:rsid w:val="00231436"/>
    <w:rsid w:val="00235A61"/>
    <w:rsid w:val="00235E34"/>
    <w:rsid w:val="00235F52"/>
    <w:rsid w:val="00237C1F"/>
    <w:rsid w:val="00237F50"/>
    <w:rsid w:val="002414EC"/>
    <w:rsid w:val="00245EBA"/>
    <w:rsid w:val="002474C2"/>
    <w:rsid w:val="002523F0"/>
    <w:rsid w:val="002571AC"/>
    <w:rsid w:val="002603D0"/>
    <w:rsid w:val="00262771"/>
    <w:rsid w:val="00262E7D"/>
    <w:rsid w:val="002703D8"/>
    <w:rsid w:val="002707B4"/>
    <w:rsid w:val="0027323C"/>
    <w:rsid w:val="00274CBA"/>
    <w:rsid w:val="00276BCF"/>
    <w:rsid w:val="00282648"/>
    <w:rsid w:val="0029144D"/>
    <w:rsid w:val="00295E7A"/>
    <w:rsid w:val="00296863"/>
    <w:rsid w:val="002A6BD4"/>
    <w:rsid w:val="002B134E"/>
    <w:rsid w:val="002B1FA7"/>
    <w:rsid w:val="002B30EE"/>
    <w:rsid w:val="002B588F"/>
    <w:rsid w:val="002B7D5D"/>
    <w:rsid w:val="002C0E1B"/>
    <w:rsid w:val="002C48A9"/>
    <w:rsid w:val="002D7064"/>
    <w:rsid w:val="002E3DD1"/>
    <w:rsid w:val="002E4018"/>
    <w:rsid w:val="002E567A"/>
    <w:rsid w:val="00306102"/>
    <w:rsid w:val="00311F1A"/>
    <w:rsid w:val="0031573F"/>
    <w:rsid w:val="00323B7B"/>
    <w:rsid w:val="00324532"/>
    <w:rsid w:val="0032679E"/>
    <w:rsid w:val="00335F1C"/>
    <w:rsid w:val="00337694"/>
    <w:rsid w:val="00341B20"/>
    <w:rsid w:val="003434F6"/>
    <w:rsid w:val="0034611A"/>
    <w:rsid w:val="00347C54"/>
    <w:rsid w:val="00353DFC"/>
    <w:rsid w:val="003571CF"/>
    <w:rsid w:val="00360C1E"/>
    <w:rsid w:val="00362BFB"/>
    <w:rsid w:val="00362C8D"/>
    <w:rsid w:val="0036353E"/>
    <w:rsid w:val="00364D39"/>
    <w:rsid w:val="00371E94"/>
    <w:rsid w:val="00373ECA"/>
    <w:rsid w:val="003757D7"/>
    <w:rsid w:val="00375DA3"/>
    <w:rsid w:val="00376D28"/>
    <w:rsid w:val="00380100"/>
    <w:rsid w:val="00381C77"/>
    <w:rsid w:val="003845C6"/>
    <w:rsid w:val="00384C9D"/>
    <w:rsid w:val="00386676"/>
    <w:rsid w:val="00390129"/>
    <w:rsid w:val="003945FD"/>
    <w:rsid w:val="003950F9"/>
    <w:rsid w:val="003A0EE0"/>
    <w:rsid w:val="003A1E9C"/>
    <w:rsid w:val="003A5C05"/>
    <w:rsid w:val="003B611A"/>
    <w:rsid w:val="003C63E3"/>
    <w:rsid w:val="003C7418"/>
    <w:rsid w:val="003D64CE"/>
    <w:rsid w:val="003D7295"/>
    <w:rsid w:val="003E0049"/>
    <w:rsid w:val="003E085C"/>
    <w:rsid w:val="003F2F54"/>
    <w:rsid w:val="00400B6D"/>
    <w:rsid w:val="00401F30"/>
    <w:rsid w:val="00402302"/>
    <w:rsid w:val="0040241C"/>
    <w:rsid w:val="00404A3A"/>
    <w:rsid w:val="00406568"/>
    <w:rsid w:val="0041068A"/>
    <w:rsid w:val="00410A22"/>
    <w:rsid w:val="00421DFE"/>
    <w:rsid w:val="00431C37"/>
    <w:rsid w:val="00432827"/>
    <w:rsid w:val="00435E11"/>
    <w:rsid w:val="00440EB6"/>
    <w:rsid w:val="0044436D"/>
    <w:rsid w:val="004443D2"/>
    <w:rsid w:val="00446D78"/>
    <w:rsid w:val="0045171B"/>
    <w:rsid w:val="00454E59"/>
    <w:rsid w:val="00461311"/>
    <w:rsid w:val="00463156"/>
    <w:rsid w:val="00466B2D"/>
    <w:rsid w:val="0047204D"/>
    <w:rsid w:val="004722A8"/>
    <w:rsid w:val="00474D61"/>
    <w:rsid w:val="00475C12"/>
    <w:rsid w:val="00476FA2"/>
    <w:rsid w:val="004811EB"/>
    <w:rsid w:val="00490BF5"/>
    <w:rsid w:val="004956A6"/>
    <w:rsid w:val="004A1C72"/>
    <w:rsid w:val="004A2DCC"/>
    <w:rsid w:val="004B0D37"/>
    <w:rsid w:val="004B7846"/>
    <w:rsid w:val="004B785C"/>
    <w:rsid w:val="004C45BE"/>
    <w:rsid w:val="004C626A"/>
    <w:rsid w:val="004C7036"/>
    <w:rsid w:val="004D2EE0"/>
    <w:rsid w:val="004D441D"/>
    <w:rsid w:val="004D6C4F"/>
    <w:rsid w:val="004E04A2"/>
    <w:rsid w:val="004E29EA"/>
    <w:rsid w:val="004E6E83"/>
    <w:rsid w:val="004F32D3"/>
    <w:rsid w:val="005040A4"/>
    <w:rsid w:val="00506058"/>
    <w:rsid w:val="005109A8"/>
    <w:rsid w:val="00517577"/>
    <w:rsid w:val="005317F3"/>
    <w:rsid w:val="00540195"/>
    <w:rsid w:val="005409E1"/>
    <w:rsid w:val="0054132B"/>
    <w:rsid w:val="005420AE"/>
    <w:rsid w:val="00557D0A"/>
    <w:rsid w:val="00557DCE"/>
    <w:rsid w:val="00560F31"/>
    <w:rsid w:val="00565EB5"/>
    <w:rsid w:val="00567118"/>
    <w:rsid w:val="0056767B"/>
    <w:rsid w:val="005701B2"/>
    <w:rsid w:val="005717B2"/>
    <w:rsid w:val="00577B21"/>
    <w:rsid w:val="00581871"/>
    <w:rsid w:val="005819AB"/>
    <w:rsid w:val="00593581"/>
    <w:rsid w:val="00595122"/>
    <w:rsid w:val="005A6CF9"/>
    <w:rsid w:val="005B2C54"/>
    <w:rsid w:val="005B6886"/>
    <w:rsid w:val="005B71BF"/>
    <w:rsid w:val="005C0378"/>
    <w:rsid w:val="005C3AA3"/>
    <w:rsid w:val="005C41F8"/>
    <w:rsid w:val="005C4D2D"/>
    <w:rsid w:val="005C7C18"/>
    <w:rsid w:val="005D13C1"/>
    <w:rsid w:val="005F363D"/>
    <w:rsid w:val="00601916"/>
    <w:rsid w:val="006060C7"/>
    <w:rsid w:val="00606C6B"/>
    <w:rsid w:val="006118B2"/>
    <w:rsid w:val="006139A6"/>
    <w:rsid w:val="00625A81"/>
    <w:rsid w:val="00627984"/>
    <w:rsid w:val="00631F84"/>
    <w:rsid w:val="00641B4A"/>
    <w:rsid w:val="00642893"/>
    <w:rsid w:val="00643C47"/>
    <w:rsid w:val="00644B43"/>
    <w:rsid w:val="006460CA"/>
    <w:rsid w:val="006523F8"/>
    <w:rsid w:val="0067103F"/>
    <w:rsid w:val="00675FE2"/>
    <w:rsid w:val="0068241C"/>
    <w:rsid w:val="0068511B"/>
    <w:rsid w:val="00685491"/>
    <w:rsid w:val="006866A1"/>
    <w:rsid w:val="00691AC6"/>
    <w:rsid w:val="00695A8A"/>
    <w:rsid w:val="006A2B7F"/>
    <w:rsid w:val="006A382E"/>
    <w:rsid w:val="006B3DED"/>
    <w:rsid w:val="006B6D10"/>
    <w:rsid w:val="006C3DB6"/>
    <w:rsid w:val="006C57A8"/>
    <w:rsid w:val="006D200B"/>
    <w:rsid w:val="006D2C4F"/>
    <w:rsid w:val="006D5CDF"/>
    <w:rsid w:val="006D694E"/>
    <w:rsid w:val="006D7A35"/>
    <w:rsid w:val="006F062A"/>
    <w:rsid w:val="006F697E"/>
    <w:rsid w:val="00715626"/>
    <w:rsid w:val="00715FE0"/>
    <w:rsid w:val="0071663F"/>
    <w:rsid w:val="0071743B"/>
    <w:rsid w:val="00717D14"/>
    <w:rsid w:val="007260E6"/>
    <w:rsid w:val="0073121A"/>
    <w:rsid w:val="00731B55"/>
    <w:rsid w:val="00732733"/>
    <w:rsid w:val="00740F97"/>
    <w:rsid w:val="00741117"/>
    <w:rsid w:val="00741279"/>
    <w:rsid w:val="00742E5E"/>
    <w:rsid w:val="00743CC4"/>
    <w:rsid w:val="0074529C"/>
    <w:rsid w:val="00751757"/>
    <w:rsid w:val="007609F7"/>
    <w:rsid w:val="00771941"/>
    <w:rsid w:val="0077474A"/>
    <w:rsid w:val="00781959"/>
    <w:rsid w:val="00784247"/>
    <w:rsid w:val="00785AB1"/>
    <w:rsid w:val="007A3C7B"/>
    <w:rsid w:val="007A4A5B"/>
    <w:rsid w:val="007A4F94"/>
    <w:rsid w:val="007A5B1D"/>
    <w:rsid w:val="007B1692"/>
    <w:rsid w:val="007B5B01"/>
    <w:rsid w:val="007C19FE"/>
    <w:rsid w:val="007C54D4"/>
    <w:rsid w:val="007D4C18"/>
    <w:rsid w:val="007D52B5"/>
    <w:rsid w:val="007D5BA6"/>
    <w:rsid w:val="007D6A4D"/>
    <w:rsid w:val="007E2CD3"/>
    <w:rsid w:val="007F4164"/>
    <w:rsid w:val="00802230"/>
    <w:rsid w:val="00803AFF"/>
    <w:rsid w:val="008125BC"/>
    <w:rsid w:val="00817E37"/>
    <w:rsid w:val="00820A6A"/>
    <w:rsid w:val="00823BC2"/>
    <w:rsid w:val="008241B4"/>
    <w:rsid w:val="00835E60"/>
    <w:rsid w:val="00836527"/>
    <w:rsid w:val="0083684B"/>
    <w:rsid w:val="00845D4A"/>
    <w:rsid w:val="00851ECF"/>
    <w:rsid w:val="00857A4F"/>
    <w:rsid w:val="00861175"/>
    <w:rsid w:val="008629FA"/>
    <w:rsid w:val="00865297"/>
    <w:rsid w:val="008655CA"/>
    <w:rsid w:val="00872BB5"/>
    <w:rsid w:val="00882CAE"/>
    <w:rsid w:val="008856FA"/>
    <w:rsid w:val="00892245"/>
    <w:rsid w:val="00894209"/>
    <w:rsid w:val="00894FA2"/>
    <w:rsid w:val="008B1ACA"/>
    <w:rsid w:val="008B5840"/>
    <w:rsid w:val="008B5A81"/>
    <w:rsid w:val="008B7B39"/>
    <w:rsid w:val="008C3822"/>
    <w:rsid w:val="008D0914"/>
    <w:rsid w:val="008E1E1A"/>
    <w:rsid w:val="008E271D"/>
    <w:rsid w:val="008E7784"/>
    <w:rsid w:val="00906815"/>
    <w:rsid w:val="00912C79"/>
    <w:rsid w:val="00920070"/>
    <w:rsid w:val="009263B8"/>
    <w:rsid w:val="00935271"/>
    <w:rsid w:val="00935553"/>
    <w:rsid w:val="009356AC"/>
    <w:rsid w:val="00945F61"/>
    <w:rsid w:val="00950FF1"/>
    <w:rsid w:val="00962F3D"/>
    <w:rsid w:val="00964C25"/>
    <w:rsid w:val="00966166"/>
    <w:rsid w:val="00966F2F"/>
    <w:rsid w:val="009744EA"/>
    <w:rsid w:val="00980667"/>
    <w:rsid w:val="00981A96"/>
    <w:rsid w:val="00982655"/>
    <w:rsid w:val="00984E36"/>
    <w:rsid w:val="009854FE"/>
    <w:rsid w:val="00991134"/>
    <w:rsid w:val="00991992"/>
    <w:rsid w:val="00994094"/>
    <w:rsid w:val="009957B9"/>
    <w:rsid w:val="009A3026"/>
    <w:rsid w:val="009A7A82"/>
    <w:rsid w:val="009B395E"/>
    <w:rsid w:val="009B3FD6"/>
    <w:rsid w:val="009B478B"/>
    <w:rsid w:val="009C29EE"/>
    <w:rsid w:val="009D48CF"/>
    <w:rsid w:val="009D7ADF"/>
    <w:rsid w:val="009E2671"/>
    <w:rsid w:val="009E7703"/>
    <w:rsid w:val="009F7B16"/>
    <w:rsid w:val="00A00ADD"/>
    <w:rsid w:val="00A0476E"/>
    <w:rsid w:val="00A10656"/>
    <w:rsid w:val="00A135E3"/>
    <w:rsid w:val="00A14B2D"/>
    <w:rsid w:val="00A1554C"/>
    <w:rsid w:val="00A15FEE"/>
    <w:rsid w:val="00A22AB6"/>
    <w:rsid w:val="00A22B23"/>
    <w:rsid w:val="00A23B21"/>
    <w:rsid w:val="00A242FC"/>
    <w:rsid w:val="00A24609"/>
    <w:rsid w:val="00A32728"/>
    <w:rsid w:val="00A35619"/>
    <w:rsid w:val="00A419A0"/>
    <w:rsid w:val="00A41A72"/>
    <w:rsid w:val="00A45B5B"/>
    <w:rsid w:val="00A46059"/>
    <w:rsid w:val="00A510C5"/>
    <w:rsid w:val="00A51B1F"/>
    <w:rsid w:val="00A54D0B"/>
    <w:rsid w:val="00A56331"/>
    <w:rsid w:val="00A62E68"/>
    <w:rsid w:val="00A6465F"/>
    <w:rsid w:val="00A65486"/>
    <w:rsid w:val="00A67E33"/>
    <w:rsid w:val="00A728C6"/>
    <w:rsid w:val="00A75C0F"/>
    <w:rsid w:val="00A80108"/>
    <w:rsid w:val="00A8391D"/>
    <w:rsid w:val="00A87907"/>
    <w:rsid w:val="00A91FC9"/>
    <w:rsid w:val="00A9474F"/>
    <w:rsid w:val="00A94965"/>
    <w:rsid w:val="00A97EC7"/>
    <w:rsid w:val="00AA03E1"/>
    <w:rsid w:val="00AA3882"/>
    <w:rsid w:val="00AA419D"/>
    <w:rsid w:val="00AA544F"/>
    <w:rsid w:val="00AA7DD1"/>
    <w:rsid w:val="00AB2823"/>
    <w:rsid w:val="00AB4467"/>
    <w:rsid w:val="00AB66E8"/>
    <w:rsid w:val="00AD29E4"/>
    <w:rsid w:val="00AD2BE6"/>
    <w:rsid w:val="00AE1B15"/>
    <w:rsid w:val="00AE4095"/>
    <w:rsid w:val="00AE7D1F"/>
    <w:rsid w:val="00AF0023"/>
    <w:rsid w:val="00AF3AAF"/>
    <w:rsid w:val="00AF4D26"/>
    <w:rsid w:val="00B06729"/>
    <w:rsid w:val="00B068E7"/>
    <w:rsid w:val="00B11FBF"/>
    <w:rsid w:val="00B20441"/>
    <w:rsid w:val="00B21DBB"/>
    <w:rsid w:val="00B24D3A"/>
    <w:rsid w:val="00B25523"/>
    <w:rsid w:val="00B332E9"/>
    <w:rsid w:val="00B465D7"/>
    <w:rsid w:val="00B46E5F"/>
    <w:rsid w:val="00B46F8F"/>
    <w:rsid w:val="00B52EAC"/>
    <w:rsid w:val="00B53827"/>
    <w:rsid w:val="00B57837"/>
    <w:rsid w:val="00B615B8"/>
    <w:rsid w:val="00B61FC6"/>
    <w:rsid w:val="00B65932"/>
    <w:rsid w:val="00B70C2A"/>
    <w:rsid w:val="00B72F4B"/>
    <w:rsid w:val="00B75698"/>
    <w:rsid w:val="00B80508"/>
    <w:rsid w:val="00B81F23"/>
    <w:rsid w:val="00B82EAD"/>
    <w:rsid w:val="00B84D99"/>
    <w:rsid w:val="00B85BF4"/>
    <w:rsid w:val="00B9403A"/>
    <w:rsid w:val="00BA3089"/>
    <w:rsid w:val="00BA36E6"/>
    <w:rsid w:val="00BA4056"/>
    <w:rsid w:val="00BA41E8"/>
    <w:rsid w:val="00BA45C3"/>
    <w:rsid w:val="00BA6914"/>
    <w:rsid w:val="00BB5072"/>
    <w:rsid w:val="00BC368B"/>
    <w:rsid w:val="00BC3845"/>
    <w:rsid w:val="00BD14D3"/>
    <w:rsid w:val="00BD3491"/>
    <w:rsid w:val="00BE0936"/>
    <w:rsid w:val="00BE3583"/>
    <w:rsid w:val="00BF5894"/>
    <w:rsid w:val="00BF78E1"/>
    <w:rsid w:val="00C010A1"/>
    <w:rsid w:val="00C1097F"/>
    <w:rsid w:val="00C10B30"/>
    <w:rsid w:val="00C14366"/>
    <w:rsid w:val="00C259EB"/>
    <w:rsid w:val="00C260C7"/>
    <w:rsid w:val="00C27F07"/>
    <w:rsid w:val="00C318D4"/>
    <w:rsid w:val="00C3230C"/>
    <w:rsid w:val="00C3444F"/>
    <w:rsid w:val="00C353CA"/>
    <w:rsid w:val="00C363A0"/>
    <w:rsid w:val="00C36A23"/>
    <w:rsid w:val="00C40C12"/>
    <w:rsid w:val="00C42BC6"/>
    <w:rsid w:val="00C50B22"/>
    <w:rsid w:val="00C52110"/>
    <w:rsid w:val="00C534D2"/>
    <w:rsid w:val="00C56521"/>
    <w:rsid w:val="00C627EF"/>
    <w:rsid w:val="00C63100"/>
    <w:rsid w:val="00C65571"/>
    <w:rsid w:val="00C65BC9"/>
    <w:rsid w:val="00C6787B"/>
    <w:rsid w:val="00C850FF"/>
    <w:rsid w:val="00C879D2"/>
    <w:rsid w:val="00C9286C"/>
    <w:rsid w:val="00CA0544"/>
    <w:rsid w:val="00CA0578"/>
    <w:rsid w:val="00CA0879"/>
    <w:rsid w:val="00CA4FD2"/>
    <w:rsid w:val="00CA6BC9"/>
    <w:rsid w:val="00CA773C"/>
    <w:rsid w:val="00CB6D31"/>
    <w:rsid w:val="00CC38F2"/>
    <w:rsid w:val="00CC56E9"/>
    <w:rsid w:val="00CD10DC"/>
    <w:rsid w:val="00CD7359"/>
    <w:rsid w:val="00CE5FEC"/>
    <w:rsid w:val="00CE7680"/>
    <w:rsid w:val="00CF7A83"/>
    <w:rsid w:val="00D03156"/>
    <w:rsid w:val="00D0582E"/>
    <w:rsid w:val="00D07BB3"/>
    <w:rsid w:val="00D10AA0"/>
    <w:rsid w:val="00D12AE3"/>
    <w:rsid w:val="00D157C9"/>
    <w:rsid w:val="00D1658F"/>
    <w:rsid w:val="00D16F80"/>
    <w:rsid w:val="00D17448"/>
    <w:rsid w:val="00D21A49"/>
    <w:rsid w:val="00D27FCD"/>
    <w:rsid w:val="00D31BD3"/>
    <w:rsid w:val="00D321CD"/>
    <w:rsid w:val="00D40933"/>
    <w:rsid w:val="00D41744"/>
    <w:rsid w:val="00D45A70"/>
    <w:rsid w:val="00D47650"/>
    <w:rsid w:val="00D52A90"/>
    <w:rsid w:val="00D567AE"/>
    <w:rsid w:val="00D66ECB"/>
    <w:rsid w:val="00D67E23"/>
    <w:rsid w:val="00D71AE6"/>
    <w:rsid w:val="00D73B87"/>
    <w:rsid w:val="00D75BCC"/>
    <w:rsid w:val="00D804A6"/>
    <w:rsid w:val="00D837D3"/>
    <w:rsid w:val="00D85B3A"/>
    <w:rsid w:val="00D87906"/>
    <w:rsid w:val="00D9485B"/>
    <w:rsid w:val="00D9722F"/>
    <w:rsid w:val="00DA2320"/>
    <w:rsid w:val="00DA5F1A"/>
    <w:rsid w:val="00DB1EF4"/>
    <w:rsid w:val="00DC2081"/>
    <w:rsid w:val="00DC55B4"/>
    <w:rsid w:val="00DC7527"/>
    <w:rsid w:val="00DC7FAD"/>
    <w:rsid w:val="00DD1A01"/>
    <w:rsid w:val="00DD369B"/>
    <w:rsid w:val="00DD3B50"/>
    <w:rsid w:val="00DD51FF"/>
    <w:rsid w:val="00DD5340"/>
    <w:rsid w:val="00DD7C60"/>
    <w:rsid w:val="00DE1EFC"/>
    <w:rsid w:val="00DE2D89"/>
    <w:rsid w:val="00DE3B95"/>
    <w:rsid w:val="00DE7714"/>
    <w:rsid w:val="00DF0492"/>
    <w:rsid w:val="00DF1B7D"/>
    <w:rsid w:val="00E13F6C"/>
    <w:rsid w:val="00E16241"/>
    <w:rsid w:val="00E17155"/>
    <w:rsid w:val="00E213A3"/>
    <w:rsid w:val="00E221AA"/>
    <w:rsid w:val="00E234E0"/>
    <w:rsid w:val="00E304E5"/>
    <w:rsid w:val="00E3112B"/>
    <w:rsid w:val="00E41504"/>
    <w:rsid w:val="00E545FF"/>
    <w:rsid w:val="00E566D6"/>
    <w:rsid w:val="00E6685B"/>
    <w:rsid w:val="00E67180"/>
    <w:rsid w:val="00E725B6"/>
    <w:rsid w:val="00E80B7A"/>
    <w:rsid w:val="00E86116"/>
    <w:rsid w:val="00E87A33"/>
    <w:rsid w:val="00E9047E"/>
    <w:rsid w:val="00E92019"/>
    <w:rsid w:val="00E94311"/>
    <w:rsid w:val="00EA050D"/>
    <w:rsid w:val="00EA56B4"/>
    <w:rsid w:val="00EB3124"/>
    <w:rsid w:val="00EB552D"/>
    <w:rsid w:val="00EB60F4"/>
    <w:rsid w:val="00EB6532"/>
    <w:rsid w:val="00EC252C"/>
    <w:rsid w:val="00ED4D13"/>
    <w:rsid w:val="00ED657F"/>
    <w:rsid w:val="00ED720B"/>
    <w:rsid w:val="00EE14E3"/>
    <w:rsid w:val="00F000A7"/>
    <w:rsid w:val="00F0126D"/>
    <w:rsid w:val="00F04F2D"/>
    <w:rsid w:val="00F1678A"/>
    <w:rsid w:val="00F16A64"/>
    <w:rsid w:val="00F24649"/>
    <w:rsid w:val="00F25EEC"/>
    <w:rsid w:val="00F26F59"/>
    <w:rsid w:val="00F32BDF"/>
    <w:rsid w:val="00F522AE"/>
    <w:rsid w:val="00F5393E"/>
    <w:rsid w:val="00F54BB2"/>
    <w:rsid w:val="00F56F46"/>
    <w:rsid w:val="00F61E2B"/>
    <w:rsid w:val="00F70E34"/>
    <w:rsid w:val="00F7273D"/>
    <w:rsid w:val="00F73C82"/>
    <w:rsid w:val="00F7493B"/>
    <w:rsid w:val="00F906C0"/>
    <w:rsid w:val="00F90924"/>
    <w:rsid w:val="00F92F2B"/>
    <w:rsid w:val="00FA7A41"/>
    <w:rsid w:val="00FB2CD8"/>
    <w:rsid w:val="00FB3E6D"/>
    <w:rsid w:val="00FC7D0C"/>
    <w:rsid w:val="00FD2E5F"/>
    <w:rsid w:val="00FD2FD6"/>
    <w:rsid w:val="00FD43D2"/>
    <w:rsid w:val="00FD4A8E"/>
    <w:rsid w:val="00FE35E1"/>
    <w:rsid w:val="00FE50B7"/>
    <w:rsid w:val="00FF2828"/>
    <w:rsid w:val="00FF5197"/>
    <w:rsid w:val="00FF6D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244718"/>
  <w15:chartTrackingRefBased/>
  <w15:docId w15:val="{B6AD8433-98C6-40E8-A8BB-A1D419445F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2679E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7430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FE35E1"/>
    <w:pPr>
      <w:spacing w:after="0" w:line="240" w:lineRule="auto"/>
    </w:pPr>
  </w:style>
  <w:style w:type="paragraph" w:styleId="Revision">
    <w:name w:val="Revision"/>
    <w:hidden/>
    <w:uiPriority w:val="99"/>
    <w:semiHidden/>
    <w:rsid w:val="00F61E2B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booksc.org/book/72406888/dedaee" TargetMode="External"/><Relationship Id="rId4" Type="http://schemas.openxmlformats.org/officeDocument/2006/relationships/hyperlink" Target="https://www.tandfonline.com/doi/abs/10.1080/00438243.1993.998021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1374</Words>
  <Characters>7836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Morris</dc:creator>
  <cp:keywords/>
  <dc:description/>
  <cp:lastModifiedBy>Matthew Morris</cp:lastModifiedBy>
  <cp:revision>5</cp:revision>
  <dcterms:created xsi:type="dcterms:W3CDTF">2022-03-10T22:10:00Z</dcterms:created>
  <dcterms:modified xsi:type="dcterms:W3CDTF">2022-03-13T15:13:00Z</dcterms:modified>
</cp:coreProperties>
</file>