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35F1F713" w:rsidR="004732AC" w:rsidRPr="00D9187F" w:rsidRDefault="00884E20" w:rsidP="00D9187F">
            <w:pPr>
              <w:spacing w:before="20" w:after="20"/>
              <w:jc w:val="center"/>
              <w:rPr>
                <w:b/>
                <w:sz w:val="40"/>
                <w:szCs w:val="40"/>
              </w:rPr>
            </w:pPr>
            <w:r>
              <w:rPr>
                <w:b/>
                <w:sz w:val="40"/>
                <w:szCs w:val="40"/>
              </w:rPr>
              <w:t>P</w:t>
            </w:r>
            <w:r w:rsidR="0072172D">
              <w:rPr>
                <w:b/>
                <w:sz w:val="40"/>
                <w:szCs w:val="40"/>
              </w:rPr>
              <w:t xml:space="preserve">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262B16B5" w:rsidR="00D14A61" w:rsidRPr="0057274A" w:rsidRDefault="009D3BA4" w:rsidP="000B0730">
            <w:pPr>
              <w:rPr>
                <w:rFonts w:cs="Arial"/>
                <w:b/>
                <w:sz w:val="22"/>
                <w:szCs w:val="22"/>
              </w:rPr>
            </w:pPr>
            <w:r>
              <w:rPr>
                <w:rFonts w:cs="Arial"/>
                <w:b/>
                <w:sz w:val="22"/>
                <w:szCs w:val="22"/>
              </w:rPr>
              <w:t>Integrated Masters Portfolio</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34FCBD05" w:rsidR="00D14A61" w:rsidRPr="00394874" w:rsidRDefault="009D3BA4" w:rsidP="00146636">
            <w:pPr>
              <w:rPr>
                <w:rFonts w:cs="Arial"/>
                <w:b/>
                <w:sz w:val="22"/>
                <w:szCs w:val="22"/>
              </w:rPr>
            </w:pPr>
            <w:r>
              <w:rPr>
                <w:rFonts w:cs="Arial"/>
                <w:b/>
                <w:sz w:val="22"/>
                <w:szCs w:val="22"/>
              </w:rPr>
              <w:t>Fine and Media Arts</w:t>
            </w:r>
          </w:p>
        </w:tc>
      </w:tr>
      <w:tr w:rsidR="002F1E18" w:rsidRPr="00394874" w14:paraId="5571182B" w14:textId="77777777" w:rsidTr="009B6835">
        <w:tc>
          <w:tcPr>
            <w:tcW w:w="1809" w:type="dxa"/>
            <w:shd w:val="clear" w:color="auto" w:fill="D9D9D9" w:themeFill="background1" w:themeFillShade="D9"/>
          </w:tcPr>
          <w:p w14:paraId="63334B19" w14:textId="77777777" w:rsidR="002F1E18" w:rsidRPr="00394874" w:rsidRDefault="002F1E1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0CC75746" w:rsidR="002F1E18" w:rsidRPr="00394874" w:rsidRDefault="002F1E18" w:rsidP="00146636">
            <w:pPr>
              <w:spacing w:before="120" w:after="120"/>
              <w:jc w:val="both"/>
              <w:rPr>
                <w:rFonts w:cs="Arial"/>
                <w:b/>
                <w:sz w:val="22"/>
                <w:szCs w:val="22"/>
              </w:rPr>
            </w:pPr>
            <w:r>
              <w:rPr>
                <w:rFonts w:cs="Arial"/>
                <w:b/>
                <w:sz w:val="22"/>
                <w:szCs w:val="22"/>
              </w:rPr>
              <w:t>Creative Venture 2: Realisation</w:t>
            </w:r>
          </w:p>
        </w:tc>
        <w:tc>
          <w:tcPr>
            <w:tcW w:w="2613" w:type="dxa"/>
            <w:gridSpan w:val="2"/>
            <w:shd w:val="clear" w:color="auto" w:fill="D9D9D9" w:themeFill="background1" w:themeFillShade="D9"/>
          </w:tcPr>
          <w:p w14:paraId="2220B439" w14:textId="7FEA9B6A" w:rsidR="002F1E18" w:rsidRPr="00394874" w:rsidRDefault="002F1E18"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08E5CD12" w:rsidR="002F1E18" w:rsidRPr="00394874" w:rsidRDefault="002F1E18" w:rsidP="00146636">
            <w:pPr>
              <w:spacing w:before="120" w:after="120"/>
              <w:jc w:val="both"/>
              <w:rPr>
                <w:rFonts w:cs="Arial"/>
                <w:b/>
                <w:sz w:val="22"/>
                <w:szCs w:val="22"/>
              </w:rPr>
            </w:pPr>
            <w:r>
              <w:rPr>
                <w:rFonts w:cs="Arial"/>
                <w:b/>
                <w:sz w:val="22"/>
                <w:szCs w:val="22"/>
              </w:rPr>
              <w:t>7</w:t>
            </w:r>
          </w:p>
        </w:tc>
      </w:tr>
      <w:tr w:rsidR="002F1E18" w:rsidRPr="00394874" w14:paraId="2B6FDE50" w14:textId="77777777" w:rsidTr="00D2016F">
        <w:trPr>
          <w:trHeight w:val="584"/>
        </w:trPr>
        <w:tc>
          <w:tcPr>
            <w:tcW w:w="1809" w:type="dxa"/>
            <w:shd w:val="clear" w:color="auto" w:fill="D9D9D9" w:themeFill="background1" w:themeFillShade="D9"/>
          </w:tcPr>
          <w:p w14:paraId="6EB909FA" w14:textId="77777777" w:rsidR="002F1E18" w:rsidRPr="00394874" w:rsidRDefault="002F1E18"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52E3735B" w:rsidR="002F1E18" w:rsidRPr="00394874" w:rsidRDefault="002F1E18" w:rsidP="00146636">
            <w:pPr>
              <w:spacing w:before="120" w:after="120"/>
              <w:jc w:val="both"/>
              <w:rPr>
                <w:rFonts w:cs="Arial"/>
                <w:b/>
                <w:sz w:val="22"/>
                <w:szCs w:val="22"/>
              </w:rPr>
            </w:pPr>
            <w:r w:rsidRPr="00BB495E">
              <w:rPr>
                <w:rFonts w:cs="Arial"/>
                <w:b/>
                <w:sz w:val="22"/>
                <w:szCs w:val="22"/>
              </w:rPr>
              <w:t>M7X01589</w:t>
            </w:r>
          </w:p>
        </w:tc>
        <w:tc>
          <w:tcPr>
            <w:tcW w:w="2613" w:type="dxa"/>
            <w:gridSpan w:val="2"/>
            <w:shd w:val="clear" w:color="auto" w:fill="D9D9D9" w:themeFill="background1" w:themeFillShade="D9"/>
          </w:tcPr>
          <w:p w14:paraId="2E487086" w14:textId="77777777" w:rsidR="002F1E18" w:rsidRPr="00394874" w:rsidRDefault="002F1E18" w:rsidP="004E1C18">
            <w:pPr>
              <w:pStyle w:val="Heading2"/>
              <w:rPr>
                <w:rFonts w:cs="Arial"/>
                <w:sz w:val="22"/>
                <w:szCs w:val="22"/>
              </w:rPr>
            </w:pPr>
            <w:r>
              <w:rPr>
                <w:rFonts w:cs="Arial"/>
                <w:sz w:val="22"/>
                <w:szCs w:val="22"/>
              </w:rPr>
              <w:t>Contribution to Overall</w:t>
            </w:r>
          </w:p>
          <w:p w14:paraId="0BB29E6B" w14:textId="2C118C3D" w:rsidR="002F1E18" w:rsidRPr="00394874" w:rsidRDefault="002F1E18"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34D046FB" w:rsidR="002F1E18" w:rsidRPr="00394874" w:rsidRDefault="002F1E18" w:rsidP="000B1442">
            <w:pPr>
              <w:rPr>
                <w:rFonts w:cs="Arial"/>
                <w:b/>
                <w:sz w:val="22"/>
                <w:szCs w:val="22"/>
              </w:rPr>
            </w:pPr>
            <w:r>
              <w:rPr>
                <w:rFonts w:cs="Arial"/>
                <w:b/>
                <w:sz w:val="22"/>
                <w:szCs w:val="22"/>
              </w:rPr>
              <w:t>30</w:t>
            </w:r>
          </w:p>
        </w:tc>
      </w:tr>
      <w:tr w:rsidR="002F1E18"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2F1E18" w:rsidRPr="00394874" w:rsidRDefault="002F1E18"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02C651E7" w:rsidR="002F1E18" w:rsidRPr="00394874" w:rsidRDefault="00844E6D" w:rsidP="00146636">
            <w:pPr>
              <w:spacing w:before="120" w:after="120"/>
              <w:jc w:val="both"/>
              <w:rPr>
                <w:rFonts w:cs="Arial"/>
                <w:b/>
                <w:sz w:val="22"/>
                <w:szCs w:val="22"/>
              </w:rPr>
            </w:pPr>
            <w:r>
              <w:rPr>
                <w:rFonts w:cs="Arial"/>
                <w:b/>
                <w:sz w:val="22"/>
                <w:szCs w:val="22"/>
              </w:rPr>
              <w:t>Simon Kilshaw</w:t>
            </w:r>
          </w:p>
        </w:tc>
        <w:tc>
          <w:tcPr>
            <w:tcW w:w="2613" w:type="dxa"/>
            <w:gridSpan w:val="2"/>
            <w:tcBorders>
              <w:bottom w:val="single" w:sz="4" w:space="0" w:color="auto"/>
            </w:tcBorders>
            <w:shd w:val="clear" w:color="auto" w:fill="D9D9D9" w:themeFill="background1" w:themeFillShade="D9"/>
          </w:tcPr>
          <w:p w14:paraId="6BFE5A33" w14:textId="29E4A45C" w:rsidR="002F1E18" w:rsidRPr="00394874" w:rsidRDefault="002F1E18"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17D73FA8" w14:textId="05BB728E" w:rsidR="002F1E18" w:rsidRPr="00394874" w:rsidRDefault="00844E6D" w:rsidP="00146636">
            <w:pPr>
              <w:spacing w:before="120" w:after="120"/>
              <w:jc w:val="both"/>
              <w:rPr>
                <w:rFonts w:cs="Arial"/>
                <w:b/>
                <w:sz w:val="22"/>
                <w:szCs w:val="22"/>
              </w:rPr>
            </w:pPr>
            <w:r>
              <w:rPr>
                <w:rFonts w:cs="Arial"/>
                <w:b/>
                <w:sz w:val="22"/>
                <w:szCs w:val="22"/>
              </w:rPr>
              <w:t>Jenn Kirby</w:t>
            </w:r>
            <w:bookmarkStart w:id="0" w:name="_GoBack"/>
            <w:bookmarkEnd w:id="0"/>
          </w:p>
        </w:tc>
      </w:tr>
      <w:tr w:rsidR="009D3BA4"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9D3BA4" w:rsidRPr="00394874" w:rsidRDefault="009D3BA4"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626B37C5" w:rsidR="009D3BA4" w:rsidRPr="00394874" w:rsidRDefault="009D3BA4" w:rsidP="00146636">
            <w:pPr>
              <w:spacing w:before="120" w:after="120"/>
              <w:jc w:val="both"/>
              <w:rPr>
                <w:rFonts w:cs="Arial"/>
                <w:b/>
                <w:sz w:val="22"/>
                <w:szCs w:val="22"/>
              </w:rPr>
            </w:pPr>
            <w:r>
              <w:rPr>
                <w:rFonts w:cs="Arial"/>
                <w:b/>
                <w:sz w:val="22"/>
                <w:szCs w:val="22"/>
              </w:rPr>
              <w:t>Project Proposal &amp; Research Methodology</w:t>
            </w:r>
          </w:p>
        </w:tc>
        <w:tc>
          <w:tcPr>
            <w:tcW w:w="2613" w:type="dxa"/>
            <w:gridSpan w:val="2"/>
            <w:tcBorders>
              <w:bottom w:val="single" w:sz="4" w:space="0" w:color="auto"/>
            </w:tcBorders>
            <w:shd w:val="clear" w:color="auto" w:fill="D9D9D9" w:themeFill="background1" w:themeFillShade="D9"/>
          </w:tcPr>
          <w:p w14:paraId="01B08CEC" w14:textId="3C49E399" w:rsidR="009D3BA4" w:rsidRPr="00394874" w:rsidRDefault="009D3BA4"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79AD380D" w:rsidR="009D3BA4" w:rsidRPr="00394874" w:rsidRDefault="009D3BA4" w:rsidP="00146636">
            <w:pPr>
              <w:spacing w:before="120" w:after="120"/>
              <w:jc w:val="both"/>
              <w:rPr>
                <w:rFonts w:cs="Arial"/>
                <w:b/>
                <w:sz w:val="22"/>
                <w:szCs w:val="22"/>
              </w:rPr>
            </w:pPr>
            <w:r>
              <w:rPr>
                <w:rFonts w:cs="Arial"/>
                <w:b/>
                <w:sz w:val="22"/>
                <w:szCs w:val="22"/>
              </w:rPr>
              <w:t>1 of 2</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2F1E18"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2F1E18" w:rsidRPr="00513108" w:rsidRDefault="002F1E18"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76DFABA7" w:rsidR="002F1E18" w:rsidRPr="00513108" w:rsidRDefault="002F1E18" w:rsidP="00475557">
            <w:pPr>
              <w:spacing w:before="120" w:after="120"/>
              <w:jc w:val="both"/>
              <w:rPr>
                <w:rFonts w:cs="Arial"/>
                <w:b/>
                <w:sz w:val="22"/>
                <w:szCs w:val="22"/>
              </w:rPr>
            </w:pPr>
            <w:r>
              <w:rPr>
                <w:rFonts w:cs="Arial"/>
                <w:b/>
                <w:sz w:val="22"/>
                <w:szCs w:val="22"/>
              </w:rPr>
              <w:t>14.02.17</w:t>
            </w:r>
          </w:p>
        </w:tc>
        <w:tc>
          <w:tcPr>
            <w:tcW w:w="1843" w:type="dxa"/>
            <w:tcBorders>
              <w:top w:val="single" w:sz="4" w:space="0" w:color="auto"/>
            </w:tcBorders>
            <w:shd w:val="clear" w:color="auto" w:fill="D9D9D9" w:themeFill="background1" w:themeFillShade="D9"/>
          </w:tcPr>
          <w:p w14:paraId="3774C651" w14:textId="294B8759" w:rsidR="002F1E18" w:rsidRPr="00513108" w:rsidRDefault="002F1E18" w:rsidP="00513108">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3D1C6AC3" w:rsidR="002F1E18" w:rsidRPr="00513108" w:rsidRDefault="002F1E18" w:rsidP="00B42F6E">
            <w:pPr>
              <w:rPr>
                <w:rFonts w:ascii="Calibri" w:hAnsi="Calibri" w:cs="Arial"/>
                <w:b/>
                <w:sz w:val="22"/>
                <w:szCs w:val="22"/>
              </w:rPr>
            </w:pPr>
            <w:r>
              <w:rPr>
                <w:rFonts w:cs="Arial"/>
                <w:b/>
                <w:sz w:val="22"/>
                <w:szCs w:val="22"/>
              </w:rPr>
              <w:t>12.05.17</w:t>
            </w:r>
          </w:p>
        </w:tc>
        <w:tc>
          <w:tcPr>
            <w:tcW w:w="1766" w:type="dxa"/>
            <w:gridSpan w:val="2"/>
            <w:tcBorders>
              <w:top w:val="single" w:sz="4" w:space="0" w:color="auto"/>
            </w:tcBorders>
            <w:shd w:val="clear" w:color="auto" w:fill="D9D9D9" w:themeFill="background1" w:themeFillShade="D9"/>
          </w:tcPr>
          <w:p w14:paraId="20A54343" w14:textId="43D4E713" w:rsidR="002F1E18" w:rsidRPr="003A6539" w:rsidRDefault="002F1E18" w:rsidP="00513108">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B0675D7" w:rsidR="002F1E18" w:rsidRPr="003A6539" w:rsidRDefault="002F1E18" w:rsidP="00B42F6E">
            <w:pPr>
              <w:jc w:val="both"/>
              <w:rPr>
                <w:rFonts w:cs="Arial"/>
                <w:b/>
                <w:sz w:val="22"/>
                <w:szCs w:val="22"/>
              </w:rPr>
            </w:pPr>
            <w:r>
              <w:rPr>
                <w:rFonts w:cs="Arial"/>
                <w:b/>
                <w:sz w:val="22"/>
                <w:szCs w:val="22"/>
              </w:rPr>
              <w:t>09.06.17</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E7DEFA2"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3834A001"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00884E20">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bl>
    <w:p w14:paraId="14E7214E" w14:textId="77777777" w:rsidR="00CB59D7" w:rsidRDefault="00CB59D7" w:rsidP="00EA26EE">
      <w:pPr>
        <w:jc w:val="both"/>
        <w:rPr>
          <w:sz w:val="22"/>
          <w:szCs w:val="22"/>
        </w:rPr>
      </w:pPr>
    </w:p>
    <w:p w14:paraId="6BCBBB0F" w14:textId="77777777" w:rsidR="002F1E18" w:rsidRDefault="002F1E18" w:rsidP="00EA26EE">
      <w:pPr>
        <w:jc w:val="both"/>
        <w:rPr>
          <w:sz w:val="22"/>
          <w:szCs w:val="22"/>
        </w:rPr>
      </w:pPr>
    </w:p>
    <w:p w14:paraId="6D4F6AE8" w14:textId="77777777" w:rsidR="002F1E18" w:rsidRDefault="002F1E18" w:rsidP="002F1E18">
      <w:pPr>
        <w:pStyle w:val="ListParagraph"/>
        <w:numPr>
          <w:ilvl w:val="0"/>
          <w:numId w:val="37"/>
        </w:numPr>
        <w:spacing w:before="240"/>
        <w:rPr>
          <w:rFonts w:cs="Arial"/>
        </w:rPr>
      </w:pPr>
      <w:r w:rsidRPr="00B16759">
        <w:rPr>
          <w:rFonts w:cs="Arial"/>
        </w:rPr>
        <w:t>Formulate advanced understanding of a problem context and generate multiple ideas, concepts, proposals, solutions</w:t>
      </w:r>
      <w:r>
        <w:rPr>
          <w:rFonts w:cs="Arial"/>
        </w:rPr>
        <w:t>,</w:t>
      </w:r>
      <w:r w:rsidRPr="00B16759">
        <w:rPr>
          <w:rFonts w:cs="Arial"/>
        </w:rPr>
        <w:t xml:space="preserve"> or arguments independently and/or collaboratively i</w:t>
      </w:r>
      <w:r>
        <w:rPr>
          <w:rFonts w:cs="Arial"/>
        </w:rPr>
        <w:t xml:space="preserve">n response to research findings and/or commercial </w:t>
      </w:r>
      <w:r w:rsidRPr="00B16759">
        <w:rPr>
          <w:rFonts w:cs="Arial"/>
        </w:rPr>
        <w:t>opportunities.</w:t>
      </w:r>
    </w:p>
    <w:p w14:paraId="1AC5430A" w14:textId="77777777" w:rsidR="002F1E18" w:rsidRDefault="002F1E18" w:rsidP="002F1E18">
      <w:pPr>
        <w:pStyle w:val="ListParagraph"/>
        <w:numPr>
          <w:ilvl w:val="0"/>
          <w:numId w:val="37"/>
        </w:numPr>
        <w:tabs>
          <w:tab w:val="num" w:pos="530"/>
        </w:tabs>
        <w:spacing w:before="240"/>
        <w:rPr>
          <w:rFonts w:cs="Arial"/>
        </w:rPr>
      </w:pPr>
      <w:r w:rsidRPr="00B16759">
        <w:rPr>
          <w:rFonts w:cs="Arial"/>
        </w:rPr>
        <w:t xml:space="preserve">Apply strategies for the resolution to the problem </w:t>
      </w:r>
      <w:r>
        <w:rPr>
          <w:rFonts w:cs="Arial"/>
        </w:rPr>
        <w:t xml:space="preserve">that are </w:t>
      </w:r>
      <w:r w:rsidRPr="00B16759">
        <w:rPr>
          <w:rFonts w:cs="Arial"/>
        </w:rPr>
        <w:t>based on syst</w:t>
      </w:r>
      <w:r>
        <w:rPr>
          <w:rFonts w:cs="Arial"/>
        </w:rPr>
        <w:t>ematic and creative analysis.</w:t>
      </w:r>
    </w:p>
    <w:p w14:paraId="1CA99ABF" w14:textId="77777777" w:rsidR="002F1E18" w:rsidRPr="00B16759" w:rsidRDefault="002F1E18" w:rsidP="002F1E18">
      <w:pPr>
        <w:pStyle w:val="ListParagraph"/>
        <w:numPr>
          <w:ilvl w:val="0"/>
          <w:numId w:val="37"/>
        </w:numPr>
        <w:tabs>
          <w:tab w:val="num" w:pos="530"/>
        </w:tabs>
        <w:spacing w:before="240"/>
        <w:rPr>
          <w:rFonts w:cs="Arial"/>
        </w:rPr>
      </w:pPr>
      <w:r>
        <w:rPr>
          <w:rFonts w:cs="Arial"/>
        </w:rPr>
        <w:t>Offer</w:t>
      </w:r>
      <w:r w:rsidRPr="00B16759">
        <w:rPr>
          <w:rFonts w:cs="Arial"/>
        </w:rPr>
        <w:t xml:space="preserve"> innovative and creative solutions to challenging and complex problems.</w:t>
      </w:r>
    </w:p>
    <w:p w14:paraId="31A24922" w14:textId="77777777" w:rsidR="002F1E18" w:rsidRDefault="002F1E18" w:rsidP="002F1E18">
      <w:pPr>
        <w:pStyle w:val="ListParagraph"/>
        <w:numPr>
          <w:ilvl w:val="0"/>
          <w:numId w:val="37"/>
        </w:numPr>
        <w:tabs>
          <w:tab w:val="num" w:pos="530"/>
        </w:tabs>
        <w:spacing w:before="240"/>
        <w:rPr>
          <w:rFonts w:cs="Arial"/>
        </w:rPr>
      </w:pPr>
      <w:r w:rsidRPr="00B16759">
        <w:rPr>
          <w:rFonts w:cs="Arial"/>
        </w:rPr>
        <w:t>Act autonomously in planning and implementing tasks at a professional level through self-dire</w:t>
      </w:r>
      <w:r>
        <w:rPr>
          <w:rFonts w:cs="Arial"/>
        </w:rPr>
        <w:t>ction and informed value judgements.</w:t>
      </w:r>
    </w:p>
    <w:p w14:paraId="39DC7C96" w14:textId="77777777" w:rsidR="002F1E18" w:rsidRDefault="002F1E18" w:rsidP="002F1E18">
      <w:pPr>
        <w:pStyle w:val="ListParagraph"/>
        <w:numPr>
          <w:ilvl w:val="0"/>
          <w:numId w:val="37"/>
        </w:numPr>
        <w:tabs>
          <w:tab w:val="num" w:pos="530"/>
        </w:tabs>
        <w:spacing w:before="240"/>
        <w:rPr>
          <w:rFonts w:cs="Arial"/>
        </w:rPr>
      </w:pPr>
      <w:r>
        <w:rPr>
          <w:rFonts w:cs="Arial"/>
        </w:rPr>
        <w:t>E</w:t>
      </w:r>
      <w:r w:rsidRPr="00B16759">
        <w:rPr>
          <w:rFonts w:cs="Arial"/>
        </w:rPr>
        <w:t>valuat</w:t>
      </w:r>
      <w:r>
        <w:rPr>
          <w:rFonts w:cs="Arial"/>
        </w:rPr>
        <w:t>e</w:t>
      </w:r>
      <w:r w:rsidRPr="00B16759">
        <w:rPr>
          <w:rFonts w:cs="Arial"/>
        </w:rPr>
        <w:t xml:space="preserve"> their own learning and respond </w:t>
      </w:r>
      <w:r>
        <w:rPr>
          <w:rFonts w:cs="Arial"/>
        </w:rPr>
        <w:t xml:space="preserve">positively </w:t>
      </w:r>
      <w:r w:rsidRPr="00B16759">
        <w:rPr>
          <w:rFonts w:cs="Arial"/>
        </w:rPr>
        <w:t>to identified shortfalls (skills gaps).</w:t>
      </w:r>
    </w:p>
    <w:p w14:paraId="01D411E2" w14:textId="77777777" w:rsidR="002F1E18" w:rsidRDefault="002F1E18" w:rsidP="00EA26EE">
      <w:pPr>
        <w:jc w:val="both"/>
        <w:rPr>
          <w:sz w:val="22"/>
          <w:szCs w:val="22"/>
        </w:rPr>
      </w:pPr>
    </w:p>
    <w:p w14:paraId="3FBEC014" w14:textId="77777777" w:rsidR="002F1E18" w:rsidRDefault="002F1E18" w:rsidP="00EA26EE">
      <w:pPr>
        <w:jc w:val="both"/>
        <w:rPr>
          <w:sz w:val="22"/>
          <w:szCs w:val="22"/>
        </w:rPr>
      </w:pPr>
    </w:p>
    <w:p w14:paraId="13DB82DB" w14:textId="77777777" w:rsidR="002F1E18" w:rsidRDefault="002F1E18" w:rsidP="00EA26EE">
      <w:pPr>
        <w:jc w:val="both"/>
        <w:rPr>
          <w:sz w:val="22"/>
          <w:szCs w:val="22"/>
        </w:rPr>
      </w:pPr>
    </w:p>
    <w:p w14:paraId="1F413A4A" w14:textId="77777777" w:rsidR="002F1E18" w:rsidRDefault="002F1E18" w:rsidP="00EA26EE">
      <w:pPr>
        <w:jc w:val="both"/>
        <w:rPr>
          <w:sz w:val="22"/>
          <w:szCs w:val="22"/>
        </w:rPr>
      </w:pPr>
    </w:p>
    <w:p w14:paraId="2465E2E1" w14:textId="77777777" w:rsidR="002F1E18" w:rsidRDefault="002F1E18" w:rsidP="00EA26EE">
      <w:pPr>
        <w:jc w:val="both"/>
        <w:rPr>
          <w:sz w:val="22"/>
          <w:szCs w:val="22"/>
        </w:rPr>
      </w:pPr>
    </w:p>
    <w:p w14:paraId="73BD9BD7" w14:textId="77777777" w:rsidR="002F1E18" w:rsidRDefault="002F1E18" w:rsidP="00EA26EE">
      <w:pPr>
        <w:jc w:val="both"/>
        <w:rPr>
          <w:sz w:val="22"/>
          <w:szCs w:val="22"/>
        </w:rPr>
      </w:pPr>
    </w:p>
    <w:p w14:paraId="4C107998" w14:textId="77777777" w:rsidR="002F1E18" w:rsidRDefault="002F1E18" w:rsidP="00EA26EE">
      <w:pPr>
        <w:jc w:val="both"/>
        <w:rPr>
          <w:sz w:val="22"/>
          <w:szCs w:val="22"/>
        </w:rPr>
      </w:pPr>
    </w:p>
    <w:p w14:paraId="2F15AB0A" w14:textId="77777777" w:rsidR="002F1E18" w:rsidRDefault="002F1E18"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10844AB7" w14:textId="77777777" w:rsidR="00C25B02" w:rsidRDefault="00C25B02" w:rsidP="00FF7E70">
            <w:pPr>
              <w:rPr>
                <w:sz w:val="22"/>
              </w:rPr>
            </w:pPr>
          </w:p>
          <w:p w14:paraId="6E4A1779" w14:textId="77777777" w:rsidR="002F1E18" w:rsidRDefault="002F1E18" w:rsidP="002F1E18">
            <w:pPr>
              <w:rPr>
                <w:rFonts w:cs="Arial"/>
              </w:rPr>
            </w:pPr>
            <w:r>
              <w:rPr>
                <w:rFonts w:cs="Arial"/>
              </w:rPr>
              <w:t>The Evaluative Report could include comments on subjects such as: technologies; techniques; aesthetic and stylistic approaches; time-management; supporting documentation; project management; interpersonal relationships and team-work; industrial engagement; business planning; quality, extent, and function of academic writing; development pathways; influences; cultural and discipline-specific contexts; theoretical frameworks; etc.</w:t>
            </w:r>
          </w:p>
          <w:p w14:paraId="4BDFD60A" w14:textId="77777777" w:rsidR="009D3BA4" w:rsidRDefault="009D3BA4" w:rsidP="00FF7E70">
            <w:pPr>
              <w:rPr>
                <w:sz w:val="22"/>
              </w:rPr>
            </w:pPr>
          </w:p>
          <w:p w14:paraId="65230D6E" w14:textId="77777777" w:rsidR="009D3BA4" w:rsidRDefault="009D3BA4" w:rsidP="00FF7E70">
            <w:pPr>
              <w:rPr>
                <w:sz w:val="22"/>
              </w:rPr>
            </w:pPr>
          </w:p>
          <w:p w14:paraId="0CC71FF6" w14:textId="77777777" w:rsidR="009D3BA4" w:rsidRDefault="009D3BA4" w:rsidP="00FF7E70">
            <w:pPr>
              <w:rPr>
                <w:sz w:val="22"/>
              </w:rPr>
            </w:pPr>
          </w:p>
          <w:p w14:paraId="4E21E287" w14:textId="77777777" w:rsidR="009D3BA4" w:rsidRPr="003D577E" w:rsidRDefault="009D3BA4" w:rsidP="00FF7E70">
            <w:pPr>
              <w:rPr>
                <w:sz w:val="22"/>
              </w:rPr>
            </w:pPr>
          </w:p>
          <w:p w14:paraId="2CFE010B" w14:textId="6260F743" w:rsidR="00C25B02" w:rsidRPr="0082470F" w:rsidRDefault="00B24EC9" w:rsidP="0072172D">
            <w:pPr>
              <w:rPr>
                <w:b/>
                <w:sz w:val="22"/>
              </w:rPr>
            </w:pPr>
            <w:r>
              <w:rPr>
                <w:b/>
                <w:sz w:val="22"/>
              </w:rPr>
              <w:t>Assignment 1</w:t>
            </w:r>
            <w:r w:rsidR="0072172D">
              <w:rPr>
                <w:b/>
                <w:sz w:val="22"/>
              </w:rPr>
              <w:t>…</w:t>
            </w:r>
          </w:p>
          <w:p w14:paraId="76207F46" w14:textId="77777777" w:rsidR="002F1E18" w:rsidRPr="00BA433A" w:rsidRDefault="002F1E18" w:rsidP="002F1E18">
            <w:pPr>
              <w:rPr>
                <w:rFonts w:cs="Arial"/>
                <w:b/>
              </w:rPr>
            </w:pPr>
            <w:r>
              <w:rPr>
                <w:rFonts w:cs="Arial"/>
              </w:rPr>
              <w:t>Produce a critical review</w:t>
            </w:r>
            <w:r w:rsidRPr="00E22929">
              <w:rPr>
                <w:rFonts w:cs="Arial"/>
              </w:rPr>
              <w:t xml:space="preserve"> </w:t>
            </w:r>
            <w:r>
              <w:rPr>
                <w:rFonts w:cs="Arial"/>
              </w:rPr>
              <w:t>of the creative venture and its outcome</w:t>
            </w:r>
            <w:r w:rsidRPr="00E22929">
              <w:rPr>
                <w:rFonts w:cs="Arial"/>
              </w:rPr>
              <w:t xml:space="preserve">; this should </w:t>
            </w:r>
            <w:r w:rsidRPr="00E22929">
              <w:rPr>
                <w:rFonts w:cs="Arial"/>
                <w:bCs/>
              </w:rPr>
              <w:t xml:space="preserve">include the following key </w:t>
            </w:r>
            <w:r>
              <w:rPr>
                <w:rFonts w:cs="Arial"/>
                <w:bCs/>
              </w:rPr>
              <w:t>elements:</w:t>
            </w:r>
          </w:p>
          <w:p w14:paraId="57BF93BE" w14:textId="77777777" w:rsidR="002F1E18" w:rsidRDefault="002F1E18" w:rsidP="002F1E18">
            <w:pPr>
              <w:numPr>
                <w:ilvl w:val="1"/>
                <w:numId w:val="38"/>
              </w:numPr>
              <w:jc w:val="both"/>
              <w:rPr>
                <w:rFonts w:cs="Arial"/>
                <w:bCs/>
              </w:rPr>
            </w:pPr>
            <w:r>
              <w:rPr>
                <w:rFonts w:cs="Arial"/>
                <w:bCs/>
              </w:rPr>
              <w:t>Executive summary (1 page max. not included in word count);</w:t>
            </w:r>
          </w:p>
          <w:p w14:paraId="6B93CED7" w14:textId="77777777" w:rsidR="002F1E18" w:rsidRPr="00E50D32" w:rsidRDefault="002F1E18" w:rsidP="002F1E18">
            <w:pPr>
              <w:numPr>
                <w:ilvl w:val="1"/>
                <w:numId w:val="38"/>
              </w:numPr>
              <w:jc w:val="both"/>
              <w:rPr>
                <w:rFonts w:cs="Arial"/>
                <w:bCs/>
              </w:rPr>
            </w:pPr>
            <w:r>
              <w:rPr>
                <w:rFonts w:cs="Arial"/>
                <w:bCs/>
              </w:rPr>
              <w:t>Review of research methodology and methods (1000 words);</w:t>
            </w:r>
          </w:p>
          <w:p w14:paraId="207300BF" w14:textId="77777777" w:rsidR="002F1E18" w:rsidRDefault="002F1E18" w:rsidP="002F1E18">
            <w:pPr>
              <w:numPr>
                <w:ilvl w:val="1"/>
                <w:numId w:val="38"/>
              </w:numPr>
              <w:jc w:val="both"/>
              <w:rPr>
                <w:rFonts w:cs="Arial"/>
                <w:bCs/>
              </w:rPr>
            </w:pPr>
            <w:r>
              <w:rPr>
                <w:rFonts w:cs="Arial"/>
                <w:bCs/>
              </w:rPr>
              <w:t>Review of creative/enterprise strategy (1000 words);</w:t>
            </w:r>
          </w:p>
          <w:p w14:paraId="76F075ED" w14:textId="77777777" w:rsidR="002F1E18" w:rsidRDefault="002F1E18" w:rsidP="002F1E18">
            <w:pPr>
              <w:numPr>
                <w:ilvl w:val="1"/>
                <w:numId w:val="38"/>
              </w:numPr>
              <w:jc w:val="both"/>
              <w:rPr>
                <w:rFonts w:cs="Arial"/>
                <w:bCs/>
              </w:rPr>
            </w:pPr>
            <w:r w:rsidRPr="00CD2084">
              <w:rPr>
                <w:rFonts w:cs="Arial"/>
                <w:bCs/>
              </w:rPr>
              <w:t xml:space="preserve">Critical appraisal of the </w:t>
            </w:r>
            <w:r>
              <w:rPr>
                <w:rFonts w:cs="Arial"/>
                <w:bCs/>
              </w:rPr>
              <w:t>final proposition</w:t>
            </w:r>
            <w:r w:rsidRPr="00CD2084">
              <w:rPr>
                <w:rFonts w:cs="Arial"/>
                <w:bCs/>
              </w:rPr>
              <w:t xml:space="preserve"> (1</w:t>
            </w:r>
            <w:r>
              <w:rPr>
                <w:rFonts w:cs="Arial"/>
                <w:bCs/>
              </w:rPr>
              <w:t>0</w:t>
            </w:r>
            <w:r w:rsidRPr="00CD2084">
              <w:rPr>
                <w:rFonts w:cs="Arial"/>
                <w:bCs/>
              </w:rPr>
              <w:t>00 words)</w:t>
            </w:r>
            <w:r>
              <w:rPr>
                <w:rFonts w:cs="Arial"/>
                <w:bCs/>
              </w:rPr>
              <w:t>;</w:t>
            </w:r>
          </w:p>
          <w:p w14:paraId="01E8FD70" w14:textId="77777777" w:rsidR="002F1E18" w:rsidRPr="00CD2084" w:rsidRDefault="002F1E18" w:rsidP="002F1E18">
            <w:pPr>
              <w:numPr>
                <w:ilvl w:val="1"/>
                <w:numId w:val="38"/>
              </w:numPr>
              <w:jc w:val="both"/>
              <w:rPr>
                <w:rFonts w:cs="Arial"/>
                <w:bCs/>
              </w:rPr>
            </w:pPr>
            <w:r>
              <w:rPr>
                <w:rFonts w:cs="Arial"/>
                <w:bCs/>
              </w:rPr>
              <w:t>Future trajectories (1000 words).</w:t>
            </w:r>
          </w:p>
          <w:p w14:paraId="3949FB15" w14:textId="2FBCB961" w:rsidR="009D3BA4" w:rsidRPr="00091CD1" w:rsidRDefault="009D3BA4" w:rsidP="002F1E18">
            <w:pPr>
              <w:jc w:val="both"/>
              <w:rPr>
                <w:sz w:val="22"/>
                <w:szCs w:val="22"/>
              </w:rPr>
            </w:pPr>
          </w:p>
          <w:p w14:paraId="7FFA7A8E" w14:textId="77777777" w:rsidR="00513108" w:rsidRDefault="00513108" w:rsidP="00FF7E70">
            <w:pPr>
              <w:rPr>
                <w:bCs/>
                <w:sz w:val="22"/>
              </w:rPr>
            </w:pPr>
          </w:p>
          <w:p w14:paraId="5969C321" w14:textId="77777777" w:rsidR="00513108" w:rsidRPr="00457808" w:rsidRDefault="00513108" w:rsidP="00513108">
            <w:pPr>
              <w:rPr>
                <w:b/>
                <w:bCs/>
                <w:sz w:val="22"/>
              </w:rPr>
            </w:pPr>
            <w:r w:rsidRPr="00457808">
              <w:rPr>
                <w:b/>
                <w:bCs/>
                <w:sz w:val="22"/>
              </w:rPr>
              <w:t>Assessment Criteria:</w:t>
            </w:r>
          </w:p>
          <w:p w14:paraId="496FB6AF" w14:textId="5EF81410" w:rsidR="00513108" w:rsidRPr="00457808" w:rsidRDefault="00513108" w:rsidP="0072172D">
            <w:pPr>
              <w:rPr>
                <w:bCs/>
                <w:sz w:val="22"/>
              </w:rPr>
            </w:pPr>
            <w:r w:rsidRPr="00E32D03">
              <w:rPr>
                <w:sz w:val="22"/>
              </w:rPr>
              <w:t xml:space="preserve">The </w:t>
            </w:r>
            <w:r w:rsidR="0072172D">
              <w:rPr>
                <w:sz w:val="22"/>
              </w:rPr>
              <w:t>………</w:t>
            </w:r>
            <w:r w:rsidRPr="00E32D03">
              <w:rPr>
                <w:sz w:val="22"/>
              </w:rPr>
              <w:t xml:space="preserve"> </w:t>
            </w:r>
            <w:r w:rsidRPr="00457808">
              <w:rPr>
                <w:bCs/>
                <w:sz w:val="22"/>
              </w:rPr>
              <w:t>will be assessed in relation to the specified deliverables as follows:</w:t>
            </w:r>
          </w:p>
          <w:p w14:paraId="5DC02E6A" w14:textId="68958399" w:rsidR="00513108" w:rsidRPr="00457808" w:rsidRDefault="00513108" w:rsidP="0072172D">
            <w:pPr>
              <w:numPr>
                <w:ilvl w:val="0"/>
                <w:numId w:val="33"/>
              </w:numPr>
              <w:rPr>
                <w:bCs/>
                <w:sz w:val="22"/>
              </w:rPr>
            </w:pPr>
            <w:r w:rsidRPr="00457808">
              <w:rPr>
                <w:bCs/>
                <w:sz w:val="22"/>
              </w:rPr>
              <w:t>LO1</w:t>
            </w:r>
            <w:r w:rsidR="002F1E18">
              <w:rPr>
                <w:bCs/>
                <w:sz w:val="22"/>
              </w:rPr>
              <w:t>.2.3.4.5</w:t>
            </w:r>
            <w:r w:rsidRPr="00457808">
              <w:rPr>
                <w:bCs/>
                <w:sz w:val="22"/>
              </w:rPr>
              <w:t xml:space="preserve"> using the common assessment &amp; marking criteria </w:t>
            </w:r>
            <w:r>
              <w:rPr>
                <w:bCs/>
                <w:sz w:val="22"/>
              </w:rPr>
              <w:t>1</w:t>
            </w:r>
            <w:r w:rsidR="009D3BA4">
              <w:rPr>
                <w:bCs/>
                <w:sz w:val="22"/>
              </w:rPr>
              <w:t>,</w:t>
            </w:r>
            <w:r w:rsidR="002F1E18">
              <w:rPr>
                <w:bCs/>
                <w:sz w:val="22"/>
              </w:rPr>
              <w:t>2,3,4,5,6,7</w:t>
            </w:r>
            <w:r w:rsidR="00DF4C3C">
              <w:rPr>
                <w:bCs/>
                <w:sz w:val="22"/>
              </w:rPr>
              <w:t xml:space="preserve"> (delete as appropriate)</w:t>
            </w:r>
          </w:p>
          <w:p w14:paraId="7A7BE701" w14:textId="0311A34A" w:rsidR="009D3BA4" w:rsidRPr="00457808" w:rsidRDefault="009D3BA4" w:rsidP="002F1E18">
            <w:pPr>
              <w:ind w:left="360"/>
              <w:rPr>
                <w:bCs/>
                <w:sz w:val="22"/>
              </w:rPr>
            </w:pPr>
          </w:p>
          <w:p w14:paraId="5AB305B3" w14:textId="77777777" w:rsidR="009D3BA4" w:rsidRPr="00457808" w:rsidRDefault="009D3BA4" w:rsidP="00513108">
            <w:pPr>
              <w:ind w:left="360"/>
              <w:rPr>
                <w:bCs/>
                <w:sz w:val="22"/>
              </w:rPr>
            </w:pPr>
          </w:p>
          <w:p w14:paraId="67544F27" w14:textId="77777777" w:rsidR="00C25B02" w:rsidRPr="00C25B02" w:rsidRDefault="00C25B02" w:rsidP="00FF7E70">
            <w:pPr>
              <w:rPr>
                <w:sz w:val="22"/>
              </w:rPr>
            </w:pPr>
          </w:p>
          <w:p w14:paraId="73401285" w14:textId="77777777" w:rsidR="00E32D03" w:rsidRPr="00C25B02" w:rsidRDefault="00E32D03" w:rsidP="00FF7E70">
            <w:pPr>
              <w:rPr>
                <w:sz w:val="22"/>
              </w:rPr>
            </w:pPr>
          </w:p>
          <w:p w14:paraId="777C264E" w14:textId="56A71EC3" w:rsidR="009D3BA4" w:rsidRDefault="00C25B02" w:rsidP="0072172D">
            <w:pPr>
              <w:rPr>
                <w:rFonts w:cs="Arial"/>
                <w:b/>
                <w:sz w:val="22"/>
                <w:szCs w:val="22"/>
              </w:rPr>
            </w:pPr>
            <w:r w:rsidRPr="003A6539">
              <w:rPr>
                <w:b/>
                <w:sz w:val="22"/>
              </w:rPr>
              <w:t xml:space="preserve">Submission: </w:t>
            </w:r>
            <w:r w:rsidR="002F1E18">
              <w:rPr>
                <w:rFonts w:cs="Arial"/>
                <w:b/>
                <w:sz w:val="22"/>
                <w:szCs w:val="22"/>
              </w:rPr>
              <w:t xml:space="preserve"> 12.05.17</w:t>
            </w:r>
          </w:p>
          <w:p w14:paraId="3F9D84E3" w14:textId="6A0278AA" w:rsidR="00C25B02" w:rsidRPr="000A061A" w:rsidRDefault="00C25B02" w:rsidP="002F1E18">
            <w:pPr>
              <w:rPr>
                <w:b/>
                <w:sz w:val="22"/>
              </w:rPr>
            </w:pPr>
            <w:r w:rsidRPr="003A6539">
              <w:rPr>
                <w:b/>
                <w:sz w:val="22"/>
              </w:rPr>
              <w:t xml:space="preserve">Feedback: </w:t>
            </w:r>
            <w:r w:rsidR="002F1E18">
              <w:rPr>
                <w:rFonts w:cs="Arial"/>
                <w:b/>
                <w:sz w:val="22"/>
                <w:szCs w:val="22"/>
              </w:rPr>
              <w:t xml:space="preserve"> 09.06.17</w:t>
            </w:r>
          </w:p>
        </w:tc>
      </w:tr>
    </w:tbl>
    <w:p w14:paraId="6732F778" w14:textId="77777777" w:rsidR="00AF120D" w:rsidRPr="00B0757A" w:rsidRDefault="00AF120D">
      <w:pPr>
        <w:rPr>
          <w:sz w:val="22"/>
          <w:szCs w:val="22"/>
        </w:rPr>
      </w:pPr>
    </w:p>
    <w:sectPr w:rsidR="00AF120D" w:rsidRPr="00B0757A" w:rsidSect="00FC10A1">
      <w:footerReference w:type="first" r:id="rId11"/>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54F7B9" w14:textId="77777777" w:rsidR="00AA22FF" w:rsidRDefault="00AA22FF">
      <w:r>
        <w:separator/>
      </w:r>
    </w:p>
  </w:endnote>
  <w:endnote w:type="continuationSeparator" w:id="0">
    <w:p w14:paraId="4AC8A75B" w14:textId="77777777" w:rsidR="00AA22FF" w:rsidRDefault="00AA2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BC9586" w14:textId="77777777" w:rsidR="00AA22FF" w:rsidRDefault="00AA22FF">
      <w:r>
        <w:separator/>
      </w:r>
    </w:p>
  </w:footnote>
  <w:footnote w:type="continuationSeparator" w:id="0">
    <w:p w14:paraId="119F5A6B" w14:textId="77777777" w:rsidR="00AA22FF" w:rsidRDefault="00AA22F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78F39D5"/>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
      <w:lvlJc w:val="left"/>
      <w:pPr>
        <w:ind w:left="1080" w:hanging="360"/>
      </w:pPr>
      <w:rPr>
        <w:rFonts w:ascii="Symbol" w:hAnsi="Symbol" w:hint="default"/>
        <w:sz w:val="20"/>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0C32117"/>
    <w:multiLevelType w:val="hybridMultilevel"/>
    <w:tmpl w:val="EFAAF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6"/>
  </w:num>
  <w:num w:numId="3">
    <w:abstractNumId w:val="35"/>
  </w:num>
  <w:num w:numId="4">
    <w:abstractNumId w:val="18"/>
  </w:num>
  <w:num w:numId="5">
    <w:abstractNumId w:val="13"/>
  </w:num>
  <w:num w:numId="6">
    <w:abstractNumId w:val="5"/>
  </w:num>
  <w:num w:numId="7">
    <w:abstractNumId w:val="3"/>
  </w:num>
  <w:num w:numId="8">
    <w:abstractNumId w:val="37"/>
  </w:num>
  <w:num w:numId="9">
    <w:abstractNumId w:val="17"/>
  </w:num>
  <w:num w:numId="10">
    <w:abstractNumId w:val="24"/>
  </w:num>
  <w:num w:numId="11">
    <w:abstractNumId w:val="22"/>
  </w:num>
  <w:num w:numId="12">
    <w:abstractNumId w:val="26"/>
  </w:num>
  <w:num w:numId="13">
    <w:abstractNumId w:val="20"/>
  </w:num>
  <w:num w:numId="14">
    <w:abstractNumId w:val="9"/>
  </w:num>
  <w:num w:numId="15">
    <w:abstractNumId w:val="32"/>
  </w:num>
  <w:num w:numId="16">
    <w:abstractNumId w:val="11"/>
  </w:num>
  <w:num w:numId="17">
    <w:abstractNumId w:val="15"/>
  </w:num>
  <w:num w:numId="18">
    <w:abstractNumId w:val="27"/>
  </w:num>
  <w:num w:numId="19">
    <w:abstractNumId w:val="0"/>
  </w:num>
  <w:num w:numId="20">
    <w:abstractNumId w:val="33"/>
  </w:num>
  <w:num w:numId="21">
    <w:abstractNumId w:val="14"/>
  </w:num>
  <w:num w:numId="22">
    <w:abstractNumId w:val="10"/>
  </w:num>
  <w:num w:numId="2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8"/>
  </w:num>
  <w:num w:numId="26">
    <w:abstractNumId w:val="7"/>
  </w:num>
  <w:num w:numId="27">
    <w:abstractNumId w:val="12"/>
  </w:num>
  <w:num w:numId="28">
    <w:abstractNumId w:val="31"/>
  </w:num>
  <w:num w:numId="29">
    <w:abstractNumId w:val="19"/>
  </w:num>
  <w:num w:numId="30">
    <w:abstractNumId w:val="29"/>
  </w:num>
  <w:num w:numId="31">
    <w:abstractNumId w:val="8"/>
  </w:num>
  <w:num w:numId="32">
    <w:abstractNumId w:val="21"/>
  </w:num>
  <w:num w:numId="33">
    <w:abstractNumId w:val="1"/>
  </w:num>
  <w:num w:numId="34">
    <w:abstractNumId w:val="25"/>
  </w:num>
  <w:num w:numId="35">
    <w:abstractNumId w:val="6"/>
  </w:num>
  <w:num w:numId="36">
    <w:abstractNumId w:val="30"/>
  </w:num>
  <w:num w:numId="37">
    <w:abstractNumId w:val="23"/>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75787"/>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46670"/>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1E18"/>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4E6D"/>
    <w:rsid w:val="00845C22"/>
    <w:rsid w:val="008521CA"/>
    <w:rsid w:val="00852933"/>
    <w:rsid w:val="00854EC7"/>
    <w:rsid w:val="00856BED"/>
    <w:rsid w:val="00860D35"/>
    <w:rsid w:val="00865B46"/>
    <w:rsid w:val="0087012F"/>
    <w:rsid w:val="008831EA"/>
    <w:rsid w:val="00884E20"/>
    <w:rsid w:val="008852B8"/>
    <w:rsid w:val="008928F7"/>
    <w:rsid w:val="00896134"/>
    <w:rsid w:val="00897286"/>
    <w:rsid w:val="008A030E"/>
    <w:rsid w:val="008A62BC"/>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785F"/>
    <w:rsid w:val="009B3A44"/>
    <w:rsid w:val="009B6835"/>
    <w:rsid w:val="009C0850"/>
    <w:rsid w:val="009C23F5"/>
    <w:rsid w:val="009D3BA4"/>
    <w:rsid w:val="009D3EA4"/>
    <w:rsid w:val="009D6EDC"/>
    <w:rsid w:val="009E4BC1"/>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A22FF"/>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016F"/>
    <w:rsid w:val="00D241F1"/>
    <w:rsid w:val="00D275CB"/>
    <w:rsid w:val="00D27AAC"/>
    <w:rsid w:val="00D33D3F"/>
    <w:rsid w:val="00D54EB6"/>
    <w:rsid w:val="00D6641D"/>
    <w:rsid w:val="00D66CE0"/>
    <w:rsid w:val="00D74571"/>
    <w:rsid w:val="00D8111F"/>
    <w:rsid w:val="00D9187F"/>
    <w:rsid w:val="00D9780D"/>
    <w:rsid w:val="00DA26F4"/>
    <w:rsid w:val="00DB116D"/>
    <w:rsid w:val="00DD17CC"/>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3664F"/>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9D3BA4"/>
    <w:rPr>
      <w:rFonts w:asciiTheme="minorHAnsi" w:hAnsiTheme="minorHAnsi"/>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B31E6C-00C1-3E4C-98C4-F6007757A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2</Pages>
  <Words>663</Words>
  <Characters>3784</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Simon Kilshaw</cp:lastModifiedBy>
  <cp:revision>3</cp:revision>
  <cp:lastPrinted>2017-06-06T11:14:00Z</cp:lastPrinted>
  <dcterms:created xsi:type="dcterms:W3CDTF">2017-10-18T05:59:00Z</dcterms:created>
  <dcterms:modified xsi:type="dcterms:W3CDTF">2017-10-18T06:02:00Z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