
<file path=[Content_Types].xml><?xml version="1.0" encoding="utf-8"?>
<Types xmlns="http://schemas.openxmlformats.org/package/2006/content-types">
  <Default Extension="jfif" ContentType="image/jpeg"/>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8D00683" w14:textId="0511E991" w:rsidR="00CF187F" w:rsidRDefault="00CF187F" w:rsidP="005D6AC9">
      <w:pPr>
        <w:spacing w:line="480" w:lineRule="auto"/>
        <w:contextualSpacing/>
        <w:jc w:val="center"/>
        <w:rPr>
          <w:rFonts w:ascii="Times New Roman" w:hAnsi="Times New Roman" w:cs="Times New Roman"/>
          <w:sz w:val="24"/>
          <w:szCs w:val="24"/>
        </w:rPr>
      </w:pPr>
    </w:p>
    <w:p w14:paraId="1B3A084A" w14:textId="1C5CC398" w:rsidR="005D351C" w:rsidRDefault="005D351C" w:rsidP="005D6AC9">
      <w:pPr>
        <w:spacing w:line="480" w:lineRule="auto"/>
        <w:contextualSpacing/>
        <w:jc w:val="center"/>
        <w:rPr>
          <w:rFonts w:ascii="Times New Roman" w:hAnsi="Times New Roman" w:cs="Times New Roman"/>
          <w:sz w:val="24"/>
          <w:szCs w:val="24"/>
        </w:rPr>
      </w:pPr>
    </w:p>
    <w:p w14:paraId="2DC8675A" w14:textId="7C31A5F5" w:rsidR="005D351C" w:rsidRDefault="005D351C" w:rsidP="005D6AC9">
      <w:pPr>
        <w:spacing w:line="480" w:lineRule="auto"/>
        <w:contextualSpacing/>
        <w:jc w:val="center"/>
        <w:rPr>
          <w:rFonts w:ascii="Times New Roman" w:hAnsi="Times New Roman" w:cs="Times New Roman"/>
          <w:sz w:val="24"/>
          <w:szCs w:val="24"/>
        </w:rPr>
      </w:pPr>
    </w:p>
    <w:p w14:paraId="17B8A609" w14:textId="21C66ED4" w:rsidR="005D351C" w:rsidRDefault="005D351C" w:rsidP="005D6AC9">
      <w:pPr>
        <w:spacing w:line="480" w:lineRule="auto"/>
        <w:contextualSpacing/>
        <w:jc w:val="center"/>
        <w:rPr>
          <w:rFonts w:ascii="Times New Roman" w:hAnsi="Times New Roman" w:cs="Times New Roman"/>
          <w:sz w:val="24"/>
          <w:szCs w:val="24"/>
        </w:rPr>
      </w:pPr>
    </w:p>
    <w:p w14:paraId="54968066" w14:textId="2CC8AA8A" w:rsidR="005D351C" w:rsidRDefault="005D351C" w:rsidP="005D6AC9">
      <w:pPr>
        <w:spacing w:line="480" w:lineRule="auto"/>
        <w:contextualSpacing/>
        <w:jc w:val="center"/>
        <w:rPr>
          <w:rFonts w:ascii="Times New Roman" w:hAnsi="Times New Roman" w:cs="Times New Roman"/>
          <w:sz w:val="24"/>
          <w:szCs w:val="24"/>
        </w:rPr>
      </w:pPr>
    </w:p>
    <w:p w14:paraId="448246C1" w14:textId="77777777" w:rsidR="005D351C" w:rsidRDefault="005D351C" w:rsidP="005D6AC9">
      <w:pPr>
        <w:spacing w:line="480" w:lineRule="auto"/>
        <w:contextualSpacing/>
        <w:jc w:val="center"/>
        <w:rPr>
          <w:rFonts w:ascii="Times New Roman" w:hAnsi="Times New Roman" w:cs="Times New Roman"/>
          <w:sz w:val="24"/>
          <w:szCs w:val="24"/>
        </w:rPr>
      </w:pPr>
    </w:p>
    <w:p w14:paraId="4F96A382" w14:textId="0DF54C7C" w:rsidR="005D6AC9" w:rsidRDefault="00171076" w:rsidP="005D6AC9">
      <w:pPr>
        <w:spacing w:line="480" w:lineRule="auto"/>
        <w:contextualSpacing/>
        <w:jc w:val="center"/>
        <w:rPr>
          <w:rFonts w:ascii="Times New Roman" w:hAnsi="Times New Roman" w:cs="Times New Roman"/>
          <w:sz w:val="24"/>
          <w:szCs w:val="24"/>
        </w:rPr>
      </w:pPr>
      <w:r w:rsidRPr="005D6AC9">
        <w:rPr>
          <w:rFonts w:ascii="Times New Roman" w:hAnsi="Times New Roman" w:cs="Times New Roman"/>
          <w:sz w:val="24"/>
          <w:szCs w:val="24"/>
        </w:rPr>
        <w:t>Student’s Name:</w:t>
      </w:r>
      <w:r w:rsidR="005D351C">
        <w:rPr>
          <w:rFonts w:ascii="Times New Roman" w:hAnsi="Times New Roman" w:cs="Times New Roman"/>
          <w:sz w:val="24"/>
          <w:szCs w:val="24"/>
        </w:rPr>
        <w:t xml:space="preserve"> Doru-Sorin </w:t>
      </w:r>
      <w:proofErr w:type="spellStart"/>
      <w:r w:rsidR="005D351C">
        <w:rPr>
          <w:rFonts w:ascii="Times New Roman" w:hAnsi="Times New Roman" w:cs="Times New Roman"/>
          <w:sz w:val="24"/>
          <w:szCs w:val="24"/>
        </w:rPr>
        <w:t>Stavru</w:t>
      </w:r>
      <w:proofErr w:type="spellEnd"/>
    </w:p>
    <w:p w14:paraId="1683F024" w14:textId="77777777" w:rsidR="005D351C" w:rsidRPr="005D6AC9" w:rsidRDefault="005D351C" w:rsidP="005D6AC9">
      <w:pPr>
        <w:spacing w:line="480" w:lineRule="auto"/>
        <w:contextualSpacing/>
        <w:jc w:val="center"/>
        <w:rPr>
          <w:rFonts w:ascii="Times New Roman" w:hAnsi="Times New Roman" w:cs="Times New Roman"/>
          <w:sz w:val="24"/>
          <w:szCs w:val="24"/>
        </w:rPr>
      </w:pPr>
    </w:p>
    <w:p w14:paraId="610B9CD9" w14:textId="5EA0464E" w:rsidR="005D6AC9" w:rsidRDefault="00171076" w:rsidP="005D6AC9">
      <w:pPr>
        <w:spacing w:line="480" w:lineRule="auto"/>
        <w:contextualSpacing/>
        <w:jc w:val="center"/>
        <w:rPr>
          <w:rFonts w:ascii="Times New Roman" w:hAnsi="Times New Roman" w:cs="Times New Roman"/>
          <w:sz w:val="24"/>
          <w:szCs w:val="24"/>
        </w:rPr>
      </w:pPr>
      <w:r w:rsidRPr="005D6AC9">
        <w:rPr>
          <w:rFonts w:ascii="Times New Roman" w:hAnsi="Times New Roman" w:cs="Times New Roman"/>
          <w:sz w:val="24"/>
          <w:szCs w:val="24"/>
        </w:rPr>
        <w:t>Student’s Number:</w:t>
      </w:r>
      <w:r w:rsidR="005D351C">
        <w:rPr>
          <w:rFonts w:ascii="Times New Roman" w:hAnsi="Times New Roman" w:cs="Times New Roman"/>
          <w:sz w:val="24"/>
          <w:szCs w:val="24"/>
        </w:rPr>
        <w:t xml:space="preserve"> </w:t>
      </w:r>
      <w:r w:rsidR="005D351C" w:rsidRPr="005D351C">
        <w:rPr>
          <w:rFonts w:ascii="Times New Roman" w:hAnsi="Times New Roman" w:cs="Times New Roman"/>
          <w:sz w:val="24"/>
          <w:szCs w:val="24"/>
        </w:rPr>
        <w:t>1922008</w:t>
      </w:r>
    </w:p>
    <w:p w14:paraId="45B60523" w14:textId="77777777" w:rsidR="005D351C" w:rsidRPr="005D6AC9" w:rsidRDefault="005D351C" w:rsidP="005D6AC9">
      <w:pPr>
        <w:spacing w:line="480" w:lineRule="auto"/>
        <w:contextualSpacing/>
        <w:jc w:val="center"/>
        <w:rPr>
          <w:rFonts w:ascii="Times New Roman" w:hAnsi="Times New Roman" w:cs="Times New Roman"/>
          <w:sz w:val="24"/>
          <w:szCs w:val="24"/>
        </w:rPr>
      </w:pPr>
    </w:p>
    <w:p w14:paraId="158D1CE2" w14:textId="77777777" w:rsidR="005D6AC9" w:rsidRPr="005D6AC9" w:rsidRDefault="00171076" w:rsidP="005D6AC9">
      <w:pPr>
        <w:spacing w:line="480" w:lineRule="auto"/>
        <w:contextualSpacing/>
        <w:jc w:val="center"/>
        <w:rPr>
          <w:rFonts w:ascii="Times New Roman" w:hAnsi="Times New Roman" w:cs="Times New Roman"/>
          <w:sz w:val="24"/>
          <w:szCs w:val="24"/>
        </w:rPr>
      </w:pPr>
      <w:r w:rsidRPr="005D6AC9">
        <w:rPr>
          <w:rFonts w:ascii="Times New Roman" w:hAnsi="Times New Roman" w:cs="Times New Roman"/>
          <w:sz w:val="24"/>
          <w:szCs w:val="24"/>
        </w:rPr>
        <w:t>Module Title: Marketing Fundamentals</w:t>
      </w:r>
    </w:p>
    <w:p w14:paraId="6199BABA" w14:textId="77777777" w:rsidR="00CF187F" w:rsidRDefault="00CF187F" w:rsidP="005D6AC9">
      <w:pPr>
        <w:spacing w:line="480" w:lineRule="auto"/>
        <w:contextualSpacing/>
        <w:jc w:val="center"/>
        <w:rPr>
          <w:rFonts w:ascii="Times New Roman" w:hAnsi="Times New Roman" w:cs="Times New Roman"/>
          <w:sz w:val="24"/>
          <w:szCs w:val="24"/>
        </w:rPr>
      </w:pPr>
    </w:p>
    <w:p w14:paraId="619D6D5A" w14:textId="77777777" w:rsidR="00CF187F" w:rsidRDefault="00171076" w:rsidP="005D6AC9">
      <w:pPr>
        <w:spacing w:line="480" w:lineRule="auto"/>
        <w:contextualSpacing/>
        <w:jc w:val="center"/>
        <w:rPr>
          <w:rFonts w:ascii="Times New Roman" w:hAnsi="Times New Roman" w:cs="Times New Roman"/>
          <w:sz w:val="24"/>
          <w:szCs w:val="24"/>
        </w:rPr>
      </w:pPr>
      <w:r>
        <w:rPr>
          <w:rFonts w:ascii="Times New Roman" w:hAnsi="Times New Roman" w:cs="Times New Roman"/>
          <w:sz w:val="24"/>
          <w:szCs w:val="24"/>
        </w:rPr>
        <w:t>Blogging to C</w:t>
      </w:r>
      <w:r w:rsidRPr="00CF187F">
        <w:rPr>
          <w:rFonts w:ascii="Times New Roman" w:hAnsi="Times New Roman" w:cs="Times New Roman"/>
          <w:sz w:val="24"/>
          <w:szCs w:val="24"/>
        </w:rPr>
        <w:t>ommunicate - Assessment 1</w:t>
      </w:r>
    </w:p>
    <w:p w14:paraId="6F78F23B" w14:textId="77777777" w:rsidR="00CF187F" w:rsidRDefault="00CF187F" w:rsidP="005D6AC9">
      <w:pPr>
        <w:spacing w:line="480" w:lineRule="auto"/>
        <w:contextualSpacing/>
        <w:jc w:val="center"/>
        <w:rPr>
          <w:rFonts w:ascii="Times New Roman" w:hAnsi="Times New Roman" w:cs="Times New Roman"/>
          <w:sz w:val="24"/>
          <w:szCs w:val="24"/>
        </w:rPr>
      </w:pPr>
    </w:p>
    <w:p w14:paraId="0DF1A7CA" w14:textId="77777777" w:rsidR="005D6AC9" w:rsidRPr="005D6AC9" w:rsidRDefault="00171076" w:rsidP="005D6AC9">
      <w:pPr>
        <w:spacing w:line="480" w:lineRule="auto"/>
        <w:contextualSpacing/>
        <w:jc w:val="center"/>
        <w:rPr>
          <w:rFonts w:ascii="Times New Roman" w:hAnsi="Times New Roman" w:cs="Times New Roman"/>
          <w:sz w:val="24"/>
          <w:szCs w:val="24"/>
        </w:rPr>
      </w:pPr>
      <w:r w:rsidRPr="005D6AC9">
        <w:rPr>
          <w:rFonts w:ascii="Times New Roman" w:hAnsi="Times New Roman" w:cs="Times New Roman"/>
          <w:sz w:val="24"/>
          <w:szCs w:val="24"/>
        </w:rPr>
        <w:t>Module Lecturer’s Name: Tushara Balendran</w:t>
      </w:r>
    </w:p>
    <w:p w14:paraId="0ABEA8A8" w14:textId="77777777" w:rsidR="005D6AC9" w:rsidRDefault="005D6AC9" w:rsidP="005D6AC9">
      <w:pPr>
        <w:spacing w:line="480" w:lineRule="auto"/>
        <w:contextualSpacing/>
        <w:rPr>
          <w:rFonts w:ascii="Times New Roman" w:hAnsi="Times New Roman" w:cs="Times New Roman"/>
          <w:sz w:val="24"/>
          <w:szCs w:val="24"/>
        </w:rPr>
      </w:pPr>
    </w:p>
    <w:p w14:paraId="4F58F851" w14:textId="77777777" w:rsidR="00CF187F" w:rsidRDefault="00CF187F" w:rsidP="005D6AC9">
      <w:pPr>
        <w:spacing w:line="480" w:lineRule="auto"/>
        <w:contextualSpacing/>
        <w:rPr>
          <w:rFonts w:ascii="Times New Roman" w:hAnsi="Times New Roman" w:cs="Times New Roman"/>
          <w:sz w:val="24"/>
          <w:szCs w:val="24"/>
        </w:rPr>
      </w:pPr>
    </w:p>
    <w:p w14:paraId="233B199D" w14:textId="77777777" w:rsidR="00CF187F" w:rsidRDefault="00CF187F" w:rsidP="005D6AC9">
      <w:pPr>
        <w:spacing w:line="480" w:lineRule="auto"/>
        <w:contextualSpacing/>
        <w:rPr>
          <w:rFonts w:ascii="Times New Roman" w:hAnsi="Times New Roman" w:cs="Times New Roman"/>
          <w:sz w:val="24"/>
          <w:szCs w:val="24"/>
        </w:rPr>
      </w:pPr>
    </w:p>
    <w:p w14:paraId="2D525BE0" w14:textId="77777777" w:rsidR="00CF187F" w:rsidRDefault="00CF187F" w:rsidP="005D6AC9">
      <w:pPr>
        <w:spacing w:line="480" w:lineRule="auto"/>
        <w:contextualSpacing/>
        <w:rPr>
          <w:rFonts w:ascii="Times New Roman" w:hAnsi="Times New Roman" w:cs="Times New Roman"/>
          <w:sz w:val="24"/>
          <w:szCs w:val="24"/>
        </w:rPr>
      </w:pPr>
    </w:p>
    <w:p w14:paraId="4B9B70EC" w14:textId="77777777" w:rsidR="00CF187F" w:rsidRDefault="00CF187F" w:rsidP="005D6AC9">
      <w:pPr>
        <w:spacing w:line="480" w:lineRule="auto"/>
        <w:contextualSpacing/>
        <w:rPr>
          <w:rFonts w:ascii="Times New Roman" w:hAnsi="Times New Roman" w:cs="Times New Roman"/>
          <w:sz w:val="24"/>
          <w:szCs w:val="24"/>
        </w:rPr>
      </w:pPr>
    </w:p>
    <w:p w14:paraId="2547F1B1" w14:textId="77777777" w:rsidR="00CF187F" w:rsidRDefault="00CF187F" w:rsidP="005D6AC9">
      <w:pPr>
        <w:spacing w:line="480" w:lineRule="auto"/>
        <w:contextualSpacing/>
        <w:rPr>
          <w:rFonts w:ascii="Times New Roman" w:hAnsi="Times New Roman" w:cs="Times New Roman"/>
          <w:sz w:val="24"/>
          <w:szCs w:val="24"/>
        </w:rPr>
      </w:pPr>
    </w:p>
    <w:p w14:paraId="540FD29D" w14:textId="77777777" w:rsidR="00CF187F" w:rsidRDefault="00CF187F" w:rsidP="005D6AC9">
      <w:pPr>
        <w:spacing w:line="480" w:lineRule="auto"/>
        <w:contextualSpacing/>
        <w:rPr>
          <w:rFonts w:ascii="Times New Roman" w:hAnsi="Times New Roman" w:cs="Times New Roman"/>
          <w:sz w:val="24"/>
          <w:szCs w:val="24"/>
        </w:rPr>
      </w:pPr>
    </w:p>
    <w:p w14:paraId="5DA49633" w14:textId="77777777" w:rsidR="00534F2C" w:rsidRDefault="00171076" w:rsidP="00C35640">
      <w:pPr>
        <w:spacing w:line="480" w:lineRule="auto"/>
        <w:contextualSpacing/>
        <w:jc w:val="center"/>
        <w:rPr>
          <w:rFonts w:ascii="Times New Roman" w:hAnsi="Times New Roman" w:cs="Times New Roman"/>
          <w:sz w:val="24"/>
          <w:szCs w:val="24"/>
        </w:rPr>
      </w:pPr>
      <w:r>
        <w:rPr>
          <w:rFonts w:ascii="Times New Roman" w:hAnsi="Times New Roman" w:cs="Times New Roman"/>
          <w:sz w:val="24"/>
          <w:szCs w:val="24"/>
        </w:rPr>
        <w:lastRenderedPageBreak/>
        <w:t>Blogging to C</w:t>
      </w:r>
      <w:r w:rsidRPr="00CF187F">
        <w:rPr>
          <w:rFonts w:ascii="Times New Roman" w:hAnsi="Times New Roman" w:cs="Times New Roman"/>
          <w:sz w:val="24"/>
          <w:szCs w:val="24"/>
        </w:rPr>
        <w:t>ommunicate</w:t>
      </w:r>
    </w:p>
    <w:p w14:paraId="6E54AD21" w14:textId="01D7865D" w:rsidR="005D351C" w:rsidRDefault="007E44C8" w:rsidP="00534F2C">
      <w:pPr>
        <w:spacing w:line="480" w:lineRule="auto"/>
        <w:contextualSpacing/>
        <w:rPr>
          <w:rFonts w:ascii="Times New Roman" w:hAnsi="Times New Roman" w:cs="Times New Roman"/>
          <w:b/>
          <w:sz w:val="24"/>
          <w:szCs w:val="24"/>
        </w:rPr>
      </w:pPr>
      <w:r w:rsidRPr="00DD6C52">
        <w:rPr>
          <w:rFonts w:ascii="Times New Roman" w:hAnsi="Times New Roman" w:cs="Times New Roman"/>
          <w:b/>
          <w:sz w:val="24"/>
          <w:szCs w:val="24"/>
        </w:rPr>
        <w:t>Why ZARA succeeded: It focused on not pushing the product out but pulling people in</w:t>
      </w:r>
    </w:p>
    <w:p w14:paraId="70BF623B" w14:textId="5C4D1F32" w:rsidR="007E44C8" w:rsidRPr="005478C2" w:rsidRDefault="002974D2" w:rsidP="005D351C">
      <w:pPr>
        <w:spacing w:line="480" w:lineRule="auto"/>
        <w:contextualSpacing/>
        <w:rPr>
          <w:rFonts w:ascii="Times New Roman" w:hAnsi="Times New Roman" w:cs="Times New Roman"/>
          <w:b/>
          <w:sz w:val="24"/>
          <w:szCs w:val="24"/>
        </w:rPr>
      </w:pPr>
      <w:r w:rsidRPr="00805D8D">
        <w:rPr>
          <w:rFonts w:ascii="Times New Roman" w:hAnsi="Times New Roman" w:cs="Times New Roman"/>
          <w:noProof/>
          <w:sz w:val="24"/>
          <w:szCs w:val="24"/>
        </w:rPr>
        <mc:AlternateContent>
          <mc:Choice Requires="wps">
            <w:drawing>
              <wp:anchor distT="91440" distB="91440" distL="114300" distR="114300" simplePos="0" relativeHeight="251660288" behindDoc="0" locked="0" layoutInCell="0" allowOverlap="1" wp14:anchorId="0700B00B" wp14:editId="75194484">
                <wp:simplePos x="0" y="0"/>
                <wp:positionH relativeFrom="page">
                  <wp:posOffset>914400</wp:posOffset>
                </wp:positionH>
                <wp:positionV relativeFrom="margin">
                  <wp:posOffset>1627505</wp:posOffset>
                </wp:positionV>
                <wp:extent cx="3352800" cy="2811780"/>
                <wp:effectExtent l="38100" t="38100" r="95250" b="102870"/>
                <wp:wrapSquare wrapText="bothSides"/>
                <wp:docPr id="699" name="Rectangle 39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H="1">
                          <a:off x="0" y="0"/>
                          <a:ext cx="3352800" cy="2811780"/>
                        </a:xfrm>
                        <a:prstGeom prst="rect">
                          <a:avLst/>
                        </a:prstGeom>
                        <a:solidFill>
                          <a:srgbClr val="4F81BD"/>
                        </a:solidFill>
                        <a:effectLst>
                          <a:outerShdw blurRad="50800" dist="38100" dir="2700000" algn="tl" rotWithShape="0">
                            <a:prstClr val="black">
                              <a:alpha val="40000"/>
                            </a:prstClr>
                          </a:outerShdw>
                        </a:effectLst>
                        <a:extLst>
                          <a:ext uri="{91240B29-F687-4F45-9708-019B960494DF}">
                            <a14:hiddenLine xmlns:a14="http://schemas.microsoft.com/office/drawing/2010/main" w="19050">
                              <a:solidFill>
                                <a:srgbClr val="000000"/>
                              </a:solidFill>
                              <a:miter lim="800000"/>
                              <a:headEnd/>
                              <a:tailEnd/>
                            </a14:hiddenLine>
                          </a:ext>
                        </a:extLst>
                      </wps:spPr>
                      <wps:txbx>
                        <w:txbxContent>
                          <w:p w14:paraId="553B3364" w14:textId="77777777" w:rsidR="002974D2" w:rsidRDefault="002974D2" w:rsidP="002974D2">
                            <w:pPr>
                              <w:rPr>
                                <w:color w:val="FFFFFF" w:themeColor="background1"/>
                                <w:sz w:val="18"/>
                                <w:szCs w:val="18"/>
                              </w:rPr>
                            </w:pPr>
                            <w:r>
                              <w:rPr>
                                <w:noProof/>
                                <w:color w:val="FFFFFF" w:themeColor="background1"/>
                                <w:sz w:val="18"/>
                                <w:szCs w:val="18"/>
                              </w:rPr>
                              <w:drawing>
                                <wp:inline distT="0" distB="0" distL="0" distR="0" wp14:anchorId="4394869A" wp14:editId="33FCA5D3">
                                  <wp:extent cx="2619375" cy="1743075"/>
                                  <wp:effectExtent l="0" t="0" r="9525" b="9525"/>
                                  <wp:docPr id="1" name="Picture 1" descr="C:\Users\HP COMPAQ\Desktop\images.jf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HP COMPAQ\Desktop\images.jfif"/>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619375" cy="1743075"/>
                                          </a:xfrm>
                                          <a:prstGeom prst="rect">
                                            <a:avLst/>
                                          </a:prstGeom>
                                          <a:noFill/>
                                          <a:ln>
                                            <a:noFill/>
                                          </a:ln>
                                        </pic:spPr>
                                      </pic:pic>
                                    </a:graphicData>
                                  </a:graphic>
                                </wp:inline>
                              </w:drawing>
                            </w:r>
                          </w:p>
                          <w:p w14:paraId="756CFEC3" w14:textId="2A75513B" w:rsidR="002974D2" w:rsidRPr="009E6CDA" w:rsidRDefault="002974D2" w:rsidP="002974D2">
                            <w:pPr>
                              <w:rPr>
                                <w:rFonts w:ascii="Times New Roman" w:hAnsi="Times New Roman" w:cs="Times New Roman"/>
                                <w:b/>
                                <w:color w:val="FFFFFF" w:themeColor="background1"/>
                                <w:sz w:val="24"/>
                                <w:szCs w:val="24"/>
                              </w:rPr>
                            </w:pPr>
                            <w:r>
                              <w:rPr>
                                <w:rFonts w:ascii="Times New Roman" w:hAnsi="Times New Roman" w:cs="Times New Roman"/>
                                <w:b/>
                                <w:color w:val="FFFFFF" w:themeColor="background1"/>
                                <w:sz w:val="24"/>
                                <w:szCs w:val="24"/>
                              </w:rPr>
                              <w:t>Image 1</w:t>
                            </w:r>
                            <w:r w:rsidRPr="009E6CDA">
                              <w:rPr>
                                <w:rFonts w:ascii="Times New Roman" w:hAnsi="Times New Roman" w:cs="Times New Roman"/>
                                <w:b/>
                                <w:color w:val="FFFFFF" w:themeColor="background1"/>
                                <w:sz w:val="24"/>
                                <w:szCs w:val="24"/>
                              </w:rPr>
                              <w:t>: Zara marketing strategy: Pulling people in</w:t>
                            </w:r>
                          </w:p>
                          <w:p w14:paraId="5B2F6076" w14:textId="1BF2D935" w:rsidR="002974D2" w:rsidRPr="009E6CDA" w:rsidRDefault="002974D2" w:rsidP="002974D2">
                            <w:pPr>
                              <w:rPr>
                                <w:rFonts w:ascii="Times New Roman" w:hAnsi="Times New Roman" w:cs="Times New Roman"/>
                                <w:b/>
                                <w:color w:val="FFFFFF" w:themeColor="background1"/>
                                <w:sz w:val="24"/>
                                <w:szCs w:val="24"/>
                              </w:rPr>
                            </w:pPr>
                          </w:p>
                        </w:txbxContent>
                      </wps:txbx>
                      <wps:bodyPr rot="0" vert="horz" wrap="square" lIns="274320" tIns="274320" rIns="274320" bIns="274320" anchor="t" anchorCtr="0" upright="1">
                        <a:noAutofit/>
                      </wps:bodyPr>
                    </wps:wsp>
                  </a:graphicData>
                </a:graphic>
                <wp14:sizeRelH relativeFrom="page">
                  <wp14:pctWidth>0</wp14:pctWidth>
                </wp14:sizeRelH>
                <wp14:sizeRelV relativeFrom="margin">
                  <wp14:pctHeight>0</wp14:pctHeight>
                </wp14:sizeRelV>
              </wp:anchor>
            </w:drawing>
          </mc:Choice>
          <mc:Fallback>
            <w:pict>
              <v:rect w14:anchorId="0700B00B" id="Rectangle 397" o:spid="_x0000_s1026" style="position:absolute;margin-left:1in;margin-top:128.15pt;width:264pt;height:221.4pt;flip:x;z-index:251660288;visibility:visible;mso-wrap-style:square;mso-width-percent:0;mso-height-percent:0;mso-wrap-distance-left:9pt;mso-wrap-distance-top:7.2pt;mso-wrap-distance-right:9pt;mso-wrap-distance-bottom:7.2pt;mso-position-horizontal:absolute;mso-position-horizontal-relative:page;mso-position-vertical:absolute;mso-position-vertical-relative:margin;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" o:allowincell="f" fillcolor="#4f81bd" stroked="f" strokeweight="1.5pt">
                <v:shadow on="t" color="black" opacity="26214f" origin="-.5,-.5" offset=".74836mm,.74836mm"/>
                <v:textbox inset="21.6pt,21.6pt,21.6pt,21.6pt">
                  <w:txbxContent>
                    <w:p w14:paraId="553B3364" w14:textId="77777777" w:rsidR="002974D2" w:rsidRDefault="002974D2" w:rsidP="002974D2">
                      <w:pPr>
                        <w:rPr>
                          <w:color w:val="FFFFFF" w:themeColor="background1"/>
                          <w:sz w:val="18"/>
                          <w:szCs w:val="18"/>
                        </w:rPr>
                      </w:pPr>
                      <w:r>
                        <w:rPr>
                          <w:noProof/>
                          <w:color w:val="FFFFFF" w:themeColor="background1"/>
                          <w:sz w:val="18"/>
                          <w:szCs w:val="18"/>
                        </w:rPr>
                        <w:drawing>
                          <wp:inline distT="0" distB="0" distL="0" distR="0" wp14:anchorId="4394869A" wp14:editId="33FCA5D3">
                            <wp:extent cx="2619375" cy="1743075"/>
                            <wp:effectExtent l="0" t="0" r="9525" b="9525"/>
                            <wp:docPr id="1" name="Picture 1" descr="C:\Users\HP COMPAQ\Desktop\images.jf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HP COMPAQ\Desktop\images.jfif"/>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619375" cy="1743075"/>
                                    </a:xfrm>
                                    <a:prstGeom prst="rect">
                                      <a:avLst/>
                                    </a:prstGeom>
                                    <a:noFill/>
                                    <a:ln>
                                      <a:noFill/>
                                    </a:ln>
                                  </pic:spPr>
                                </pic:pic>
                              </a:graphicData>
                            </a:graphic>
                          </wp:inline>
                        </w:drawing>
                      </w:r>
                    </w:p>
                    <w:p w14:paraId="756CFEC3" w14:textId="2A75513B" w:rsidR="002974D2" w:rsidRPr="009E6CDA" w:rsidRDefault="002974D2" w:rsidP="002974D2">
                      <w:pPr>
                        <w:rPr>
                          <w:rFonts w:ascii="Times New Roman" w:hAnsi="Times New Roman" w:cs="Times New Roman"/>
                          <w:b/>
                          <w:color w:val="FFFFFF" w:themeColor="background1"/>
                          <w:sz w:val="24"/>
                          <w:szCs w:val="24"/>
                        </w:rPr>
                      </w:pPr>
                      <w:r>
                        <w:rPr>
                          <w:rFonts w:ascii="Times New Roman" w:hAnsi="Times New Roman" w:cs="Times New Roman"/>
                          <w:b/>
                          <w:color w:val="FFFFFF" w:themeColor="background1"/>
                          <w:sz w:val="24"/>
                          <w:szCs w:val="24"/>
                        </w:rPr>
                        <w:t>Image 1</w:t>
                      </w:r>
                      <w:r w:rsidRPr="009E6CDA">
                        <w:rPr>
                          <w:rFonts w:ascii="Times New Roman" w:hAnsi="Times New Roman" w:cs="Times New Roman"/>
                          <w:b/>
                          <w:color w:val="FFFFFF" w:themeColor="background1"/>
                          <w:sz w:val="24"/>
                          <w:szCs w:val="24"/>
                        </w:rPr>
                        <w:t>: Zara marketing strategy: Pulling people in</w:t>
                      </w:r>
                    </w:p>
                    <w:p w14:paraId="5B2F6076" w14:textId="1BF2D935" w:rsidR="002974D2" w:rsidRPr="009E6CDA" w:rsidRDefault="002974D2" w:rsidP="002974D2">
                      <w:pPr>
                        <w:rPr>
                          <w:rFonts w:ascii="Times New Roman" w:hAnsi="Times New Roman" w:cs="Times New Roman"/>
                          <w:b/>
                          <w:color w:val="FFFFFF" w:themeColor="background1"/>
                          <w:sz w:val="24"/>
                          <w:szCs w:val="24"/>
                        </w:rPr>
                      </w:pPr>
                    </w:p>
                  </w:txbxContent>
                </v:textbox>
                <w10:wrap type="square" anchorx="page" anchory="margin"/>
              </v:rect>
            </w:pict>
          </mc:Fallback>
        </mc:AlternateContent>
      </w:r>
      <w:r w:rsidR="005D351C">
        <w:rPr>
          <w:rFonts w:ascii="Times New Roman" w:hAnsi="Times New Roman" w:cs="Times New Roman"/>
          <w:sz w:val="24"/>
          <w:szCs w:val="24"/>
        </w:rPr>
        <w:t xml:space="preserve">ZARA, a </w:t>
      </w:r>
      <w:r w:rsidR="005D351C" w:rsidRPr="008C217E">
        <w:rPr>
          <w:rFonts w:ascii="Times New Roman" w:hAnsi="Times New Roman" w:cs="Times New Roman"/>
          <w:sz w:val="24"/>
          <w:szCs w:val="24"/>
        </w:rPr>
        <w:t>Spain-based multinational fast-fashion giant, and the world’s largest fashion retailer</w:t>
      </w:r>
      <w:r w:rsidR="00F22E28" w:rsidRPr="008C217E">
        <w:rPr>
          <w:rFonts w:ascii="Times New Roman" w:hAnsi="Times New Roman" w:cs="Times New Roman"/>
          <w:sz w:val="24"/>
          <w:szCs w:val="24"/>
        </w:rPr>
        <w:t xml:space="preserve"> has been focusing on introducing</w:t>
      </w:r>
      <w:r w:rsidR="00327FDD" w:rsidRPr="008C217E">
        <w:rPr>
          <w:rFonts w:ascii="Times New Roman" w:hAnsi="Times New Roman" w:cs="Times New Roman"/>
          <w:sz w:val="24"/>
          <w:szCs w:val="24"/>
        </w:rPr>
        <w:t xml:space="preserve"> an augmented reality experience in its num</w:t>
      </w:r>
      <w:r w:rsidR="00171076">
        <w:rPr>
          <w:rFonts w:ascii="Times New Roman" w:hAnsi="Times New Roman" w:cs="Times New Roman"/>
          <w:sz w:val="24"/>
          <w:szCs w:val="24"/>
        </w:rPr>
        <w:t>erous stores across the globe. U</w:t>
      </w:r>
      <w:r w:rsidR="00327FDD" w:rsidRPr="008C217E">
        <w:rPr>
          <w:rFonts w:ascii="Times New Roman" w:hAnsi="Times New Roman" w:cs="Times New Roman"/>
          <w:sz w:val="24"/>
          <w:szCs w:val="24"/>
        </w:rPr>
        <w:t>sing the new mobile technology in its digital marketing s</w:t>
      </w:r>
      <w:r w:rsidR="006C35A8" w:rsidRPr="008C217E">
        <w:rPr>
          <w:rFonts w:ascii="Times New Roman" w:hAnsi="Times New Roman" w:cs="Times New Roman"/>
          <w:sz w:val="24"/>
          <w:szCs w:val="24"/>
        </w:rPr>
        <w:t xml:space="preserve">trategy, the company has managed to allow customers engage their mobile gadgets to access and experience </w:t>
      </w:r>
      <w:r w:rsidR="00110ADA" w:rsidRPr="008C217E">
        <w:rPr>
          <w:rFonts w:ascii="Times New Roman" w:hAnsi="Times New Roman" w:cs="Times New Roman"/>
          <w:sz w:val="24"/>
          <w:szCs w:val="24"/>
        </w:rPr>
        <w:t>different</w:t>
      </w:r>
      <w:r w:rsidR="006C35A8" w:rsidRPr="008C217E">
        <w:rPr>
          <w:rFonts w:ascii="Times New Roman" w:hAnsi="Times New Roman" w:cs="Times New Roman"/>
          <w:sz w:val="24"/>
          <w:szCs w:val="24"/>
        </w:rPr>
        <w:t xml:space="preserve"> fashions and designs offered by th</w:t>
      </w:r>
      <w:r w:rsidR="00171076">
        <w:rPr>
          <w:rFonts w:ascii="Times New Roman" w:hAnsi="Times New Roman" w:cs="Times New Roman"/>
          <w:sz w:val="24"/>
          <w:szCs w:val="24"/>
        </w:rPr>
        <w:t xml:space="preserve">e company in a way that improves </w:t>
      </w:r>
      <w:r w:rsidR="006C35A8" w:rsidRPr="008C217E">
        <w:rPr>
          <w:rFonts w:ascii="Times New Roman" w:hAnsi="Times New Roman" w:cs="Times New Roman"/>
          <w:sz w:val="24"/>
          <w:szCs w:val="24"/>
        </w:rPr>
        <w:t xml:space="preserve">their </w:t>
      </w:r>
      <w:r w:rsidR="00110ADA" w:rsidRPr="008C217E">
        <w:rPr>
          <w:rFonts w:ascii="Times New Roman" w:hAnsi="Times New Roman" w:cs="Times New Roman"/>
          <w:sz w:val="24"/>
          <w:szCs w:val="24"/>
        </w:rPr>
        <w:t>interactions</w:t>
      </w:r>
      <w:r w:rsidR="006C35A8" w:rsidRPr="008C217E">
        <w:rPr>
          <w:rFonts w:ascii="Times New Roman" w:hAnsi="Times New Roman" w:cs="Times New Roman"/>
          <w:sz w:val="24"/>
          <w:szCs w:val="24"/>
        </w:rPr>
        <w:t xml:space="preserve"> within the brand</w:t>
      </w:r>
      <w:r w:rsidR="00E36268">
        <w:rPr>
          <w:rFonts w:ascii="Times New Roman" w:hAnsi="Times New Roman" w:cs="Times New Roman"/>
          <w:sz w:val="24"/>
          <w:szCs w:val="24"/>
        </w:rPr>
        <w:t xml:space="preserve"> </w:t>
      </w:r>
      <w:r w:rsidR="00E36268" w:rsidRPr="00E36268">
        <w:rPr>
          <w:rFonts w:ascii="Times New Roman" w:hAnsi="Times New Roman" w:cs="Times New Roman"/>
          <w:sz w:val="24"/>
          <w:szCs w:val="24"/>
        </w:rPr>
        <w:t>(Danziger 2018)</w:t>
      </w:r>
      <w:r w:rsidR="006C35A8" w:rsidRPr="008C217E">
        <w:rPr>
          <w:rFonts w:ascii="Times New Roman" w:hAnsi="Times New Roman" w:cs="Times New Roman"/>
          <w:sz w:val="24"/>
          <w:szCs w:val="24"/>
        </w:rPr>
        <w:t xml:space="preserve">. </w:t>
      </w:r>
      <w:r w:rsidR="00322B28" w:rsidRPr="008C217E">
        <w:rPr>
          <w:rFonts w:ascii="Times New Roman" w:hAnsi="Times New Roman" w:cs="Times New Roman"/>
          <w:sz w:val="24"/>
          <w:szCs w:val="24"/>
        </w:rPr>
        <w:t xml:space="preserve">At first, the company introduced the technology in 120 of its stores, which then yield the best results in terms of drawing </w:t>
      </w:r>
      <w:r w:rsidR="00171076" w:rsidRPr="008C217E">
        <w:rPr>
          <w:rFonts w:ascii="Times New Roman" w:hAnsi="Times New Roman" w:cs="Times New Roman"/>
          <w:sz w:val="24"/>
          <w:szCs w:val="24"/>
        </w:rPr>
        <w:t>millennial</w:t>
      </w:r>
      <w:r w:rsidR="00322B28" w:rsidRPr="008C217E">
        <w:rPr>
          <w:rFonts w:ascii="Times New Roman" w:hAnsi="Times New Roman" w:cs="Times New Roman"/>
          <w:sz w:val="24"/>
          <w:szCs w:val="24"/>
        </w:rPr>
        <w:t xml:space="preserve"> into the stores </w:t>
      </w:r>
      <w:r w:rsidR="00171076">
        <w:rPr>
          <w:rFonts w:ascii="Times New Roman" w:hAnsi="Times New Roman" w:cs="Times New Roman"/>
          <w:sz w:val="24"/>
          <w:szCs w:val="24"/>
        </w:rPr>
        <w:t>and encouraging them to become p</w:t>
      </w:r>
      <w:r w:rsidR="00322B28" w:rsidRPr="008C217E">
        <w:rPr>
          <w:rFonts w:ascii="Times New Roman" w:hAnsi="Times New Roman" w:cs="Times New Roman"/>
          <w:sz w:val="24"/>
          <w:szCs w:val="24"/>
        </w:rPr>
        <w:t xml:space="preserve">art of the wider ZARA brand. </w:t>
      </w:r>
    </w:p>
    <w:p w14:paraId="0A0D11FA" w14:textId="656678EE" w:rsidR="005D351C" w:rsidRDefault="00171076" w:rsidP="005D351C">
      <w:pPr>
        <w:spacing w:line="480" w:lineRule="auto"/>
        <w:contextualSpacing/>
        <w:rPr>
          <w:rFonts w:ascii="Times New Roman" w:hAnsi="Times New Roman" w:cs="Times New Roman"/>
          <w:sz w:val="24"/>
          <w:szCs w:val="24"/>
        </w:rPr>
      </w:pPr>
      <w:r w:rsidRPr="008C217E">
        <w:rPr>
          <w:rFonts w:ascii="Times New Roman" w:hAnsi="Times New Roman" w:cs="Times New Roman"/>
          <w:sz w:val="24"/>
          <w:szCs w:val="24"/>
        </w:rPr>
        <w:t>According to</w:t>
      </w:r>
      <w:r w:rsidR="00D35293">
        <w:rPr>
          <w:rFonts w:ascii="Times New Roman" w:hAnsi="Times New Roman" w:cs="Times New Roman"/>
          <w:sz w:val="24"/>
          <w:szCs w:val="24"/>
        </w:rPr>
        <w:t xml:space="preserve"> </w:t>
      </w:r>
      <w:r w:rsidR="00D35293" w:rsidRPr="00D35293">
        <w:rPr>
          <w:rFonts w:ascii="Times New Roman" w:hAnsi="Times New Roman" w:cs="Times New Roman"/>
          <w:sz w:val="24"/>
          <w:szCs w:val="24"/>
        </w:rPr>
        <w:t xml:space="preserve">Kalaignanam et al. </w:t>
      </w:r>
      <w:r w:rsidR="00D35293">
        <w:rPr>
          <w:rFonts w:ascii="Times New Roman" w:hAnsi="Times New Roman" w:cs="Times New Roman"/>
          <w:sz w:val="24"/>
          <w:szCs w:val="24"/>
        </w:rPr>
        <w:t>(</w:t>
      </w:r>
      <w:r w:rsidR="00D35293" w:rsidRPr="00D35293">
        <w:rPr>
          <w:rFonts w:ascii="Times New Roman" w:hAnsi="Times New Roman" w:cs="Times New Roman"/>
          <w:sz w:val="24"/>
          <w:szCs w:val="24"/>
        </w:rPr>
        <w:t>2020)</w:t>
      </w:r>
      <w:r w:rsidR="00D35293">
        <w:rPr>
          <w:rFonts w:ascii="Times New Roman" w:hAnsi="Times New Roman" w:cs="Times New Roman"/>
          <w:sz w:val="24"/>
          <w:szCs w:val="24"/>
        </w:rPr>
        <w:t>,</w:t>
      </w:r>
      <w:r w:rsidRPr="008C217E">
        <w:rPr>
          <w:rFonts w:ascii="Times New Roman" w:hAnsi="Times New Roman" w:cs="Times New Roman"/>
          <w:sz w:val="24"/>
          <w:szCs w:val="24"/>
        </w:rPr>
        <w:t xml:space="preserve"> one of the most effective and powerful marketing strategies that enable modern corporations to attain their business objectives is the creation of customer curiosity. </w:t>
      </w:r>
      <w:r w:rsidR="003E7B8A" w:rsidRPr="008C217E">
        <w:rPr>
          <w:rFonts w:ascii="Times New Roman" w:hAnsi="Times New Roman" w:cs="Times New Roman"/>
          <w:sz w:val="24"/>
          <w:szCs w:val="24"/>
        </w:rPr>
        <w:t>People</w:t>
      </w:r>
      <w:r w:rsidR="00D60750" w:rsidRPr="008C217E">
        <w:rPr>
          <w:rFonts w:ascii="Times New Roman" w:hAnsi="Times New Roman" w:cs="Times New Roman"/>
          <w:sz w:val="24"/>
          <w:szCs w:val="24"/>
        </w:rPr>
        <w:t xml:space="preserve"> are created with a high curiosity to satisfy. ZARA has realized this aspect of human psychology </w:t>
      </w:r>
      <w:r w:rsidR="005D351C" w:rsidRPr="008C217E">
        <w:rPr>
          <w:rFonts w:ascii="Times New Roman" w:hAnsi="Times New Roman" w:cs="Times New Roman"/>
          <w:sz w:val="24"/>
          <w:szCs w:val="24"/>
        </w:rPr>
        <w:t>therefore</w:t>
      </w:r>
      <w:r w:rsidR="00D60750" w:rsidRPr="008C217E">
        <w:rPr>
          <w:rFonts w:ascii="Times New Roman" w:hAnsi="Times New Roman" w:cs="Times New Roman"/>
          <w:sz w:val="24"/>
          <w:szCs w:val="24"/>
        </w:rPr>
        <w:t xml:space="preserve"> devising a marketing strategy that focus</w:t>
      </w:r>
      <w:r w:rsidR="003E7B8A">
        <w:rPr>
          <w:rFonts w:ascii="Times New Roman" w:hAnsi="Times New Roman" w:cs="Times New Roman"/>
          <w:sz w:val="24"/>
          <w:szCs w:val="24"/>
        </w:rPr>
        <w:t>es on creating</w:t>
      </w:r>
      <w:r w:rsidR="00D60750" w:rsidRPr="008C217E">
        <w:rPr>
          <w:rFonts w:ascii="Times New Roman" w:hAnsi="Times New Roman" w:cs="Times New Roman"/>
          <w:sz w:val="24"/>
          <w:szCs w:val="24"/>
        </w:rPr>
        <w:t xml:space="preserve"> a new and satisfactory experience for the customers to satisfy their needs and their curiosity</w:t>
      </w:r>
      <w:r w:rsidR="00D35293" w:rsidRPr="00D35293">
        <w:t xml:space="preserve"> </w:t>
      </w:r>
      <w:r w:rsidR="00D35293">
        <w:t>(</w:t>
      </w:r>
      <w:r w:rsidR="00E36268">
        <w:rPr>
          <w:rFonts w:ascii="Times New Roman" w:hAnsi="Times New Roman" w:cs="Times New Roman"/>
          <w:sz w:val="24"/>
          <w:szCs w:val="24"/>
        </w:rPr>
        <w:t xml:space="preserve">Danziger </w:t>
      </w:r>
      <w:r w:rsidR="00E36268" w:rsidRPr="00E36268">
        <w:rPr>
          <w:rFonts w:ascii="Times New Roman" w:hAnsi="Times New Roman" w:cs="Times New Roman"/>
          <w:sz w:val="24"/>
          <w:szCs w:val="24"/>
        </w:rPr>
        <w:t>2018</w:t>
      </w:r>
      <w:r w:rsidR="00D35293">
        <w:rPr>
          <w:rFonts w:ascii="Times New Roman" w:hAnsi="Times New Roman" w:cs="Times New Roman"/>
          <w:sz w:val="24"/>
          <w:szCs w:val="24"/>
        </w:rPr>
        <w:t>)</w:t>
      </w:r>
      <w:r w:rsidR="00D60750" w:rsidRPr="008C217E">
        <w:rPr>
          <w:rFonts w:ascii="Times New Roman" w:hAnsi="Times New Roman" w:cs="Times New Roman"/>
          <w:sz w:val="24"/>
          <w:szCs w:val="24"/>
        </w:rPr>
        <w:t xml:space="preserve">. </w:t>
      </w:r>
      <w:r w:rsidR="00A95CD5" w:rsidRPr="008C217E">
        <w:rPr>
          <w:rFonts w:ascii="Times New Roman" w:hAnsi="Times New Roman" w:cs="Times New Roman"/>
          <w:sz w:val="24"/>
          <w:szCs w:val="24"/>
        </w:rPr>
        <w:t xml:space="preserve">With the new mobile technology and other digital platforms, the company </w:t>
      </w:r>
      <w:r w:rsidR="00A3255D" w:rsidRPr="008C217E">
        <w:rPr>
          <w:rFonts w:ascii="Times New Roman" w:hAnsi="Times New Roman" w:cs="Times New Roman"/>
          <w:sz w:val="24"/>
          <w:szCs w:val="24"/>
        </w:rPr>
        <w:t xml:space="preserve">can </w:t>
      </w:r>
      <w:r w:rsidR="00A3255D" w:rsidRPr="008C217E">
        <w:rPr>
          <w:rFonts w:ascii="Times New Roman" w:hAnsi="Times New Roman" w:cs="Times New Roman"/>
          <w:sz w:val="24"/>
          <w:szCs w:val="24"/>
        </w:rPr>
        <w:lastRenderedPageBreak/>
        <w:t xml:space="preserve">now pull customers into the brand, which is a different marketing approach from other </w:t>
      </w:r>
      <w:r w:rsidR="003E7B8A" w:rsidRPr="008C217E">
        <w:rPr>
          <w:rFonts w:ascii="Times New Roman" w:hAnsi="Times New Roman" w:cs="Times New Roman"/>
          <w:sz w:val="24"/>
          <w:szCs w:val="24"/>
        </w:rPr>
        <w:t>competitors</w:t>
      </w:r>
      <w:r w:rsidR="003E7B8A">
        <w:rPr>
          <w:rFonts w:ascii="Times New Roman" w:hAnsi="Times New Roman" w:cs="Times New Roman"/>
          <w:sz w:val="24"/>
          <w:szCs w:val="24"/>
        </w:rPr>
        <w:t>’ strategies</w:t>
      </w:r>
      <w:r w:rsidR="00A3255D" w:rsidRPr="008C217E">
        <w:rPr>
          <w:rFonts w:ascii="Times New Roman" w:hAnsi="Times New Roman" w:cs="Times New Roman"/>
          <w:sz w:val="24"/>
          <w:szCs w:val="24"/>
        </w:rPr>
        <w:t>. As per the illustration by</w:t>
      </w:r>
      <w:r w:rsidR="00D35293">
        <w:rPr>
          <w:rFonts w:ascii="Times New Roman" w:hAnsi="Times New Roman" w:cs="Times New Roman"/>
          <w:sz w:val="24"/>
          <w:szCs w:val="24"/>
        </w:rPr>
        <w:t xml:space="preserve"> </w:t>
      </w:r>
      <w:r w:rsidR="00D35293" w:rsidRPr="00D35293">
        <w:rPr>
          <w:rFonts w:ascii="Times New Roman" w:hAnsi="Times New Roman" w:cs="Times New Roman"/>
          <w:sz w:val="24"/>
          <w:szCs w:val="24"/>
        </w:rPr>
        <w:t xml:space="preserve">Kalaignanam et al. </w:t>
      </w:r>
      <w:r w:rsidR="00D35293">
        <w:rPr>
          <w:rFonts w:ascii="Times New Roman" w:hAnsi="Times New Roman" w:cs="Times New Roman"/>
          <w:sz w:val="24"/>
          <w:szCs w:val="24"/>
        </w:rPr>
        <w:t>(</w:t>
      </w:r>
      <w:r w:rsidR="00D35293" w:rsidRPr="00D35293">
        <w:rPr>
          <w:rFonts w:ascii="Times New Roman" w:hAnsi="Times New Roman" w:cs="Times New Roman"/>
          <w:sz w:val="24"/>
          <w:szCs w:val="24"/>
        </w:rPr>
        <w:t>2020)</w:t>
      </w:r>
      <w:r w:rsidR="00D35293">
        <w:rPr>
          <w:rFonts w:ascii="Times New Roman" w:hAnsi="Times New Roman" w:cs="Times New Roman"/>
          <w:sz w:val="24"/>
          <w:szCs w:val="24"/>
        </w:rPr>
        <w:t xml:space="preserve">, </w:t>
      </w:r>
      <w:r w:rsidR="00A3255D" w:rsidRPr="008C217E">
        <w:rPr>
          <w:rFonts w:ascii="Times New Roman" w:hAnsi="Times New Roman" w:cs="Times New Roman"/>
          <w:sz w:val="24"/>
          <w:szCs w:val="24"/>
        </w:rPr>
        <w:t>other players like H&amp;M are strictly following the traditional 4Ps of marketing model</w:t>
      </w:r>
      <w:r w:rsidR="00B86EB5" w:rsidRPr="008C217E">
        <w:rPr>
          <w:rFonts w:ascii="Times New Roman" w:hAnsi="Times New Roman" w:cs="Times New Roman"/>
          <w:sz w:val="24"/>
          <w:szCs w:val="24"/>
        </w:rPr>
        <w:t xml:space="preserve"> without paying much attention to the customers’ experiences and expectations from the brand. </w:t>
      </w:r>
      <w:r w:rsidR="00E1321B" w:rsidRPr="008C217E">
        <w:rPr>
          <w:rFonts w:ascii="Times New Roman" w:hAnsi="Times New Roman" w:cs="Times New Roman"/>
          <w:sz w:val="24"/>
          <w:szCs w:val="24"/>
        </w:rPr>
        <w:t xml:space="preserve">ZARA </w:t>
      </w:r>
      <w:r w:rsidR="00BA7291">
        <w:rPr>
          <w:rFonts w:ascii="Times New Roman" w:hAnsi="Times New Roman" w:cs="Times New Roman"/>
          <w:sz w:val="24"/>
          <w:szCs w:val="24"/>
        </w:rPr>
        <w:t>has</w:t>
      </w:r>
      <w:r w:rsidR="00E1321B" w:rsidRPr="008C217E">
        <w:rPr>
          <w:rFonts w:ascii="Times New Roman" w:hAnsi="Times New Roman" w:cs="Times New Roman"/>
          <w:sz w:val="24"/>
          <w:szCs w:val="24"/>
        </w:rPr>
        <w:t xml:space="preserve"> evolved from the strict 4Ps to </w:t>
      </w:r>
      <w:r w:rsidR="0056326C" w:rsidRPr="008C217E">
        <w:rPr>
          <w:rFonts w:ascii="Times New Roman" w:hAnsi="Times New Roman" w:cs="Times New Roman"/>
          <w:sz w:val="24"/>
          <w:szCs w:val="24"/>
        </w:rPr>
        <w:t xml:space="preserve">4Es, including the experiences, exchange, evangelism and every place. Using this new marketing mix strategy together with the 4Ps, the company has managed to win customers’ loyalty and a huge market share. </w:t>
      </w:r>
    </w:p>
    <w:p w14:paraId="0B75CEFD" w14:textId="1BCC5CB3" w:rsidR="0056326C" w:rsidRPr="00E2792A" w:rsidRDefault="00C52BB4" w:rsidP="005D351C">
      <w:pPr>
        <w:spacing w:line="480" w:lineRule="auto"/>
        <w:contextualSpacing/>
        <w:rPr>
          <w:rFonts w:ascii="Times New Roman" w:hAnsi="Times New Roman" w:cs="Times New Roman"/>
          <w:sz w:val="24"/>
          <w:szCs w:val="24"/>
        </w:rPr>
      </w:pPr>
      <w:r w:rsidRPr="00D35293">
        <w:rPr>
          <w:rFonts w:ascii="Times New Roman" w:hAnsi="Times New Roman" w:cs="Times New Roman"/>
          <w:b/>
          <w:sz w:val="24"/>
          <w:szCs w:val="24"/>
        </w:rPr>
        <w:t>Customers’ experiences are considered king in ZARA</w:t>
      </w:r>
    </w:p>
    <w:p w14:paraId="41926CCB" w14:textId="05BB3903" w:rsidR="00CF0016" w:rsidRDefault="00CF0016" w:rsidP="009F64A3">
      <w:pPr>
        <w:spacing w:line="480" w:lineRule="auto"/>
        <w:ind w:firstLine="720"/>
        <w:contextualSpacing/>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524F3568" wp14:editId="43C0A934">
            <wp:extent cx="4962525" cy="2505075"/>
            <wp:effectExtent l="0" t="0" r="9525"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log 2.jfif"/>
                    <pic:cNvPicPr/>
                  </pic:nvPicPr>
                  <pic:blipFill>
                    <a:blip r:embed="rId7">
                      <a:extLst>
                        <a:ext uri="{28A0092B-C50C-407E-A947-70E740481C1C}">
                          <a14:useLocalDpi xmlns:a14="http://schemas.microsoft.com/office/drawing/2010/main" val="0"/>
                        </a:ext>
                      </a:extLst>
                    </a:blip>
                    <a:stretch>
                      <a:fillRect/>
                    </a:stretch>
                  </pic:blipFill>
                  <pic:spPr>
                    <a:xfrm>
                      <a:off x="0" y="0"/>
                      <a:ext cx="4962525" cy="2505075"/>
                    </a:xfrm>
                    <a:prstGeom prst="rect">
                      <a:avLst/>
                    </a:prstGeom>
                  </pic:spPr>
                </pic:pic>
              </a:graphicData>
            </a:graphic>
          </wp:inline>
        </w:drawing>
      </w:r>
    </w:p>
    <w:p w14:paraId="7A86DF4F" w14:textId="68C847E2" w:rsidR="002974D2" w:rsidRDefault="002974D2" w:rsidP="0065620A">
      <w:pPr>
        <w:spacing w:line="480" w:lineRule="auto"/>
        <w:ind w:firstLine="720"/>
        <w:contextualSpacing/>
        <w:jc w:val="center"/>
        <w:rPr>
          <w:rFonts w:ascii="Times New Roman" w:hAnsi="Times New Roman" w:cs="Times New Roman"/>
          <w:sz w:val="24"/>
          <w:szCs w:val="24"/>
        </w:rPr>
      </w:pPr>
      <w:r>
        <w:rPr>
          <w:rFonts w:ascii="Times New Roman" w:hAnsi="Times New Roman" w:cs="Times New Roman"/>
          <w:b/>
          <w:sz w:val="24"/>
          <w:szCs w:val="24"/>
        </w:rPr>
        <w:t>Image 2</w:t>
      </w:r>
      <w:r w:rsidRPr="00955E3E">
        <w:rPr>
          <w:rFonts w:ascii="Times New Roman" w:hAnsi="Times New Roman" w:cs="Times New Roman"/>
          <w:b/>
          <w:sz w:val="24"/>
          <w:szCs w:val="24"/>
        </w:rPr>
        <w:t>: Zara’s Augmented Reality (AR)</w:t>
      </w:r>
    </w:p>
    <w:p w14:paraId="29647A05" w14:textId="77777777" w:rsidR="00C52BB4" w:rsidRPr="008C217E" w:rsidRDefault="00171076" w:rsidP="005D351C">
      <w:pPr>
        <w:spacing w:line="480" w:lineRule="auto"/>
        <w:contextualSpacing/>
        <w:rPr>
          <w:rFonts w:ascii="Times New Roman" w:hAnsi="Times New Roman" w:cs="Times New Roman"/>
          <w:sz w:val="24"/>
          <w:szCs w:val="24"/>
        </w:rPr>
      </w:pPr>
      <w:r w:rsidRPr="008C217E">
        <w:rPr>
          <w:rFonts w:ascii="Times New Roman" w:hAnsi="Times New Roman" w:cs="Times New Roman"/>
          <w:sz w:val="24"/>
          <w:szCs w:val="24"/>
        </w:rPr>
        <w:t xml:space="preserve">We have been made to understand that the product in the marketing mix is supposed to be </w:t>
      </w:r>
      <w:r w:rsidR="00877E31" w:rsidRPr="008C217E">
        <w:rPr>
          <w:rFonts w:ascii="Times New Roman" w:hAnsi="Times New Roman" w:cs="Times New Roman"/>
          <w:sz w:val="24"/>
          <w:szCs w:val="24"/>
        </w:rPr>
        <w:t>used</w:t>
      </w:r>
      <w:r w:rsidRPr="008C217E">
        <w:rPr>
          <w:rFonts w:ascii="Times New Roman" w:hAnsi="Times New Roman" w:cs="Times New Roman"/>
          <w:sz w:val="24"/>
          <w:szCs w:val="24"/>
        </w:rPr>
        <w:t xml:space="preserve"> as the king. This concept has changed, with the companies, like ZARA</w:t>
      </w:r>
      <w:r w:rsidR="00167093" w:rsidRPr="008C217E">
        <w:rPr>
          <w:rFonts w:ascii="Times New Roman" w:hAnsi="Times New Roman" w:cs="Times New Roman"/>
          <w:sz w:val="24"/>
          <w:szCs w:val="24"/>
        </w:rPr>
        <w:t xml:space="preserve">, making experience matter more than the product within the minds of the customers. </w:t>
      </w:r>
      <w:r w:rsidR="00877E31">
        <w:rPr>
          <w:rFonts w:ascii="Times New Roman" w:hAnsi="Times New Roman" w:cs="Times New Roman"/>
          <w:sz w:val="24"/>
          <w:szCs w:val="24"/>
        </w:rPr>
        <w:t>As we all know</w:t>
      </w:r>
      <w:r w:rsidR="0002552F" w:rsidRPr="008C217E">
        <w:rPr>
          <w:rFonts w:ascii="Times New Roman" w:hAnsi="Times New Roman" w:cs="Times New Roman"/>
          <w:sz w:val="24"/>
          <w:szCs w:val="24"/>
        </w:rPr>
        <w:t xml:space="preserve"> ZARA is an excellent purveyor of</w:t>
      </w:r>
      <w:r w:rsidR="00877E31">
        <w:rPr>
          <w:rFonts w:ascii="Times New Roman" w:hAnsi="Times New Roman" w:cs="Times New Roman"/>
          <w:sz w:val="24"/>
          <w:szCs w:val="24"/>
        </w:rPr>
        <w:t xml:space="preserve"> services and fashion products</w:t>
      </w:r>
      <w:r w:rsidR="00493C03">
        <w:rPr>
          <w:rFonts w:ascii="Times New Roman" w:hAnsi="Times New Roman" w:cs="Times New Roman"/>
          <w:sz w:val="24"/>
          <w:szCs w:val="24"/>
        </w:rPr>
        <w:t xml:space="preserve"> </w:t>
      </w:r>
      <w:r w:rsidR="00493C03" w:rsidRPr="00493C03">
        <w:rPr>
          <w:rFonts w:ascii="Times New Roman" w:hAnsi="Times New Roman" w:cs="Times New Roman"/>
          <w:sz w:val="24"/>
          <w:szCs w:val="24"/>
        </w:rPr>
        <w:t>(Danziger 2018)</w:t>
      </w:r>
      <w:r w:rsidR="00877E31">
        <w:rPr>
          <w:rFonts w:ascii="Times New Roman" w:hAnsi="Times New Roman" w:cs="Times New Roman"/>
          <w:sz w:val="24"/>
          <w:szCs w:val="24"/>
        </w:rPr>
        <w:t xml:space="preserve">. It is also </w:t>
      </w:r>
      <w:r w:rsidR="0002552F" w:rsidRPr="008C217E">
        <w:rPr>
          <w:rFonts w:ascii="Times New Roman" w:hAnsi="Times New Roman" w:cs="Times New Roman"/>
          <w:sz w:val="24"/>
          <w:szCs w:val="24"/>
        </w:rPr>
        <w:t>a leader in capitalizing on the c</w:t>
      </w:r>
      <w:r w:rsidR="00877E31">
        <w:rPr>
          <w:rFonts w:ascii="Times New Roman" w:hAnsi="Times New Roman" w:cs="Times New Roman"/>
          <w:sz w:val="24"/>
          <w:szCs w:val="24"/>
        </w:rPr>
        <w:t xml:space="preserve">ustomers’ experiences within its </w:t>
      </w:r>
      <w:r w:rsidR="0002552F" w:rsidRPr="008C217E">
        <w:rPr>
          <w:rFonts w:ascii="Times New Roman" w:hAnsi="Times New Roman" w:cs="Times New Roman"/>
          <w:sz w:val="24"/>
          <w:szCs w:val="24"/>
        </w:rPr>
        <w:t xml:space="preserve">major </w:t>
      </w:r>
      <w:r w:rsidR="00877E31" w:rsidRPr="008C217E">
        <w:rPr>
          <w:rFonts w:ascii="Times New Roman" w:hAnsi="Times New Roman" w:cs="Times New Roman"/>
          <w:sz w:val="24"/>
          <w:szCs w:val="24"/>
        </w:rPr>
        <w:t>stores</w:t>
      </w:r>
      <w:r w:rsidR="0002552F" w:rsidRPr="008C217E">
        <w:rPr>
          <w:rFonts w:ascii="Times New Roman" w:hAnsi="Times New Roman" w:cs="Times New Roman"/>
          <w:sz w:val="24"/>
          <w:szCs w:val="24"/>
        </w:rPr>
        <w:t xml:space="preserve"> b</w:t>
      </w:r>
      <w:r w:rsidR="00877E31">
        <w:rPr>
          <w:rFonts w:ascii="Times New Roman" w:hAnsi="Times New Roman" w:cs="Times New Roman"/>
          <w:sz w:val="24"/>
          <w:szCs w:val="24"/>
        </w:rPr>
        <w:t>y continually giving custo</w:t>
      </w:r>
      <w:r w:rsidR="0002552F" w:rsidRPr="008C217E">
        <w:rPr>
          <w:rFonts w:ascii="Times New Roman" w:hAnsi="Times New Roman" w:cs="Times New Roman"/>
          <w:sz w:val="24"/>
          <w:szCs w:val="24"/>
        </w:rPr>
        <w:t xml:space="preserve">mers reasons to visit the stores on regular bases and </w:t>
      </w:r>
      <w:r w:rsidR="002B38B1" w:rsidRPr="008C217E">
        <w:rPr>
          <w:rFonts w:ascii="Times New Roman" w:hAnsi="Times New Roman" w:cs="Times New Roman"/>
          <w:sz w:val="24"/>
          <w:szCs w:val="24"/>
        </w:rPr>
        <w:t xml:space="preserve">experience the unique and hot fashion </w:t>
      </w:r>
      <w:r w:rsidR="002B38B1" w:rsidRPr="008C217E">
        <w:rPr>
          <w:rFonts w:ascii="Times New Roman" w:hAnsi="Times New Roman" w:cs="Times New Roman"/>
          <w:sz w:val="24"/>
          <w:szCs w:val="24"/>
        </w:rPr>
        <w:lastRenderedPageBreak/>
        <w:t xml:space="preserve">trends at affordable prices. The company has initiated effective </w:t>
      </w:r>
      <w:r w:rsidR="00493C03" w:rsidRPr="008C217E">
        <w:rPr>
          <w:rFonts w:ascii="Times New Roman" w:hAnsi="Times New Roman" w:cs="Times New Roman"/>
          <w:sz w:val="24"/>
          <w:szCs w:val="24"/>
        </w:rPr>
        <w:t>marketing</w:t>
      </w:r>
      <w:r w:rsidR="002B38B1" w:rsidRPr="008C217E">
        <w:rPr>
          <w:rFonts w:ascii="Times New Roman" w:hAnsi="Times New Roman" w:cs="Times New Roman"/>
          <w:sz w:val="24"/>
          <w:szCs w:val="24"/>
        </w:rPr>
        <w:t xml:space="preserve"> </w:t>
      </w:r>
      <w:r w:rsidR="00493C03" w:rsidRPr="008C217E">
        <w:rPr>
          <w:rFonts w:ascii="Times New Roman" w:hAnsi="Times New Roman" w:cs="Times New Roman"/>
          <w:sz w:val="24"/>
          <w:szCs w:val="24"/>
        </w:rPr>
        <w:t>communication strategies through which it reaches</w:t>
      </w:r>
      <w:r w:rsidR="002B38B1" w:rsidRPr="008C217E">
        <w:rPr>
          <w:rFonts w:ascii="Times New Roman" w:hAnsi="Times New Roman" w:cs="Times New Roman"/>
          <w:sz w:val="24"/>
          <w:szCs w:val="24"/>
        </w:rPr>
        <w:t xml:space="preserve"> out to the target customers, </w:t>
      </w:r>
      <w:r w:rsidR="00493C03" w:rsidRPr="008C217E">
        <w:rPr>
          <w:rFonts w:ascii="Times New Roman" w:hAnsi="Times New Roman" w:cs="Times New Roman"/>
          <w:sz w:val="24"/>
          <w:szCs w:val="24"/>
        </w:rPr>
        <w:t>communicate</w:t>
      </w:r>
      <w:r w:rsidR="002B38B1" w:rsidRPr="008C217E">
        <w:rPr>
          <w:rFonts w:ascii="Times New Roman" w:hAnsi="Times New Roman" w:cs="Times New Roman"/>
          <w:sz w:val="24"/>
          <w:szCs w:val="24"/>
        </w:rPr>
        <w:t xml:space="preserve"> to them about the store experience and convince them to become regular and loyal customers. To ensure that such customers come back after the </w:t>
      </w:r>
      <w:r w:rsidR="000755F9" w:rsidRPr="008C217E">
        <w:rPr>
          <w:rFonts w:ascii="Times New Roman" w:hAnsi="Times New Roman" w:cs="Times New Roman"/>
          <w:sz w:val="24"/>
          <w:szCs w:val="24"/>
        </w:rPr>
        <w:t xml:space="preserve">initial store visit, the company cultivate customers who have </w:t>
      </w:r>
      <w:r w:rsidR="0084365D" w:rsidRPr="008C217E">
        <w:rPr>
          <w:rFonts w:ascii="Times New Roman" w:hAnsi="Times New Roman" w:cs="Times New Roman"/>
          <w:sz w:val="24"/>
          <w:szCs w:val="24"/>
        </w:rPr>
        <w:t>visited</w:t>
      </w:r>
      <w:r w:rsidR="000755F9" w:rsidRPr="008C217E">
        <w:rPr>
          <w:rFonts w:ascii="Times New Roman" w:hAnsi="Times New Roman" w:cs="Times New Roman"/>
          <w:sz w:val="24"/>
          <w:szCs w:val="24"/>
        </w:rPr>
        <w:t xml:space="preserve"> the store more than six times. Such cultivation may include </w:t>
      </w:r>
      <w:r w:rsidR="00493C03" w:rsidRPr="008C217E">
        <w:rPr>
          <w:rFonts w:ascii="Times New Roman" w:hAnsi="Times New Roman" w:cs="Times New Roman"/>
          <w:sz w:val="24"/>
          <w:szCs w:val="24"/>
        </w:rPr>
        <w:t>offering</w:t>
      </w:r>
      <w:r w:rsidR="000755F9" w:rsidRPr="008C217E">
        <w:rPr>
          <w:rFonts w:ascii="Times New Roman" w:hAnsi="Times New Roman" w:cs="Times New Roman"/>
          <w:sz w:val="24"/>
          <w:szCs w:val="24"/>
        </w:rPr>
        <w:t xml:space="preserve"> discounts and other benefits that encourage them to be regular visitors. </w:t>
      </w:r>
    </w:p>
    <w:p w14:paraId="0EA9D63B" w14:textId="09007972" w:rsidR="0084365D" w:rsidRDefault="00171076" w:rsidP="00D42243">
      <w:pPr>
        <w:spacing w:line="480" w:lineRule="auto"/>
        <w:contextualSpacing/>
        <w:rPr>
          <w:rFonts w:ascii="Times New Roman" w:hAnsi="Times New Roman" w:cs="Times New Roman"/>
          <w:sz w:val="24"/>
          <w:szCs w:val="24"/>
        </w:rPr>
      </w:pPr>
      <w:r w:rsidRPr="008C217E">
        <w:rPr>
          <w:rFonts w:ascii="Times New Roman" w:hAnsi="Times New Roman" w:cs="Times New Roman"/>
          <w:sz w:val="24"/>
          <w:szCs w:val="24"/>
        </w:rPr>
        <w:t xml:space="preserve">The experience success </w:t>
      </w:r>
      <w:r w:rsidR="003B0DD1" w:rsidRPr="008C217E">
        <w:rPr>
          <w:rFonts w:ascii="Times New Roman" w:hAnsi="Times New Roman" w:cs="Times New Roman"/>
          <w:sz w:val="24"/>
          <w:szCs w:val="24"/>
        </w:rPr>
        <w:t>formula</w:t>
      </w:r>
      <w:r w:rsidRPr="008C217E">
        <w:rPr>
          <w:rFonts w:ascii="Times New Roman" w:hAnsi="Times New Roman" w:cs="Times New Roman"/>
          <w:sz w:val="24"/>
          <w:szCs w:val="24"/>
        </w:rPr>
        <w:t xml:space="preserve"> for th</w:t>
      </w:r>
      <w:r w:rsidR="003B0DD1" w:rsidRPr="008C217E">
        <w:rPr>
          <w:rFonts w:ascii="Times New Roman" w:hAnsi="Times New Roman" w:cs="Times New Roman"/>
          <w:sz w:val="24"/>
          <w:szCs w:val="24"/>
        </w:rPr>
        <w:t>e company combines</w:t>
      </w:r>
      <w:r w:rsidRPr="008C217E">
        <w:rPr>
          <w:rFonts w:ascii="Times New Roman" w:hAnsi="Times New Roman" w:cs="Times New Roman"/>
          <w:sz w:val="24"/>
          <w:szCs w:val="24"/>
        </w:rPr>
        <w:t xml:space="preserve"> </w:t>
      </w:r>
      <w:r w:rsidR="003B0DD1" w:rsidRPr="008C217E">
        <w:rPr>
          <w:rFonts w:ascii="Times New Roman" w:hAnsi="Times New Roman" w:cs="Times New Roman"/>
          <w:sz w:val="24"/>
          <w:szCs w:val="24"/>
        </w:rPr>
        <w:t>flexible shopping in a highly organized and updated</w:t>
      </w:r>
      <w:r w:rsidR="00A95A52" w:rsidRPr="008C217E">
        <w:rPr>
          <w:rFonts w:ascii="Times New Roman" w:hAnsi="Times New Roman" w:cs="Times New Roman"/>
          <w:sz w:val="24"/>
          <w:szCs w:val="24"/>
        </w:rPr>
        <w:t xml:space="preserve"> product </w:t>
      </w:r>
      <w:r w:rsidR="00D35C42" w:rsidRPr="008C217E">
        <w:rPr>
          <w:rFonts w:ascii="Times New Roman" w:hAnsi="Times New Roman" w:cs="Times New Roman"/>
          <w:sz w:val="24"/>
          <w:szCs w:val="24"/>
        </w:rPr>
        <w:t>environment</w:t>
      </w:r>
      <w:r w:rsidR="00A95A52" w:rsidRPr="008C217E">
        <w:rPr>
          <w:rFonts w:ascii="Times New Roman" w:hAnsi="Times New Roman" w:cs="Times New Roman"/>
          <w:sz w:val="24"/>
          <w:szCs w:val="24"/>
        </w:rPr>
        <w:t xml:space="preserve">, offering new and unique styles and scares supply that is in continuous transformation based on the changing consumers’ preferences and behaviours. </w:t>
      </w:r>
      <w:r w:rsidR="00C23FD1" w:rsidRPr="008C217E">
        <w:rPr>
          <w:rFonts w:ascii="Times New Roman" w:hAnsi="Times New Roman" w:cs="Times New Roman"/>
          <w:sz w:val="24"/>
          <w:szCs w:val="24"/>
        </w:rPr>
        <w:t xml:space="preserve">According to the marketing mix theory, establishing </w:t>
      </w:r>
      <w:r w:rsidR="00D35C42" w:rsidRPr="008C217E">
        <w:rPr>
          <w:rFonts w:ascii="Times New Roman" w:hAnsi="Times New Roman" w:cs="Times New Roman"/>
          <w:sz w:val="24"/>
          <w:szCs w:val="24"/>
        </w:rPr>
        <w:t>a production environment that enhances</w:t>
      </w:r>
      <w:r w:rsidR="00C23FD1" w:rsidRPr="008C217E">
        <w:rPr>
          <w:rFonts w:ascii="Times New Roman" w:hAnsi="Times New Roman" w:cs="Times New Roman"/>
          <w:sz w:val="24"/>
          <w:szCs w:val="24"/>
        </w:rPr>
        <w:t xml:space="preserve"> positive and satisfactory customer experience is an integral part of the overall success of a business’s mark</w:t>
      </w:r>
      <w:r w:rsidR="00D35C42">
        <w:rPr>
          <w:rFonts w:ascii="Times New Roman" w:hAnsi="Times New Roman" w:cs="Times New Roman"/>
          <w:sz w:val="24"/>
          <w:szCs w:val="24"/>
        </w:rPr>
        <w:t>eting process</w:t>
      </w:r>
      <w:r w:rsidR="00BE2E95" w:rsidRPr="00BE2E95">
        <w:t xml:space="preserve"> </w:t>
      </w:r>
      <w:r w:rsidR="00BE2E95">
        <w:t>(</w:t>
      </w:r>
      <w:r w:rsidR="00BE2E95">
        <w:rPr>
          <w:rFonts w:ascii="Times New Roman" w:hAnsi="Times New Roman" w:cs="Times New Roman"/>
          <w:sz w:val="24"/>
          <w:szCs w:val="24"/>
        </w:rPr>
        <w:t>Zhang and Yang</w:t>
      </w:r>
      <w:r w:rsidR="00BE2E95" w:rsidRPr="00BE2E95">
        <w:rPr>
          <w:rFonts w:ascii="Times New Roman" w:hAnsi="Times New Roman" w:cs="Times New Roman"/>
          <w:sz w:val="24"/>
          <w:szCs w:val="24"/>
        </w:rPr>
        <w:t xml:space="preserve"> 2017</w:t>
      </w:r>
      <w:r w:rsidR="00BE2E95">
        <w:rPr>
          <w:rFonts w:ascii="Times New Roman" w:hAnsi="Times New Roman" w:cs="Times New Roman"/>
          <w:sz w:val="24"/>
          <w:szCs w:val="24"/>
        </w:rPr>
        <w:t>)</w:t>
      </w:r>
      <w:r w:rsidR="00D35C42">
        <w:rPr>
          <w:rFonts w:ascii="Times New Roman" w:hAnsi="Times New Roman" w:cs="Times New Roman"/>
          <w:sz w:val="24"/>
          <w:szCs w:val="24"/>
        </w:rPr>
        <w:t>. Creating such ex</w:t>
      </w:r>
      <w:r w:rsidR="00D35C42" w:rsidRPr="008C217E">
        <w:rPr>
          <w:rFonts w:ascii="Times New Roman" w:hAnsi="Times New Roman" w:cs="Times New Roman"/>
          <w:sz w:val="24"/>
          <w:szCs w:val="24"/>
        </w:rPr>
        <w:t>perience</w:t>
      </w:r>
      <w:r w:rsidR="00C23FD1" w:rsidRPr="008C217E">
        <w:rPr>
          <w:rFonts w:ascii="Times New Roman" w:hAnsi="Times New Roman" w:cs="Times New Roman"/>
          <w:sz w:val="24"/>
          <w:szCs w:val="24"/>
        </w:rPr>
        <w:t xml:space="preserve"> enables a company to </w:t>
      </w:r>
      <w:r w:rsidR="002974D2" w:rsidRPr="008C217E">
        <w:rPr>
          <w:rFonts w:ascii="Times New Roman" w:hAnsi="Times New Roman" w:cs="Times New Roman"/>
          <w:sz w:val="24"/>
          <w:szCs w:val="24"/>
        </w:rPr>
        <w:t>attract</w:t>
      </w:r>
      <w:r w:rsidR="00C23FD1" w:rsidRPr="008C217E">
        <w:rPr>
          <w:rFonts w:ascii="Times New Roman" w:hAnsi="Times New Roman" w:cs="Times New Roman"/>
          <w:sz w:val="24"/>
          <w:szCs w:val="24"/>
        </w:rPr>
        <w:t xml:space="preserve"> </w:t>
      </w:r>
      <w:r w:rsidR="00D35C42" w:rsidRPr="008C217E">
        <w:rPr>
          <w:rFonts w:ascii="Times New Roman" w:hAnsi="Times New Roman" w:cs="Times New Roman"/>
          <w:sz w:val="24"/>
          <w:szCs w:val="24"/>
        </w:rPr>
        <w:t>numerous</w:t>
      </w:r>
      <w:r w:rsidR="00C23FD1" w:rsidRPr="008C217E">
        <w:rPr>
          <w:rFonts w:ascii="Times New Roman" w:hAnsi="Times New Roman" w:cs="Times New Roman"/>
          <w:sz w:val="24"/>
          <w:szCs w:val="24"/>
        </w:rPr>
        <w:t xml:space="preserve"> loyal customers and convincing them to be part of the brand by becoming</w:t>
      </w:r>
      <w:r w:rsidR="00D35C42">
        <w:rPr>
          <w:rFonts w:ascii="Times New Roman" w:hAnsi="Times New Roman" w:cs="Times New Roman"/>
          <w:sz w:val="24"/>
          <w:szCs w:val="24"/>
        </w:rPr>
        <w:t xml:space="preserve"> ambassador</w:t>
      </w:r>
      <w:r w:rsidR="00C23FD1" w:rsidRPr="008C217E">
        <w:rPr>
          <w:rFonts w:ascii="Times New Roman" w:hAnsi="Times New Roman" w:cs="Times New Roman"/>
          <w:sz w:val="24"/>
          <w:szCs w:val="24"/>
        </w:rPr>
        <w:t xml:space="preserve"> within the market. </w:t>
      </w:r>
    </w:p>
    <w:p w14:paraId="4A051A2F" w14:textId="32775A38" w:rsidR="00C23FD1" w:rsidRPr="00BE2E95" w:rsidRDefault="007C3B7F" w:rsidP="00041942">
      <w:pPr>
        <w:spacing w:line="480" w:lineRule="auto"/>
        <w:contextualSpacing/>
        <w:rPr>
          <w:rFonts w:ascii="Times New Roman" w:hAnsi="Times New Roman" w:cs="Times New Roman"/>
          <w:b/>
          <w:sz w:val="24"/>
          <w:szCs w:val="24"/>
        </w:rPr>
      </w:pPr>
      <w:r w:rsidRPr="00BE2E95">
        <w:rPr>
          <w:rFonts w:ascii="Times New Roman" w:hAnsi="Times New Roman" w:cs="Times New Roman"/>
          <w:b/>
          <w:sz w:val="24"/>
          <w:szCs w:val="24"/>
        </w:rPr>
        <w:t>ZARA has concentrated in exchanging with customers for value creation</w:t>
      </w:r>
    </w:p>
    <w:p w14:paraId="5F17FA8F" w14:textId="724397B4" w:rsidR="005D351C" w:rsidRPr="008C217E" w:rsidRDefault="00171076" w:rsidP="001322F7">
      <w:pPr>
        <w:spacing w:line="480" w:lineRule="auto"/>
        <w:contextualSpacing/>
        <w:rPr>
          <w:rFonts w:ascii="Times New Roman" w:hAnsi="Times New Roman" w:cs="Times New Roman"/>
          <w:sz w:val="24"/>
          <w:szCs w:val="24"/>
        </w:rPr>
      </w:pPr>
      <w:r w:rsidRPr="008C217E">
        <w:rPr>
          <w:rFonts w:ascii="Times New Roman" w:hAnsi="Times New Roman" w:cs="Times New Roman"/>
          <w:sz w:val="24"/>
          <w:szCs w:val="24"/>
        </w:rPr>
        <w:t>As part of the marketing mix strategy, pricing is</w:t>
      </w:r>
      <w:r w:rsidR="00C150C4">
        <w:rPr>
          <w:rFonts w:ascii="Times New Roman" w:hAnsi="Times New Roman" w:cs="Times New Roman"/>
          <w:sz w:val="24"/>
          <w:szCs w:val="24"/>
        </w:rPr>
        <w:t xml:space="preserve"> a</w:t>
      </w:r>
      <w:r w:rsidRPr="008C217E">
        <w:rPr>
          <w:rFonts w:ascii="Times New Roman" w:hAnsi="Times New Roman" w:cs="Times New Roman"/>
          <w:sz w:val="24"/>
          <w:szCs w:val="24"/>
        </w:rPr>
        <w:t xml:space="preserve"> key to any company's successful marketing approach. It determines how the company will manage to attract and retain its customers. </w:t>
      </w:r>
      <w:r w:rsidR="00BB1A54" w:rsidRPr="008C217E">
        <w:rPr>
          <w:rFonts w:ascii="Times New Roman" w:hAnsi="Times New Roman" w:cs="Times New Roman"/>
          <w:sz w:val="24"/>
          <w:szCs w:val="24"/>
        </w:rPr>
        <w:t>With the drastic changes in the modern business setting, businesses are changing from the traditional ‘sell it cheap af</w:t>
      </w:r>
      <w:r w:rsidR="00C150C4">
        <w:rPr>
          <w:rFonts w:ascii="Times New Roman" w:hAnsi="Times New Roman" w:cs="Times New Roman"/>
          <w:sz w:val="24"/>
          <w:szCs w:val="24"/>
        </w:rPr>
        <w:t xml:space="preserve">ter piling it high’ </w:t>
      </w:r>
      <w:r w:rsidR="00BB1A54" w:rsidRPr="008C217E">
        <w:rPr>
          <w:rFonts w:ascii="Times New Roman" w:hAnsi="Times New Roman" w:cs="Times New Roman"/>
          <w:sz w:val="24"/>
          <w:szCs w:val="24"/>
        </w:rPr>
        <w:t xml:space="preserve">into something completely new, which is </w:t>
      </w:r>
      <w:r w:rsidR="006E0A42" w:rsidRPr="008C217E">
        <w:rPr>
          <w:rFonts w:ascii="Times New Roman" w:hAnsi="Times New Roman" w:cs="Times New Roman"/>
          <w:sz w:val="24"/>
          <w:szCs w:val="24"/>
        </w:rPr>
        <w:t xml:space="preserve">the concept of exchange. Similar to how ZARA has changed its product into experience, we can argue that the company has also achieved exchange in place of the </w:t>
      </w:r>
      <w:r w:rsidR="00660D31" w:rsidRPr="008C217E">
        <w:rPr>
          <w:rFonts w:ascii="Times New Roman" w:hAnsi="Times New Roman" w:cs="Times New Roman"/>
          <w:sz w:val="24"/>
          <w:szCs w:val="24"/>
        </w:rPr>
        <w:t>pricing</w:t>
      </w:r>
      <w:r w:rsidR="006E0A42" w:rsidRPr="008C217E">
        <w:rPr>
          <w:rFonts w:ascii="Times New Roman" w:hAnsi="Times New Roman" w:cs="Times New Roman"/>
          <w:sz w:val="24"/>
          <w:szCs w:val="24"/>
        </w:rPr>
        <w:t xml:space="preserve"> concept. Under the exchange, the company exchange a dollar for the product, which is a flexible way of pricing the </w:t>
      </w:r>
      <w:r w:rsidR="00660D31" w:rsidRPr="008C217E">
        <w:rPr>
          <w:rFonts w:ascii="Times New Roman" w:hAnsi="Times New Roman" w:cs="Times New Roman"/>
          <w:sz w:val="24"/>
          <w:szCs w:val="24"/>
        </w:rPr>
        <w:t>products</w:t>
      </w:r>
      <w:r w:rsidR="006E0A42" w:rsidRPr="008C217E">
        <w:rPr>
          <w:rFonts w:ascii="Times New Roman" w:hAnsi="Times New Roman" w:cs="Times New Roman"/>
          <w:sz w:val="24"/>
          <w:szCs w:val="24"/>
        </w:rPr>
        <w:t xml:space="preserve"> </w:t>
      </w:r>
      <w:r w:rsidR="006E0A42" w:rsidRPr="008C217E">
        <w:rPr>
          <w:rFonts w:ascii="Times New Roman" w:hAnsi="Times New Roman" w:cs="Times New Roman"/>
          <w:sz w:val="24"/>
          <w:szCs w:val="24"/>
        </w:rPr>
        <w:lastRenderedPageBreak/>
        <w:t xml:space="preserve">offered based on the quality and the level of consumers’ needs. For instance, for the premium customers, who are ready to pay more, the company </w:t>
      </w:r>
      <w:r w:rsidR="0059079D" w:rsidRPr="008C217E">
        <w:rPr>
          <w:rFonts w:ascii="Times New Roman" w:hAnsi="Times New Roman" w:cs="Times New Roman"/>
          <w:sz w:val="24"/>
          <w:szCs w:val="24"/>
        </w:rPr>
        <w:t>offers</w:t>
      </w:r>
      <w:r w:rsidR="006E0A42" w:rsidRPr="008C217E">
        <w:rPr>
          <w:rFonts w:ascii="Times New Roman" w:hAnsi="Times New Roman" w:cs="Times New Roman"/>
          <w:sz w:val="24"/>
          <w:szCs w:val="24"/>
        </w:rPr>
        <w:t xml:space="preserve"> high quality and premium products. </w:t>
      </w:r>
      <w:r w:rsidR="004E7591">
        <w:rPr>
          <w:rFonts w:ascii="Times New Roman" w:hAnsi="Times New Roman" w:cs="Times New Roman"/>
          <w:sz w:val="24"/>
          <w:szCs w:val="24"/>
        </w:rPr>
        <w:t xml:space="preserve">As per the illustration by </w:t>
      </w:r>
      <w:r w:rsidR="004E7591" w:rsidRPr="004E7591">
        <w:rPr>
          <w:rFonts w:ascii="Times New Roman" w:hAnsi="Times New Roman" w:cs="Times New Roman"/>
          <w:sz w:val="24"/>
          <w:szCs w:val="24"/>
        </w:rPr>
        <w:t>Festa</w:t>
      </w:r>
      <w:r w:rsidR="004E7591">
        <w:rPr>
          <w:rFonts w:ascii="Times New Roman" w:hAnsi="Times New Roman" w:cs="Times New Roman"/>
          <w:sz w:val="24"/>
          <w:szCs w:val="24"/>
        </w:rPr>
        <w:t xml:space="preserve"> et al. (2016)</w:t>
      </w:r>
      <w:r w:rsidR="00E05338">
        <w:rPr>
          <w:rFonts w:ascii="Times New Roman" w:hAnsi="Times New Roman" w:cs="Times New Roman"/>
          <w:sz w:val="24"/>
          <w:szCs w:val="24"/>
        </w:rPr>
        <w:t>,</w:t>
      </w:r>
      <w:r w:rsidR="004A4C74" w:rsidRPr="008C217E">
        <w:rPr>
          <w:rFonts w:ascii="Times New Roman" w:hAnsi="Times New Roman" w:cs="Times New Roman"/>
          <w:sz w:val="24"/>
          <w:szCs w:val="24"/>
        </w:rPr>
        <w:t xml:space="preserve"> retailers are currently encouraged to adopt marketing strategies that enable them to</w:t>
      </w:r>
      <w:r w:rsidR="00660D31">
        <w:rPr>
          <w:rFonts w:ascii="Times New Roman" w:hAnsi="Times New Roman" w:cs="Times New Roman"/>
          <w:sz w:val="24"/>
          <w:szCs w:val="24"/>
        </w:rPr>
        <w:t xml:space="preserve"> meet the diverse consumers’ </w:t>
      </w:r>
      <w:r w:rsidRPr="008C217E">
        <w:rPr>
          <w:rFonts w:ascii="Times New Roman" w:hAnsi="Times New Roman" w:cs="Times New Roman"/>
          <w:sz w:val="24"/>
          <w:szCs w:val="24"/>
        </w:rPr>
        <w:t xml:space="preserve">needs in a way that create value for their money. This is what ZARA has been focusing on achieving through its new marketing mix, which looks more on the exchange and not the traditional price leadership pricing strategy. </w:t>
      </w:r>
    </w:p>
    <w:p w14:paraId="7DE3FEAF" w14:textId="14DFCBEA" w:rsidR="00344CDA" w:rsidRDefault="002974D2" w:rsidP="002974D2">
      <w:pPr>
        <w:spacing w:line="480" w:lineRule="auto"/>
        <w:contextualSpacing/>
        <w:rPr>
          <w:rFonts w:ascii="Times New Roman" w:hAnsi="Times New Roman" w:cs="Times New Roman"/>
          <w:sz w:val="24"/>
          <w:szCs w:val="24"/>
        </w:rPr>
      </w:pPr>
      <w:r w:rsidRPr="004079B0">
        <w:rPr>
          <w:rFonts w:ascii="Times New Roman" w:hAnsi="Times New Roman" w:cs="Times New Roman"/>
          <w:noProof/>
          <w:sz w:val="24"/>
          <w:szCs w:val="24"/>
        </w:rPr>
        <mc:AlternateContent>
          <mc:Choice Requires="wps">
            <w:drawing>
              <wp:anchor distT="91440" distB="91440" distL="114300" distR="114300" simplePos="0" relativeHeight="251664384" behindDoc="0" locked="0" layoutInCell="0" allowOverlap="1" wp14:anchorId="13AB7BDE" wp14:editId="123ECD75">
                <wp:simplePos x="0" y="0"/>
                <wp:positionH relativeFrom="margin">
                  <wp:posOffset>2438400</wp:posOffset>
                </wp:positionH>
                <wp:positionV relativeFrom="margin">
                  <wp:posOffset>1299845</wp:posOffset>
                </wp:positionV>
                <wp:extent cx="3390900" cy="2286000"/>
                <wp:effectExtent l="38100" t="38100" r="114300" b="114300"/>
                <wp:wrapSquare wrapText="bothSides"/>
                <wp:docPr id="2" name="Rectangle 39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H="1">
                          <a:off x="0" y="0"/>
                          <a:ext cx="3390900" cy="2286000"/>
                        </a:xfrm>
                        <a:prstGeom prst="rect">
                          <a:avLst/>
                        </a:prstGeom>
                        <a:solidFill>
                          <a:schemeClr val="bg1"/>
                        </a:solidFill>
                        <a:ln w="19050">
                          <a:solidFill>
                            <a:schemeClr val="tx1">
                              <a:lumMod val="50000"/>
                              <a:lumOff val="50000"/>
                            </a:schemeClr>
                          </a:solidFill>
                          <a:miter lim="800000"/>
                          <a:headEnd/>
                          <a:tailEnd/>
                        </a:ln>
                        <a:effectLst>
                          <a:outerShdw blurRad="50800" dist="38100" dir="2700000" sx="100500" sy="100500" algn="tl" rotWithShape="0">
                            <a:prstClr val="black">
                              <a:alpha val="40000"/>
                            </a:prstClr>
                          </a:outerShdw>
                        </a:effectLst>
                      </wps:spPr>
                      <wps:txbx>
                        <w:txbxContent>
                          <w:p w14:paraId="698A8300" w14:textId="485218E8" w:rsidR="002974D2" w:rsidRPr="001B0F64" w:rsidRDefault="002974D2" w:rsidP="002974D2">
                            <w:pPr>
                              <w:rPr>
                                <w:rFonts w:ascii="Times New Roman" w:hAnsi="Times New Roman" w:cs="Times New Roman"/>
                                <w:b/>
                                <w:color w:val="4F81BD" w:themeColor="accent1"/>
                                <w:sz w:val="24"/>
                                <w:szCs w:val="24"/>
                              </w:rPr>
                            </w:pPr>
                            <w:bookmarkStart w:id="0" w:name="_Hlk60590139"/>
                            <w:r>
                              <w:rPr>
                                <w:rFonts w:ascii="Times New Roman" w:hAnsi="Times New Roman" w:cs="Times New Roman"/>
                                <w:b/>
                                <w:color w:val="4F81BD" w:themeColor="accent1"/>
                                <w:sz w:val="24"/>
                                <w:szCs w:val="24"/>
                              </w:rPr>
                              <w:t>Image</w:t>
                            </w:r>
                            <w:r>
                              <w:rPr>
                                <w:rFonts w:ascii="Times New Roman" w:hAnsi="Times New Roman" w:cs="Times New Roman"/>
                                <w:b/>
                                <w:color w:val="4F81BD" w:themeColor="accent1"/>
                                <w:sz w:val="24"/>
                                <w:szCs w:val="24"/>
                              </w:rPr>
                              <w:t xml:space="preserve"> 3: </w:t>
                            </w:r>
                            <w:r w:rsidRPr="001B0F64">
                              <w:rPr>
                                <w:rFonts w:ascii="Times New Roman" w:hAnsi="Times New Roman" w:cs="Times New Roman"/>
                                <w:b/>
                                <w:color w:val="4F81BD" w:themeColor="accent1"/>
                                <w:sz w:val="24"/>
                                <w:szCs w:val="24"/>
                              </w:rPr>
                              <w:t xml:space="preserve">ZARA marketing strategy </w:t>
                            </w:r>
                          </w:p>
                          <w:bookmarkEnd w:id="0"/>
                          <w:p w14:paraId="01D078C9" w14:textId="77777777" w:rsidR="002974D2" w:rsidRDefault="002974D2" w:rsidP="002974D2">
                            <w:pPr>
                              <w:rPr>
                                <w:color w:val="4F81BD" w:themeColor="accent1"/>
                                <w:sz w:val="20"/>
                                <w:szCs w:val="20"/>
                              </w:rPr>
                            </w:pPr>
                            <w:r>
                              <w:rPr>
                                <w:noProof/>
                                <w:color w:val="4F81BD" w:themeColor="accent1"/>
                                <w:sz w:val="20"/>
                                <w:szCs w:val="20"/>
                              </w:rPr>
                              <w:drawing>
                                <wp:inline distT="0" distB="0" distL="0" distR="0" wp14:anchorId="2A35B44C" wp14:editId="695294A2">
                                  <wp:extent cx="2815061" cy="1428750"/>
                                  <wp:effectExtent l="0" t="0" r="4445" b="0"/>
                                  <wp:docPr id="6" name="Picture 6" descr="C:\Users\HP COMPAQ\Desktop\zara-india-300x20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P COMPAQ\Desktop\zara-india-300x202.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15590" cy="1429018"/>
                                          </a:xfrm>
                                          <a:prstGeom prst="rect">
                                            <a:avLst/>
                                          </a:prstGeom>
                                          <a:noFill/>
                                          <a:ln>
                                            <a:noFill/>
                                          </a:ln>
                                        </pic:spPr>
                                      </pic:pic>
                                    </a:graphicData>
                                  </a:graphic>
                                </wp:inline>
                              </w:drawing>
                            </w:r>
                          </w:p>
                          <w:p w14:paraId="35B66C12" w14:textId="693F718B" w:rsidR="002974D2" w:rsidRPr="001B0F64" w:rsidRDefault="002974D2" w:rsidP="002974D2">
                            <w:pPr>
                              <w:rPr>
                                <w:rFonts w:ascii="Times New Roman" w:hAnsi="Times New Roman" w:cs="Times New Roman"/>
                                <w:color w:val="4F81BD" w:themeColor="accent1"/>
                                <w:sz w:val="20"/>
                                <w:szCs w:val="20"/>
                              </w:rPr>
                            </w:pPr>
                          </w:p>
                        </w:txbxContent>
                      </wps:txbx>
                      <wps:bodyPr rot="0" vert="horz" wrap="square" lIns="274320" tIns="274320" rIns="274320" bIns="274320" anchor="ctr" anchorCtr="0">
                        <a:noAutofit/>
                      </wps:bodyPr>
                    </wps:wsp>
                  </a:graphicData>
                </a:graphic>
                <wp14:sizeRelH relativeFrom="margin">
                  <wp14:pctWidth>0</wp14:pctWidth>
                </wp14:sizeRelH>
                <wp14:sizeRelV relativeFrom="page">
                  <wp14:pctHeight>0</wp14:pctHeight>
                </wp14:sizeRelV>
              </wp:anchor>
            </w:drawing>
          </mc:Choice>
          <mc:Fallback>
            <w:pict>
              <v:rect w14:anchorId="13AB7BDE" id="Rectangle 396" o:spid="_x0000_s1027" style="position:absolute;margin-left:192pt;margin-top:102.35pt;width:267pt;height:180pt;flip:x;z-index:251664384;visibility:visible;mso-wrap-style:square;mso-width-percent:0;mso-height-percent:0;mso-wrap-distance-left:9pt;mso-wrap-distance-top:7.2pt;mso-wrap-distance-right:9pt;mso-wrap-distance-bottom:7.2pt;mso-position-horizontal:absolute;mso-position-horizontal-relative:margin;mso-position-vertical:absolute;mso-position-vertical-relative:margin;mso-width-percent: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" o:allowincell="f" fillcolor="white [3212]" strokecolor="gray [1629]" strokeweight="1.5pt">
                <v:shadow on="t" type="perspective" color="black" opacity="26214f" origin="-.5,-.5" offset=".74836mm,.74836mm" matrix="65864f,,,65864f"/>
                <v:textbox inset="21.6pt,21.6pt,21.6pt,21.6pt">
                  <w:txbxContent>
                    <w:p w14:paraId="698A8300" w14:textId="485218E8" w:rsidR="002974D2" w:rsidRPr="001B0F64" w:rsidRDefault="002974D2" w:rsidP="002974D2">
                      <w:pPr>
                        <w:rPr>
                          <w:rFonts w:ascii="Times New Roman" w:hAnsi="Times New Roman" w:cs="Times New Roman"/>
                          <w:b/>
                          <w:color w:val="4F81BD" w:themeColor="accent1"/>
                          <w:sz w:val="24"/>
                          <w:szCs w:val="24"/>
                        </w:rPr>
                      </w:pPr>
                      <w:bookmarkStart w:id="1" w:name="_Hlk60590139"/>
                      <w:r>
                        <w:rPr>
                          <w:rFonts w:ascii="Times New Roman" w:hAnsi="Times New Roman" w:cs="Times New Roman"/>
                          <w:b/>
                          <w:color w:val="4F81BD" w:themeColor="accent1"/>
                          <w:sz w:val="24"/>
                          <w:szCs w:val="24"/>
                        </w:rPr>
                        <w:t>Image</w:t>
                      </w:r>
                      <w:r>
                        <w:rPr>
                          <w:rFonts w:ascii="Times New Roman" w:hAnsi="Times New Roman" w:cs="Times New Roman"/>
                          <w:b/>
                          <w:color w:val="4F81BD" w:themeColor="accent1"/>
                          <w:sz w:val="24"/>
                          <w:szCs w:val="24"/>
                        </w:rPr>
                        <w:t xml:space="preserve"> 3: </w:t>
                      </w:r>
                      <w:r w:rsidRPr="001B0F64">
                        <w:rPr>
                          <w:rFonts w:ascii="Times New Roman" w:hAnsi="Times New Roman" w:cs="Times New Roman"/>
                          <w:b/>
                          <w:color w:val="4F81BD" w:themeColor="accent1"/>
                          <w:sz w:val="24"/>
                          <w:szCs w:val="24"/>
                        </w:rPr>
                        <w:t xml:space="preserve">ZARA marketing strategy </w:t>
                      </w:r>
                    </w:p>
                    <w:bookmarkEnd w:id="1"/>
                    <w:p w14:paraId="01D078C9" w14:textId="77777777" w:rsidR="002974D2" w:rsidRDefault="002974D2" w:rsidP="002974D2">
                      <w:pPr>
                        <w:rPr>
                          <w:color w:val="4F81BD" w:themeColor="accent1"/>
                          <w:sz w:val="20"/>
                          <w:szCs w:val="20"/>
                        </w:rPr>
                      </w:pPr>
                      <w:r>
                        <w:rPr>
                          <w:noProof/>
                          <w:color w:val="4F81BD" w:themeColor="accent1"/>
                          <w:sz w:val="20"/>
                          <w:szCs w:val="20"/>
                        </w:rPr>
                        <w:drawing>
                          <wp:inline distT="0" distB="0" distL="0" distR="0" wp14:anchorId="2A35B44C" wp14:editId="695294A2">
                            <wp:extent cx="2815061" cy="1428750"/>
                            <wp:effectExtent l="0" t="0" r="4445" b="0"/>
                            <wp:docPr id="6" name="Picture 6" descr="C:\Users\HP COMPAQ\Desktop\zara-india-300x20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P COMPAQ\Desktop\zara-india-300x202.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15590" cy="1429018"/>
                                    </a:xfrm>
                                    <a:prstGeom prst="rect">
                                      <a:avLst/>
                                    </a:prstGeom>
                                    <a:noFill/>
                                    <a:ln>
                                      <a:noFill/>
                                    </a:ln>
                                  </pic:spPr>
                                </pic:pic>
                              </a:graphicData>
                            </a:graphic>
                          </wp:inline>
                        </w:drawing>
                      </w:r>
                    </w:p>
                    <w:p w14:paraId="35B66C12" w14:textId="693F718B" w:rsidR="002974D2" w:rsidRPr="001B0F64" w:rsidRDefault="002974D2" w:rsidP="002974D2">
                      <w:pPr>
                        <w:rPr>
                          <w:rFonts w:ascii="Times New Roman" w:hAnsi="Times New Roman" w:cs="Times New Roman"/>
                          <w:color w:val="4F81BD" w:themeColor="accent1"/>
                          <w:sz w:val="20"/>
                          <w:szCs w:val="20"/>
                        </w:rPr>
                      </w:pPr>
                    </w:p>
                  </w:txbxContent>
                </v:textbox>
                <w10:wrap type="square" anchorx="margin" anchory="margin"/>
              </v:rect>
            </w:pict>
          </mc:Fallback>
        </mc:AlternateContent>
      </w:r>
      <w:r w:rsidR="00171076" w:rsidRPr="008C217E">
        <w:rPr>
          <w:rFonts w:ascii="Times New Roman" w:hAnsi="Times New Roman" w:cs="Times New Roman"/>
          <w:sz w:val="24"/>
          <w:szCs w:val="24"/>
        </w:rPr>
        <w:t xml:space="preserve">One may argue that ZARA understands properly the concept of value proposition, exchanged with the customers. </w:t>
      </w:r>
      <w:r w:rsidR="007C17E2" w:rsidRPr="008C217E">
        <w:rPr>
          <w:rFonts w:ascii="Times New Roman" w:hAnsi="Times New Roman" w:cs="Times New Roman"/>
          <w:sz w:val="24"/>
          <w:szCs w:val="24"/>
        </w:rPr>
        <w:t>The company’s fashion deliverable is always available in time, quantity and format in which the pr</w:t>
      </w:r>
      <w:r w:rsidR="00E05338">
        <w:rPr>
          <w:rFonts w:ascii="Times New Roman" w:hAnsi="Times New Roman" w:cs="Times New Roman"/>
          <w:sz w:val="24"/>
          <w:szCs w:val="24"/>
        </w:rPr>
        <w:t>od</w:t>
      </w:r>
      <w:r w:rsidR="007C17E2" w:rsidRPr="008C217E">
        <w:rPr>
          <w:rFonts w:ascii="Times New Roman" w:hAnsi="Times New Roman" w:cs="Times New Roman"/>
          <w:sz w:val="24"/>
          <w:szCs w:val="24"/>
        </w:rPr>
        <w:t xml:space="preserve">ucts are demanded by the customers. Such an approach has therefore helped the company achieve high value. </w:t>
      </w:r>
      <w:r w:rsidR="00C1084E" w:rsidRPr="008C217E">
        <w:rPr>
          <w:rFonts w:ascii="Times New Roman" w:hAnsi="Times New Roman" w:cs="Times New Roman"/>
          <w:sz w:val="24"/>
          <w:szCs w:val="24"/>
        </w:rPr>
        <w:t>As per the argument by</w:t>
      </w:r>
      <w:r w:rsidR="004C7ACA" w:rsidRPr="004C7ACA">
        <w:t xml:space="preserve"> </w:t>
      </w:r>
      <w:r w:rsidR="004C7ACA">
        <w:rPr>
          <w:rFonts w:ascii="Times New Roman" w:hAnsi="Times New Roman" w:cs="Times New Roman"/>
          <w:sz w:val="24"/>
          <w:szCs w:val="24"/>
        </w:rPr>
        <w:t>Tischner</w:t>
      </w:r>
      <w:r w:rsidR="004C7ACA" w:rsidRPr="004C7ACA">
        <w:rPr>
          <w:rFonts w:ascii="Times New Roman" w:hAnsi="Times New Roman" w:cs="Times New Roman"/>
          <w:sz w:val="24"/>
          <w:szCs w:val="24"/>
        </w:rPr>
        <w:t xml:space="preserve"> </w:t>
      </w:r>
      <w:r w:rsidR="004C7ACA">
        <w:rPr>
          <w:rFonts w:ascii="Times New Roman" w:hAnsi="Times New Roman" w:cs="Times New Roman"/>
          <w:sz w:val="24"/>
          <w:szCs w:val="24"/>
        </w:rPr>
        <w:t>(</w:t>
      </w:r>
      <w:r w:rsidR="004C7ACA" w:rsidRPr="004C7ACA">
        <w:rPr>
          <w:rFonts w:ascii="Times New Roman" w:hAnsi="Times New Roman" w:cs="Times New Roman"/>
          <w:sz w:val="24"/>
          <w:szCs w:val="24"/>
        </w:rPr>
        <w:t>2017</w:t>
      </w:r>
      <w:r w:rsidR="004C7ACA">
        <w:rPr>
          <w:rFonts w:ascii="Times New Roman" w:hAnsi="Times New Roman" w:cs="Times New Roman"/>
          <w:sz w:val="24"/>
          <w:szCs w:val="24"/>
        </w:rPr>
        <w:t xml:space="preserve">), </w:t>
      </w:r>
      <w:r w:rsidR="00C1084E" w:rsidRPr="008C217E">
        <w:rPr>
          <w:rFonts w:ascii="Times New Roman" w:hAnsi="Times New Roman" w:cs="Times New Roman"/>
          <w:sz w:val="24"/>
          <w:szCs w:val="24"/>
        </w:rPr>
        <w:t xml:space="preserve">for a branded value to be considered effective and successful it has to align the brand deliverables and the needs of the customers. Has ZARA achieved such a branded value? </w:t>
      </w:r>
      <w:r w:rsidR="004C7ACA" w:rsidRPr="008C217E">
        <w:rPr>
          <w:rFonts w:ascii="Times New Roman" w:hAnsi="Times New Roman" w:cs="Times New Roman"/>
          <w:sz w:val="24"/>
          <w:szCs w:val="24"/>
        </w:rPr>
        <w:t>This</w:t>
      </w:r>
      <w:r w:rsidR="00C1084E" w:rsidRPr="008C217E">
        <w:rPr>
          <w:rFonts w:ascii="Times New Roman" w:hAnsi="Times New Roman" w:cs="Times New Roman"/>
          <w:sz w:val="24"/>
          <w:szCs w:val="24"/>
        </w:rPr>
        <w:t xml:space="preserve"> question can be </w:t>
      </w:r>
      <w:r w:rsidR="004C7ACA" w:rsidRPr="008C217E">
        <w:rPr>
          <w:rFonts w:ascii="Times New Roman" w:hAnsi="Times New Roman" w:cs="Times New Roman"/>
          <w:sz w:val="24"/>
          <w:szCs w:val="24"/>
        </w:rPr>
        <w:t>answered</w:t>
      </w:r>
      <w:r w:rsidR="001738FB">
        <w:rPr>
          <w:rFonts w:ascii="Times New Roman" w:hAnsi="Times New Roman" w:cs="Times New Roman"/>
          <w:sz w:val="24"/>
          <w:szCs w:val="24"/>
        </w:rPr>
        <w:t xml:space="preserve"> by first evaluating</w:t>
      </w:r>
      <w:r w:rsidR="00C1084E" w:rsidRPr="008C217E">
        <w:rPr>
          <w:rFonts w:ascii="Times New Roman" w:hAnsi="Times New Roman" w:cs="Times New Roman"/>
          <w:sz w:val="24"/>
          <w:szCs w:val="24"/>
        </w:rPr>
        <w:t xml:space="preserve"> the company’s current </w:t>
      </w:r>
      <w:r w:rsidR="00041682" w:rsidRPr="008C217E">
        <w:rPr>
          <w:rFonts w:ascii="Times New Roman" w:hAnsi="Times New Roman" w:cs="Times New Roman"/>
          <w:sz w:val="24"/>
          <w:szCs w:val="24"/>
        </w:rPr>
        <w:t>sales and marketing communication strategies. As per the indication in the article by</w:t>
      </w:r>
      <w:r w:rsidR="001738FB" w:rsidRPr="001738FB">
        <w:t xml:space="preserve"> </w:t>
      </w:r>
      <w:r w:rsidR="001738FB">
        <w:rPr>
          <w:rFonts w:ascii="Times New Roman" w:hAnsi="Times New Roman" w:cs="Times New Roman"/>
          <w:sz w:val="24"/>
          <w:szCs w:val="24"/>
        </w:rPr>
        <w:t>Danziger (</w:t>
      </w:r>
      <w:r w:rsidR="001738FB" w:rsidRPr="001738FB">
        <w:rPr>
          <w:rFonts w:ascii="Times New Roman" w:hAnsi="Times New Roman" w:cs="Times New Roman"/>
          <w:sz w:val="24"/>
          <w:szCs w:val="24"/>
        </w:rPr>
        <w:t>2018</w:t>
      </w:r>
      <w:r w:rsidR="001738FB">
        <w:rPr>
          <w:rFonts w:ascii="Times New Roman" w:hAnsi="Times New Roman" w:cs="Times New Roman"/>
          <w:sz w:val="24"/>
          <w:szCs w:val="24"/>
        </w:rPr>
        <w:t>),</w:t>
      </w:r>
      <w:r w:rsidR="00041682" w:rsidRPr="008C217E">
        <w:rPr>
          <w:rFonts w:ascii="Times New Roman" w:hAnsi="Times New Roman" w:cs="Times New Roman"/>
          <w:sz w:val="24"/>
          <w:szCs w:val="24"/>
        </w:rPr>
        <w:t xml:space="preserve"> ZARA has managed to establish a wider loyal customer base, which is comprised of 80% of the loyal customers. </w:t>
      </w:r>
      <w:r w:rsidR="00E552FF" w:rsidRPr="008C217E">
        <w:rPr>
          <w:rFonts w:ascii="Times New Roman" w:hAnsi="Times New Roman" w:cs="Times New Roman"/>
          <w:sz w:val="24"/>
          <w:szCs w:val="24"/>
        </w:rPr>
        <w:t xml:space="preserve">The ability of the company to appeal to a larger percentage of the loyal customers has helped increase </w:t>
      </w:r>
      <w:r w:rsidR="00E552FF" w:rsidRPr="008C217E">
        <w:rPr>
          <w:rFonts w:ascii="Times New Roman" w:hAnsi="Times New Roman" w:cs="Times New Roman"/>
          <w:sz w:val="24"/>
          <w:szCs w:val="24"/>
        </w:rPr>
        <w:lastRenderedPageBreak/>
        <w:t xml:space="preserve">its profit margins and meet the diverse needs of the customers. </w:t>
      </w:r>
      <w:r w:rsidR="004A4C74" w:rsidRPr="008C217E">
        <w:rPr>
          <w:rFonts w:ascii="Times New Roman" w:hAnsi="Times New Roman" w:cs="Times New Roman"/>
          <w:sz w:val="24"/>
          <w:szCs w:val="24"/>
        </w:rPr>
        <w:t xml:space="preserve"> </w:t>
      </w:r>
      <w:r w:rsidR="005B4D5C" w:rsidRPr="008C217E">
        <w:rPr>
          <w:rFonts w:ascii="Times New Roman" w:hAnsi="Times New Roman" w:cs="Times New Roman"/>
          <w:sz w:val="24"/>
          <w:szCs w:val="24"/>
        </w:rPr>
        <w:t xml:space="preserve">ZARA has therefore mastered the </w:t>
      </w:r>
      <w:r w:rsidR="001738FB" w:rsidRPr="008C217E">
        <w:rPr>
          <w:rFonts w:ascii="Times New Roman" w:hAnsi="Times New Roman" w:cs="Times New Roman"/>
          <w:sz w:val="24"/>
          <w:szCs w:val="24"/>
        </w:rPr>
        <w:t>concept</w:t>
      </w:r>
      <w:r w:rsidR="005B4D5C" w:rsidRPr="008C217E">
        <w:rPr>
          <w:rFonts w:ascii="Times New Roman" w:hAnsi="Times New Roman" w:cs="Times New Roman"/>
          <w:sz w:val="24"/>
          <w:szCs w:val="24"/>
        </w:rPr>
        <w:t xml:space="preserve"> of exchange as a replacement of the price, which is a traditional market</w:t>
      </w:r>
      <w:r w:rsidR="001738FB">
        <w:rPr>
          <w:rFonts w:ascii="Times New Roman" w:hAnsi="Times New Roman" w:cs="Times New Roman"/>
          <w:sz w:val="24"/>
          <w:szCs w:val="24"/>
        </w:rPr>
        <w:t>ing mix element. This has enabled</w:t>
      </w:r>
      <w:r w:rsidR="005B4D5C" w:rsidRPr="008C217E">
        <w:rPr>
          <w:rFonts w:ascii="Times New Roman" w:hAnsi="Times New Roman" w:cs="Times New Roman"/>
          <w:sz w:val="24"/>
          <w:szCs w:val="24"/>
        </w:rPr>
        <w:t xml:space="preserve"> it not </w:t>
      </w:r>
      <w:r w:rsidR="001738FB">
        <w:rPr>
          <w:rFonts w:ascii="Times New Roman" w:hAnsi="Times New Roman" w:cs="Times New Roman"/>
          <w:sz w:val="24"/>
          <w:szCs w:val="24"/>
        </w:rPr>
        <w:t xml:space="preserve">only to </w:t>
      </w:r>
      <w:r w:rsidR="005B4D5C" w:rsidRPr="008C217E">
        <w:rPr>
          <w:rFonts w:ascii="Times New Roman" w:hAnsi="Times New Roman" w:cs="Times New Roman"/>
          <w:sz w:val="24"/>
          <w:szCs w:val="24"/>
        </w:rPr>
        <w:t xml:space="preserve">win customer loyalty but also create a </w:t>
      </w:r>
      <w:r w:rsidR="001738FB" w:rsidRPr="008C217E">
        <w:rPr>
          <w:rFonts w:ascii="Times New Roman" w:hAnsi="Times New Roman" w:cs="Times New Roman"/>
          <w:sz w:val="24"/>
          <w:szCs w:val="24"/>
        </w:rPr>
        <w:t>strong</w:t>
      </w:r>
      <w:r w:rsidR="005B4D5C" w:rsidRPr="008C217E">
        <w:rPr>
          <w:rFonts w:ascii="Times New Roman" w:hAnsi="Times New Roman" w:cs="Times New Roman"/>
          <w:sz w:val="24"/>
          <w:szCs w:val="24"/>
        </w:rPr>
        <w:t xml:space="preserve"> brand image and enhance </w:t>
      </w:r>
      <w:r w:rsidR="001738FB" w:rsidRPr="008C217E">
        <w:rPr>
          <w:rFonts w:ascii="Times New Roman" w:hAnsi="Times New Roman" w:cs="Times New Roman"/>
          <w:sz w:val="24"/>
          <w:szCs w:val="24"/>
        </w:rPr>
        <w:t>successful market relationships</w:t>
      </w:r>
      <w:r w:rsidR="005B4D5C" w:rsidRPr="008C217E">
        <w:rPr>
          <w:rFonts w:ascii="Times New Roman" w:hAnsi="Times New Roman" w:cs="Times New Roman"/>
          <w:sz w:val="24"/>
          <w:szCs w:val="24"/>
        </w:rPr>
        <w:t xml:space="preserve">. </w:t>
      </w:r>
    </w:p>
    <w:p w14:paraId="30179C9C" w14:textId="77777777" w:rsidR="002974D2" w:rsidRDefault="00EF25F5" w:rsidP="005D351C">
      <w:pPr>
        <w:spacing w:line="480" w:lineRule="auto"/>
        <w:contextualSpacing/>
        <w:rPr>
          <w:rFonts w:ascii="Times New Roman" w:hAnsi="Times New Roman" w:cs="Times New Roman"/>
          <w:b/>
          <w:sz w:val="24"/>
          <w:szCs w:val="24"/>
        </w:rPr>
      </w:pPr>
      <w:r w:rsidRPr="001738FB">
        <w:rPr>
          <w:rFonts w:ascii="Times New Roman" w:hAnsi="Times New Roman" w:cs="Times New Roman"/>
          <w:b/>
          <w:sz w:val="24"/>
          <w:szCs w:val="24"/>
        </w:rPr>
        <w:t xml:space="preserve">ZARA’s </w:t>
      </w:r>
      <w:r w:rsidR="00DB5F7C" w:rsidRPr="001738FB">
        <w:rPr>
          <w:rFonts w:ascii="Times New Roman" w:hAnsi="Times New Roman" w:cs="Times New Roman"/>
          <w:b/>
          <w:sz w:val="24"/>
          <w:szCs w:val="24"/>
        </w:rPr>
        <w:t>marketing strategy has focused on creating</w:t>
      </w:r>
      <w:r w:rsidRPr="001738FB">
        <w:rPr>
          <w:rFonts w:ascii="Times New Roman" w:hAnsi="Times New Roman" w:cs="Times New Roman"/>
          <w:b/>
          <w:sz w:val="24"/>
          <w:szCs w:val="24"/>
        </w:rPr>
        <w:t xml:space="preserve"> brand evangelists</w:t>
      </w:r>
    </w:p>
    <w:p w14:paraId="75F8029E" w14:textId="3147F1E5" w:rsidR="00DB5F7C" w:rsidRPr="002974D2" w:rsidRDefault="002974D2" w:rsidP="005D351C">
      <w:pPr>
        <w:spacing w:line="480" w:lineRule="auto"/>
        <w:contextualSpacing/>
        <w:rPr>
          <w:rFonts w:ascii="Times New Roman" w:hAnsi="Times New Roman" w:cs="Times New Roman"/>
          <w:b/>
          <w:sz w:val="24"/>
          <w:szCs w:val="24"/>
        </w:rPr>
      </w:pPr>
      <w:r w:rsidRPr="00CC0A89">
        <w:rPr>
          <w:rFonts w:ascii="Times New Roman" w:hAnsi="Times New Roman" w:cs="Times New Roman"/>
          <w:noProof/>
          <w:sz w:val="24"/>
          <w:szCs w:val="24"/>
        </w:rPr>
        <mc:AlternateContent>
          <mc:Choice Requires="wps">
            <w:drawing>
              <wp:anchor distT="0" distB="0" distL="114300" distR="114300" simplePos="0" relativeHeight="251667456" behindDoc="0" locked="0" layoutInCell="0" allowOverlap="1" wp14:anchorId="00F54D06" wp14:editId="3544C1D3">
                <wp:simplePos x="0" y="0"/>
                <wp:positionH relativeFrom="page">
                  <wp:posOffset>979170</wp:posOffset>
                </wp:positionH>
                <wp:positionV relativeFrom="margin">
                  <wp:posOffset>812165</wp:posOffset>
                </wp:positionV>
                <wp:extent cx="3592830" cy="6179820"/>
                <wp:effectExtent l="57150" t="38100" r="83820" b="87630"/>
                <wp:wrapSquare wrapText="bothSides"/>
                <wp:docPr id="697" name="Text Box 395" descr="Narrow horizontal"/>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92830" cy="6179820"/>
                        </a:xfrm>
                        <a:prstGeom prst="rect">
                          <a:avLst/>
                        </a:prstGeom>
                        <a:gradFill>
                          <a:gsLst>
                            <a:gs pos="0">
                              <a:schemeClr val="bg2">
                                <a:lumMod val="75000"/>
                              </a:schemeClr>
                            </a:gs>
                            <a:gs pos="35000">
                              <a:schemeClr val="bg2">
                                <a:lumMod val="90000"/>
                              </a:schemeClr>
                            </a:gs>
                            <a:gs pos="100000">
                              <a:schemeClr val="bg2"/>
                            </a:gs>
                          </a:gsLst>
                        </a:gradFill>
                        <a:ln>
                          <a:solidFill>
                            <a:schemeClr val="bg2"/>
                          </a:solidFill>
                        </a:ln>
                        <a:extLst>
                          <a:ext uri="{53640926-AAD7-44D8-BBD7-CCE9431645EC}">
                            <a14:shadowObscured xmlns:a14="http://schemas.microsoft.com/office/drawing/2010/main" val="1"/>
                          </a:ext>
                        </a:extLst>
                      </wps:spPr>
                      <wps:style>
                        <a:lnRef idx="1">
                          <a:schemeClr val="accent1"/>
                        </a:lnRef>
                        <a:fillRef idx="2">
                          <a:schemeClr val="accent1"/>
                        </a:fillRef>
                        <a:effectRef idx="1">
                          <a:schemeClr val="accent1"/>
                        </a:effectRef>
                        <a:fontRef idx="minor">
                          <a:schemeClr val="dk1"/>
                        </a:fontRef>
                      </wps:style>
                      <wps:txbx>
                        <w:txbxContent>
                          <w:p w14:paraId="216DD5FB" w14:textId="3BDA17FC" w:rsidR="002974D2" w:rsidRPr="00612143" w:rsidRDefault="002974D2" w:rsidP="002974D2">
                            <w:pPr>
                              <w:pBdr>
                                <w:top w:val="thinThickSmallGap" w:sz="36" w:space="13" w:color="622423" w:themeColor="accent2" w:themeShade="7F"/>
                                <w:bottom w:val="thickThinSmallGap" w:sz="36" w:space="0" w:color="622423" w:themeColor="accent2" w:themeShade="7F"/>
                              </w:pBdr>
                              <w:spacing w:after="160"/>
                              <w:rPr>
                                <w:rFonts w:ascii="Times New Roman" w:eastAsiaTheme="majorEastAsia" w:hAnsi="Times New Roman" w:cs="Times New Roman"/>
                                <w:b/>
                                <w:iCs/>
                                <w:sz w:val="24"/>
                                <w:szCs w:val="24"/>
                              </w:rPr>
                            </w:pPr>
                            <w:r>
                              <w:rPr>
                                <w:rFonts w:ascii="Times New Roman" w:eastAsiaTheme="majorEastAsia" w:hAnsi="Times New Roman" w:cs="Times New Roman"/>
                                <w:b/>
                                <w:iCs/>
                                <w:sz w:val="24"/>
                                <w:szCs w:val="24"/>
                              </w:rPr>
                              <w:t xml:space="preserve">Image </w:t>
                            </w:r>
                            <w:r>
                              <w:rPr>
                                <w:rFonts w:ascii="Times New Roman" w:eastAsiaTheme="majorEastAsia" w:hAnsi="Times New Roman" w:cs="Times New Roman"/>
                                <w:b/>
                                <w:iCs/>
                                <w:sz w:val="24"/>
                                <w:szCs w:val="24"/>
                              </w:rPr>
                              <w:t>4: ZARA’s advertising strategy</w:t>
                            </w:r>
                          </w:p>
                          <w:p w14:paraId="0DB6BBA1" w14:textId="77777777" w:rsidR="002974D2" w:rsidRDefault="002974D2" w:rsidP="002974D2">
                            <w:pPr>
                              <w:pBdr>
                                <w:top w:val="thinThickSmallGap" w:sz="36" w:space="13" w:color="622423" w:themeColor="accent2" w:themeShade="7F"/>
                                <w:bottom w:val="thickThinSmallGap" w:sz="36" w:space="0" w:color="622423" w:themeColor="accent2" w:themeShade="7F"/>
                              </w:pBdr>
                              <w:spacing w:after="160"/>
                              <w:rPr>
                                <w:rFonts w:asciiTheme="majorHAnsi" w:eastAsiaTheme="majorEastAsia" w:hAnsiTheme="majorHAnsi" w:cstheme="majorBidi"/>
                                <w:i/>
                                <w:iCs/>
                                <w:sz w:val="20"/>
                                <w:szCs w:val="20"/>
                              </w:rPr>
                            </w:pPr>
                            <w:r>
                              <w:rPr>
                                <w:rFonts w:asciiTheme="majorHAnsi" w:eastAsiaTheme="majorEastAsia" w:hAnsiTheme="majorHAnsi" w:cstheme="majorBidi"/>
                                <w:i/>
                                <w:iCs/>
                                <w:noProof/>
                                <w:sz w:val="20"/>
                                <w:szCs w:val="20"/>
                              </w:rPr>
                              <w:drawing>
                                <wp:inline distT="0" distB="0" distL="0" distR="0" wp14:anchorId="201BD307" wp14:editId="667B66DE">
                                  <wp:extent cx="3009900" cy="4943475"/>
                                  <wp:effectExtent l="0" t="0" r="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log 4.jfif"/>
                                          <pic:cNvPicPr/>
                                        </pic:nvPicPr>
                                        <pic:blipFill>
                                          <a:blip r:embed="rId9">
                                            <a:extLst>
                                              <a:ext uri="{28A0092B-C50C-407E-A947-70E740481C1C}">
                                                <a14:useLocalDpi xmlns:a14="http://schemas.microsoft.com/office/drawing/2010/main" val="0"/>
                                              </a:ext>
                                            </a:extLst>
                                          </a:blip>
                                          <a:stretch>
                                            <a:fillRect/>
                                          </a:stretch>
                                        </pic:blipFill>
                                        <pic:spPr>
                                          <a:xfrm>
                                            <a:off x="0" y="0"/>
                                            <a:ext cx="3020926" cy="4961584"/>
                                          </a:xfrm>
                                          <a:prstGeom prst="rect">
                                            <a:avLst/>
                                          </a:prstGeom>
                                        </pic:spPr>
                                      </pic:pic>
                                    </a:graphicData>
                                  </a:graphic>
                                </wp:inline>
                              </w:drawing>
                            </w:r>
                          </w:p>
                          <w:p w14:paraId="3648C0DE" w14:textId="039E4BDE" w:rsidR="002974D2" w:rsidRPr="00CB0107" w:rsidRDefault="002974D2" w:rsidP="002974D2">
                            <w:pPr>
                              <w:pBdr>
                                <w:top w:val="thinThickSmallGap" w:sz="36" w:space="13" w:color="622423" w:themeColor="accent2" w:themeShade="7F"/>
                                <w:bottom w:val="thickThinSmallGap" w:sz="36" w:space="0" w:color="622423" w:themeColor="accent2" w:themeShade="7F"/>
                              </w:pBdr>
                              <w:spacing w:after="160"/>
                              <w:rPr>
                                <w:rFonts w:asciiTheme="majorHAnsi" w:eastAsiaTheme="majorEastAsia" w:hAnsiTheme="majorHAnsi" w:cstheme="majorBidi"/>
                                <w:iCs/>
                                <w:sz w:val="20"/>
                                <w:szCs w:val="20"/>
                              </w:rPr>
                            </w:pPr>
                          </w:p>
                        </w:txbxContent>
                      </wps:txbx>
                      <wps:bodyPr rot="0" vert="horz" wrap="square" lIns="228600" tIns="228600" rIns="228600" bIns="228600" anchor="t" anchorCtr="0" upright="1">
                        <a:noAutofit/>
                      </wps:bodyPr>
                    </wps:wsp>
                  </a:graphicData>
                </a:graphic>
                <wp14:sizeRelH relativeFrom="page">
                  <wp14:pctWidth>0</wp14:pctWidth>
                </wp14:sizeRelH>
                <wp14:sizeRelV relativeFrom="margin">
                  <wp14:pctHeight>0</wp14:pctHeight>
                </wp14:sizeRelV>
              </wp:anchor>
            </w:drawing>
          </mc:Choice>
          <mc:Fallback>
            <w:pict>
              <v:shapetype w14:anchorId="00F54D06" id="_x0000_t202" coordsize="21600,21600" o:spt="202" path="m,l,21600r21600,l21600,xe">
                <v:stroke joinstyle="miter"/>
                <v:path gradientshapeok="t" o:connecttype="rect"/>
              </v:shapetype>
              <v:shape id="Text Box 395" o:spid="_x0000_s1028" type="#_x0000_t202" alt="Narrow horizontal" style="position:absolute;margin-left:77.1pt;margin-top:63.95pt;width:282.9pt;height:486.6pt;z-index:251667456;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" o:allowincell="f" fillcolor="#c4bc96 [2414]" strokecolor="#eeece1 [3214]">
                <v:fill color2="#eeece1 [3214]" rotate="t" angle="180" colors="0 #c4bd97;22938f #ddd9c3;1 #eeece1" focus="100%" type="gradient"/>
                <v:shadow on="t" color="black" opacity="24903f" obscured="t" origin=",.5" offset="0,.55556mm"/>
                <v:textbox inset="18pt,18pt,18pt,18pt">
                  <w:txbxContent>
                    <w:p w14:paraId="216DD5FB" w14:textId="3BDA17FC" w:rsidR="002974D2" w:rsidRPr="00612143" w:rsidRDefault="002974D2" w:rsidP="002974D2">
                      <w:pPr>
                        <w:pBdr>
                          <w:top w:val="thinThickSmallGap" w:sz="36" w:space="13" w:color="622423" w:themeColor="accent2" w:themeShade="7F"/>
                          <w:bottom w:val="thickThinSmallGap" w:sz="36" w:space="0" w:color="622423" w:themeColor="accent2" w:themeShade="7F"/>
                        </w:pBdr>
                        <w:spacing w:after="160"/>
                        <w:rPr>
                          <w:rFonts w:ascii="Times New Roman" w:eastAsiaTheme="majorEastAsia" w:hAnsi="Times New Roman" w:cs="Times New Roman"/>
                          <w:b/>
                          <w:iCs/>
                          <w:sz w:val="24"/>
                          <w:szCs w:val="24"/>
                        </w:rPr>
                      </w:pPr>
                      <w:r>
                        <w:rPr>
                          <w:rFonts w:ascii="Times New Roman" w:eastAsiaTheme="majorEastAsia" w:hAnsi="Times New Roman" w:cs="Times New Roman"/>
                          <w:b/>
                          <w:iCs/>
                          <w:sz w:val="24"/>
                          <w:szCs w:val="24"/>
                        </w:rPr>
                        <w:t xml:space="preserve">Image </w:t>
                      </w:r>
                      <w:r>
                        <w:rPr>
                          <w:rFonts w:ascii="Times New Roman" w:eastAsiaTheme="majorEastAsia" w:hAnsi="Times New Roman" w:cs="Times New Roman"/>
                          <w:b/>
                          <w:iCs/>
                          <w:sz w:val="24"/>
                          <w:szCs w:val="24"/>
                        </w:rPr>
                        <w:t>4: ZARA’s advertising strategy</w:t>
                      </w:r>
                    </w:p>
                    <w:p w14:paraId="0DB6BBA1" w14:textId="77777777" w:rsidR="002974D2" w:rsidRDefault="002974D2" w:rsidP="002974D2">
                      <w:pPr>
                        <w:pBdr>
                          <w:top w:val="thinThickSmallGap" w:sz="36" w:space="13" w:color="622423" w:themeColor="accent2" w:themeShade="7F"/>
                          <w:bottom w:val="thickThinSmallGap" w:sz="36" w:space="0" w:color="622423" w:themeColor="accent2" w:themeShade="7F"/>
                        </w:pBdr>
                        <w:spacing w:after="160"/>
                        <w:rPr>
                          <w:rFonts w:asciiTheme="majorHAnsi" w:eastAsiaTheme="majorEastAsia" w:hAnsiTheme="majorHAnsi" w:cstheme="majorBidi"/>
                          <w:i/>
                          <w:iCs/>
                          <w:sz w:val="20"/>
                          <w:szCs w:val="20"/>
                        </w:rPr>
                      </w:pPr>
                      <w:r>
                        <w:rPr>
                          <w:rFonts w:asciiTheme="majorHAnsi" w:eastAsiaTheme="majorEastAsia" w:hAnsiTheme="majorHAnsi" w:cstheme="majorBidi"/>
                          <w:i/>
                          <w:iCs/>
                          <w:noProof/>
                          <w:sz w:val="20"/>
                          <w:szCs w:val="20"/>
                        </w:rPr>
                        <w:drawing>
                          <wp:inline distT="0" distB="0" distL="0" distR="0" wp14:anchorId="201BD307" wp14:editId="667B66DE">
                            <wp:extent cx="3009900" cy="4943475"/>
                            <wp:effectExtent l="0" t="0" r="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log 4.jfif"/>
                                    <pic:cNvPicPr/>
                                  </pic:nvPicPr>
                                  <pic:blipFill>
                                    <a:blip r:embed="rId9">
                                      <a:extLst>
                                        <a:ext uri="{28A0092B-C50C-407E-A947-70E740481C1C}">
                                          <a14:useLocalDpi xmlns:a14="http://schemas.microsoft.com/office/drawing/2010/main" val="0"/>
                                        </a:ext>
                                      </a:extLst>
                                    </a:blip>
                                    <a:stretch>
                                      <a:fillRect/>
                                    </a:stretch>
                                  </pic:blipFill>
                                  <pic:spPr>
                                    <a:xfrm>
                                      <a:off x="0" y="0"/>
                                      <a:ext cx="3020926" cy="4961584"/>
                                    </a:xfrm>
                                    <a:prstGeom prst="rect">
                                      <a:avLst/>
                                    </a:prstGeom>
                                  </pic:spPr>
                                </pic:pic>
                              </a:graphicData>
                            </a:graphic>
                          </wp:inline>
                        </w:drawing>
                      </w:r>
                    </w:p>
                    <w:p w14:paraId="3648C0DE" w14:textId="039E4BDE" w:rsidR="002974D2" w:rsidRPr="00CB0107" w:rsidRDefault="002974D2" w:rsidP="002974D2">
                      <w:pPr>
                        <w:pBdr>
                          <w:top w:val="thinThickSmallGap" w:sz="36" w:space="13" w:color="622423" w:themeColor="accent2" w:themeShade="7F"/>
                          <w:bottom w:val="thickThinSmallGap" w:sz="36" w:space="0" w:color="622423" w:themeColor="accent2" w:themeShade="7F"/>
                        </w:pBdr>
                        <w:spacing w:after="160"/>
                        <w:rPr>
                          <w:rFonts w:asciiTheme="majorHAnsi" w:eastAsiaTheme="majorEastAsia" w:hAnsiTheme="majorHAnsi" w:cstheme="majorBidi"/>
                          <w:iCs/>
                          <w:sz w:val="20"/>
                          <w:szCs w:val="20"/>
                        </w:rPr>
                      </w:pPr>
                    </w:p>
                  </w:txbxContent>
                </v:textbox>
                <w10:wrap type="square" anchorx="page" anchory="margin"/>
              </v:shape>
            </w:pict>
          </mc:Fallback>
        </mc:AlternateContent>
      </w:r>
      <w:r w:rsidR="00171076" w:rsidRPr="008C217E">
        <w:rPr>
          <w:rFonts w:ascii="Times New Roman" w:hAnsi="Times New Roman" w:cs="Times New Roman"/>
          <w:sz w:val="24"/>
          <w:szCs w:val="24"/>
        </w:rPr>
        <w:t>Through the effort of making the brand experience more significance and valuable ex</w:t>
      </w:r>
      <w:r w:rsidR="00F96BCF">
        <w:rPr>
          <w:rFonts w:ascii="Times New Roman" w:hAnsi="Times New Roman" w:cs="Times New Roman"/>
          <w:sz w:val="24"/>
          <w:szCs w:val="24"/>
        </w:rPr>
        <w:t>change, ZARA has managed</w:t>
      </w:r>
      <w:r w:rsidR="00F05610" w:rsidRPr="008C217E">
        <w:rPr>
          <w:rFonts w:ascii="Times New Roman" w:hAnsi="Times New Roman" w:cs="Times New Roman"/>
          <w:sz w:val="24"/>
          <w:szCs w:val="24"/>
        </w:rPr>
        <w:t xml:space="preserve"> to identify the potential markets and tap the customers’ potentials to achieve brand awareness. The </w:t>
      </w:r>
      <w:r w:rsidR="00F96BCF" w:rsidRPr="008C217E">
        <w:rPr>
          <w:rFonts w:ascii="Times New Roman" w:hAnsi="Times New Roman" w:cs="Times New Roman"/>
          <w:sz w:val="24"/>
          <w:szCs w:val="24"/>
        </w:rPr>
        <w:t>company</w:t>
      </w:r>
      <w:r w:rsidR="00F96BCF">
        <w:rPr>
          <w:rFonts w:ascii="Times New Roman" w:hAnsi="Times New Roman" w:cs="Times New Roman"/>
          <w:sz w:val="24"/>
          <w:szCs w:val="24"/>
        </w:rPr>
        <w:t xml:space="preserve">, through its new strategy, </w:t>
      </w:r>
      <w:r w:rsidR="00F05610" w:rsidRPr="008C217E">
        <w:rPr>
          <w:rFonts w:ascii="Times New Roman" w:hAnsi="Times New Roman" w:cs="Times New Roman"/>
          <w:sz w:val="24"/>
          <w:szCs w:val="24"/>
        </w:rPr>
        <w:t xml:space="preserve">has managed to focus more on </w:t>
      </w:r>
      <w:r w:rsidR="00F96BCF" w:rsidRPr="008C217E">
        <w:rPr>
          <w:rFonts w:ascii="Times New Roman" w:hAnsi="Times New Roman" w:cs="Times New Roman"/>
          <w:sz w:val="24"/>
          <w:szCs w:val="24"/>
        </w:rPr>
        <w:t>pulling</w:t>
      </w:r>
      <w:r w:rsidR="00F05610" w:rsidRPr="008C217E">
        <w:rPr>
          <w:rFonts w:ascii="Times New Roman" w:hAnsi="Times New Roman" w:cs="Times New Roman"/>
          <w:sz w:val="24"/>
          <w:szCs w:val="24"/>
        </w:rPr>
        <w:t xml:space="preserve"> the customers in, rather than pushing the </w:t>
      </w:r>
      <w:r w:rsidR="00795E29" w:rsidRPr="008C217E">
        <w:rPr>
          <w:rFonts w:ascii="Times New Roman" w:hAnsi="Times New Roman" w:cs="Times New Roman"/>
          <w:sz w:val="24"/>
          <w:szCs w:val="24"/>
        </w:rPr>
        <w:t>products</w:t>
      </w:r>
      <w:r w:rsidR="00F05610" w:rsidRPr="008C217E">
        <w:rPr>
          <w:rFonts w:ascii="Times New Roman" w:hAnsi="Times New Roman" w:cs="Times New Roman"/>
          <w:sz w:val="24"/>
          <w:szCs w:val="24"/>
        </w:rPr>
        <w:t xml:space="preserve"> out, which is a more effective and efficient marketing strategy</w:t>
      </w:r>
      <w:r w:rsidR="0048285D" w:rsidRPr="0048285D">
        <w:t xml:space="preserve"> </w:t>
      </w:r>
      <w:r w:rsidR="0048285D">
        <w:t>(</w:t>
      </w:r>
      <w:r w:rsidR="0048285D">
        <w:rPr>
          <w:rFonts w:ascii="Times New Roman" w:hAnsi="Times New Roman" w:cs="Times New Roman"/>
          <w:sz w:val="24"/>
          <w:szCs w:val="24"/>
        </w:rPr>
        <w:t xml:space="preserve">Pereira, Kreye and de Carvalho </w:t>
      </w:r>
      <w:r w:rsidR="0048285D">
        <w:rPr>
          <w:rFonts w:ascii="Times New Roman" w:hAnsi="Times New Roman" w:cs="Times New Roman"/>
          <w:sz w:val="24"/>
          <w:szCs w:val="24"/>
        </w:rPr>
        <w:lastRenderedPageBreak/>
        <w:t>2019)</w:t>
      </w:r>
      <w:r w:rsidR="00F05610" w:rsidRPr="008C217E">
        <w:rPr>
          <w:rFonts w:ascii="Times New Roman" w:hAnsi="Times New Roman" w:cs="Times New Roman"/>
          <w:sz w:val="24"/>
          <w:szCs w:val="24"/>
        </w:rPr>
        <w:t xml:space="preserve">. </w:t>
      </w:r>
      <w:r w:rsidR="00C77994" w:rsidRPr="008C217E">
        <w:rPr>
          <w:rFonts w:ascii="Times New Roman" w:hAnsi="Times New Roman" w:cs="Times New Roman"/>
          <w:sz w:val="24"/>
          <w:szCs w:val="24"/>
        </w:rPr>
        <w:t>This involves improving the business operations, products and services and stimulating the b</w:t>
      </w:r>
      <w:r w:rsidR="005B5C37">
        <w:rPr>
          <w:rFonts w:ascii="Times New Roman" w:hAnsi="Times New Roman" w:cs="Times New Roman"/>
          <w:sz w:val="24"/>
          <w:szCs w:val="24"/>
        </w:rPr>
        <w:t>rand to reach all corners in</w:t>
      </w:r>
      <w:r w:rsidR="00C77994" w:rsidRPr="008C217E">
        <w:rPr>
          <w:rFonts w:ascii="Times New Roman" w:hAnsi="Times New Roman" w:cs="Times New Roman"/>
          <w:sz w:val="24"/>
          <w:szCs w:val="24"/>
        </w:rPr>
        <w:t xml:space="preserve"> the global market. </w:t>
      </w:r>
    </w:p>
    <w:p w14:paraId="696D08C6" w14:textId="24223F2E" w:rsidR="00D42243" w:rsidRDefault="00171076" w:rsidP="0089015E">
      <w:pPr>
        <w:spacing w:line="480" w:lineRule="auto"/>
        <w:contextualSpacing/>
        <w:rPr>
          <w:rFonts w:ascii="Times New Roman" w:hAnsi="Times New Roman" w:cs="Times New Roman"/>
          <w:sz w:val="24"/>
          <w:szCs w:val="24"/>
        </w:rPr>
      </w:pPr>
      <w:r w:rsidRPr="008C217E">
        <w:rPr>
          <w:rFonts w:ascii="Times New Roman" w:hAnsi="Times New Roman" w:cs="Times New Roman"/>
          <w:sz w:val="24"/>
          <w:szCs w:val="24"/>
        </w:rPr>
        <w:t xml:space="preserve">One thing we should know about the new marketing mix strategy adopted by ZARA is that </w:t>
      </w:r>
      <w:r w:rsidR="0048285D">
        <w:rPr>
          <w:rFonts w:ascii="Times New Roman" w:hAnsi="Times New Roman" w:cs="Times New Roman"/>
          <w:sz w:val="24"/>
          <w:szCs w:val="24"/>
        </w:rPr>
        <w:t>it has achieved high</w:t>
      </w:r>
      <w:r w:rsidRPr="008C217E">
        <w:rPr>
          <w:rFonts w:ascii="Times New Roman" w:hAnsi="Times New Roman" w:cs="Times New Roman"/>
          <w:sz w:val="24"/>
          <w:szCs w:val="24"/>
        </w:rPr>
        <w:t xml:space="preserve"> customer frequency, which is 3 times higher than the traditional</w:t>
      </w:r>
      <w:r w:rsidR="006F28C2" w:rsidRPr="008C217E">
        <w:rPr>
          <w:rFonts w:ascii="Times New Roman" w:hAnsi="Times New Roman" w:cs="Times New Roman"/>
          <w:sz w:val="24"/>
          <w:szCs w:val="24"/>
        </w:rPr>
        <w:t xml:space="preserve"> apparel, a clear indication that the company is continually achieving super loyalty for its brand. </w:t>
      </w:r>
      <w:r w:rsidR="007046CB" w:rsidRPr="008C217E">
        <w:rPr>
          <w:rFonts w:ascii="Times New Roman" w:hAnsi="Times New Roman" w:cs="Times New Roman"/>
          <w:sz w:val="24"/>
          <w:szCs w:val="24"/>
        </w:rPr>
        <w:t>It is the brand’s loyal</w:t>
      </w:r>
      <w:r w:rsidR="00D63B8C" w:rsidRPr="008C217E">
        <w:rPr>
          <w:rFonts w:ascii="Times New Roman" w:hAnsi="Times New Roman" w:cs="Times New Roman"/>
          <w:sz w:val="24"/>
          <w:szCs w:val="24"/>
        </w:rPr>
        <w:t xml:space="preserve"> customers that turn to be the </w:t>
      </w:r>
      <w:r w:rsidR="004C688A" w:rsidRPr="008C217E">
        <w:rPr>
          <w:rFonts w:ascii="Times New Roman" w:hAnsi="Times New Roman" w:cs="Times New Roman"/>
          <w:sz w:val="24"/>
          <w:szCs w:val="24"/>
        </w:rPr>
        <w:t xml:space="preserve">company’s </w:t>
      </w:r>
      <w:r w:rsidR="0048285D" w:rsidRPr="008C217E">
        <w:rPr>
          <w:rFonts w:ascii="Times New Roman" w:hAnsi="Times New Roman" w:cs="Times New Roman"/>
          <w:sz w:val="24"/>
          <w:szCs w:val="24"/>
        </w:rPr>
        <w:t>evangelists</w:t>
      </w:r>
      <w:r w:rsidR="004C688A" w:rsidRPr="008C217E">
        <w:rPr>
          <w:rFonts w:ascii="Times New Roman" w:hAnsi="Times New Roman" w:cs="Times New Roman"/>
          <w:sz w:val="24"/>
          <w:szCs w:val="24"/>
        </w:rPr>
        <w:t xml:space="preserve">. The </w:t>
      </w:r>
      <w:r w:rsidR="0048285D" w:rsidRPr="008C217E">
        <w:rPr>
          <w:rFonts w:ascii="Times New Roman" w:hAnsi="Times New Roman" w:cs="Times New Roman"/>
          <w:sz w:val="24"/>
          <w:szCs w:val="24"/>
        </w:rPr>
        <w:t>evangelists</w:t>
      </w:r>
      <w:r w:rsidR="0048285D">
        <w:rPr>
          <w:rFonts w:ascii="Times New Roman" w:hAnsi="Times New Roman" w:cs="Times New Roman"/>
          <w:sz w:val="24"/>
          <w:szCs w:val="24"/>
        </w:rPr>
        <w:t xml:space="preserve"> share</w:t>
      </w:r>
      <w:r w:rsidR="004C688A" w:rsidRPr="008C217E">
        <w:rPr>
          <w:rFonts w:ascii="Times New Roman" w:hAnsi="Times New Roman" w:cs="Times New Roman"/>
          <w:sz w:val="24"/>
          <w:szCs w:val="24"/>
        </w:rPr>
        <w:t xml:space="preserve"> their experiences and </w:t>
      </w:r>
      <w:r w:rsidR="0048285D" w:rsidRPr="008C217E">
        <w:rPr>
          <w:rFonts w:ascii="Times New Roman" w:hAnsi="Times New Roman" w:cs="Times New Roman"/>
          <w:sz w:val="24"/>
          <w:szCs w:val="24"/>
        </w:rPr>
        <w:t>excitements</w:t>
      </w:r>
      <w:r w:rsidR="004C688A" w:rsidRPr="008C217E">
        <w:rPr>
          <w:rFonts w:ascii="Times New Roman" w:hAnsi="Times New Roman" w:cs="Times New Roman"/>
          <w:sz w:val="24"/>
          <w:szCs w:val="24"/>
        </w:rPr>
        <w:t xml:space="preserve"> with their friends and other prospects, convincing them to buy the brand's products in the future. This has become ZARA's major element of marketing communication and it has proved to be effective in attaining the overall business goals. </w:t>
      </w:r>
      <w:r w:rsidR="00727DC9" w:rsidRPr="008C217E">
        <w:rPr>
          <w:rFonts w:ascii="Times New Roman" w:hAnsi="Times New Roman" w:cs="Times New Roman"/>
          <w:sz w:val="24"/>
          <w:szCs w:val="24"/>
        </w:rPr>
        <w:t xml:space="preserve">According to the company’s topic management, ZARA has </w:t>
      </w:r>
      <w:r w:rsidR="00151C1A" w:rsidRPr="008C217E">
        <w:rPr>
          <w:rFonts w:ascii="Times New Roman" w:hAnsi="Times New Roman" w:cs="Times New Roman"/>
          <w:sz w:val="24"/>
          <w:szCs w:val="24"/>
        </w:rPr>
        <w:t xml:space="preserve">achieved a </w:t>
      </w:r>
      <w:r w:rsidR="009469ED" w:rsidRPr="008C217E">
        <w:rPr>
          <w:rFonts w:ascii="Times New Roman" w:hAnsi="Times New Roman" w:cs="Times New Roman"/>
          <w:sz w:val="24"/>
          <w:szCs w:val="24"/>
        </w:rPr>
        <w:t>highly</w:t>
      </w:r>
      <w:r w:rsidR="00151C1A" w:rsidRPr="008C217E">
        <w:rPr>
          <w:rFonts w:ascii="Times New Roman" w:hAnsi="Times New Roman" w:cs="Times New Roman"/>
          <w:sz w:val="24"/>
          <w:szCs w:val="24"/>
        </w:rPr>
        <w:t xml:space="preserve"> evolved data infrastructure, which allows the marketing team to analyze and determine what is selling within the market and what is not doing as good as intended</w:t>
      </w:r>
      <w:r w:rsidR="002B3905" w:rsidRPr="002B3905">
        <w:t xml:space="preserve"> </w:t>
      </w:r>
      <w:r w:rsidR="002B3905">
        <w:t>(</w:t>
      </w:r>
      <w:r w:rsidR="002B3905">
        <w:rPr>
          <w:rFonts w:ascii="Times New Roman" w:hAnsi="Times New Roman" w:cs="Times New Roman"/>
          <w:sz w:val="24"/>
          <w:szCs w:val="24"/>
        </w:rPr>
        <w:t>Danziger</w:t>
      </w:r>
      <w:r w:rsidR="002B3905" w:rsidRPr="002B3905">
        <w:rPr>
          <w:rFonts w:ascii="Times New Roman" w:hAnsi="Times New Roman" w:cs="Times New Roman"/>
          <w:sz w:val="24"/>
          <w:szCs w:val="24"/>
        </w:rPr>
        <w:t xml:space="preserve"> 2018</w:t>
      </w:r>
      <w:r w:rsidR="002B3905">
        <w:rPr>
          <w:rFonts w:ascii="Times New Roman" w:hAnsi="Times New Roman" w:cs="Times New Roman"/>
          <w:sz w:val="24"/>
          <w:szCs w:val="24"/>
        </w:rPr>
        <w:t>)</w:t>
      </w:r>
      <w:r w:rsidR="00151C1A" w:rsidRPr="008C217E">
        <w:rPr>
          <w:rFonts w:ascii="Times New Roman" w:hAnsi="Times New Roman" w:cs="Times New Roman"/>
          <w:sz w:val="24"/>
          <w:szCs w:val="24"/>
        </w:rPr>
        <w:t xml:space="preserve">. </w:t>
      </w:r>
      <w:r w:rsidR="000467F4" w:rsidRPr="008C217E">
        <w:rPr>
          <w:rFonts w:ascii="Times New Roman" w:hAnsi="Times New Roman" w:cs="Times New Roman"/>
          <w:sz w:val="24"/>
          <w:szCs w:val="24"/>
        </w:rPr>
        <w:t xml:space="preserve">Through two-way communication, the company is able to understand the customers’ needs, work towards satisfying them and evaluate their feedbacks based on the satisfaction levels of their wants. Such an interaction has plaid a vital role in defining the overall success of the company’s current marketing </w:t>
      </w:r>
      <w:r w:rsidR="005314D7" w:rsidRPr="008C217E">
        <w:rPr>
          <w:rFonts w:ascii="Times New Roman" w:hAnsi="Times New Roman" w:cs="Times New Roman"/>
          <w:sz w:val="24"/>
          <w:szCs w:val="24"/>
        </w:rPr>
        <w:t>strategies</w:t>
      </w:r>
      <w:r w:rsidR="000467F4" w:rsidRPr="008C217E">
        <w:rPr>
          <w:rFonts w:ascii="Times New Roman" w:hAnsi="Times New Roman" w:cs="Times New Roman"/>
          <w:sz w:val="24"/>
          <w:szCs w:val="24"/>
        </w:rPr>
        <w:t xml:space="preserve">. </w:t>
      </w:r>
    </w:p>
    <w:p w14:paraId="50DE7C29" w14:textId="024E106F" w:rsidR="003E5E87" w:rsidRDefault="003E5E87" w:rsidP="0089015E">
      <w:pPr>
        <w:spacing w:line="480" w:lineRule="auto"/>
        <w:contextualSpacing/>
        <w:rPr>
          <w:rFonts w:ascii="Times New Roman" w:hAnsi="Times New Roman" w:cs="Times New Roman"/>
          <w:sz w:val="24"/>
          <w:szCs w:val="24"/>
        </w:rPr>
      </w:pPr>
    </w:p>
    <w:p w14:paraId="07D91625" w14:textId="2E33362D" w:rsidR="003E5E87" w:rsidRDefault="003E5E87" w:rsidP="0089015E">
      <w:pPr>
        <w:spacing w:line="480" w:lineRule="auto"/>
        <w:contextualSpacing/>
        <w:rPr>
          <w:rFonts w:ascii="Times New Roman" w:hAnsi="Times New Roman" w:cs="Times New Roman"/>
          <w:sz w:val="24"/>
          <w:szCs w:val="24"/>
        </w:rPr>
      </w:pPr>
    </w:p>
    <w:p w14:paraId="7DB237AC" w14:textId="390EC28D" w:rsidR="003E5E87" w:rsidRDefault="003E5E87" w:rsidP="0089015E">
      <w:pPr>
        <w:spacing w:line="480" w:lineRule="auto"/>
        <w:contextualSpacing/>
        <w:rPr>
          <w:rFonts w:ascii="Times New Roman" w:hAnsi="Times New Roman" w:cs="Times New Roman"/>
          <w:sz w:val="24"/>
          <w:szCs w:val="24"/>
        </w:rPr>
      </w:pPr>
    </w:p>
    <w:p w14:paraId="064A5D3D" w14:textId="6DE7A19C" w:rsidR="003E5E87" w:rsidRDefault="003E5E87" w:rsidP="0089015E">
      <w:pPr>
        <w:spacing w:line="480" w:lineRule="auto"/>
        <w:contextualSpacing/>
        <w:rPr>
          <w:rFonts w:ascii="Times New Roman" w:hAnsi="Times New Roman" w:cs="Times New Roman"/>
          <w:sz w:val="24"/>
          <w:szCs w:val="24"/>
        </w:rPr>
      </w:pPr>
    </w:p>
    <w:p w14:paraId="6A2FBD34" w14:textId="447A6482" w:rsidR="003E5E87" w:rsidRDefault="003E5E87" w:rsidP="0089015E">
      <w:pPr>
        <w:spacing w:line="480" w:lineRule="auto"/>
        <w:contextualSpacing/>
        <w:rPr>
          <w:rFonts w:ascii="Times New Roman" w:hAnsi="Times New Roman" w:cs="Times New Roman"/>
          <w:sz w:val="24"/>
          <w:szCs w:val="24"/>
        </w:rPr>
      </w:pPr>
    </w:p>
    <w:p w14:paraId="266EA94B" w14:textId="77777777" w:rsidR="003E5E87" w:rsidRDefault="003E5E87" w:rsidP="0089015E">
      <w:pPr>
        <w:spacing w:line="480" w:lineRule="auto"/>
        <w:contextualSpacing/>
        <w:rPr>
          <w:rFonts w:ascii="Times New Roman" w:hAnsi="Times New Roman" w:cs="Times New Roman"/>
          <w:sz w:val="24"/>
          <w:szCs w:val="24"/>
        </w:rPr>
      </w:pPr>
    </w:p>
    <w:p w14:paraId="45162C60" w14:textId="093FA36C" w:rsidR="000467F4" w:rsidRPr="00F96BCF" w:rsidRDefault="005314D7" w:rsidP="0089015E">
      <w:pPr>
        <w:spacing w:line="480" w:lineRule="auto"/>
        <w:contextualSpacing/>
        <w:rPr>
          <w:rFonts w:ascii="Times New Roman" w:hAnsi="Times New Roman" w:cs="Times New Roman"/>
          <w:b/>
          <w:sz w:val="24"/>
          <w:szCs w:val="24"/>
        </w:rPr>
      </w:pPr>
      <w:r w:rsidRPr="00F96BCF">
        <w:rPr>
          <w:rFonts w:ascii="Times New Roman" w:hAnsi="Times New Roman" w:cs="Times New Roman"/>
          <w:b/>
          <w:sz w:val="24"/>
          <w:szCs w:val="24"/>
        </w:rPr>
        <w:lastRenderedPageBreak/>
        <w:t>ZARA tries to be in every place at any time the customer needs its services and products</w:t>
      </w:r>
    </w:p>
    <w:p w14:paraId="7EB13C15" w14:textId="772E1322" w:rsidR="00904DE2" w:rsidRDefault="00904DE2" w:rsidP="008C217E">
      <w:pPr>
        <w:spacing w:line="480" w:lineRule="auto"/>
        <w:ind w:firstLine="720"/>
        <w:contextualSpacing/>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4327E73F" wp14:editId="6CDF3D71">
            <wp:extent cx="4838700" cy="133350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log 5.jfif"/>
                    <pic:cNvPicPr/>
                  </pic:nvPicPr>
                  <pic:blipFill>
                    <a:blip r:embed="rId10">
                      <a:extLst>
                        <a:ext uri="{28A0092B-C50C-407E-A947-70E740481C1C}">
                          <a14:useLocalDpi xmlns:a14="http://schemas.microsoft.com/office/drawing/2010/main" val="0"/>
                        </a:ext>
                      </a:extLst>
                    </a:blip>
                    <a:stretch>
                      <a:fillRect/>
                    </a:stretch>
                  </pic:blipFill>
                  <pic:spPr>
                    <a:xfrm>
                      <a:off x="0" y="0"/>
                      <a:ext cx="4838700" cy="1333500"/>
                    </a:xfrm>
                    <a:prstGeom prst="rect">
                      <a:avLst/>
                    </a:prstGeom>
                  </pic:spPr>
                </pic:pic>
              </a:graphicData>
            </a:graphic>
          </wp:inline>
        </w:drawing>
      </w:r>
    </w:p>
    <w:p w14:paraId="3DA100AE" w14:textId="223F8F23" w:rsidR="002974D2" w:rsidRPr="002974D2" w:rsidRDefault="002974D2" w:rsidP="002974D2">
      <w:pPr>
        <w:spacing w:line="480" w:lineRule="auto"/>
        <w:ind w:firstLine="720"/>
        <w:contextualSpacing/>
        <w:jc w:val="center"/>
        <w:rPr>
          <w:rFonts w:ascii="Times New Roman" w:hAnsi="Times New Roman" w:cs="Times New Roman"/>
          <w:b/>
          <w:sz w:val="24"/>
          <w:szCs w:val="24"/>
        </w:rPr>
      </w:pPr>
      <w:r>
        <w:rPr>
          <w:rFonts w:ascii="Times New Roman" w:hAnsi="Times New Roman" w:cs="Times New Roman"/>
          <w:b/>
          <w:sz w:val="24"/>
          <w:szCs w:val="24"/>
        </w:rPr>
        <w:t xml:space="preserve">Image 5: </w:t>
      </w:r>
      <w:r w:rsidRPr="009460BB">
        <w:rPr>
          <w:rFonts w:ascii="Times New Roman" w:hAnsi="Times New Roman" w:cs="Times New Roman"/>
          <w:b/>
          <w:sz w:val="24"/>
          <w:szCs w:val="24"/>
        </w:rPr>
        <w:t>ZARA global distribution channel</w:t>
      </w:r>
    </w:p>
    <w:p w14:paraId="705AF054" w14:textId="77777777" w:rsidR="005314D7" w:rsidRPr="008C217E" w:rsidRDefault="00171076" w:rsidP="005D351C">
      <w:pPr>
        <w:spacing w:line="480" w:lineRule="auto"/>
        <w:contextualSpacing/>
        <w:rPr>
          <w:rFonts w:ascii="Times New Roman" w:hAnsi="Times New Roman" w:cs="Times New Roman"/>
          <w:sz w:val="24"/>
          <w:szCs w:val="24"/>
        </w:rPr>
      </w:pPr>
      <w:r>
        <w:rPr>
          <w:rFonts w:ascii="Times New Roman" w:hAnsi="Times New Roman" w:cs="Times New Roman"/>
          <w:sz w:val="24"/>
          <w:szCs w:val="24"/>
        </w:rPr>
        <w:t xml:space="preserve">According to </w:t>
      </w:r>
      <w:r w:rsidRPr="00C84C40">
        <w:rPr>
          <w:rFonts w:ascii="Times New Roman" w:hAnsi="Times New Roman" w:cs="Times New Roman"/>
          <w:sz w:val="24"/>
          <w:szCs w:val="24"/>
        </w:rPr>
        <w:t xml:space="preserve">Pereira </w:t>
      </w:r>
      <w:r>
        <w:rPr>
          <w:rFonts w:ascii="Times New Roman" w:hAnsi="Times New Roman" w:cs="Times New Roman"/>
          <w:sz w:val="24"/>
          <w:szCs w:val="24"/>
        </w:rPr>
        <w:t>et al. (2019), e</w:t>
      </w:r>
      <w:r w:rsidR="002B3905" w:rsidRPr="008C217E">
        <w:rPr>
          <w:rFonts w:ascii="Times New Roman" w:hAnsi="Times New Roman" w:cs="Times New Roman"/>
          <w:sz w:val="24"/>
          <w:szCs w:val="24"/>
        </w:rPr>
        <w:t>very</w:t>
      </w:r>
      <w:r w:rsidR="00B17F0B" w:rsidRPr="008C217E">
        <w:rPr>
          <w:rFonts w:ascii="Times New Roman" w:hAnsi="Times New Roman" w:cs="Times New Roman"/>
          <w:sz w:val="24"/>
          <w:szCs w:val="24"/>
        </w:rPr>
        <w:t xml:space="preserve"> place where the customers are located is what </w:t>
      </w:r>
      <w:r w:rsidR="002B3905" w:rsidRPr="008C217E">
        <w:rPr>
          <w:rFonts w:ascii="Times New Roman" w:hAnsi="Times New Roman" w:cs="Times New Roman"/>
          <w:sz w:val="24"/>
          <w:szCs w:val="24"/>
        </w:rPr>
        <w:t>personal</w:t>
      </w:r>
      <w:r w:rsidR="00B17F0B" w:rsidRPr="008C217E">
        <w:rPr>
          <w:rFonts w:ascii="Times New Roman" w:hAnsi="Times New Roman" w:cs="Times New Roman"/>
          <w:sz w:val="24"/>
          <w:szCs w:val="24"/>
        </w:rPr>
        <w:t xml:space="preserve"> commerce entails. This is quite different from where the brand is physically positioned. For an organization to succeed in its marketing process, it has to focus beyond where it is physically </w:t>
      </w:r>
      <w:r w:rsidRPr="008C217E">
        <w:rPr>
          <w:rFonts w:ascii="Times New Roman" w:hAnsi="Times New Roman" w:cs="Times New Roman"/>
          <w:sz w:val="24"/>
          <w:szCs w:val="24"/>
        </w:rPr>
        <w:t>present</w:t>
      </w:r>
      <w:r>
        <w:rPr>
          <w:rFonts w:ascii="Times New Roman" w:hAnsi="Times New Roman" w:cs="Times New Roman"/>
          <w:sz w:val="24"/>
          <w:szCs w:val="24"/>
        </w:rPr>
        <w:t xml:space="preserve"> and start </w:t>
      </w:r>
      <w:r w:rsidR="00B17F0B" w:rsidRPr="008C217E">
        <w:rPr>
          <w:rFonts w:ascii="Times New Roman" w:hAnsi="Times New Roman" w:cs="Times New Roman"/>
          <w:sz w:val="24"/>
          <w:szCs w:val="24"/>
        </w:rPr>
        <w:t xml:space="preserve">looking into every </w:t>
      </w:r>
      <w:r w:rsidRPr="008C217E">
        <w:rPr>
          <w:rFonts w:ascii="Times New Roman" w:hAnsi="Times New Roman" w:cs="Times New Roman"/>
          <w:sz w:val="24"/>
          <w:szCs w:val="24"/>
        </w:rPr>
        <w:t>possible</w:t>
      </w:r>
      <w:r w:rsidR="00B17F0B" w:rsidRPr="008C217E">
        <w:rPr>
          <w:rFonts w:ascii="Times New Roman" w:hAnsi="Times New Roman" w:cs="Times New Roman"/>
          <w:sz w:val="24"/>
          <w:szCs w:val="24"/>
        </w:rPr>
        <w:t xml:space="preserve"> location of the prospects. </w:t>
      </w:r>
      <w:r w:rsidR="00F95D20" w:rsidRPr="008C217E">
        <w:rPr>
          <w:rFonts w:ascii="Times New Roman" w:hAnsi="Times New Roman" w:cs="Times New Roman"/>
          <w:sz w:val="24"/>
          <w:szCs w:val="24"/>
        </w:rPr>
        <w:t>Placing products strategically to all places where the customers are is a new distribution model that is widely adopted by retailers in the modern business setting, which enables them to deliver</w:t>
      </w:r>
      <w:r>
        <w:rPr>
          <w:rFonts w:ascii="Times New Roman" w:hAnsi="Times New Roman" w:cs="Times New Roman"/>
          <w:sz w:val="24"/>
          <w:szCs w:val="24"/>
        </w:rPr>
        <w:t xml:space="preserve"> the brand’s </w:t>
      </w:r>
      <w:r w:rsidR="00606EC0" w:rsidRPr="008C217E">
        <w:rPr>
          <w:rFonts w:ascii="Times New Roman" w:hAnsi="Times New Roman" w:cs="Times New Roman"/>
          <w:sz w:val="24"/>
          <w:szCs w:val="24"/>
        </w:rPr>
        <w:t xml:space="preserve">products and experiences where and when the customers are in need of them. </w:t>
      </w:r>
    </w:p>
    <w:p w14:paraId="6BC2CCB6" w14:textId="71591340" w:rsidR="00904DE2" w:rsidRDefault="00171076" w:rsidP="005D351C">
      <w:pPr>
        <w:spacing w:line="480" w:lineRule="auto"/>
        <w:contextualSpacing/>
        <w:rPr>
          <w:rFonts w:ascii="Times New Roman" w:hAnsi="Times New Roman" w:cs="Times New Roman"/>
          <w:sz w:val="24"/>
          <w:szCs w:val="24"/>
        </w:rPr>
      </w:pPr>
      <w:r w:rsidRPr="008C217E">
        <w:rPr>
          <w:rFonts w:ascii="Times New Roman" w:hAnsi="Times New Roman" w:cs="Times New Roman"/>
          <w:sz w:val="24"/>
          <w:szCs w:val="24"/>
        </w:rPr>
        <w:lastRenderedPageBreak/>
        <w:t xml:space="preserve">ZARA has invested heavily in creating a strategy that focuses on meeting the unique needs of both the online and </w:t>
      </w:r>
      <w:r w:rsidR="00997870" w:rsidRPr="008C217E">
        <w:rPr>
          <w:rFonts w:ascii="Times New Roman" w:hAnsi="Times New Roman" w:cs="Times New Roman"/>
          <w:sz w:val="24"/>
          <w:szCs w:val="24"/>
        </w:rPr>
        <w:t>offline</w:t>
      </w:r>
      <w:r w:rsidRPr="008C217E">
        <w:rPr>
          <w:rFonts w:ascii="Times New Roman" w:hAnsi="Times New Roman" w:cs="Times New Roman"/>
          <w:sz w:val="24"/>
          <w:szCs w:val="24"/>
        </w:rPr>
        <w:t xml:space="preserve"> customers by integrating the new digital technologies with traditional marketing communication </w:t>
      </w:r>
      <w:r w:rsidR="00997870" w:rsidRPr="008C217E">
        <w:rPr>
          <w:rFonts w:ascii="Times New Roman" w:hAnsi="Times New Roman" w:cs="Times New Roman"/>
          <w:sz w:val="24"/>
          <w:szCs w:val="24"/>
        </w:rPr>
        <w:t>strategies</w:t>
      </w:r>
      <w:r w:rsidRPr="008C217E">
        <w:rPr>
          <w:rFonts w:ascii="Times New Roman" w:hAnsi="Times New Roman" w:cs="Times New Roman"/>
          <w:sz w:val="24"/>
          <w:szCs w:val="24"/>
        </w:rPr>
        <w:t xml:space="preserve">. </w:t>
      </w:r>
      <w:r w:rsidR="0082648B" w:rsidRPr="008C217E">
        <w:rPr>
          <w:rFonts w:ascii="Times New Roman" w:hAnsi="Times New Roman" w:cs="Times New Roman"/>
          <w:sz w:val="24"/>
          <w:szCs w:val="24"/>
        </w:rPr>
        <w:t>For instance, through the current mobile connectivity, the company can now connect the shopping visits by individual customers and offer sufficient access to inventory</w:t>
      </w:r>
      <w:r w:rsidR="00E62EFA" w:rsidRPr="008C217E">
        <w:rPr>
          <w:rFonts w:ascii="Times New Roman" w:hAnsi="Times New Roman" w:cs="Times New Roman"/>
          <w:sz w:val="24"/>
          <w:szCs w:val="24"/>
        </w:rPr>
        <w:t xml:space="preserve"> that has not been </w:t>
      </w:r>
      <w:r w:rsidR="00997870" w:rsidRPr="008C217E">
        <w:rPr>
          <w:rFonts w:ascii="Times New Roman" w:hAnsi="Times New Roman" w:cs="Times New Roman"/>
          <w:sz w:val="24"/>
          <w:szCs w:val="24"/>
        </w:rPr>
        <w:t>present</w:t>
      </w:r>
      <w:r w:rsidR="00E62EFA" w:rsidRPr="008C217E">
        <w:rPr>
          <w:rFonts w:ascii="Times New Roman" w:hAnsi="Times New Roman" w:cs="Times New Roman"/>
          <w:sz w:val="24"/>
          <w:szCs w:val="24"/>
        </w:rPr>
        <w:t xml:space="preserve"> in certain locations. The store location strategy adopted by ZARA is the other major indication of its ability to place its products strategically to the locations where the customers are. </w:t>
      </w:r>
      <w:r w:rsidR="00997870" w:rsidRPr="008C217E">
        <w:rPr>
          <w:rFonts w:ascii="Times New Roman" w:hAnsi="Times New Roman" w:cs="Times New Roman"/>
          <w:sz w:val="24"/>
          <w:szCs w:val="24"/>
        </w:rPr>
        <w:t>ZARA has</w:t>
      </w:r>
      <w:r w:rsidR="00027ED7" w:rsidRPr="008C217E">
        <w:rPr>
          <w:rFonts w:ascii="Times New Roman" w:hAnsi="Times New Roman" w:cs="Times New Roman"/>
          <w:sz w:val="24"/>
          <w:szCs w:val="24"/>
        </w:rPr>
        <w:t xml:space="preserve"> over 7000 stores across the world, with most</w:t>
      </w:r>
      <w:r w:rsidR="00097891">
        <w:rPr>
          <w:rFonts w:ascii="Times New Roman" w:hAnsi="Times New Roman" w:cs="Times New Roman"/>
          <w:sz w:val="24"/>
          <w:szCs w:val="24"/>
        </w:rPr>
        <w:t xml:space="preserve"> of</w:t>
      </w:r>
      <w:r w:rsidR="00027ED7" w:rsidRPr="008C217E">
        <w:rPr>
          <w:rFonts w:ascii="Times New Roman" w:hAnsi="Times New Roman" w:cs="Times New Roman"/>
          <w:sz w:val="24"/>
          <w:szCs w:val="24"/>
        </w:rPr>
        <w:t xml:space="preserve"> them located to the locations with the most loyal customers. Such a strategy is critical in enhancing </w:t>
      </w:r>
      <w:r w:rsidR="002967F8" w:rsidRPr="008C217E">
        <w:rPr>
          <w:rFonts w:ascii="Times New Roman" w:hAnsi="Times New Roman" w:cs="Times New Roman"/>
          <w:sz w:val="24"/>
          <w:szCs w:val="24"/>
        </w:rPr>
        <w:t xml:space="preserve">segmentation, targeting and positioning of a brand. ZARA’s success in the drastically </w:t>
      </w:r>
      <w:r w:rsidR="00B602FE" w:rsidRPr="00904DE2">
        <w:rPr>
          <w:rFonts w:ascii="Times New Roman" w:hAnsi="Times New Roman" w:cs="Times New Roman"/>
          <w:noProof/>
          <w:sz w:val="24"/>
          <w:szCs w:val="24"/>
        </w:rPr>
        <mc:AlternateContent>
          <mc:Choice Requires="wps">
            <w:drawing>
              <wp:anchor distT="91440" distB="91440" distL="114300" distR="114300" simplePos="0" relativeHeight="251657216" behindDoc="0" locked="0" layoutInCell="0" allowOverlap="1" wp14:anchorId="4B4504EC" wp14:editId="2C4C3DCB">
                <wp:simplePos x="0" y="0"/>
                <wp:positionH relativeFrom="page">
                  <wp:posOffset>83820</wp:posOffset>
                </wp:positionH>
                <wp:positionV relativeFrom="margin">
                  <wp:posOffset>789305</wp:posOffset>
                </wp:positionV>
                <wp:extent cx="3284220" cy="6271260"/>
                <wp:effectExtent l="0" t="0" r="11430" b="15240"/>
                <wp:wrapSquare wrapText="bothSides"/>
                <wp:docPr id="16" name="Rectangle 39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H="1">
                          <a:off x="0" y="0"/>
                          <a:ext cx="3284220" cy="6271260"/>
                        </a:xfrm>
                        <a:prstGeom prst="rect">
                          <a:avLst/>
                        </a:prstGeom>
                        <a:solidFill>
                          <a:schemeClr val="tx2">
                            <a:lumMod val="60000"/>
                            <a:lumOff val="40000"/>
                          </a:schemeClr>
                        </a:solidFill>
                        <a:ln>
                          <a:solidFill>
                            <a:srgbClr val="00B0F0"/>
                          </a:solidFill>
                        </a:ln>
                      </wps:spPr>
                      <wps:style>
                        <a:lnRef idx="2">
                          <a:schemeClr val="accent1"/>
                        </a:lnRef>
                        <a:fillRef idx="1">
                          <a:schemeClr val="lt1"/>
                        </a:fillRef>
                        <a:effectRef idx="0">
                          <a:schemeClr val="accent1"/>
                        </a:effectRef>
                        <a:fontRef idx="minor">
                          <a:schemeClr val="dk1"/>
                        </a:fontRef>
                      </wps:style>
                      <wps:txbx>
                        <w:txbxContent>
                          <w:p w14:paraId="57EB1B38" w14:textId="59D59E3F" w:rsidR="00904DE2" w:rsidRDefault="00904DE2" w:rsidP="00904DE2">
                            <w:pPr>
                              <w:rPr>
                                <w:color w:val="FFFFFF" w:themeColor="background1"/>
                                <w:sz w:val="18"/>
                                <w:szCs w:val="18"/>
                              </w:rPr>
                            </w:pPr>
                            <w:r>
                              <w:rPr>
                                <w:noProof/>
                                <w:color w:val="FFFFFF" w:themeColor="background1"/>
                                <w:sz w:val="18"/>
                                <w:szCs w:val="18"/>
                              </w:rPr>
                              <w:drawing>
                                <wp:inline distT="0" distB="0" distL="0" distR="0" wp14:anchorId="6190BD6C" wp14:editId="06C403E8">
                                  <wp:extent cx="2948940" cy="5277152"/>
                                  <wp:effectExtent l="0" t="0" r="381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log 6.png"/>
                                          <pic:cNvPicPr/>
                                        </pic:nvPicPr>
                                        <pic:blipFill>
                                          <a:blip r:embed="rId11">
                                            <a:extLst>
                                              <a:ext uri="{28A0092B-C50C-407E-A947-70E740481C1C}">
                                                <a14:useLocalDpi xmlns:a14="http://schemas.microsoft.com/office/drawing/2010/main" val="0"/>
                                              </a:ext>
                                            </a:extLst>
                                          </a:blip>
                                          <a:stretch>
                                            <a:fillRect/>
                                          </a:stretch>
                                        </pic:blipFill>
                                        <pic:spPr>
                                          <a:xfrm>
                                            <a:off x="0" y="0"/>
                                            <a:ext cx="2968693" cy="5312500"/>
                                          </a:xfrm>
                                          <a:prstGeom prst="rect">
                                            <a:avLst/>
                                          </a:prstGeom>
                                        </pic:spPr>
                                      </pic:pic>
                                    </a:graphicData>
                                  </a:graphic>
                                </wp:inline>
                              </w:drawing>
                            </w:r>
                          </w:p>
                          <w:p w14:paraId="7324B645" w14:textId="1B2D82A4" w:rsidR="002974D2" w:rsidRPr="002974D2" w:rsidRDefault="002974D2" w:rsidP="00904DE2">
                            <w:pPr>
                              <w:rPr>
                                <w:color w:val="000000" w:themeColor="text1"/>
                                <w:sz w:val="18"/>
                                <w:szCs w:val="18"/>
                              </w:rPr>
                            </w:pPr>
                            <w:r w:rsidRPr="002974D2">
                              <w:rPr>
                                <w:rFonts w:ascii="Times New Roman" w:hAnsi="Times New Roman" w:cs="Times New Roman"/>
                                <w:b/>
                                <w:color w:val="000000" w:themeColor="text1"/>
                                <w:sz w:val="24"/>
                                <w:szCs w:val="24"/>
                              </w:rPr>
                              <w:t>Image 6: Mean of the loyalty drivers</w:t>
                            </w:r>
                          </w:p>
                          <w:p w14:paraId="313D3CD3" w14:textId="15532E3E" w:rsidR="002974D2" w:rsidRDefault="002974D2" w:rsidP="00904DE2">
                            <w:pPr>
                              <w:rPr>
                                <w:color w:val="FFFFFF" w:themeColor="background1"/>
                                <w:sz w:val="18"/>
                                <w:szCs w:val="18"/>
                              </w:rPr>
                            </w:pPr>
                          </w:p>
                          <w:p w14:paraId="3321ADDB" w14:textId="77777777" w:rsidR="002974D2" w:rsidRDefault="002974D2" w:rsidP="00904DE2">
                            <w:pPr>
                              <w:rPr>
                                <w:color w:val="FFFFFF" w:themeColor="background1"/>
                                <w:sz w:val="18"/>
                                <w:szCs w:val="18"/>
                              </w:rPr>
                            </w:pPr>
                          </w:p>
                        </w:txbxContent>
                      </wps:txbx>
                      <wps:bodyPr rot="0" vert="horz" wrap="square" lIns="274320" tIns="274320" rIns="274320" bIns="274320" anchor="t" anchorCtr="0" upright="1">
                        <a:noAutofit/>
                      </wps:bodyPr>
                    </wps:wsp>
                  </a:graphicData>
                </a:graphic>
                <wp14:sizeRelH relativeFrom="page">
                  <wp14:pctWidth>0</wp14:pctWidth>
                </wp14:sizeRelH>
                <wp14:sizeRelV relativeFrom="margin">
                  <wp14:pctHeight>0</wp14:pctHeight>
                </wp14:sizeRelV>
              </wp:anchor>
            </w:drawing>
          </mc:Choice>
          <mc:Fallback>
            <w:pict>
              <v:rect w14:anchorId="4B4504EC" id="_x0000_s1029" style="position:absolute;margin-left:6.6pt;margin-top:62.15pt;width:258.6pt;height:493.8pt;flip:x;z-index:251657216;visibility:visible;mso-wrap-style:square;mso-width-percent:0;mso-height-percent:0;mso-wrap-distance-left:9pt;mso-wrap-distance-top:7.2pt;mso-wrap-distance-right:9pt;mso-wrap-distance-bottom:7.2pt;mso-position-horizontal:absolute;mso-position-horizontal-relative:page;mso-position-vertical:absolute;mso-position-vertical-relative:margin;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" o:allowincell="f" fillcolor="#548dd4 [1951]" strokecolor="#00b0f0" strokeweight="2pt">
                <v:textbox inset="21.6pt,21.6pt,21.6pt,21.6pt">
                  <w:txbxContent>
                    <w:p w14:paraId="57EB1B38" w14:textId="59D59E3F" w:rsidR="00904DE2" w:rsidRDefault="00904DE2" w:rsidP="00904DE2">
                      <w:pPr>
                        <w:rPr>
                          <w:color w:val="FFFFFF" w:themeColor="background1"/>
                          <w:sz w:val="18"/>
                          <w:szCs w:val="18"/>
                        </w:rPr>
                      </w:pPr>
                      <w:r>
                        <w:rPr>
                          <w:noProof/>
                          <w:color w:val="FFFFFF" w:themeColor="background1"/>
                          <w:sz w:val="18"/>
                          <w:szCs w:val="18"/>
                        </w:rPr>
                        <w:drawing>
                          <wp:inline distT="0" distB="0" distL="0" distR="0" wp14:anchorId="6190BD6C" wp14:editId="06C403E8">
                            <wp:extent cx="2948940" cy="5277152"/>
                            <wp:effectExtent l="0" t="0" r="381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log 6.png"/>
                                    <pic:cNvPicPr/>
                                  </pic:nvPicPr>
                                  <pic:blipFill>
                                    <a:blip r:embed="rId11">
                                      <a:extLst>
                                        <a:ext uri="{28A0092B-C50C-407E-A947-70E740481C1C}">
                                          <a14:useLocalDpi xmlns:a14="http://schemas.microsoft.com/office/drawing/2010/main" val="0"/>
                                        </a:ext>
                                      </a:extLst>
                                    </a:blip>
                                    <a:stretch>
                                      <a:fillRect/>
                                    </a:stretch>
                                  </pic:blipFill>
                                  <pic:spPr>
                                    <a:xfrm>
                                      <a:off x="0" y="0"/>
                                      <a:ext cx="2968693" cy="5312500"/>
                                    </a:xfrm>
                                    <a:prstGeom prst="rect">
                                      <a:avLst/>
                                    </a:prstGeom>
                                  </pic:spPr>
                                </pic:pic>
                              </a:graphicData>
                            </a:graphic>
                          </wp:inline>
                        </w:drawing>
                      </w:r>
                    </w:p>
                    <w:p w14:paraId="7324B645" w14:textId="1B2D82A4" w:rsidR="002974D2" w:rsidRPr="002974D2" w:rsidRDefault="002974D2" w:rsidP="00904DE2">
                      <w:pPr>
                        <w:rPr>
                          <w:color w:val="000000" w:themeColor="text1"/>
                          <w:sz w:val="18"/>
                          <w:szCs w:val="18"/>
                        </w:rPr>
                      </w:pPr>
                      <w:r w:rsidRPr="002974D2">
                        <w:rPr>
                          <w:rFonts w:ascii="Times New Roman" w:hAnsi="Times New Roman" w:cs="Times New Roman"/>
                          <w:b/>
                          <w:color w:val="000000" w:themeColor="text1"/>
                          <w:sz w:val="24"/>
                          <w:szCs w:val="24"/>
                        </w:rPr>
                        <w:t>Image 6: Mean of the loyalty drivers</w:t>
                      </w:r>
                    </w:p>
                    <w:p w14:paraId="313D3CD3" w14:textId="15532E3E" w:rsidR="002974D2" w:rsidRDefault="002974D2" w:rsidP="00904DE2">
                      <w:pPr>
                        <w:rPr>
                          <w:color w:val="FFFFFF" w:themeColor="background1"/>
                          <w:sz w:val="18"/>
                          <w:szCs w:val="18"/>
                        </w:rPr>
                      </w:pPr>
                    </w:p>
                    <w:p w14:paraId="3321ADDB" w14:textId="77777777" w:rsidR="002974D2" w:rsidRDefault="002974D2" w:rsidP="00904DE2">
                      <w:pPr>
                        <w:rPr>
                          <w:color w:val="FFFFFF" w:themeColor="background1"/>
                          <w:sz w:val="18"/>
                          <w:szCs w:val="18"/>
                        </w:rPr>
                      </w:pPr>
                    </w:p>
                  </w:txbxContent>
                </v:textbox>
                <w10:wrap type="square" anchorx="page" anchory="margin"/>
              </v:rect>
            </w:pict>
          </mc:Fallback>
        </mc:AlternateContent>
      </w:r>
      <w:r w:rsidR="002967F8" w:rsidRPr="008C217E">
        <w:rPr>
          <w:rFonts w:ascii="Times New Roman" w:hAnsi="Times New Roman" w:cs="Times New Roman"/>
          <w:sz w:val="24"/>
          <w:szCs w:val="24"/>
        </w:rPr>
        <w:t xml:space="preserve">changing fast fashion industry can be credited to its diverse and advanced marketing mix. </w:t>
      </w:r>
    </w:p>
    <w:p w14:paraId="2B34483F" w14:textId="2CD6330B" w:rsidR="002967F8" w:rsidRPr="00F96BCF" w:rsidRDefault="00171076" w:rsidP="00D42243">
      <w:pPr>
        <w:spacing w:line="480" w:lineRule="auto"/>
        <w:contextualSpacing/>
        <w:rPr>
          <w:rFonts w:ascii="Times New Roman" w:hAnsi="Times New Roman" w:cs="Times New Roman"/>
          <w:b/>
          <w:sz w:val="24"/>
          <w:szCs w:val="24"/>
        </w:rPr>
      </w:pPr>
      <w:r w:rsidRPr="00F96BCF">
        <w:rPr>
          <w:rFonts w:ascii="Times New Roman" w:hAnsi="Times New Roman" w:cs="Times New Roman"/>
          <w:b/>
          <w:sz w:val="24"/>
          <w:szCs w:val="24"/>
        </w:rPr>
        <w:t>ZARA is all about meeting the needs of customers and making everybody happy and satisfied</w:t>
      </w:r>
    </w:p>
    <w:p w14:paraId="7C05372C" w14:textId="77971DD6" w:rsidR="00650E87" w:rsidRPr="008C217E" w:rsidRDefault="00171076" w:rsidP="00B602FE">
      <w:pPr>
        <w:spacing w:line="480" w:lineRule="auto"/>
        <w:contextualSpacing/>
        <w:rPr>
          <w:rFonts w:ascii="Times New Roman" w:hAnsi="Times New Roman" w:cs="Times New Roman"/>
          <w:sz w:val="24"/>
          <w:szCs w:val="24"/>
        </w:rPr>
      </w:pPr>
      <w:r w:rsidRPr="008C217E">
        <w:rPr>
          <w:rFonts w:ascii="Times New Roman" w:hAnsi="Times New Roman" w:cs="Times New Roman"/>
          <w:sz w:val="24"/>
          <w:szCs w:val="24"/>
        </w:rPr>
        <w:t xml:space="preserve">People believe that customers mark the most important stakeholders in any business establishment as they are the reason why an investor places his/her </w:t>
      </w:r>
      <w:r w:rsidRPr="008C217E">
        <w:rPr>
          <w:rFonts w:ascii="Times New Roman" w:hAnsi="Times New Roman" w:cs="Times New Roman"/>
          <w:sz w:val="24"/>
          <w:szCs w:val="24"/>
        </w:rPr>
        <w:lastRenderedPageBreak/>
        <w:t>money in a venture to get some value from the investment. This is not only a belief, but it has been proved theoretically to be a fact. Accor</w:t>
      </w:r>
      <w:r w:rsidR="00B34926">
        <w:rPr>
          <w:rFonts w:ascii="Times New Roman" w:hAnsi="Times New Roman" w:cs="Times New Roman"/>
          <w:sz w:val="24"/>
          <w:szCs w:val="24"/>
        </w:rPr>
        <w:t>ding to the marketing mix</w:t>
      </w:r>
      <w:r w:rsidRPr="008C217E">
        <w:rPr>
          <w:rFonts w:ascii="Times New Roman" w:hAnsi="Times New Roman" w:cs="Times New Roman"/>
          <w:sz w:val="24"/>
          <w:szCs w:val="24"/>
        </w:rPr>
        <w:t xml:space="preserve">, all the elements, including, product, </w:t>
      </w:r>
      <w:r w:rsidR="00B34926">
        <w:rPr>
          <w:rFonts w:ascii="Times New Roman" w:hAnsi="Times New Roman" w:cs="Times New Roman"/>
          <w:sz w:val="24"/>
          <w:szCs w:val="24"/>
        </w:rPr>
        <w:t>p</w:t>
      </w:r>
      <w:r w:rsidRPr="008C217E">
        <w:rPr>
          <w:rFonts w:ascii="Times New Roman" w:hAnsi="Times New Roman" w:cs="Times New Roman"/>
          <w:sz w:val="24"/>
          <w:szCs w:val="24"/>
        </w:rPr>
        <w:t>rice, promotion and place are designed towards meeting the needs of the potential customers and ensuring that they are in love with the offerings by the specific business</w:t>
      </w:r>
      <w:r w:rsidR="00E914A1" w:rsidRPr="00E914A1">
        <w:t xml:space="preserve"> </w:t>
      </w:r>
      <w:r w:rsidR="00E914A1">
        <w:t>(</w:t>
      </w:r>
      <w:r w:rsidR="00E914A1">
        <w:rPr>
          <w:rFonts w:ascii="Times New Roman" w:hAnsi="Times New Roman" w:cs="Times New Roman"/>
          <w:sz w:val="24"/>
          <w:szCs w:val="24"/>
        </w:rPr>
        <w:t xml:space="preserve">Kotler and Armstrong </w:t>
      </w:r>
      <w:r w:rsidR="00E914A1" w:rsidRPr="00E914A1">
        <w:rPr>
          <w:rFonts w:ascii="Times New Roman" w:hAnsi="Times New Roman" w:cs="Times New Roman"/>
          <w:sz w:val="24"/>
          <w:szCs w:val="24"/>
        </w:rPr>
        <w:t>2010</w:t>
      </w:r>
      <w:r w:rsidR="00E914A1">
        <w:rPr>
          <w:rFonts w:ascii="Times New Roman" w:hAnsi="Times New Roman" w:cs="Times New Roman"/>
          <w:sz w:val="24"/>
          <w:szCs w:val="24"/>
        </w:rPr>
        <w:t>)</w:t>
      </w:r>
      <w:r w:rsidRPr="008C217E">
        <w:rPr>
          <w:rFonts w:ascii="Times New Roman" w:hAnsi="Times New Roman" w:cs="Times New Roman"/>
          <w:sz w:val="24"/>
          <w:szCs w:val="24"/>
        </w:rPr>
        <w:t xml:space="preserve">. </w:t>
      </w:r>
      <w:r w:rsidR="00B63AC2" w:rsidRPr="008C217E">
        <w:rPr>
          <w:rFonts w:ascii="Times New Roman" w:hAnsi="Times New Roman" w:cs="Times New Roman"/>
          <w:sz w:val="24"/>
          <w:szCs w:val="24"/>
        </w:rPr>
        <w:t xml:space="preserve">When it comes to the 4Ps, ZARA has incorporated the 4Es, which have enhanced its marketing mix, ensuring that all its products are designed based on the unique preferences of the customers, priced in a more </w:t>
      </w:r>
      <w:r w:rsidR="00B34926" w:rsidRPr="008C217E">
        <w:rPr>
          <w:rFonts w:ascii="Times New Roman" w:hAnsi="Times New Roman" w:cs="Times New Roman"/>
          <w:sz w:val="24"/>
          <w:szCs w:val="24"/>
        </w:rPr>
        <w:t>friendly</w:t>
      </w:r>
      <w:r w:rsidR="00B63AC2" w:rsidRPr="008C217E">
        <w:rPr>
          <w:rFonts w:ascii="Times New Roman" w:hAnsi="Times New Roman" w:cs="Times New Roman"/>
          <w:sz w:val="24"/>
          <w:szCs w:val="24"/>
        </w:rPr>
        <w:t xml:space="preserve"> manner, promoted in the right way to make customers aware of their </w:t>
      </w:r>
      <w:r w:rsidR="00B34926" w:rsidRPr="008C217E">
        <w:rPr>
          <w:rFonts w:ascii="Times New Roman" w:hAnsi="Times New Roman" w:cs="Times New Roman"/>
          <w:sz w:val="24"/>
          <w:szCs w:val="24"/>
        </w:rPr>
        <w:t>presence</w:t>
      </w:r>
      <w:r w:rsidR="00B63AC2" w:rsidRPr="008C217E">
        <w:rPr>
          <w:rFonts w:ascii="Times New Roman" w:hAnsi="Times New Roman" w:cs="Times New Roman"/>
          <w:sz w:val="24"/>
          <w:szCs w:val="24"/>
        </w:rPr>
        <w:t xml:space="preserve"> and placed strategically closer to the target customers as possible. </w:t>
      </w:r>
    </w:p>
    <w:p w14:paraId="6F229A87" w14:textId="3811369F" w:rsidR="00BC05FA" w:rsidRPr="008C217E" w:rsidRDefault="00171076" w:rsidP="005D351C">
      <w:pPr>
        <w:spacing w:line="480" w:lineRule="auto"/>
        <w:contextualSpacing/>
        <w:rPr>
          <w:rFonts w:ascii="Times New Roman" w:hAnsi="Times New Roman" w:cs="Times New Roman"/>
          <w:sz w:val="24"/>
          <w:szCs w:val="24"/>
        </w:rPr>
      </w:pPr>
      <w:r w:rsidRPr="008C217E">
        <w:rPr>
          <w:rFonts w:ascii="Times New Roman" w:hAnsi="Times New Roman" w:cs="Times New Roman"/>
          <w:sz w:val="24"/>
          <w:szCs w:val="24"/>
        </w:rPr>
        <w:t xml:space="preserve">The company’s brand ethos is believed to be linked to the minds of the customers, </w:t>
      </w:r>
      <w:r w:rsidR="005D351C" w:rsidRPr="008C217E">
        <w:rPr>
          <w:rFonts w:ascii="Times New Roman" w:hAnsi="Times New Roman" w:cs="Times New Roman"/>
          <w:sz w:val="24"/>
          <w:szCs w:val="24"/>
        </w:rPr>
        <w:t>therefore</w:t>
      </w:r>
      <w:r w:rsidRPr="008C217E">
        <w:rPr>
          <w:rFonts w:ascii="Times New Roman" w:hAnsi="Times New Roman" w:cs="Times New Roman"/>
          <w:sz w:val="24"/>
          <w:szCs w:val="24"/>
        </w:rPr>
        <w:t xml:space="preserve"> making customers the brand managers and the key business promoters. </w:t>
      </w:r>
      <w:r w:rsidR="00DB1B3A" w:rsidRPr="008C217E">
        <w:rPr>
          <w:rFonts w:ascii="Times New Roman" w:hAnsi="Times New Roman" w:cs="Times New Roman"/>
          <w:sz w:val="24"/>
          <w:szCs w:val="24"/>
        </w:rPr>
        <w:t xml:space="preserve">In the year 2016, which is considered a </w:t>
      </w:r>
      <w:r w:rsidR="00B34926" w:rsidRPr="008C217E">
        <w:rPr>
          <w:rFonts w:ascii="Times New Roman" w:hAnsi="Times New Roman" w:cs="Times New Roman"/>
          <w:sz w:val="24"/>
          <w:szCs w:val="24"/>
        </w:rPr>
        <w:t>transformational</w:t>
      </w:r>
      <w:r w:rsidR="00B34926">
        <w:rPr>
          <w:rFonts w:ascii="Times New Roman" w:hAnsi="Times New Roman" w:cs="Times New Roman"/>
          <w:sz w:val="24"/>
          <w:szCs w:val="24"/>
        </w:rPr>
        <w:t xml:space="preserve"> year </w:t>
      </w:r>
      <w:r w:rsidR="00DB1B3A" w:rsidRPr="008C217E">
        <w:rPr>
          <w:rFonts w:ascii="Times New Roman" w:hAnsi="Times New Roman" w:cs="Times New Roman"/>
          <w:sz w:val="24"/>
          <w:szCs w:val="24"/>
        </w:rPr>
        <w:t xml:space="preserve">of the company, the service agents responded to close to 17 </w:t>
      </w:r>
      <w:r w:rsidR="009C6033" w:rsidRPr="008C217E">
        <w:rPr>
          <w:rFonts w:ascii="Times New Roman" w:hAnsi="Times New Roman" w:cs="Times New Roman"/>
          <w:sz w:val="24"/>
          <w:szCs w:val="24"/>
        </w:rPr>
        <w:t>million</w:t>
      </w:r>
      <w:r w:rsidR="00DB1B3A" w:rsidRPr="008C217E">
        <w:rPr>
          <w:rFonts w:ascii="Times New Roman" w:hAnsi="Times New Roman" w:cs="Times New Roman"/>
          <w:sz w:val="24"/>
          <w:szCs w:val="24"/>
        </w:rPr>
        <w:t xml:space="preserve"> customers who </w:t>
      </w:r>
      <w:r w:rsidR="009C6033" w:rsidRPr="008C217E">
        <w:rPr>
          <w:rFonts w:ascii="Times New Roman" w:hAnsi="Times New Roman" w:cs="Times New Roman"/>
          <w:sz w:val="24"/>
          <w:szCs w:val="24"/>
        </w:rPr>
        <w:t>enquired</w:t>
      </w:r>
      <w:r w:rsidR="00DB1B3A" w:rsidRPr="008C217E">
        <w:rPr>
          <w:rFonts w:ascii="Times New Roman" w:hAnsi="Times New Roman" w:cs="Times New Roman"/>
          <w:sz w:val="24"/>
          <w:szCs w:val="24"/>
        </w:rPr>
        <w:t xml:space="preserve"> about different things regarding the brand</w:t>
      </w:r>
      <w:r w:rsidR="00F7474F" w:rsidRPr="00F7474F">
        <w:t xml:space="preserve"> </w:t>
      </w:r>
      <w:r w:rsidR="00F7474F">
        <w:t>(</w:t>
      </w:r>
      <w:r w:rsidR="00F7474F">
        <w:rPr>
          <w:rFonts w:ascii="Times New Roman" w:hAnsi="Times New Roman" w:cs="Times New Roman"/>
          <w:sz w:val="24"/>
          <w:szCs w:val="24"/>
        </w:rPr>
        <w:t xml:space="preserve">Danziger </w:t>
      </w:r>
      <w:r w:rsidR="00F7474F" w:rsidRPr="00F7474F">
        <w:rPr>
          <w:rFonts w:ascii="Times New Roman" w:hAnsi="Times New Roman" w:cs="Times New Roman"/>
          <w:sz w:val="24"/>
          <w:szCs w:val="24"/>
        </w:rPr>
        <w:t>2018</w:t>
      </w:r>
      <w:r w:rsidR="00F7474F">
        <w:rPr>
          <w:rFonts w:ascii="Times New Roman" w:hAnsi="Times New Roman" w:cs="Times New Roman"/>
          <w:sz w:val="24"/>
          <w:szCs w:val="24"/>
        </w:rPr>
        <w:t>)</w:t>
      </w:r>
      <w:r w:rsidR="00DB1B3A" w:rsidRPr="008C217E">
        <w:rPr>
          <w:rFonts w:ascii="Times New Roman" w:hAnsi="Times New Roman" w:cs="Times New Roman"/>
          <w:sz w:val="24"/>
          <w:szCs w:val="24"/>
        </w:rPr>
        <w:t xml:space="preserve">. The company, through its </w:t>
      </w:r>
      <w:r w:rsidR="009C6033" w:rsidRPr="008C217E">
        <w:rPr>
          <w:rFonts w:ascii="Times New Roman" w:hAnsi="Times New Roman" w:cs="Times New Roman"/>
          <w:sz w:val="24"/>
          <w:szCs w:val="24"/>
        </w:rPr>
        <w:t>magnificent</w:t>
      </w:r>
      <w:r w:rsidR="00DB1B3A" w:rsidRPr="008C217E">
        <w:rPr>
          <w:rFonts w:ascii="Times New Roman" w:hAnsi="Times New Roman" w:cs="Times New Roman"/>
          <w:sz w:val="24"/>
          <w:szCs w:val="24"/>
        </w:rPr>
        <w:t xml:space="preserve"> listening policy, managed to satisfactorily meet the expectations of all the customers thus ensuring that most of them would become loyalties and the brand </w:t>
      </w:r>
      <w:r w:rsidR="00BC3E23" w:rsidRPr="008C217E">
        <w:rPr>
          <w:rFonts w:ascii="Times New Roman" w:hAnsi="Times New Roman" w:cs="Times New Roman"/>
          <w:sz w:val="24"/>
          <w:szCs w:val="24"/>
        </w:rPr>
        <w:t xml:space="preserve">evangelists. Through such company-customer </w:t>
      </w:r>
      <w:r w:rsidR="009C6033" w:rsidRPr="008C217E">
        <w:rPr>
          <w:rFonts w:ascii="Times New Roman" w:hAnsi="Times New Roman" w:cs="Times New Roman"/>
          <w:sz w:val="24"/>
          <w:szCs w:val="24"/>
        </w:rPr>
        <w:t>interactions</w:t>
      </w:r>
      <w:r w:rsidR="00BC3E23" w:rsidRPr="008C217E">
        <w:rPr>
          <w:rFonts w:ascii="Times New Roman" w:hAnsi="Times New Roman" w:cs="Times New Roman"/>
          <w:sz w:val="24"/>
          <w:szCs w:val="24"/>
        </w:rPr>
        <w:t>, the customers act as the chief co</w:t>
      </w:r>
      <w:r w:rsidR="009C6033">
        <w:rPr>
          <w:rFonts w:ascii="Times New Roman" w:hAnsi="Times New Roman" w:cs="Times New Roman"/>
          <w:sz w:val="24"/>
          <w:szCs w:val="24"/>
        </w:rPr>
        <w:t xml:space="preserve">nsumer </w:t>
      </w:r>
      <w:r w:rsidR="00BC3E23" w:rsidRPr="008C217E">
        <w:rPr>
          <w:rFonts w:ascii="Times New Roman" w:hAnsi="Times New Roman" w:cs="Times New Roman"/>
          <w:sz w:val="24"/>
          <w:szCs w:val="24"/>
        </w:rPr>
        <w:t>officers, enabling the company to access information regarding the market trends thus devising the best ways of meeting the changing needs and desires of consumers.</w:t>
      </w:r>
    </w:p>
    <w:p w14:paraId="1D8F1D83" w14:textId="77777777" w:rsidR="00BC3E23" w:rsidRDefault="00171076" w:rsidP="005D351C">
      <w:pPr>
        <w:spacing w:line="480" w:lineRule="auto"/>
        <w:contextualSpacing/>
        <w:rPr>
          <w:rFonts w:ascii="Times New Roman" w:hAnsi="Times New Roman" w:cs="Times New Roman"/>
          <w:sz w:val="24"/>
          <w:szCs w:val="24"/>
        </w:rPr>
      </w:pPr>
      <w:r w:rsidRPr="008C217E">
        <w:rPr>
          <w:rFonts w:ascii="Times New Roman" w:hAnsi="Times New Roman" w:cs="Times New Roman"/>
          <w:sz w:val="24"/>
          <w:szCs w:val="24"/>
        </w:rPr>
        <w:t>Additionally, ZARA is known by its employment policy that focuses on hiring, developing and upgrading young employees.</w:t>
      </w:r>
      <w:r w:rsidR="008C217E" w:rsidRPr="008C217E">
        <w:rPr>
          <w:rFonts w:ascii="Times New Roman" w:hAnsi="Times New Roman" w:cs="Times New Roman"/>
          <w:sz w:val="24"/>
          <w:szCs w:val="24"/>
        </w:rPr>
        <w:t xml:space="preserve"> With the fashion industry changing drastically, bringing in fresh and new talents from young individuals is critical in ensuring the o</w:t>
      </w:r>
      <w:r w:rsidR="00F7474F">
        <w:rPr>
          <w:rFonts w:ascii="Times New Roman" w:hAnsi="Times New Roman" w:cs="Times New Roman"/>
          <w:sz w:val="24"/>
          <w:szCs w:val="24"/>
        </w:rPr>
        <w:t xml:space="preserve">verall success of the business. </w:t>
      </w:r>
      <w:r w:rsidR="00F7474F">
        <w:rPr>
          <w:rFonts w:ascii="Times New Roman" w:hAnsi="Times New Roman" w:cs="Times New Roman"/>
          <w:sz w:val="24"/>
          <w:szCs w:val="24"/>
        </w:rPr>
        <w:lastRenderedPageBreak/>
        <w:t xml:space="preserve">This is one way through which ZARA has managed to achieve sustainable growth both locally and internationally. </w:t>
      </w:r>
    </w:p>
    <w:p w14:paraId="166BF6CB" w14:textId="77777777" w:rsidR="00E914A1" w:rsidRDefault="00E914A1" w:rsidP="00E914A1">
      <w:pPr>
        <w:spacing w:line="480" w:lineRule="auto"/>
        <w:contextualSpacing/>
        <w:rPr>
          <w:rFonts w:ascii="Times New Roman" w:hAnsi="Times New Roman" w:cs="Times New Roman"/>
          <w:sz w:val="24"/>
          <w:szCs w:val="24"/>
        </w:rPr>
      </w:pPr>
    </w:p>
    <w:p w14:paraId="3DEBF524" w14:textId="0A8F5642" w:rsidR="00E914A1" w:rsidRDefault="00E914A1" w:rsidP="00E914A1">
      <w:pPr>
        <w:spacing w:line="480" w:lineRule="auto"/>
        <w:contextualSpacing/>
        <w:rPr>
          <w:rFonts w:ascii="Times New Roman" w:hAnsi="Times New Roman" w:cs="Times New Roman"/>
          <w:sz w:val="24"/>
          <w:szCs w:val="24"/>
        </w:rPr>
      </w:pPr>
    </w:p>
    <w:p w14:paraId="37ECE5F0" w14:textId="0D495395" w:rsidR="002974D2" w:rsidRDefault="002974D2" w:rsidP="00E914A1">
      <w:pPr>
        <w:spacing w:line="480" w:lineRule="auto"/>
        <w:contextualSpacing/>
        <w:rPr>
          <w:rFonts w:ascii="Times New Roman" w:hAnsi="Times New Roman" w:cs="Times New Roman"/>
          <w:sz w:val="24"/>
          <w:szCs w:val="24"/>
        </w:rPr>
      </w:pPr>
    </w:p>
    <w:p w14:paraId="511840D0" w14:textId="7B609A0B" w:rsidR="002974D2" w:rsidRDefault="002974D2" w:rsidP="00E914A1">
      <w:pPr>
        <w:spacing w:line="480" w:lineRule="auto"/>
        <w:contextualSpacing/>
        <w:rPr>
          <w:rFonts w:ascii="Times New Roman" w:hAnsi="Times New Roman" w:cs="Times New Roman"/>
          <w:sz w:val="24"/>
          <w:szCs w:val="24"/>
        </w:rPr>
      </w:pPr>
    </w:p>
    <w:p w14:paraId="44028936" w14:textId="3056C824" w:rsidR="00B602FE" w:rsidRDefault="00B602FE" w:rsidP="00E914A1">
      <w:pPr>
        <w:spacing w:line="480" w:lineRule="auto"/>
        <w:contextualSpacing/>
        <w:rPr>
          <w:rFonts w:ascii="Times New Roman" w:hAnsi="Times New Roman" w:cs="Times New Roman"/>
          <w:sz w:val="24"/>
          <w:szCs w:val="24"/>
        </w:rPr>
      </w:pPr>
    </w:p>
    <w:p w14:paraId="0C48D9A9" w14:textId="61D2CDEF" w:rsidR="00B602FE" w:rsidRDefault="00B602FE" w:rsidP="00E914A1">
      <w:pPr>
        <w:spacing w:line="480" w:lineRule="auto"/>
        <w:contextualSpacing/>
        <w:rPr>
          <w:rFonts w:ascii="Times New Roman" w:hAnsi="Times New Roman" w:cs="Times New Roman"/>
          <w:sz w:val="24"/>
          <w:szCs w:val="24"/>
        </w:rPr>
      </w:pPr>
    </w:p>
    <w:p w14:paraId="6F3323BC" w14:textId="17EEE24E" w:rsidR="00B602FE" w:rsidRDefault="00B602FE" w:rsidP="00E914A1">
      <w:pPr>
        <w:spacing w:line="480" w:lineRule="auto"/>
        <w:contextualSpacing/>
        <w:rPr>
          <w:rFonts w:ascii="Times New Roman" w:hAnsi="Times New Roman" w:cs="Times New Roman"/>
          <w:sz w:val="24"/>
          <w:szCs w:val="24"/>
        </w:rPr>
      </w:pPr>
    </w:p>
    <w:p w14:paraId="426C7951" w14:textId="5676EDFE" w:rsidR="00B602FE" w:rsidRDefault="00B602FE" w:rsidP="00E914A1">
      <w:pPr>
        <w:spacing w:line="480" w:lineRule="auto"/>
        <w:contextualSpacing/>
        <w:rPr>
          <w:rFonts w:ascii="Times New Roman" w:hAnsi="Times New Roman" w:cs="Times New Roman"/>
          <w:sz w:val="24"/>
          <w:szCs w:val="24"/>
        </w:rPr>
      </w:pPr>
    </w:p>
    <w:p w14:paraId="2B9513C0" w14:textId="11236480" w:rsidR="00B602FE" w:rsidRDefault="00B602FE" w:rsidP="00E914A1">
      <w:pPr>
        <w:spacing w:line="480" w:lineRule="auto"/>
        <w:contextualSpacing/>
        <w:rPr>
          <w:rFonts w:ascii="Times New Roman" w:hAnsi="Times New Roman" w:cs="Times New Roman"/>
          <w:sz w:val="24"/>
          <w:szCs w:val="24"/>
        </w:rPr>
      </w:pPr>
    </w:p>
    <w:p w14:paraId="15D33B60" w14:textId="6399802E" w:rsidR="00B602FE" w:rsidRDefault="00B602FE" w:rsidP="00E914A1">
      <w:pPr>
        <w:spacing w:line="480" w:lineRule="auto"/>
        <w:contextualSpacing/>
        <w:rPr>
          <w:rFonts w:ascii="Times New Roman" w:hAnsi="Times New Roman" w:cs="Times New Roman"/>
          <w:sz w:val="24"/>
          <w:szCs w:val="24"/>
        </w:rPr>
      </w:pPr>
    </w:p>
    <w:p w14:paraId="12D7484B" w14:textId="67FD2814" w:rsidR="00B602FE" w:rsidRDefault="00B602FE" w:rsidP="00E914A1">
      <w:pPr>
        <w:spacing w:line="480" w:lineRule="auto"/>
        <w:contextualSpacing/>
        <w:rPr>
          <w:rFonts w:ascii="Times New Roman" w:hAnsi="Times New Roman" w:cs="Times New Roman"/>
          <w:sz w:val="24"/>
          <w:szCs w:val="24"/>
        </w:rPr>
      </w:pPr>
    </w:p>
    <w:p w14:paraId="75F7885D" w14:textId="343756B7" w:rsidR="00B602FE" w:rsidRDefault="00B602FE" w:rsidP="00E914A1">
      <w:pPr>
        <w:spacing w:line="480" w:lineRule="auto"/>
        <w:contextualSpacing/>
        <w:rPr>
          <w:rFonts w:ascii="Times New Roman" w:hAnsi="Times New Roman" w:cs="Times New Roman"/>
          <w:sz w:val="24"/>
          <w:szCs w:val="24"/>
        </w:rPr>
      </w:pPr>
    </w:p>
    <w:p w14:paraId="4A0678EE" w14:textId="755A231E" w:rsidR="00B602FE" w:rsidRDefault="00B602FE" w:rsidP="00E914A1">
      <w:pPr>
        <w:spacing w:line="480" w:lineRule="auto"/>
        <w:contextualSpacing/>
        <w:rPr>
          <w:rFonts w:ascii="Times New Roman" w:hAnsi="Times New Roman" w:cs="Times New Roman"/>
          <w:sz w:val="24"/>
          <w:szCs w:val="24"/>
        </w:rPr>
      </w:pPr>
    </w:p>
    <w:p w14:paraId="1E021BE1" w14:textId="51F44275" w:rsidR="00B602FE" w:rsidRDefault="00B602FE" w:rsidP="00E914A1">
      <w:pPr>
        <w:spacing w:line="480" w:lineRule="auto"/>
        <w:contextualSpacing/>
        <w:rPr>
          <w:rFonts w:ascii="Times New Roman" w:hAnsi="Times New Roman" w:cs="Times New Roman"/>
          <w:sz w:val="24"/>
          <w:szCs w:val="24"/>
        </w:rPr>
      </w:pPr>
    </w:p>
    <w:p w14:paraId="378CCCFB" w14:textId="2FA08131" w:rsidR="00B602FE" w:rsidRDefault="00B602FE" w:rsidP="00E914A1">
      <w:pPr>
        <w:spacing w:line="480" w:lineRule="auto"/>
        <w:contextualSpacing/>
        <w:rPr>
          <w:rFonts w:ascii="Times New Roman" w:hAnsi="Times New Roman" w:cs="Times New Roman"/>
          <w:sz w:val="24"/>
          <w:szCs w:val="24"/>
        </w:rPr>
      </w:pPr>
    </w:p>
    <w:p w14:paraId="3B88FDA2" w14:textId="77777777" w:rsidR="00B602FE" w:rsidRDefault="00B602FE" w:rsidP="00E914A1">
      <w:pPr>
        <w:spacing w:line="480" w:lineRule="auto"/>
        <w:contextualSpacing/>
        <w:rPr>
          <w:rFonts w:ascii="Times New Roman" w:hAnsi="Times New Roman" w:cs="Times New Roman"/>
          <w:sz w:val="24"/>
          <w:szCs w:val="24"/>
        </w:rPr>
      </w:pPr>
    </w:p>
    <w:p w14:paraId="55B51701" w14:textId="1F405DE7" w:rsidR="002974D2" w:rsidRDefault="002974D2" w:rsidP="00E914A1">
      <w:pPr>
        <w:spacing w:line="480" w:lineRule="auto"/>
        <w:contextualSpacing/>
        <w:rPr>
          <w:rFonts w:ascii="Times New Roman" w:hAnsi="Times New Roman" w:cs="Times New Roman"/>
          <w:sz w:val="24"/>
          <w:szCs w:val="24"/>
        </w:rPr>
      </w:pPr>
    </w:p>
    <w:p w14:paraId="035F26E9" w14:textId="746470C3" w:rsidR="002974D2" w:rsidRDefault="002974D2" w:rsidP="00E914A1">
      <w:pPr>
        <w:spacing w:line="480" w:lineRule="auto"/>
        <w:contextualSpacing/>
        <w:rPr>
          <w:rFonts w:ascii="Times New Roman" w:hAnsi="Times New Roman" w:cs="Times New Roman"/>
          <w:sz w:val="24"/>
          <w:szCs w:val="24"/>
        </w:rPr>
      </w:pPr>
    </w:p>
    <w:p w14:paraId="4C46EAEA" w14:textId="57AEF96F" w:rsidR="002974D2" w:rsidRDefault="002974D2" w:rsidP="00E914A1">
      <w:pPr>
        <w:spacing w:line="480" w:lineRule="auto"/>
        <w:contextualSpacing/>
        <w:rPr>
          <w:rFonts w:ascii="Times New Roman" w:hAnsi="Times New Roman" w:cs="Times New Roman"/>
          <w:sz w:val="24"/>
          <w:szCs w:val="24"/>
        </w:rPr>
      </w:pPr>
    </w:p>
    <w:p w14:paraId="6EA3FCC6" w14:textId="77777777" w:rsidR="002974D2" w:rsidRDefault="002974D2" w:rsidP="00E914A1">
      <w:pPr>
        <w:spacing w:line="480" w:lineRule="auto"/>
        <w:contextualSpacing/>
        <w:rPr>
          <w:rFonts w:ascii="Times New Roman" w:hAnsi="Times New Roman" w:cs="Times New Roman"/>
          <w:sz w:val="24"/>
          <w:szCs w:val="24"/>
        </w:rPr>
      </w:pPr>
    </w:p>
    <w:p w14:paraId="20283CD9" w14:textId="77777777" w:rsidR="00E914A1" w:rsidRPr="002974D2" w:rsidRDefault="00171076" w:rsidP="005D351C">
      <w:pPr>
        <w:spacing w:line="480" w:lineRule="auto"/>
        <w:contextualSpacing/>
        <w:jc w:val="center"/>
        <w:rPr>
          <w:rFonts w:ascii="Times New Roman" w:hAnsi="Times New Roman" w:cs="Times New Roman"/>
          <w:b/>
          <w:bCs/>
          <w:sz w:val="28"/>
          <w:szCs w:val="28"/>
        </w:rPr>
      </w:pPr>
      <w:r w:rsidRPr="002974D2">
        <w:rPr>
          <w:rFonts w:ascii="Times New Roman" w:hAnsi="Times New Roman" w:cs="Times New Roman"/>
          <w:b/>
          <w:bCs/>
          <w:sz w:val="28"/>
          <w:szCs w:val="28"/>
        </w:rPr>
        <w:lastRenderedPageBreak/>
        <w:t>References</w:t>
      </w:r>
    </w:p>
    <w:p w14:paraId="4A968C9C" w14:textId="77777777" w:rsidR="002974D2" w:rsidRPr="002974D2" w:rsidRDefault="002974D2" w:rsidP="002974D2">
      <w:pPr>
        <w:spacing w:line="480" w:lineRule="auto"/>
        <w:ind w:left="720" w:hanging="720"/>
        <w:contextualSpacing/>
        <w:rPr>
          <w:rFonts w:ascii="Times New Roman" w:hAnsi="Times New Roman" w:cs="Times New Roman"/>
          <w:sz w:val="20"/>
          <w:szCs w:val="20"/>
        </w:rPr>
      </w:pPr>
      <w:r w:rsidRPr="002974D2">
        <w:rPr>
          <w:rFonts w:ascii="Times New Roman" w:hAnsi="Times New Roman" w:cs="Times New Roman"/>
          <w:sz w:val="20"/>
          <w:szCs w:val="20"/>
        </w:rPr>
        <w:t xml:space="preserve">Chan, C., 2011. Zara’s Marketing Strategy. Retrieved from </w:t>
      </w:r>
      <w:hyperlink r:id="rId12" w:history="1">
        <w:r w:rsidRPr="002974D2">
          <w:rPr>
            <w:sz w:val="20"/>
            <w:szCs w:val="20"/>
          </w:rPr>
          <w:t>https://blogs.ubc.ca/conradchan/2011/09/16/zaras-marketing-strategy/</w:t>
        </w:r>
      </w:hyperlink>
    </w:p>
    <w:p w14:paraId="0C9D1FA8" w14:textId="77777777" w:rsidR="002974D2" w:rsidRPr="002974D2" w:rsidRDefault="002974D2" w:rsidP="002974D2">
      <w:pPr>
        <w:spacing w:line="480" w:lineRule="auto"/>
        <w:ind w:left="720" w:hanging="720"/>
        <w:contextualSpacing/>
        <w:rPr>
          <w:rFonts w:ascii="Times New Roman" w:hAnsi="Times New Roman" w:cs="Times New Roman"/>
          <w:sz w:val="20"/>
          <w:szCs w:val="20"/>
        </w:rPr>
      </w:pPr>
      <w:r w:rsidRPr="002974D2">
        <w:rPr>
          <w:rFonts w:ascii="Times New Roman" w:hAnsi="Times New Roman" w:cs="Times New Roman"/>
          <w:sz w:val="20"/>
          <w:szCs w:val="20"/>
        </w:rPr>
        <w:t xml:space="preserve">Danziger, P., 2018. Why Zara Succeeds: It Focuses </w:t>
      </w:r>
      <w:proofErr w:type="gramStart"/>
      <w:r w:rsidRPr="002974D2">
        <w:rPr>
          <w:rFonts w:ascii="Times New Roman" w:hAnsi="Times New Roman" w:cs="Times New Roman"/>
          <w:sz w:val="20"/>
          <w:szCs w:val="20"/>
        </w:rPr>
        <w:t>On</w:t>
      </w:r>
      <w:proofErr w:type="gramEnd"/>
      <w:r w:rsidRPr="002974D2">
        <w:rPr>
          <w:rFonts w:ascii="Times New Roman" w:hAnsi="Times New Roman" w:cs="Times New Roman"/>
          <w:sz w:val="20"/>
          <w:szCs w:val="20"/>
        </w:rPr>
        <w:t xml:space="preserve"> Pulling People In, Not Pushing Product Out. Retrieved from </w:t>
      </w:r>
      <w:hyperlink r:id="rId13" w:history="1">
        <w:r w:rsidRPr="002974D2">
          <w:rPr>
            <w:sz w:val="20"/>
            <w:szCs w:val="20"/>
          </w:rPr>
          <w:t>https://www.forbes.com/sites/pamdanziger/2018/04/23/zaras-difference-pull-people-in-not-push-product-out/?sh=4c6f527723cb</w:t>
        </w:r>
      </w:hyperlink>
    </w:p>
    <w:p w14:paraId="02D4217D" w14:textId="77777777" w:rsidR="002974D2" w:rsidRPr="002974D2" w:rsidRDefault="002974D2" w:rsidP="002974D2">
      <w:pPr>
        <w:spacing w:line="480" w:lineRule="auto"/>
        <w:ind w:left="720" w:hanging="720"/>
        <w:contextualSpacing/>
        <w:rPr>
          <w:rFonts w:ascii="Times New Roman" w:hAnsi="Times New Roman" w:cs="Times New Roman"/>
          <w:sz w:val="20"/>
          <w:szCs w:val="20"/>
        </w:rPr>
      </w:pPr>
      <w:r w:rsidRPr="002974D2">
        <w:rPr>
          <w:rFonts w:ascii="Times New Roman" w:hAnsi="Times New Roman" w:cs="Times New Roman"/>
          <w:sz w:val="20"/>
          <w:szCs w:val="20"/>
        </w:rPr>
        <w:t xml:space="preserve">Festa, G., Cuomo, M.T., </w:t>
      </w:r>
      <w:proofErr w:type="spellStart"/>
      <w:r w:rsidRPr="002974D2">
        <w:rPr>
          <w:rFonts w:ascii="Times New Roman" w:hAnsi="Times New Roman" w:cs="Times New Roman"/>
          <w:sz w:val="20"/>
          <w:szCs w:val="20"/>
        </w:rPr>
        <w:t>Metallo</w:t>
      </w:r>
      <w:proofErr w:type="spellEnd"/>
      <w:r w:rsidRPr="002974D2">
        <w:rPr>
          <w:rFonts w:ascii="Times New Roman" w:hAnsi="Times New Roman" w:cs="Times New Roman"/>
          <w:sz w:val="20"/>
          <w:szCs w:val="20"/>
        </w:rPr>
        <w:t>, G. and Festa, A., 2016. The (r) evolution of wine marketing mix: From the 4Ps to the 4Es. Journal of Business Research, 69(5), pp.1550-1555.</w:t>
      </w:r>
    </w:p>
    <w:p w14:paraId="1F156764" w14:textId="77777777" w:rsidR="002974D2" w:rsidRPr="002974D2" w:rsidRDefault="002974D2" w:rsidP="002974D2">
      <w:pPr>
        <w:spacing w:line="480" w:lineRule="auto"/>
        <w:ind w:left="720" w:hanging="720"/>
        <w:contextualSpacing/>
        <w:rPr>
          <w:rFonts w:ascii="Times New Roman" w:hAnsi="Times New Roman" w:cs="Times New Roman"/>
          <w:sz w:val="20"/>
          <w:szCs w:val="20"/>
        </w:rPr>
      </w:pPr>
      <w:proofErr w:type="spellStart"/>
      <w:r w:rsidRPr="002974D2">
        <w:rPr>
          <w:rFonts w:ascii="Times New Roman" w:hAnsi="Times New Roman" w:cs="Times New Roman"/>
          <w:sz w:val="20"/>
          <w:szCs w:val="20"/>
        </w:rPr>
        <w:t>Gamboa</w:t>
      </w:r>
      <w:proofErr w:type="spellEnd"/>
      <w:r w:rsidRPr="002974D2">
        <w:rPr>
          <w:rFonts w:ascii="Times New Roman" w:hAnsi="Times New Roman" w:cs="Times New Roman"/>
          <w:sz w:val="20"/>
          <w:szCs w:val="20"/>
        </w:rPr>
        <w:t>, A.M. and Gonçalves, H.M., 2014. Customer loyalty through social networks: Lessons from Zara on Facebook. Business horizons, 57(6), pp.709-717.</w:t>
      </w:r>
    </w:p>
    <w:p w14:paraId="132C3CE7" w14:textId="77777777" w:rsidR="002974D2" w:rsidRPr="002974D2" w:rsidRDefault="002974D2" w:rsidP="002974D2">
      <w:pPr>
        <w:spacing w:line="480" w:lineRule="auto"/>
        <w:ind w:left="720" w:hanging="720"/>
        <w:contextualSpacing/>
        <w:rPr>
          <w:rFonts w:ascii="Times New Roman" w:hAnsi="Times New Roman" w:cs="Times New Roman"/>
          <w:sz w:val="20"/>
          <w:szCs w:val="20"/>
        </w:rPr>
      </w:pPr>
      <w:proofErr w:type="spellStart"/>
      <w:r w:rsidRPr="002974D2">
        <w:rPr>
          <w:rFonts w:ascii="Times New Roman" w:hAnsi="Times New Roman" w:cs="Times New Roman"/>
          <w:sz w:val="20"/>
          <w:szCs w:val="20"/>
        </w:rPr>
        <w:t>Kalaignanam</w:t>
      </w:r>
      <w:proofErr w:type="spellEnd"/>
      <w:r w:rsidRPr="002974D2">
        <w:rPr>
          <w:rFonts w:ascii="Times New Roman" w:hAnsi="Times New Roman" w:cs="Times New Roman"/>
          <w:sz w:val="20"/>
          <w:szCs w:val="20"/>
        </w:rPr>
        <w:t>, K., Tuli, K.R., Kushwaha, T., Lee, L. and Gal, D., 2020. Marketing Agility: The Concept, Antecedents, and a Research Agenda. Journal of Marketing, 85(1), pp.35-58.</w:t>
      </w:r>
    </w:p>
    <w:p w14:paraId="23291EAB" w14:textId="77777777" w:rsidR="002974D2" w:rsidRPr="002974D2" w:rsidRDefault="002974D2" w:rsidP="002974D2">
      <w:pPr>
        <w:spacing w:line="480" w:lineRule="auto"/>
        <w:ind w:left="720" w:hanging="720"/>
        <w:contextualSpacing/>
        <w:rPr>
          <w:rFonts w:ascii="Times New Roman" w:hAnsi="Times New Roman" w:cs="Times New Roman"/>
          <w:sz w:val="20"/>
          <w:szCs w:val="20"/>
        </w:rPr>
      </w:pPr>
      <w:r w:rsidRPr="002974D2">
        <w:rPr>
          <w:rFonts w:ascii="Times New Roman" w:hAnsi="Times New Roman" w:cs="Times New Roman"/>
          <w:sz w:val="20"/>
          <w:szCs w:val="20"/>
        </w:rPr>
        <w:t>Kotler, P. and Armstrong, G., 2010. Principles of marketing. Pearson education</w:t>
      </w:r>
    </w:p>
    <w:p w14:paraId="7B8A5B29" w14:textId="77777777" w:rsidR="002974D2" w:rsidRPr="002974D2" w:rsidRDefault="002974D2" w:rsidP="002974D2">
      <w:pPr>
        <w:spacing w:line="480" w:lineRule="auto"/>
        <w:ind w:left="720" w:hanging="720"/>
        <w:contextualSpacing/>
        <w:rPr>
          <w:rFonts w:ascii="Times New Roman" w:hAnsi="Times New Roman" w:cs="Times New Roman"/>
          <w:sz w:val="20"/>
          <w:szCs w:val="20"/>
        </w:rPr>
      </w:pPr>
      <w:proofErr w:type="spellStart"/>
      <w:r w:rsidRPr="002974D2">
        <w:rPr>
          <w:rFonts w:ascii="Times New Roman" w:hAnsi="Times New Roman" w:cs="Times New Roman"/>
          <w:sz w:val="20"/>
          <w:szCs w:val="20"/>
        </w:rPr>
        <w:t>mhugos</w:t>
      </w:r>
      <w:proofErr w:type="spellEnd"/>
      <w:r w:rsidRPr="002974D2">
        <w:rPr>
          <w:rFonts w:ascii="Times New Roman" w:hAnsi="Times New Roman" w:cs="Times New Roman"/>
          <w:sz w:val="20"/>
          <w:szCs w:val="20"/>
        </w:rPr>
        <w:t xml:space="preserve">. 2020. Zara Clothing Company Supply Chain. Retrieved from </w:t>
      </w:r>
      <w:hyperlink r:id="rId14" w:history="1">
        <w:r w:rsidRPr="002974D2">
          <w:rPr>
            <w:sz w:val="20"/>
            <w:szCs w:val="20"/>
          </w:rPr>
          <w:t>https://www.scmglobe.com/zara-clothing-company-supply-chain/</w:t>
        </w:r>
      </w:hyperlink>
    </w:p>
    <w:p w14:paraId="05D83A52" w14:textId="77777777" w:rsidR="002974D2" w:rsidRPr="002974D2" w:rsidRDefault="002974D2" w:rsidP="002974D2">
      <w:pPr>
        <w:spacing w:line="480" w:lineRule="auto"/>
        <w:ind w:left="720" w:hanging="720"/>
        <w:contextualSpacing/>
        <w:rPr>
          <w:rFonts w:ascii="Times New Roman" w:hAnsi="Times New Roman" w:cs="Times New Roman"/>
          <w:sz w:val="20"/>
          <w:szCs w:val="20"/>
        </w:rPr>
      </w:pPr>
      <w:bookmarkStart w:id="2" w:name="_Hlk60590063"/>
      <w:r w:rsidRPr="002974D2">
        <w:rPr>
          <w:rFonts w:ascii="Times New Roman" w:hAnsi="Times New Roman" w:cs="Times New Roman"/>
          <w:sz w:val="20"/>
          <w:szCs w:val="20"/>
        </w:rPr>
        <w:t xml:space="preserve">Nazir, S., 2019. How does Zara survive despite minimal advertising? Retrieved from </w:t>
      </w:r>
      <w:hyperlink r:id="rId15" w:history="1">
        <w:r w:rsidRPr="002974D2">
          <w:rPr>
            <w:sz w:val="20"/>
            <w:szCs w:val="20"/>
          </w:rPr>
          <w:t>https://www.retailgazette.co.uk/blog/2019/01/how-does-zara-survive-despite-minimal-advertising/</w:t>
        </w:r>
      </w:hyperlink>
    </w:p>
    <w:bookmarkEnd w:id="2"/>
    <w:p w14:paraId="53420A2B" w14:textId="77777777" w:rsidR="002974D2" w:rsidRPr="002974D2" w:rsidRDefault="002974D2" w:rsidP="002974D2">
      <w:pPr>
        <w:spacing w:line="480" w:lineRule="auto"/>
        <w:ind w:left="720" w:hanging="720"/>
        <w:contextualSpacing/>
        <w:rPr>
          <w:rFonts w:ascii="Times New Roman" w:hAnsi="Times New Roman" w:cs="Times New Roman"/>
          <w:sz w:val="20"/>
          <w:szCs w:val="20"/>
        </w:rPr>
      </w:pPr>
      <w:r w:rsidRPr="002974D2">
        <w:rPr>
          <w:rFonts w:ascii="Times New Roman" w:hAnsi="Times New Roman" w:cs="Times New Roman"/>
          <w:sz w:val="20"/>
          <w:szCs w:val="20"/>
        </w:rPr>
        <w:t xml:space="preserve">Pereira, V.R., </w:t>
      </w:r>
      <w:proofErr w:type="spellStart"/>
      <w:r w:rsidRPr="002974D2">
        <w:rPr>
          <w:rFonts w:ascii="Times New Roman" w:hAnsi="Times New Roman" w:cs="Times New Roman"/>
          <w:sz w:val="20"/>
          <w:szCs w:val="20"/>
        </w:rPr>
        <w:t>Kreye</w:t>
      </w:r>
      <w:proofErr w:type="spellEnd"/>
      <w:r w:rsidRPr="002974D2">
        <w:rPr>
          <w:rFonts w:ascii="Times New Roman" w:hAnsi="Times New Roman" w:cs="Times New Roman"/>
          <w:sz w:val="20"/>
          <w:szCs w:val="20"/>
        </w:rPr>
        <w:t>, M.E. and de Carvalho, M.M., 2019. Customer-pulled and provider-pushed pathways for product-service system. Journal of Manufacturing Technology Management.</w:t>
      </w:r>
    </w:p>
    <w:p w14:paraId="278CFE2C" w14:textId="77777777" w:rsidR="002974D2" w:rsidRPr="002974D2" w:rsidRDefault="002974D2" w:rsidP="002974D2">
      <w:pPr>
        <w:spacing w:line="480" w:lineRule="auto"/>
        <w:ind w:left="720" w:hanging="720"/>
        <w:contextualSpacing/>
        <w:rPr>
          <w:rFonts w:ascii="Times New Roman" w:hAnsi="Times New Roman" w:cs="Times New Roman"/>
          <w:sz w:val="20"/>
          <w:szCs w:val="20"/>
        </w:rPr>
      </w:pPr>
      <w:r w:rsidRPr="002974D2">
        <w:rPr>
          <w:rFonts w:ascii="Times New Roman" w:hAnsi="Times New Roman" w:cs="Times New Roman"/>
          <w:sz w:val="20"/>
          <w:szCs w:val="20"/>
        </w:rPr>
        <w:t xml:space="preserve">Telling. 2020. The marketing and advertising strategy of Zara. Retrieved from </w:t>
      </w:r>
      <w:hyperlink r:id="rId16" w:history="1">
        <w:r w:rsidRPr="002974D2">
          <w:rPr>
            <w:sz w:val="20"/>
            <w:szCs w:val="20"/>
          </w:rPr>
          <w:t>https://en.agenciatelling.com/marketing-and-advertising-strategy-of-zara/</w:t>
        </w:r>
      </w:hyperlink>
    </w:p>
    <w:p w14:paraId="66FF9CB3" w14:textId="77777777" w:rsidR="002974D2" w:rsidRPr="002974D2" w:rsidRDefault="002974D2" w:rsidP="002974D2">
      <w:pPr>
        <w:spacing w:line="480" w:lineRule="auto"/>
        <w:ind w:left="720" w:hanging="720"/>
        <w:contextualSpacing/>
        <w:rPr>
          <w:rFonts w:ascii="Times New Roman" w:hAnsi="Times New Roman" w:cs="Times New Roman"/>
          <w:sz w:val="20"/>
          <w:szCs w:val="20"/>
        </w:rPr>
      </w:pPr>
      <w:proofErr w:type="spellStart"/>
      <w:r w:rsidRPr="002974D2">
        <w:rPr>
          <w:rFonts w:ascii="Times New Roman" w:hAnsi="Times New Roman" w:cs="Times New Roman"/>
          <w:sz w:val="20"/>
          <w:szCs w:val="20"/>
        </w:rPr>
        <w:t>Tischner</w:t>
      </w:r>
      <w:proofErr w:type="spellEnd"/>
      <w:r w:rsidRPr="002974D2">
        <w:rPr>
          <w:rFonts w:ascii="Times New Roman" w:hAnsi="Times New Roman" w:cs="Times New Roman"/>
          <w:sz w:val="20"/>
          <w:szCs w:val="20"/>
        </w:rPr>
        <w:t>, U., 2017. Product-services: a specific value proposition. In New Business for Old Europe (pp. 22-34). Routledge.</w:t>
      </w:r>
    </w:p>
    <w:p w14:paraId="772B5A23" w14:textId="77777777" w:rsidR="002974D2" w:rsidRPr="002974D2" w:rsidRDefault="002974D2" w:rsidP="002974D2">
      <w:pPr>
        <w:spacing w:line="480" w:lineRule="auto"/>
        <w:ind w:left="720" w:hanging="720"/>
        <w:contextualSpacing/>
        <w:rPr>
          <w:rFonts w:ascii="Times New Roman" w:hAnsi="Times New Roman" w:cs="Times New Roman"/>
          <w:sz w:val="20"/>
          <w:szCs w:val="20"/>
        </w:rPr>
      </w:pPr>
      <w:bookmarkStart w:id="3" w:name="_Hlk60590112"/>
      <w:proofErr w:type="spellStart"/>
      <w:r w:rsidRPr="002974D2">
        <w:rPr>
          <w:rFonts w:ascii="Times New Roman" w:hAnsi="Times New Roman" w:cs="Times New Roman"/>
          <w:sz w:val="20"/>
          <w:szCs w:val="20"/>
        </w:rPr>
        <w:t>Wideeyes</w:t>
      </w:r>
      <w:proofErr w:type="spellEnd"/>
      <w:r w:rsidRPr="002974D2">
        <w:rPr>
          <w:rFonts w:ascii="Times New Roman" w:hAnsi="Times New Roman" w:cs="Times New Roman"/>
          <w:sz w:val="20"/>
          <w:szCs w:val="20"/>
        </w:rPr>
        <w:t>. 2018.  ZOOM | ZARA’S CUSTOMER EXPERIENCE. Retrieved from https://blog.wideeyes.ai/2018/05/03/zara-technology-and-customer-experience/</w:t>
      </w:r>
    </w:p>
    <w:bookmarkEnd w:id="3"/>
    <w:p w14:paraId="552DEC1F" w14:textId="77777777" w:rsidR="002974D2" w:rsidRPr="002974D2" w:rsidRDefault="002974D2" w:rsidP="002974D2">
      <w:pPr>
        <w:spacing w:line="480" w:lineRule="auto"/>
        <w:ind w:left="720" w:hanging="720"/>
        <w:contextualSpacing/>
        <w:rPr>
          <w:rFonts w:ascii="Times New Roman" w:hAnsi="Times New Roman" w:cs="Times New Roman"/>
          <w:sz w:val="20"/>
          <w:szCs w:val="20"/>
        </w:rPr>
      </w:pPr>
      <w:r w:rsidRPr="002974D2">
        <w:rPr>
          <w:rFonts w:ascii="Times New Roman" w:hAnsi="Times New Roman" w:cs="Times New Roman"/>
          <w:sz w:val="20"/>
          <w:szCs w:val="20"/>
        </w:rPr>
        <w:lastRenderedPageBreak/>
        <w:t>ZARA Clothing. 2015. BUSINESS CASE: LOYALTY THROUGH SOCIAL NETWORKS. Retrieved from https://consumervaluecreation.com/2015/05/03/loyalty-through-social-networks/</w:t>
      </w:r>
    </w:p>
    <w:p w14:paraId="5DC84165" w14:textId="77777777" w:rsidR="002974D2" w:rsidRPr="002974D2" w:rsidRDefault="002974D2" w:rsidP="002974D2">
      <w:pPr>
        <w:spacing w:line="480" w:lineRule="auto"/>
        <w:ind w:left="720" w:hanging="720"/>
        <w:contextualSpacing/>
        <w:rPr>
          <w:rFonts w:ascii="Times New Roman" w:hAnsi="Times New Roman" w:cs="Times New Roman"/>
          <w:sz w:val="20"/>
          <w:szCs w:val="20"/>
        </w:rPr>
      </w:pPr>
      <w:r w:rsidRPr="002974D2">
        <w:rPr>
          <w:rFonts w:ascii="Times New Roman" w:hAnsi="Times New Roman" w:cs="Times New Roman"/>
          <w:sz w:val="20"/>
          <w:szCs w:val="20"/>
        </w:rPr>
        <w:t>Zhang, J.J. and Yang, L., 2017, March. A simple analysis of revolution and innovation of marketing mix theory from big data perspective. In 2017 IEEE 2nd International Conference on Big Data Analysis (ICBDA</w:t>
      </w:r>
      <w:proofErr w:type="gramStart"/>
      <w:r w:rsidRPr="002974D2">
        <w:rPr>
          <w:rFonts w:ascii="Times New Roman" w:hAnsi="Times New Roman" w:cs="Times New Roman"/>
          <w:sz w:val="20"/>
          <w:szCs w:val="20"/>
        </w:rPr>
        <w:t>)( (</w:t>
      </w:r>
      <w:proofErr w:type="gramEnd"/>
      <w:r w:rsidRPr="002974D2">
        <w:rPr>
          <w:rFonts w:ascii="Times New Roman" w:hAnsi="Times New Roman" w:cs="Times New Roman"/>
          <w:sz w:val="20"/>
          <w:szCs w:val="20"/>
        </w:rPr>
        <w:t>pp. 410-413). IEEE.</w:t>
      </w:r>
    </w:p>
    <w:p w14:paraId="3C61254A" w14:textId="77777777" w:rsidR="002974D2" w:rsidRPr="00941E78" w:rsidRDefault="002974D2" w:rsidP="002974D2">
      <w:pPr>
        <w:spacing w:line="480" w:lineRule="auto"/>
        <w:ind w:left="720" w:hanging="720"/>
        <w:contextualSpacing/>
        <w:rPr>
          <w:rFonts w:ascii="Times New Roman" w:hAnsi="Times New Roman" w:cs="Times New Roman"/>
          <w:sz w:val="24"/>
          <w:szCs w:val="24"/>
        </w:rPr>
      </w:pPr>
    </w:p>
    <w:p w14:paraId="28BBFC70" w14:textId="77777777" w:rsidR="002974D2" w:rsidRPr="002974D2" w:rsidRDefault="002974D2" w:rsidP="00E914A1">
      <w:pPr>
        <w:spacing w:line="480" w:lineRule="auto"/>
        <w:ind w:left="720" w:hanging="720"/>
        <w:contextualSpacing/>
        <w:rPr>
          <w:rFonts w:ascii="Times New Roman" w:hAnsi="Times New Roman" w:cs="Times New Roman"/>
          <w:sz w:val="24"/>
          <w:szCs w:val="24"/>
        </w:rPr>
      </w:pPr>
    </w:p>
    <w:p w14:paraId="5261DB65" w14:textId="77777777" w:rsidR="00E914A1" w:rsidRPr="008C217E" w:rsidRDefault="00E914A1" w:rsidP="002974D2">
      <w:pPr>
        <w:spacing w:line="480" w:lineRule="auto"/>
        <w:ind w:left="720" w:hanging="720"/>
        <w:contextualSpacing/>
        <w:rPr>
          <w:rFonts w:ascii="Times New Roman" w:hAnsi="Times New Roman" w:cs="Times New Roman"/>
          <w:sz w:val="24"/>
          <w:szCs w:val="24"/>
        </w:rPr>
      </w:pPr>
    </w:p>
    <w:p w14:paraId="0F2AA336" w14:textId="77777777" w:rsidR="00EF25F5" w:rsidRPr="008C217E" w:rsidRDefault="00EF25F5" w:rsidP="002974D2">
      <w:pPr>
        <w:spacing w:line="480" w:lineRule="auto"/>
        <w:ind w:left="720" w:hanging="720"/>
        <w:contextualSpacing/>
        <w:rPr>
          <w:rFonts w:ascii="Times New Roman" w:hAnsi="Times New Roman" w:cs="Times New Roman"/>
          <w:sz w:val="24"/>
          <w:szCs w:val="24"/>
        </w:rPr>
      </w:pPr>
    </w:p>
    <w:sectPr w:rsidR="00EF25F5" w:rsidRPr="008C217E">
      <w:headerReference w:type="default" r:id="rId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EEED6B0" w14:textId="77777777" w:rsidR="00BA1758" w:rsidRDefault="00BA1758">
      <w:pPr>
        <w:spacing w:after="0" w:line="240" w:lineRule="auto"/>
      </w:pPr>
      <w:r>
        <w:separator/>
      </w:r>
    </w:p>
  </w:endnote>
  <w:endnote w:type="continuationSeparator" w:id="0">
    <w:p w14:paraId="7B34B1BB" w14:textId="77777777" w:rsidR="00BA1758" w:rsidRDefault="00BA17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D2BA1C6" w14:textId="77777777" w:rsidR="00BA1758" w:rsidRDefault="00BA1758">
      <w:pPr>
        <w:spacing w:after="0" w:line="240" w:lineRule="auto"/>
      </w:pPr>
      <w:r>
        <w:separator/>
      </w:r>
    </w:p>
  </w:footnote>
  <w:footnote w:type="continuationSeparator" w:id="0">
    <w:p w14:paraId="33FDA24F" w14:textId="77777777" w:rsidR="00BA1758" w:rsidRDefault="00BA175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37420895"/>
      <w:docPartObj>
        <w:docPartGallery w:val="Page Numbers (Top of Page)"/>
        <w:docPartUnique/>
      </w:docPartObj>
    </w:sdtPr>
    <w:sdtEndPr>
      <w:rPr>
        <w:noProof/>
      </w:rPr>
    </w:sdtEndPr>
    <w:sdtContent>
      <w:p w14:paraId="116A055B" w14:textId="09FAFDB8" w:rsidR="00652384" w:rsidRDefault="00652384">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3425DD82" w14:textId="77777777" w:rsidR="003C4110" w:rsidRDefault="003C4110" w:rsidP="003C4110">
    <w:pPr>
      <w:spacing w:line="480" w:lineRule="auto"/>
      <w:contextualSpacing/>
      <w:rPr>
        <w:rFonts w:ascii="Times New Roman" w:hAnsi="Times New Roman" w:cs="Times New Roman"/>
        <w:sz w:val="24"/>
        <w:szCs w:val="24"/>
      </w:rPr>
    </w:pPr>
    <w:r w:rsidRPr="005D6AC9">
      <w:rPr>
        <w:rFonts w:ascii="Times New Roman" w:hAnsi="Times New Roman" w:cs="Times New Roman"/>
        <w:sz w:val="24"/>
        <w:szCs w:val="24"/>
      </w:rPr>
      <w:t>Student’s Number:</w:t>
    </w:r>
    <w:r>
      <w:rPr>
        <w:rFonts w:ascii="Times New Roman" w:hAnsi="Times New Roman" w:cs="Times New Roman"/>
        <w:sz w:val="24"/>
        <w:szCs w:val="24"/>
      </w:rPr>
      <w:t xml:space="preserve"> </w:t>
    </w:r>
    <w:r w:rsidRPr="005D351C">
      <w:rPr>
        <w:rFonts w:ascii="Times New Roman" w:hAnsi="Times New Roman" w:cs="Times New Roman"/>
        <w:sz w:val="24"/>
        <w:szCs w:val="24"/>
      </w:rPr>
      <w:t>1922008</w:t>
    </w:r>
  </w:p>
  <w:p w14:paraId="6C18FD53" w14:textId="77777777" w:rsidR="00CF187F" w:rsidRDefault="00CF187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0762F2"/>
    <w:rsid w:val="0002552F"/>
    <w:rsid w:val="00027ED7"/>
    <w:rsid w:val="0003458D"/>
    <w:rsid w:val="0004116C"/>
    <w:rsid w:val="00041682"/>
    <w:rsid w:val="00041942"/>
    <w:rsid w:val="000467F4"/>
    <w:rsid w:val="000540FE"/>
    <w:rsid w:val="00072195"/>
    <w:rsid w:val="000755F9"/>
    <w:rsid w:val="000762F2"/>
    <w:rsid w:val="00097891"/>
    <w:rsid w:val="000A1BFF"/>
    <w:rsid w:val="00110ADA"/>
    <w:rsid w:val="001322F7"/>
    <w:rsid w:val="00151C1A"/>
    <w:rsid w:val="00167093"/>
    <w:rsid w:val="00171076"/>
    <w:rsid w:val="001738FB"/>
    <w:rsid w:val="00182AA2"/>
    <w:rsid w:val="00216AB2"/>
    <w:rsid w:val="002967F8"/>
    <w:rsid w:val="002974D2"/>
    <w:rsid w:val="002A6BCD"/>
    <w:rsid w:val="002B38B1"/>
    <w:rsid w:val="002B3905"/>
    <w:rsid w:val="002C1B19"/>
    <w:rsid w:val="00322B28"/>
    <w:rsid w:val="00323EFC"/>
    <w:rsid w:val="00327FDD"/>
    <w:rsid w:val="003377E2"/>
    <w:rsid w:val="00344CDA"/>
    <w:rsid w:val="00352561"/>
    <w:rsid w:val="003B0DD1"/>
    <w:rsid w:val="003C4110"/>
    <w:rsid w:val="003E5E87"/>
    <w:rsid w:val="003E7B8A"/>
    <w:rsid w:val="004079B0"/>
    <w:rsid w:val="00411C32"/>
    <w:rsid w:val="00463191"/>
    <w:rsid w:val="0048285D"/>
    <w:rsid w:val="00493C03"/>
    <w:rsid w:val="00494B1B"/>
    <w:rsid w:val="004A4C74"/>
    <w:rsid w:val="004C688A"/>
    <w:rsid w:val="004C7ACA"/>
    <w:rsid w:val="004E1D8B"/>
    <w:rsid w:val="004E7591"/>
    <w:rsid w:val="005314D7"/>
    <w:rsid w:val="00534F2C"/>
    <w:rsid w:val="005478C2"/>
    <w:rsid w:val="0056326C"/>
    <w:rsid w:val="0058221E"/>
    <w:rsid w:val="0059079D"/>
    <w:rsid w:val="00595FDF"/>
    <w:rsid w:val="005B4D5C"/>
    <w:rsid w:val="005B5C37"/>
    <w:rsid w:val="005D351C"/>
    <w:rsid w:val="005D6AC9"/>
    <w:rsid w:val="005E2595"/>
    <w:rsid w:val="00606EC0"/>
    <w:rsid w:val="00650E87"/>
    <w:rsid w:val="00652384"/>
    <w:rsid w:val="0065620A"/>
    <w:rsid w:val="00660D31"/>
    <w:rsid w:val="00697B53"/>
    <w:rsid w:val="006C35A8"/>
    <w:rsid w:val="006E0A42"/>
    <w:rsid w:val="006E6542"/>
    <w:rsid w:val="006F28C2"/>
    <w:rsid w:val="007046CB"/>
    <w:rsid w:val="00727DC9"/>
    <w:rsid w:val="00732059"/>
    <w:rsid w:val="00793219"/>
    <w:rsid w:val="00795E29"/>
    <w:rsid w:val="00797C92"/>
    <w:rsid w:val="007C17E2"/>
    <w:rsid w:val="007C3B7F"/>
    <w:rsid w:val="007E44C8"/>
    <w:rsid w:val="00805D8D"/>
    <w:rsid w:val="0081033C"/>
    <w:rsid w:val="0082648B"/>
    <w:rsid w:val="0084365D"/>
    <w:rsid w:val="0085083C"/>
    <w:rsid w:val="00867D3B"/>
    <w:rsid w:val="00877E31"/>
    <w:rsid w:val="0089015E"/>
    <w:rsid w:val="008C217E"/>
    <w:rsid w:val="008F6821"/>
    <w:rsid w:val="00904DE2"/>
    <w:rsid w:val="009469ED"/>
    <w:rsid w:val="00997870"/>
    <w:rsid w:val="009C6033"/>
    <w:rsid w:val="009F64A3"/>
    <w:rsid w:val="00A3255D"/>
    <w:rsid w:val="00A367B6"/>
    <w:rsid w:val="00A95A52"/>
    <w:rsid w:val="00A95CD5"/>
    <w:rsid w:val="00A962FD"/>
    <w:rsid w:val="00AE5AD1"/>
    <w:rsid w:val="00B17F0B"/>
    <w:rsid w:val="00B34926"/>
    <w:rsid w:val="00B43DDF"/>
    <w:rsid w:val="00B602FE"/>
    <w:rsid w:val="00B63AC2"/>
    <w:rsid w:val="00B86EB5"/>
    <w:rsid w:val="00BA1758"/>
    <w:rsid w:val="00BA7291"/>
    <w:rsid w:val="00BB1A54"/>
    <w:rsid w:val="00BC05FA"/>
    <w:rsid w:val="00BC1972"/>
    <w:rsid w:val="00BC3E23"/>
    <w:rsid w:val="00BD123D"/>
    <w:rsid w:val="00BE2E95"/>
    <w:rsid w:val="00C1084E"/>
    <w:rsid w:val="00C150C4"/>
    <w:rsid w:val="00C23FD1"/>
    <w:rsid w:val="00C336AD"/>
    <w:rsid w:val="00C35640"/>
    <w:rsid w:val="00C5068F"/>
    <w:rsid w:val="00C52BB4"/>
    <w:rsid w:val="00C77994"/>
    <w:rsid w:val="00C84C40"/>
    <w:rsid w:val="00CC0A89"/>
    <w:rsid w:val="00CF0016"/>
    <w:rsid w:val="00CF0256"/>
    <w:rsid w:val="00CF187F"/>
    <w:rsid w:val="00CF63FE"/>
    <w:rsid w:val="00D32D1D"/>
    <w:rsid w:val="00D35293"/>
    <w:rsid w:val="00D35C42"/>
    <w:rsid w:val="00D42243"/>
    <w:rsid w:val="00D60750"/>
    <w:rsid w:val="00D63B8C"/>
    <w:rsid w:val="00DA2CD6"/>
    <w:rsid w:val="00DB1B3A"/>
    <w:rsid w:val="00DB5F7C"/>
    <w:rsid w:val="00DD6C52"/>
    <w:rsid w:val="00DE5C2A"/>
    <w:rsid w:val="00E05338"/>
    <w:rsid w:val="00E1321B"/>
    <w:rsid w:val="00E2792A"/>
    <w:rsid w:val="00E36268"/>
    <w:rsid w:val="00E552FF"/>
    <w:rsid w:val="00E557DC"/>
    <w:rsid w:val="00E62EFA"/>
    <w:rsid w:val="00E914A1"/>
    <w:rsid w:val="00EF25F5"/>
    <w:rsid w:val="00F05610"/>
    <w:rsid w:val="00F22E28"/>
    <w:rsid w:val="00F50C74"/>
    <w:rsid w:val="00F7474F"/>
    <w:rsid w:val="00F95D20"/>
    <w:rsid w:val="00F96BCF"/>
    <w:rsid w:val="00F96E93"/>
    <w:rsid w:val="00FA40F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074E9B"/>
  <w15:docId w15:val="{FAC327FB-45F3-406E-B5D9-B5E2E6AFBF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F0016"/>
    <w:pPr>
      <w:keepNext/>
      <w:keepLines/>
      <w:spacing w:before="480" w:after="0"/>
      <w:outlineLvl w:val="0"/>
    </w:pPr>
    <w:rPr>
      <w:rFonts w:asciiTheme="majorHAnsi" w:eastAsiaTheme="majorEastAsia" w:hAnsiTheme="majorHAnsi" w:cstheme="majorBidi"/>
      <w:b/>
      <w:bCs/>
      <w:color w:val="365F91" w:themeColor="accent1" w:themeShade="BF"/>
      <w:sz w:val="28"/>
      <w:szCs w:val="28"/>
      <w:lang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F187F"/>
    <w:pPr>
      <w:tabs>
        <w:tab w:val="center" w:pos="4680"/>
        <w:tab w:val="right" w:pos="9360"/>
      </w:tabs>
      <w:spacing w:after="0" w:line="240" w:lineRule="auto"/>
    </w:pPr>
  </w:style>
  <w:style w:type="character" w:customStyle="1" w:styleId="HeaderChar">
    <w:name w:val="Header Char"/>
    <w:basedOn w:val="DefaultParagraphFont"/>
    <w:link w:val="Header"/>
    <w:uiPriority w:val="99"/>
    <w:rsid w:val="00CF187F"/>
  </w:style>
  <w:style w:type="paragraph" w:styleId="Footer">
    <w:name w:val="footer"/>
    <w:basedOn w:val="Normal"/>
    <w:link w:val="FooterChar"/>
    <w:uiPriority w:val="99"/>
    <w:unhideWhenUsed/>
    <w:rsid w:val="00CF187F"/>
    <w:pPr>
      <w:tabs>
        <w:tab w:val="center" w:pos="4680"/>
        <w:tab w:val="right" w:pos="9360"/>
      </w:tabs>
      <w:spacing w:after="0" w:line="240" w:lineRule="auto"/>
    </w:pPr>
  </w:style>
  <w:style w:type="character" w:customStyle="1" w:styleId="FooterChar">
    <w:name w:val="Footer Char"/>
    <w:basedOn w:val="DefaultParagraphFont"/>
    <w:link w:val="Footer"/>
    <w:uiPriority w:val="99"/>
    <w:rsid w:val="00CF187F"/>
  </w:style>
  <w:style w:type="character" w:styleId="Hyperlink">
    <w:name w:val="Hyperlink"/>
    <w:basedOn w:val="DefaultParagraphFont"/>
    <w:uiPriority w:val="99"/>
    <w:unhideWhenUsed/>
    <w:rsid w:val="00E914A1"/>
    <w:rPr>
      <w:color w:val="0000FF" w:themeColor="hyperlink"/>
      <w:u w:val="single"/>
    </w:rPr>
  </w:style>
  <w:style w:type="paragraph" w:styleId="BalloonText">
    <w:name w:val="Balloon Text"/>
    <w:basedOn w:val="Normal"/>
    <w:link w:val="BalloonTextChar"/>
    <w:uiPriority w:val="99"/>
    <w:semiHidden/>
    <w:unhideWhenUsed/>
    <w:rsid w:val="005478C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478C2"/>
    <w:rPr>
      <w:rFonts w:ascii="Tahoma" w:hAnsi="Tahoma" w:cs="Tahoma"/>
      <w:sz w:val="16"/>
      <w:szCs w:val="16"/>
    </w:rPr>
  </w:style>
  <w:style w:type="character" w:customStyle="1" w:styleId="Heading1Char">
    <w:name w:val="Heading 1 Char"/>
    <w:basedOn w:val="DefaultParagraphFont"/>
    <w:link w:val="Heading1"/>
    <w:uiPriority w:val="9"/>
    <w:rsid w:val="00CF0016"/>
    <w:rPr>
      <w:rFonts w:asciiTheme="majorHAnsi" w:eastAsiaTheme="majorEastAsia" w:hAnsiTheme="majorHAnsi" w:cstheme="majorBidi"/>
      <w:b/>
      <w:bCs/>
      <w:color w:val="365F91" w:themeColor="accent1" w:themeShade="BF"/>
      <w:sz w:val="28"/>
      <w:szCs w:val="28"/>
      <w:lang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hyperlink" Target="https://www.forbes.com/sites/pamdanziger/2018/04/23/zaras-difference-pull-people-in-not-push-product-out/?sh=4c6f527723cb"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jfif"/><Relationship Id="rId12" Type="http://schemas.openxmlformats.org/officeDocument/2006/relationships/hyperlink" Target="https://blogs.ubc.ca/conradchan/2011/09/16/zaras-marketing-strategy/" TargetMode="External"/><Relationship Id="rId17"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hyperlink" Target="https://en.agenciatelling.com/marketing-and-advertising-strategy-of-zara/" TargetMode="Externa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hyperlink" Target="https://www.retailgazette.co.uk/blog/2019/01/how-does-zara-survive-despite-minimal-advertising/" TargetMode="External"/><Relationship Id="rId10" Type="http://schemas.openxmlformats.org/officeDocument/2006/relationships/image" Target="media/image5.jfif"/><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image" Target="media/image4.jfif"/><Relationship Id="rId14" Type="http://schemas.openxmlformats.org/officeDocument/2006/relationships/hyperlink" Target="https://www.scmglobe.com/zara-clothing-company-supply-chai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33</TotalTime>
  <Pages>13</Pages>
  <Words>2259</Words>
  <Characters>12878</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 COMPAQ</dc:creator>
  <cp:lastModifiedBy>doru.sorin doru</cp:lastModifiedBy>
  <cp:revision>9</cp:revision>
  <dcterms:created xsi:type="dcterms:W3CDTF">2020-12-29T21:45:00Z</dcterms:created>
  <dcterms:modified xsi:type="dcterms:W3CDTF">2021-01-03T18:31:00Z</dcterms:modified>
</cp:coreProperties>
</file>