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D0B1B" w14:textId="77777777" w:rsidR="00846F91" w:rsidRPr="00FF6562" w:rsidRDefault="00846F91" w:rsidP="00846F91">
      <w:pPr>
        <w:spacing w:line="256" w:lineRule="auto"/>
        <w:rPr>
          <w:rFonts w:ascii="Arial" w:hAnsi="Arial" w:cs="Arial"/>
          <w:sz w:val="36"/>
          <w:szCs w:val="36"/>
        </w:rPr>
      </w:pPr>
      <w:r w:rsidRPr="00FF6562">
        <w:rPr>
          <w:rFonts w:ascii="Arial" w:hAnsi="Arial" w:cs="Arial"/>
          <w:sz w:val="36"/>
          <w:szCs w:val="36"/>
        </w:rPr>
        <w:t>Name: Emma Carrington</w:t>
      </w:r>
    </w:p>
    <w:p w14:paraId="4DAFE2EC" w14:textId="77777777" w:rsidR="00846F91" w:rsidRPr="00FF6562" w:rsidRDefault="00846F91" w:rsidP="00846F91">
      <w:pPr>
        <w:spacing w:line="256" w:lineRule="auto"/>
        <w:rPr>
          <w:rFonts w:ascii="Arial" w:hAnsi="Arial" w:cs="Arial"/>
          <w:sz w:val="36"/>
          <w:szCs w:val="36"/>
        </w:rPr>
      </w:pPr>
    </w:p>
    <w:p w14:paraId="6FA168F3" w14:textId="77777777" w:rsidR="00846F91" w:rsidRPr="00FF6562" w:rsidRDefault="00846F91" w:rsidP="00846F91">
      <w:pPr>
        <w:spacing w:line="256" w:lineRule="auto"/>
        <w:rPr>
          <w:rFonts w:ascii="Arial" w:hAnsi="Arial" w:cs="Arial"/>
          <w:sz w:val="36"/>
          <w:szCs w:val="36"/>
        </w:rPr>
      </w:pPr>
      <w:r w:rsidRPr="00FF6562">
        <w:rPr>
          <w:rFonts w:ascii="Arial" w:hAnsi="Arial" w:cs="Arial"/>
          <w:sz w:val="36"/>
          <w:szCs w:val="36"/>
        </w:rPr>
        <w:t>Student Number:</w:t>
      </w:r>
      <w:r w:rsidRPr="00FF6562">
        <w:rPr>
          <w:sz w:val="36"/>
          <w:szCs w:val="36"/>
        </w:rPr>
        <w:t xml:space="preserve"> </w:t>
      </w:r>
      <w:r w:rsidRPr="00FF6562">
        <w:rPr>
          <w:rFonts w:ascii="Arial" w:hAnsi="Arial" w:cs="Arial"/>
          <w:sz w:val="36"/>
          <w:szCs w:val="36"/>
        </w:rPr>
        <w:t>1910725</w:t>
      </w:r>
    </w:p>
    <w:p w14:paraId="1E441DBA" w14:textId="77777777" w:rsidR="00846F91" w:rsidRPr="00FF6562" w:rsidRDefault="00846F91" w:rsidP="00846F91">
      <w:pPr>
        <w:spacing w:line="256" w:lineRule="auto"/>
        <w:rPr>
          <w:rFonts w:ascii="Arial" w:hAnsi="Arial" w:cs="Arial"/>
          <w:sz w:val="36"/>
          <w:szCs w:val="36"/>
        </w:rPr>
      </w:pPr>
    </w:p>
    <w:p w14:paraId="36352E54" w14:textId="77777777" w:rsidR="00846F91" w:rsidRPr="00FF6562" w:rsidRDefault="00846F91" w:rsidP="00846F91">
      <w:pPr>
        <w:spacing w:line="256" w:lineRule="auto"/>
        <w:rPr>
          <w:rFonts w:ascii="Arial" w:hAnsi="Arial" w:cs="Arial"/>
          <w:sz w:val="36"/>
          <w:szCs w:val="36"/>
        </w:rPr>
      </w:pPr>
      <w:r w:rsidRPr="00FF6562">
        <w:rPr>
          <w:rFonts w:ascii="Arial" w:hAnsi="Arial" w:cs="Arial"/>
          <w:sz w:val="36"/>
          <w:szCs w:val="36"/>
        </w:rPr>
        <w:t xml:space="preserve">CIPD Membership Number: </w:t>
      </w:r>
      <w:r w:rsidRPr="00FF6562">
        <w:rPr>
          <w:rFonts w:ascii="Arial" w:eastAsia="Times New Roman" w:hAnsi="Arial" w:cs="Arial"/>
          <w:color w:val="131C1C"/>
          <w:sz w:val="36"/>
          <w:szCs w:val="36"/>
        </w:rPr>
        <w:t>55478700</w:t>
      </w:r>
    </w:p>
    <w:p w14:paraId="313F2A7A" w14:textId="77777777" w:rsidR="00846F91" w:rsidRPr="00FF6562" w:rsidRDefault="00846F91" w:rsidP="00846F91">
      <w:pPr>
        <w:spacing w:line="256" w:lineRule="auto"/>
        <w:rPr>
          <w:rFonts w:ascii="Arial" w:hAnsi="Arial" w:cs="Arial"/>
          <w:sz w:val="36"/>
          <w:szCs w:val="36"/>
        </w:rPr>
      </w:pPr>
    </w:p>
    <w:p w14:paraId="5F4D5B9E" w14:textId="77777777" w:rsidR="00846F91" w:rsidRPr="00FF6562" w:rsidRDefault="00846F91" w:rsidP="00846F91">
      <w:pPr>
        <w:spacing w:line="256" w:lineRule="auto"/>
        <w:rPr>
          <w:rFonts w:ascii="Arial" w:hAnsi="Arial" w:cs="Arial"/>
          <w:sz w:val="36"/>
          <w:szCs w:val="36"/>
        </w:rPr>
      </w:pPr>
      <w:r w:rsidRPr="00FF6562">
        <w:rPr>
          <w:rFonts w:ascii="Arial" w:hAnsi="Arial" w:cs="Arial"/>
          <w:sz w:val="36"/>
          <w:szCs w:val="36"/>
        </w:rPr>
        <w:t>Qualification: CIPD Diploma in Applied Human Resources (CIPDL5)</w:t>
      </w:r>
    </w:p>
    <w:p w14:paraId="35C0994F" w14:textId="77777777" w:rsidR="00846F91" w:rsidRPr="00FF6562" w:rsidRDefault="00846F91" w:rsidP="00846F91">
      <w:pPr>
        <w:spacing w:line="256" w:lineRule="auto"/>
        <w:rPr>
          <w:rFonts w:ascii="Arial" w:hAnsi="Arial" w:cs="Arial"/>
          <w:sz w:val="36"/>
          <w:szCs w:val="36"/>
        </w:rPr>
      </w:pPr>
    </w:p>
    <w:p w14:paraId="38C64E88" w14:textId="4DA88DD8" w:rsidR="00846F91" w:rsidRPr="00FF6562" w:rsidRDefault="00846F91" w:rsidP="00846F91">
      <w:pPr>
        <w:spacing w:line="256" w:lineRule="auto"/>
        <w:rPr>
          <w:rFonts w:ascii="Arial" w:hAnsi="Arial" w:cs="Arial"/>
          <w:sz w:val="36"/>
          <w:szCs w:val="36"/>
        </w:rPr>
      </w:pPr>
      <w:r w:rsidRPr="00FF6562">
        <w:rPr>
          <w:rFonts w:ascii="Arial" w:hAnsi="Arial" w:cs="Arial"/>
          <w:sz w:val="36"/>
          <w:szCs w:val="36"/>
        </w:rPr>
        <w:t xml:space="preserve">Module: </w:t>
      </w:r>
      <w:r>
        <w:rPr>
          <w:rFonts w:ascii="Arial" w:hAnsi="Arial" w:cs="Arial"/>
          <w:sz w:val="36"/>
          <w:szCs w:val="36"/>
        </w:rPr>
        <w:t>Employ</w:t>
      </w:r>
      <w:r w:rsidR="00F23340">
        <w:rPr>
          <w:rFonts w:ascii="Arial" w:hAnsi="Arial" w:cs="Arial"/>
          <w:sz w:val="36"/>
          <w:szCs w:val="36"/>
        </w:rPr>
        <w:t>ment</w:t>
      </w:r>
      <w:r w:rsidR="00F308F5">
        <w:rPr>
          <w:rFonts w:ascii="Arial" w:hAnsi="Arial" w:cs="Arial"/>
          <w:sz w:val="36"/>
          <w:szCs w:val="36"/>
        </w:rPr>
        <w:t xml:space="preserve"> </w:t>
      </w:r>
      <w:r w:rsidR="0026492E">
        <w:rPr>
          <w:rFonts w:ascii="Arial" w:hAnsi="Arial" w:cs="Arial"/>
          <w:sz w:val="36"/>
          <w:szCs w:val="36"/>
        </w:rPr>
        <w:t>Relations (</w:t>
      </w:r>
      <w:r w:rsidR="00E05D15">
        <w:rPr>
          <w:rFonts w:ascii="Arial" w:hAnsi="Arial" w:cs="Arial"/>
          <w:sz w:val="36"/>
          <w:szCs w:val="36"/>
        </w:rPr>
        <w:t>part 2)</w:t>
      </w:r>
    </w:p>
    <w:p w14:paraId="2ABF814A" w14:textId="77777777" w:rsidR="00846F91" w:rsidRPr="00FF6562" w:rsidRDefault="00846F91" w:rsidP="00846F91">
      <w:pPr>
        <w:spacing w:after="0" w:line="240" w:lineRule="auto"/>
        <w:jc w:val="both"/>
        <w:rPr>
          <w:rFonts w:ascii="Calibri" w:eastAsia="Calibri" w:hAnsi="Calibri" w:cs="Times New Roman"/>
          <w:color w:val="000000" w:themeColor="text1"/>
          <w:sz w:val="36"/>
          <w:szCs w:val="36"/>
          <w:lang w:val="en"/>
        </w:rPr>
      </w:pPr>
    </w:p>
    <w:p w14:paraId="0FCFAB1C" w14:textId="454CB14D" w:rsidR="00846F91" w:rsidRPr="00FF6562" w:rsidRDefault="00846F91" w:rsidP="00846F91">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Word Count: </w:t>
      </w:r>
      <w:r w:rsidR="00EC6DAF">
        <w:rPr>
          <w:rFonts w:ascii="Arial" w:eastAsia="Calibri" w:hAnsi="Arial" w:cs="Arial"/>
          <w:color w:val="000000" w:themeColor="text1"/>
          <w:sz w:val="36"/>
          <w:szCs w:val="36"/>
          <w:lang w:val="en-US"/>
        </w:rPr>
        <w:t>8</w:t>
      </w:r>
      <w:r w:rsidR="0026492E">
        <w:rPr>
          <w:rFonts w:ascii="Arial" w:eastAsia="Calibri" w:hAnsi="Arial" w:cs="Arial"/>
          <w:color w:val="000000" w:themeColor="text1"/>
          <w:sz w:val="36"/>
          <w:szCs w:val="36"/>
          <w:lang w:val="en-US"/>
        </w:rPr>
        <w:t xml:space="preserve">80 </w:t>
      </w:r>
    </w:p>
    <w:p w14:paraId="2CE3FFA1" w14:textId="77777777" w:rsidR="00846F91" w:rsidRPr="00FF6562" w:rsidRDefault="00846F91" w:rsidP="00846F91">
      <w:pPr>
        <w:spacing w:after="0" w:line="240" w:lineRule="auto"/>
        <w:jc w:val="both"/>
        <w:rPr>
          <w:rFonts w:ascii="Arial" w:eastAsia="Times New Roman" w:hAnsi="Arial" w:cs="Arial"/>
          <w:b/>
          <w:bCs/>
          <w:color w:val="000000" w:themeColor="text1"/>
          <w:sz w:val="36"/>
          <w:szCs w:val="36"/>
          <w:u w:val="single"/>
          <w:lang w:eastAsia="en-GB"/>
        </w:rPr>
      </w:pPr>
    </w:p>
    <w:p w14:paraId="41D28EA4" w14:textId="77777777" w:rsidR="00846F91" w:rsidRPr="00FF6562" w:rsidRDefault="00846F91" w:rsidP="00846F91">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45B70A89" w14:textId="77777777" w:rsidR="00846F91" w:rsidRPr="00FF6562" w:rsidRDefault="00846F91" w:rsidP="00846F91">
      <w:pPr>
        <w:spacing w:after="0" w:line="240" w:lineRule="auto"/>
        <w:jc w:val="both"/>
        <w:rPr>
          <w:rFonts w:ascii="Arial" w:eastAsia="Calibri" w:hAnsi="Arial" w:cs="Arial"/>
          <w:color w:val="000000" w:themeColor="text1"/>
          <w:sz w:val="36"/>
          <w:szCs w:val="36"/>
          <w:lang w:val="en-US"/>
        </w:rPr>
      </w:pPr>
    </w:p>
    <w:p w14:paraId="1A1C0542" w14:textId="77777777" w:rsidR="00846F91" w:rsidRPr="00FF6562" w:rsidRDefault="00846F91" w:rsidP="00846F91">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Signed: Emma Carrington </w:t>
      </w:r>
    </w:p>
    <w:p w14:paraId="40028680" w14:textId="77777777" w:rsidR="00846F91" w:rsidRPr="00FF6562" w:rsidRDefault="00846F91" w:rsidP="00846F91">
      <w:pPr>
        <w:spacing w:after="0" w:line="240" w:lineRule="auto"/>
        <w:jc w:val="both"/>
        <w:rPr>
          <w:rFonts w:ascii="Arial" w:eastAsia="Calibri" w:hAnsi="Arial" w:cs="Arial"/>
          <w:color w:val="000000" w:themeColor="text1"/>
          <w:sz w:val="36"/>
          <w:szCs w:val="36"/>
          <w:lang w:val="en-US"/>
        </w:rPr>
      </w:pPr>
    </w:p>
    <w:p w14:paraId="3BEEA7F4" w14:textId="77777777" w:rsidR="00846F91" w:rsidRPr="00FF6562" w:rsidRDefault="00846F91" w:rsidP="00846F91">
      <w:pPr>
        <w:spacing w:after="0" w:line="240" w:lineRule="auto"/>
        <w:jc w:val="both"/>
        <w:rPr>
          <w:rFonts w:ascii="Arial" w:eastAsia="Calibri" w:hAnsi="Arial" w:cs="Arial"/>
          <w:color w:val="000000" w:themeColor="text1"/>
          <w:sz w:val="36"/>
          <w:szCs w:val="36"/>
          <w:lang w:val="en-US"/>
        </w:rPr>
      </w:pPr>
    </w:p>
    <w:p w14:paraId="4DAE121B" w14:textId="4C150314" w:rsidR="00846F91" w:rsidRPr="00FF6562" w:rsidRDefault="00846F91" w:rsidP="00846F91">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Date: </w:t>
      </w:r>
      <w:r w:rsidR="00E05D15">
        <w:rPr>
          <w:rFonts w:ascii="Arial" w:eastAsia="Calibri" w:hAnsi="Arial" w:cs="Arial"/>
          <w:color w:val="000000" w:themeColor="text1"/>
          <w:sz w:val="36"/>
          <w:szCs w:val="36"/>
          <w:lang w:val="en-US"/>
        </w:rPr>
        <w:t>2</w:t>
      </w:r>
      <w:r w:rsidR="00F23340">
        <w:rPr>
          <w:rFonts w:ascii="Arial" w:eastAsia="Calibri" w:hAnsi="Arial" w:cs="Arial"/>
          <w:color w:val="000000" w:themeColor="text1"/>
          <w:sz w:val="36"/>
          <w:szCs w:val="36"/>
          <w:lang w:val="en-US"/>
        </w:rPr>
        <w:t>3</w:t>
      </w:r>
      <w:bookmarkStart w:id="0" w:name="_GoBack"/>
      <w:bookmarkEnd w:id="0"/>
      <w:r w:rsidR="00E05D15">
        <w:rPr>
          <w:rFonts w:ascii="Arial" w:eastAsia="Calibri" w:hAnsi="Arial" w:cs="Arial"/>
          <w:color w:val="000000" w:themeColor="text1"/>
          <w:sz w:val="36"/>
          <w:szCs w:val="36"/>
          <w:lang w:val="en-US"/>
        </w:rPr>
        <w:t xml:space="preserve"> May 2020</w:t>
      </w:r>
    </w:p>
    <w:p w14:paraId="29F9872D" w14:textId="77777777" w:rsidR="00846F91" w:rsidRDefault="00846F91" w:rsidP="00846F91">
      <w:pPr>
        <w:pStyle w:val="NormalWeb"/>
        <w:spacing w:before="0" w:beforeAutospacing="0" w:after="0" w:afterAutospacing="0"/>
        <w:jc w:val="both"/>
        <w:rPr>
          <w:rFonts w:ascii="Arial" w:eastAsiaTheme="minorEastAsia" w:hAnsi="Arial" w:cs="Arial"/>
          <w:b/>
          <w:color w:val="000000" w:themeColor="text1"/>
          <w:kern w:val="24"/>
          <w:sz w:val="22"/>
          <w:szCs w:val="22"/>
        </w:rPr>
      </w:pPr>
    </w:p>
    <w:p w14:paraId="64C39C5E" w14:textId="77777777" w:rsidR="00846F91" w:rsidRDefault="00846F91" w:rsidP="00846F91">
      <w:pPr>
        <w:pStyle w:val="NormalWeb"/>
        <w:spacing w:before="0" w:beforeAutospacing="0" w:after="0" w:afterAutospacing="0"/>
        <w:jc w:val="both"/>
        <w:rPr>
          <w:rFonts w:ascii="Arial" w:eastAsiaTheme="minorEastAsia" w:hAnsi="Arial" w:cs="Arial"/>
          <w:b/>
          <w:color w:val="000000" w:themeColor="text1"/>
          <w:kern w:val="24"/>
          <w:sz w:val="22"/>
          <w:szCs w:val="22"/>
        </w:rPr>
      </w:pPr>
    </w:p>
    <w:p w14:paraId="3F52A5E1" w14:textId="77777777" w:rsidR="00846F91" w:rsidRDefault="00846F91" w:rsidP="00846F91">
      <w:pPr>
        <w:pStyle w:val="NormalWeb"/>
        <w:spacing w:before="0" w:beforeAutospacing="0" w:after="0" w:afterAutospacing="0"/>
        <w:jc w:val="both"/>
        <w:rPr>
          <w:rFonts w:ascii="Arial" w:eastAsiaTheme="minorEastAsia" w:hAnsi="Arial" w:cs="Arial"/>
          <w:b/>
          <w:color w:val="000000" w:themeColor="text1"/>
          <w:kern w:val="24"/>
          <w:sz w:val="22"/>
          <w:szCs w:val="22"/>
        </w:rPr>
      </w:pPr>
    </w:p>
    <w:p w14:paraId="60B27982" w14:textId="77777777" w:rsidR="00846F91" w:rsidRDefault="00846F91" w:rsidP="00846F91">
      <w:pPr>
        <w:pStyle w:val="NormalWeb"/>
        <w:spacing w:before="0" w:beforeAutospacing="0" w:after="0" w:afterAutospacing="0"/>
        <w:jc w:val="both"/>
        <w:rPr>
          <w:rFonts w:ascii="Arial" w:eastAsiaTheme="minorEastAsia" w:hAnsi="Arial" w:cs="Arial"/>
          <w:b/>
          <w:color w:val="000000" w:themeColor="text1"/>
          <w:kern w:val="24"/>
          <w:sz w:val="22"/>
          <w:szCs w:val="22"/>
        </w:rPr>
      </w:pPr>
    </w:p>
    <w:p w14:paraId="0BF9996F" w14:textId="77777777" w:rsidR="00846F91" w:rsidRDefault="00846F91" w:rsidP="00D1452A">
      <w:pPr>
        <w:pStyle w:val="NormalWeb"/>
        <w:jc w:val="center"/>
        <w:rPr>
          <w:rFonts w:ascii="Arial" w:hAnsi="Arial" w:cs="Arial"/>
          <w:b/>
          <w:bCs/>
          <w:color w:val="3B3B3B"/>
          <w:sz w:val="22"/>
          <w:szCs w:val="22"/>
          <w:u w:val="single"/>
          <w:lang w:val="en"/>
        </w:rPr>
      </w:pPr>
    </w:p>
    <w:p w14:paraId="239069F3" w14:textId="77777777" w:rsidR="00846F91" w:rsidRDefault="00846F91" w:rsidP="00D1452A">
      <w:pPr>
        <w:pStyle w:val="NormalWeb"/>
        <w:jc w:val="center"/>
        <w:rPr>
          <w:rFonts w:ascii="Arial" w:hAnsi="Arial" w:cs="Arial"/>
          <w:b/>
          <w:bCs/>
          <w:color w:val="3B3B3B"/>
          <w:sz w:val="22"/>
          <w:szCs w:val="22"/>
          <w:u w:val="single"/>
          <w:lang w:val="en"/>
        </w:rPr>
      </w:pPr>
    </w:p>
    <w:p w14:paraId="2825588E" w14:textId="77777777" w:rsidR="00846F91" w:rsidRDefault="00846F91" w:rsidP="00D1452A">
      <w:pPr>
        <w:pStyle w:val="NormalWeb"/>
        <w:jc w:val="center"/>
        <w:rPr>
          <w:rFonts w:ascii="Arial" w:hAnsi="Arial" w:cs="Arial"/>
          <w:b/>
          <w:bCs/>
          <w:color w:val="3B3B3B"/>
          <w:sz w:val="22"/>
          <w:szCs w:val="22"/>
          <w:u w:val="single"/>
          <w:lang w:val="en"/>
        </w:rPr>
      </w:pPr>
    </w:p>
    <w:p w14:paraId="43942039" w14:textId="77777777" w:rsidR="00846F91" w:rsidRDefault="00846F91" w:rsidP="00D1452A">
      <w:pPr>
        <w:pStyle w:val="NormalWeb"/>
        <w:jc w:val="center"/>
        <w:rPr>
          <w:rFonts w:ascii="Arial" w:hAnsi="Arial" w:cs="Arial"/>
          <w:b/>
          <w:bCs/>
          <w:color w:val="3B3B3B"/>
          <w:sz w:val="22"/>
          <w:szCs w:val="22"/>
          <w:u w:val="single"/>
          <w:lang w:val="en"/>
        </w:rPr>
      </w:pPr>
    </w:p>
    <w:p w14:paraId="2E1EC1AC" w14:textId="3BC30498" w:rsidR="00D1452A" w:rsidRPr="00E05D15" w:rsidRDefault="00D1452A" w:rsidP="00D1452A">
      <w:pPr>
        <w:pStyle w:val="NormalWeb"/>
        <w:jc w:val="center"/>
        <w:rPr>
          <w:rFonts w:ascii="Arial" w:eastAsiaTheme="minorEastAsia" w:hAnsi="Arial" w:cs="Arial"/>
          <w:b/>
          <w:bCs/>
          <w:color w:val="000000" w:themeColor="text1"/>
          <w:kern w:val="24"/>
          <w:sz w:val="22"/>
          <w:szCs w:val="22"/>
          <w:u w:val="single"/>
        </w:rPr>
      </w:pPr>
      <w:r w:rsidRPr="00E05D15">
        <w:rPr>
          <w:rFonts w:ascii="Arial" w:hAnsi="Arial" w:cs="Arial"/>
          <w:b/>
          <w:bCs/>
          <w:color w:val="000000" w:themeColor="text1"/>
          <w:sz w:val="22"/>
          <w:szCs w:val="22"/>
          <w:u w:val="single"/>
          <w:lang w:val="en"/>
        </w:rPr>
        <w:t>Covid-19 HEIW Update</w:t>
      </w:r>
    </w:p>
    <w:p w14:paraId="181B85E9" w14:textId="3A670708" w:rsidR="00990E28" w:rsidRPr="00990E28" w:rsidRDefault="00990E28" w:rsidP="00A659EE">
      <w:pPr>
        <w:pStyle w:val="NormalWeb"/>
        <w:jc w:val="both"/>
        <w:rPr>
          <w:rFonts w:ascii="Arial" w:eastAsiaTheme="minorEastAsia" w:hAnsi="Arial" w:cs="Arial"/>
          <w:b/>
          <w:bCs/>
          <w:color w:val="000000" w:themeColor="text1"/>
          <w:kern w:val="24"/>
          <w:sz w:val="22"/>
          <w:szCs w:val="22"/>
          <w:u w:val="single"/>
        </w:rPr>
      </w:pPr>
      <w:r w:rsidRPr="00990E28">
        <w:rPr>
          <w:rFonts w:ascii="Arial" w:eastAsiaTheme="minorEastAsia" w:hAnsi="Arial" w:cs="Arial"/>
          <w:b/>
          <w:bCs/>
          <w:color w:val="000000" w:themeColor="text1"/>
          <w:kern w:val="24"/>
          <w:sz w:val="22"/>
          <w:szCs w:val="22"/>
          <w:u w:val="single"/>
        </w:rPr>
        <w:t>Introduction</w:t>
      </w:r>
      <w:r>
        <w:rPr>
          <w:rFonts w:ascii="Arial" w:eastAsiaTheme="minorEastAsia" w:hAnsi="Arial" w:cs="Arial"/>
          <w:b/>
          <w:bCs/>
          <w:color w:val="000000" w:themeColor="text1"/>
          <w:kern w:val="24"/>
          <w:sz w:val="22"/>
          <w:szCs w:val="22"/>
          <w:u w:val="single"/>
        </w:rPr>
        <w:t xml:space="preserve"> (Background)</w:t>
      </w:r>
    </w:p>
    <w:p w14:paraId="171779E8" w14:textId="61EB39F6" w:rsidR="00B329EC" w:rsidRPr="00BE5D4A" w:rsidRDefault="005E18E7" w:rsidP="00A659EE">
      <w:pPr>
        <w:pStyle w:val="NormalWeb"/>
        <w:jc w:val="both"/>
        <w:rPr>
          <w:rFonts w:ascii="Arial" w:eastAsiaTheme="minorEastAsia" w:hAnsi="Arial" w:cs="Arial"/>
          <w:color w:val="000000" w:themeColor="text1"/>
          <w:kern w:val="24"/>
          <w:sz w:val="22"/>
          <w:szCs w:val="22"/>
        </w:rPr>
      </w:pPr>
      <w:r w:rsidRPr="00BE5D4A">
        <w:rPr>
          <w:rFonts w:ascii="Arial" w:eastAsiaTheme="minorEastAsia" w:hAnsi="Arial" w:cs="Arial"/>
          <w:color w:val="000000" w:themeColor="text1"/>
          <w:kern w:val="24"/>
          <w:sz w:val="22"/>
          <w:szCs w:val="22"/>
        </w:rPr>
        <w:t xml:space="preserve">Health Education Inspectorate Wales (HEIW) </w:t>
      </w:r>
      <w:r w:rsidR="005867B5" w:rsidRPr="00BE5D4A">
        <w:rPr>
          <w:rFonts w:ascii="Arial" w:hAnsi="Arial" w:cs="Arial"/>
          <w:color w:val="212529"/>
          <w:sz w:val="22"/>
          <w:szCs w:val="22"/>
          <w:lang w:val="en"/>
        </w:rPr>
        <w:t>was established on 1 October 2018, Health Education and Improvement Wales (HEIW) brings together three key organisations for health: the Wales Deanery; NHS Wales’s Workforce Education and Development Services (WEDS); and the Wales Centre for Pharmacy Professional Education (WCPPE)</w:t>
      </w:r>
      <w:r w:rsidR="008C3961" w:rsidRPr="00BE5D4A">
        <w:rPr>
          <w:rFonts w:ascii="Arial" w:eastAsiaTheme="minorEastAsia" w:hAnsi="Arial" w:cs="Arial"/>
          <w:color w:val="000000" w:themeColor="text1"/>
          <w:kern w:val="24"/>
          <w:sz w:val="22"/>
          <w:szCs w:val="22"/>
        </w:rPr>
        <w:t>, with a workforce of 406</w:t>
      </w:r>
      <w:r w:rsidR="003B75BE" w:rsidRPr="00BE5D4A">
        <w:rPr>
          <w:rFonts w:ascii="Arial" w:eastAsiaTheme="minorEastAsia" w:hAnsi="Arial" w:cs="Arial"/>
          <w:color w:val="000000" w:themeColor="text1"/>
          <w:kern w:val="24"/>
          <w:sz w:val="22"/>
          <w:szCs w:val="22"/>
        </w:rPr>
        <w:t xml:space="preserve"> (</w:t>
      </w:r>
      <w:r w:rsidR="00450984" w:rsidRPr="00BE5D4A">
        <w:rPr>
          <w:rFonts w:ascii="Arial" w:eastAsiaTheme="minorEastAsia" w:hAnsi="Arial" w:cs="Arial"/>
          <w:color w:val="000000" w:themeColor="text1"/>
          <w:kern w:val="24"/>
          <w:sz w:val="22"/>
          <w:szCs w:val="22"/>
        </w:rPr>
        <w:t xml:space="preserve">235 on-site &amp; </w:t>
      </w:r>
      <w:r w:rsidR="003B75BE" w:rsidRPr="00BE5D4A">
        <w:rPr>
          <w:rFonts w:ascii="Arial" w:eastAsiaTheme="minorEastAsia" w:hAnsi="Arial" w:cs="Arial"/>
          <w:color w:val="000000" w:themeColor="text1"/>
          <w:kern w:val="24"/>
          <w:sz w:val="22"/>
          <w:szCs w:val="22"/>
        </w:rPr>
        <w:t>168 off-site)</w:t>
      </w:r>
      <w:r w:rsidR="008C3961" w:rsidRPr="00BE5D4A">
        <w:rPr>
          <w:rFonts w:ascii="Arial" w:eastAsiaTheme="minorEastAsia" w:hAnsi="Arial" w:cs="Arial"/>
          <w:color w:val="000000" w:themeColor="text1"/>
          <w:kern w:val="24"/>
          <w:sz w:val="22"/>
          <w:szCs w:val="22"/>
        </w:rPr>
        <w:t>.</w:t>
      </w:r>
      <w:r w:rsidR="00ED1EFC" w:rsidRPr="00BE5D4A">
        <w:rPr>
          <w:rFonts w:ascii="Arial" w:eastAsiaTheme="minorEastAsia" w:hAnsi="Arial" w:cs="Arial"/>
          <w:color w:val="000000" w:themeColor="text1"/>
          <w:kern w:val="24"/>
          <w:sz w:val="22"/>
          <w:szCs w:val="22"/>
        </w:rPr>
        <w:t xml:space="preserve"> </w:t>
      </w:r>
      <w:r w:rsidR="008E1857" w:rsidRPr="00BE5D4A">
        <w:rPr>
          <w:rFonts w:ascii="Arial" w:eastAsiaTheme="minorEastAsia" w:hAnsi="Arial" w:cs="Arial"/>
          <w:color w:val="000000" w:themeColor="text1"/>
          <w:kern w:val="24"/>
          <w:sz w:val="22"/>
          <w:szCs w:val="22"/>
        </w:rPr>
        <w:t>The public sectors key objective is to enhance its services to the public and maximise efficiency to save public money</w:t>
      </w:r>
      <w:r w:rsidR="00ED1EFC" w:rsidRPr="00BE5D4A">
        <w:rPr>
          <w:rFonts w:ascii="Arial" w:eastAsiaTheme="minorEastAsia" w:hAnsi="Arial" w:cs="Arial"/>
          <w:color w:val="000000" w:themeColor="text1"/>
          <w:kern w:val="24"/>
          <w:sz w:val="22"/>
          <w:szCs w:val="22"/>
        </w:rPr>
        <w:t xml:space="preserve"> (Taylor &amp; Woodhams, 2016).</w:t>
      </w:r>
      <w:r w:rsidR="008E1857" w:rsidRPr="00BE5D4A">
        <w:rPr>
          <w:rFonts w:ascii="Arial" w:eastAsiaTheme="minorEastAsia" w:hAnsi="Arial" w:cs="Arial"/>
          <w:color w:val="000000" w:themeColor="text1"/>
          <w:kern w:val="24"/>
          <w:sz w:val="22"/>
          <w:szCs w:val="22"/>
        </w:rPr>
        <w:t xml:space="preserve"> Public organisations </w:t>
      </w:r>
      <w:r w:rsidR="008E1857" w:rsidRPr="00BE5D4A">
        <w:rPr>
          <w:rFonts w:ascii="Arial" w:hAnsi="Arial" w:cs="Arial"/>
          <w:sz w:val="22"/>
          <w:szCs w:val="22"/>
        </w:rPr>
        <w:t>are controlled predominately by political forces rather than private market forces (</w:t>
      </w:r>
      <w:proofErr w:type="spellStart"/>
      <w:r w:rsidR="008E1857" w:rsidRPr="00BE5D4A">
        <w:rPr>
          <w:rFonts w:ascii="Arial" w:hAnsi="Arial" w:cs="Arial"/>
          <w:sz w:val="22"/>
          <w:szCs w:val="22"/>
        </w:rPr>
        <w:t>Niskanen</w:t>
      </w:r>
      <w:proofErr w:type="spellEnd"/>
      <w:r w:rsidR="008E1857" w:rsidRPr="00BE5D4A">
        <w:rPr>
          <w:rFonts w:ascii="Arial" w:hAnsi="Arial" w:cs="Arial"/>
          <w:sz w:val="22"/>
          <w:szCs w:val="22"/>
        </w:rPr>
        <w:t xml:space="preserve">, 1971; Walmsley and </w:t>
      </w:r>
      <w:proofErr w:type="spellStart"/>
      <w:r w:rsidR="008E1857" w:rsidRPr="00BE5D4A">
        <w:rPr>
          <w:rFonts w:ascii="Arial" w:hAnsi="Arial" w:cs="Arial"/>
          <w:sz w:val="22"/>
          <w:szCs w:val="22"/>
        </w:rPr>
        <w:t>Zald</w:t>
      </w:r>
      <w:proofErr w:type="spellEnd"/>
      <w:r w:rsidR="008E1857" w:rsidRPr="00BE5D4A">
        <w:rPr>
          <w:rFonts w:ascii="Arial" w:hAnsi="Arial" w:cs="Arial"/>
          <w:sz w:val="22"/>
          <w:szCs w:val="22"/>
        </w:rPr>
        <w:t>, 1973). Dahl and Lindblom, (1953) propose that the main constraints are obligatory by the political system rather than an economic system</w:t>
      </w:r>
      <w:r w:rsidR="00241B02" w:rsidRPr="00BE5D4A">
        <w:rPr>
          <w:rFonts w:ascii="Arial" w:hAnsi="Arial" w:cs="Arial"/>
          <w:sz w:val="22"/>
          <w:szCs w:val="22"/>
        </w:rPr>
        <w:t xml:space="preserve">. </w:t>
      </w:r>
    </w:p>
    <w:p w14:paraId="10C9DCC5" w14:textId="08CA255F" w:rsidR="006F659C" w:rsidRDefault="003A0B0B" w:rsidP="00AE2B62">
      <w:pPr>
        <w:spacing w:after="0" w:line="240" w:lineRule="auto"/>
        <w:contextualSpacing/>
        <w:jc w:val="both"/>
        <w:rPr>
          <w:rFonts w:ascii="Arial" w:eastAsia="Times New Roman" w:hAnsi="Arial" w:cs="Arial"/>
          <w:color w:val="212529"/>
          <w:kern w:val="36"/>
          <w:lang w:val="en" w:eastAsia="en-GB"/>
        </w:rPr>
      </w:pPr>
      <w:r>
        <w:rPr>
          <w:rFonts w:ascii="Arial" w:hAnsi="Arial" w:cs="Arial"/>
          <w:color w:val="212529"/>
          <w:lang w:val="en"/>
        </w:rPr>
        <w:t>On 2</w:t>
      </w:r>
      <w:r w:rsidR="00A90F59">
        <w:rPr>
          <w:rFonts w:ascii="Arial" w:hAnsi="Arial" w:cs="Arial"/>
          <w:color w:val="212529"/>
          <w:lang w:val="en"/>
        </w:rPr>
        <w:t xml:space="preserve">1 </w:t>
      </w:r>
      <w:r>
        <w:rPr>
          <w:rFonts w:ascii="Arial" w:hAnsi="Arial" w:cs="Arial"/>
          <w:color w:val="212529"/>
          <w:lang w:val="en"/>
        </w:rPr>
        <w:t>March</w:t>
      </w:r>
      <w:r w:rsidR="00F70359">
        <w:rPr>
          <w:rFonts w:ascii="Arial" w:hAnsi="Arial" w:cs="Arial"/>
          <w:color w:val="212529"/>
          <w:lang w:val="en"/>
        </w:rPr>
        <w:t xml:space="preserve"> 2020</w:t>
      </w:r>
      <w:r w:rsidR="00C275C2">
        <w:rPr>
          <w:rFonts w:ascii="Arial" w:hAnsi="Arial" w:cs="Arial"/>
          <w:color w:val="212529"/>
          <w:lang w:val="en"/>
        </w:rPr>
        <w:t xml:space="preserve"> a 60 / 40 </w:t>
      </w:r>
      <w:r w:rsidR="00A90F59">
        <w:rPr>
          <w:rFonts w:ascii="Arial" w:hAnsi="Arial" w:cs="Arial"/>
          <w:color w:val="212529"/>
          <w:lang w:val="en"/>
        </w:rPr>
        <w:t>operating</w:t>
      </w:r>
      <w:r w:rsidR="0037580D">
        <w:rPr>
          <w:rFonts w:ascii="Arial" w:hAnsi="Arial" w:cs="Arial"/>
          <w:color w:val="212529"/>
          <w:lang w:val="en"/>
        </w:rPr>
        <w:t xml:space="preserve"> model was announced by</w:t>
      </w:r>
      <w:r w:rsidR="00CF1C14">
        <w:rPr>
          <w:rFonts w:ascii="Arial" w:hAnsi="Arial" w:cs="Arial"/>
          <w:color w:val="212529"/>
          <w:lang w:val="en"/>
        </w:rPr>
        <w:t xml:space="preserve"> HEIW</w:t>
      </w:r>
      <w:r w:rsidR="0037580D">
        <w:rPr>
          <w:rFonts w:ascii="Arial" w:hAnsi="Arial" w:cs="Arial"/>
          <w:color w:val="212529"/>
          <w:lang w:val="en"/>
        </w:rPr>
        <w:t xml:space="preserve"> </w:t>
      </w:r>
      <w:r w:rsidR="00A90F59">
        <w:rPr>
          <w:rFonts w:ascii="Arial" w:hAnsi="Arial" w:cs="Arial"/>
          <w:color w:val="212529"/>
          <w:lang w:val="en"/>
        </w:rPr>
        <w:t>Executives</w:t>
      </w:r>
      <w:r w:rsidR="0037580D">
        <w:rPr>
          <w:rFonts w:ascii="Arial" w:hAnsi="Arial" w:cs="Arial"/>
          <w:color w:val="212529"/>
          <w:lang w:val="en"/>
        </w:rPr>
        <w:t xml:space="preserve"> (60% </w:t>
      </w:r>
      <w:r w:rsidR="005F027E">
        <w:rPr>
          <w:rFonts w:ascii="Arial" w:hAnsi="Arial" w:cs="Arial"/>
          <w:color w:val="212529"/>
          <w:lang w:val="en"/>
        </w:rPr>
        <w:t>of the working week to be spen</w:t>
      </w:r>
      <w:r w:rsidR="0069710C">
        <w:rPr>
          <w:rFonts w:ascii="Arial" w:hAnsi="Arial" w:cs="Arial"/>
          <w:color w:val="212529"/>
          <w:lang w:val="en"/>
        </w:rPr>
        <w:t>t</w:t>
      </w:r>
      <w:r w:rsidR="005F027E">
        <w:rPr>
          <w:rFonts w:ascii="Arial" w:hAnsi="Arial" w:cs="Arial"/>
          <w:color w:val="212529"/>
          <w:lang w:val="en"/>
        </w:rPr>
        <w:t xml:space="preserve"> homeworking and 40% in the office</w:t>
      </w:r>
      <w:r w:rsidR="00A90F59">
        <w:rPr>
          <w:rFonts w:ascii="Arial" w:hAnsi="Arial" w:cs="Arial"/>
          <w:color w:val="212529"/>
          <w:lang w:val="en"/>
        </w:rPr>
        <w:t xml:space="preserve"> during split working times). </w:t>
      </w:r>
      <w:r w:rsidR="00CF1C14">
        <w:rPr>
          <w:rFonts w:ascii="Arial" w:hAnsi="Arial" w:cs="Arial"/>
          <w:color w:val="212529"/>
          <w:lang w:val="en"/>
        </w:rPr>
        <w:t xml:space="preserve"> </w:t>
      </w:r>
      <w:r w:rsidR="00CF1C14" w:rsidRPr="007F57D8">
        <w:rPr>
          <w:rFonts w:ascii="Arial" w:hAnsi="Arial" w:cs="Arial"/>
          <w:color w:val="212529"/>
          <w:lang w:val="en"/>
        </w:rPr>
        <w:t>O</w:t>
      </w:r>
      <w:r w:rsidR="003A341A" w:rsidRPr="007F57D8">
        <w:rPr>
          <w:rFonts w:ascii="Arial" w:hAnsi="Arial" w:cs="Arial"/>
          <w:color w:val="212529"/>
          <w:lang w:val="en"/>
        </w:rPr>
        <w:t>n 28</w:t>
      </w:r>
      <w:r w:rsidR="003A341A" w:rsidRPr="007F57D8">
        <w:rPr>
          <w:rFonts w:ascii="Arial" w:hAnsi="Arial" w:cs="Arial"/>
          <w:color w:val="212529"/>
          <w:vertAlign w:val="superscript"/>
          <w:lang w:val="en"/>
        </w:rPr>
        <w:t>th</w:t>
      </w:r>
      <w:r w:rsidR="003A341A" w:rsidRPr="007F57D8">
        <w:rPr>
          <w:rFonts w:ascii="Arial" w:hAnsi="Arial" w:cs="Arial"/>
          <w:color w:val="212529"/>
          <w:lang w:val="en"/>
        </w:rPr>
        <w:t xml:space="preserve"> March</w:t>
      </w:r>
      <w:r w:rsidR="006F659C" w:rsidRPr="007F57D8">
        <w:rPr>
          <w:rFonts w:ascii="Arial" w:hAnsi="Arial" w:cs="Arial"/>
          <w:color w:val="212529"/>
          <w:lang w:val="en"/>
        </w:rPr>
        <w:t xml:space="preserve"> </w:t>
      </w:r>
      <w:r w:rsidR="00CF1C14" w:rsidRPr="007F57D8">
        <w:rPr>
          <w:rFonts w:ascii="Arial" w:hAnsi="Arial" w:cs="Arial"/>
          <w:color w:val="212529"/>
          <w:lang w:val="en"/>
        </w:rPr>
        <w:t xml:space="preserve">HEIWs office closed </w:t>
      </w:r>
      <w:r w:rsidR="006F659C" w:rsidRPr="007F57D8">
        <w:rPr>
          <w:rFonts w:ascii="Arial" w:hAnsi="Arial" w:cs="Arial"/>
          <w:color w:val="212529"/>
          <w:lang w:val="en"/>
        </w:rPr>
        <w:t>in</w:t>
      </w:r>
      <w:r w:rsidR="006F659C" w:rsidRPr="008C4DA3">
        <w:rPr>
          <w:rFonts w:ascii="Arial" w:hAnsi="Arial" w:cs="Arial"/>
          <w:color w:val="212529"/>
          <w:lang w:val="en"/>
        </w:rPr>
        <w:t xml:space="preserve"> line with current Government advice to protect staff and the general public during this public health emergency.  </w:t>
      </w:r>
      <w:r w:rsidR="00CF4EB4">
        <w:rPr>
          <w:rFonts w:ascii="Arial" w:hAnsi="Arial" w:cs="Arial"/>
          <w:color w:val="212529"/>
          <w:lang w:val="en"/>
        </w:rPr>
        <w:t xml:space="preserve">All </w:t>
      </w:r>
      <w:r w:rsidR="006F659C" w:rsidRPr="008C4DA3">
        <w:rPr>
          <w:rFonts w:ascii="Arial" w:hAnsi="Arial" w:cs="Arial"/>
          <w:color w:val="212529"/>
          <w:lang w:val="en"/>
        </w:rPr>
        <w:t>HEIW colleagues are</w:t>
      </w:r>
      <w:r w:rsidR="00ED488D">
        <w:rPr>
          <w:rFonts w:ascii="Arial" w:hAnsi="Arial" w:cs="Arial"/>
          <w:color w:val="212529"/>
          <w:lang w:val="en"/>
        </w:rPr>
        <w:t xml:space="preserve"> now</w:t>
      </w:r>
      <w:r w:rsidR="006F659C" w:rsidRPr="008C4DA3">
        <w:rPr>
          <w:rFonts w:ascii="Arial" w:hAnsi="Arial" w:cs="Arial"/>
          <w:color w:val="212529"/>
          <w:lang w:val="en"/>
        </w:rPr>
        <w:t xml:space="preserve"> working from home</w:t>
      </w:r>
      <w:r w:rsidR="00554B54" w:rsidRPr="008C4DA3">
        <w:rPr>
          <w:rFonts w:ascii="Arial" w:hAnsi="Arial" w:cs="Arial"/>
          <w:color w:val="212529"/>
          <w:lang w:val="en"/>
        </w:rPr>
        <w:t xml:space="preserve"> (</w:t>
      </w:r>
      <w:r w:rsidR="00554B54" w:rsidRPr="008C4DA3">
        <w:rPr>
          <w:rFonts w:ascii="Arial" w:hAnsi="Arial" w:cs="Arial"/>
        </w:rPr>
        <w:t>no</w:t>
      </w:r>
      <w:r w:rsidR="00CF4EB4">
        <w:rPr>
          <w:rFonts w:ascii="Arial" w:hAnsi="Arial" w:cs="Arial"/>
        </w:rPr>
        <w:t xml:space="preserve">t </w:t>
      </w:r>
      <w:r w:rsidR="00554B54" w:rsidRPr="008C4DA3">
        <w:rPr>
          <w:rFonts w:ascii="Arial" w:hAnsi="Arial" w:cs="Arial"/>
        </w:rPr>
        <w:t>furloughed)</w:t>
      </w:r>
      <w:r w:rsidR="006F659C" w:rsidRPr="008C4DA3">
        <w:rPr>
          <w:rFonts w:ascii="Arial" w:hAnsi="Arial" w:cs="Arial"/>
          <w:color w:val="212529"/>
          <w:lang w:val="en"/>
        </w:rPr>
        <w:t xml:space="preserve"> and </w:t>
      </w:r>
      <w:r w:rsidR="00554B54" w:rsidRPr="008C4DA3">
        <w:rPr>
          <w:rFonts w:ascii="Arial" w:hAnsi="Arial" w:cs="Arial"/>
          <w:color w:val="212529"/>
          <w:lang w:val="en"/>
        </w:rPr>
        <w:t xml:space="preserve">are </w:t>
      </w:r>
      <w:r w:rsidR="006F659C" w:rsidRPr="008C4DA3">
        <w:rPr>
          <w:rFonts w:ascii="Arial" w:hAnsi="Arial" w:cs="Arial"/>
          <w:color w:val="212529"/>
          <w:lang w:val="en"/>
        </w:rPr>
        <w:t xml:space="preserve">making the best use of technology to carry on </w:t>
      </w:r>
      <w:r w:rsidR="00554B54" w:rsidRPr="008C4DA3">
        <w:rPr>
          <w:rFonts w:ascii="Arial" w:hAnsi="Arial" w:cs="Arial"/>
          <w:color w:val="212529"/>
          <w:lang w:val="en"/>
        </w:rPr>
        <w:t>the</w:t>
      </w:r>
      <w:r w:rsidR="006F659C" w:rsidRPr="008C4DA3">
        <w:rPr>
          <w:rFonts w:ascii="Arial" w:hAnsi="Arial" w:cs="Arial"/>
          <w:color w:val="212529"/>
          <w:lang w:val="en"/>
        </w:rPr>
        <w:t xml:space="preserve"> business as a virtual organisation and to continue to support the delivery of NHS services and systems in Wales</w:t>
      </w:r>
      <w:r w:rsidR="0033166C">
        <w:rPr>
          <w:rFonts w:ascii="Arial" w:hAnsi="Arial" w:cs="Arial"/>
          <w:color w:val="212529"/>
          <w:lang w:val="en"/>
        </w:rPr>
        <w:t xml:space="preserve"> (</w:t>
      </w:r>
      <w:r w:rsidR="000415F7">
        <w:rPr>
          <w:rFonts w:ascii="Arial" w:hAnsi="Arial" w:cs="Arial"/>
          <w:color w:val="212529"/>
          <w:lang w:val="en"/>
        </w:rPr>
        <w:t>ACAS</w:t>
      </w:r>
      <w:r w:rsidR="000C7D2E">
        <w:rPr>
          <w:rFonts w:ascii="Arial" w:hAnsi="Arial" w:cs="Arial"/>
          <w:color w:val="212529"/>
          <w:lang w:val="en"/>
        </w:rPr>
        <w:t>;</w:t>
      </w:r>
      <w:r w:rsidR="000415F7">
        <w:rPr>
          <w:rFonts w:ascii="Arial" w:hAnsi="Arial" w:cs="Arial"/>
          <w:color w:val="212529"/>
          <w:lang w:val="en"/>
        </w:rPr>
        <w:t xml:space="preserve"> CIPD</w:t>
      </w:r>
      <w:r w:rsidR="000C7D2E">
        <w:rPr>
          <w:rFonts w:ascii="Arial" w:hAnsi="Arial" w:cs="Arial"/>
          <w:color w:val="212529"/>
          <w:lang w:val="en"/>
        </w:rPr>
        <w:t xml:space="preserve">; </w:t>
      </w:r>
      <w:r w:rsidR="0033166C">
        <w:rPr>
          <w:rFonts w:ascii="Arial" w:hAnsi="Arial" w:cs="Arial"/>
          <w:color w:val="212529"/>
          <w:lang w:val="en"/>
        </w:rPr>
        <w:t xml:space="preserve">HEIW, 2020). </w:t>
      </w:r>
      <w:r w:rsidR="00AE2B62" w:rsidRPr="00AA1406">
        <w:rPr>
          <w:rFonts w:ascii="Arial" w:hAnsi="Arial" w:cs="Arial"/>
        </w:rPr>
        <w:t>The HEIW web page</w:t>
      </w:r>
      <w:r w:rsidR="00AE2B62">
        <w:rPr>
          <w:rFonts w:ascii="Arial" w:hAnsi="Arial" w:cs="Arial"/>
        </w:rPr>
        <w:t>s continue to</w:t>
      </w:r>
      <w:r w:rsidR="00AE2B62" w:rsidRPr="00AA1406">
        <w:rPr>
          <w:rFonts w:ascii="Arial" w:hAnsi="Arial" w:cs="Arial"/>
        </w:rPr>
        <w:t xml:space="preserve"> provide </w:t>
      </w:r>
      <w:r w:rsidR="00AE2B62" w:rsidRPr="00AA1406">
        <w:rPr>
          <w:rFonts w:ascii="Arial" w:eastAsia="Times New Roman" w:hAnsi="Arial" w:cs="Arial"/>
          <w:color w:val="212529"/>
          <w:kern w:val="36"/>
          <w:lang w:val="en" w:eastAsia="en-GB"/>
        </w:rPr>
        <w:t>Information for Health and Social Care professional</w:t>
      </w:r>
      <w:r w:rsidR="00C119EE">
        <w:rPr>
          <w:rFonts w:ascii="Arial" w:eastAsia="Times New Roman" w:hAnsi="Arial" w:cs="Arial"/>
          <w:color w:val="212529"/>
          <w:kern w:val="36"/>
          <w:lang w:val="en" w:eastAsia="en-GB"/>
        </w:rPr>
        <w:t xml:space="preserve"> in Wales (HEIW, 2020). </w:t>
      </w:r>
    </w:p>
    <w:p w14:paraId="147ECEFE" w14:textId="5FD7B22D" w:rsidR="00E40E1A" w:rsidRPr="00DD5545" w:rsidRDefault="00E40E1A" w:rsidP="00AE2B62">
      <w:pPr>
        <w:spacing w:after="0" w:line="240" w:lineRule="auto"/>
        <w:contextualSpacing/>
        <w:jc w:val="both"/>
        <w:rPr>
          <w:rFonts w:ascii="Arial" w:eastAsia="Times New Roman" w:hAnsi="Arial" w:cs="Arial"/>
          <w:color w:val="000000" w:themeColor="text1"/>
          <w:kern w:val="36"/>
          <w:lang w:val="en" w:eastAsia="en-GB"/>
        </w:rPr>
      </w:pPr>
    </w:p>
    <w:p w14:paraId="53EA55DE" w14:textId="758E0987" w:rsidR="000F12EE" w:rsidRPr="007F57D8" w:rsidRDefault="00773CB6" w:rsidP="007F57D8">
      <w:pPr>
        <w:jc w:val="both"/>
        <w:rPr>
          <w:rFonts w:ascii="Arial" w:hAnsi="Arial" w:cs="Arial"/>
          <w:color w:val="000000" w:themeColor="text1"/>
        </w:rPr>
      </w:pPr>
      <w:r>
        <w:rPr>
          <w:rFonts w:ascii="Arial" w:hAnsi="Arial" w:cs="Arial"/>
          <w:color w:val="000000" w:themeColor="text1"/>
        </w:rPr>
        <w:t>HEIW e</w:t>
      </w:r>
      <w:r w:rsidR="00DD5545" w:rsidRPr="007F57D8">
        <w:rPr>
          <w:rFonts w:ascii="Arial" w:hAnsi="Arial" w:cs="Arial"/>
          <w:color w:val="000000" w:themeColor="text1"/>
        </w:rPr>
        <w:t>mployees</w:t>
      </w:r>
      <w:r w:rsidR="00E40E1A" w:rsidRPr="007F57D8">
        <w:rPr>
          <w:rFonts w:ascii="Arial" w:hAnsi="Arial" w:cs="Arial"/>
          <w:color w:val="000000" w:themeColor="text1"/>
        </w:rPr>
        <w:t xml:space="preserve"> have been advised that ACAS have produced a comprehensive schedule of advice and guidance </w:t>
      </w:r>
      <w:hyperlink r:id="rId10" w:history="1">
        <w:r w:rsidR="00E40E1A" w:rsidRPr="007F57D8">
          <w:rPr>
            <w:rStyle w:val="Hyperlink"/>
            <w:rFonts w:ascii="Arial" w:hAnsi="Arial" w:cs="Arial"/>
            <w:i/>
            <w:color w:val="000000" w:themeColor="text1"/>
          </w:rPr>
          <w:t>Working from Home for employers and employees</w:t>
        </w:r>
      </w:hyperlink>
      <w:r w:rsidR="00E40E1A" w:rsidRPr="007F57D8">
        <w:rPr>
          <w:rFonts w:ascii="Arial" w:hAnsi="Arial" w:cs="Arial"/>
          <w:color w:val="000000" w:themeColor="text1"/>
        </w:rPr>
        <w:t>. The advice covers areas which need to be considered and addressed such as Health &amp; Safety, Equipment and Technology, setting clear expectations and wider employment matters such as terms and conditions</w:t>
      </w:r>
      <w:r w:rsidR="00C47F15">
        <w:rPr>
          <w:rFonts w:ascii="Arial" w:hAnsi="Arial" w:cs="Arial"/>
          <w:color w:val="000000" w:themeColor="text1"/>
        </w:rPr>
        <w:t xml:space="preserve"> (HSE)</w:t>
      </w:r>
      <w:r w:rsidR="00E40E1A" w:rsidRPr="007F57D8">
        <w:rPr>
          <w:rFonts w:ascii="Arial" w:hAnsi="Arial" w:cs="Arial"/>
          <w:color w:val="000000" w:themeColor="text1"/>
        </w:rPr>
        <w:t>.</w:t>
      </w:r>
      <w:r w:rsidR="000F12EE" w:rsidRPr="007F57D8">
        <w:rPr>
          <w:rFonts w:ascii="Arial" w:hAnsi="Arial" w:cs="Arial"/>
          <w:color w:val="000000" w:themeColor="text1"/>
        </w:rPr>
        <w:t xml:space="preserve"> They have furthermore been advised that CIPD have also published a series of tips (</w:t>
      </w:r>
      <w:hyperlink r:id="rId11" w:history="1">
        <w:r w:rsidR="000F12EE" w:rsidRPr="007F57D8">
          <w:rPr>
            <w:rStyle w:val="Hyperlink"/>
            <w:rFonts w:ascii="Arial" w:hAnsi="Arial" w:cs="Arial"/>
            <w:i/>
            <w:color w:val="000000" w:themeColor="text1"/>
          </w:rPr>
          <w:t>Getting the most from remote working</w:t>
        </w:r>
      </w:hyperlink>
      <w:r w:rsidR="000F12EE" w:rsidRPr="007F57D8">
        <w:rPr>
          <w:rFonts w:ascii="Arial" w:hAnsi="Arial" w:cs="Arial"/>
          <w:color w:val="000000" w:themeColor="text1"/>
        </w:rPr>
        <w:t xml:space="preserve">) to help individuals and organisations make the most of remote working. The tips cover; Online meetings, </w:t>
      </w:r>
      <w:r w:rsidR="007F57D8" w:rsidRPr="007F57D8">
        <w:rPr>
          <w:rFonts w:ascii="Arial" w:hAnsi="Arial" w:cs="Arial"/>
          <w:color w:val="000000" w:themeColor="text1"/>
        </w:rPr>
        <w:t>managing</w:t>
      </w:r>
      <w:r w:rsidR="000F12EE" w:rsidRPr="007F57D8">
        <w:rPr>
          <w:rFonts w:ascii="Arial" w:hAnsi="Arial" w:cs="Arial"/>
          <w:color w:val="000000" w:themeColor="text1"/>
        </w:rPr>
        <w:t xml:space="preserve"> remote teams and Working remotely.</w:t>
      </w:r>
    </w:p>
    <w:p w14:paraId="5A1A6E5D" w14:textId="77777777" w:rsidR="00AE2B62" w:rsidRPr="008C4DA3" w:rsidRDefault="00AE2B62" w:rsidP="00AE2B62">
      <w:pPr>
        <w:spacing w:after="0" w:line="240" w:lineRule="auto"/>
        <w:contextualSpacing/>
        <w:jc w:val="both"/>
        <w:rPr>
          <w:rFonts w:ascii="Arial" w:hAnsi="Arial" w:cs="Arial"/>
        </w:rPr>
      </w:pPr>
    </w:p>
    <w:p w14:paraId="6F3F3C1F" w14:textId="74FFAF13" w:rsidR="00ED488D" w:rsidRPr="00ED488D" w:rsidRDefault="00ED488D" w:rsidP="00133268">
      <w:pPr>
        <w:pStyle w:val="Default"/>
        <w:jc w:val="both"/>
        <w:rPr>
          <w:b/>
          <w:bCs/>
          <w:sz w:val="22"/>
          <w:szCs w:val="22"/>
          <w:u w:val="single"/>
        </w:rPr>
      </w:pPr>
      <w:r w:rsidRPr="00ED488D">
        <w:rPr>
          <w:b/>
          <w:bCs/>
          <w:sz w:val="22"/>
          <w:szCs w:val="22"/>
          <w:u w:val="single"/>
        </w:rPr>
        <w:t>HEIW</w:t>
      </w:r>
      <w:r w:rsidR="00AC0D3D">
        <w:rPr>
          <w:b/>
          <w:bCs/>
          <w:sz w:val="22"/>
          <w:szCs w:val="22"/>
          <w:u w:val="single"/>
        </w:rPr>
        <w:t xml:space="preserve"> </w:t>
      </w:r>
      <w:r w:rsidR="00444D78">
        <w:rPr>
          <w:b/>
          <w:bCs/>
          <w:sz w:val="22"/>
          <w:szCs w:val="22"/>
          <w:u w:val="single"/>
        </w:rPr>
        <w:t xml:space="preserve">Current </w:t>
      </w:r>
      <w:r w:rsidRPr="00ED488D">
        <w:rPr>
          <w:b/>
          <w:bCs/>
          <w:sz w:val="22"/>
          <w:szCs w:val="22"/>
          <w:u w:val="single"/>
        </w:rPr>
        <w:t xml:space="preserve">Position </w:t>
      </w:r>
    </w:p>
    <w:p w14:paraId="5B50D00B" w14:textId="77777777" w:rsidR="00ED488D" w:rsidRDefault="00ED488D" w:rsidP="00133268">
      <w:pPr>
        <w:pStyle w:val="Default"/>
        <w:jc w:val="both"/>
        <w:rPr>
          <w:sz w:val="22"/>
          <w:szCs w:val="22"/>
        </w:rPr>
      </w:pPr>
    </w:p>
    <w:p w14:paraId="4BC0027D" w14:textId="2DA5EFF4" w:rsidR="00D666FB" w:rsidRPr="007C52BC" w:rsidRDefault="00D666FB" w:rsidP="00133268">
      <w:pPr>
        <w:pStyle w:val="Default"/>
        <w:jc w:val="both"/>
        <w:rPr>
          <w:sz w:val="22"/>
          <w:szCs w:val="22"/>
        </w:rPr>
      </w:pPr>
      <w:r w:rsidRPr="007C52BC">
        <w:rPr>
          <w:sz w:val="22"/>
          <w:szCs w:val="22"/>
        </w:rPr>
        <w:t>A ‘</w:t>
      </w:r>
      <w:r w:rsidRPr="007C52BC">
        <w:rPr>
          <w:i/>
          <w:iCs/>
          <w:sz w:val="22"/>
          <w:szCs w:val="22"/>
        </w:rPr>
        <w:t>National Position Workforce Cell Group’</w:t>
      </w:r>
      <w:r w:rsidRPr="007C52BC">
        <w:rPr>
          <w:sz w:val="22"/>
          <w:szCs w:val="22"/>
        </w:rPr>
        <w:t xml:space="preserve"> for COVID-19 has been set up by the Welsh Government, in partnership with NHS Wales</w:t>
      </w:r>
      <w:r w:rsidR="00B95A86" w:rsidRPr="007C52BC">
        <w:rPr>
          <w:sz w:val="22"/>
          <w:szCs w:val="22"/>
        </w:rPr>
        <w:t xml:space="preserve"> </w:t>
      </w:r>
      <w:r w:rsidR="00820A54" w:rsidRPr="007C52BC">
        <w:rPr>
          <w:sz w:val="22"/>
          <w:szCs w:val="22"/>
        </w:rPr>
        <w:t>(</w:t>
      </w:r>
      <w:r w:rsidR="003B3229" w:rsidRPr="007C52BC">
        <w:rPr>
          <w:sz w:val="22"/>
          <w:szCs w:val="22"/>
        </w:rPr>
        <w:t>Inc. HEIW</w:t>
      </w:r>
      <w:r w:rsidR="00820A54" w:rsidRPr="007C52BC">
        <w:rPr>
          <w:sz w:val="22"/>
          <w:szCs w:val="22"/>
        </w:rPr>
        <w:t xml:space="preserve">) </w:t>
      </w:r>
      <w:r w:rsidRPr="007C52BC">
        <w:rPr>
          <w:sz w:val="22"/>
          <w:szCs w:val="22"/>
        </w:rPr>
        <w:t>and Social Care Wales</w:t>
      </w:r>
      <w:r w:rsidR="0053455D">
        <w:rPr>
          <w:sz w:val="22"/>
          <w:szCs w:val="22"/>
        </w:rPr>
        <w:t xml:space="preserve"> as a method of communication</w:t>
      </w:r>
      <w:r w:rsidR="00585D7A" w:rsidRPr="007C52BC">
        <w:rPr>
          <w:sz w:val="22"/>
          <w:szCs w:val="22"/>
        </w:rPr>
        <w:t xml:space="preserve">; </w:t>
      </w:r>
      <w:r w:rsidRPr="007C52BC">
        <w:rPr>
          <w:sz w:val="22"/>
          <w:szCs w:val="22"/>
        </w:rPr>
        <w:t xml:space="preserve">several national </w:t>
      </w:r>
      <w:r w:rsidR="0021722D">
        <w:rPr>
          <w:sz w:val="22"/>
          <w:szCs w:val="22"/>
        </w:rPr>
        <w:t xml:space="preserve">engagement </w:t>
      </w:r>
      <w:r w:rsidRPr="007C52BC">
        <w:rPr>
          <w:sz w:val="22"/>
          <w:szCs w:val="22"/>
        </w:rPr>
        <w:t xml:space="preserve">groups feed into </w:t>
      </w:r>
      <w:r w:rsidR="007246D4">
        <w:rPr>
          <w:sz w:val="22"/>
          <w:szCs w:val="22"/>
        </w:rPr>
        <w:t xml:space="preserve">it </w:t>
      </w:r>
      <w:r w:rsidR="00585D7A" w:rsidRPr="007C52BC">
        <w:rPr>
          <w:sz w:val="22"/>
          <w:szCs w:val="22"/>
        </w:rPr>
        <w:t xml:space="preserve">i.e. </w:t>
      </w:r>
      <w:r w:rsidRPr="007C52BC">
        <w:rPr>
          <w:i/>
          <w:iCs/>
          <w:sz w:val="22"/>
          <w:szCs w:val="22"/>
        </w:rPr>
        <w:t>Health and Wellbeing subgroup</w:t>
      </w:r>
      <w:r w:rsidRPr="007C52BC">
        <w:rPr>
          <w:sz w:val="22"/>
          <w:szCs w:val="22"/>
        </w:rPr>
        <w:t xml:space="preserve"> which has a specific term of reference and meets every Monday morning. </w:t>
      </w:r>
      <w:r w:rsidR="00585D7A" w:rsidRPr="007C52BC">
        <w:rPr>
          <w:sz w:val="22"/>
          <w:szCs w:val="22"/>
        </w:rPr>
        <w:t xml:space="preserve">The chair </w:t>
      </w:r>
      <w:r w:rsidRPr="007C52BC">
        <w:rPr>
          <w:sz w:val="22"/>
          <w:szCs w:val="22"/>
        </w:rPr>
        <w:t xml:space="preserve">produces and circulates an update paper to both the </w:t>
      </w:r>
      <w:r w:rsidR="00C1099B" w:rsidRPr="007C52BC">
        <w:rPr>
          <w:sz w:val="22"/>
          <w:szCs w:val="22"/>
        </w:rPr>
        <w:t xml:space="preserve">Workforce and Organisational Development Committee </w:t>
      </w:r>
      <w:r w:rsidRPr="007C52BC">
        <w:rPr>
          <w:sz w:val="22"/>
          <w:szCs w:val="22"/>
        </w:rPr>
        <w:t>and Workforce Cell (Welsh Government) every Tuesday. Further members of this group include, Health and Wellbeing / Occupational Health leads within each Health Board and Trade Union representatives</w:t>
      </w:r>
      <w:r w:rsidR="004072DE">
        <w:rPr>
          <w:sz w:val="22"/>
          <w:szCs w:val="22"/>
        </w:rPr>
        <w:t xml:space="preserve"> (</w:t>
      </w:r>
      <w:r w:rsidR="00E050C0">
        <w:rPr>
          <w:sz w:val="22"/>
          <w:szCs w:val="22"/>
        </w:rPr>
        <w:t>ACAS</w:t>
      </w:r>
      <w:r w:rsidR="00A43067">
        <w:rPr>
          <w:sz w:val="22"/>
          <w:szCs w:val="22"/>
        </w:rPr>
        <w:t xml:space="preserve">; </w:t>
      </w:r>
      <w:r w:rsidR="00E050C0">
        <w:rPr>
          <w:sz w:val="22"/>
          <w:szCs w:val="22"/>
        </w:rPr>
        <w:t>U</w:t>
      </w:r>
      <w:r w:rsidR="004072DE">
        <w:rPr>
          <w:sz w:val="22"/>
          <w:szCs w:val="22"/>
        </w:rPr>
        <w:t>nison</w:t>
      </w:r>
      <w:r w:rsidR="00A43067">
        <w:rPr>
          <w:sz w:val="22"/>
          <w:szCs w:val="22"/>
        </w:rPr>
        <w:t xml:space="preserve">; Unite; </w:t>
      </w:r>
      <w:r w:rsidR="00265299">
        <w:rPr>
          <w:sz w:val="22"/>
          <w:szCs w:val="22"/>
        </w:rPr>
        <w:t>RCN</w:t>
      </w:r>
      <w:r w:rsidR="00E050C0">
        <w:rPr>
          <w:sz w:val="22"/>
          <w:szCs w:val="22"/>
        </w:rPr>
        <w:t>)</w:t>
      </w:r>
      <w:r w:rsidR="004072DE">
        <w:rPr>
          <w:sz w:val="22"/>
          <w:szCs w:val="22"/>
        </w:rPr>
        <w:t xml:space="preserve"> </w:t>
      </w:r>
    </w:p>
    <w:p w14:paraId="753B0F25" w14:textId="7100D8E8" w:rsidR="00707943" w:rsidRPr="0001284B" w:rsidRDefault="00F20C26" w:rsidP="00A659EE">
      <w:pPr>
        <w:pStyle w:val="NormalWeb"/>
        <w:jc w:val="both"/>
        <w:rPr>
          <w:rFonts w:ascii="Arial" w:hAnsi="Arial" w:cs="Arial"/>
          <w:sz w:val="22"/>
          <w:szCs w:val="22"/>
        </w:rPr>
      </w:pPr>
      <w:r w:rsidRPr="0001284B">
        <w:rPr>
          <w:rFonts w:ascii="Arial" w:hAnsi="Arial" w:cs="Arial"/>
          <w:color w:val="000000" w:themeColor="text1"/>
          <w:sz w:val="22"/>
          <w:szCs w:val="22"/>
          <w:lang w:val="en-US"/>
        </w:rPr>
        <w:t>Employee engagement with the workforce has been maintained daily</w:t>
      </w:r>
      <w:r w:rsidR="003C035C" w:rsidRPr="0001284B">
        <w:rPr>
          <w:rFonts w:ascii="Arial" w:hAnsi="Arial" w:cs="Arial"/>
          <w:color w:val="000000" w:themeColor="text1"/>
          <w:sz w:val="22"/>
          <w:szCs w:val="22"/>
          <w:lang w:val="en-US"/>
        </w:rPr>
        <w:t xml:space="preserve"> through the effective communication strategy and policy</w:t>
      </w:r>
      <w:r w:rsidR="00E050C0" w:rsidRPr="0001284B">
        <w:rPr>
          <w:rFonts w:ascii="Arial" w:hAnsi="Arial" w:cs="Arial"/>
          <w:color w:val="000000" w:themeColor="text1"/>
          <w:sz w:val="22"/>
          <w:szCs w:val="22"/>
          <w:lang w:val="en-US"/>
        </w:rPr>
        <w:t xml:space="preserve"> (</w:t>
      </w:r>
      <w:r w:rsidR="00BF48BE">
        <w:rPr>
          <w:rFonts w:ascii="Arial" w:hAnsi="Arial" w:cs="Arial"/>
          <w:color w:val="000000" w:themeColor="text1"/>
          <w:sz w:val="22"/>
          <w:szCs w:val="22"/>
          <w:lang w:val="en-US"/>
        </w:rPr>
        <w:t xml:space="preserve">CIPD, 2020; </w:t>
      </w:r>
      <w:r w:rsidR="00E050C0" w:rsidRPr="0001284B">
        <w:rPr>
          <w:rFonts w:ascii="Arial" w:hAnsi="Arial" w:cs="Arial"/>
          <w:color w:val="000000" w:themeColor="text1"/>
          <w:sz w:val="22"/>
          <w:szCs w:val="22"/>
          <w:lang w:val="en-US"/>
        </w:rPr>
        <w:t>Ellis, 201</w:t>
      </w:r>
      <w:r w:rsidR="00C354CA" w:rsidRPr="0001284B">
        <w:rPr>
          <w:rFonts w:ascii="Arial" w:hAnsi="Arial" w:cs="Arial"/>
          <w:color w:val="000000" w:themeColor="text1"/>
          <w:sz w:val="22"/>
          <w:szCs w:val="22"/>
          <w:lang w:val="en-US"/>
        </w:rPr>
        <w:t>6</w:t>
      </w:r>
      <w:r w:rsidR="00BF48BE">
        <w:rPr>
          <w:rFonts w:ascii="Arial" w:hAnsi="Arial" w:cs="Arial"/>
          <w:color w:val="000000" w:themeColor="text1"/>
          <w:sz w:val="22"/>
          <w:szCs w:val="22"/>
          <w:lang w:val="en-US"/>
        </w:rPr>
        <w:t>;</w:t>
      </w:r>
      <w:r w:rsidR="00240776" w:rsidRPr="0001284B">
        <w:rPr>
          <w:rFonts w:ascii="Arial" w:hAnsi="Arial" w:cs="Arial"/>
          <w:color w:val="000000" w:themeColor="text1"/>
          <w:sz w:val="22"/>
          <w:szCs w:val="22"/>
          <w:lang w:val="en-US"/>
        </w:rPr>
        <w:t xml:space="preserve"> </w:t>
      </w:r>
      <w:r w:rsidR="00BF48BE">
        <w:rPr>
          <w:rFonts w:ascii="Arial" w:hAnsi="Arial" w:cs="Arial"/>
          <w:color w:val="000000" w:themeColor="text1"/>
          <w:sz w:val="22"/>
          <w:szCs w:val="22"/>
          <w:lang w:val="en-US"/>
        </w:rPr>
        <w:t>E</w:t>
      </w:r>
      <w:r w:rsidR="00C119EE" w:rsidRPr="0001284B">
        <w:rPr>
          <w:rFonts w:ascii="Arial" w:hAnsi="Arial" w:cs="Arial"/>
          <w:color w:val="000000" w:themeColor="text1"/>
          <w:sz w:val="22"/>
          <w:szCs w:val="22"/>
          <w:lang w:val="en-US"/>
        </w:rPr>
        <w:t>mployees’</w:t>
      </w:r>
      <w:r w:rsidR="000E7503" w:rsidRPr="0001284B">
        <w:rPr>
          <w:rFonts w:ascii="Arial" w:hAnsi="Arial" w:cs="Arial"/>
          <w:color w:val="000000" w:themeColor="text1"/>
          <w:sz w:val="22"/>
          <w:szCs w:val="22"/>
          <w:lang w:val="en-US"/>
        </w:rPr>
        <w:t xml:space="preserve"> </w:t>
      </w:r>
      <w:r w:rsidR="00BF48BE">
        <w:rPr>
          <w:rFonts w:ascii="Arial" w:hAnsi="Arial" w:cs="Arial"/>
          <w:color w:val="000000" w:themeColor="text1"/>
          <w:sz w:val="22"/>
          <w:szCs w:val="22"/>
          <w:lang w:val="en-US"/>
        </w:rPr>
        <w:t>B</w:t>
      </w:r>
      <w:r w:rsidR="000C7D2E" w:rsidRPr="0001284B">
        <w:rPr>
          <w:rFonts w:ascii="Arial" w:hAnsi="Arial" w:cs="Arial"/>
          <w:color w:val="000000" w:themeColor="text1"/>
          <w:sz w:val="22"/>
          <w:szCs w:val="22"/>
          <w:lang w:val="en-US"/>
        </w:rPr>
        <w:t>enefits)</w:t>
      </w:r>
      <w:r w:rsidR="003C035C" w:rsidRPr="0001284B">
        <w:rPr>
          <w:rFonts w:ascii="Arial" w:hAnsi="Arial" w:cs="Arial"/>
          <w:color w:val="000000" w:themeColor="text1"/>
          <w:sz w:val="22"/>
          <w:szCs w:val="22"/>
          <w:lang w:val="en-US"/>
        </w:rPr>
        <w:t xml:space="preserve">. </w:t>
      </w:r>
      <w:r w:rsidR="00A53B8A" w:rsidRPr="0001284B">
        <w:rPr>
          <w:rFonts w:ascii="Arial" w:hAnsi="Arial" w:cs="Arial"/>
          <w:color w:val="000000" w:themeColor="text1"/>
          <w:sz w:val="22"/>
          <w:szCs w:val="22"/>
          <w:lang w:val="en-US"/>
        </w:rPr>
        <w:t>Weekly communication updates are circulated</w:t>
      </w:r>
      <w:r w:rsidR="00FC763F" w:rsidRPr="0001284B">
        <w:rPr>
          <w:rFonts w:ascii="Arial" w:hAnsi="Arial" w:cs="Arial"/>
          <w:color w:val="000000" w:themeColor="text1"/>
          <w:sz w:val="22"/>
          <w:szCs w:val="22"/>
          <w:lang w:val="en-US"/>
        </w:rPr>
        <w:t xml:space="preserve"> via the communication team </w:t>
      </w:r>
      <w:r w:rsidR="00A53B8A" w:rsidRPr="0001284B">
        <w:rPr>
          <w:rFonts w:ascii="Arial" w:hAnsi="Arial" w:cs="Arial"/>
          <w:color w:val="000000" w:themeColor="text1"/>
          <w:sz w:val="22"/>
          <w:szCs w:val="22"/>
          <w:lang w:val="en-US"/>
        </w:rPr>
        <w:t>on the intranet</w:t>
      </w:r>
      <w:r w:rsidR="00FC763F" w:rsidRPr="0001284B">
        <w:rPr>
          <w:rFonts w:ascii="Arial" w:hAnsi="Arial" w:cs="Arial"/>
          <w:color w:val="000000" w:themeColor="text1"/>
          <w:sz w:val="22"/>
          <w:szCs w:val="22"/>
          <w:lang w:val="en-US"/>
        </w:rPr>
        <w:t xml:space="preserve"> and </w:t>
      </w:r>
      <w:r w:rsidR="00D71D6A" w:rsidRPr="0001284B">
        <w:rPr>
          <w:rFonts w:ascii="Arial" w:hAnsi="Arial" w:cs="Arial"/>
          <w:color w:val="000000" w:themeColor="text1"/>
          <w:sz w:val="22"/>
          <w:szCs w:val="22"/>
          <w:lang w:val="en-US"/>
        </w:rPr>
        <w:t xml:space="preserve">e-mail updates are circulated to those </w:t>
      </w:r>
      <w:r w:rsidR="00FC763F" w:rsidRPr="0001284B">
        <w:rPr>
          <w:rFonts w:ascii="Arial" w:hAnsi="Arial" w:cs="Arial"/>
          <w:color w:val="000000" w:themeColor="text1"/>
          <w:sz w:val="22"/>
          <w:szCs w:val="22"/>
          <w:lang w:val="en-US"/>
        </w:rPr>
        <w:t>colleagues</w:t>
      </w:r>
      <w:r w:rsidR="00D71D6A" w:rsidRPr="0001284B">
        <w:rPr>
          <w:rFonts w:ascii="Arial" w:hAnsi="Arial" w:cs="Arial"/>
          <w:color w:val="000000" w:themeColor="text1"/>
          <w:sz w:val="22"/>
          <w:szCs w:val="22"/>
          <w:lang w:val="en-US"/>
        </w:rPr>
        <w:t xml:space="preserve"> who work off site</w:t>
      </w:r>
      <w:r w:rsidR="00F15E04">
        <w:rPr>
          <w:rFonts w:ascii="Arial" w:hAnsi="Arial" w:cs="Arial"/>
          <w:color w:val="000000" w:themeColor="text1"/>
          <w:sz w:val="22"/>
          <w:szCs w:val="22"/>
          <w:lang w:val="en-US"/>
        </w:rPr>
        <w:t xml:space="preserve">, </w:t>
      </w:r>
      <w:r w:rsidR="00FC763F" w:rsidRPr="0001284B">
        <w:rPr>
          <w:rFonts w:ascii="Arial" w:hAnsi="Arial" w:cs="Arial"/>
          <w:color w:val="000000" w:themeColor="text1"/>
          <w:sz w:val="22"/>
          <w:szCs w:val="22"/>
          <w:lang w:val="en-US"/>
        </w:rPr>
        <w:t xml:space="preserve">to ensure full employee engagement. </w:t>
      </w:r>
      <w:r w:rsidR="00707943" w:rsidRPr="0001284B">
        <w:rPr>
          <w:rFonts w:ascii="Arial" w:hAnsi="Arial" w:cs="Arial"/>
          <w:color w:val="000000" w:themeColor="text1"/>
          <w:sz w:val="22"/>
          <w:szCs w:val="22"/>
          <w:lang w:val="en-US"/>
        </w:rPr>
        <w:t xml:space="preserve">All </w:t>
      </w:r>
      <w:r w:rsidR="00EC7601" w:rsidRPr="0001284B">
        <w:rPr>
          <w:rFonts w:ascii="Arial" w:hAnsi="Arial" w:cs="Arial"/>
          <w:color w:val="000000" w:themeColor="text1"/>
          <w:sz w:val="22"/>
          <w:szCs w:val="22"/>
          <w:lang w:val="en-US"/>
        </w:rPr>
        <w:t>Operational</w:t>
      </w:r>
      <w:r w:rsidR="00707943" w:rsidRPr="0001284B">
        <w:rPr>
          <w:rFonts w:ascii="Arial" w:hAnsi="Arial" w:cs="Arial"/>
          <w:color w:val="000000" w:themeColor="text1"/>
          <w:sz w:val="22"/>
          <w:szCs w:val="22"/>
          <w:lang w:val="en-US"/>
        </w:rPr>
        <w:t xml:space="preserve"> and Strategic Meetings</w:t>
      </w:r>
      <w:r w:rsidR="00EC7601" w:rsidRPr="0001284B">
        <w:rPr>
          <w:rFonts w:ascii="Arial" w:hAnsi="Arial" w:cs="Arial"/>
          <w:color w:val="000000" w:themeColor="text1"/>
          <w:sz w:val="22"/>
          <w:szCs w:val="22"/>
          <w:lang w:val="en-US"/>
        </w:rPr>
        <w:t xml:space="preserve"> now take place via TEAM</w:t>
      </w:r>
      <w:r w:rsidR="0050380C">
        <w:rPr>
          <w:rFonts w:ascii="Arial" w:hAnsi="Arial" w:cs="Arial"/>
          <w:color w:val="000000" w:themeColor="text1"/>
          <w:sz w:val="22"/>
          <w:szCs w:val="22"/>
          <w:lang w:val="en-US"/>
        </w:rPr>
        <w:t>S</w:t>
      </w:r>
      <w:r w:rsidR="00EC7601" w:rsidRPr="0001284B">
        <w:rPr>
          <w:rFonts w:ascii="Arial" w:hAnsi="Arial" w:cs="Arial"/>
          <w:color w:val="000000" w:themeColor="text1"/>
          <w:sz w:val="22"/>
          <w:szCs w:val="22"/>
          <w:lang w:val="en-US"/>
        </w:rPr>
        <w:t xml:space="preserve"> or Skype (</w:t>
      </w:r>
      <w:r w:rsidR="00440CC0">
        <w:rPr>
          <w:rFonts w:ascii="Arial" w:hAnsi="Arial" w:cs="Arial"/>
          <w:color w:val="000000" w:themeColor="text1"/>
          <w:sz w:val="22"/>
          <w:szCs w:val="22"/>
          <w:lang w:val="en-US"/>
        </w:rPr>
        <w:t xml:space="preserve">also other </w:t>
      </w:r>
      <w:r w:rsidR="00EC7601" w:rsidRPr="0001284B">
        <w:rPr>
          <w:rFonts w:ascii="Arial" w:hAnsi="Arial" w:cs="Arial"/>
          <w:color w:val="000000" w:themeColor="text1"/>
          <w:sz w:val="22"/>
          <w:szCs w:val="22"/>
          <w:lang w:val="en-US"/>
        </w:rPr>
        <w:t xml:space="preserve">method of communication if requested). </w:t>
      </w:r>
      <w:r w:rsidR="0001284B" w:rsidRPr="0001284B">
        <w:rPr>
          <w:rFonts w:ascii="Arial" w:hAnsi="Arial" w:cs="Arial"/>
          <w:color w:val="000000" w:themeColor="text1"/>
          <w:sz w:val="22"/>
          <w:szCs w:val="22"/>
        </w:rPr>
        <w:t xml:space="preserve">Managers are maintaining regular </w:t>
      </w:r>
      <w:r w:rsidR="0001284B" w:rsidRPr="0001284B">
        <w:rPr>
          <w:rFonts w:ascii="Arial" w:hAnsi="Arial" w:cs="Arial"/>
          <w:color w:val="000000" w:themeColor="text1"/>
          <w:sz w:val="22"/>
          <w:szCs w:val="22"/>
        </w:rPr>
        <w:lastRenderedPageBreak/>
        <w:t xml:space="preserve">communication with employees </w:t>
      </w:r>
      <w:r w:rsidR="0001284B" w:rsidRPr="0001284B">
        <w:rPr>
          <w:rFonts w:ascii="Arial" w:hAnsi="Arial" w:cs="Arial"/>
          <w:color w:val="000000" w:themeColor="text1"/>
          <w:sz w:val="22"/>
          <w:szCs w:val="22"/>
          <w:lang w:val="en-US"/>
        </w:rPr>
        <w:t>on a daily / weekly basis (depending on agreement)</w:t>
      </w:r>
      <w:r w:rsidR="001E23C7">
        <w:rPr>
          <w:rFonts w:ascii="Arial" w:hAnsi="Arial" w:cs="Arial"/>
          <w:color w:val="000000" w:themeColor="text1"/>
          <w:sz w:val="22"/>
          <w:szCs w:val="22"/>
          <w:lang w:val="en-US"/>
        </w:rPr>
        <w:t xml:space="preserve"> </w:t>
      </w:r>
      <w:r w:rsidR="0001284B" w:rsidRPr="0001284B">
        <w:rPr>
          <w:rFonts w:ascii="Arial" w:hAnsi="Arial" w:cs="Arial"/>
          <w:color w:val="000000" w:themeColor="text1"/>
          <w:sz w:val="22"/>
          <w:szCs w:val="22"/>
        </w:rPr>
        <w:t>(CIPD</w:t>
      </w:r>
      <w:r w:rsidR="001E23C7">
        <w:rPr>
          <w:rFonts w:ascii="Arial" w:hAnsi="Arial" w:cs="Arial"/>
          <w:color w:val="000000" w:themeColor="text1"/>
          <w:sz w:val="22"/>
          <w:szCs w:val="22"/>
        </w:rPr>
        <w:t>,</w:t>
      </w:r>
      <w:r w:rsidR="0001284B" w:rsidRPr="0001284B">
        <w:rPr>
          <w:rFonts w:ascii="Arial" w:hAnsi="Arial" w:cs="Arial"/>
          <w:color w:val="000000" w:themeColor="text1"/>
          <w:sz w:val="22"/>
          <w:szCs w:val="22"/>
        </w:rPr>
        <w:t xml:space="preserve"> 2020; Rees &amp; French, 2016). </w:t>
      </w:r>
    </w:p>
    <w:p w14:paraId="575C3D59" w14:textId="3D9F1021" w:rsidR="00691DC6" w:rsidRPr="00493E38" w:rsidRDefault="00415650" w:rsidP="00220754">
      <w:pPr>
        <w:jc w:val="both"/>
        <w:rPr>
          <w:rFonts w:ascii="Arial" w:hAnsi="Arial" w:cs="Arial"/>
          <w:color w:val="000000" w:themeColor="text1"/>
        </w:rPr>
      </w:pPr>
      <w:r w:rsidRPr="00493E38">
        <w:rPr>
          <w:rFonts w:ascii="Arial" w:hAnsi="Arial" w:cs="Arial"/>
          <w:color w:val="000000" w:themeColor="text1"/>
        </w:rPr>
        <w:t xml:space="preserve">HEIW </w:t>
      </w:r>
      <w:r w:rsidR="0071208B" w:rsidRPr="00493E38">
        <w:rPr>
          <w:rFonts w:ascii="Arial" w:hAnsi="Arial" w:cs="Arial"/>
          <w:color w:val="000000" w:themeColor="text1"/>
        </w:rPr>
        <w:t xml:space="preserve">have </w:t>
      </w:r>
      <w:r w:rsidRPr="00493E38">
        <w:rPr>
          <w:rFonts w:ascii="Arial" w:hAnsi="Arial" w:cs="Arial"/>
          <w:color w:val="000000" w:themeColor="text1"/>
        </w:rPr>
        <w:t>develop</w:t>
      </w:r>
      <w:r w:rsidR="0071208B" w:rsidRPr="00493E38">
        <w:rPr>
          <w:rFonts w:ascii="Arial" w:hAnsi="Arial" w:cs="Arial"/>
          <w:color w:val="000000" w:themeColor="text1"/>
        </w:rPr>
        <w:t>ed</w:t>
      </w:r>
      <w:r w:rsidRPr="00493E38">
        <w:rPr>
          <w:rFonts w:ascii="Arial" w:hAnsi="Arial" w:cs="Arial"/>
          <w:color w:val="000000" w:themeColor="text1"/>
        </w:rPr>
        <w:t xml:space="preserve"> and</w:t>
      </w:r>
      <w:r w:rsidR="00D45F3D" w:rsidRPr="00493E38">
        <w:rPr>
          <w:rFonts w:ascii="Arial" w:hAnsi="Arial" w:cs="Arial"/>
          <w:color w:val="000000" w:themeColor="text1"/>
        </w:rPr>
        <w:t xml:space="preserve"> embedded</w:t>
      </w:r>
      <w:r w:rsidRPr="00493E38">
        <w:rPr>
          <w:rFonts w:ascii="Arial" w:hAnsi="Arial" w:cs="Arial"/>
          <w:color w:val="000000" w:themeColor="text1"/>
        </w:rPr>
        <w:t xml:space="preserve"> a </w:t>
      </w:r>
      <w:r w:rsidR="004D4166" w:rsidRPr="00493E38">
        <w:rPr>
          <w:rFonts w:ascii="Arial" w:hAnsi="Arial" w:cs="Arial"/>
          <w:i/>
          <w:iCs/>
          <w:color w:val="000000" w:themeColor="text1"/>
        </w:rPr>
        <w:t xml:space="preserve">NHS Wales Staff </w:t>
      </w:r>
      <w:r w:rsidR="006576EB" w:rsidRPr="00493E38">
        <w:rPr>
          <w:rFonts w:ascii="Arial" w:hAnsi="Arial" w:cs="Arial"/>
          <w:i/>
          <w:iCs/>
          <w:color w:val="000000" w:themeColor="text1"/>
        </w:rPr>
        <w:t>Wellbeing Covid-19 resource</w:t>
      </w:r>
      <w:r w:rsidR="006576EB" w:rsidRPr="00493E38">
        <w:rPr>
          <w:rFonts w:ascii="Arial" w:hAnsi="Arial" w:cs="Arial"/>
          <w:color w:val="000000" w:themeColor="text1"/>
        </w:rPr>
        <w:t xml:space="preserve"> </w:t>
      </w:r>
      <w:r w:rsidR="00E068E1" w:rsidRPr="00493E38">
        <w:rPr>
          <w:rFonts w:ascii="Arial" w:hAnsi="Arial" w:cs="Arial"/>
          <w:color w:val="000000" w:themeColor="text1"/>
        </w:rPr>
        <w:t xml:space="preserve">/ tools </w:t>
      </w:r>
      <w:hyperlink r:id="rId12" w:history="1">
        <w:r w:rsidR="00287A3D" w:rsidRPr="00493E38">
          <w:rPr>
            <w:rStyle w:val="Hyperlink"/>
            <w:rFonts w:ascii="Arial" w:hAnsi="Arial" w:cs="Arial"/>
            <w:color w:val="000000" w:themeColor="text1"/>
          </w:rPr>
          <w:t>playlist.</w:t>
        </w:r>
      </w:hyperlink>
      <w:r w:rsidR="00A83FF0" w:rsidRPr="00493E38">
        <w:rPr>
          <w:rFonts w:ascii="Arial" w:hAnsi="Arial" w:cs="Arial"/>
          <w:color w:val="000000" w:themeColor="text1"/>
        </w:rPr>
        <w:t xml:space="preserve"> </w:t>
      </w:r>
      <w:r w:rsidR="00E068E1" w:rsidRPr="00493E38">
        <w:rPr>
          <w:rFonts w:ascii="Arial" w:hAnsi="Arial" w:cs="Arial"/>
          <w:color w:val="000000" w:themeColor="text1"/>
        </w:rPr>
        <w:t>in partnership with staff health and wellbeing leads across NHS Wales and Trade Union partners.</w:t>
      </w:r>
      <w:r w:rsidR="00C611BC" w:rsidRPr="00493E38">
        <w:rPr>
          <w:rFonts w:ascii="Arial" w:hAnsi="Arial" w:cs="Arial"/>
          <w:color w:val="000000" w:themeColor="text1"/>
        </w:rPr>
        <w:t xml:space="preserve"> </w:t>
      </w:r>
      <w:r w:rsidR="00147805" w:rsidRPr="00493E38">
        <w:rPr>
          <w:rFonts w:ascii="Arial" w:hAnsi="Arial" w:cs="Arial"/>
          <w:color w:val="000000" w:themeColor="text1"/>
        </w:rPr>
        <w:t>It</w:t>
      </w:r>
      <w:r w:rsidR="00DE49DF" w:rsidRPr="00493E38">
        <w:rPr>
          <w:rFonts w:ascii="Arial" w:hAnsi="Arial" w:cs="Arial"/>
          <w:color w:val="000000" w:themeColor="text1"/>
        </w:rPr>
        <w:t xml:space="preserve"> provides </w:t>
      </w:r>
      <w:r w:rsidRPr="00493E38">
        <w:rPr>
          <w:rFonts w:ascii="Arial" w:hAnsi="Arial" w:cs="Arial"/>
          <w:color w:val="000000" w:themeColor="text1"/>
        </w:rPr>
        <w:t>HEIW</w:t>
      </w:r>
      <w:r w:rsidR="0019175F" w:rsidRPr="00493E38">
        <w:rPr>
          <w:rFonts w:ascii="Arial" w:hAnsi="Arial" w:cs="Arial"/>
          <w:color w:val="000000" w:themeColor="text1"/>
        </w:rPr>
        <w:t xml:space="preserve"> / NHS Wales</w:t>
      </w:r>
      <w:r w:rsidRPr="00493E38">
        <w:rPr>
          <w:rFonts w:ascii="Arial" w:hAnsi="Arial" w:cs="Arial"/>
          <w:color w:val="000000" w:themeColor="text1"/>
        </w:rPr>
        <w:t xml:space="preserve"> colleagues</w:t>
      </w:r>
      <w:r w:rsidR="00423FCA" w:rsidRPr="00493E38">
        <w:rPr>
          <w:rFonts w:ascii="Arial" w:hAnsi="Arial" w:cs="Arial"/>
          <w:color w:val="000000" w:themeColor="text1"/>
        </w:rPr>
        <w:t xml:space="preserve"> with</w:t>
      </w:r>
      <w:r w:rsidR="00423FCA" w:rsidRPr="00493E38">
        <w:rPr>
          <w:rFonts w:ascii="Arial" w:hAnsi="Arial" w:cs="Arial"/>
          <w:color w:val="000000" w:themeColor="text1"/>
          <w:lang w:val="en"/>
        </w:rPr>
        <w:t xml:space="preserve"> a range of health and wellbeing resources to support staff</w:t>
      </w:r>
      <w:r w:rsidR="00423FCA" w:rsidRPr="00493E38">
        <w:rPr>
          <w:rFonts w:ascii="Arial" w:hAnsi="Arial" w:cs="Arial"/>
          <w:color w:val="000000" w:themeColor="text1"/>
        </w:rPr>
        <w:t xml:space="preserve"> </w:t>
      </w:r>
      <w:r w:rsidRPr="00493E38">
        <w:rPr>
          <w:rFonts w:ascii="Arial" w:hAnsi="Arial" w:cs="Arial"/>
          <w:color w:val="000000" w:themeColor="text1"/>
        </w:rPr>
        <w:t xml:space="preserve">such as </w:t>
      </w:r>
      <w:r w:rsidR="001D229F" w:rsidRPr="00493E38">
        <w:rPr>
          <w:rFonts w:ascii="Arial" w:hAnsi="Arial" w:cs="Arial"/>
          <w:color w:val="000000" w:themeColor="text1"/>
        </w:rPr>
        <w:t>Cognitive Behavioural Therapy (</w:t>
      </w:r>
      <w:r w:rsidRPr="00493E38">
        <w:rPr>
          <w:rFonts w:ascii="Arial" w:hAnsi="Arial" w:cs="Arial"/>
          <w:color w:val="000000" w:themeColor="text1"/>
        </w:rPr>
        <w:t>CBT</w:t>
      </w:r>
      <w:r w:rsidR="001D229F" w:rsidRPr="00493E38">
        <w:rPr>
          <w:rFonts w:ascii="Arial" w:hAnsi="Arial" w:cs="Arial"/>
          <w:color w:val="000000" w:themeColor="text1"/>
        </w:rPr>
        <w:t>)</w:t>
      </w:r>
      <w:r w:rsidRPr="00493E38">
        <w:rPr>
          <w:rFonts w:ascii="Arial" w:hAnsi="Arial" w:cs="Arial"/>
          <w:color w:val="000000" w:themeColor="text1"/>
        </w:rPr>
        <w:t xml:space="preserve"> and counselling services, offering different levels of need/support a</w:t>
      </w:r>
      <w:r w:rsidR="00B973BD" w:rsidRPr="00493E38">
        <w:rPr>
          <w:rFonts w:ascii="Arial" w:hAnsi="Arial" w:cs="Arial"/>
          <w:color w:val="000000" w:themeColor="text1"/>
        </w:rPr>
        <w:t>long with</w:t>
      </w:r>
      <w:r w:rsidRPr="00493E38">
        <w:rPr>
          <w:rFonts w:ascii="Arial" w:hAnsi="Arial" w:cs="Arial"/>
          <w:color w:val="000000" w:themeColor="text1"/>
        </w:rPr>
        <w:t xml:space="preserve"> contact</w:t>
      </w:r>
      <w:r w:rsidR="00B973BD" w:rsidRPr="00493E38">
        <w:rPr>
          <w:rFonts w:ascii="Arial" w:hAnsi="Arial" w:cs="Arial"/>
          <w:color w:val="000000" w:themeColor="text1"/>
        </w:rPr>
        <w:t>s</w:t>
      </w:r>
      <w:r w:rsidRPr="00493E38">
        <w:rPr>
          <w:rFonts w:ascii="Arial" w:hAnsi="Arial" w:cs="Arial"/>
          <w:color w:val="000000" w:themeColor="text1"/>
        </w:rPr>
        <w:t xml:space="preserve">. </w:t>
      </w:r>
      <w:r w:rsidR="00CB7B3F" w:rsidRPr="00493E38">
        <w:rPr>
          <w:rFonts w:ascii="Arial" w:hAnsi="Arial" w:cs="Arial"/>
          <w:color w:val="000000" w:themeColor="text1"/>
        </w:rPr>
        <w:t xml:space="preserve">The </w:t>
      </w:r>
      <w:r w:rsidRPr="00493E38">
        <w:rPr>
          <w:rFonts w:ascii="Arial" w:hAnsi="Arial" w:cs="Arial"/>
          <w:color w:val="000000" w:themeColor="text1"/>
        </w:rPr>
        <w:t xml:space="preserve">Trusts have nominated contacts within each Health Board across NHS Wales. </w:t>
      </w:r>
      <w:r w:rsidR="00C611BC" w:rsidRPr="00493E38">
        <w:rPr>
          <w:rFonts w:ascii="Arial" w:hAnsi="Arial" w:cs="Arial"/>
          <w:color w:val="000000" w:themeColor="text1"/>
        </w:rPr>
        <w:t xml:space="preserve">The resource is intended to be organic and the content will be adapted as the situation changes and all staff are encouraged to visit the site and explore its content. </w:t>
      </w:r>
    </w:p>
    <w:p w14:paraId="122E0696" w14:textId="52BF22F2" w:rsidR="00CC15B8" w:rsidRDefault="00CC15B8" w:rsidP="00CC15B8">
      <w:pPr>
        <w:pStyle w:val="NormalWeb"/>
        <w:jc w:val="both"/>
        <w:rPr>
          <w:rFonts w:ascii="Arial" w:hAnsi="Arial" w:cs="Arial"/>
          <w:sz w:val="22"/>
          <w:szCs w:val="22"/>
        </w:rPr>
      </w:pPr>
      <w:r w:rsidRPr="00AE2B62">
        <w:rPr>
          <w:rFonts w:ascii="Arial" w:hAnsi="Arial" w:cs="Arial"/>
          <w:color w:val="000000" w:themeColor="text1"/>
          <w:sz w:val="22"/>
          <w:szCs w:val="22"/>
        </w:rPr>
        <w:t>Health and Wellbeing events continue to be posted on the HEIW Health and Wellbeing Intranet page</w:t>
      </w:r>
      <w:r w:rsidR="00D52A2B">
        <w:rPr>
          <w:rFonts w:ascii="Arial" w:hAnsi="Arial" w:cs="Arial"/>
          <w:color w:val="000000" w:themeColor="text1"/>
          <w:sz w:val="22"/>
          <w:szCs w:val="22"/>
        </w:rPr>
        <w:t xml:space="preserve"> as a method of engagement</w:t>
      </w:r>
      <w:r w:rsidR="00790260">
        <w:rPr>
          <w:rFonts w:ascii="Arial" w:hAnsi="Arial" w:cs="Arial"/>
          <w:color w:val="000000" w:themeColor="text1"/>
          <w:sz w:val="22"/>
          <w:szCs w:val="22"/>
        </w:rPr>
        <w:t>.</w:t>
      </w:r>
      <w:r w:rsidRPr="00AE2B62">
        <w:rPr>
          <w:rFonts w:ascii="Arial" w:hAnsi="Arial" w:cs="Arial"/>
          <w:sz w:val="22"/>
          <w:szCs w:val="22"/>
        </w:rPr>
        <w:t xml:space="preserve"> Several resources</w:t>
      </w:r>
      <w:r w:rsidR="00826351">
        <w:rPr>
          <w:rFonts w:ascii="Arial" w:hAnsi="Arial" w:cs="Arial"/>
          <w:sz w:val="22"/>
          <w:szCs w:val="22"/>
        </w:rPr>
        <w:t xml:space="preserve"> were</w:t>
      </w:r>
      <w:r w:rsidR="00DB5B32">
        <w:rPr>
          <w:rFonts w:ascii="Arial" w:hAnsi="Arial" w:cs="Arial"/>
          <w:sz w:val="22"/>
          <w:szCs w:val="22"/>
        </w:rPr>
        <w:t xml:space="preserve"> made </w:t>
      </w:r>
      <w:r w:rsidRPr="00AE2B62">
        <w:rPr>
          <w:rFonts w:ascii="Arial" w:hAnsi="Arial" w:cs="Arial"/>
          <w:sz w:val="22"/>
          <w:szCs w:val="22"/>
        </w:rPr>
        <w:t xml:space="preserve">available to promote Mental Health Awareness Week </w:t>
      </w:r>
      <w:r w:rsidR="00DB5B32">
        <w:rPr>
          <w:rFonts w:ascii="Arial" w:hAnsi="Arial" w:cs="Arial"/>
          <w:sz w:val="22"/>
          <w:szCs w:val="22"/>
        </w:rPr>
        <w:t>(</w:t>
      </w:r>
      <w:r w:rsidRPr="00AE2B62">
        <w:rPr>
          <w:rFonts w:ascii="Arial" w:hAnsi="Arial" w:cs="Arial"/>
          <w:sz w:val="22"/>
          <w:szCs w:val="22"/>
        </w:rPr>
        <w:t>8-24 May</w:t>
      </w:r>
      <w:r w:rsidR="00DB5B32">
        <w:rPr>
          <w:rFonts w:ascii="Arial" w:hAnsi="Arial" w:cs="Arial"/>
          <w:sz w:val="22"/>
          <w:szCs w:val="22"/>
        </w:rPr>
        <w:t>)</w:t>
      </w:r>
      <w:r w:rsidRPr="00AE2B62">
        <w:rPr>
          <w:rFonts w:ascii="Arial" w:hAnsi="Arial" w:cs="Arial"/>
          <w:sz w:val="22"/>
          <w:szCs w:val="22"/>
        </w:rPr>
        <w:t xml:space="preserve"> (ACAS</w:t>
      </w:r>
      <w:r w:rsidR="0092696C">
        <w:rPr>
          <w:rFonts w:ascii="Arial" w:hAnsi="Arial" w:cs="Arial"/>
          <w:sz w:val="22"/>
          <w:szCs w:val="22"/>
        </w:rPr>
        <w:t xml:space="preserve">; </w:t>
      </w:r>
      <w:r w:rsidRPr="00AE2B62">
        <w:rPr>
          <w:rFonts w:ascii="Arial" w:hAnsi="Arial" w:cs="Arial"/>
          <w:sz w:val="22"/>
          <w:szCs w:val="22"/>
        </w:rPr>
        <w:t>CIPD, 2020</w:t>
      </w:r>
      <w:r w:rsidR="0092696C">
        <w:rPr>
          <w:rFonts w:ascii="Arial" w:hAnsi="Arial" w:cs="Arial"/>
          <w:sz w:val="22"/>
          <w:szCs w:val="22"/>
        </w:rPr>
        <w:t>; Mental Health Foundation</w:t>
      </w:r>
      <w:r w:rsidRPr="00AE2B62">
        <w:rPr>
          <w:rFonts w:ascii="Arial" w:hAnsi="Arial" w:cs="Arial"/>
          <w:sz w:val="22"/>
          <w:szCs w:val="22"/>
        </w:rPr>
        <w:t xml:space="preserve">). </w:t>
      </w:r>
      <w:r w:rsidRPr="00504EE8">
        <w:rPr>
          <w:rFonts w:ascii="Arial" w:hAnsi="Arial" w:cs="Arial"/>
          <w:color w:val="000000" w:themeColor="text1"/>
          <w:sz w:val="22"/>
          <w:szCs w:val="22"/>
        </w:rPr>
        <w:t xml:space="preserve">The Health and Wellbeing </w:t>
      </w:r>
      <w:r w:rsidR="009F6ECF">
        <w:rPr>
          <w:rFonts w:ascii="Arial" w:hAnsi="Arial" w:cs="Arial"/>
          <w:color w:val="000000" w:themeColor="text1"/>
          <w:sz w:val="22"/>
          <w:szCs w:val="22"/>
        </w:rPr>
        <w:t>t</w:t>
      </w:r>
      <w:r w:rsidRPr="00504EE8">
        <w:rPr>
          <w:rFonts w:ascii="Arial" w:hAnsi="Arial" w:cs="Arial"/>
          <w:color w:val="000000" w:themeColor="text1"/>
          <w:sz w:val="22"/>
          <w:szCs w:val="22"/>
        </w:rPr>
        <w:t xml:space="preserve">eam </w:t>
      </w:r>
      <w:r w:rsidR="00220251" w:rsidRPr="00504EE8">
        <w:rPr>
          <w:rFonts w:ascii="Arial" w:hAnsi="Arial" w:cs="Arial"/>
          <w:color w:val="000000" w:themeColor="text1"/>
          <w:sz w:val="22"/>
          <w:szCs w:val="22"/>
        </w:rPr>
        <w:t>is</w:t>
      </w:r>
      <w:r w:rsidRPr="00504EE8">
        <w:rPr>
          <w:rFonts w:ascii="Arial" w:hAnsi="Arial" w:cs="Arial"/>
          <w:color w:val="000000" w:themeColor="text1"/>
          <w:sz w:val="22"/>
          <w:szCs w:val="22"/>
        </w:rPr>
        <w:t xml:space="preserve"> currently </w:t>
      </w:r>
      <w:r w:rsidRPr="00504EE8">
        <w:rPr>
          <w:rFonts w:ascii="Arial" w:hAnsi="Arial" w:cs="Arial"/>
          <w:sz w:val="22"/>
          <w:szCs w:val="22"/>
        </w:rPr>
        <w:t>working in partnership with WG, Social Care Wales and the Samaritans on a press release, which will include highlighting additional resources that have been added to the playlist</w:t>
      </w:r>
      <w:r w:rsidR="009F6ECF">
        <w:rPr>
          <w:rFonts w:ascii="Arial" w:hAnsi="Arial" w:cs="Arial"/>
          <w:sz w:val="22"/>
          <w:szCs w:val="22"/>
        </w:rPr>
        <w:t xml:space="preserve"> (</w:t>
      </w:r>
      <w:r w:rsidR="00551449">
        <w:rPr>
          <w:rFonts w:ascii="Arial" w:hAnsi="Arial" w:cs="Arial"/>
          <w:sz w:val="22"/>
          <w:szCs w:val="22"/>
        </w:rPr>
        <w:t>Samaritans</w:t>
      </w:r>
      <w:r w:rsidR="009F6ECF">
        <w:rPr>
          <w:rFonts w:ascii="Arial" w:hAnsi="Arial" w:cs="Arial"/>
          <w:sz w:val="22"/>
          <w:szCs w:val="22"/>
        </w:rPr>
        <w:t>)</w:t>
      </w:r>
      <w:r w:rsidRPr="00504EE8">
        <w:rPr>
          <w:rFonts w:ascii="Arial" w:hAnsi="Arial" w:cs="Arial"/>
          <w:sz w:val="22"/>
          <w:szCs w:val="22"/>
        </w:rPr>
        <w:t>.</w:t>
      </w:r>
    </w:p>
    <w:p w14:paraId="09AC89F7" w14:textId="259D28EF" w:rsidR="00D21222" w:rsidRPr="00504EE8" w:rsidRDefault="00D21222" w:rsidP="00D21222">
      <w:pPr>
        <w:jc w:val="both"/>
        <w:rPr>
          <w:rFonts w:ascii="Arial" w:hAnsi="Arial" w:cs="Arial"/>
        </w:rPr>
      </w:pPr>
      <w:r w:rsidRPr="00EF11F6">
        <w:rPr>
          <w:rFonts w:ascii="Arial" w:hAnsi="Arial" w:cs="Arial"/>
        </w:rPr>
        <w:t xml:space="preserve">If </w:t>
      </w:r>
      <w:r>
        <w:rPr>
          <w:rFonts w:ascii="Arial" w:hAnsi="Arial" w:cs="Arial"/>
        </w:rPr>
        <w:t xml:space="preserve">employees are </w:t>
      </w:r>
      <w:r w:rsidRPr="00EF11F6">
        <w:rPr>
          <w:rFonts w:ascii="Arial" w:hAnsi="Arial" w:cs="Arial"/>
        </w:rPr>
        <w:t xml:space="preserve"> worried, anxious, stressed or experiencing low mood etc. and it is interfering </w:t>
      </w:r>
      <w:r>
        <w:rPr>
          <w:rFonts w:ascii="Arial" w:hAnsi="Arial" w:cs="Arial"/>
        </w:rPr>
        <w:t xml:space="preserve">with their </w:t>
      </w:r>
      <w:r w:rsidRPr="00EF11F6">
        <w:rPr>
          <w:rFonts w:ascii="Arial" w:hAnsi="Arial" w:cs="Arial"/>
        </w:rPr>
        <w:t xml:space="preserve">ability to work (in the workplace and / or ad hoc at home), </w:t>
      </w:r>
      <w:r>
        <w:rPr>
          <w:rFonts w:ascii="Arial" w:hAnsi="Arial" w:cs="Arial"/>
        </w:rPr>
        <w:t xml:space="preserve">they have been informed that they </w:t>
      </w:r>
      <w:r w:rsidRPr="00EF11F6">
        <w:rPr>
          <w:rFonts w:ascii="Arial" w:hAnsi="Arial" w:cs="Arial"/>
        </w:rPr>
        <w:t xml:space="preserve">can access one to one support from the </w:t>
      </w:r>
      <w:r>
        <w:rPr>
          <w:rFonts w:ascii="Arial" w:hAnsi="Arial" w:cs="Arial"/>
        </w:rPr>
        <w:t xml:space="preserve">your organisation’s Occupational Health department, </w:t>
      </w:r>
      <w:r w:rsidRPr="00EF11F6">
        <w:rPr>
          <w:rFonts w:ascii="Arial" w:hAnsi="Arial" w:cs="Arial"/>
        </w:rPr>
        <w:t>Clinical Psychology Team /</w:t>
      </w:r>
      <w:r>
        <w:rPr>
          <w:rFonts w:ascii="Arial" w:hAnsi="Arial" w:cs="Arial"/>
        </w:rPr>
        <w:t xml:space="preserve"> external counsellor services. Employees have also been notified that </w:t>
      </w:r>
      <w:r w:rsidRPr="00137A82">
        <w:rPr>
          <w:rFonts w:ascii="Arial" w:hAnsi="Arial" w:cs="Arial"/>
        </w:rPr>
        <w:t xml:space="preserve">Mind have produced a range of resources and tips on their website under the heading </w:t>
      </w:r>
      <w:r w:rsidRPr="00137A82">
        <w:rPr>
          <w:rFonts w:ascii="Arial" w:hAnsi="Arial" w:cs="Arial"/>
          <w:i/>
        </w:rPr>
        <w:t>Coronavirus and your wellbeing</w:t>
      </w:r>
      <w:r>
        <w:rPr>
          <w:rFonts w:ascii="Arial" w:hAnsi="Arial" w:cs="Arial"/>
          <w:i/>
        </w:rPr>
        <w:t xml:space="preserve"> (Mind.org).</w:t>
      </w:r>
    </w:p>
    <w:p w14:paraId="0E2DF07E" w14:textId="27FC13F1" w:rsidR="00691DC6" w:rsidRPr="007C52BC" w:rsidRDefault="007C52BC" w:rsidP="006D55BE">
      <w:pPr>
        <w:spacing w:after="0" w:line="240" w:lineRule="auto"/>
        <w:jc w:val="both"/>
        <w:rPr>
          <w:rFonts w:ascii="Arial" w:eastAsia="Times New Roman" w:hAnsi="Arial" w:cs="Arial"/>
          <w:color w:val="000000" w:themeColor="text1"/>
          <w:lang w:eastAsia="en-GB"/>
        </w:rPr>
      </w:pPr>
      <w:r w:rsidRPr="007C52BC">
        <w:rPr>
          <w:rFonts w:ascii="Arial" w:eastAsia="Times New Roman" w:hAnsi="Arial" w:cs="Arial"/>
          <w:color w:val="000000" w:themeColor="text1"/>
          <w:lang w:eastAsia="en-GB"/>
        </w:rPr>
        <w:t>Two</w:t>
      </w:r>
      <w:r w:rsidRPr="007C52BC">
        <w:rPr>
          <w:rFonts w:ascii="Arial" w:eastAsia="Times New Roman" w:hAnsi="Arial" w:cs="Arial"/>
          <w:i/>
          <w:iCs/>
          <w:color w:val="000000" w:themeColor="text1"/>
          <w:lang w:eastAsia="en-GB"/>
        </w:rPr>
        <w:t xml:space="preserve"> ‘Working</w:t>
      </w:r>
      <w:r w:rsidR="007D5D3D" w:rsidRPr="007C52BC">
        <w:rPr>
          <w:rFonts w:ascii="Arial" w:eastAsia="Times New Roman" w:hAnsi="Arial" w:cs="Arial"/>
          <w:i/>
          <w:iCs/>
          <w:color w:val="000000" w:themeColor="text1"/>
          <w:lang w:eastAsia="en-GB"/>
        </w:rPr>
        <w:t xml:space="preserve"> from Home’</w:t>
      </w:r>
      <w:r w:rsidR="003E1CF7" w:rsidRPr="007C52BC">
        <w:rPr>
          <w:rFonts w:ascii="Arial" w:eastAsia="Times New Roman" w:hAnsi="Arial" w:cs="Arial"/>
          <w:i/>
          <w:iCs/>
          <w:color w:val="000000" w:themeColor="text1"/>
          <w:lang w:eastAsia="en-GB"/>
        </w:rPr>
        <w:t xml:space="preserve"> surveys have been circulated</w:t>
      </w:r>
      <w:r w:rsidR="00C159B2" w:rsidRPr="007C52BC">
        <w:rPr>
          <w:rFonts w:ascii="Arial" w:eastAsia="Times New Roman" w:hAnsi="Arial" w:cs="Arial"/>
          <w:i/>
          <w:iCs/>
          <w:color w:val="000000" w:themeColor="text1"/>
          <w:lang w:eastAsia="en-GB"/>
        </w:rPr>
        <w:t xml:space="preserve"> to </w:t>
      </w:r>
      <w:r w:rsidR="00D86582" w:rsidRPr="007C52BC">
        <w:rPr>
          <w:rFonts w:ascii="Arial" w:eastAsia="Times New Roman" w:hAnsi="Arial" w:cs="Arial"/>
          <w:i/>
          <w:iCs/>
          <w:color w:val="000000" w:themeColor="text1"/>
          <w:lang w:eastAsia="en-GB"/>
        </w:rPr>
        <w:t>employees</w:t>
      </w:r>
      <w:r w:rsidR="007D5D3D" w:rsidRPr="007C52BC">
        <w:rPr>
          <w:rFonts w:ascii="Arial" w:eastAsia="Times New Roman" w:hAnsi="Arial" w:cs="Arial"/>
          <w:color w:val="000000" w:themeColor="text1"/>
          <w:lang w:eastAsia="en-GB"/>
        </w:rPr>
        <w:t xml:space="preserve"> to date, the response </w:t>
      </w:r>
      <w:r w:rsidR="005160A0">
        <w:rPr>
          <w:rFonts w:ascii="Arial" w:eastAsia="Times New Roman" w:hAnsi="Arial" w:cs="Arial"/>
          <w:color w:val="000000" w:themeColor="text1"/>
          <w:lang w:eastAsia="en-GB"/>
        </w:rPr>
        <w:t xml:space="preserve">was </w:t>
      </w:r>
      <w:r w:rsidR="007D5D3D" w:rsidRPr="007C52BC">
        <w:rPr>
          <w:rFonts w:ascii="Arial" w:eastAsia="Times New Roman" w:hAnsi="Arial" w:cs="Arial"/>
          <w:color w:val="000000" w:themeColor="text1"/>
          <w:lang w:eastAsia="en-GB"/>
        </w:rPr>
        <w:t xml:space="preserve">phenomenal </w:t>
      </w:r>
      <w:r w:rsidR="00D86582" w:rsidRPr="007C52BC">
        <w:rPr>
          <w:rFonts w:ascii="Arial" w:eastAsia="Times New Roman" w:hAnsi="Arial" w:cs="Arial"/>
          <w:color w:val="000000" w:themeColor="text1"/>
          <w:lang w:eastAsia="en-GB"/>
        </w:rPr>
        <w:t xml:space="preserve">with </w:t>
      </w:r>
      <w:r w:rsidR="007D5D3D" w:rsidRPr="007C52BC">
        <w:rPr>
          <w:rFonts w:ascii="Arial" w:eastAsia="Times New Roman" w:hAnsi="Arial" w:cs="Arial"/>
          <w:color w:val="000000" w:themeColor="text1"/>
          <w:lang w:eastAsia="en-GB"/>
        </w:rPr>
        <w:t>188 responses</w:t>
      </w:r>
      <w:r w:rsidR="00D86582" w:rsidRPr="007C52BC">
        <w:rPr>
          <w:rFonts w:ascii="Arial" w:eastAsia="Times New Roman" w:hAnsi="Arial" w:cs="Arial"/>
          <w:color w:val="000000" w:themeColor="text1"/>
          <w:lang w:eastAsia="en-GB"/>
        </w:rPr>
        <w:t>. T</w:t>
      </w:r>
      <w:r w:rsidR="007D5D3D" w:rsidRPr="007C52BC">
        <w:rPr>
          <w:rFonts w:ascii="Arial" w:eastAsia="Times New Roman" w:hAnsi="Arial" w:cs="Arial"/>
          <w:color w:val="000000" w:themeColor="text1"/>
          <w:lang w:eastAsia="en-GB"/>
        </w:rPr>
        <w:t xml:space="preserve">his information provided a better understanding of how home working is operating in practice which has enabled </w:t>
      </w:r>
      <w:r w:rsidRPr="007C52BC">
        <w:rPr>
          <w:rFonts w:ascii="Arial" w:eastAsia="Times New Roman" w:hAnsi="Arial" w:cs="Arial"/>
          <w:color w:val="000000" w:themeColor="text1"/>
          <w:lang w:eastAsia="en-GB"/>
        </w:rPr>
        <w:t>the Executive team to make</w:t>
      </w:r>
      <w:r w:rsidR="007D5D3D" w:rsidRPr="007C52BC">
        <w:rPr>
          <w:rFonts w:ascii="Arial" w:eastAsia="Times New Roman" w:hAnsi="Arial" w:cs="Arial"/>
          <w:color w:val="000000" w:themeColor="text1"/>
          <w:lang w:eastAsia="en-GB"/>
        </w:rPr>
        <w:t xml:space="preserve"> additional adjustments as appropriate.  </w:t>
      </w:r>
      <w:r w:rsidR="00691DC6" w:rsidRPr="007C52BC">
        <w:rPr>
          <w:rFonts w:ascii="Arial" w:eastAsia="Times New Roman" w:hAnsi="Arial" w:cs="Arial"/>
          <w:color w:val="000000" w:themeColor="text1"/>
          <w:lang w:eastAsia="en-GB"/>
        </w:rPr>
        <w:t>HEIW has also worked in partnership with the School of Healthcare Sciences team at Cardiff University to create third in a series of pulse surveys and comprises of two parts.  Part A relates to Practical Home Working, and Part B help</w:t>
      </w:r>
      <w:r w:rsidR="00BA6E98">
        <w:rPr>
          <w:rFonts w:ascii="Arial" w:eastAsia="Times New Roman" w:hAnsi="Arial" w:cs="Arial"/>
          <w:color w:val="000000" w:themeColor="text1"/>
          <w:lang w:eastAsia="en-GB"/>
        </w:rPr>
        <w:t>ed</w:t>
      </w:r>
      <w:r w:rsidR="00691DC6" w:rsidRPr="007C52BC">
        <w:rPr>
          <w:rFonts w:ascii="Arial" w:eastAsia="Times New Roman" w:hAnsi="Arial" w:cs="Arial"/>
          <w:color w:val="000000" w:themeColor="text1"/>
          <w:lang w:eastAsia="en-GB"/>
        </w:rPr>
        <w:t xml:space="preserve"> </w:t>
      </w:r>
      <w:r w:rsidR="001F389A">
        <w:rPr>
          <w:rFonts w:ascii="Arial" w:eastAsia="Times New Roman" w:hAnsi="Arial" w:cs="Arial"/>
          <w:color w:val="000000" w:themeColor="text1"/>
          <w:lang w:eastAsia="en-GB"/>
        </w:rPr>
        <w:t xml:space="preserve">the Executive Team </w:t>
      </w:r>
      <w:r w:rsidR="00691DC6" w:rsidRPr="007C52BC">
        <w:rPr>
          <w:rFonts w:ascii="Arial" w:eastAsia="Times New Roman" w:hAnsi="Arial" w:cs="Arial"/>
          <w:color w:val="000000" w:themeColor="text1"/>
          <w:lang w:eastAsia="en-GB"/>
        </w:rPr>
        <w:t xml:space="preserve">monitor and to support </w:t>
      </w:r>
      <w:r w:rsidR="0072332A">
        <w:rPr>
          <w:rFonts w:ascii="Arial" w:eastAsia="Times New Roman" w:hAnsi="Arial" w:cs="Arial"/>
          <w:color w:val="000000" w:themeColor="text1"/>
          <w:lang w:eastAsia="en-GB"/>
        </w:rPr>
        <w:t>employees</w:t>
      </w:r>
      <w:r w:rsidR="00691DC6" w:rsidRPr="007C52BC">
        <w:rPr>
          <w:rFonts w:ascii="Arial" w:eastAsia="Times New Roman" w:hAnsi="Arial" w:cs="Arial"/>
          <w:color w:val="000000" w:themeColor="text1"/>
          <w:lang w:eastAsia="en-GB"/>
        </w:rPr>
        <w:t xml:space="preserve"> Health and Wellbeing specifically during this time.  </w:t>
      </w:r>
    </w:p>
    <w:p w14:paraId="0EAE1445" w14:textId="77777777" w:rsidR="00691DC6" w:rsidRPr="007C52BC" w:rsidRDefault="00691DC6" w:rsidP="006D55BE">
      <w:pPr>
        <w:spacing w:after="0" w:line="240" w:lineRule="auto"/>
        <w:jc w:val="both"/>
        <w:rPr>
          <w:rFonts w:ascii="Arial" w:eastAsia="Times New Roman" w:hAnsi="Arial" w:cs="Arial"/>
          <w:color w:val="000000" w:themeColor="text1"/>
          <w:lang w:eastAsia="en-GB"/>
        </w:rPr>
      </w:pPr>
    </w:p>
    <w:p w14:paraId="14782EB0" w14:textId="2B6887A9" w:rsidR="006D55BE" w:rsidRPr="007C52BC" w:rsidRDefault="000D48EB" w:rsidP="006D55BE">
      <w:pPr>
        <w:spacing w:after="0" w:line="240" w:lineRule="auto"/>
        <w:jc w:val="both"/>
        <w:rPr>
          <w:rFonts w:ascii="Arial" w:eastAsia="Times New Roman" w:hAnsi="Arial" w:cs="Arial"/>
          <w:color w:val="000000" w:themeColor="text1"/>
          <w:lang w:eastAsia="en-GB"/>
        </w:rPr>
      </w:pPr>
      <w:r w:rsidRPr="007C52BC">
        <w:rPr>
          <w:rFonts w:ascii="Arial" w:eastAsia="Times New Roman" w:hAnsi="Arial" w:cs="Arial"/>
          <w:color w:val="000000" w:themeColor="text1"/>
          <w:lang w:eastAsia="en-GB"/>
        </w:rPr>
        <w:t>T</w:t>
      </w:r>
      <w:r w:rsidR="00E83307" w:rsidRPr="007C52BC">
        <w:rPr>
          <w:rFonts w:ascii="Arial" w:eastAsia="Times New Roman" w:hAnsi="Arial" w:cs="Arial"/>
          <w:color w:val="000000" w:themeColor="text1"/>
          <w:lang w:eastAsia="en-GB"/>
        </w:rPr>
        <w:t>he</w:t>
      </w:r>
      <w:r w:rsidR="006D55BE" w:rsidRPr="007C52BC">
        <w:rPr>
          <w:rFonts w:ascii="Arial" w:eastAsia="Times New Roman" w:hAnsi="Arial" w:cs="Arial"/>
          <w:color w:val="000000" w:themeColor="text1"/>
          <w:lang w:eastAsia="en-GB"/>
        </w:rPr>
        <w:t xml:space="preserve"> thoughts and opinions</w:t>
      </w:r>
      <w:r w:rsidR="005E02BC" w:rsidRPr="007C52BC">
        <w:rPr>
          <w:rFonts w:ascii="Arial" w:eastAsia="Times New Roman" w:hAnsi="Arial" w:cs="Arial"/>
          <w:color w:val="000000" w:themeColor="text1"/>
          <w:lang w:eastAsia="en-GB"/>
        </w:rPr>
        <w:t xml:space="preserve"> of the HEIW workforce</w:t>
      </w:r>
      <w:r w:rsidR="006D55BE" w:rsidRPr="007C52BC">
        <w:rPr>
          <w:rFonts w:ascii="Arial" w:eastAsia="Times New Roman" w:hAnsi="Arial" w:cs="Arial"/>
          <w:color w:val="000000" w:themeColor="text1"/>
          <w:lang w:eastAsia="en-GB"/>
        </w:rPr>
        <w:t xml:space="preserve"> are important</w:t>
      </w:r>
      <w:r w:rsidR="00E83307" w:rsidRPr="007C52BC">
        <w:rPr>
          <w:rFonts w:ascii="Arial" w:eastAsia="Times New Roman" w:hAnsi="Arial" w:cs="Arial"/>
          <w:color w:val="000000" w:themeColor="text1"/>
          <w:lang w:eastAsia="en-GB"/>
        </w:rPr>
        <w:t xml:space="preserve"> to</w:t>
      </w:r>
      <w:r w:rsidRPr="007C52BC">
        <w:rPr>
          <w:rFonts w:ascii="Arial" w:eastAsia="Times New Roman" w:hAnsi="Arial" w:cs="Arial"/>
          <w:color w:val="000000" w:themeColor="text1"/>
          <w:lang w:eastAsia="en-GB"/>
        </w:rPr>
        <w:t xml:space="preserve"> both the Executive and people team, especially with so much change and uncertainty. </w:t>
      </w:r>
      <w:r w:rsidR="00FF187F" w:rsidRPr="007C52BC">
        <w:rPr>
          <w:rFonts w:ascii="Arial" w:eastAsia="Times New Roman" w:hAnsi="Arial" w:cs="Arial"/>
          <w:color w:val="000000" w:themeColor="text1"/>
          <w:lang w:eastAsia="en-GB"/>
        </w:rPr>
        <w:t>The surveys have been used as a</w:t>
      </w:r>
      <w:r w:rsidR="0039228D" w:rsidRPr="007C52BC">
        <w:rPr>
          <w:rFonts w:ascii="Arial" w:eastAsia="Times New Roman" w:hAnsi="Arial" w:cs="Arial"/>
          <w:color w:val="000000" w:themeColor="text1"/>
          <w:lang w:eastAsia="en-GB"/>
        </w:rPr>
        <w:t xml:space="preserve"> proactive</w:t>
      </w:r>
      <w:r w:rsidR="00FF187F" w:rsidRPr="007C52BC">
        <w:rPr>
          <w:rFonts w:ascii="Arial" w:eastAsia="Times New Roman" w:hAnsi="Arial" w:cs="Arial"/>
          <w:color w:val="000000" w:themeColor="text1"/>
          <w:lang w:eastAsia="en-GB"/>
        </w:rPr>
        <w:t xml:space="preserve"> me</w:t>
      </w:r>
      <w:r w:rsidR="00E17555" w:rsidRPr="007C52BC">
        <w:rPr>
          <w:rFonts w:ascii="Arial" w:eastAsia="Times New Roman" w:hAnsi="Arial" w:cs="Arial"/>
          <w:color w:val="000000" w:themeColor="text1"/>
          <w:lang w:eastAsia="en-GB"/>
        </w:rPr>
        <w:t>thod of</w:t>
      </w:r>
      <w:r w:rsidR="00C071F3" w:rsidRPr="007C52BC">
        <w:rPr>
          <w:rFonts w:ascii="Arial" w:eastAsia="Times New Roman" w:hAnsi="Arial" w:cs="Arial"/>
          <w:color w:val="000000" w:themeColor="text1"/>
          <w:lang w:eastAsia="en-GB"/>
        </w:rPr>
        <w:t xml:space="preserve"> engag</w:t>
      </w:r>
      <w:r w:rsidR="00E17555" w:rsidRPr="007C52BC">
        <w:rPr>
          <w:rFonts w:ascii="Arial" w:eastAsia="Times New Roman" w:hAnsi="Arial" w:cs="Arial"/>
          <w:color w:val="000000" w:themeColor="text1"/>
          <w:lang w:eastAsia="en-GB"/>
        </w:rPr>
        <w:t>ing</w:t>
      </w:r>
      <w:r w:rsidR="00C071F3" w:rsidRPr="007C52BC">
        <w:rPr>
          <w:rFonts w:ascii="Arial" w:eastAsia="Times New Roman" w:hAnsi="Arial" w:cs="Arial"/>
          <w:color w:val="000000" w:themeColor="text1"/>
          <w:lang w:eastAsia="en-GB"/>
        </w:rPr>
        <w:t xml:space="preserve"> </w:t>
      </w:r>
      <w:r w:rsidR="00FE1CA4">
        <w:rPr>
          <w:rFonts w:ascii="Arial" w:eastAsia="Times New Roman" w:hAnsi="Arial" w:cs="Arial"/>
          <w:color w:val="000000" w:themeColor="text1"/>
          <w:lang w:eastAsia="en-GB"/>
        </w:rPr>
        <w:t xml:space="preserve">and consulting </w:t>
      </w:r>
      <w:r w:rsidR="00C071F3" w:rsidRPr="007C52BC">
        <w:rPr>
          <w:rFonts w:ascii="Arial" w:eastAsia="Times New Roman" w:hAnsi="Arial" w:cs="Arial"/>
          <w:color w:val="000000" w:themeColor="text1"/>
          <w:lang w:eastAsia="en-GB"/>
        </w:rPr>
        <w:t xml:space="preserve">with </w:t>
      </w:r>
      <w:r w:rsidR="00FE1CA4">
        <w:rPr>
          <w:rFonts w:ascii="Arial" w:eastAsia="Times New Roman" w:hAnsi="Arial" w:cs="Arial"/>
          <w:color w:val="000000" w:themeColor="text1"/>
          <w:lang w:eastAsia="en-GB"/>
        </w:rPr>
        <w:t>employees</w:t>
      </w:r>
      <w:r w:rsidR="00C071F3" w:rsidRPr="007C52BC">
        <w:rPr>
          <w:rFonts w:ascii="Arial" w:eastAsia="Times New Roman" w:hAnsi="Arial" w:cs="Arial"/>
          <w:color w:val="000000" w:themeColor="text1"/>
          <w:lang w:eastAsia="en-GB"/>
        </w:rPr>
        <w:t xml:space="preserve">, </w:t>
      </w:r>
      <w:r w:rsidR="00745987">
        <w:rPr>
          <w:rFonts w:ascii="Arial" w:eastAsia="Times New Roman" w:hAnsi="Arial" w:cs="Arial"/>
          <w:color w:val="000000" w:themeColor="text1"/>
          <w:lang w:eastAsia="en-GB"/>
        </w:rPr>
        <w:t>giving</w:t>
      </w:r>
      <w:r w:rsidR="00C071F3" w:rsidRPr="007C52BC">
        <w:rPr>
          <w:rFonts w:ascii="Arial" w:eastAsia="Times New Roman" w:hAnsi="Arial" w:cs="Arial"/>
          <w:color w:val="000000" w:themeColor="text1"/>
          <w:lang w:eastAsia="en-GB"/>
        </w:rPr>
        <w:t xml:space="preserve"> them a voice </w:t>
      </w:r>
      <w:r w:rsidR="006D55BE" w:rsidRPr="007C52BC">
        <w:rPr>
          <w:rFonts w:ascii="Arial" w:eastAsia="Times New Roman" w:hAnsi="Arial" w:cs="Arial"/>
          <w:color w:val="000000" w:themeColor="text1"/>
          <w:lang w:eastAsia="en-GB"/>
        </w:rPr>
        <w:t xml:space="preserve">and </w:t>
      </w:r>
      <w:r w:rsidR="004F18F9">
        <w:rPr>
          <w:rFonts w:ascii="Arial" w:eastAsia="Times New Roman" w:hAnsi="Arial" w:cs="Arial"/>
          <w:color w:val="000000" w:themeColor="text1"/>
          <w:lang w:eastAsia="en-GB"/>
        </w:rPr>
        <w:t>as a mechanism of</w:t>
      </w:r>
      <w:r w:rsidR="006D55BE" w:rsidRPr="007C52BC">
        <w:rPr>
          <w:rFonts w:ascii="Arial" w:eastAsia="Times New Roman" w:hAnsi="Arial" w:cs="Arial"/>
          <w:color w:val="000000" w:themeColor="text1"/>
          <w:lang w:eastAsia="en-GB"/>
        </w:rPr>
        <w:t xml:space="preserve"> check</w:t>
      </w:r>
      <w:r w:rsidR="00597EF0">
        <w:rPr>
          <w:rFonts w:ascii="Arial" w:eastAsia="Times New Roman" w:hAnsi="Arial" w:cs="Arial"/>
          <w:color w:val="000000" w:themeColor="text1"/>
          <w:lang w:eastAsia="en-GB"/>
        </w:rPr>
        <w:t>-</w:t>
      </w:r>
      <w:r w:rsidR="006D55BE" w:rsidRPr="007C52BC">
        <w:rPr>
          <w:rFonts w:ascii="Arial" w:eastAsia="Times New Roman" w:hAnsi="Arial" w:cs="Arial"/>
          <w:color w:val="000000" w:themeColor="text1"/>
          <w:lang w:eastAsia="en-GB"/>
        </w:rPr>
        <w:t xml:space="preserve">in with </w:t>
      </w:r>
      <w:r w:rsidR="0039228D" w:rsidRPr="007C52BC">
        <w:rPr>
          <w:rFonts w:ascii="Arial" w:eastAsia="Times New Roman" w:hAnsi="Arial" w:cs="Arial"/>
          <w:color w:val="000000" w:themeColor="text1"/>
          <w:lang w:eastAsia="en-GB"/>
        </w:rPr>
        <w:t>the workforce</w:t>
      </w:r>
      <w:r w:rsidR="006D55BE" w:rsidRPr="007C52BC">
        <w:rPr>
          <w:rFonts w:ascii="Arial" w:eastAsia="Times New Roman" w:hAnsi="Arial" w:cs="Arial"/>
          <w:color w:val="000000" w:themeColor="text1"/>
          <w:lang w:eastAsia="en-GB"/>
        </w:rPr>
        <w:t xml:space="preserve"> regularly</w:t>
      </w:r>
      <w:r w:rsidR="00846933">
        <w:rPr>
          <w:rFonts w:ascii="Arial" w:eastAsia="Times New Roman" w:hAnsi="Arial" w:cs="Arial"/>
          <w:color w:val="000000" w:themeColor="text1"/>
          <w:lang w:eastAsia="en-GB"/>
        </w:rPr>
        <w:t xml:space="preserve"> (Ellis, 2016)</w:t>
      </w:r>
      <w:r w:rsidR="0039228D" w:rsidRPr="007C52BC">
        <w:rPr>
          <w:rFonts w:ascii="Arial" w:eastAsia="Times New Roman" w:hAnsi="Arial" w:cs="Arial"/>
          <w:color w:val="000000" w:themeColor="text1"/>
          <w:lang w:eastAsia="en-GB"/>
        </w:rPr>
        <w:t xml:space="preserve">. The </w:t>
      </w:r>
      <w:r w:rsidR="006D55BE" w:rsidRPr="007C52BC">
        <w:rPr>
          <w:rFonts w:ascii="Arial" w:eastAsia="Times New Roman" w:hAnsi="Arial" w:cs="Arial"/>
          <w:color w:val="000000" w:themeColor="text1"/>
          <w:lang w:eastAsia="en-GB"/>
        </w:rPr>
        <w:t xml:space="preserve">surveys </w:t>
      </w:r>
      <w:r w:rsidR="0039228D" w:rsidRPr="007C52BC">
        <w:rPr>
          <w:rFonts w:ascii="Arial" w:eastAsia="Times New Roman" w:hAnsi="Arial" w:cs="Arial"/>
          <w:color w:val="000000" w:themeColor="text1"/>
          <w:lang w:eastAsia="en-GB"/>
        </w:rPr>
        <w:t xml:space="preserve"> </w:t>
      </w:r>
      <w:r w:rsidR="006D55BE" w:rsidRPr="007C52BC">
        <w:rPr>
          <w:rFonts w:ascii="Arial" w:eastAsia="Times New Roman" w:hAnsi="Arial" w:cs="Arial"/>
          <w:color w:val="000000" w:themeColor="text1"/>
          <w:lang w:eastAsia="en-GB"/>
        </w:rPr>
        <w:t xml:space="preserve">help inform the Executive Team regarding next steps and </w:t>
      </w:r>
      <w:r w:rsidR="0039228D" w:rsidRPr="007C52BC">
        <w:rPr>
          <w:rFonts w:ascii="Arial" w:eastAsia="Times New Roman" w:hAnsi="Arial" w:cs="Arial"/>
          <w:color w:val="000000" w:themeColor="text1"/>
          <w:lang w:eastAsia="en-GB"/>
        </w:rPr>
        <w:t xml:space="preserve">how they </w:t>
      </w:r>
      <w:r w:rsidR="006D55BE" w:rsidRPr="007C52BC">
        <w:rPr>
          <w:rFonts w:ascii="Arial" w:eastAsia="Times New Roman" w:hAnsi="Arial" w:cs="Arial"/>
          <w:color w:val="000000" w:themeColor="text1"/>
          <w:lang w:eastAsia="en-GB"/>
        </w:rPr>
        <w:t xml:space="preserve"> can support </w:t>
      </w:r>
      <w:r w:rsidR="0039228D" w:rsidRPr="007C52BC">
        <w:rPr>
          <w:rFonts w:ascii="Arial" w:eastAsia="Times New Roman" w:hAnsi="Arial" w:cs="Arial"/>
          <w:color w:val="000000" w:themeColor="text1"/>
          <w:lang w:eastAsia="en-GB"/>
        </w:rPr>
        <w:t>employees</w:t>
      </w:r>
      <w:r w:rsidR="006D55BE" w:rsidRPr="007C52BC">
        <w:rPr>
          <w:rFonts w:ascii="Arial" w:eastAsia="Times New Roman" w:hAnsi="Arial" w:cs="Arial"/>
          <w:color w:val="000000" w:themeColor="text1"/>
          <w:lang w:eastAsia="en-GB"/>
        </w:rPr>
        <w:t xml:space="preserve"> during both the short and long term</w:t>
      </w:r>
      <w:r w:rsidR="000D507E" w:rsidRPr="007C52BC">
        <w:rPr>
          <w:rFonts w:ascii="Arial" w:eastAsia="Times New Roman" w:hAnsi="Arial" w:cs="Arial"/>
          <w:color w:val="000000" w:themeColor="text1"/>
          <w:lang w:eastAsia="en-GB"/>
        </w:rPr>
        <w:t xml:space="preserve"> as they</w:t>
      </w:r>
      <w:r w:rsidR="006D55BE" w:rsidRPr="007C52BC">
        <w:rPr>
          <w:rFonts w:ascii="Arial" w:eastAsia="Times New Roman" w:hAnsi="Arial" w:cs="Arial"/>
          <w:color w:val="000000" w:themeColor="text1"/>
          <w:lang w:eastAsia="en-GB"/>
        </w:rPr>
        <w:t xml:space="preserve"> appreciate that working from home does not suit everyone, and are keen to continue to explore all options, including the possible re-opening of </w:t>
      </w:r>
      <w:r w:rsidR="000D507E" w:rsidRPr="007C52BC">
        <w:rPr>
          <w:rFonts w:ascii="Arial" w:eastAsia="Times New Roman" w:hAnsi="Arial" w:cs="Arial"/>
          <w:color w:val="000000" w:themeColor="text1"/>
          <w:lang w:eastAsia="en-GB"/>
        </w:rPr>
        <w:t>the office</w:t>
      </w:r>
      <w:r w:rsidR="006D55BE" w:rsidRPr="007C52BC">
        <w:rPr>
          <w:rFonts w:ascii="Arial" w:eastAsia="Times New Roman" w:hAnsi="Arial" w:cs="Arial"/>
          <w:color w:val="000000" w:themeColor="text1"/>
          <w:lang w:eastAsia="en-GB"/>
        </w:rPr>
        <w:t xml:space="preserve"> whilst adhering to social distancing guidelines</w:t>
      </w:r>
      <w:r w:rsidR="00B57E83">
        <w:rPr>
          <w:rFonts w:ascii="Arial" w:eastAsia="Times New Roman" w:hAnsi="Arial" w:cs="Arial"/>
          <w:color w:val="000000" w:themeColor="text1"/>
          <w:lang w:eastAsia="en-GB"/>
        </w:rPr>
        <w:t xml:space="preserve"> (CIPD, 2020). </w:t>
      </w:r>
    </w:p>
    <w:p w14:paraId="61A3C2F8" w14:textId="0631819F" w:rsidR="006D55BE" w:rsidRDefault="006D55BE" w:rsidP="006D55BE">
      <w:pPr>
        <w:spacing w:after="0" w:line="240" w:lineRule="auto"/>
        <w:jc w:val="both"/>
        <w:rPr>
          <w:rFonts w:ascii="Arial" w:eastAsia="Times New Roman" w:hAnsi="Arial" w:cs="Arial"/>
          <w:color w:val="FF0000"/>
          <w:lang w:eastAsia="en-GB"/>
        </w:rPr>
      </w:pPr>
      <w:r w:rsidRPr="007C52BC">
        <w:rPr>
          <w:rFonts w:ascii="Arial" w:eastAsia="Times New Roman" w:hAnsi="Arial" w:cs="Arial"/>
          <w:color w:val="FF0000"/>
          <w:lang w:eastAsia="en-GB"/>
        </w:rPr>
        <w:t> </w:t>
      </w:r>
    </w:p>
    <w:p w14:paraId="0DA416B6" w14:textId="285202FD" w:rsidR="006A63BD" w:rsidRPr="00100595" w:rsidRDefault="00D2069F" w:rsidP="006A63BD">
      <w:pPr>
        <w:jc w:val="both"/>
      </w:pPr>
      <w:r w:rsidRPr="001D46C2">
        <w:rPr>
          <w:rFonts w:ascii="Arial" w:hAnsi="Arial" w:cs="Arial"/>
          <w:color w:val="000000" w:themeColor="text1"/>
          <w:lang w:val="en-US"/>
        </w:rPr>
        <w:t xml:space="preserve">A </w:t>
      </w:r>
      <w:r w:rsidR="00127F66" w:rsidRPr="001D46C2">
        <w:rPr>
          <w:rFonts w:ascii="Arial" w:hAnsi="Arial" w:cs="Arial"/>
          <w:color w:val="000000" w:themeColor="text1"/>
          <w:lang w:val="en-US"/>
        </w:rPr>
        <w:t>follow-up mini HNA has been drafted with the intention to circulate it to HEIW colleagues on 1</w:t>
      </w:r>
      <w:r w:rsidR="00127F66" w:rsidRPr="001D46C2">
        <w:rPr>
          <w:rFonts w:ascii="Arial" w:hAnsi="Arial" w:cs="Arial"/>
          <w:color w:val="000000" w:themeColor="text1"/>
          <w:vertAlign w:val="superscript"/>
          <w:lang w:val="en-US"/>
        </w:rPr>
        <w:t>st</w:t>
      </w:r>
      <w:r w:rsidR="00127F66" w:rsidRPr="001D46C2">
        <w:rPr>
          <w:rFonts w:ascii="Arial" w:hAnsi="Arial" w:cs="Arial"/>
          <w:color w:val="000000" w:themeColor="text1"/>
          <w:lang w:val="en-US"/>
        </w:rPr>
        <w:t xml:space="preserve"> June</w:t>
      </w:r>
      <w:r w:rsidR="008D3517">
        <w:rPr>
          <w:rFonts w:ascii="Arial" w:hAnsi="Arial" w:cs="Arial"/>
          <w:color w:val="000000" w:themeColor="text1"/>
          <w:lang w:val="en-US"/>
        </w:rPr>
        <w:t xml:space="preserve"> 2020</w:t>
      </w:r>
      <w:r w:rsidR="00127F66" w:rsidRPr="001D46C2">
        <w:rPr>
          <w:rFonts w:ascii="Arial" w:hAnsi="Arial" w:cs="Arial"/>
          <w:color w:val="000000" w:themeColor="text1"/>
          <w:lang w:val="en-US"/>
        </w:rPr>
        <w:t xml:space="preserve"> (until 14 June</w:t>
      </w:r>
      <w:r w:rsidR="008D3517">
        <w:rPr>
          <w:rFonts w:ascii="Arial" w:hAnsi="Arial" w:cs="Arial"/>
          <w:color w:val="000000" w:themeColor="text1"/>
          <w:lang w:val="en-US"/>
        </w:rPr>
        <w:t xml:space="preserve"> 2020</w:t>
      </w:r>
      <w:r w:rsidR="00127F66" w:rsidRPr="001D46C2">
        <w:rPr>
          <w:rFonts w:ascii="Arial" w:hAnsi="Arial" w:cs="Arial"/>
          <w:color w:val="000000" w:themeColor="text1"/>
          <w:lang w:val="en-US"/>
        </w:rPr>
        <w:t>).</w:t>
      </w:r>
      <w:r w:rsidR="00DE4546" w:rsidRPr="001D46C2">
        <w:rPr>
          <w:rFonts w:ascii="Arial" w:hAnsi="Arial" w:cs="Arial"/>
          <w:color w:val="000000" w:themeColor="text1"/>
          <w:lang w:val="en-US"/>
        </w:rPr>
        <w:t xml:space="preserve"> Members of the strategic health and wellbeing group have been </w:t>
      </w:r>
      <w:r w:rsidR="006A63BD" w:rsidRPr="001D46C2">
        <w:rPr>
          <w:rFonts w:ascii="Arial" w:hAnsi="Arial" w:cs="Arial"/>
          <w:color w:val="000000" w:themeColor="text1"/>
          <w:lang w:val="en-US"/>
        </w:rPr>
        <w:t>engaged</w:t>
      </w:r>
      <w:r w:rsidR="00DE4546" w:rsidRPr="001D46C2">
        <w:rPr>
          <w:rFonts w:ascii="Arial" w:hAnsi="Arial" w:cs="Arial"/>
          <w:color w:val="000000" w:themeColor="text1"/>
          <w:lang w:val="en-US"/>
        </w:rPr>
        <w:t xml:space="preserve"> and their views were taken on board</w:t>
      </w:r>
      <w:r w:rsidR="006A63BD" w:rsidRPr="001D46C2">
        <w:rPr>
          <w:rFonts w:ascii="Arial" w:hAnsi="Arial" w:cs="Arial"/>
          <w:color w:val="000000" w:themeColor="text1"/>
          <w:lang w:val="en-US"/>
        </w:rPr>
        <w:t xml:space="preserve"> and the </w:t>
      </w:r>
      <w:r w:rsidR="0060586F" w:rsidRPr="001D46C2">
        <w:rPr>
          <w:rFonts w:ascii="Arial" w:hAnsi="Arial" w:cs="Arial"/>
          <w:color w:val="000000" w:themeColor="text1"/>
          <w:lang w:val="en-US"/>
        </w:rPr>
        <w:t xml:space="preserve">chair of the group agreed to </w:t>
      </w:r>
      <w:r w:rsidR="006A63BD" w:rsidRPr="001D46C2">
        <w:rPr>
          <w:rFonts w:ascii="Arial" w:hAnsi="Arial" w:cs="Arial"/>
          <w:color w:val="000000" w:themeColor="text1"/>
          <w:lang w:val="en-US"/>
        </w:rPr>
        <w:t>strengthen how the information will be used and make the assessment more COVID-19 specific.</w:t>
      </w:r>
      <w:r w:rsidR="00BF2BCE" w:rsidRPr="001D46C2">
        <w:rPr>
          <w:rFonts w:ascii="Arial" w:hAnsi="Arial" w:cs="Arial"/>
          <w:color w:val="000000" w:themeColor="text1"/>
          <w:lang w:val="en-US"/>
        </w:rPr>
        <w:t xml:space="preserve"> T</w:t>
      </w:r>
      <w:r w:rsidR="006A63BD" w:rsidRPr="001D46C2">
        <w:rPr>
          <w:rFonts w:ascii="Arial" w:hAnsi="Arial" w:cs="Arial"/>
          <w:color w:val="000000" w:themeColor="text1"/>
          <w:lang w:val="en-US"/>
        </w:rPr>
        <w:t>he results will be fed into the HEIW COVID-19 PLAN</w:t>
      </w:r>
      <w:r w:rsidR="002F077C">
        <w:rPr>
          <w:rFonts w:ascii="Arial" w:hAnsi="Arial" w:cs="Arial"/>
          <w:color w:val="323130"/>
          <w:lang w:val="en-US"/>
        </w:rPr>
        <w:t xml:space="preserve">. </w:t>
      </w:r>
    </w:p>
    <w:p w14:paraId="3446753F" w14:textId="270C5357" w:rsidR="00127F66" w:rsidRPr="007C52BC" w:rsidRDefault="00127F66" w:rsidP="006D55BE">
      <w:pPr>
        <w:spacing w:after="0" w:line="240" w:lineRule="auto"/>
        <w:jc w:val="both"/>
        <w:rPr>
          <w:rFonts w:ascii="Arial" w:eastAsia="Times New Roman" w:hAnsi="Arial" w:cs="Arial"/>
          <w:color w:val="FF0000"/>
          <w:lang w:eastAsia="en-GB"/>
        </w:rPr>
      </w:pPr>
    </w:p>
    <w:p w14:paraId="1C09BA32" w14:textId="3273F6EF" w:rsidR="0060586F" w:rsidRPr="00526CAD" w:rsidRDefault="00BF2BCE" w:rsidP="0060586F">
      <w:pPr>
        <w:jc w:val="both"/>
        <w:rPr>
          <w:rFonts w:ascii="Arial" w:hAnsi="Arial" w:cs="Arial"/>
          <w:color w:val="323130"/>
          <w:lang w:val="en-US"/>
        </w:rPr>
      </w:pPr>
      <w:r>
        <w:rPr>
          <w:rFonts w:ascii="Arial" w:hAnsi="Arial" w:cs="Arial"/>
          <w:color w:val="323130"/>
          <w:lang w:val="en-US"/>
        </w:rPr>
        <w:lastRenderedPageBreak/>
        <w:t xml:space="preserve">A </w:t>
      </w:r>
      <w:r w:rsidR="001A41A7">
        <w:rPr>
          <w:rFonts w:ascii="Arial" w:hAnsi="Arial" w:cs="Arial"/>
          <w:color w:val="323130"/>
          <w:lang w:val="en-US"/>
        </w:rPr>
        <w:t>draft f</w:t>
      </w:r>
      <w:r w:rsidR="0060586F" w:rsidRPr="00240AF9">
        <w:rPr>
          <w:rFonts w:ascii="Arial" w:hAnsi="Arial" w:cs="Arial"/>
          <w:color w:val="323130"/>
          <w:lang w:val="en-US"/>
        </w:rPr>
        <w:t>lexible working polic</w:t>
      </w:r>
      <w:r w:rsidR="000E769A">
        <w:rPr>
          <w:rFonts w:ascii="Arial" w:hAnsi="Arial" w:cs="Arial"/>
          <w:color w:val="323130"/>
          <w:lang w:val="en-US"/>
        </w:rPr>
        <w:t>y</w:t>
      </w:r>
      <w:r>
        <w:rPr>
          <w:rFonts w:ascii="Arial" w:hAnsi="Arial" w:cs="Arial"/>
          <w:color w:val="323130"/>
          <w:lang w:val="en-US"/>
        </w:rPr>
        <w:t xml:space="preserve"> has been circul</w:t>
      </w:r>
      <w:r w:rsidR="000E769A">
        <w:rPr>
          <w:rFonts w:ascii="Arial" w:hAnsi="Arial" w:cs="Arial"/>
          <w:color w:val="323130"/>
          <w:lang w:val="en-US"/>
        </w:rPr>
        <w:t xml:space="preserve">ated </w:t>
      </w:r>
      <w:r w:rsidR="00F55CC4">
        <w:rPr>
          <w:rFonts w:ascii="Arial" w:hAnsi="Arial" w:cs="Arial"/>
          <w:color w:val="323130"/>
          <w:lang w:val="en-US"/>
        </w:rPr>
        <w:t>via</w:t>
      </w:r>
      <w:r w:rsidR="000E769A">
        <w:rPr>
          <w:rFonts w:ascii="Arial" w:hAnsi="Arial" w:cs="Arial"/>
          <w:color w:val="323130"/>
          <w:lang w:val="en-US"/>
        </w:rPr>
        <w:t xml:space="preserve"> the intranet for consultation</w:t>
      </w:r>
      <w:r w:rsidR="000E3259">
        <w:rPr>
          <w:rFonts w:ascii="Arial" w:hAnsi="Arial" w:cs="Arial"/>
          <w:color w:val="323130"/>
          <w:lang w:val="en-US"/>
        </w:rPr>
        <w:t>. The aim is to engage staff in flexible working arrangements going forward</w:t>
      </w:r>
      <w:r w:rsidR="00701AA3">
        <w:rPr>
          <w:rFonts w:ascii="Arial" w:hAnsi="Arial" w:cs="Arial"/>
          <w:color w:val="323130"/>
          <w:lang w:val="en-US"/>
        </w:rPr>
        <w:t xml:space="preserve"> as the </w:t>
      </w:r>
      <w:r w:rsidR="00C220FC">
        <w:rPr>
          <w:rFonts w:ascii="Arial" w:hAnsi="Arial" w:cs="Arial"/>
          <w:color w:val="323130"/>
          <w:lang w:val="en-US"/>
        </w:rPr>
        <w:t>operating</w:t>
      </w:r>
      <w:r w:rsidR="00701AA3">
        <w:rPr>
          <w:rFonts w:ascii="Arial" w:hAnsi="Arial" w:cs="Arial"/>
          <w:color w:val="323130"/>
          <w:lang w:val="en-US"/>
        </w:rPr>
        <w:t xml:space="preserve"> model</w:t>
      </w:r>
      <w:r w:rsidR="00C220FC">
        <w:rPr>
          <w:rFonts w:ascii="Arial" w:hAnsi="Arial" w:cs="Arial"/>
          <w:color w:val="323130"/>
          <w:lang w:val="en-US"/>
        </w:rPr>
        <w:t xml:space="preserve"> has changed</w:t>
      </w:r>
      <w:r w:rsidR="000E3259">
        <w:rPr>
          <w:rFonts w:ascii="Arial" w:hAnsi="Arial" w:cs="Arial"/>
          <w:color w:val="323130"/>
          <w:lang w:val="en-US"/>
        </w:rPr>
        <w:t xml:space="preserve">. </w:t>
      </w:r>
    </w:p>
    <w:p w14:paraId="4293F946" w14:textId="00AD9710" w:rsidR="00987684" w:rsidRDefault="00800DB5" w:rsidP="00800DB5">
      <w:pPr>
        <w:jc w:val="both"/>
        <w:rPr>
          <w:rFonts w:ascii="Arial" w:hAnsi="Arial" w:cs="Arial"/>
        </w:rPr>
      </w:pPr>
      <w:r w:rsidRPr="005A6C09">
        <w:rPr>
          <w:rFonts w:ascii="Arial" w:hAnsi="Arial" w:cs="Arial"/>
        </w:rPr>
        <w:t xml:space="preserve">HEIW Commission </w:t>
      </w:r>
      <w:r w:rsidR="00AA209D">
        <w:rPr>
          <w:rFonts w:ascii="Arial" w:hAnsi="Arial" w:cs="Arial"/>
        </w:rPr>
        <w:t xml:space="preserve">University </w:t>
      </w:r>
      <w:r w:rsidRPr="005A6C09">
        <w:rPr>
          <w:rFonts w:ascii="Arial" w:hAnsi="Arial" w:cs="Arial"/>
        </w:rPr>
        <w:t xml:space="preserve">Nurse </w:t>
      </w:r>
      <w:r w:rsidR="00AA209D">
        <w:rPr>
          <w:rFonts w:ascii="Arial" w:hAnsi="Arial" w:cs="Arial"/>
        </w:rPr>
        <w:t>p</w:t>
      </w:r>
      <w:r w:rsidRPr="005A6C09">
        <w:rPr>
          <w:rFonts w:ascii="Arial" w:hAnsi="Arial" w:cs="Arial"/>
        </w:rPr>
        <w:t xml:space="preserve">laces in </w:t>
      </w:r>
      <w:r w:rsidR="005A6C09" w:rsidRPr="005A6C09">
        <w:rPr>
          <w:rFonts w:ascii="Arial" w:hAnsi="Arial" w:cs="Arial"/>
        </w:rPr>
        <w:t>Wales, during</w:t>
      </w:r>
      <w:r w:rsidRPr="005A6C09">
        <w:rPr>
          <w:rFonts w:ascii="Arial" w:hAnsi="Arial" w:cs="Arial"/>
        </w:rPr>
        <w:t xml:space="preserve"> the pandemic final year </w:t>
      </w:r>
      <w:r w:rsidR="00CD2A37" w:rsidRPr="005A6C09">
        <w:rPr>
          <w:rFonts w:ascii="Arial" w:hAnsi="Arial" w:cs="Arial"/>
          <w:b/>
          <w:bCs/>
          <w:sz w:val="21"/>
          <w:szCs w:val="21"/>
        </w:rPr>
        <w:t>Student</w:t>
      </w:r>
      <w:r w:rsidR="00CD2A37" w:rsidRPr="005A6C09">
        <w:rPr>
          <w:rFonts w:ascii="Arial" w:hAnsi="Arial" w:cs="Arial"/>
          <w:sz w:val="21"/>
          <w:szCs w:val="21"/>
        </w:rPr>
        <w:t xml:space="preserve"> nurses are </w:t>
      </w:r>
      <w:r w:rsidR="006A3ADD" w:rsidRPr="005A6C09">
        <w:rPr>
          <w:rFonts w:ascii="Arial" w:hAnsi="Arial" w:cs="Arial"/>
          <w:sz w:val="21"/>
          <w:szCs w:val="21"/>
        </w:rPr>
        <w:t xml:space="preserve">have been </w:t>
      </w:r>
      <w:r w:rsidR="00CD2A37" w:rsidRPr="005A6C09">
        <w:rPr>
          <w:rFonts w:ascii="Arial" w:hAnsi="Arial" w:cs="Arial"/>
          <w:sz w:val="21"/>
          <w:szCs w:val="21"/>
        </w:rPr>
        <w:t xml:space="preserve">mobilised to join the registered workforce early </w:t>
      </w:r>
      <w:r w:rsidR="00CD2A37" w:rsidRPr="005A6C09">
        <w:rPr>
          <w:rFonts w:ascii="Arial" w:hAnsi="Arial" w:cs="Arial"/>
          <w:b/>
          <w:bCs/>
          <w:sz w:val="21"/>
          <w:szCs w:val="21"/>
        </w:rPr>
        <w:t>in</w:t>
      </w:r>
      <w:r w:rsidR="00CD2A37" w:rsidRPr="005A6C09">
        <w:rPr>
          <w:rFonts w:ascii="Arial" w:hAnsi="Arial" w:cs="Arial"/>
          <w:sz w:val="21"/>
          <w:szCs w:val="21"/>
        </w:rPr>
        <w:t xml:space="preserve"> order to support the NHS </w:t>
      </w:r>
      <w:r w:rsidR="00CD2A37" w:rsidRPr="005A6C09">
        <w:rPr>
          <w:rFonts w:ascii="Arial" w:hAnsi="Arial" w:cs="Arial"/>
          <w:b/>
          <w:bCs/>
          <w:sz w:val="21"/>
          <w:szCs w:val="21"/>
        </w:rPr>
        <w:t>front line</w:t>
      </w:r>
      <w:r w:rsidR="00CD2A37" w:rsidRPr="005A6C09">
        <w:rPr>
          <w:rFonts w:ascii="Arial" w:hAnsi="Arial" w:cs="Arial"/>
          <w:sz w:val="21"/>
          <w:szCs w:val="21"/>
        </w:rPr>
        <w:t xml:space="preserve"> response to coronavirus</w:t>
      </w:r>
      <w:r w:rsidR="006A3ADD" w:rsidRPr="005A6C09">
        <w:rPr>
          <w:rFonts w:ascii="Arial" w:hAnsi="Arial" w:cs="Arial"/>
          <w:sz w:val="21"/>
          <w:szCs w:val="21"/>
        </w:rPr>
        <w:t xml:space="preserve"> (</w:t>
      </w:r>
      <w:r w:rsidR="00503EBC">
        <w:rPr>
          <w:rFonts w:ascii="Arial" w:hAnsi="Arial" w:cs="Arial"/>
          <w:sz w:val="21"/>
          <w:szCs w:val="21"/>
        </w:rPr>
        <w:t>N</w:t>
      </w:r>
      <w:r w:rsidR="006A3ADD" w:rsidRPr="005A6C09">
        <w:rPr>
          <w:rFonts w:ascii="Arial" w:hAnsi="Arial" w:cs="Arial"/>
          <w:sz w:val="21"/>
          <w:szCs w:val="21"/>
        </w:rPr>
        <w:t xml:space="preserve">ursing </w:t>
      </w:r>
      <w:r w:rsidR="00503EBC">
        <w:rPr>
          <w:rFonts w:ascii="Arial" w:hAnsi="Arial" w:cs="Arial"/>
          <w:sz w:val="21"/>
          <w:szCs w:val="21"/>
        </w:rPr>
        <w:t>T</w:t>
      </w:r>
      <w:r w:rsidR="005A6C09" w:rsidRPr="005A6C09">
        <w:rPr>
          <w:rFonts w:ascii="Arial" w:hAnsi="Arial" w:cs="Arial"/>
          <w:sz w:val="21"/>
          <w:szCs w:val="21"/>
        </w:rPr>
        <w:t>imes</w:t>
      </w:r>
      <w:r w:rsidR="005A6C09">
        <w:rPr>
          <w:rFonts w:ascii="Arial" w:hAnsi="Arial" w:cs="Arial"/>
          <w:sz w:val="21"/>
          <w:szCs w:val="21"/>
        </w:rPr>
        <w:t xml:space="preserve">; </w:t>
      </w:r>
      <w:r w:rsidR="005A6C09" w:rsidRPr="005A6C09">
        <w:rPr>
          <w:rFonts w:ascii="Arial" w:hAnsi="Arial" w:cs="Arial"/>
        </w:rPr>
        <w:t>The Guardian</w:t>
      </w:r>
      <w:r w:rsidR="00FD7746">
        <w:rPr>
          <w:rFonts w:ascii="Arial" w:hAnsi="Arial" w:cs="Arial"/>
        </w:rPr>
        <w:t xml:space="preserve">; </w:t>
      </w:r>
      <w:r w:rsidR="00560F03">
        <w:rPr>
          <w:rFonts w:ascii="Arial" w:hAnsi="Arial" w:cs="Arial"/>
        </w:rPr>
        <w:t>RC</w:t>
      </w:r>
      <w:r w:rsidR="00FD7746">
        <w:rPr>
          <w:rFonts w:ascii="Arial" w:hAnsi="Arial" w:cs="Arial"/>
        </w:rPr>
        <w:t>GP</w:t>
      </w:r>
      <w:r w:rsidR="005A6C09" w:rsidRPr="005A6C09">
        <w:rPr>
          <w:rFonts w:ascii="Arial" w:hAnsi="Arial" w:cs="Arial"/>
        </w:rPr>
        <w:t>)</w:t>
      </w:r>
      <w:r w:rsidR="005A6C09">
        <w:rPr>
          <w:rFonts w:ascii="Arial" w:hAnsi="Arial" w:cs="Arial"/>
        </w:rPr>
        <w:t xml:space="preserve">. </w:t>
      </w:r>
    </w:p>
    <w:p w14:paraId="5DFFF7AE" w14:textId="17643AE5" w:rsidR="00F70175" w:rsidRPr="00D70E34" w:rsidRDefault="00A626F5" w:rsidP="00D70E34">
      <w:pPr>
        <w:jc w:val="both"/>
        <w:rPr>
          <w:rFonts w:ascii="Arial" w:hAnsi="Arial" w:cs="Arial"/>
          <w:color w:val="4D5156"/>
          <w:sz w:val="21"/>
          <w:szCs w:val="21"/>
        </w:rPr>
      </w:pPr>
      <w:r>
        <w:rPr>
          <w:rFonts w:ascii="Arial" w:hAnsi="Arial" w:cs="Arial"/>
        </w:rPr>
        <w:t xml:space="preserve">HEIW have also developed </w:t>
      </w:r>
      <w:r w:rsidR="00837510">
        <w:rPr>
          <w:rFonts w:ascii="Arial" w:hAnsi="Arial" w:cs="Arial"/>
        </w:rPr>
        <w:t xml:space="preserve">a </w:t>
      </w:r>
      <w:r w:rsidR="00837510" w:rsidRPr="009018F9">
        <w:rPr>
          <w:rFonts w:ascii="Arial" w:hAnsi="Arial" w:cs="Arial"/>
        </w:rPr>
        <w:t>Patient</w:t>
      </w:r>
      <w:r w:rsidR="00800DB5">
        <w:rPr>
          <w:rFonts w:ascii="Arial" w:hAnsi="Arial" w:cs="Arial"/>
        </w:rPr>
        <w:t xml:space="preserve"> </w:t>
      </w:r>
      <w:r w:rsidR="00800DB5" w:rsidRPr="009018F9">
        <w:rPr>
          <w:rFonts w:ascii="Arial" w:hAnsi="Arial" w:cs="Arial"/>
        </w:rPr>
        <w:t>C</w:t>
      </w:r>
      <w:r w:rsidR="00800DB5">
        <w:rPr>
          <w:rFonts w:ascii="Arial" w:hAnsi="Arial" w:cs="Arial"/>
        </w:rPr>
        <w:t xml:space="preserve">are </w:t>
      </w:r>
      <w:r w:rsidR="00800DB5" w:rsidRPr="009018F9">
        <w:rPr>
          <w:rFonts w:ascii="Arial" w:hAnsi="Arial" w:cs="Arial"/>
        </w:rPr>
        <w:t>A</w:t>
      </w:r>
      <w:r w:rsidR="00800DB5">
        <w:rPr>
          <w:rFonts w:ascii="Arial" w:hAnsi="Arial" w:cs="Arial"/>
        </w:rPr>
        <w:t>ssistant</w:t>
      </w:r>
      <w:r w:rsidR="00DD0ACA">
        <w:rPr>
          <w:rFonts w:ascii="Arial" w:hAnsi="Arial" w:cs="Arial"/>
        </w:rPr>
        <w:t xml:space="preserve"> (PCA)</w:t>
      </w:r>
      <w:r w:rsidR="00800DB5" w:rsidRPr="009018F9">
        <w:rPr>
          <w:rFonts w:ascii="Arial" w:hAnsi="Arial" w:cs="Arial"/>
        </w:rPr>
        <w:t xml:space="preserve"> to help the wider </w:t>
      </w:r>
      <w:r w:rsidR="00453D14">
        <w:rPr>
          <w:rFonts w:ascii="Arial" w:hAnsi="Arial" w:cs="Arial"/>
        </w:rPr>
        <w:t xml:space="preserve">operational </w:t>
      </w:r>
      <w:r w:rsidR="00800DB5" w:rsidRPr="009018F9">
        <w:rPr>
          <w:rFonts w:ascii="Arial" w:hAnsi="Arial" w:cs="Arial"/>
        </w:rPr>
        <w:t>workforce</w:t>
      </w:r>
      <w:r w:rsidR="00DD0ACA">
        <w:rPr>
          <w:rFonts w:ascii="Arial" w:hAnsi="Arial" w:cs="Arial"/>
        </w:rPr>
        <w:t xml:space="preserve"> agenda</w:t>
      </w:r>
      <w:r w:rsidR="00612CF9">
        <w:rPr>
          <w:rFonts w:ascii="Arial" w:hAnsi="Arial" w:cs="Arial"/>
        </w:rPr>
        <w:t xml:space="preserve"> during the pandemic</w:t>
      </w:r>
      <w:r w:rsidR="00503EBC">
        <w:rPr>
          <w:rFonts w:ascii="Arial" w:hAnsi="Arial" w:cs="Arial"/>
        </w:rPr>
        <w:t xml:space="preserve"> i.e. Dragon Hospital. </w:t>
      </w:r>
      <w:r w:rsidR="00612CF9">
        <w:rPr>
          <w:rFonts w:ascii="Arial" w:hAnsi="Arial" w:cs="Arial"/>
        </w:rPr>
        <w:t xml:space="preserve"> </w:t>
      </w:r>
      <w:r w:rsidR="00D41E60">
        <w:rPr>
          <w:rFonts w:ascii="Arial" w:hAnsi="Arial" w:cs="Arial"/>
        </w:rPr>
        <w:t xml:space="preserve">Interview </w:t>
      </w:r>
      <w:r w:rsidR="00612CF9">
        <w:rPr>
          <w:rFonts w:ascii="Arial" w:hAnsi="Arial" w:cs="Arial"/>
        </w:rPr>
        <w:t xml:space="preserve">Training </w:t>
      </w:r>
      <w:r w:rsidR="00D41E60">
        <w:rPr>
          <w:rFonts w:ascii="Arial" w:hAnsi="Arial" w:cs="Arial"/>
        </w:rPr>
        <w:t>and</w:t>
      </w:r>
      <w:r w:rsidR="00612CF9">
        <w:rPr>
          <w:rFonts w:ascii="Arial" w:hAnsi="Arial" w:cs="Arial"/>
        </w:rPr>
        <w:t xml:space="preserve"> development ha</w:t>
      </w:r>
      <w:r w:rsidR="00E86AB3">
        <w:rPr>
          <w:rFonts w:ascii="Arial" w:hAnsi="Arial" w:cs="Arial"/>
        </w:rPr>
        <w:t>s</w:t>
      </w:r>
      <w:r w:rsidR="00612CF9">
        <w:rPr>
          <w:rFonts w:ascii="Arial" w:hAnsi="Arial" w:cs="Arial"/>
        </w:rPr>
        <w:t xml:space="preserve"> been </w:t>
      </w:r>
      <w:r w:rsidR="00D41E60">
        <w:rPr>
          <w:rFonts w:ascii="Arial" w:hAnsi="Arial" w:cs="Arial"/>
        </w:rPr>
        <w:t>rolled</w:t>
      </w:r>
      <w:r w:rsidR="00612CF9">
        <w:rPr>
          <w:rFonts w:ascii="Arial" w:hAnsi="Arial" w:cs="Arial"/>
        </w:rPr>
        <w:t xml:space="preserve"> out</w:t>
      </w:r>
      <w:r w:rsidR="00800DB5" w:rsidRPr="009018F9">
        <w:rPr>
          <w:rFonts w:ascii="Arial" w:hAnsi="Arial" w:cs="Arial"/>
        </w:rPr>
        <w:t xml:space="preserve"> </w:t>
      </w:r>
      <w:r w:rsidR="000F09AB">
        <w:rPr>
          <w:rFonts w:ascii="Arial" w:hAnsi="Arial" w:cs="Arial"/>
        </w:rPr>
        <w:t xml:space="preserve">via TEAMS </w:t>
      </w:r>
      <w:r w:rsidR="00D41E60">
        <w:rPr>
          <w:rFonts w:ascii="Arial" w:hAnsi="Arial" w:cs="Arial"/>
        </w:rPr>
        <w:t>to selected employees</w:t>
      </w:r>
      <w:r w:rsidR="00D77BBB">
        <w:rPr>
          <w:rFonts w:ascii="Arial" w:hAnsi="Arial" w:cs="Arial"/>
        </w:rPr>
        <w:t>.</w:t>
      </w:r>
      <w:r w:rsidR="00D41E60">
        <w:rPr>
          <w:rFonts w:ascii="Arial" w:hAnsi="Arial" w:cs="Arial"/>
        </w:rPr>
        <w:t xml:space="preserve"> </w:t>
      </w:r>
      <w:r w:rsidR="00D77BBB">
        <w:rPr>
          <w:rFonts w:ascii="Arial" w:hAnsi="Arial" w:cs="Arial"/>
        </w:rPr>
        <w:t>D</w:t>
      </w:r>
      <w:r w:rsidR="00D41E60">
        <w:rPr>
          <w:rFonts w:ascii="Arial" w:hAnsi="Arial" w:cs="Arial"/>
        </w:rPr>
        <w:t>ue to the</w:t>
      </w:r>
      <w:r w:rsidR="00615CFD">
        <w:rPr>
          <w:rFonts w:ascii="Arial" w:hAnsi="Arial" w:cs="Arial"/>
        </w:rPr>
        <w:t xml:space="preserve"> curve flattening these roles are not currently </w:t>
      </w:r>
      <w:r w:rsidR="00FD07FC">
        <w:rPr>
          <w:rFonts w:ascii="Arial" w:hAnsi="Arial" w:cs="Arial"/>
        </w:rPr>
        <w:t>required</w:t>
      </w:r>
      <w:r w:rsidR="00837510">
        <w:rPr>
          <w:rFonts w:ascii="Arial" w:hAnsi="Arial" w:cs="Arial"/>
        </w:rPr>
        <w:t xml:space="preserve"> </w:t>
      </w:r>
      <w:r w:rsidR="003C585D">
        <w:rPr>
          <w:rFonts w:ascii="Arial" w:hAnsi="Arial" w:cs="Arial"/>
        </w:rPr>
        <w:t>however</w:t>
      </w:r>
      <w:r w:rsidR="00837510">
        <w:rPr>
          <w:rFonts w:ascii="Arial" w:hAnsi="Arial" w:cs="Arial"/>
        </w:rPr>
        <w:t>,</w:t>
      </w:r>
      <w:r w:rsidR="003C585D">
        <w:rPr>
          <w:rFonts w:ascii="Arial" w:hAnsi="Arial" w:cs="Arial"/>
        </w:rPr>
        <w:t xml:space="preserve"> this is a </w:t>
      </w:r>
      <w:r w:rsidR="00837510">
        <w:rPr>
          <w:rFonts w:ascii="Arial" w:hAnsi="Arial" w:cs="Arial"/>
        </w:rPr>
        <w:t xml:space="preserve">future </w:t>
      </w:r>
      <w:r w:rsidR="003C585D">
        <w:rPr>
          <w:rFonts w:ascii="Arial" w:hAnsi="Arial" w:cs="Arial"/>
        </w:rPr>
        <w:t xml:space="preserve">contingency </w:t>
      </w:r>
      <w:r w:rsidR="00837510">
        <w:rPr>
          <w:rFonts w:ascii="Arial" w:hAnsi="Arial" w:cs="Arial"/>
        </w:rPr>
        <w:t xml:space="preserve">plan </w:t>
      </w:r>
      <w:r w:rsidR="003C585D">
        <w:rPr>
          <w:rFonts w:ascii="Arial" w:hAnsi="Arial" w:cs="Arial"/>
        </w:rPr>
        <w:t>if the R number rises</w:t>
      </w:r>
      <w:r w:rsidR="00837510">
        <w:rPr>
          <w:rFonts w:ascii="Arial" w:hAnsi="Arial" w:cs="Arial"/>
        </w:rPr>
        <w:t xml:space="preserve">. </w:t>
      </w:r>
      <w:r w:rsidR="004962E8">
        <w:rPr>
          <w:rFonts w:ascii="Arial" w:hAnsi="Arial" w:cs="Arial"/>
        </w:rPr>
        <w:t xml:space="preserve"> </w:t>
      </w:r>
    </w:p>
    <w:p w14:paraId="1F987A01" w14:textId="4914EE82" w:rsidR="009A34BB" w:rsidRPr="008F67D3" w:rsidRDefault="00736107" w:rsidP="008F67D3">
      <w:pPr>
        <w:pStyle w:val="NormalWeb"/>
        <w:jc w:val="both"/>
        <w:rPr>
          <w:rFonts w:ascii="Arial" w:hAnsi="Arial" w:cs="Arial"/>
          <w:color w:val="323130"/>
          <w:sz w:val="22"/>
          <w:szCs w:val="22"/>
          <w:lang w:val="en-US"/>
        </w:rPr>
      </w:pPr>
      <w:r>
        <w:rPr>
          <w:rFonts w:ascii="Arial" w:hAnsi="Arial" w:cs="Arial"/>
          <w:color w:val="323130"/>
          <w:sz w:val="22"/>
          <w:szCs w:val="22"/>
          <w:lang w:val="en-US"/>
        </w:rPr>
        <w:t xml:space="preserve">The </w:t>
      </w:r>
      <w:r w:rsidRPr="009143EC">
        <w:rPr>
          <w:rFonts w:ascii="Arial" w:hAnsi="Arial" w:cs="Arial"/>
          <w:color w:val="323130"/>
          <w:sz w:val="22"/>
          <w:szCs w:val="22"/>
          <w:lang w:val="en-US"/>
        </w:rPr>
        <w:t>First Minister for Wales confirmed on Friday 8</w:t>
      </w:r>
      <w:r w:rsidRPr="009143EC">
        <w:rPr>
          <w:rFonts w:ascii="Arial" w:hAnsi="Arial" w:cs="Arial"/>
          <w:color w:val="323130"/>
          <w:sz w:val="22"/>
          <w:szCs w:val="22"/>
          <w:vertAlign w:val="superscript"/>
          <w:lang w:val="en-US"/>
        </w:rPr>
        <w:t>th</w:t>
      </w:r>
      <w:r w:rsidRPr="009143EC">
        <w:rPr>
          <w:rFonts w:ascii="Arial" w:hAnsi="Arial" w:cs="Arial"/>
          <w:color w:val="323130"/>
          <w:sz w:val="22"/>
          <w:szCs w:val="22"/>
          <w:lang w:val="en-US"/>
        </w:rPr>
        <w:t xml:space="preserve"> May that the COVID 19 advice for Wales had not changed with people still urged to stay at home wherever possible and remain local. This advice is initially for another three-week period, although it is anticipated that home working in some form is likely to continue for the foreseeable future </w:t>
      </w:r>
      <w:r w:rsidRPr="009143EC">
        <w:rPr>
          <w:rStyle w:val="Emphasis"/>
          <w:rFonts w:ascii="Arial" w:hAnsi="Arial" w:cs="Arial"/>
          <w:color w:val="323130"/>
          <w:sz w:val="22"/>
          <w:szCs w:val="22"/>
          <w:lang w:val="en-US"/>
        </w:rPr>
        <w:t>(next 2-3 months</w:t>
      </w:r>
      <w:r w:rsidRPr="009143EC">
        <w:rPr>
          <w:rFonts w:ascii="Arial" w:hAnsi="Arial" w:cs="Arial"/>
          <w:color w:val="323130"/>
          <w:sz w:val="22"/>
          <w:szCs w:val="22"/>
          <w:lang w:val="en-US"/>
        </w:rPr>
        <w:t>). The statement issued by the Prime Minister on Sunday 10</w:t>
      </w:r>
      <w:r w:rsidRPr="009143EC">
        <w:rPr>
          <w:rFonts w:ascii="Arial" w:hAnsi="Arial" w:cs="Arial"/>
          <w:color w:val="323130"/>
          <w:sz w:val="22"/>
          <w:szCs w:val="22"/>
          <w:vertAlign w:val="superscript"/>
          <w:lang w:val="en-US"/>
        </w:rPr>
        <w:t>th</w:t>
      </w:r>
      <w:r w:rsidRPr="009143EC">
        <w:rPr>
          <w:rFonts w:ascii="Arial" w:hAnsi="Arial" w:cs="Arial"/>
          <w:color w:val="323130"/>
          <w:sz w:val="22"/>
          <w:szCs w:val="22"/>
          <w:lang w:val="en-US"/>
        </w:rPr>
        <w:t xml:space="preserve"> May 2020 applies to </w:t>
      </w:r>
      <w:r w:rsidRPr="009143EC">
        <w:rPr>
          <w:rStyle w:val="Strong"/>
          <w:rFonts w:ascii="Arial" w:hAnsi="Arial" w:cs="Arial"/>
          <w:color w:val="323130"/>
          <w:sz w:val="22"/>
          <w:szCs w:val="22"/>
          <w:lang w:val="en-US"/>
        </w:rPr>
        <w:t>England only</w:t>
      </w:r>
      <w:r w:rsidRPr="009143EC">
        <w:rPr>
          <w:rFonts w:ascii="Arial" w:hAnsi="Arial" w:cs="Arial"/>
          <w:color w:val="323130"/>
          <w:sz w:val="22"/>
          <w:szCs w:val="22"/>
          <w:lang w:val="en-US"/>
        </w:rPr>
        <w:t xml:space="preserve"> and therefore Wales is con</w:t>
      </w:r>
      <w:r w:rsidR="008F67D3">
        <w:rPr>
          <w:rFonts w:ascii="Arial" w:hAnsi="Arial" w:cs="Arial"/>
          <w:color w:val="323130"/>
          <w:sz w:val="22"/>
          <w:szCs w:val="22"/>
          <w:lang w:val="en-US"/>
        </w:rPr>
        <w:t>tinuing</w:t>
      </w:r>
      <w:r w:rsidRPr="009143EC">
        <w:rPr>
          <w:rFonts w:ascii="Arial" w:hAnsi="Arial" w:cs="Arial"/>
          <w:color w:val="323130"/>
          <w:sz w:val="22"/>
          <w:szCs w:val="22"/>
          <w:lang w:val="en-US"/>
        </w:rPr>
        <w:t xml:space="preserve"> lockdown for a further 3 weeks. </w:t>
      </w:r>
      <w:r w:rsidR="008F65B2">
        <w:rPr>
          <w:rFonts w:ascii="Arial" w:hAnsi="Arial" w:cs="Arial"/>
          <w:color w:val="323130"/>
          <w:sz w:val="22"/>
          <w:szCs w:val="22"/>
          <w:lang w:val="en-US"/>
        </w:rPr>
        <w:t>Going forward the executive team plan to expl</w:t>
      </w:r>
      <w:r w:rsidR="00DC5BEB">
        <w:rPr>
          <w:rFonts w:ascii="Arial" w:hAnsi="Arial" w:cs="Arial"/>
          <w:color w:val="323130"/>
          <w:sz w:val="22"/>
          <w:szCs w:val="22"/>
          <w:lang w:val="en-US"/>
        </w:rPr>
        <w:t>ore what employees would need and like to see in place</w:t>
      </w:r>
      <w:r w:rsidR="00BE4B20">
        <w:rPr>
          <w:rFonts w:ascii="Arial" w:hAnsi="Arial" w:cs="Arial"/>
          <w:color w:val="323130"/>
          <w:sz w:val="22"/>
          <w:szCs w:val="22"/>
          <w:lang w:val="en-US"/>
        </w:rPr>
        <w:t xml:space="preserve"> before they feel confident to return</w:t>
      </w:r>
      <w:r w:rsidR="00B845B4">
        <w:rPr>
          <w:rFonts w:ascii="Arial" w:hAnsi="Arial" w:cs="Arial"/>
          <w:color w:val="323130"/>
          <w:sz w:val="22"/>
          <w:szCs w:val="22"/>
          <w:lang w:val="en-US"/>
        </w:rPr>
        <w:t xml:space="preserve"> to an office environment</w:t>
      </w:r>
      <w:r w:rsidR="00F61167">
        <w:rPr>
          <w:rFonts w:ascii="Arial" w:hAnsi="Arial" w:cs="Arial"/>
          <w:color w:val="323130"/>
          <w:sz w:val="22"/>
          <w:szCs w:val="22"/>
          <w:lang w:val="en-US"/>
        </w:rPr>
        <w:t xml:space="preserve"> and what measures could be put in place to help with caring responsibilities. </w:t>
      </w:r>
    </w:p>
    <w:p w14:paraId="2A62F369" w14:textId="77777777" w:rsidR="008F67D3" w:rsidRPr="008F67D3" w:rsidRDefault="008F67D3">
      <w:pPr>
        <w:rPr>
          <w:rFonts w:ascii="Arial" w:hAnsi="Arial" w:cs="Arial"/>
          <w:b/>
          <w:bCs/>
          <w:u w:val="single"/>
        </w:rPr>
      </w:pPr>
      <w:r w:rsidRPr="008F67D3">
        <w:rPr>
          <w:rFonts w:ascii="Arial" w:hAnsi="Arial" w:cs="Arial"/>
          <w:b/>
          <w:bCs/>
          <w:u w:val="single"/>
        </w:rPr>
        <w:br w:type="page"/>
      </w:r>
    </w:p>
    <w:p w14:paraId="12932A27" w14:textId="1ED9688D" w:rsidR="000415F7" w:rsidRPr="00BD52BA" w:rsidRDefault="009C5E3F" w:rsidP="00BD52BA">
      <w:pPr>
        <w:rPr>
          <w:rFonts w:ascii="Arial" w:hAnsi="Arial" w:cs="Arial"/>
          <w:b/>
          <w:bCs/>
          <w:u w:val="single"/>
        </w:rPr>
      </w:pPr>
      <w:r w:rsidRPr="008F67D3">
        <w:rPr>
          <w:rFonts w:ascii="Arial" w:hAnsi="Arial" w:cs="Arial"/>
          <w:b/>
          <w:bCs/>
          <w:u w:val="single"/>
        </w:rPr>
        <w:lastRenderedPageBreak/>
        <w:t>References</w:t>
      </w:r>
    </w:p>
    <w:p w14:paraId="1197CBB3" w14:textId="77777777" w:rsidR="000415F7" w:rsidRPr="008F67D3" w:rsidRDefault="000415F7" w:rsidP="000415F7">
      <w:pPr>
        <w:spacing w:after="0" w:line="240" w:lineRule="auto"/>
        <w:contextualSpacing/>
        <w:rPr>
          <w:rFonts w:ascii="Arial" w:hAnsi="Arial" w:cs="Arial"/>
        </w:rPr>
      </w:pPr>
      <w:r w:rsidRPr="008F67D3">
        <w:rPr>
          <w:rFonts w:ascii="Arial" w:hAnsi="Arial" w:cs="Arial"/>
        </w:rPr>
        <w:t xml:space="preserve">ACAS – Working from Home </w:t>
      </w:r>
    </w:p>
    <w:p w14:paraId="2B5ABB4B" w14:textId="75CA86A6" w:rsidR="00100659" w:rsidRPr="009E5EBB" w:rsidRDefault="006B09E5" w:rsidP="009E5EBB">
      <w:pPr>
        <w:rPr>
          <w:rFonts w:ascii="Arial" w:hAnsi="Arial" w:cs="Arial"/>
        </w:rPr>
      </w:pPr>
      <w:hyperlink r:id="rId13" w:history="1">
        <w:r w:rsidR="000415F7" w:rsidRPr="00BD52BA">
          <w:rPr>
            <w:rStyle w:val="Hyperlink"/>
            <w:rFonts w:ascii="Arial" w:hAnsi="Arial" w:cs="Arial"/>
          </w:rPr>
          <w:t>https://www.acas.org.uk/working-from-home</w:t>
        </w:r>
      </w:hyperlink>
      <w:r w:rsidR="000415F7" w:rsidRPr="00BD52BA">
        <w:rPr>
          <w:rFonts w:ascii="Arial" w:hAnsi="Arial" w:cs="Arial"/>
          <w:u w:val="single"/>
        </w:rPr>
        <w:t xml:space="preserve"> </w:t>
      </w:r>
      <w:r w:rsidR="009E5EBB">
        <w:rPr>
          <w:rFonts w:ascii="Arial" w:hAnsi="Arial" w:cs="Arial"/>
        </w:rPr>
        <w:t>[Accessed 8 May 2020]</w:t>
      </w:r>
    </w:p>
    <w:p w14:paraId="27CA5D68" w14:textId="64F62F0C" w:rsidR="00DC1FA6" w:rsidRPr="008F67D3" w:rsidRDefault="00DC1FA6" w:rsidP="000415F7">
      <w:pPr>
        <w:spacing w:after="0" w:line="240" w:lineRule="auto"/>
        <w:contextualSpacing/>
        <w:rPr>
          <w:rFonts w:ascii="Arial" w:hAnsi="Arial" w:cs="Arial"/>
          <w:color w:val="000000" w:themeColor="text1"/>
        </w:rPr>
      </w:pPr>
      <w:r w:rsidRPr="008F67D3">
        <w:rPr>
          <w:rFonts w:ascii="Arial" w:hAnsi="Arial" w:cs="Arial"/>
          <w:color w:val="000000" w:themeColor="text1"/>
        </w:rPr>
        <w:t xml:space="preserve">ACAS - </w:t>
      </w:r>
      <w:r w:rsidRPr="008F67D3">
        <w:rPr>
          <w:rFonts w:ascii="Arial" w:hAnsi="Arial" w:cs="Arial"/>
          <w:color w:val="000000" w:themeColor="text1"/>
          <w:lang w:val="en"/>
        </w:rPr>
        <w:t>Coronavirus (COVID-19): advice for employers and employees</w:t>
      </w:r>
    </w:p>
    <w:p w14:paraId="6D8F4221" w14:textId="19ED5322" w:rsidR="00315D63" w:rsidRPr="009E5EBB" w:rsidRDefault="006B09E5" w:rsidP="009E5EBB">
      <w:pPr>
        <w:rPr>
          <w:rFonts w:ascii="Arial" w:hAnsi="Arial" w:cs="Arial"/>
        </w:rPr>
      </w:pPr>
      <w:hyperlink r:id="rId14" w:history="1">
        <w:r w:rsidR="00DC1FA6" w:rsidRPr="00BD52BA">
          <w:rPr>
            <w:rStyle w:val="Hyperlink"/>
            <w:rFonts w:ascii="Arial" w:hAnsi="Arial" w:cs="Arial"/>
          </w:rPr>
          <w:t>https://www.acas.org.uk/coronavirus</w:t>
        </w:r>
      </w:hyperlink>
      <w:r w:rsidR="00DC1FA6" w:rsidRPr="00BD52BA">
        <w:rPr>
          <w:rFonts w:ascii="Arial" w:hAnsi="Arial" w:cs="Arial"/>
          <w:u w:val="single"/>
        </w:rPr>
        <w:t xml:space="preserve"> </w:t>
      </w:r>
      <w:r w:rsidR="009E5EBB">
        <w:rPr>
          <w:rFonts w:ascii="Arial" w:hAnsi="Arial" w:cs="Arial"/>
        </w:rPr>
        <w:t xml:space="preserve">[Accessed 8 May 2020] </w:t>
      </w:r>
    </w:p>
    <w:p w14:paraId="75B3BCF1" w14:textId="77777777" w:rsidR="00315D63" w:rsidRPr="008F67D3" w:rsidRDefault="00315D63" w:rsidP="00315D63">
      <w:pPr>
        <w:spacing w:after="0" w:line="240" w:lineRule="auto"/>
        <w:contextualSpacing/>
        <w:rPr>
          <w:rFonts w:ascii="Arial" w:hAnsi="Arial" w:cs="Arial"/>
        </w:rPr>
      </w:pPr>
      <w:r w:rsidRPr="008F67D3">
        <w:rPr>
          <w:rFonts w:ascii="Arial" w:hAnsi="Arial" w:cs="Arial"/>
        </w:rPr>
        <w:t xml:space="preserve">ACAS – Supporting Mental Health in the Workplace </w:t>
      </w:r>
    </w:p>
    <w:p w14:paraId="266DA089" w14:textId="1D716F0F" w:rsidR="00315D63" w:rsidRPr="009E5EBB" w:rsidRDefault="006B09E5" w:rsidP="009E5EBB">
      <w:pPr>
        <w:rPr>
          <w:rFonts w:ascii="Arial" w:hAnsi="Arial" w:cs="Arial"/>
        </w:rPr>
      </w:pPr>
      <w:hyperlink r:id="rId15" w:history="1">
        <w:r w:rsidR="00315D63" w:rsidRPr="00BD52BA">
          <w:rPr>
            <w:rStyle w:val="Hyperlink"/>
            <w:rFonts w:ascii="Arial" w:hAnsi="Arial" w:cs="Arial"/>
          </w:rPr>
          <w:t>https://www.acas.org.uk/supporting-mental-health-workplace</w:t>
        </w:r>
      </w:hyperlink>
      <w:r w:rsidR="00315D63" w:rsidRPr="00BD52BA">
        <w:rPr>
          <w:rFonts w:ascii="Arial" w:hAnsi="Arial" w:cs="Arial"/>
          <w:u w:val="single"/>
        </w:rPr>
        <w:t xml:space="preserve"> </w:t>
      </w:r>
      <w:r w:rsidR="009E5EBB">
        <w:rPr>
          <w:rFonts w:ascii="Arial" w:hAnsi="Arial" w:cs="Arial"/>
        </w:rPr>
        <w:t xml:space="preserve">[Accessed 8 May 2020] </w:t>
      </w:r>
    </w:p>
    <w:p w14:paraId="56B4644F" w14:textId="77777777" w:rsidR="00315D63" w:rsidRPr="008F67D3" w:rsidRDefault="00315D63" w:rsidP="00315D63">
      <w:pPr>
        <w:spacing w:after="0" w:line="240" w:lineRule="auto"/>
        <w:contextualSpacing/>
        <w:rPr>
          <w:rFonts w:ascii="Arial" w:hAnsi="Arial" w:cs="Arial"/>
        </w:rPr>
      </w:pPr>
      <w:r w:rsidRPr="008F67D3">
        <w:rPr>
          <w:rFonts w:ascii="Arial" w:hAnsi="Arial" w:cs="Arial"/>
        </w:rPr>
        <w:t xml:space="preserve">ACAS – COVID 19 – Mental Health </w:t>
      </w:r>
    </w:p>
    <w:p w14:paraId="4A5114A1" w14:textId="18385520" w:rsidR="00D3728D" w:rsidRPr="009E5EBB" w:rsidRDefault="006B09E5" w:rsidP="009E5EBB">
      <w:pPr>
        <w:rPr>
          <w:rFonts w:ascii="Arial" w:hAnsi="Arial" w:cs="Arial"/>
        </w:rPr>
      </w:pPr>
      <w:hyperlink r:id="rId16" w:history="1">
        <w:r w:rsidR="00315D63" w:rsidRPr="00BD52BA">
          <w:rPr>
            <w:rStyle w:val="Hyperlink"/>
            <w:rFonts w:ascii="Arial" w:hAnsi="Arial" w:cs="Arial"/>
          </w:rPr>
          <w:t>https://www.acas.org.uk/coronavirus-mental-health</w:t>
        </w:r>
      </w:hyperlink>
      <w:r w:rsidR="009E5EBB">
        <w:rPr>
          <w:rStyle w:val="Hyperlink"/>
          <w:rFonts w:ascii="Arial" w:hAnsi="Arial" w:cs="Arial"/>
        </w:rPr>
        <w:t xml:space="preserve"> </w:t>
      </w:r>
      <w:r w:rsidR="009E5EBB">
        <w:rPr>
          <w:rFonts w:ascii="Arial" w:hAnsi="Arial" w:cs="Arial"/>
        </w:rPr>
        <w:t xml:space="preserve">[Accessed 8 May 2020] </w:t>
      </w:r>
    </w:p>
    <w:p w14:paraId="2F7FE6F1" w14:textId="4D7683EB" w:rsidR="00150473" w:rsidRPr="008F67D3" w:rsidRDefault="00150473" w:rsidP="00B0119F">
      <w:pPr>
        <w:spacing w:after="0" w:line="240" w:lineRule="auto"/>
        <w:contextualSpacing/>
        <w:rPr>
          <w:rFonts w:ascii="Arial" w:eastAsia="Times New Roman" w:hAnsi="Arial" w:cs="Arial"/>
          <w:lang w:val="en" w:eastAsia="en-GB"/>
        </w:rPr>
      </w:pPr>
      <w:r w:rsidRPr="008F67D3">
        <w:rPr>
          <w:rFonts w:ascii="Arial" w:hAnsi="Arial" w:cs="Arial"/>
        </w:rPr>
        <w:t>CIPD:</w:t>
      </w:r>
      <w:r w:rsidR="00B0119F" w:rsidRPr="008F67D3">
        <w:rPr>
          <w:rFonts w:ascii="Arial" w:eastAsia="Times New Roman" w:hAnsi="Arial" w:cs="Arial"/>
          <w:lang w:val="en" w:eastAsia="en-GB"/>
        </w:rPr>
        <w:t xml:space="preserve"> </w:t>
      </w:r>
      <w:r w:rsidR="00B0119F" w:rsidRPr="008F67D3">
        <w:rPr>
          <w:rFonts w:ascii="Arial" w:eastAsia="Times New Roman" w:hAnsi="Arial" w:cs="Arial"/>
          <w:kern w:val="36"/>
          <w:lang w:val="en" w:eastAsia="en-GB"/>
        </w:rPr>
        <w:t>Getting the most from remote working:</w:t>
      </w:r>
      <w:r w:rsidR="00B0119F" w:rsidRPr="008F67D3">
        <w:rPr>
          <w:rFonts w:ascii="Arial" w:eastAsia="Times New Roman" w:hAnsi="Arial" w:cs="Arial"/>
          <w:lang w:val="en" w:eastAsia="en-GB"/>
        </w:rPr>
        <w:t xml:space="preserve"> Our series of top tips will help you and your team get the most out of homeworking. 26 Mar 2020 </w:t>
      </w:r>
    </w:p>
    <w:p w14:paraId="1095B85A" w14:textId="2F5D9172" w:rsidR="00150473" w:rsidRPr="009E5EBB" w:rsidRDefault="006B09E5" w:rsidP="009E5EBB">
      <w:pPr>
        <w:rPr>
          <w:rFonts w:ascii="Arial" w:hAnsi="Arial" w:cs="Arial"/>
        </w:rPr>
      </w:pPr>
      <w:hyperlink r:id="rId17" w:history="1">
        <w:r w:rsidR="00150473" w:rsidRPr="008F67D3">
          <w:rPr>
            <w:rStyle w:val="Hyperlink"/>
            <w:rFonts w:ascii="Arial" w:hAnsi="Arial" w:cs="Arial"/>
          </w:rPr>
          <w:t>https://www.cipd.co.uk/knowledge/fundamentals/relations/flexible-working/remote-working-top-tips</w:t>
        </w:r>
      </w:hyperlink>
      <w:r w:rsidR="00150473" w:rsidRPr="008F67D3">
        <w:rPr>
          <w:rFonts w:ascii="Arial" w:hAnsi="Arial" w:cs="Arial"/>
          <w:u w:val="single"/>
        </w:rPr>
        <w:t xml:space="preserve"> </w:t>
      </w:r>
      <w:r w:rsidR="009E5EBB">
        <w:rPr>
          <w:rFonts w:ascii="Arial" w:hAnsi="Arial" w:cs="Arial"/>
        </w:rPr>
        <w:t xml:space="preserve">[Accessed 8 May 2020] </w:t>
      </w:r>
    </w:p>
    <w:p w14:paraId="7A9E8A0F" w14:textId="58CB76B4" w:rsidR="00315D63" w:rsidRPr="008F67D3" w:rsidRDefault="00315D63" w:rsidP="00315D63">
      <w:pPr>
        <w:spacing w:after="0" w:line="240" w:lineRule="auto"/>
        <w:contextualSpacing/>
        <w:rPr>
          <w:rFonts w:ascii="Arial" w:eastAsia="Times New Roman" w:hAnsi="Arial" w:cs="Arial"/>
          <w:lang w:val="en" w:eastAsia="en-GB"/>
        </w:rPr>
      </w:pPr>
      <w:r w:rsidRPr="00BD52BA">
        <w:rPr>
          <w:rFonts w:ascii="Arial" w:hAnsi="Arial" w:cs="Arial"/>
        </w:rPr>
        <w:t xml:space="preserve">CIPD: </w:t>
      </w:r>
      <w:r w:rsidRPr="008F67D3">
        <w:rPr>
          <w:rFonts w:ascii="Arial" w:eastAsia="Times New Roman" w:hAnsi="Arial" w:cs="Arial"/>
          <w:kern w:val="36"/>
          <w:lang w:val="en" w:eastAsia="en-GB"/>
        </w:rPr>
        <w:t xml:space="preserve">Covid-19 pandemic means employers urgently need to boost mental health support: </w:t>
      </w:r>
      <w:r w:rsidRPr="008F67D3">
        <w:rPr>
          <w:rFonts w:ascii="Arial" w:eastAsia="Times New Roman" w:hAnsi="Arial" w:cs="Arial"/>
          <w:lang w:val="en" w:eastAsia="en-GB"/>
        </w:rPr>
        <w:t xml:space="preserve">Rachel </w:t>
      </w:r>
      <w:proofErr w:type="spellStart"/>
      <w:r w:rsidRPr="008F67D3">
        <w:rPr>
          <w:rFonts w:ascii="Arial" w:eastAsia="Times New Roman" w:hAnsi="Arial" w:cs="Arial"/>
          <w:lang w:val="en" w:eastAsia="en-GB"/>
        </w:rPr>
        <w:t>Suff</w:t>
      </w:r>
      <w:proofErr w:type="spellEnd"/>
      <w:r w:rsidRPr="008F67D3">
        <w:rPr>
          <w:rFonts w:ascii="Arial" w:eastAsia="Times New Roman" w:hAnsi="Arial" w:cs="Arial"/>
          <w:lang w:val="en" w:eastAsia="en-GB"/>
        </w:rPr>
        <w:t xml:space="preserve"> outlines CIPD's latest report on health and well-being at work and how we can support employees, especially during the pandemic. 16 April 2020.</w:t>
      </w:r>
    </w:p>
    <w:p w14:paraId="0748FF24" w14:textId="3F3DB593" w:rsidR="00315D63" w:rsidRPr="009E5EBB" w:rsidRDefault="006B09E5" w:rsidP="009E5EBB">
      <w:pPr>
        <w:rPr>
          <w:rFonts w:ascii="Arial" w:hAnsi="Arial" w:cs="Arial"/>
        </w:rPr>
      </w:pPr>
      <w:hyperlink r:id="rId18" w:history="1">
        <w:r w:rsidR="00315D63" w:rsidRPr="008F67D3">
          <w:rPr>
            <w:rStyle w:val="Hyperlink"/>
            <w:rFonts w:ascii="Arial" w:hAnsi="Arial" w:cs="Arial"/>
          </w:rPr>
          <w:t>https://www.cipd.co.uk/news-views/cipd-voice/issue-23/employers-should-boost-mental-health-support</w:t>
        </w:r>
      </w:hyperlink>
      <w:r w:rsidR="00315D63" w:rsidRPr="008F67D3">
        <w:rPr>
          <w:rFonts w:ascii="Arial" w:hAnsi="Arial" w:cs="Arial"/>
          <w:u w:val="single"/>
        </w:rPr>
        <w:t xml:space="preserve"> </w:t>
      </w:r>
      <w:r w:rsidR="009E5EBB">
        <w:rPr>
          <w:rFonts w:ascii="Arial" w:hAnsi="Arial" w:cs="Arial"/>
        </w:rPr>
        <w:t xml:space="preserve">[Accessed 8 May 2020] </w:t>
      </w:r>
    </w:p>
    <w:p w14:paraId="7F6B78C8" w14:textId="72E2F11E" w:rsidR="00D3728D" w:rsidRPr="008F67D3" w:rsidRDefault="00D3728D" w:rsidP="00D3728D">
      <w:pPr>
        <w:spacing w:after="0" w:line="240" w:lineRule="auto"/>
        <w:contextualSpacing/>
        <w:rPr>
          <w:rFonts w:ascii="Arial" w:hAnsi="Arial" w:cs="Arial"/>
          <w:u w:val="single"/>
        </w:rPr>
      </w:pPr>
      <w:proofErr w:type="gramStart"/>
      <w:r w:rsidRPr="00BD52BA">
        <w:rPr>
          <w:rFonts w:ascii="Arial" w:hAnsi="Arial" w:cs="Arial"/>
        </w:rPr>
        <w:t xml:space="preserve">CIPD  </w:t>
      </w:r>
      <w:r w:rsidRPr="00BD52BA">
        <w:rPr>
          <w:rFonts w:ascii="Arial" w:eastAsia="Times New Roman" w:hAnsi="Arial" w:cs="Arial"/>
          <w:kern w:val="36"/>
          <w:lang w:val="en" w:eastAsia="en-GB"/>
        </w:rPr>
        <w:t>COVID</w:t>
      </w:r>
      <w:proofErr w:type="gramEnd"/>
      <w:r w:rsidRPr="00BD52BA">
        <w:rPr>
          <w:rFonts w:ascii="Arial" w:eastAsia="Times New Roman" w:hAnsi="Arial" w:cs="Arial"/>
          <w:kern w:val="36"/>
          <w:lang w:val="en" w:eastAsia="en-GB"/>
        </w:rPr>
        <w:t>-19</w:t>
      </w:r>
      <w:r w:rsidRPr="008F67D3">
        <w:rPr>
          <w:rFonts w:ascii="Arial" w:eastAsia="Times New Roman" w:hAnsi="Arial" w:cs="Arial"/>
          <w:kern w:val="36"/>
          <w:lang w:val="en" w:eastAsia="en-GB"/>
        </w:rPr>
        <w:t xml:space="preserve">: Tips for communicating with employees. </w:t>
      </w:r>
      <w:r w:rsidRPr="008F67D3">
        <w:rPr>
          <w:rFonts w:ascii="Arial" w:eastAsia="Times New Roman" w:hAnsi="Arial" w:cs="Arial"/>
          <w:lang w:val="en" w:eastAsia="en-GB"/>
        </w:rPr>
        <w:t>7 May 2020</w:t>
      </w:r>
      <w:r w:rsidR="002E5DDA" w:rsidRPr="008F67D3">
        <w:rPr>
          <w:rFonts w:ascii="Arial" w:hAnsi="Arial" w:cs="Arial"/>
          <w:u w:val="single"/>
        </w:rPr>
        <w:t xml:space="preserve"> </w:t>
      </w:r>
    </w:p>
    <w:p w14:paraId="218B94FC" w14:textId="6FB0AE1B" w:rsidR="00B57E83" w:rsidRPr="009E5EBB" w:rsidRDefault="006B09E5" w:rsidP="009E5EBB">
      <w:pPr>
        <w:rPr>
          <w:rFonts w:ascii="Arial" w:hAnsi="Arial" w:cs="Arial"/>
        </w:rPr>
      </w:pPr>
      <w:hyperlink r:id="rId19" w:history="1">
        <w:r w:rsidR="002E5DDA" w:rsidRPr="008F67D3">
          <w:rPr>
            <w:rStyle w:val="Hyperlink"/>
            <w:rFonts w:ascii="Arial" w:hAnsi="Arial" w:cs="Arial"/>
          </w:rPr>
          <w:t>https://www.cipd.co.uk/knowledge/fundamentals/relations/communication/communication-during-COVID-19</w:t>
        </w:r>
      </w:hyperlink>
      <w:r w:rsidR="002E5DDA" w:rsidRPr="008F67D3">
        <w:rPr>
          <w:rFonts w:ascii="Arial" w:hAnsi="Arial" w:cs="Arial"/>
          <w:u w:val="single"/>
        </w:rPr>
        <w:t xml:space="preserve"> </w:t>
      </w:r>
      <w:r w:rsidR="009E5EBB">
        <w:rPr>
          <w:rFonts w:ascii="Arial" w:hAnsi="Arial" w:cs="Arial"/>
        </w:rPr>
        <w:t>[Accessed 8 May 2020]</w:t>
      </w:r>
    </w:p>
    <w:p w14:paraId="314D03B1" w14:textId="49090FF9" w:rsidR="00B57E83" w:rsidRPr="008F67D3" w:rsidRDefault="00B57E83" w:rsidP="00D3728D">
      <w:pPr>
        <w:spacing w:after="0" w:line="240" w:lineRule="auto"/>
        <w:contextualSpacing/>
        <w:rPr>
          <w:rFonts w:ascii="Arial" w:hAnsi="Arial" w:cs="Arial"/>
        </w:rPr>
      </w:pPr>
      <w:r w:rsidRPr="008F67D3">
        <w:rPr>
          <w:rFonts w:ascii="Arial" w:hAnsi="Arial" w:cs="Arial"/>
        </w:rPr>
        <w:t xml:space="preserve">CIPD: </w:t>
      </w:r>
      <w:r w:rsidR="00626338" w:rsidRPr="008F67D3">
        <w:rPr>
          <w:rFonts w:ascii="Arial" w:hAnsi="Arial" w:cs="Arial"/>
          <w:lang w:val="en"/>
        </w:rPr>
        <w:t xml:space="preserve">COVID-19 returning to the workplace flowchart. 20 May 2020. </w:t>
      </w:r>
    </w:p>
    <w:p w14:paraId="13AA1E86" w14:textId="013AC368" w:rsidR="00777E59" w:rsidRPr="009E5EBB" w:rsidRDefault="006B09E5" w:rsidP="009E5EBB">
      <w:pPr>
        <w:rPr>
          <w:rFonts w:ascii="Arial" w:hAnsi="Arial" w:cs="Arial"/>
        </w:rPr>
      </w:pPr>
      <w:hyperlink r:id="rId20" w:history="1">
        <w:r w:rsidR="00626338" w:rsidRPr="008F67D3">
          <w:rPr>
            <w:rStyle w:val="Hyperlink"/>
            <w:rFonts w:ascii="Arial" w:hAnsi="Arial" w:cs="Arial"/>
          </w:rPr>
          <w:t>https://www.cipd.co.uk/knowledge/fundamentals/emp-law/employees/covid-19-workplace-return-flowchart</w:t>
        </w:r>
      </w:hyperlink>
      <w:r w:rsidR="00626338" w:rsidRPr="008F67D3">
        <w:rPr>
          <w:rFonts w:ascii="Arial" w:hAnsi="Arial" w:cs="Arial"/>
          <w:u w:val="single"/>
        </w:rPr>
        <w:t xml:space="preserve"> </w:t>
      </w:r>
      <w:r w:rsidR="009E5EBB">
        <w:rPr>
          <w:rFonts w:ascii="Arial" w:hAnsi="Arial" w:cs="Arial"/>
        </w:rPr>
        <w:t xml:space="preserve">[Accessed 8 May 2020] </w:t>
      </w:r>
    </w:p>
    <w:p w14:paraId="7984608C" w14:textId="5A43BD03" w:rsidR="00777E59" w:rsidRPr="008F67D3" w:rsidRDefault="00777E59" w:rsidP="00D3728D">
      <w:pPr>
        <w:spacing w:after="0" w:line="240" w:lineRule="auto"/>
        <w:contextualSpacing/>
        <w:rPr>
          <w:rFonts w:ascii="Arial" w:hAnsi="Arial" w:cs="Arial"/>
        </w:rPr>
      </w:pPr>
      <w:r w:rsidRPr="008F67D3">
        <w:rPr>
          <w:rFonts w:ascii="Arial" w:hAnsi="Arial" w:cs="Arial"/>
        </w:rPr>
        <w:t xml:space="preserve">CIPD: </w:t>
      </w:r>
      <w:r w:rsidR="00C42C20" w:rsidRPr="008F67D3">
        <w:rPr>
          <w:rFonts w:ascii="Arial" w:hAnsi="Arial" w:cs="Arial"/>
          <w:lang w:val="en"/>
        </w:rPr>
        <w:t xml:space="preserve">Employee communication. 24 April 2020. </w:t>
      </w:r>
    </w:p>
    <w:p w14:paraId="63F1C4B0" w14:textId="6E133D39" w:rsidR="00BD52BA" w:rsidRPr="009E5EBB" w:rsidRDefault="006B09E5" w:rsidP="009E5EBB">
      <w:pPr>
        <w:rPr>
          <w:rFonts w:ascii="Arial" w:hAnsi="Arial" w:cs="Arial"/>
        </w:rPr>
      </w:pPr>
      <w:hyperlink r:id="rId21" w:history="1">
        <w:r w:rsidR="00C42C20" w:rsidRPr="008F67D3">
          <w:rPr>
            <w:rStyle w:val="Hyperlink"/>
            <w:rFonts w:ascii="Arial" w:hAnsi="Arial" w:cs="Arial"/>
          </w:rPr>
          <w:t>https://www.cipd.co.uk/knowledge/fundamentals/relations/communication/factsheet</w:t>
        </w:r>
      </w:hyperlink>
      <w:r w:rsidR="00C42C20" w:rsidRPr="008F67D3">
        <w:rPr>
          <w:rFonts w:ascii="Arial" w:hAnsi="Arial" w:cs="Arial"/>
          <w:u w:val="single"/>
        </w:rPr>
        <w:t xml:space="preserve"> </w:t>
      </w:r>
      <w:r w:rsidR="009E5EBB">
        <w:rPr>
          <w:rFonts w:ascii="Arial" w:hAnsi="Arial" w:cs="Arial"/>
        </w:rPr>
        <w:t xml:space="preserve">[Accessed 8 May 2020] </w:t>
      </w:r>
    </w:p>
    <w:p w14:paraId="69DC08AA" w14:textId="22319A1B" w:rsidR="00F325D4" w:rsidRPr="00BD52BA" w:rsidRDefault="00F325D4" w:rsidP="00BD52BA">
      <w:pPr>
        <w:spacing w:after="0" w:line="240" w:lineRule="auto"/>
        <w:contextualSpacing/>
        <w:rPr>
          <w:rFonts w:ascii="Arial" w:hAnsi="Arial" w:cs="Arial"/>
          <w:u w:val="single"/>
        </w:rPr>
      </w:pPr>
      <w:r w:rsidRPr="00BD52BA">
        <w:rPr>
          <w:rFonts w:ascii="Arial" w:eastAsia="Times New Roman" w:hAnsi="Arial" w:cs="Arial"/>
          <w:kern w:val="36"/>
          <w:lang w:val="en" w:eastAsia="en-GB"/>
        </w:rPr>
        <w:t xml:space="preserve">Covid-19 </w:t>
      </w:r>
      <w:r w:rsidRPr="00BD52BA">
        <w:rPr>
          <w:rFonts w:ascii="Arial" w:eastAsia="Times New Roman" w:hAnsi="Arial" w:cs="Arial"/>
          <w:lang w:val="en" w:eastAsia="en-GB"/>
        </w:rPr>
        <w:t>Our leadership support and analysis on Covid-19 (coronavirus)</w:t>
      </w:r>
    </w:p>
    <w:p w14:paraId="39454B08" w14:textId="7ED23077" w:rsidR="00F325D4" w:rsidRPr="008F67D3" w:rsidRDefault="006B09E5" w:rsidP="00F325D4">
      <w:pPr>
        <w:rPr>
          <w:rFonts w:ascii="Arial" w:hAnsi="Arial" w:cs="Arial"/>
        </w:rPr>
      </w:pPr>
      <w:hyperlink r:id="rId22" w:history="1">
        <w:r w:rsidR="00F325D4" w:rsidRPr="008F67D3">
          <w:rPr>
            <w:rStyle w:val="Hyperlink"/>
            <w:rFonts w:ascii="Arial" w:hAnsi="Arial" w:cs="Arial"/>
          </w:rPr>
          <w:t>https://www.kingsfund.org.uk/topics/covid-19?gclid=EAIaIQobChMIy_Ldo5_C6QIVjLTtCh3OgAvQEAMYASAAEgKSS_D_BwE</w:t>
        </w:r>
      </w:hyperlink>
      <w:r w:rsidR="00F325D4" w:rsidRPr="008F67D3">
        <w:rPr>
          <w:rFonts w:ascii="Arial" w:hAnsi="Arial" w:cs="Arial"/>
        </w:rPr>
        <w:t xml:space="preserve"> </w:t>
      </w:r>
      <w:bookmarkStart w:id="1" w:name="_Hlk41127337"/>
      <w:r w:rsidR="009E5EBB">
        <w:rPr>
          <w:rFonts w:ascii="Arial" w:hAnsi="Arial" w:cs="Arial"/>
        </w:rPr>
        <w:t xml:space="preserve">[Accessed 8 May 2020] </w:t>
      </w:r>
    </w:p>
    <w:bookmarkEnd w:id="1"/>
    <w:p w14:paraId="325C539D" w14:textId="77777777" w:rsidR="00F325D4" w:rsidRPr="00BD52BA" w:rsidRDefault="00F325D4" w:rsidP="00F325D4">
      <w:pPr>
        <w:autoSpaceDE w:val="0"/>
        <w:autoSpaceDN w:val="0"/>
        <w:adjustRightInd w:val="0"/>
        <w:spacing w:after="0" w:line="240" w:lineRule="auto"/>
        <w:rPr>
          <w:rFonts w:ascii="Arial" w:hAnsi="Arial" w:cs="Arial"/>
          <w:color w:val="000000"/>
        </w:rPr>
      </w:pPr>
      <w:r w:rsidRPr="00BD52BA">
        <w:rPr>
          <w:rFonts w:ascii="Arial" w:hAnsi="Arial" w:cs="Arial"/>
          <w:color w:val="000000"/>
        </w:rPr>
        <w:t xml:space="preserve">Coronavirus: action plan: A guide to what you can expect across the UK. 3 March 2020. </w:t>
      </w:r>
    </w:p>
    <w:p w14:paraId="1B00827B" w14:textId="4B6ED5B9" w:rsidR="00F325D4" w:rsidRPr="008F67D3" w:rsidRDefault="006B09E5" w:rsidP="00F325D4">
      <w:pPr>
        <w:rPr>
          <w:rFonts w:ascii="Arial" w:hAnsi="Arial" w:cs="Arial"/>
        </w:rPr>
      </w:pPr>
      <w:hyperlink r:id="rId23" w:history="1">
        <w:r w:rsidR="00F325D4" w:rsidRPr="008F67D3">
          <w:rPr>
            <w:rStyle w:val="Hyperlink"/>
            <w:rFonts w:ascii="Arial" w:hAnsi="Arial" w:cs="Arial"/>
          </w:rPr>
          <w:t>https://assets.publishing.service.gov.uk/government/uploads/system/uploads/attachment_data/file/869827/Coronavirus_action_plan_-_a_guide_to_what_you_can_expect_across_the_UK.pdf</w:t>
        </w:r>
      </w:hyperlink>
      <w:r w:rsidR="00F325D4" w:rsidRPr="008F67D3">
        <w:rPr>
          <w:rFonts w:ascii="Arial" w:hAnsi="Arial" w:cs="Arial"/>
        </w:rPr>
        <w:t xml:space="preserve"> </w:t>
      </w:r>
      <w:r w:rsidR="00852AD4">
        <w:rPr>
          <w:rFonts w:ascii="Arial" w:hAnsi="Arial" w:cs="Arial"/>
        </w:rPr>
        <w:t>[Accessed 8 May 2020]</w:t>
      </w:r>
    </w:p>
    <w:p w14:paraId="7D9A775B" w14:textId="77777777" w:rsidR="00F325D4" w:rsidRPr="008F67D3" w:rsidRDefault="00F325D4" w:rsidP="00F325D4">
      <w:pPr>
        <w:spacing w:after="0" w:line="240" w:lineRule="auto"/>
        <w:contextualSpacing/>
        <w:rPr>
          <w:rFonts w:ascii="Arial" w:hAnsi="Arial" w:cs="Arial"/>
        </w:rPr>
      </w:pPr>
      <w:r w:rsidRPr="008F67D3">
        <w:rPr>
          <w:rFonts w:ascii="Arial" w:hAnsi="Arial" w:cs="Arial"/>
        </w:rPr>
        <w:t xml:space="preserve">Communication update: Open Staff Forum via teams: </w:t>
      </w:r>
    </w:p>
    <w:p w14:paraId="29E1D39F" w14:textId="434BC85D" w:rsidR="00F325D4" w:rsidRPr="008F67D3" w:rsidRDefault="006B09E5" w:rsidP="00F325D4">
      <w:pPr>
        <w:spacing w:after="0" w:line="240" w:lineRule="auto"/>
        <w:contextualSpacing/>
        <w:rPr>
          <w:rFonts w:ascii="Arial" w:hAnsi="Arial" w:cs="Arial"/>
        </w:rPr>
      </w:pPr>
      <w:hyperlink r:id="rId24" w:history="1">
        <w:r w:rsidR="00F325D4" w:rsidRPr="008F67D3">
          <w:rPr>
            <w:rStyle w:val="Hyperlink"/>
            <w:rFonts w:ascii="Arial" w:hAnsi="Arial" w:cs="Arial"/>
          </w:rPr>
          <w:t>https://nhswales365.sharepoint.com/sites/heiw-intranet/SitePages/Staff-Open-forum---21-May-2020.aspx</w:t>
        </w:r>
      </w:hyperlink>
      <w:r w:rsidR="00F325D4" w:rsidRPr="008F67D3">
        <w:rPr>
          <w:rFonts w:ascii="Arial" w:hAnsi="Arial" w:cs="Arial"/>
        </w:rPr>
        <w:t xml:space="preserve"> </w:t>
      </w:r>
      <w:r w:rsidR="00852AD4">
        <w:rPr>
          <w:rFonts w:ascii="Arial" w:hAnsi="Arial" w:cs="Arial"/>
        </w:rPr>
        <w:t>[Accessed 8 May 2020]</w:t>
      </w:r>
    </w:p>
    <w:p w14:paraId="58269F4D" w14:textId="77777777" w:rsidR="00F325D4" w:rsidRDefault="00F325D4" w:rsidP="00F325D4">
      <w:pPr>
        <w:spacing w:after="0" w:line="240" w:lineRule="auto"/>
        <w:contextualSpacing/>
        <w:rPr>
          <w:rFonts w:ascii="Arial" w:eastAsia="Times New Roman" w:hAnsi="Arial" w:cs="Arial"/>
          <w:b/>
          <w:bCs/>
          <w:kern w:val="36"/>
          <w:lang w:eastAsia="en-GB"/>
        </w:rPr>
      </w:pPr>
    </w:p>
    <w:p w14:paraId="5CF327AA" w14:textId="6E0ED7AD" w:rsidR="00F325D4" w:rsidRPr="008F67D3" w:rsidRDefault="00F325D4" w:rsidP="00F325D4">
      <w:pPr>
        <w:spacing w:after="0" w:line="240" w:lineRule="auto"/>
        <w:rPr>
          <w:rFonts w:ascii="Arial" w:eastAsia="Times New Roman" w:hAnsi="Arial" w:cs="Arial"/>
          <w:lang w:val="en" w:eastAsia="en-GB"/>
        </w:rPr>
      </w:pPr>
      <w:r w:rsidRPr="008F67D3">
        <w:rPr>
          <w:rFonts w:ascii="Arial" w:eastAsia="Times New Roman" w:hAnsi="Arial" w:cs="Arial"/>
          <w:lang w:val="en" w:eastAsia="en-GB"/>
        </w:rPr>
        <w:t xml:space="preserve">Ellis, C (2016) </w:t>
      </w:r>
      <w:r w:rsidRPr="008F67D3">
        <w:rPr>
          <w:rFonts w:ascii="Arial" w:eastAsia="Times New Roman" w:hAnsi="Arial" w:cs="Arial"/>
          <w:i/>
          <w:iCs/>
          <w:lang w:val="en" w:eastAsia="en-GB"/>
        </w:rPr>
        <w:t>Contemporary Developments in Employee Relations in Human Resource Management: People and Organisations</w:t>
      </w:r>
      <w:r w:rsidRPr="008F67D3">
        <w:rPr>
          <w:rFonts w:ascii="Arial" w:eastAsia="Times New Roman" w:hAnsi="Arial" w:cs="Arial"/>
          <w:lang w:val="en" w:eastAsia="en-GB"/>
        </w:rPr>
        <w:t xml:space="preserve"> (2</w:t>
      </w:r>
      <w:r w:rsidRPr="008F67D3">
        <w:rPr>
          <w:rFonts w:ascii="Arial" w:eastAsia="Times New Roman" w:hAnsi="Arial" w:cs="Arial"/>
          <w:vertAlign w:val="superscript"/>
          <w:lang w:val="en" w:eastAsia="en-GB"/>
        </w:rPr>
        <w:t>nd</w:t>
      </w:r>
      <w:r w:rsidRPr="008F67D3">
        <w:rPr>
          <w:rFonts w:ascii="Arial" w:eastAsia="Times New Roman" w:hAnsi="Arial" w:cs="Arial"/>
          <w:lang w:val="en" w:eastAsia="en-GB"/>
        </w:rPr>
        <w:t xml:space="preserve"> Edition). </w:t>
      </w:r>
    </w:p>
    <w:p w14:paraId="6B41F8D0" w14:textId="77777777" w:rsidR="00F325D4" w:rsidRDefault="00F325D4" w:rsidP="00F325D4">
      <w:pPr>
        <w:spacing w:after="0" w:line="240" w:lineRule="auto"/>
        <w:contextualSpacing/>
        <w:rPr>
          <w:rFonts w:ascii="Arial" w:eastAsia="Times New Roman" w:hAnsi="Arial" w:cs="Arial"/>
          <w:b/>
          <w:bCs/>
          <w:kern w:val="36"/>
          <w:lang w:eastAsia="en-GB"/>
        </w:rPr>
      </w:pPr>
    </w:p>
    <w:p w14:paraId="7134A9E0" w14:textId="5CBA1EF1" w:rsidR="00F325D4" w:rsidRPr="00F325D4" w:rsidRDefault="00F325D4" w:rsidP="00F325D4">
      <w:pPr>
        <w:spacing w:after="0" w:line="240" w:lineRule="auto"/>
        <w:contextualSpacing/>
        <w:rPr>
          <w:rFonts w:ascii="Arial" w:hAnsi="Arial" w:cs="Arial"/>
        </w:rPr>
      </w:pPr>
      <w:r w:rsidRPr="00F325D4">
        <w:rPr>
          <w:rFonts w:ascii="Arial" w:eastAsia="Times New Roman" w:hAnsi="Arial" w:cs="Arial"/>
          <w:kern w:val="36"/>
          <w:lang w:eastAsia="en-GB"/>
        </w:rPr>
        <w:t>Employee engagement during Covid-19</w:t>
      </w:r>
    </w:p>
    <w:p w14:paraId="1CC26CFE" w14:textId="0304119A" w:rsidR="00F325D4" w:rsidRPr="00F325D4" w:rsidRDefault="00F325D4" w:rsidP="00F325D4">
      <w:pPr>
        <w:spacing w:after="100" w:afterAutospacing="1" w:line="240" w:lineRule="auto"/>
        <w:contextualSpacing/>
        <w:rPr>
          <w:rFonts w:ascii="Arial" w:eastAsia="Times New Roman" w:hAnsi="Arial" w:cs="Arial"/>
          <w:lang w:eastAsia="en-GB"/>
        </w:rPr>
      </w:pPr>
      <w:r w:rsidRPr="008F67D3">
        <w:rPr>
          <w:rFonts w:ascii="Arial" w:eastAsia="Times New Roman" w:hAnsi="Arial" w:cs="Arial"/>
          <w:lang w:eastAsia="en-GB"/>
        </w:rPr>
        <w:t xml:space="preserve">17th April 2020 11:19 am </w:t>
      </w:r>
      <w:hyperlink r:id="rId25" w:history="1">
        <w:r w:rsidRPr="008F67D3">
          <w:rPr>
            <w:rStyle w:val="Hyperlink"/>
            <w:rFonts w:ascii="Arial" w:hAnsi="Arial" w:cs="Arial"/>
          </w:rPr>
          <w:t>https://employeebenefits.co.uk/employee-engagement-during-covid-19/</w:t>
        </w:r>
      </w:hyperlink>
      <w:r w:rsidRPr="008F67D3">
        <w:rPr>
          <w:rFonts w:ascii="Arial" w:hAnsi="Arial" w:cs="Arial"/>
        </w:rPr>
        <w:t xml:space="preserve"> </w:t>
      </w:r>
      <w:r w:rsidR="00E96DB8">
        <w:rPr>
          <w:rFonts w:ascii="Arial" w:hAnsi="Arial" w:cs="Arial"/>
        </w:rPr>
        <w:t>[Accessed</w:t>
      </w:r>
      <w:r w:rsidR="000A4E52">
        <w:rPr>
          <w:rFonts w:ascii="Arial" w:hAnsi="Arial" w:cs="Arial"/>
        </w:rPr>
        <w:t xml:space="preserve"> </w:t>
      </w:r>
      <w:r w:rsidR="00442E7E">
        <w:rPr>
          <w:rFonts w:ascii="Arial" w:hAnsi="Arial" w:cs="Arial"/>
        </w:rPr>
        <w:t>8 May 2020]</w:t>
      </w:r>
    </w:p>
    <w:p w14:paraId="3DDF6863" w14:textId="77777777" w:rsidR="00315D63" w:rsidRPr="008F67D3" w:rsidRDefault="00315D63" w:rsidP="00C14152">
      <w:pPr>
        <w:spacing w:after="0" w:line="240" w:lineRule="auto"/>
        <w:contextualSpacing/>
        <w:rPr>
          <w:rFonts w:ascii="Arial" w:hAnsi="Arial" w:cs="Arial"/>
          <w:color w:val="212529"/>
          <w:lang w:val="en"/>
        </w:rPr>
      </w:pPr>
    </w:p>
    <w:p w14:paraId="5A53CB30" w14:textId="4F31A04C" w:rsidR="00C14152" w:rsidRPr="008F67D3" w:rsidRDefault="00C14152" w:rsidP="00C14152">
      <w:pPr>
        <w:spacing w:after="0" w:line="240" w:lineRule="auto"/>
        <w:contextualSpacing/>
        <w:rPr>
          <w:rFonts w:ascii="Arial" w:hAnsi="Arial" w:cs="Arial"/>
        </w:rPr>
      </w:pPr>
      <w:r w:rsidRPr="008F67D3">
        <w:rPr>
          <w:rFonts w:ascii="Arial" w:hAnsi="Arial" w:cs="Arial"/>
          <w:color w:val="212529"/>
          <w:lang w:val="en"/>
        </w:rPr>
        <w:t>Health Education and Improvement Wales (</w:t>
      </w:r>
      <w:r w:rsidRPr="008F67D3">
        <w:rPr>
          <w:rFonts w:ascii="Arial" w:hAnsi="Arial" w:cs="Arial"/>
        </w:rPr>
        <w:t>HEIW)</w:t>
      </w:r>
    </w:p>
    <w:p w14:paraId="5BA6DDAE" w14:textId="4EB63EE3" w:rsidR="00C14152" w:rsidRPr="008F67D3" w:rsidRDefault="006B09E5" w:rsidP="00C14152">
      <w:pPr>
        <w:rPr>
          <w:rFonts w:ascii="Arial" w:hAnsi="Arial" w:cs="Arial"/>
        </w:rPr>
      </w:pPr>
      <w:hyperlink r:id="rId26" w:history="1">
        <w:r w:rsidR="00C14152" w:rsidRPr="008F67D3">
          <w:rPr>
            <w:rStyle w:val="Hyperlink"/>
            <w:rFonts w:ascii="Arial" w:hAnsi="Arial" w:cs="Arial"/>
          </w:rPr>
          <w:t>https://heiw.nhs.wales/</w:t>
        </w:r>
      </w:hyperlink>
      <w:r w:rsidR="00C14152" w:rsidRPr="008F67D3">
        <w:rPr>
          <w:rFonts w:ascii="Arial" w:hAnsi="Arial" w:cs="Arial"/>
        </w:rPr>
        <w:t xml:space="preserve"> </w:t>
      </w:r>
      <w:r w:rsidR="009E5EBB">
        <w:rPr>
          <w:rFonts w:ascii="Arial" w:hAnsi="Arial" w:cs="Arial"/>
        </w:rPr>
        <w:t xml:space="preserve">[Accessed 8 May 2020] </w:t>
      </w:r>
    </w:p>
    <w:p w14:paraId="53C226B5" w14:textId="2FDD2E53" w:rsidR="00C14152" w:rsidRPr="008F67D3" w:rsidRDefault="00DC3E6E" w:rsidP="000415F7">
      <w:pPr>
        <w:spacing w:after="0" w:line="240" w:lineRule="auto"/>
        <w:contextualSpacing/>
        <w:rPr>
          <w:rFonts w:ascii="Arial" w:hAnsi="Arial" w:cs="Arial"/>
        </w:rPr>
      </w:pPr>
      <w:r w:rsidRPr="008F67D3">
        <w:rPr>
          <w:rFonts w:ascii="Arial" w:hAnsi="Arial" w:cs="Arial"/>
        </w:rPr>
        <w:t xml:space="preserve">HEIW: </w:t>
      </w:r>
      <w:r w:rsidRPr="008F67D3">
        <w:rPr>
          <w:rFonts w:ascii="Arial" w:hAnsi="Arial" w:cs="Arial"/>
          <w:color w:val="212529"/>
          <w:lang w:val="en"/>
        </w:rPr>
        <w:t>Coronavirus</w:t>
      </w:r>
    </w:p>
    <w:p w14:paraId="79D4E2EC" w14:textId="64766398" w:rsidR="000415F7" w:rsidRPr="008F67D3" w:rsidRDefault="006B09E5" w:rsidP="000415F7">
      <w:pPr>
        <w:rPr>
          <w:rFonts w:ascii="Arial" w:hAnsi="Arial" w:cs="Arial"/>
        </w:rPr>
      </w:pPr>
      <w:hyperlink r:id="rId27" w:history="1">
        <w:r w:rsidR="000415F7" w:rsidRPr="008F67D3">
          <w:rPr>
            <w:rStyle w:val="Hyperlink"/>
            <w:rFonts w:ascii="Arial" w:hAnsi="Arial" w:cs="Arial"/>
          </w:rPr>
          <w:t>https://heiw.nhs.wales/covid-19/</w:t>
        </w:r>
      </w:hyperlink>
      <w:r w:rsidR="00405E1A" w:rsidRPr="008F67D3">
        <w:rPr>
          <w:rFonts w:ascii="Arial" w:hAnsi="Arial" w:cs="Arial"/>
        </w:rPr>
        <w:t xml:space="preserve"> </w:t>
      </w:r>
      <w:r w:rsidR="000415F7" w:rsidRPr="008F67D3">
        <w:rPr>
          <w:rFonts w:ascii="Arial" w:hAnsi="Arial" w:cs="Arial"/>
        </w:rPr>
        <w:t xml:space="preserve"> </w:t>
      </w:r>
      <w:r w:rsidR="009E5EBB">
        <w:rPr>
          <w:rFonts w:ascii="Arial" w:hAnsi="Arial" w:cs="Arial"/>
        </w:rPr>
        <w:t xml:space="preserve">[Accessed 8 May 2020] </w:t>
      </w:r>
    </w:p>
    <w:p w14:paraId="77127BD4" w14:textId="77777777" w:rsidR="000415F7" w:rsidRPr="008F67D3" w:rsidRDefault="000415F7" w:rsidP="000415F7">
      <w:pPr>
        <w:spacing w:after="0" w:line="240" w:lineRule="auto"/>
        <w:contextualSpacing/>
        <w:rPr>
          <w:rFonts w:ascii="Arial" w:hAnsi="Arial" w:cs="Arial"/>
        </w:rPr>
      </w:pPr>
      <w:r w:rsidRPr="008F67D3">
        <w:rPr>
          <w:rFonts w:ascii="Arial" w:hAnsi="Arial" w:cs="Arial"/>
        </w:rPr>
        <w:t xml:space="preserve">HEIW COVID-19 Playlist </w:t>
      </w:r>
    </w:p>
    <w:p w14:paraId="6244CF13" w14:textId="43E767A7" w:rsidR="00C47F15" w:rsidRDefault="006B09E5" w:rsidP="009E5EBB">
      <w:pPr>
        <w:rPr>
          <w:rFonts w:ascii="Arial" w:hAnsi="Arial" w:cs="Arial"/>
        </w:rPr>
      </w:pPr>
      <w:hyperlink r:id="rId28" w:history="1">
        <w:r w:rsidR="000415F7" w:rsidRPr="008F67D3">
          <w:rPr>
            <w:rStyle w:val="Hyperlink"/>
            <w:rFonts w:ascii="Arial" w:hAnsi="Arial" w:cs="Arial"/>
          </w:rPr>
          <w:t>https://leadershipportal.heiw.wales/playlists/view/c0abd55e-92ee-44d2-bcd1-33dd0221d1e3/en/1?options=oHXU%252BPmvHPR07%252FdPJVyiI5sWo5wWqGQ3R4ZWrZU%252B9vn1fRQkuIHkJS3aCF%252F5pPA4NRIUrRdtEhtlc1jVmauiYg%253D%253D</w:t>
        </w:r>
      </w:hyperlink>
      <w:r w:rsidR="000415F7" w:rsidRPr="008F67D3">
        <w:rPr>
          <w:rFonts w:ascii="Arial" w:hAnsi="Arial" w:cs="Arial"/>
        </w:rPr>
        <w:t xml:space="preserve"> </w:t>
      </w:r>
      <w:r w:rsidR="009E5EBB">
        <w:rPr>
          <w:rFonts w:ascii="Arial" w:hAnsi="Arial" w:cs="Arial"/>
        </w:rPr>
        <w:t xml:space="preserve">[Accessed 8 May 2020] </w:t>
      </w:r>
    </w:p>
    <w:p w14:paraId="052A78DC" w14:textId="77777777" w:rsidR="00C47F15" w:rsidRPr="008F67D3" w:rsidRDefault="00C47F15" w:rsidP="00C47F15">
      <w:pPr>
        <w:spacing w:after="0" w:line="240" w:lineRule="auto"/>
        <w:contextualSpacing/>
        <w:rPr>
          <w:rFonts w:ascii="Arial" w:hAnsi="Arial" w:cs="Arial"/>
        </w:rPr>
      </w:pPr>
      <w:r w:rsidRPr="008F67D3">
        <w:rPr>
          <w:rFonts w:ascii="Arial" w:hAnsi="Arial" w:cs="Arial"/>
        </w:rPr>
        <w:t>HSE</w:t>
      </w:r>
    </w:p>
    <w:p w14:paraId="6896FEF9" w14:textId="5B90684B" w:rsidR="00BD52BA" w:rsidRDefault="006B09E5" w:rsidP="009E5EBB">
      <w:pPr>
        <w:rPr>
          <w:rFonts w:ascii="Arial" w:hAnsi="Arial" w:cs="Arial"/>
        </w:rPr>
      </w:pPr>
      <w:hyperlink r:id="rId29" w:history="1">
        <w:r w:rsidR="00C47F15" w:rsidRPr="008F67D3">
          <w:rPr>
            <w:rStyle w:val="Hyperlink"/>
            <w:rFonts w:ascii="Arial" w:hAnsi="Arial" w:cs="Arial"/>
          </w:rPr>
          <w:t>https://www.hse.gov.uk/stress/risk-assessment.htm</w:t>
        </w:r>
      </w:hyperlink>
      <w:r w:rsidR="00C47F15" w:rsidRPr="008F67D3">
        <w:rPr>
          <w:rFonts w:ascii="Arial" w:hAnsi="Arial" w:cs="Arial"/>
        </w:rPr>
        <w:t xml:space="preserve"> </w:t>
      </w:r>
      <w:r w:rsidR="009E5EBB">
        <w:rPr>
          <w:rFonts w:ascii="Arial" w:hAnsi="Arial" w:cs="Arial"/>
        </w:rPr>
        <w:t xml:space="preserve">[Accessed 8 May 2020] </w:t>
      </w:r>
    </w:p>
    <w:p w14:paraId="2038EFD4" w14:textId="0DB4B52C" w:rsidR="0016172C" w:rsidRPr="008F67D3" w:rsidRDefault="0016172C" w:rsidP="00CB5C4F">
      <w:pPr>
        <w:spacing w:after="0" w:line="240" w:lineRule="auto"/>
        <w:contextualSpacing/>
        <w:rPr>
          <w:rFonts w:ascii="Arial" w:hAnsi="Arial" w:cs="Arial"/>
        </w:rPr>
      </w:pPr>
      <w:r w:rsidRPr="008F67D3">
        <w:rPr>
          <w:rFonts w:ascii="Arial" w:hAnsi="Arial" w:cs="Arial"/>
        </w:rPr>
        <w:t>Mental Health Foundation: Mental Health Awareness Week</w:t>
      </w:r>
    </w:p>
    <w:p w14:paraId="5583721D" w14:textId="4B6DA79E" w:rsidR="00BD52BA" w:rsidRPr="009E5EBB" w:rsidRDefault="006B09E5" w:rsidP="009E5EBB">
      <w:pPr>
        <w:rPr>
          <w:rFonts w:ascii="Arial" w:hAnsi="Arial" w:cs="Arial"/>
        </w:rPr>
      </w:pPr>
      <w:hyperlink r:id="rId30" w:history="1">
        <w:r w:rsidR="0016172C" w:rsidRPr="008F67D3">
          <w:rPr>
            <w:rStyle w:val="Hyperlink"/>
            <w:rFonts w:ascii="Arial" w:hAnsi="Arial" w:cs="Arial"/>
          </w:rPr>
          <w:t>https://www.mentalhealth.org.uk/campaigns/mental-health-awareness-week</w:t>
        </w:r>
      </w:hyperlink>
      <w:r w:rsidR="0016172C" w:rsidRPr="008F67D3">
        <w:rPr>
          <w:rFonts w:ascii="Arial" w:hAnsi="Arial" w:cs="Arial"/>
          <w:u w:val="single"/>
        </w:rPr>
        <w:t xml:space="preserve"> </w:t>
      </w:r>
      <w:r w:rsidR="009E5EBB">
        <w:rPr>
          <w:rFonts w:ascii="Arial" w:hAnsi="Arial" w:cs="Arial"/>
        </w:rPr>
        <w:t xml:space="preserve">[Accessed 8 May 2020] </w:t>
      </w:r>
    </w:p>
    <w:p w14:paraId="51D9C363" w14:textId="77777777" w:rsidR="00BD52BA" w:rsidRPr="008F67D3" w:rsidRDefault="00BD52BA" w:rsidP="00BD52BA">
      <w:pPr>
        <w:spacing w:after="0" w:line="240" w:lineRule="auto"/>
        <w:contextualSpacing/>
        <w:rPr>
          <w:rFonts w:ascii="Arial" w:eastAsia="Times New Roman" w:hAnsi="Arial" w:cs="Arial"/>
          <w:kern w:val="36"/>
          <w:lang w:val="en" w:eastAsia="en-GB"/>
        </w:rPr>
      </w:pPr>
      <w:r w:rsidRPr="008F67D3">
        <w:rPr>
          <w:rFonts w:ascii="Arial" w:eastAsia="Times New Roman" w:hAnsi="Arial" w:cs="Arial"/>
          <w:kern w:val="36"/>
          <w:lang w:val="en" w:eastAsia="en-GB"/>
        </w:rPr>
        <w:t>Mind: Wellbeing during COVID-19</w:t>
      </w:r>
    </w:p>
    <w:p w14:paraId="3CEA13AB" w14:textId="4293FBC2" w:rsidR="0016172C" w:rsidRPr="00BD52BA" w:rsidRDefault="006B09E5" w:rsidP="00BD52BA">
      <w:pPr>
        <w:rPr>
          <w:rFonts w:ascii="Arial" w:hAnsi="Arial" w:cs="Arial"/>
        </w:rPr>
      </w:pPr>
      <w:hyperlink r:id="rId31" w:history="1">
        <w:r w:rsidR="00BD52BA" w:rsidRPr="008F67D3">
          <w:rPr>
            <w:rStyle w:val="Hyperlink"/>
            <w:rFonts w:ascii="Arial" w:hAnsi="Arial" w:cs="Arial"/>
          </w:rPr>
          <w:t>https://www.mind.org.uk/information-support/coronavirus/coronavirus-and-your-wellbeing/</w:t>
        </w:r>
      </w:hyperlink>
      <w:r w:rsidR="00BD52BA" w:rsidRPr="008F67D3">
        <w:rPr>
          <w:rFonts w:ascii="Arial" w:hAnsi="Arial" w:cs="Arial"/>
        </w:rPr>
        <w:t xml:space="preserve"> </w:t>
      </w:r>
      <w:r w:rsidR="009E5EBB">
        <w:rPr>
          <w:rFonts w:ascii="Arial" w:hAnsi="Arial" w:cs="Arial"/>
        </w:rPr>
        <w:t xml:space="preserve">[Accessed 8 May 2020] </w:t>
      </w:r>
    </w:p>
    <w:p w14:paraId="5380E3A9" w14:textId="272CCDE1" w:rsidR="00BD52BA" w:rsidRDefault="00BD52BA" w:rsidP="00CB5C4F">
      <w:pPr>
        <w:spacing w:after="0" w:line="240" w:lineRule="auto"/>
        <w:rPr>
          <w:rFonts w:ascii="Arial" w:hAnsi="Arial" w:cs="Arial"/>
        </w:rPr>
      </w:pPr>
      <w:proofErr w:type="spellStart"/>
      <w:r w:rsidRPr="008F67D3">
        <w:rPr>
          <w:rFonts w:ascii="Arial" w:hAnsi="Arial" w:cs="Arial"/>
        </w:rPr>
        <w:t>Niskanen</w:t>
      </w:r>
      <w:proofErr w:type="spellEnd"/>
      <w:r w:rsidRPr="008F67D3">
        <w:rPr>
          <w:rFonts w:ascii="Arial" w:hAnsi="Arial" w:cs="Arial"/>
        </w:rPr>
        <w:t xml:space="preserve">, (1971); Walmsley and </w:t>
      </w:r>
      <w:proofErr w:type="spellStart"/>
      <w:r w:rsidRPr="008F67D3">
        <w:rPr>
          <w:rFonts w:ascii="Arial" w:hAnsi="Arial" w:cs="Arial"/>
        </w:rPr>
        <w:t>Zald</w:t>
      </w:r>
      <w:proofErr w:type="spellEnd"/>
      <w:r w:rsidRPr="008F67D3">
        <w:rPr>
          <w:rFonts w:ascii="Arial" w:hAnsi="Arial" w:cs="Arial"/>
        </w:rPr>
        <w:t xml:space="preserve">, (1973) </w:t>
      </w:r>
      <w:r w:rsidRPr="008F67D3">
        <w:rPr>
          <w:rFonts w:ascii="Arial" w:hAnsi="Arial" w:cs="Arial"/>
          <w:i/>
          <w:iCs/>
        </w:rPr>
        <w:t>Understanding &amp; Managing Public Organisations in</w:t>
      </w:r>
      <w:r w:rsidRPr="008F67D3">
        <w:rPr>
          <w:rFonts w:ascii="Arial" w:hAnsi="Arial" w:cs="Arial"/>
        </w:rPr>
        <w:t xml:space="preserve"> Hal G. Rainey, (2009). 4</w:t>
      </w:r>
      <w:r w:rsidRPr="008F67D3">
        <w:rPr>
          <w:rFonts w:ascii="Arial" w:hAnsi="Arial" w:cs="Arial"/>
          <w:vertAlign w:val="superscript"/>
        </w:rPr>
        <w:t>th</w:t>
      </w:r>
      <w:r w:rsidRPr="008F67D3">
        <w:rPr>
          <w:rFonts w:ascii="Arial" w:hAnsi="Arial" w:cs="Arial"/>
        </w:rPr>
        <w:t xml:space="preserve"> Edition. </w:t>
      </w:r>
    </w:p>
    <w:p w14:paraId="366B8EFB" w14:textId="77777777" w:rsidR="00BD52BA" w:rsidRDefault="00BD52BA" w:rsidP="00CB5C4F">
      <w:pPr>
        <w:spacing w:after="0" w:line="240" w:lineRule="auto"/>
        <w:contextualSpacing/>
        <w:rPr>
          <w:rFonts w:ascii="Arial" w:hAnsi="Arial" w:cs="Arial"/>
        </w:rPr>
      </w:pPr>
    </w:p>
    <w:p w14:paraId="4BC1BF18" w14:textId="12AA9D91" w:rsidR="00CB5C4F" w:rsidRPr="00BD52BA" w:rsidRDefault="00CB5C4F" w:rsidP="00CB5C4F">
      <w:pPr>
        <w:spacing w:after="0" w:line="240" w:lineRule="auto"/>
        <w:contextualSpacing/>
        <w:rPr>
          <w:rFonts w:ascii="Arial" w:hAnsi="Arial" w:cs="Arial"/>
        </w:rPr>
      </w:pPr>
      <w:r w:rsidRPr="00BD52BA">
        <w:rPr>
          <w:rFonts w:ascii="Arial" w:hAnsi="Arial" w:cs="Arial"/>
        </w:rPr>
        <w:t>Nursing Times</w:t>
      </w:r>
    </w:p>
    <w:p w14:paraId="35D7EA76" w14:textId="4FE57F35" w:rsidR="00FD7746" w:rsidRDefault="006B09E5" w:rsidP="009E5EBB">
      <w:pPr>
        <w:rPr>
          <w:rFonts w:ascii="Arial" w:hAnsi="Arial" w:cs="Arial"/>
        </w:rPr>
      </w:pPr>
      <w:hyperlink r:id="rId32" w:history="1">
        <w:r w:rsidR="00CB5C4F" w:rsidRPr="008F67D3">
          <w:rPr>
            <w:rStyle w:val="Hyperlink"/>
            <w:rFonts w:ascii="Arial" w:hAnsi="Arial" w:cs="Arial"/>
          </w:rPr>
          <w:t>https://www.nursingtimes.net/news/workforce/nhs-to-summon-student-nurses-to-help-tackle-coronavirus-11-03-2020/</w:t>
        </w:r>
      </w:hyperlink>
      <w:r w:rsidR="00CB5C4F" w:rsidRPr="008F67D3">
        <w:rPr>
          <w:rFonts w:ascii="Arial" w:hAnsi="Arial" w:cs="Arial"/>
        </w:rPr>
        <w:t xml:space="preserve"> </w:t>
      </w:r>
      <w:bookmarkStart w:id="2" w:name="_Hlk40884860"/>
      <w:r w:rsidR="009E5EBB">
        <w:rPr>
          <w:rFonts w:ascii="Arial" w:hAnsi="Arial" w:cs="Arial"/>
        </w:rPr>
        <w:t xml:space="preserve">[Accessed 8 May 2020] </w:t>
      </w:r>
    </w:p>
    <w:p w14:paraId="42D277D4" w14:textId="77777777" w:rsidR="00C47F15" w:rsidRPr="008F67D3" w:rsidRDefault="00C47F15" w:rsidP="00C47F15">
      <w:pPr>
        <w:spacing w:after="0" w:line="240" w:lineRule="auto"/>
        <w:contextualSpacing/>
        <w:jc w:val="both"/>
        <w:rPr>
          <w:rFonts w:ascii="Arial" w:hAnsi="Arial" w:cs="Arial"/>
          <w:i/>
          <w:iCs/>
        </w:rPr>
      </w:pPr>
      <w:r w:rsidRPr="008F67D3">
        <w:rPr>
          <w:rFonts w:ascii="Arial" w:hAnsi="Arial" w:cs="Arial"/>
        </w:rPr>
        <w:t xml:space="preserve">RCGP: </w:t>
      </w:r>
      <w:r w:rsidRPr="008F67D3">
        <w:rPr>
          <w:rFonts w:ascii="Arial" w:hAnsi="Arial" w:cs="Arial"/>
          <w:i/>
          <w:iCs/>
          <w:lang w:val="en"/>
        </w:rPr>
        <w:t>Covid-19 testing for frontline NHS staff will ensure GPs can provide care when they are well, says RCGP</w:t>
      </w:r>
    </w:p>
    <w:p w14:paraId="390EB978" w14:textId="2CC37A82" w:rsidR="00C47F15" w:rsidRPr="009E5EBB" w:rsidRDefault="006B09E5" w:rsidP="009E5EBB">
      <w:pPr>
        <w:rPr>
          <w:rFonts w:ascii="Arial" w:hAnsi="Arial" w:cs="Arial"/>
        </w:rPr>
      </w:pPr>
      <w:hyperlink r:id="rId33" w:history="1">
        <w:r w:rsidR="00C47F15" w:rsidRPr="008F67D3">
          <w:rPr>
            <w:rStyle w:val="Hyperlink"/>
            <w:rFonts w:ascii="Arial" w:hAnsi="Arial" w:cs="Arial"/>
          </w:rPr>
          <w:t>https://www.rcgp.org.uk/about-us/news/2020/march/covid-19-testing-for-frontline-nhs-staff-will-ensure-gps-can-provide-care-when-they-are-well.aspx</w:t>
        </w:r>
      </w:hyperlink>
      <w:r w:rsidR="00C47F15" w:rsidRPr="008F67D3">
        <w:rPr>
          <w:rFonts w:ascii="Arial" w:hAnsi="Arial" w:cs="Arial"/>
        </w:rPr>
        <w:t xml:space="preserve"> </w:t>
      </w:r>
      <w:r w:rsidR="009E5EBB">
        <w:rPr>
          <w:rFonts w:ascii="Arial" w:hAnsi="Arial" w:cs="Arial"/>
        </w:rPr>
        <w:t xml:space="preserve">[Accessed 8 May 2020] </w:t>
      </w:r>
    </w:p>
    <w:p w14:paraId="04EDFAED" w14:textId="77777777" w:rsidR="00C47F15" w:rsidRPr="008F67D3" w:rsidRDefault="00C47F15" w:rsidP="00C47F15">
      <w:pPr>
        <w:spacing w:after="100" w:afterAutospacing="1" w:line="240" w:lineRule="auto"/>
        <w:contextualSpacing/>
        <w:rPr>
          <w:rFonts w:ascii="Arial" w:hAnsi="Arial" w:cs="Arial"/>
        </w:rPr>
      </w:pPr>
      <w:r w:rsidRPr="008F67D3">
        <w:rPr>
          <w:rFonts w:ascii="Arial" w:hAnsi="Arial" w:cs="Arial"/>
        </w:rPr>
        <w:t xml:space="preserve">Royal College of Nursing (RCN) Trade Union Committee. </w:t>
      </w:r>
    </w:p>
    <w:p w14:paraId="3B5011A9" w14:textId="5C08976F" w:rsidR="00C47F15" w:rsidRPr="009E5EBB" w:rsidRDefault="006B09E5" w:rsidP="009E5EBB">
      <w:pPr>
        <w:rPr>
          <w:rFonts w:ascii="Arial" w:hAnsi="Arial" w:cs="Arial"/>
        </w:rPr>
      </w:pPr>
      <w:hyperlink r:id="rId34" w:history="1">
        <w:r w:rsidR="00C47F15" w:rsidRPr="008F67D3">
          <w:rPr>
            <w:rStyle w:val="Hyperlink"/>
            <w:rFonts w:ascii="Arial" w:hAnsi="Arial" w:cs="Arial"/>
            <w:b/>
            <w:bCs/>
            <w:lang w:val="en-US"/>
          </w:rPr>
          <w:t>https://www.rcn.org.uk/about-us/how-the-rcn-is-governed/trade-union-committee</w:t>
        </w:r>
      </w:hyperlink>
      <w:r w:rsidR="00C47F15" w:rsidRPr="008F67D3">
        <w:rPr>
          <w:rFonts w:ascii="Arial" w:hAnsi="Arial" w:cs="Arial"/>
          <w:b/>
          <w:bCs/>
          <w:color w:val="323130"/>
          <w:u w:val="single"/>
          <w:lang w:val="en-US"/>
        </w:rPr>
        <w:t xml:space="preserve"> </w:t>
      </w:r>
      <w:r w:rsidR="009E5EBB">
        <w:rPr>
          <w:rFonts w:ascii="Arial" w:hAnsi="Arial" w:cs="Arial"/>
        </w:rPr>
        <w:t xml:space="preserve">[Accessed 8 May 2020] </w:t>
      </w:r>
    </w:p>
    <w:p w14:paraId="09C24DCD" w14:textId="77777777" w:rsidR="00C47F15" w:rsidRPr="008F67D3" w:rsidRDefault="00C47F15" w:rsidP="00C47F15">
      <w:pPr>
        <w:spacing w:after="0" w:line="240" w:lineRule="auto"/>
        <w:rPr>
          <w:rFonts w:ascii="Arial" w:eastAsia="Times New Roman" w:hAnsi="Arial" w:cs="Arial"/>
          <w:lang w:val="en" w:eastAsia="en-GB"/>
        </w:rPr>
      </w:pPr>
      <w:r w:rsidRPr="008F67D3">
        <w:rPr>
          <w:rFonts w:ascii="Arial" w:eastAsia="Times New Roman" w:hAnsi="Arial" w:cs="Arial"/>
          <w:lang w:val="en" w:eastAsia="en-GB"/>
        </w:rPr>
        <w:t xml:space="preserve">Rees, G. &amp; French, R. (2016) </w:t>
      </w:r>
      <w:r w:rsidRPr="008F67D3">
        <w:rPr>
          <w:rFonts w:ascii="Arial" w:eastAsia="Times New Roman" w:hAnsi="Arial" w:cs="Arial"/>
          <w:i/>
          <w:iCs/>
          <w:lang w:val="en" w:eastAsia="en-GB"/>
        </w:rPr>
        <w:t>Leading, Managing and Developing people</w:t>
      </w:r>
      <w:r w:rsidRPr="008F67D3">
        <w:rPr>
          <w:rFonts w:ascii="Arial" w:eastAsia="Times New Roman" w:hAnsi="Arial" w:cs="Arial"/>
          <w:lang w:val="en" w:eastAsia="en-GB"/>
        </w:rPr>
        <w:t>. 5</w:t>
      </w:r>
      <w:r w:rsidRPr="008F67D3">
        <w:rPr>
          <w:rFonts w:ascii="Arial" w:eastAsia="Times New Roman" w:hAnsi="Arial" w:cs="Arial"/>
          <w:vertAlign w:val="superscript"/>
          <w:lang w:val="en" w:eastAsia="en-GB"/>
        </w:rPr>
        <w:t>th</w:t>
      </w:r>
      <w:r w:rsidRPr="008F67D3">
        <w:rPr>
          <w:rFonts w:ascii="Arial" w:eastAsia="Times New Roman" w:hAnsi="Arial" w:cs="Arial"/>
          <w:lang w:val="en" w:eastAsia="en-GB"/>
        </w:rPr>
        <w:t xml:space="preserve"> Edition. London: CIPD. </w:t>
      </w:r>
    </w:p>
    <w:p w14:paraId="2CEDA053" w14:textId="77777777" w:rsidR="009E5EBB" w:rsidRDefault="00C47F15" w:rsidP="009E5EBB">
      <w:pPr>
        <w:pStyle w:val="NormalWeb"/>
        <w:contextualSpacing/>
        <w:jc w:val="both"/>
        <w:rPr>
          <w:rFonts w:ascii="Arial" w:hAnsi="Arial" w:cs="Arial"/>
          <w:color w:val="323130"/>
          <w:sz w:val="22"/>
          <w:szCs w:val="22"/>
          <w:u w:val="single"/>
          <w:lang w:val="en-US"/>
        </w:rPr>
      </w:pPr>
      <w:r w:rsidRPr="008F67D3">
        <w:rPr>
          <w:rFonts w:ascii="Arial" w:hAnsi="Arial" w:cs="Arial"/>
          <w:color w:val="323130"/>
          <w:sz w:val="22"/>
          <w:szCs w:val="22"/>
          <w:u w:val="single"/>
          <w:lang w:val="en-US"/>
        </w:rPr>
        <w:t>Samaritans</w:t>
      </w:r>
    </w:p>
    <w:p w14:paraId="33F8C56C" w14:textId="0E412B0A" w:rsidR="00C47F15" w:rsidRPr="009E5EBB" w:rsidRDefault="009E5EBB" w:rsidP="009E5EBB">
      <w:pPr>
        <w:pStyle w:val="NormalWeb"/>
        <w:contextualSpacing/>
        <w:jc w:val="both"/>
        <w:rPr>
          <w:rFonts w:ascii="Arial" w:hAnsi="Arial" w:cs="Arial"/>
          <w:color w:val="323130"/>
          <w:sz w:val="22"/>
          <w:szCs w:val="22"/>
          <w:u w:val="single"/>
          <w:lang w:val="en-US"/>
        </w:rPr>
      </w:pPr>
      <w:hyperlink r:id="rId35" w:history="1">
        <w:r w:rsidRPr="007959EF">
          <w:rPr>
            <w:rStyle w:val="Hyperlink"/>
            <w:rFonts w:ascii="Arial" w:hAnsi="Arial" w:cs="Arial"/>
            <w:sz w:val="22"/>
            <w:szCs w:val="22"/>
            <w:lang w:val="en-US"/>
          </w:rPr>
          <w:t>https://www.samaritans.org/?nation=wales</w:t>
        </w:r>
      </w:hyperlink>
      <w:r>
        <w:rPr>
          <w:rStyle w:val="Hyperlink"/>
          <w:rFonts w:ascii="Arial" w:hAnsi="Arial" w:cs="Arial"/>
          <w:sz w:val="22"/>
          <w:szCs w:val="22"/>
          <w:lang w:val="en-US"/>
        </w:rPr>
        <w:t xml:space="preserve"> </w:t>
      </w:r>
      <w:r>
        <w:rPr>
          <w:rFonts w:ascii="Arial" w:hAnsi="Arial" w:cs="Arial"/>
        </w:rPr>
        <w:t xml:space="preserve">[Accessed 8 May 2020] </w:t>
      </w:r>
    </w:p>
    <w:p w14:paraId="79504942" w14:textId="134AC0EC" w:rsidR="005A6C09" w:rsidRPr="008F67D3" w:rsidRDefault="005A6C09" w:rsidP="00000CCF">
      <w:pPr>
        <w:spacing w:after="0" w:line="240" w:lineRule="auto"/>
        <w:jc w:val="both"/>
        <w:rPr>
          <w:rFonts w:ascii="Arial" w:hAnsi="Arial" w:cs="Arial"/>
        </w:rPr>
      </w:pPr>
      <w:r w:rsidRPr="008F67D3">
        <w:rPr>
          <w:rFonts w:ascii="Arial" w:hAnsi="Arial" w:cs="Arial"/>
        </w:rPr>
        <w:t xml:space="preserve">The Guardian: </w:t>
      </w:r>
    </w:p>
    <w:bookmarkEnd w:id="2"/>
    <w:p w14:paraId="618B0DA4" w14:textId="3C16371B" w:rsidR="00EF7AC3" w:rsidRDefault="00FD7746" w:rsidP="009E5EBB">
      <w:pPr>
        <w:rPr>
          <w:rFonts w:ascii="Arial" w:hAnsi="Arial" w:cs="Arial"/>
        </w:rPr>
      </w:pPr>
      <w:r w:rsidRPr="008F67D3">
        <w:rPr>
          <w:rFonts w:ascii="Arial" w:hAnsi="Arial" w:cs="Arial"/>
        </w:rPr>
        <w:fldChar w:fldCharType="begin"/>
      </w:r>
      <w:r w:rsidRPr="008F67D3">
        <w:rPr>
          <w:rFonts w:ascii="Arial" w:hAnsi="Arial" w:cs="Arial"/>
        </w:rPr>
        <w:instrText xml:space="preserve"> HYPERLINK "https://www.theguardian.com/world/2020/mar/27/im-very-nervous-student-nurses-on-the-frontline-against-covid-19" </w:instrText>
      </w:r>
      <w:r w:rsidRPr="008F67D3">
        <w:rPr>
          <w:rFonts w:ascii="Arial" w:hAnsi="Arial" w:cs="Arial"/>
        </w:rPr>
        <w:fldChar w:fldCharType="separate"/>
      </w:r>
      <w:r w:rsidRPr="008F67D3">
        <w:rPr>
          <w:rStyle w:val="Hyperlink"/>
          <w:rFonts w:ascii="Arial" w:hAnsi="Arial" w:cs="Arial"/>
        </w:rPr>
        <w:t>https://www.theguardian.com/world/2020/mar/27/im-very-nervous-student-nurses-on-the-frontline-against-covid-19</w:t>
      </w:r>
      <w:r w:rsidRPr="008F67D3">
        <w:rPr>
          <w:rFonts w:ascii="Arial" w:hAnsi="Arial" w:cs="Arial"/>
        </w:rPr>
        <w:fldChar w:fldCharType="end"/>
      </w:r>
      <w:r w:rsidRPr="008F67D3">
        <w:rPr>
          <w:rFonts w:ascii="Arial" w:hAnsi="Arial" w:cs="Arial"/>
        </w:rPr>
        <w:t xml:space="preserve"> </w:t>
      </w:r>
      <w:r w:rsidR="009E5EBB">
        <w:rPr>
          <w:rFonts w:ascii="Arial" w:hAnsi="Arial" w:cs="Arial"/>
        </w:rPr>
        <w:t xml:space="preserve">[Accessed 8 May 2020] </w:t>
      </w:r>
    </w:p>
    <w:p w14:paraId="40E65DF2" w14:textId="7B031D72" w:rsidR="00EF7AC3" w:rsidRDefault="00EF7AC3" w:rsidP="00EF7AC3">
      <w:pPr>
        <w:spacing w:after="0" w:line="240" w:lineRule="auto"/>
        <w:jc w:val="both"/>
        <w:rPr>
          <w:rFonts w:ascii="Arial" w:hAnsi="Arial" w:cs="Arial"/>
        </w:rPr>
      </w:pPr>
      <w:r w:rsidRPr="008F67D3">
        <w:rPr>
          <w:rFonts w:ascii="Arial" w:hAnsi="Arial" w:cs="Arial"/>
        </w:rPr>
        <w:t xml:space="preserve">The Guardian: </w:t>
      </w:r>
    </w:p>
    <w:p w14:paraId="0EA36973" w14:textId="1B862DA8" w:rsidR="009E5EBB" w:rsidRDefault="006B09E5" w:rsidP="00D23571">
      <w:pPr>
        <w:rPr>
          <w:rFonts w:ascii="Arial" w:hAnsi="Arial" w:cs="Arial"/>
        </w:rPr>
      </w:pPr>
      <w:hyperlink r:id="rId36" w:history="1">
        <w:r w:rsidR="00EF7AC3" w:rsidRPr="00135E10">
          <w:rPr>
            <w:rStyle w:val="Hyperlink"/>
            <w:rFonts w:ascii="Arial" w:hAnsi="Arial" w:cs="Arial"/>
          </w:rPr>
          <w:t>https://www.theguardian.com/society/2020/apr/23/half-of-uk-health-workers-suffering-stress-because-of-covid-19</w:t>
        </w:r>
      </w:hyperlink>
      <w:r w:rsidR="00EF7AC3" w:rsidRPr="008F67D3">
        <w:rPr>
          <w:rFonts w:ascii="Arial" w:hAnsi="Arial" w:cs="Arial"/>
        </w:rPr>
        <w:t xml:space="preserve"> </w:t>
      </w:r>
      <w:r w:rsidR="009E5EBB">
        <w:rPr>
          <w:rFonts w:ascii="Arial" w:hAnsi="Arial" w:cs="Arial"/>
        </w:rPr>
        <w:t xml:space="preserve">[Accessed 8 May 2020] </w:t>
      </w:r>
    </w:p>
    <w:p w14:paraId="5EB06564" w14:textId="77777777" w:rsidR="009E5EBB" w:rsidRDefault="009E5EBB" w:rsidP="00EF7AC3">
      <w:pPr>
        <w:spacing w:after="0" w:line="240" w:lineRule="auto"/>
        <w:jc w:val="both"/>
        <w:rPr>
          <w:rFonts w:ascii="Arial" w:hAnsi="Arial" w:cs="Arial"/>
        </w:rPr>
      </w:pPr>
    </w:p>
    <w:p w14:paraId="55C08161" w14:textId="77777777" w:rsidR="00D23571" w:rsidRDefault="00D23571" w:rsidP="00EF7AC3">
      <w:pPr>
        <w:spacing w:after="0" w:line="240" w:lineRule="auto"/>
        <w:jc w:val="both"/>
        <w:rPr>
          <w:rFonts w:ascii="Arial" w:hAnsi="Arial" w:cs="Arial"/>
        </w:rPr>
      </w:pPr>
    </w:p>
    <w:p w14:paraId="3A4D2BF3" w14:textId="77777777" w:rsidR="00D23571" w:rsidRDefault="00D23571" w:rsidP="00EF7AC3">
      <w:pPr>
        <w:spacing w:after="0" w:line="240" w:lineRule="auto"/>
        <w:jc w:val="both"/>
        <w:rPr>
          <w:rFonts w:ascii="Arial" w:hAnsi="Arial" w:cs="Arial"/>
        </w:rPr>
      </w:pPr>
    </w:p>
    <w:p w14:paraId="7A3A9B3E" w14:textId="55305581" w:rsidR="00EF7AC3" w:rsidRPr="008F67D3" w:rsidRDefault="00EF7AC3" w:rsidP="00EF7AC3">
      <w:pPr>
        <w:spacing w:after="0" w:line="240" w:lineRule="auto"/>
        <w:jc w:val="both"/>
        <w:rPr>
          <w:rFonts w:ascii="Arial" w:hAnsi="Arial" w:cs="Arial"/>
        </w:rPr>
      </w:pPr>
      <w:r w:rsidRPr="008F67D3">
        <w:rPr>
          <w:rFonts w:ascii="Arial" w:hAnsi="Arial" w:cs="Arial"/>
        </w:rPr>
        <w:lastRenderedPageBreak/>
        <w:t xml:space="preserve">The Guardian: </w:t>
      </w:r>
    </w:p>
    <w:p w14:paraId="437C74D6" w14:textId="05619FA4" w:rsidR="00B03EF5" w:rsidRDefault="006B09E5" w:rsidP="00C44069">
      <w:pPr>
        <w:rPr>
          <w:rFonts w:ascii="Arial" w:hAnsi="Arial" w:cs="Arial"/>
        </w:rPr>
      </w:pPr>
      <w:hyperlink r:id="rId37" w:history="1">
        <w:r w:rsidR="00EF7AC3" w:rsidRPr="00135E10">
          <w:rPr>
            <w:rStyle w:val="Hyperlink"/>
            <w:rFonts w:ascii="Arial" w:hAnsi="Arial" w:cs="Arial"/>
          </w:rPr>
          <w:t>https://www.theguardian.com/world/2020/apr/14/coronavirus-i-worry-about-my-colleagues-an-nhs-junior-doctor-describes-the-challenges-she-faces</w:t>
        </w:r>
      </w:hyperlink>
      <w:r w:rsidR="00EF7AC3" w:rsidRPr="008F67D3">
        <w:rPr>
          <w:rFonts w:ascii="Arial" w:hAnsi="Arial" w:cs="Arial"/>
        </w:rPr>
        <w:t xml:space="preserve"> </w:t>
      </w:r>
      <w:r w:rsidR="009E5EBB">
        <w:rPr>
          <w:rFonts w:ascii="Arial" w:hAnsi="Arial" w:cs="Arial"/>
        </w:rPr>
        <w:t xml:space="preserve">[Accessed 8 May 2020] </w:t>
      </w:r>
    </w:p>
    <w:p w14:paraId="116C44E3" w14:textId="3B928298" w:rsidR="00B03EF5" w:rsidRDefault="00B03EF5" w:rsidP="00B03EF5">
      <w:pPr>
        <w:spacing w:after="0" w:line="240" w:lineRule="auto"/>
        <w:contextualSpacing/>
        <w:rPr>
          <w:rFonts w:ascii="Arial" w:hAnsi="Arial" w:cs="Arial"/>
        </w:rPr>
      </w:pPr>
      <w:r>
        <w:rPr>
          <w:rFonts w:ascii="Arial" w:hAnsi="Arial" w:cs="Arial"/>
        </w:rPr>
        <w:t>Unite Trade Union</w:t>
      </w:r>
    </w:p>
    <w:p w14:paraId="38BF60CF" w14:textId="728A8662" w:rsidR="00C44069" w:rsidRPr="00C44069" w:rsidRDefault="006B09E5" w:rsidP="00C44069">
      <w:pPr>
        <w:rPr>
          <w:rFonts w:ascii="Arial" w:hAnsi="Arial" w:cs="Arial"/>
        </w:rPr>
      </w:pPr>
      <w:hyperlink r:id="rId38" w:history="1">
        <w:r w:rsidR="00B03EF5" w:rsidRPr="00317F5A">
          <w:rPr>
            <w:rStyle w:val="Hyperlink"/>
            <w:rFonts w:ascii="Arial" w:hAnsi="Arial" w:cs="Arial"/>
          </w:rPr>
          <w:t>https://unitetheunion.org/</w:t>
        </w:r>
      </w:hyperlink>
      <w:r w:rsidR="00B03EF5">
        <w:rPr>
          <w:rFonts w:ascii="Arial" w:hAnsi="Arial" w:cs="Arial"/>
        </w:rPr>
        <w:t xml:space="preserve"> </w:t>
      </w:r>
      <w:r w:rsidR="009E5EBB">
        <w:rPr>
          <w:rFonts w:ascii="Arial" w:hAnsi="Arial" w:cs="Arial"/>
        </w:rPr>
        <w:t xml:space="preserve">[Accessed 8 May 2020] </w:t>
      </w:r>
    </w:p>
    <w:p w14:paraId="5D65DCDB" w14:textId="77777777" w:rsidR="008F67D3" w:rsidRPr="008F67D3" w:rsidRDefault="008F67D3" w:rsidP="008F67D3">
      <w:pPr>
        <w:spacing w:after="100" w:afterAutospacing="1" w:line="240" w:lineRule="auto"/>
        <w:jc w:val="both"/>
        <w:rPr>
          <w:rFonts w:ascii="Arial" w:eastAsia="Times New Roman" w:hAnsi="Arial" w:cs="Arial"/>
          <w:lang w:eastAsia="en-GB"/>
        </w:rPr>
      </w:pPr>
      <w:bookmarkStart w:id="3" w:name="_Hlk34926137"/>
      <w:r w:rsidRPr="008F67D3">
        <w:rPr>
          <w:rFonts w:ascii="Arial" w:eastAsiaTheme="minorEastAsia" w:hAnsi="Arial" w:cs="Arial"/>
          <w:color w:val="000000" w:themeColor="text1"/>
          <w:kern w:val="24"/>
          <w:lang w:eastAsia="en-GB"/>
        </w:rPr>
        <w:t xml:space="preserve">Wilkinson, K &amp; Taylor, S (2016) </w:t>
      </w:r>
      <w:r w:rsidRPr="008F67D3">
        <w:rPr>
          <w:rFonts w:ascii="Arial" w:eastAsiaTheme="minorEastAsia" w:hAnsi="Arial" w:cs="Arial"/>
          <w:i/>
          <w:iCs/>
          <w:color w:val="000000" w:themeColor="text1"/>
          <w:kern w:val="24"/>
          <w:lang w:eastAsia="en-GB"/>
        </w:rPr>
        <w:t>Business Issues and the context of Human Resources</w:t>
      </w:r>
      <w:r w:rsidRPr="008F67D3">
        <w:rPr>
          <w:rFonts w:ascii="Arial" w:eastAsiaTheme="minorEastAsia" w:hAnsi="Arial" w:cs="Arial"/>
          <w:color w:val="000000" w:themeColor="text1"/>
          <w:kern w:val="24"/>
          <w:lang w:eastAsia="en-GB"/>
        </w:rPr>
        <w:t xml:space="preserve"> in Taylor and Woodham (2</w:t>
      </w:r>
      <w:proofErr w:type="spellStart"/>
      <w:r w:rsidRPr="008F67D3">
        <w:rPr>
          <w:rFonts w:ascii="Arial" w:eastAsiaTheme="minorEastAsia" w:hAnsi="Arial" w:cs="Arial"/>
          <w:color w:val="000000" w:themeColor="text1"/>
          <w:kern w:val="24"/>
          <w:position w:val="7"/>
          <w:vertAlign w:val="superscript"/>
          <w:lang w:eastAsia="en-GB"/>
        </w:rPr>
        <w:t>nd</w:t>
      </w:r>
      <w:proofErr w:type="spellEnd"/>
      <w:r w:rsidRPr="008F67D3">
        <w:rPr>
          <w:rFonts w:ascii="Arial" w:eastAsiaTheme="minorEastAsia" w:hAnsi="Arial" w:cs="Arial"/>
          <w:color w:val="000000" w:themeColor="text1"/>
          <w:kern w:val="24"/>
          <w:lang w:eastAsia="en-GB"/>
        </w:rPr>
        <w:t xml:space="preserve"> Edition) </w:t>
      </w:r>
      <w:r w:rsidRPr="008F67D3">
        <w:rPr>
          <w:rFonts w:ascii="Arial" w:eastAsiaTheme="minorEastAsia" w:hAnsi="Arial" w:cs="Arial"/>
          <w:i/>
          <w:iCs/>
          <w:color w:val="000000" w:themeColor="text1"/>
          <w:kern w:val="24"/>
          <w:lang w:eastAsia="en-GB"/>
        </w:rPr>
        <w:t>Studying Human Resource Management</w:t>
      </w:r>
      <w:r w:rsidRPr="008F67D3">
        <w:rPr>
          <w:rFonts w:ascii="Arial" w:eastAsiaTheme="minorEastAsia" w:hAnsi="Arial" w:cs="Arial"/>
          <w:color w:val="000000" w:themeColor="text1"/>
          <w:kern w:val="24"/>
          <w:lang w:eastAsia="en-GB"/>
        </w:rPr>
        <w:t xml:space="preserve">. London: CIPD.  </w:t>
      </w:r>
    </w:p>
    <w:bookmarkEnd w:id="3"/>
    <w:p w14:paraId="219E9FD1" w14:textId="77777777" w:rsidR="008F67D3" w:rsidRPr="008F67D3" w:rsidRDefault="008F67D3" w:rsidP="00A659EE">
      <w:pPr>
        <w:pStyle w:val="NormalWeb"/>
        <w:contextualSpacing/>
        <w:jc w:val="both"/>
        <w:rPr>
          <w:rFonts w:ascii="Arial" w:hAnsi="Arial" w:cs="Arial"/>
          <w:b/>
          <w:bCs/>
          <w:color w:val="323130"/>
          <w:sz w:val="22"/>
          <w:szCs w:val="22"/>
          <w:u w:val="single"/>
          <w:lang w:val="en-US"/>
        </w:rPr>
      </w:pPr>
    </w:p>
    <w:p w14:paraId="1E309F2C" w14:textId="72C3D713" w:rsidR="005D4C9A" w:rsidRDefault="005D4C9A" w:rsidP="00A659EE">
      <w:pPr>
        <w:pStyle w:val="NormalWeb"/>
        <w:jc w:val="both"/>
        <w:rPr>
          <w:rFonts w:ascii="Arial" w:hAnsi="Arial" w:cs="Arial"/>
          <w:b/>
          <w:bCs/>
          <w:color w:val="323130"/>
          <w:sz w:val="22"/>
          <w:szCs w:val="22"/>
          <w:u w:val="single"/>
          <w:lang w:val="en-US"/>
        </w:rPr>
      </w:pPr>
    </w:p>
    <w:p w14:paraId="5E1EE365" w14:textId="62067E51" w:rsidR="007349DF" w:rsidRDefault="007349DF" w:rsidP="00A659EE">
      <w:pPr>
        <w:pStyle w:val="NormalWeb"/>
        <w:jc w:val="both"/>
        <w:rPr>
          <w:rFonts w:ascii="Arial" w:hAnsi="Arial" w:cs="Arial"/>
          <w:b/>
          <w:bCs/>
          <w:color w:val="323130"/>
          <w:sz w:val="22"/>
          <w:szCs w:val="22"/>
          <w:u w:val="single"/>
          <w:lang w:val="en-US"/>
        </w:rPr>
      </w:pPr>
    </w:p>
    <w:p w14:paraId="2E28E775" w14:textId="72443AE8" w:rsidR="007349DF" w:rsidRDefault="007349DF" w:rsidP="00A659EE">
      <w:pPr>
        <w:pStyle w:val="NormalWeb"/>
        <w:jc w:val="both"/>
        <w:rPr>
          <w:rFonts w:ascii="Arial" w:hAnsi="Arial" w:cs="Arial"/>
          <w:b/>
          <w:bCs/>
          <w:color w:val="323130"/>
          <w:sz w:val="22"/>
          <w:szCs w:val="22"/>
          <w:u w:val="single"/>
          <w:lang w:val="en-US"/>
        </w:rPr>
      </w:pPr>
    </w:p>
    <w:p w14:paraId="7920A09B" w14:textId="33AFE4D4" w:rsidR="00FB47DF" w:rsidRDefault="00FB47DF"/>
    <w:sectPr w:rsidR="00FB47DF">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8383A" w14:textId="77777777" w:rsidR="00546788" w:rsidRDefault="00546788" w:rsidP="002D768C">
      <w:pPr>
        <w:spacing w:after="0" w:line="240" w:lineRule="auto"/>
      </w:pPr>
      <w:r>
        <w:separator/>
      </w:r>
    </w:p>
  </w:endnote>
  <w:endnote w:type="continuationSeparator" w:id="0">
    <w:p w14:paraId="75416974" w14:textId="77777777" w:rsidR="00546788" w:rsidRDefault="00546788" w:rsidP="002D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150217"/>
      <w:docPartObj>
        <w:docPartGallery w:val="Page Numbers (Bottom of Page)"/>
        <w:docPartUnique/>
      </w:docPartObj>
    </w:sdtPr>
    <w:sdtEndPr>
      <w:rPr>
        <w:color w:val="7F7F7F" w:themeColor="background1" w:themeShade="7F"/>
        <w:spacing w:val="60"/>
      </w:rPr>
    </w:sdtEndPr>
    <w:sdtContent>
      <w:p w14:paraId="49E43B7E" w14:textId="331D86FE" w:rsidR="00233B8D" w:rsidRDefault="00233B8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7482C6" w14:textId="77777777" w:rsidR="002D768C" w:rsidRDefault="002D7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B2736" w14:textId="77777777" w:rsidR="00546788" w:rsidRDefault="00546788" w:rsidP="002D768C">
      <w:pPr>
        <w:spacing w:after="0" w:line="240" w:lineRule="auto"/>
      </w:pPr>
      <w:r>
        <w:separator/>
      </w:r>
    </w:p>
  </w:footnote>
  <w:footnote w:type="continuationSeparator" w:id="0">
    <w:p w14:paraId="2CDFD3C6" w14:textId="77777777" w:rsidR="00546788" w:rsidRDefault="00546788" w:rsidP="002D7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841F5"/>
    <w:multiLevelType w:val="multilevel"/>
    <w:tmpl w:val="9B627E2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DF"/>
    <w:rsid w:val="00000CCF"/>
    <w:rsid w:val="00006F57"/>
    <w:rsid w:val="0001284B"/>
    <w:rsid w:val="00026CE9"/>
    <w:rsid w:val="000415F7"/>
    <w:rsid w:val="00042085"/>
    <w:rsid w:val="00056F46"/>
    <w:rsid w:val="000661C1"/>
    <w:rsid w:val="00066ACC"/>
    <w:rsid w:val="000A4E52"/>
    <w:rsid w:val="000C7D2E"/>
    <w:rsid w:val="000D48EB"/>
    <w:rsid w:val="000D507E"/>
    <w:rsid w:val="000E3259"/>
    <w:rsid w:val="000E53B4"/>
    <w:rsid w:val="000E7503"/>
    <w:rsid w:val="000E769A"/>
    <w:rsid w:val="000F09AB"/>
    <w:rsid w:val="000F12EE"/>
    <w:rsid w:val="000F19CE"/>
    <w:rsid w:val="00100595"/>
    <w:rsid w:val="00100659"/>
    <w:rsid w:val="00116773"/>
    <w:rsid w:val="00127F66"/>
    <w:rsid w:val="00131B1E"/>
    <w:rsid w:val="00133268"/>
    <w:rsid w:val="0013670F"/>
    <w:rsid w:val="00147805"/>
    <w:rsid w:val="00150473"/>
    <w:rsid w:val="0016172C"/>
    <w:rsid w:val="001669DB"/>
    <w:rsid w:val="0019175F"/>
    <w:rsid w:val="00192579"/>
    <w:rsid w:val="001A41A7"/>
    <w:rsid w:val="001A7902"/>
    <w:rsid w:val="001D229F"/>
    <w:rsid w:val="001D46C2"/>
    <w:rsid w:val="001E23C7"/>
    <w:rsid w:val="001E279E"/>
    <w:rsid w:val="001F389A"/>
    <w:rsid w:val="002029B2"/>
    <w:rsid w:val="0021722D"/>
    <w:rsid w:val="00220251"/>
    <w:rsid w:val="00220754"/>
    <w:rsid w:val="00227C23"/>
    <w:rsid w:val="00233B8D"/>
    <w:rsid w:val="00240776"/>
    <w:rsid w:val="00241B02"/>
    <w:rsid w:val="00242AE5"/>
    <w:rsid w:val="002524CB"/>
    <w:rsid w:val="0026492E"/>
    <w:rsid w:val="00265299"/>
    <w:rsid w:val="00287A3D"/>
    <w:rsid w:val="00293048"/>
    <w:rsid w:val="002D1180"/>
    <w:rsid w:val="002D768C"/>
    <w:rsid w:val="002E5DDA"/>
    <w:rsid w:val="002F077C"/>
    <w:rsid w:val="00300503"/>
    <w:rsid w:val="00315D63"/>
    <w:rsid w:val="003252E4"/>
    <w:rsid w:val="0033024E"/>
    <w:rsid w:val="0033166C"/>
    <w:rsid w:val="00356EB9"/>
    <w:rsid w:val="0037580D"/>
    <w:rsid w:val="003845FA"/>
    <w:rsid w:val="0039228D"/>
    <w:rsid w:val="00394982"/>
    <w:rsid w:val="003A0B0B"/>
    <w:rsid w:val="003A341A"/>
    <w:rsid w:val="003B3229"/>
    <w:rsid w:val="003B75BE"/>
    <w:rsid w:val="003C035C"/>
    <w:rsid w:val="003C585D"/>
    <w:rsid w:val="003E1CF7"/>
    <w:rsid w:val="00405E1A"/>
    <w:rsid w:val="004072DE"/>
    <w:rsid w:val="00415650"/>
    <w:rsid w:val="00423FCA"/>
    <w:rsid w:val="00440CC0"/>
    <w:rsid w:val="00442E7E"/>
    <w:rsid w:val="00444D78"/>
    <w:rsid w:val="00450984"/>
    <w:rsid w:val="00453D14"/>
    <w:rsid w:val="00473C21"/>
    <w:rsid w:val="00493E38"/>
    <w:rsid w:val="004962E8"/>
    <w:rsid w:val="00497A7E"/>
    <w:rsid w:val="004B1623"/>
    <w:rsid w:val="004C7429"/>
    <w:rsid w:val="004D4166"/>
    <w:rsid w:val="004F18F9"/>
    <w:rsid w:val="004F4F2B"/>
    <w:rsid w:val="00503307"/>
    <w:rsid w:val="0050380C"/>
    <w:rsid w:val="00503EBC"/>
    <w:rsid w:val="00504A91"/>
    <w:rsid w:val="00504EE8"/>
    <w:rsid w:val="00507238"/>
    <w:rsid w:val="005111D8"/>
    <w:rsid w:val="005160A0"/>
    <w:rsid w:val="005177D6"/>
    <w:rsid w:val="00526CAD"/>
    <w:rsid w:val="0053455D"/>
    <w:rsid w:val="00546788"/>
    <w:rsid w:val="00551449"/>
    <w:rsid w:val="00552634"/>
    <w:rsid w:val="00554B54"/>
    <w:rsid w:val="00560F03"/>
    <w:rsid w:val="00561345"/>
    <w:rsid w:val="00574922"/>
    <w:rsid w:val="00585D7A"/>
    <w:rsid w:val="005867B5"/>
    <w:rsid w:val="00597EF0"/>
    <w:rsid w:val="005A6C09"/>
    <w:rsid w:val="005D4C9A"/>
    <w:rsid w:val="005E02BC"/>
    <w:rsid w:val="005E18E7"/>
    <w:rsid w:val="005E27F9"/>
    <w:rsid w:val="005F027E"/>
    <w:rsid w:val="005F4557"/>
    <w:rsid w:val="0060586F"/>
    <w:rsid w:val="006075D2"/>
    <w:rsid w:val="00612CF9"/>
    <w:rsid w:val="00615CFD"/>
    <w:rsid w:val="00626338"/>
    <w:rsid w:val="006576EB"/>
    <w:rsid w:val="00691DC6"/>
    <w:rsid w:val="0069710C"/>
    <w:rsid w:val="006A3ADD"/>
    <w:rsid w:val="006A63BD"/>
    <w:rsid w:val="006A6C6A"/>
    <w:rsid w:val="006B554B"/>
    <w:rsid w:val="006B626C"/>
    <w:rsid w:val="006C312B"/>
    <w:rsid w:val="006D55BE"/>
    <w:rsid w:val="006F659C"/>
    <w:rsid w:val="006F6A58"/>
    <w:rsid w:val="00701AA3"/>
    <w:rsid w:val="00702350"/>
    <w:rsid w:val="00707943"/>
    <w:rsid w:val="0071208B"/>
    <w:rsid w:val="0072332A"/>
    <w:rsid w:val="007246D4"/>
    <w:rsid w:val="007349DF"/>
    <w:rsid w:val="00736107"/>
    <w:rsid w:val="00737B02"/>
    <w:rsid w:val="00745987"/>
    <w:rsid w:val="00773CB6"/>
    <w:rsid w:val="0077762F"/>
    <w:rsid w:val="00777E59"/>
    <w:rsid w:val="00790260"/>
    <w:rsid w:val="007C52BC"/>
    <w:rsid w:val="007D5D3D"/>
    <w:rsid w:val="007E1AF1"/>
    <w:rsid w:val="007F3A2D"/>
    <w:rsid w:val="007F57D8"/>
    <w:rsid w:val="007F7AF8"/>
    <w:rsid w:val="00800DB5"/>
    <w:rsid w:val="00807F01"/>
    <w:rsid w:val="00813771"/>
    <w:rsid w:val="008146B7"/>
    <w:rsid w:val="00820A54"/>
    <w:rsid w:val="008252EB"/>
    <w:rsid w:val="00825F3C"/>
    <w:rsid w:val="00826351"/>
    <w:rsid w:val="00827E56"/>
    <w:rsid w:val="00830769"/>
    <w:rsid w:val="00837510"/>
    <w:rsid w:val="00843DEF"/>
    <w:rsid w:val="00846933"/>
    <w:rsid w:val="00846F91"/>
    <w:rsid w:val="00852AD4"/>
    <w:rsid w:val="0086204E"/>
    <w:rsid w:val="00886E26"/>
    <w:rsid w:val="00896743"/>
    <w:rsid w:val="00896968"/>
    <w:rsid w:val="00897CCB"/>
    <w:rsid w:val="008B4A00"/>
    <w:rsid w:val="008C3961"/>
    <w:rsid w:val="008C4DA3"/>
    <w:rsid w:val="008D2F18"/>
    <w:rsid w:val="008D3517"/>
    <w:rsid w:val="008E1857"/>
    <w:rsid w:val="008F65B2"/>
    <w:rsid w:val="008F67D3"/>
    <w:rsid w:val="008F7C6A"/>
    <w:rsid w:val="009018F9"/>
    <w:rsid w:val="009143EC"/>
    <w:rsid w:val="00922496"/>
    <w:rsid w:val="0092696C"/>
    <w:rsid w:val="00967818"/>
    <w:rsid w:val="009736D9"/>
    <w:rsid w:val="00987684"/>
    <w:rsid w:val="00990E28"/>
    <w:rsid w:val="009A27E2"/>
    <w:rsid w:val="009A34BB"/>
    <w:rsid w:val="009B279D"/>
    <w:rsid w:val="009B7BCB"/>
    <w:rsid w:val="009C0A8C"/>
    <w:rsid w:val="009C5E3F"/>
    <w:rsid w:val="009E5EBB"/>
    <w:rsid w:val="009F6ECF"/>
    <w:rsid w:val="00A02D36"/>
    <w:rsid w:val="00A242A6"/>
    <w:rsid w:val="00A27631"/>
    <w:rsid w:val="00A43067"/>
    <w:rsid w:val="00A457B2"/>
    <w:rsid w:val="00A53B8A"/>
    <w:rsid w:val="00A626F5"/>
    <w:rsid w:val="00A636F0"/>
    <w:rsid w:val="00A659EE"/>
    <w:rsid w:val="00A73E1E"/>
    <w:rsid w:val="00A74AAB"/>
    <w:rsid w:val="00A83FF0"/>
    <w:rsid w:val="00A9026A"/>
    <w:rsid w:val="00A90F59"/>
    <w:rsid w:val="00A9624A"/>
    <w:rsid w:val="00AA1406"/>
    <w:rsid w:val="00AA209D"/>
    <w:rsid w:val="00AA6B18"/>
    <w:rsid w:val="00AB6E4C"/>
    <w:rsid w:val="00AC0D3D"/>
    <w:rsid w:val="00AC5F04"/>
    <w:rsid w:val="00AE2B62"/>
    <w:rsid w:val="00B0119F"/>
    <w:rsid w:val="00B03EF5"/>
    <w:rsid w:val="00B32196"/>
    <w:rsid w:val="00B329E7"/>
    <w:rsid w:val="00B329EC"/>
    <w:rsid w:val="00B57E83"/>
    <w:rsid w:val="00B762BD"/>
    <w:rsid w:val="00B845B4"/>
    <w:rsid w:val="00B90D57"/>
    <w:rsid w:val="00B934C9"/>
    <w:rsid w:val="00B93EF1"/>
    <w:rsid w:val="00B95A86"/>
    <w:rsid w:val="00B9731C"/>
    <w:rsid w:val="00B973BD"/>
    <w:rsid w:val="00BA0EC9"/>
    <w:rsid w:val="00BA6E98"/>
    <w:rsid w:val="00BC51E9"/>
    <w:rsid w:val="00BD52BA"/>
    <w:rsid w:val="00BE1F9D"/>
    <w:rsid w:val="00BE4B20"/>
    <w:rsid w:val="00BE5D4A"/>
    <w:rsid w:val="00BF2BCE"/>
    <w:rsid w:val="00BF48BE"/>
    <w:rsid w:val="00C071F3"/>
    <w:rsid w:val="00C1099B"/>
    <w:rsid w:val="00C119EE"/>
    <w:rsid w:val="00C14152"/>
    <w:rsid w:val="00C159B2"/>
    <w:rsid w:val="00C220FC"/>
    <w:rsid w:val="00C275C2"/>
    <w:rsid w:val="00C3259F"/>
    <w:rsid w:val="00C354CA"/>
    <w:rsid w:val="00C35EB4"/>
    <w:rsid w:val="00C42C20"/>
    <w:rsid w:val="00C44069"/>
    <w:rsid w:val="00C47C30"/>
    <w:rsid w:val="00C47F15"/>
    <w:rsid w:val="00C611BC"/>
    <w:rsid w:val="00C664C0"/>
    <w:rsid w:val="00C9126B"/>
    <w:rsid w:val="00CB0FC8"/>
    <w:rsid w:val="00CB4DA6"/>
    <w:rsid w:val="00CB5C4F"/>
    <w:rsid w:val="00CB7B3F"/>
    <w:rsid w:val="00CC15B8"/>
    <w:rsid w:val="00CD2347"/>
    <w:rsid w:val="00CD2A37"/>
    <w:rsid w:val="00CE0203"/>
    <w:rsid w:val="00CF1C14"/>
    <w:rsid w:val="00CF4EB4"/>
    <w:rsid w:val="00D1452A"/>
    <w:rsid w:val="00D2069F"/>
    <w:rsid w:val="00D21222"/>
    <w:rsid w:val="00D23571"/>
    <w:rsid w:val="00D3728D"/>
    <w:rsid w:val="00D41E60"/>
    <w:rsid w:val="00D45F3D"/>
    <w:rsid w:val="00D52A2B"/>
    <w:rsid w:val="00D666FB"/>
    <w:rsid w:val="00D70E34"/>
    <w:rsid w:val="00D71D6A"/>
    <w:rsid w:val="00D77BBB"/>
    <w:rsid w:val="00D86582"/>
    <w:rsid w:val="00D909DF"/>
    <w:rsid w:val="00DB5B32"/>
    <w:rsid w:val="00DC1FA6"/>
    <w:rsid w:val="00DC3E6E"/>
    <w:rsid w:val="00DC5BEB"/>
    <w:rsid w:val="00DD0ACA"/>
    <w:rsid w:val="00DD5545"/>
    <w:rsid w:val="00DE0316"/>
    <w:rsid w:val="00DE4546"/>
    <w:rsid w:val="00DE49DF"/>
    <w:rsid w:val="00E050C0"/>
    <w:rsid w:val="00E05D15"/>
    <w:rsid w:val="00E068E1"/>
    <w:rsid w:val="00E11028"/>
    <w:rsid w:val="00E17555"/>
    <w:rsid w:val="00E2196A"/>
    <w:rsid w:val="00E24B61"/>
    <w:rsid w:val="00E40E1A"/>
    <w:rsid w:val="00E60460"/>
    <w:rsid w:val="00E831DF"/>
    <w:rsid w:val="00E83307"/>
    <w:rsid w:val="00E86AB3"/>
    <w:rsid w:val="00E9240D"/>
    <w:rsid w:val="00E941FA"/>
    <w:rsid w:val="00E96DB8"/>
    <w:rsid w:val="00EC6B7C"/>
    <w:rsid w:val="00EC6DAF"/>
    <w:rsid w:val="00EC7601"/>
    <w:rsid w:val="00ED0A55"/>
    <w:rsid w:val="00ED1EFC"/>
    <w:rsid w:val="00ED488D"/>
    <w:rsid w:val="00EF010D"/>
    <w:rsid w:val="00EF7AC3"/>
    <w:rsid w:val="00F07F85"/>
    <w:rsid w:val="00F15E04"/>
    <w:rsid w:val="00F20C26"/>
    <w:rsid w:val="00F23340"/>
    <w:rsid w:val="00F308F5"/>
    <w:rsid w:val="00F325D4"/>
    <w:rsid w:val="00F35B57"/>
    <w:rsid w:val="00F55CC4"/>
    <w:rsid w:val="00F61167"/>
    <w:rsid w:val="00F70175"/>
    <w:rsid w:val="00F70359"/>
    <w:rsid w:val="00FB47DF"/>
    <w:rsid w:val="00FC1365"/>
    <w:rsid w:val="00FC3A5B"/>
    <w:rsid w:val="00FC763F"/>
    <w:rsid w:val="00FD07FC"/>
    <w:rsid w:val="00FD7746"/>
    <w:rsid w:val="00FE1CA4"/>
    <w:rsid w:val="00FE629E"/>
    <w:rsid w:val="00FF1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BB68"/>
  <w15:chartTrackingRefBased/>
  <w15:docId w15:val="{861EE959-861F-4E74-AD6F-8508384F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47DF"/>
    <w:rPr>
      <w:color w:val="0000FF"/>
      <w:u w:val="single"/>
    </w:rPr>
  </w:style>
  <w:style w:type="character" w:styleId="Strong">
    <w:name w:val="Strong"/>
    <w:basedOn w:val="DefaultParagraphFont"/>
    <w:uiPriority w:val="22"/>
    <w:qFormat/>
    <w:rsid w:val="00FB47DF"/>
    <w:rPr>
      <w:b/>
      <w:bCs/>
    </w:rPr>
  </w:style>
  <w:style w:type="paragraph" w:styleId="NormalWeb">
    <w:name w:val="Normal (Web)"/>
    <w:basedOn w:val="Normal"/>
    <w:uiPriority w:val="99"/>
    <w:unhideWhenUsed/>
    <w:rsid w:val="00FB47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B47DF"/>
    <w:rPr>
      <w:i/>
      <w:iCs/>
    </w:rPr>
  </w:style>
  <w:style w:type="paragraph" w:styleId="BalloonText">
    <w:name w:val="Balloon Text"/>
    <w:basedOn w:val="Normal"/>
    <w:link w:val="BalloonTextChar"/>
    <w:uiPriority w:val="99"/>
    <w:semiHidden/>
    <w:unhideWhenUsed/>
    <w:rsid w:val="00862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04E"/>
    <w:rPr>
      <w:rFonts w:ascii="Segoe UI" w:hAnsi="Segoe UI" w:cs="Segoe UI"/>
      <w:sz w:val="18"/>
      <w:szCs w:val="18"/>
    </w:rPr>
  </w:style>
  <w:style w:type="paragraph" w:customStyle="1" w:styleId="Default">
    <w:name w:val="Default"/>
    <w:rsid w:val="00C1099B"/>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97CCB"/>
    <w:rPr>
      <w:color w:val="605E5C"/>
      <w:shd w:val="clear" w:color="auto" w:fill="E1DFDD"/>
    </w:rPr>
  </w:style>
  <w:style w:type="character" w:customStyle="1" w:styleId="Heading1Char">
    <w:name w:val="Heading 1 Char"/>
    <w:basedOn w:val="DefaultParagraphFont"/>
    <w:link w:val="Heading1"/>
    <w:uiPriority w:val="9"/>
    <w:rsid w:val="00B329E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14152"/>
    <w:rPr>
      <w:color w:val="954F72" w:themeColor="followedHyperlink"/>
      <w:u w:val="single"/>
    </w:rPr>
  </w:style>
  <w:style w:type="paragraph" w:styleId="ListParagraph">
    <w:name w:val="List Paragraph"/>
    <w:basedOn w:val="Normal"/>
    <w:uiPriority w:val="34"/>
    <w:qFormat/>
    <w:rsid w:val="00896743"/>
    <w:pPr>
      <w:ind w:left="720"/>
      <w:contextualSpacing/>
    </w:pPr>
  </w:style>
  <w:style w:type="paragraph" w:styleId="Header">
    <w:name w:val="header"/>
    <w:basedOn w:val="Normal"/>
    <w:link w:val="HeaderChar"/>
    <w:uiPriority w:val="99"/>
    <w:unhideWhenUsed/>
    <w:rsid w:val="002D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68C"/>
  </w:style>
  <w:style w:type="paragraph" w:styleId="Footer">
    <w:name w:val="footer"/>
    <w:basedOn w:val="Normal"/>
    <w:link w:val="FooterChar"/>
    <w:uiPriority w:val="99"/>
    <w:unhideWhenUsed/>
    <w:rsid w:val="002D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81531">
      <w:bodyDiv w:val="1"/>
      <w:marLeft w:val="0"/>
      <w:marRight w:val="0"/>
      <w:marTop w:val="0"/>
      <w:marBottom w:val="0"/>
      <w:divBdr>
        <w:top w:val="none" w:sz="0" w:space="0" w:color="auto"/>
        <w:left w:val="none" w:sz="0" w:space="0" w:color="auto"/>
        <w:bottom w:val="none" w:sz="0" w:space="0" w:color="auto"/>
        <w:right w:val="none" w:sz="0" w:space="0" w:color="auto"/>
      </w:divBdr>
      <w:divsChild>
        <w:div w:id="784925906">
          <w:marLeft w:val="0"/>
          <w:marRight w:val="0"/>
          <w:marTop w:val="0"/>
          <w:marBottom w:val="0"/>
          <w:divBdr>
            <w:top w:val="none" w:sz="0" w:space="0" w:color="auto"/>
            <w:left w:val="none" w:sz="0" w:space="0" w:color="auto"/>
            <w:bottom w:val="none" w:sz="0" w:space="0" w:color="auto"/>
            <w:right w:val="none" w:sz="0" w:space="0" w:color="auto"/>
          </w:divBdr>
          <w:divsChild>
            <w:div w:id="1968661862">
              <w:marLeft w:val="0"/>
              <w:marRight w:val="0"/>
              <w:marTop w:val="0"/>
              <w:marBottom w:val="0"/>
              <w:divBdr>
                <w:top w:val="none" w:sz="0" w:space="0" w:color="auto"/>
                <w:left w:val="none" w:sz="0" w:space="0" w:color="auto"/>
                <w:bottom w:val="none" w:sz="0" w:space="0" w:color="auto"/>
                <w:right w:val="none" w:sz="0" w:space="0" w:color="auto"/>
              </w:divBdr>
              <w:divsChild>
                <w:div w:id="589848606">
                  <w:marLeft w:val="0"/>
                  <w:marRight w:val="0"/>
                  <w:marTop w:val="0"/>
                  <w:marBottom w:val="0"/>
                  <w:divBdr>
                    <w:top w:val="none" w:sz="0" w:space="0" w:color="auto"/>
                    <w:left w:val="none" w:sz="0" w:space="0" w:color="auto"/>
                    <w:bottom w:val="none" w:sz="0" w:space="0" w:color="auto"/>
                    <w:right w:val="none" w:sz="0" w:space="0" w:color="auto"/>
                  </w:divBdr>
                  <w:divsChild>
                    <w:div w:id="2032872695">
                      <w:marLeft w:val="0"/>
                      <w:marRight w:val="0"/>
                      <w:marTop w:val="0"/>
                      <w:marBottom w:val="0"/>
                      <w:divBdr>
                        <w:top w:val="none" w:sz="0" w:space="0" w:color="auto"/>
                        <w:left w:val="none" w:sz="0" w:space="0" w:color="auto"/>
                        <w:bottom w:val="none" w:sz="0" w:space="0" w:color="auto"/>
                        <w:right w:val="none" w:sz="0" w:space="0" w:color="auto"/>
                      </w:divBdr>
                      <w:divsChild>
                        <w:div w:id="229384060">
                          <w:marLeft w:val="0"/>
                          <w:marRight w:val="0"/>
                          <w:marTop w:val="0"/>
                          <w:marBottom w:val="0"/>
                          <w:divBdr>
                            <w:top w:val="none" w:sz="0" w:space="0" w:color="auto"/>
                            <w:left w:val="none" w:sz="0" w:space="0" w:color="auto"/>
                            <w:bottom w:val="none" w:sz="0" w:space="0" w:color="auto"/>
                            <w:right w:val="none" w:sz="0" w:space="0" w:color="auto"/>
                          </w:divBdr>
                          <w:divsChild>
                            <w:div w:id="832836903">
                              <w:marLeft w:val="0"/>
                              <w:marRight w:val="0"/>
                              <w:marTop w:val="0"/>
                              <w:marBottom w:val="0"/>
                              <w:divBdr>
                                <w:top w:val="none" w:sz="0" w:space="0" w:color="auto"/>
                                <w:left w:val="none" w:sz="0" w:space="0" w:color="auto"/>
                                <w:bottom w:val="none" w:sz="0" w:space="0" w:color="auto"/>
                                <w:right w:val="none" w:sz="0" w:space="0" w:color="auto"/>
                              </w:divBdr>
                              <w:divsChild>
                                <w:div w:id="51223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696084">
      <w:bodyDiv w:val="1"/>
      <w:marLeft w:val="0"/>
      <w:marRight w:val="0"/>
      <w:marTop w:val="0"/>
      <w:marBottom w:val="0"/>
      <w:divBdr>
        <w:top w:val="none" w:sz="0" w:space="0" w:color="auto"/>
        <w:left w:val="none" w:sz="0" w:space="0" w:color="auto"/>
        <w:bottom w:val="none" w:sz="0" w:space="0" w:color="auto"/>
        <w:right w:val="none" w:sz="0" w:space="0" w:color="auto"/>
      </w:divBdr>
      <w:divsChild>
        <w:div w:id="1911037711">
          <w:marLeft w:val="0"/>
          <w:marRight w:val="0"/>
          <w:marTop w:val="0"/>
          <w:marBottom w:val="0"/>
          <w:divBdr>
            <w:top w:val="none" w:sz="0" w:space="0" w:color="auto"/>
            <w:left w:val="none" w:sz="0" w:space="0" w:color="auto"/>
            <w:bottom w:val="none" w:sz="0" w:space="0" w:color="auto"/>
            <w:right w:val="none" w:sz="0" w:space="0" w:color="auto"/>
          </w:divBdr>
          <w:divsChild>
            <w:div w:id="1699551740">
              <w:marLeft w:val="0"/>
              <w:marRight w:val="0"/>
              <w:marTop w:val="0"/>
              <w:marBottom w:val="0"/>
              <w:divBdr>
                <w:top w:val="none" w:sz="0" w:space="0" w:color="auto"/>
                <w:left w:val="none" w:sz="0" w:space="0" w:color="auto"/>
                <w:bottom w:val="none" w:sz="0" w:space="0" w:color="auto"/>
                <w:right w:val="none" w:sz="0" w:space="0" w:color="auto"/>
              </w:divBdr>
              <w:divsChild>
                <w:div w:id="468480204">
                  <w:marLeft w:val="0"/>
                  <w:marRight w:val="0"/>
                  <w:marTop w:val="0"/>
                  <w:marBottom w:val="0"/>
                  <w:divBdr>
                    <w:top w:val="none" w:sz="0" w:space="0" w:color="auto"/>
                    <w:left w:val="none" w:sz="0" w:space="0" w:color="auto"/>
                    <w:bottom w:val="none" w:sz="0" w:space="0" w:color="auto"/>
                    <w:right w:val="none" w:sz="0" w:space="0" w:color="auto"/>
                  </w:divBdr>
                  <w:divsChild>
                    <w:div w:id="573904011">
                      <w:marLeft w:val="0"/>
                      <w:marRight w:val="0"/>
                      <w:marTop w:val="0"/>
                      <w:marBottom w:val="0"/>
                      <w:divBdr>
                        <w:top w:val="none" w:sz="0" w:space="0" w:color="auto"/>
                        <w:left w:val="none" w:sz="0" w:space="0" w:color="auto"/>
                        <w:bottom w:val="none" w:sz="0" w:space="0" w:color="auto"/>
                        <w:right w:val="none" w:sz="0" w:space="0" w:color="auto"/>
                      </w:divBdr>
                      <w:divsChild>
                        <w:div w:id="1095396290">
                          <w:marLeft w:val="0"/>
                          <w:marRight w:val="0"/>
                          <w:marTop w:val="0"/>
                          <w:marBottom w:val="0"/>
                          <w:divBdr>
                            <w:top w:val="none" w:sz="0" w:space="0" w:color="auto"/>
                            <w:left w:val="none" w:sz="0" w:space="0" w:color="auto"/>
                            <w:bottom w:val="none" w:sz="0" w:space="0" w:color="auto"/>
                            <w:right w:val="none" w:sz="0" w:space="0" w:color="auto"/>
                          </w:divBdr>
                          <w:divsChild>
                            <w:div w:id="392628957">
                              <w:marLeft w:val="0"/>
                              <w:marRight w:val="0"/>
                              <w:marTop w:val="0"/>
                              <w:marBottom w:val="0"/>
                              <w:divBdr>
                                <w:top w:val="none" w:sz="0" w:space="0" w:color="auto"/>
                                <w:left w:val="none" w:sz="0" w:space="0" w:color="auto"/>
                                <w:bottom w:val="none" w:sz="0" w:space="0" w:color="auto"/>
                                <w:right w:val="none" w:sz="0" w:space="0" w:color="auto"/>
                              </w:divBdr>
                              <w:divsChild>
                                <w:div w:id="1008992610">
                                  <w:marLeft w:val="0"/>
                                  <w:marRight w:val="0"/>
                                  <w:marTop w:val="0"/>
                                  <w:marBottom w:val="0"/>
                                  <w:divBdr>
                                    <w:top w:val="none" w:sz="0" w:space="0" w:color="auto"/>
                                    <w:left w:val="none" w:sz="0" w:space="0" w:color="auto"/>
                                    <w:bottom w:val="none" w:sz="0" w:space="0" w:color="auto"/>
                                    <w:right w:val="none" w:sz="0" w:space="0" w:color="auto"/>
                                  </w:divBdr>
                                  <w:divsChild>
                                    <w:div w:id="1479612256">
                                      <w:marLeft w:val="0"/>
                                      <w:marRight w:val="0"/>
                                      <w:marTop w:val="0"/>
                                      <w:marBottom w:val="0"/>
                                      <w:divBdr>
                                        <w:top w:val="none" w:sz="0" w:space="0" w:color="auto"/>
                                        <w:left w:val="none" w:sz="0" w:space="0" w:color="auto"/>
                                        <w:bottom w:val="none" w:sz="0" w:space="0" w:color="auto"/>
                                        <w:right w:val="none" w:sz="0" w:space="0" w:color="auto"/>
                                      </w:divBdr>
                                      <w:divsChild>
                                        <w:div w:id="1854876033">
                                          <w:marLeft w:val="0"/>
                                          <w:marRight w:val="0"/>
                                          <w:marTop w:val="0"/>
                                          <w:marBottom w:val="0"/>
                                          <w:divBdr>
                                            <w:top w:val="none" w:sz="0" w:space="0" w:color="auto"/>
                                            <w:left w:val="none" w:sz="0" w:space="0" w:color="auto"/>
                                            <w:bottom w:val="none" w:sz="0" w:space="0" w:color="auto"/>
                                            <w:right w:val="none" w:sz="0" w:space="0" w:color="auto"/>
                                          </w:divBdr>
                                          <w:divsChild>
                                            <w:div w:id="1083139902">
                                              <w:marLeft w:val="0"/>
                                              <w:marRight w:val="0"/>
                                              <w:marTop w:val="0"/>
                                              <w:marBottom w:val="0"/>
                                              <w:divBdr>
                                                <w:top w:val="none" w:sz="0" w:space="0" w:color="auto"/>
                                                <w:left w:val="none" w:sz="0" w:space="0" w:color="auto"/>
                                                <w:bottom w:val="none" w:sz="0" w:space="0" w:color="auto"/>
                                                <w:right w:val="none" w:sz="0" w:space="0" w:color="auto"/>
                                              </w:divBdr>
                                              <w:divsChild>
                                                <w:div w:id="1274435585">
                                                  <w:marLeft w:val="0"/>
                                                  <w:marRight w:val="0"/>
                                                  <w:marTop w:val="0"/>
                                                  <w:marBottom w:val="0"/>
                                                  <w:divBdr>
                                                    <w:top w:val="none" w:sz="0" w:space="0" w:color="auto"/>
                                                    <w:left w:val="none" w:sz="0" w:space="0" w:color="auto"/>
                                                    <w:bottom w:val="none" w:sz="0" w:space="0" w:color="auto"/>
                                                    <w:right w:val="none" w:sz="0" w:space="0" w:color="auto"/>
                                                  </w:divBdr>
                                                  <w:divsChild>
                                                    <w:div w:id="462236577">
                                                      <w:marLeft w:val="0"/>
                                                      <w:marRight w:val="0"/>
                                                      <w:marTop w:val="0"/>
                                                      <w:marBottom w:val="0"/>
                                                      <w:divBdr>
                                                        <w:top w:val="none" w:sz="0" w:space="0" w:color="auto"/>
                                                        <w:left w:val="none" w:sz="0" w:space="0" w:color="auto"/>
                                                        <w:bottom w:val="none" w:sz="0" w:space="0" w:color="auto"/>
                                                        <w:right w:val="none" w:sz="0" w:space="0" w:color="auto"/>
                                                      </w:divBdr>
                                                      <w:divsChild>
                                                        <w:div w:id="657227669">
                                                          <w:marLeft w:val="0"/>
                                                          <w:marRight w:val="0"/>
                                                          <w:marTop w:val="0"/>
                                                          <w:marBottom w:val="0"/>
                                                          <w:divBdr>
                                                            <w:top w:val="none" w:sz="0" w:space="0" w:color="auto"/>
                                                            <w:left w:val="none" w:sz="0" w:space="0" w:color="auto"/>
                                                            <w:bottom w:val="none" w:sz="0" w:space="0" w:color="auto"/>
                                                            <w:right w:val="none" w:sz="0" w:space="0" w:color="auto"/>
                                                          </w:divBdr>
                                                          <w:divsChild>
                                                            <w:div w:id="1641181763">
                                                              <w:marLeft w:val="0"/>
                                                              <w:marRight w:val="0"/>
                                                              <w:marTop w:val="0"/>
                                                              <w:marBottom w:val="0"/>
                                                              <w:divBdr>
                                                                <w:top w:val="none" w:sz="0" w:space="0" w:color="auto"/>
                                                                <w:left w:val="none" w:sz="0" w:space="0" w:color="auto"/>
                                                                <w:bottom w:val="none" w:sz="0" w:space="0" w:color="auto"/>
                                                                <w:right w:val="none" w:sz="0" w:space="0" w:color="auto"/>
                                                              </w:divBdr>
                                                              <w:divsChild>
                                                                <w:div w:id="587470235">
                                                                  <w:marLeft w:val="0"/>
                                                                  <w:marRight w:val="0"/>
                                                                  <w:marTop w:val="0"/>
                                                                  <w:marBottom w:val="0"/>
                                                                  <w:divBdr>
                                                                    <w:top w:val="none" w:sz="0" w:space="0" w:color="auto"/>
                                                                    <w:left w:val="none" w:sz="0" w:space="0" w:color="auto"/>
                                                                    <w:bottom w:val="none" w:sz="0" w:space="0" w:color="auto"/>
                                                                    <w:right w:val="none" w:sz="0" w:space="0" w:color="auto"/>
                                                                  </w:divBdr>
                                                                  <w:divsChild>
                                                                    <w:div w:id="896359782">
                                                                      <w:marLeft w:val="0"/>
                                                                      <w:marRight w:val="0"/>
                                                                      <w:marTop w:val="0"/>
                                                                      <w:marBottom w:val="0"/>
                                                                      <w:divBdr>
                                                                        <w:top w:val="none" w:sz="0" w:space="0" w:color="auto"/>
                                                                        <w:left w:val="none" w:sz="0" w:space="0" w:color="auto"/>
                                                                        <w:bottom w:val="none" w:sz="0" w:space="0" w:color="auto"/>
                                                                        <w:right w:val="none" w:sz="0" w:space="0" w:color="auto"/>
                                                                      </w:divBdr>
                                                                      <w:divsChild>
                                                                        <w:div w:id="1277296661">
                                                                          <w:marLeft w:val="0"/>
                                                                          <w:marRight w:val="0"/>
                                                                          <w:marTop w:val="0"/>
                                                                          <w:marBottom w:val="0"/>
                                                                          <w:divBdr>
                                                                            <w:top w:val="none" w:sz="0" w:space="0" w:color="auto"/>
                                                                            <w:left w:val="none" w:sz="0" w:space="0" w:color="auto"/>
                                                                            <w:bottom w:val="none" w:sz="0" w:space="0" w:color="auto"/>
                                                                            <w:right w:val="none" w:sz="0" w:space="0" w:color="auto"/>
                                                                          </w:divBdr>
                                                                          <w:divsChild>
                                                                            <w:div w:id="1356999295">
                                                                              <w:marLeft w:val="0"/>
                                                                              <w:marRight w:val="0"/>
                                                                              <w:marTop w:val="0"/>
                                                                              <w:marBottom w:val="0"/>
                                                                              <w:divBdr>
                                                                                <w:top w:val="none" w:sz="0" w:space="0" w:color="auto"/>
                                                                                <w:left w:val="none" w:sz="0" w:space="0" w:color="auto"/>
                                                                                <w:bottom w:val="none" w:sz="0" w:space="0" w:color="auto"/>
                                                                                <w:right w:val="none" w:sz="0" w:space="0" w:color="auto"/>
                                                                              </w:divBdr>
                                                                              <w:divsChild>
                                                                                <w:div w:id="399862350">
                                                                                  <w:marLeft w:val="0"/>
                                                                                  <w:marRight w:val="0"/>
                                                                                  <w:marTop w:val="15"/>
                                                                                  <w:marBottom w:val="0"/>
                                                                                  <w:divBdr>
                                                                                    <w:top w:val="none" w:sz="0" w:space="0" w:color="auto"/>
                                                                                    <w:left w:val="none" w:sz="0" w:space="0" w:color="auto"/>
                                                                                    <w:bottom w:val="none" w:sz="0" w:space="0" w:color="auto"/>
                                                                                    <w:right w:val="none" w:sz="0" w:space="0" w:color="auto"/>
                                                                                  </w:divBdr>
                                                                                  <w:divsChild>
                                                                                    <w:div w:id="860556570">
                                                                                      <w:marLeft w:val="0"/>
                                                                                      <w:marRight w:val="0"/>
                                                                                      <w:marTop w:val="0"/>
                                                                                      <w:marBottom w:val="0"/>
                                                                                      <w:divBdr>
                                                                                        <w:top w:val="none" w:sz="0" w:space="0" w:color="auto"/>
                                                                                        <w:left w:val="none" w:sz="0" w:space="0" w:color="auto"/>
                                                                                        <w:bottom w:val="none" w:sz="0" w:space="0" w:color="auto"/>
                                                                                        <w:right w:val="none" w:sz="0" w:space="0" w:color="auto"/>
                                                                                      </w:divBdr>
                                                                                      <w:divsChild>
                                                                                        <w:div w:id="1899784271">
                                                                                          <w:marLeft w:val="0"/>
                                                                                          <w:marRight w:val="0"/>
                                                                                          <w:marTop w:val="0"/>
                                                                                          <w:marBottom w:val="0"/>
                                                                                          <w:divBdr>
                                                                                            <w:top w:val="none" w:sz="0" w:space="0" w:color="auto"/>
                                                                                            <w:left w:val="none" w:sz="0" w:space="0" w:color="auto"/>
                                                                                            <w:bottom w:val="none" w:sz="0" w:space="0" w:color="auto"/>
                                                                                            <w:right w:val="none" w:sz="0" w:space="0" w:color="auto"/>
                                                                                          </w:divBdr>
                                                                                          <w:divsChild>
                                                                                            <w:div w:id="1854880968">
                                                                                              <w:marLeft w:val="0"/>
                                                                                              <w:marRight w:val="0"/>
                                                                                              <w:marTop w:val="0"/>
                                                                                              <w:marBottom w:val="0"/>
                                                                                              <w:divBdr>
                                                                                                <w:top w:val="none" w:sz="0" w:space="0" w:color="auto"/>
                                                                                                <w:left w:val="none" w:sz="0" w:space="0" w:color="auto"/>
                                                                                                <w:bottom w:val="none" w:sz="0" w:space="0" w:color="auto"/>
                                                                                                <w:right w:val="none" w:sz="0" w:space="0" w:color="auto"/>
                                                                                              </w:divBdr>
                                                                                              <w:divsChild>
                                                                                                <w:div w:id="1275594769">
                                                                                                  <w:marLeft w:val="0"/>
                                                                                                  <w:marRight w:val="0"/>
                                                                                                  <w:marTop w:val="0"/>
                                                                                                  <w:marBottom w:val="0"/>
                                                                                                  <w:divBdr>
                                                                                                    <w:top w:val="none" w:sz="0" w:space="0" w:color="auto"/>
                                                                                                    <w:left w:val="none" w:sz="0" w:space="0" w:color="auto"/>
                                                                                                    <w:bottom w:val="none" w:sz="0" w:space="0" w:color="auto"/>
                                                                                                    <w:right w:val="none" w:sz="0" w:space="0" w:color="auto"/>
                                                                                                  </w:divBdr>
                                                                                                  <w:divsChild>
                                                                                                    <w:div w:id="1420635691">
                                                                                                      <w:marLeft w:val="0"/>
                                                                                                      <w:marRight w:val="0"/>
                                                                                                      <w:marTop w:val="0"/>
                                                                                                      <w:marBottom w:val="0"/>
                                                                                                      <w:divBdr>
                                                                                                        <w:top w:val="none" w:sz="0" w:space="0" w:color="auto"/>
                                                                                                        <w:left w:val="none" w:sz="0" w:space="0" w:color="auto"/>
                                                                                                        <w:bottom w:val="none" w:sz="0" w:space="0" w:color="auto"/>
                                                                                                        <w:right w:val="none" w:sz="0" w:space="0" w:color="auto"/>
                                                                                                      </w:divBdr>
                                                                                                      <w:divsChild>
                                                                                                        <w:div w:id="500781711">
                                                                                                          <w:marLeft w:val="0"/>
                                                                                                          <w:marRight w:val="0"/>
                                                                                                          <w:marTop w:val="0"/>
                                                                                                          <w:marBottom w:val="0"/>
                                                                                                          <w:divBdr>
                                                                                                            <w:top w:val="none" w:sz="0" w:space="0" w:color="auto"/>
                                                                                                            <w:left w:val="none" w:sz="0" w:space="0" w:color="auto"/>
                                                                                                            <w:bottom w:val="none" w:sz="0" w:space="0" w:color="auto"/>
                                                                                                            <w:right w:val="none" w:sz="0" w:space="0" w:color="auto"/>
                                                                                                          </w:divBdr>
                                                                                                          <w:divsChild>
                                                                                                            <w:div w:id="6241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667927">
      <w:bodyDiv w:val="1"/>
      <w:marLeft w:val="0"/>
      <w:marRight w:val="0"/>
      <w:marTop w:val="0"/>
      <w:marBottom w:val="0"/>
      <w:divBdr>
        <w:top w:val="none" w:sz="0" w:space="0" w:color="auto"/>
        <w:left w:val="none" w:sz="0" w:space="0" w:color="auto"/>
        <w:bottom w:val="none" w:sz="0" w:space="0" w:color="auto"/>
        <w:right w:val="none" w:sz="0" w:space="0" w:color="auto"/>
      </w:divBdr>
      <w:divsChild>
        <w:div w:id="155610204">
          <w:marLeft w:val="0"/>
          <w:marRight w:val="0"/>
          <w:marTop w:val="0"/>
          <w:marBottom w:val="0"/>
          <w:divBdr>
            <w:top w:val="none" w:sz="0" w:space="0" w:color="auto"/>
            <w:left w:val="none" w:sz="0" w:space="0" w:color="auto"/>
            <w:bottom w:val="none" w:sz="0" w:space="0" w:color="auto"/>
            <w:right w:val="none" w:sz="0" w:space="0" w:color="auto"/>
          </w:divBdr>
          <w:divsChild>
            <w:div w:id="15087483">
              <w:marLeft w:val="0"/>
              <w:marRight w:val="0"/>
              <w:marTop w:val="0"/>
              <w:marBottom w:val="0"/>
              <w:divBdr>
                <w:top w:val="none" w:sz="0" w:space="0" w:color="auto"/>
                <w:left w:val="none" w:sz="0" w:space="0" w:color="auto"/>
                <w:bottom w:val="none" w:sz="0" w:space="0" w:color="auto"/>
                <w:right w:val="none" w:sz="0" w:space="0" w:color="auto"/>
              </w:divBdr>
              <w:divsChild>
                <w:div w:id="730226268">
                  <w:marLeft w:val="-225"/>
                  <w:marRight w:val="-225"/>
                  <w:marTop w:val="0"/>
                  <w:marBottom w:val="0"/>
                  <w:divBdr>
                    <w:top w:val="none" w:sz="0" w:space="0" w:color="auto"/>
                    <w:left w:val="none" w:sz="0" w:space="0" w:color="auto"/>
                    <w:bottom w:val="none" w:sz="0" w:space="0" w:color="auto"/>
                    <w:right w:val="none" w:sz="0" w:space="0" w:color="auto"/>
                  </w:divBdr>
                  <w:divsChild>
                    <w:div w:id="1491092085">
                      <w:marLeft w:val="0"/>
                      <w:marRight w:val="0"/>
                      <w:marTop w:val="0"/>
                      <w:marBottom w:val="0"/>
                      <w:divBdr>
                        <w:top w:val="none" w:sz="0" w:space="0" w:color="auto"/>
                        <w:left w:val="none" w:sz="0" w:space="0" w:color="auto"/>
                        <w:bottom w:val="none" w:sz="0" w:space="0" w:color="auto"/>
                        <w:right w:val="none" w:sz="0" w:space="0" w:color="auto"/>
                      </w:divBdr>
                      <w:divsChild>
                        <w:div w:id="1090807110">
                          <w:marLeft w:val="0"/>
                          <w:marRight w:val="0"/>
                          <w:marTop w:val="0"/>
                          <w:marBottom w:val="0"/>
                          <w:divBdr>
                            <w:top w:val="none" w:sz="0" w:space="0" w:color="auto"/>
                            <w:left w:val="none" w:sz="0" w:space="0" w:color="auto"/>
                            <w:bottom w:val="none" w:sz="0" w:space="0" w:color="auto"/>
                            <w:right w:val="none" w:sz="0" w:space="0" w:color="auto"/>
                          </w:divBdr>
                          <w:divsChild>
                            <w:div w:id="24696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875419">
      <w:bodyDiv w:val="1"/>
      <w:marLeft w:val="0"/>
      <w:marRight w:val="0"/>
      <w:marTop w:val="0"/>
      <w:marBottom w:val="0"/>
      <w:divBdr>
        <w:top w:val="none" w:sz="0" w:space="0" w:color="auto"/>
        <w:left w:val="none" w:sz="0" w:space="0" w:color="auto"/>
        <w:bottom w:val="none" w:sz="0" w:space="0" w:color="auto"/>
        <w:right w:val="none" w:sz="0" w:space="0" w:color="auto"/>
      </w:divBdr>
      <w:divsChild>
        <w:div w:id="1319112833">
          <w:marLeft w:val="0"/>
          <w:marRight w:val="0"/>
          <w:marTop w:val="0"/>
          <w:marBottom w:val="0"/>
          <w:divBdr>
            <w:top w:val="none" w:sz="0" w:space="0" w:color="auto"/>
            <w:left w:val="none" w:sz="0" w:space="0" w:color="auto"/>
            <w:bottom w:val="none" w:sz="0" w:space="0" w:color="auto"/>
            <w:right w:val="none" w:sz="0" w:space="0" w:color="auto"/>
          </w:divBdr>
          <w:divsChild>
            <w:div w:id="97679631">
              <w:marLeft w:val="0"/>
              <w:marRight w:val="0"/>
              <w:marTop w:val="0"/>
              <w:marBottom w:val="0"/>
              <w:divBdr>
                <w:top w:val="none" w:sz="0" w:space="0" w:color="auto"/>
                <w:left w:val="none" w:sz="0" w:space="0" w:color="auto"/>
                <w:bottom w:val="none" w:sz="0" w:space="0" w:color="auto"/>
                <w:right w:val="none" w:sz="0" w:space="0" w:color="auto"/>
              </w:divBdr>
              <w:divsChild>
                <w:div w:id="197159440">
                  <w:marLeft w:val="0"/>
                  <w:marRight w:val="0"/>
                  <w:marTop w:val="0"/>
                  <w:marBottom w:val="0"/>
                  <w:divBdr>
                    <w:top w:val="none" w:sz="0" w:space="0" w:color="auto"/>
                    <w:left w:val="none" w:sz="0" w:space="0" w:color="auto"/>
                    <w:bottom w:val="none" w:sz="0" w:space="0" w:color="auto"/>
                    <w:right w:val="none" w:sz="0" w:space="0" w:color="auto"/>
                  </w:divBdr>
                  <w:divsChild>
                    <w:div w:id="960377486">
                      <w:marLeft w:val="0"/>
                      <w:marRight w:val="0"/>
                      <w:marTop w:val="0"/>
                      <w:marBottom w:val="0"/>
                      <w:divBdr>
                        <w:top w:val="none" w:sz="0" w:space="0" w:color="auto"/>
                        <w:left w:val="none" w:sz="0" w:space="0" w:color="auto"/>
                        <w:bottom w:val="none" w:sz="0" w:space="0" w:color="auto"/>
                        <w:right w:val="none" w:sz="0" w:space="0" w:color="auto"/>
                      </w:divBdr>
                      <w:divsChild>
                        <w:div w:id="7759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062935">
      <w:bodyDiv w:val="1"/>
      <w:marLeft w:val="0"/>
      <w:marRight w:val="0"/>
      <w:marTop w:val="0"/>
      <w:marBottom w:val="0"/>
      <w:divBdr>
        <w:top w:val="none" w:sz="0" w:space="0" w:color="auto"/>
        <w:left w:val="none" w:sz="0" w:space="0" w:color="auto"/>
        <w:bottom w:val="none" w:sz="0" w:space="0" w:color="auto"/>
        <w:right w:val="none" w:sz="0" w:space="0" w:color="auto"/>
      </w:divBdr>
      <w:divsChild>
        <w:div w:id="706373514">
          <w:marLeft w:val="0"/>
          <w:marRight w:val="0"/>
          <w:marTop w:val="0"/>
          <w:marBottom w:val="0"/>
          <w:divBdr>
            <w:top w:val="none" w:sz="0" w:space="0" w:color="auto"/>
            <w:left w:val="none" w:sz="0" w:space="0" w:color="auto"/>
            <w:bottom w:val="none" w:sz="0" w:space="0" w:color="auto"/>
            <w:right w:val="none" w:sz="0" w:space="0" w:color="auto"/>
          </w:divBdr>
          <w:divsChild>
            <w:div w:id="1904410868">
              <w:marLeft w:val="0"/>
              <w:marRight w:val="0"/>
              <w:marTop w:val="0"/>
              <w:marBottom w:val="0"/>
              <w:divBdr>
                <w:top w:val="none" w:sz="0" w:space="0" w:color="auto"/>
                <w:left w:val="none" w:sz="0" w:space="0" w:color="auto"/>
                <w:bottom w:val="none" w:sz="0" w:space="0" w:color="auto"/>
                <w:right w:val="none" w:sz="0" w:space="0" w:color="auto"/>
              </w:divBdr>
              <w:divsChild>
                <w:div w:id="305203897">
                  <w:marLeft w:val="0"/>
                  <w:marRight w:val="0"/>
                  <w:marTop w:val="0"/>
                  <w:marBottom w:val="0"/>
                  <w:divBdr>
                    <w:top w:val="none" w:sz="0" w:space="0" w:color="auto"/>
                    <w:left w:val="none" w:sz="0" w:space="0" w:color="auto"/>
                    <w:bottom w:val="none" w:sz="0" w:space="0" w:color="auto"/>
                    <w:right w:val="none" w:sz="0" w:space="0" w:color="auto"/>
                  </w:divBdr>
                  <w:divsChild>
                    <w:div w:id="734087640">
                      <w:marLeft w:val="0"/>
                      <w:marRight w:val="0"/>
                      <w:marTop w:val="0"/>
                      <w:marBottom w:val="0"/>
                      <w:divBdr>
                        <w:top w:val="none" w:sz="0" w:space="0" w:color="auto"/>
                        <w:left w:val="none" w:sz="0" w:space="0" w:color="auto"/>
                        <w:bottom w:val="none" w:sz="0" w:space="0" w:color="auto"/>
                        <w:right w:val="none" w:sz="0" w:space="0" w:color="auto"/>
                      </w:divBdr>
                      <w:divsChild>
                        <w:div w:id="150682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208836">
      <w:bodyDiv w:val="1"/>
      <w:marLeft w:val="0"/>
      <w:marRight w:val="0"/>
      <w:marTop w:val="0"/>
      <w:marBottom w:val="0"/>
      <w:divBdr>
        <w:top w:val="none" w:sz="0" w:space="0" w:color="auto"/>
        <w:left w:val="none" w:sz="0" w:space="0" w:color="auto"/>
        <w:bottom w:val="none" w:sz="0" w:space="0" w:color="auto"/>
        <w:right w:val="none" w:sz="0" w:space="0" w:color="auto"/>
      </w:divBdr>
    </w:div>
    <w:div w:id="1581787651">
      <w:bodyDiv w:val="1"/>
      <w:marLeft w:val="0"/>
      <w:marRight w:val="0"/>
      <w:marTop w:val="0"/>
      <w:marBottom w:val="0"/>
      <w:divBdr>
        <w:top w:val="none" w:sz="0" w:space="0" w:color="auto"/>
        <w:left w:val="none" w:sz="0" w:space="0" w:color="auto"/>
        <w:bottom w:val="none" w:sz="0" w:space="0" w:color="auto"/>
        <w:right w:val="none" w:sz="0" w:space="0" w:color="auto"/>
      </w:divBdr>
      <w:divsChild>
        <w:div w:id="410398485">
          <w:marLeft w:val="0"/>
          <w:marRight w:val="0"/>
          <w:marTop w:val="0"/>
          <w:marBottom w:val="0"/>
          <w:divBdr>
            <w:top w:val="none" w:sz="0" w:space="0" w:color="auto"/>
            <w:left w:val="none" w:sz="0" w:space="0" w:color="auto"/>
            <w:bottom w:val="none" w:sz="0" w:space="0" w:color="auto"/>
            <w:right w:val="none" w:sz="0" w:space="0" w:color="auto"/>
          </w:divBdr>
          <w:divsChild>
            <w:div w:id="2010788935">
              <w:marLeft w:val="0"/>
              <w:marRight w:val="0"/>
              <w:marTop w:val="0"/>
              <w:marBottom w:val="0"/>
              <w:divBdr>
                <w:top w:val="none" w:sz="0" w:space="0" w:color="auto"/>
                <w:left w:val="none" w:sz="0" w:space="0" w:color="auto"/>
                <w:bottom w:val="none" w:sz="0" w:space="0" w:color="auto"/>
                <w:right w:val="none" w:sz="0" w:space="0" w:color="auto"/>
              </w:divBdr>
              <w:divsChild>
                <w:div w:id="1094976799">
                  <w:marLeft w:val="0"/>
                  <w:marRight w:val="0"/>
                  <w:marTop w:val="0"/>
                  <w:marBottom w:val="0"/>
                  <w:divBdr>
                    <w:top w:val="none" w:sz="0" w:space="0" w:color="auto"/>
                    <w:left w:val="none" w:sz="0" w:space="0" w:color="auto"/>
                    <w:bottom w:val="none" w:sz="0" w:space="0" w:color="auto"/>
                    <w:right w:val="none" w:sz="0" w:space="0" w:color="auto"/>
                  </w:divBdr>
                  <w:divsChild>
                    <w:div w:id="1525552895">
                      <w:marLeft w:val="0"/>
                      <w:marRight w:val="0"/>
                      <w:marTop w:val="0"/>
                      <w:marBottom w:val="0"/>
                      <w:divBdr>
                        <w:top w:val="none" w:sz="0" w:space="0" w:color="auto"/>
                        <w:left w:val="none" w:sz="0" w:space="0" w:color="auto"/>
                        <w:bottom w:val="none" w:sz="0" w:space="0" w:color="auto"/>
                        <w:right w:val="none" w:sz="0" w:space="0" w:color="auto"/>
                      </w:divBdr>
                      <w:divsChild>
                        <w:div w:id="160826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466409">
      <w:bodyDiv w:val="1"/>
      <w:marLeft w:val="0"/>
      <w:marRight w:val="0"/>
      <w:marTop w:val="0"/>
      <w:marBottom w:val="0"/>
      <w:divBdr>
        <w:top w:val="none" w:sz="0" w:space="0" w:color="auto"/>
        <w:left w:val="none" w:sz="0" w:space="0" w:color="auto"/>
        <w:bottom w:val="none" w:sz="0" w:space="0" w:color="auto"/>
        <w:right w:val="none" w:sz="0" w:space="0" w:color="auto"/>
      </w:divBdr>
      <w:divsChild>
        <w:div w:id="1561016437">
          <w:marLeft w:val="0"/>
          <w:marRight w:val="0"/>
          <w:marTop w:val="0"/>
          <w:marBottom w:val="0"/>
          <w:divBdr>
            <w:top w:val="none" w:sz="0" w:space="0" w:color="auto"/>
            <w:left w:val="none" w:sz="0" w:space="0" w:color="auto"/>
            <w:bottom w:val="none" w:sz="0" w:space="0" w:color="auto"/>
            <w:right w:val="none" w:sz="0" w:space="0" w:color="auto"/>
          </w:divBdr>
          <w:divsChild>
            <w:div w:id="1427651180">
              <w:marLeft w:val="0"/>
              <w:marRight w:val="0"/>
              <w:marTop w:val="0"/>
              <w:marBottom w:val="0"/>
              <w:divBdr>
                <w:top w:val="none" w:sz="0" w:space="0" w:color="auto"/>
                <w:left w:val="none" w:sz="0" w:space="0" w:color="auto"/>
                <w:bottom w:val="none" w:sz="0" w:space="0" w:color="auto"/>
                <w:right w:val="none" w:sz="0" w:space="0" w:color="auto"/>
              </w:divBdr>
              <w:divsChild>
                <w:div w:id="1129517169">
                  <w:marLeft w:val="0"/>
                  <w:marRight w:val="0"/>
                  <w:marTop w:val="0"/>
                  <w:marBottom w:val="0"/>
                  <w:divBdr>
                    <w:top w:val="none" w:sz="0" w:space="0" w:color="auto"/>
                    <w:left w:val="none" w:sz="0" w:space="0" w:color="auto"/>
                    <w:bottom w:val="none" w:sz="0" w:space="0" w:color="auto"/>
                    <w:right w:val="none" w:sz="0" w:space="0" w:color="auto"/>
                  </w:divBdr>
                  <w:divsChild>
                    <w:div w:id="61105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as.org.uk/working-from-home" TargetMode="External"/><Relationship Id="rId18" Type="http://schemas.openxmlformats.org/officeDocument/2006/relationships/hyperlink" Target="https://www.cipd.co.uk/news-views/cipd-voice/issue-23/employers-should-boost-mental-health-support" TargetMode="External"/><Relationship Id="rId26" Type="http://schemas.openxmlformats.org/officeDocument/2006/relationships/hyperlink" Target="https://heiw.nhs.wales/"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ipd.co.uk/knowledge/fundamentals/relations/communication/factsheet" TargetMode="External"/><Relationship Id="rId34" Type="http://schemas.openxmlformats.org/officeDocument/2006/relationships/hyperlink" Target="https://www.rcn.org.uk/about-us/how-the-rcn-is-governed/trade-union-committee" TargetMode="External"/><Relationship Id="rId7" Type="http://schemas.openxmlformats.org/officeDocument/2006/relationships/webSettings" Target="webSettings.xml"/><Relationship Id="rId12" Type="http://schemas.openxmlformats.org/officeDocument/2006/relationships/hyperlink" Target="https://leadershipportal.heiw.wales/playlists/view/c0abd55e-92ee-44d2-bcd1-33dd0221d1e3/en/1?options=oHXU%252BPmvHPR07%252FdPJVyiI5sWo5wWqGQ3R4ZWrZU%252B9vn1fRQkuIHkJS3aCF%252F5pPA4NRIUrRdtEhtlc1jVmauiYg%253D%253D" TargetMode="External"/><Relationship Id="rId17" Type="http://schemas.openxmlformats.org/officeDocument/2006/relationships/hyperlink" Target="https://www.cipd.co.uk/knowledge/fundamentals/relations/flexible-working/remote-working-top-tips" TargetMode="External"/><Relationship Id="rId25" Type="http://schemas.openxmlformats.org/officeDocument/2006/relationships/hyperlink" Target="https://employeebenefits.co.uk/employee-engagement-during-covid-19/" TargetMode="External"/><Relationship Id="rId33" Type="http://schemas.openxmlformats.org/officeDocument/2006/relationships/hyperlink" Target="https://www.rcgp.org.uk/about-us/news/2020/march/covid-19-testing-for-frontline-nhs-staff-will-ensure-gps-can-provide-care-when-they-are-well.aspx" TargetMode="External"/><Relationship Id="rId38" Type="http://schemas.openxmlformats.org/officeDocument/2006/relationships/hyperlink" Target="https://unitetheunion.org/" TargetMode="External"/><Relationship Id="rId2" Type="http://schemas.openxmlformats.org/officeDocument/2006/relationships/customXml" Target="../customXml/item2.xml"/><Relationship Id="rId16" Type="http://schemas.openxmlformats.org/officeDocument/2006/relationships/hyperlink" Target="https://www.acas.org.uk/coronavirus-mental-health" TargetMode="External"/><Relationship Id="rId20" Type="http://schemas.openxmlformats.org/officeDocument/2006/relationships/hyperlink" Target="https://www.cipd.co.uk/knowledge/fundamentals/emp-law/employees/covid-19-workplace-return-flowchart" TargetMode="External"/><Relationship Id="rId29" Type="http://schemas.openxmlformats.org/officeDocument/2006/relationships/hyperlink" Target="https://www.hse.gov.uk/stress/risk-assessment.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knowledge/fundamentals/relations/flexible-working/remote-working-top-tips" TargetMode="External"/><Relationship Id="rId24" Type="http://schemas.openxmlformats.org/officeDocument/2006/relationships/hyperlink" Target="https://nhswales365.sharepoint.com/sites/heiw-intranet/SitePages/Staff-Open-forum---21-May-2020.aspx" TargetMode="External"/><Relationship Id="rId32" Type="http://schemas.openxmlformats.org/officeDocument/2006/relationships/hyperlink" Target="https://www.nursingtimes.net/news/workforce/nhs-to-summon-student-nurses-to-help-tackle-coronavirus-11-03-2020/" TargetMode="External"/><Relationship Id="rId37" Type="http://schemas.openxmlformats.org/officeDocument/2006/relationships/hyperlink" Target="https://www.theguardian.com/world/2020/apr/14/coronavirus-i-worry-about-my-colleagues-an-nhs-junior-doctor-describes-the-challenges-she-faces"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cas.org.uk/supporting-mental-health-workplace" TargetMode="External"/><Relationship Id="rId23" Type="http://schemas.openxmlformats.org/officeDocument/2006/relationships/hyperlink" Target="https://assets.publishing.service.gov.uk/government/uploads/system/uploads/attachment_data/file/869827/Coronavirus_action_plan_-_a_guide_to_what_you_can_expect_across_the_UK.pdf" TargetMode="External"/><Relationship Id="rId28" Type="http://schemas.openxmlformats.org/officeDocument/2006/relationships/hyperlink" Target="https://leadershipportal.heiw.wales/playlists/view/c0abd55e-92ee-44d2-bcd1-33dd0221d1e3/en/1?options=oHXU%252BPmvHPR07%252FdPJVyiI5sWo5wWqGQ3R4ZWrZU%252B9vn1fRQkuIHkJS3aCF%252F5pPA4NRIUrRdtEhtlc1jVmauiYg%253D%253D" TargetMode="External"/><Relationship Id="rId36" Type="http://schemas.openxmlformats.org/officeDocument/2006/relationships/hyperlink" Target="https://www.theguardian.com/society/2020/apr/23/half-of-uk-health-workers-suffering-stress-because-of-covid-19" TargetMode="External"/><Relationship Id="rId10" Type="http://schemas.openxmlformats.org/officeDocument/2006/relationships/hyperlink" Target="https://archive.acas.org.uk/homeworking" TargetMode="External"/><Relationship Id="rId19" Type="http://schemas.openxmlformats.org/officeDocument/2006/relationships/hyperlink" Target="https://www.cipd.co.uk/knowledge/fundamentals/relations/communication/communication-during-COVID-19" TargetMode="External"/><Relationship Id="rId31" Type="http://schemas.openxmlformats.org/officeDocument/2006/relationships/hyperlink" Target="https://www.mind.org.uk/information-support/coronavirus/coronavirus-and-your-wellbe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as.org.uk/coronavirus" TargetMode="External"/><Relationship Id="rId22" Type="http://schemas.openxmlformats.org/officeDocument/2006/relationships/hyperlink" Target="https://www.kingsfund.org.uk/topics/covid-19?gclid=EAIaIQobChMIy_Ldo5_C6QIVjLTtCh3OgAvQEAMYASAAEgKSS_D_BwE" TargetMode="External"/><Relationship Id="rId27" Type="http://schemas.openxmlformats.org/officeDocument/2006/relationships/hyperlink" Target="https://heiw.nhs.wales/covid-19/" TargetMode="External"/><Relationship Id="rId30" Type="http://schemas.openxmlformats.org/officeDocument/2006/relationships/hyperlink" Target="https://www.mentalhealth.org.uk/campaigns/mental-health-awareness-week" TargetMode="External"/><Relationship Id="rId35" Type="http://schemas.openxmlformats.org/officeDocument/2006/relationships/hyperlink" Target="https://www.samaritans.org/?natio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1f500d30e978d9a34d192a1bda19b324">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e00ed0e25ee296f049745870388de172"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0FB26A-FA1A-4707-A4AA-DD9F45FB45B6}">
  <ds:schemaRefs>
    <ds:schemaRef ds:uri="http://schemas.microsoft.com/sharepoint/v3/contenttype/forms"/>
  </ds:schemaRefs>
</ds:datastoreItem>
</file>

<file path=customXml/itemProps2.xml><?xml version="1.0" encoding="utf-8"?>
<ds:datastoreItem xmlns:ds="http://schemas.openxmlformats.org/officeDocument/2006/customXml" ds:itemID="{D5A45AE1-F278-487C-87D3-DF17CB9FE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1E026-00BE-4A9A-BC61-F7E06E6AF9C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4254e32-34db-4958-9a47-95608674bfec"/>
    <ds:schemaRef ds:uri="9b1d441b-bd87-401c-aa5f-88120e339b7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Carrington (HEIW)</dc:creator>
  <cp:keywords/>
  <dc:description/>
  <cp:lastModifiedBy>Emma Carrington (HEIW)</cp:lastModifiedBy>
  <cp:revision>2</cp:revision>
  <dcterms:created xsi:type="dcterms:W3CDTF">2020-05-23T11:01:00Z</dcterms:created>
  <dcterms:modified xsi:type="dcterms:W3CDTF">2020-05-23T11:01:00Z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