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77EB3CC" w:rsidR="005E6C44" w:rsidRPr="00837EC2" w:rsidRDefault="000E7C8F" w:rsidP="008C4441">
            <w:pPr>
              <w:rPr>
                <w:rFonts w:ascii="Arial" w:hAnsi="Arial" w:cs="Arial"/>
                <w:b/>
                <w:bCs/>
                <w:sz w:val="22"/>
                <w:szCs w:val="22"/>
              </w:rPr>
            </w:pPr>
            <w:r w:rsidRPr="00837EC2">
              <w:rPr>
                <w:rFonts w:ascii="Arial" w:hAnsi="Arial" w:cs="Arial"/>
                <w:b/>
                <w:bCs/>
                <w:sz w:val="22"/>
                <w:szCs w:val="22"/>
              </w:rPr>
              <w:t>PAMARTHI GOWRI</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88AD25D" w:rsidR="005E6C44" w:rsidRDefault="0090349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b/>
              <w:bCs/>
              <w:color w:val="000000" w:themeColor="text1"/>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0934A925" w:rsidR="005E6C44" w:rsidRDefault="008E4E77" w:rsidP="00425DA7">
                <w:pPr>
                  <w:jc w:val="center"/>
                  <w:rPr>
                    <w:rFonts w:ascii="Arial" w:hAnsi="Arial" w:cs="Arial"/>
                    <w:sz w:val="22"/>
                    <w:szCs w:val="22"/>
                  </w:rPr>
                </w:pPr>
                <w:r w:rsidRPr="008E4E77">
                  <w:rPr>
                    <w:rFonts w:ascii="MS Gothic" w:eastAsia="MS Gothic" w:hAnsi="MS Gothic" w:cs="Arial" w:hint="eastAsia"/>
                    <w:b/>
                    <w:bCs/>
                    <w:color w:val="000000" w:themeColor="text1"/>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6E259D9A" w:rsidR="005E6C44" w:rsidRDefault="00AE6F03"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1EDEEEC3" w:rsidR="005E6C44" w:rsidRPr="00BC0D8F" w:rsidRDefault="00731C9F" w:rsidP="008C4441">
            <w:pPr>
              <w:rPr>
                <w:rFonts w:ascii="Arial" w:hAnsi="Arial" w:cs="Arial"/>
                <w:b/>
                <w:bCs/>
                <w:sz w:val="22"/>
                <w:szCs w:val="22"/>
              </w:rPr>
            </w:pPr>
            <w:r w:rsidRPr="00BC0D8F">
              <w:rPr>
                <w:rFonts w:ascii="Arial" w:hAnsi="Arial" w:cs="Arial"/>
                <w:b/>
                <w:bCs/>
                <w:sz w:val="22"/>
                <w:szCs w:val="22"/>
              </w:rPr>
              <w:t>University of Wales Trinity Saint David</w:t>
            </w: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44425D57" w14:textId="77777777" w:rsidR="005E6C44" w:rsidRDefault="00731C9F" w:rsidP="008C4441">
            <w:pPr>
              <w:rPr>
                <w:rFonts w:ascii="Arial" w:hAnsi="Arial" w:cs="Arial"/>
                <w:b/>
                <w:bCs/>
                <w:sz w:val="22"/>
                <w:szCs w:val="22"/>
              </w:rPr>
            </w:pPr>
            <w:r w:rsidRPr="00BC0D8F">
              <w:rPr>
                <w:rFonts w:ascii="Arial" w:hAnsi="Arial" w:cs="Arial"/>
                <w:b/>
                <w:bCs/>
                <w:sz w:val="22"/>
                <w:szCs w:val="22"/>
              </w:rPr>
              <w:t>Swansea</w:t>
            </w:r>
          </w:p>
          <w:p w14:paraId="57CB938A" w14:textId="1329C39F" w:rsidR="00AA78E5" w:rsidRPr="00BC0D8F" w:rsidRDefault="00AA78E5" w:rsidP="008C4441">
            <w:pPr>
              <w:rPr>
                <w:rFonts w:ascii="Arial" w:hAnsi="Arial" w:cs="Arial"/>
                <w:b/>
                <w:bCs/>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B14F4F0" w:rsidR="005E6C44" w:rsidRPr="00BC0D8F" w:rsidRDefault="00776B68" w:rsidP="008C4441">
            <w:pPr>
              <w:rPr>
                <w:rFonts w:ascii="Arial" w:hAnsi="Arial" w:cs="Arial"/>
                <w:b/>
                <w:bCs/>
                <w:sz w:val="22"/>
                <w:szCs w:val="22"/>
              </w:rPr>
            </w:pPr>
            <w:r w:rsidRPr="00BC0D8F">
              <w:rPr>
                <w:rFonts w:ascii="Arial" w:hAnsi="Arial" w:cs="Arial"/>
                <w:b/>
                <w:bCs/>
                <w:sz w:val="22"/>
                <w:szCs w:val="22"/>
              </w:rPr>
              <w:t>2206771@student.uwtsd.ac.uk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42B99D15" w14:textId="77777777" w:rsidR="005E6C44" w:rsidRPr="00AA78E5" w:rsidRDefault="00776B68" w:rsidP="008C4441">
            <w:pPr>
              <w:rPr>
                <w:rFonts w:ascii="Arial" w:hAnsi="Arial" w:cs="Arial"/>
                <w:b/>
                <w:bCs/>
                <w:sz w:val="22"/>
                <w:szCs w:val="22"/>
              </w:rPr>
            </w:pPr>
            <w:r w:rsidRPr="00AA78E5">
              <w:rPr>
                <w:rFonts w:ascii="Arial" w:hAnsi="Arial" w:cs="Arial"/>
                <w:b/>
                <w:bCs/>
                <w:sz w:val="22"/>
                <w:szCs w:val="22"/>
              </w:rPr>
              <w:t>07471522603</w:t>
            </w:r>
          </w:p>
          <w:p w14:paraId="331BC1EA" w14:textId="41039D62" w:rsidR="00AA78E5" w:rsidRPr="004C3A0B" w:rsidRDefault="00AA78E5"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2004B077" w:rsidR="005E6C44" w:rsidRPr="00AA78E5" w:rsidRDefault="00776B68" w:rsidP="00090CF7">
            <w:pPr>
              <w:rPr>
                <w:rFonts w:ascii="Arial" w:hAnsi="Arial" w:cs="Arial"/>
                <w:b/>
                <w:bCs/>
                <w:sz w:val="22"/>
                <w:szCs w:val="22"/>
              </w:rPr>
            </w:pPr>
            <w:r w:rsidRPr="00AA78E5">
              <w:rPr>
                <w:rFonts w:ascii="Arial" w:hAnsi="Arial" w:cs="Arial"/>
                <w:b/>
                <w:bCs/>
                <w:sz w:val="22"/>
                <w:szCs w:val="22"/>
              </w:rPr>
              <w:t>2206771</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E9D3DBD" w:rsidR="005E6C44" w:rsidRPr="00AA78E5" w:rsidRDefault="00776B68" w:rsidP="00090CF7">
            <w:pPr>
              <w:rPr>
                <w:rFonts w:ascii="Arial" w:hAnsi="Arial" w:cs="Arial"/>
                <w:b/>
                <w:bCs/>
                <w:sz w:val="22"/>
                <w:szCs w:val="22"/>
              </w:rPr>
            </w:pPr>
            <w:r w:rsidRPr="00AA78E5">
              <w:rPr>
                <w:rFonts w:ascii="Arial" w:hAnsi="Arial" w:cs="Arial"/>
                <w:b/>
                <w:bCs/>
                <w:sz w:val="22"/>
                <w:szCs w:val="22"/>
              </w:rPr>
              <w:t>Data Science and Analytics</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52A5DF0B" w:rsidR="005E6C44" w:rsidRPr="00065801" w:rsidRDefault="003E59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3CCD10DA" w:rsidR="005E6C44" w:rsidRPr="00065801" w:rsidRDefault="003E596E"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A42853"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C5BE14D" w14:textId="0219FB6B" w:rsidR="005E6C44" w:rsidRPr="00DD0929" w:rsidRDefault="007A56F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F73DACC" w14:textId="5280A2FF" w:rsidR="005E6C44" w:rsidRPr="004C3A0B" w:rsidRDefault="007A56F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7D5ED1E5" w14:textId="5A931A7B" w:rsidR="005E6C44" w:rsidRPr="00065801" w:rsidRDefault="00FE490F"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A4285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A4285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A42853"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A428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A4285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B96F550" w14:textId="49B3F9F7" w:rsidR="004C3D85" w:rsidRPr="004C3A0B" w:rsidRDefault="00061A1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1A92D52D" w:rsidR="004C3D85" w:rsidRPr="004C3A0B" w:rsidRDefault="00FE490F" w:rsidP="003C07E3">
            <w:pPr>
              <w:rPr>
                <w:rFonts w:ascii="Arial" w:hAnsi="Arial" w:cs="Arial"/>
                <w:sz w:val="22"/>
                <w:szCs w:val="22"/>
              </w:rPr>
            </w:pPr>
            <w:r w:rsidRPr="00FE490F">
              <w:rPr>
                <w:rFonts w:ascii="Arial" w:hAnsi="Arial" w:cs="Arial"/>
                <w:sz w:val="22"/>
                <w:szCs w:val="22"/>
              </w:rPr>
              <w:t>Customer sentiment analysis on airlines using NLP Techniques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21ED08C" w:rsidR="004C3D85" w:rsidRPr="00D839CD" w:rsidRDefault="00137F11" w:rsidP="003C07E3">
            <w:pPr>
              <w:rPr>
                <w:rFonts w:ascii="Arial" w:hAnsi="Arial" w:cs="Arial"/>
                <w:sz w:val="22"/>
                <w:szCs w:val="22"/>
              </w:rPr>
            </w:pPr>
            <w:r>
              <w:rPr>
                <w:rFonts w:ascii="Arial" w:hAnsi="Arial" w:cs="Arial"/>
                <w:sz w:val="22"/>
                <w:szCs w:val="22"/>
              </w:rPr>
              <w:t>28/03/2023</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2B094096" w:rsidR="00F96C3F" w:rsidRDefault="00FE490F" w:rsidP="00F96C3F">
            <w:pPr>
              <w:rPr>
                <w:rFonts w:ascii="Arial" w:hAnsi="Arial" w:cs="Arial"/>
              </w:rPr>
            </w:pPr>
            <w:r w:rsidRPr="00FE490F">
              <w:rPr>
                <w:rFonts w:ascii="Arial" w:hAnsi="Arial" w:cs="Arial"/>
              </w:rPr>
              <w:t>Here the main motive of doing or selecting this study work is because recently it is observed many people are not satisfied with the provided services and especially the price of tickets. The organizations suddenly increase the price of the tickets and they are not providing that quality also. That’s why the author wants to identify the organizations that are not providing satisfaction-level services to customers.</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01C57103" w14:textId="21E47B33" w:rsidR="00FE490F" w:rsidRPr="00FE490F" w:rsidRDefault="00FE490F" w:rsidP="00FE490F">
            <w:pPr>
              <w:pStyle w:val="ListParagraph"/>
              <w:numPr>
                <w:ilvl w:val="0"/>
                <w:numId w:val="28"/>
              </w:numPr>
              <w:rPr>
                <w:rFonts w:ascii="Arial" w:hAnsi="Arial" w:cs="Arial"/>
              </w:rPr>
            </w:pPr>
            <w:r w:rsidRPr="00FE490F">
              <w:rPr>
                <w:rFonts w:ascii="Arial" w:hAnsi="Arial" w:cs="Arial"/>
              </w:rPr>
              <w:t>What are the factors that why the authority can’t provide quality services?</w:t>
            </w:r>
          </w:p>
          <w:p w14:paraId="0E8D1E70" w14:textId="5A649714" w:rsidR="00FE490F" w:rsidRPr="00FE490F" w:rsidRDefault="00FE490F" w:rsidP="00FE490F">
            <w:pPr>
              <w:pStyle w:val="ListParagraph"/>
              <w:numPr>
                <w:ilvl w:val="0"/>
                <w:numId w:val="28"/>
              </w:numPr>
              <w:rPr>
                <w:rFonts w:ascii="Arial" w:hAnsi="Arial" w:cs="Arial"/>
              </w:rPr>
            </w:pPr>
            <w:r w:rsidRPr="00FE490F">
              <w:rPr>
                <w:rFonts w:ascii="Arial" w:hAnsi="Arial" w:cs="Arial"/>
              </w:rPr>
              <w:t xml:space="preserve">How to find the organizations that are not able to provide quality services and for that facing losses. </w:t>
            </w:r>
          </w:p>
          <w:p w14:paraId="56D577D2" w14:textId="5F5820DA" w:rsidR="00FE490F" w:rsidRPr="00FE490F" w:rsidRDefault="00FE490F" w:rsidP="00FE490F">
            <w:pPr>
              <w:pStyle w:val="ListParagraph"/>
              <w:numPr>
                <w:ilvl w:val="0"/>
                <w:numId w:val="28"/>
              </w:numPr>
              <w:rPr>
                <w:rFonts w:ascii="Arial" w:hAnsi="Arial" w:cs="Arial"/>
              </w:rPr>
            </w:pPr>
            <w:r w:rsidRPr="00FE490F">
              <w:rPr>
                <w:rFonts w:ascii="Arial" w:hAnsi="Arial" w:cs="Arial"/>
              </w:rPr>
              <w:t>From where the particular organization is facing low-quality services issues, find them</w:t>
            </w:r>
            <w:r w:rsidR="00D1176B">
              <w:rPr>
                <w:rFonts w:ascii="Arial" w:hAnsi="Arial" w:cs="Arial"/>
              </w:rPr>
              <w:t>.</w:t>
            </w:r>
          </w:p>
          <w:p w14:paraId="5662888E" w14:textId="634BA427" w:rsidR="00FE490F" w:rsidRPr="00FE490F" w:rsidRDefault="00FE490F" w:rsidP="00FE490F">
            <w:pPr>
              <w:pStyle w:val="ListParagraph"/>
              <w:numPr>
                <w:ilvl w:val="0"/>
                <w:numId w:val="28"/>
              </w:numPr>
              <w:rPr>
                <w:rFonts w:ascii="Arial" w:hAnsi="Arial" w:cs="Arial"/>
              </w:rPr>
            </w:pPr>
            <w:r w:rsidRPr="00FE490F">
              <w:rPr>
                <w:rFonts w:ascii="Arial" w:hAnsi="Arial" w:cs="Arial"/>
              </w:rPr>
              <w:t xml:space="preserve">How NLP techniques are going to be </w:t>
            </w:r>
            <w:r w:rsidR="00D1176B">
              <w:rPr>
                <w:rFonts w:ascii="Arial" w:hAnsi="Arial" w:cs="Arial"/>
              </w:rPr>
              <w:t>the best-suited</w:t>
            </w:r>
            <w:r w:rsidRPr="00FE490F">
              <w:rPr>
                <w:rFonts w:ascii="Arial" w:hAnsi="Arial" w:cs="Arial"/>
              </w:rPr>
              <w:t xml:space="preserve"> </w:t>
            </w:r>
            <w:proofErr w:type="spellStart"/>
            <w:r w:rsidRPr="00FE490F">
              <w:rPr>
                <w:rFonts w:ascii="Arial" w:hAnsi="Arial" w:cs="Arial"/>
              </w:rPr>
              <w:t>appro</w:t>
            </w:r>
            <w:r w:rsidR="00D1176B">
              <w:rPr>
                <w:rFonts w:ascii="Arial" w:hAnsi="Arial" w:cs="Arial"/>
              </w:rPr>
              <w:t>to</w:t>
            </w:r>
            <w:r w:rsidRPr="00FE490F">
              <w:rPr>
                <w:rFonts w:ascii="Arial" w:hAnsi="Arial" w:cs="Arial"/>
              </w:rPr>
              <w:t>ards</w:t>
            </w:r>
            <w:proofErr w:type="spellEnd"/>
            <w:r w:rsidRPr="00FE490F">
              <w:rPr>
                <w:rFonts w:ascii="Arial" w:hAnsi="Arial" w:cs="Arial"/>
              </w:rPr>
              <w:t xml:space="preserve"> finding the customer sentiment analysis?</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5EC2192C" w:rsidR="00F96C3F" w:rsidRPr="007516B8" w:rsidRDefault="00AC332C" w:rsidP="00F96C3F">
            <w:pPr>
              <w:rPr>
                <w:rFonts w:ascii="Arial" w:hAnsi="Arial" w:cs="Arial"/>
                <w:sz w:val="22"/>
                <w:szCs w:val="22"/>
              </w:rPr>
            </w:pPr>
            <w:r w:rsidRPr="007516B8">
              <w:rPr>
                <w:rFonts w:ascii="Arial" w:hAnsi="Arial" w:cs="Arial"/>
                <w:sz w:val="22"/>
                <w:szCs w:val="22"/>
                <w:lang w:val="en-US"/>
              </w:rPr>
              <w:t>To assess airline customer experiences via the utilization of machine learning and natural language processing</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5A820FE8" w14:textId="14D8A0A7" w:rsidR="00FE490F" w:rsidRPr="005F0633" w:rsidRDefault="00FE490F" w:rsidP="00FE490F">
            <w:pPr>
              <w:pStyle w:val="ListParagraph"/>
              <w:numPr>
                <w:ilvl w:val="0"/>
                <w:numId w:val="30"/>
              </w:numPr>
              <w:spacing w:after="160" w:line="360" w:lineRule="auto"/>
              <w:jc w:val="both"/>
              <w:rPr>
                <w:rFonts w:ascii="Arial" w:hAnsi="Arial" w:cs="Arial"/>
                <w:lang w:val="en-US"/>
              </w:rPr>
            </w:pPr>
            <w:r w:rsidRPr="005F0633">
              <w:rPr>
                <w:rFonts w:ascii="Arial" w:hAnsi="Arial" w:cs="Arial"/>
                <w:lang w:val="en-US"/>
              </w:rPr>
              <w:t>The first objective is t</w:t>
            </w:r>
            <w:r w:rsidR="005F0633" w:rsidRPr="005F0633">
              <w:rPr>
                <w:rFonts w:ascii="Arial" w:hAnsi="Arial" w:cs="Arial"/>
                <w:lang w:val="en-US"/>
              </w:rPr>
              <w:t>o</w:t>
            </w:r>
            <w:r w:rsidRPr="005F0633">
              <w:rPr>
                <w:rFonts w:ascii="Arial" w:hAnsi="Arial" w:cs="Arial"/>
                <w:lang w:val="en-US"/>
              </w:rPr>
              <w:t xml:space="preserve"> find the best suitable for this work-study.</w:t>
            </w:r>
          </w:p>
          <w:p w14:paraId="4AA92EF1" w14:textId="77777777" w:rsidR="00FE490F" w:rsidRPr="005F0633" w:rsidRDefault="00FE490F" w:rsidP="00FE490F">
            <w:pPr>
              <w:pStyle w:val="ListParagraph"/>
              <w:numPr>
                <w:ilvl w:val="0"/>
                <w:numId w:val="30"/>
              </w:numPr>
              <w:spacing w:after="160" w:line="360" w:lineRule="auto"/>
              <w:jc w:val="both"/>
              <w:rPr>
                <w:rFonts w:ascii="Arial" w:hAnsi="Arial" w:cs="Arial"/>
                <w:lang w:val="en-US"/>
              </w:rPr>
            </w:pPr>
            <w:r w:rsidRPr="005F0633">
              <w:rPr>
                <w:rFonts w:ascii="Arial" w:hAnsi="Arial" w:cs="Arial"/>
                <w:lang w:val="en-US"/>
              </w:rPr>
              <w:t>After that find the platform to implement this work-study code.</w:t>
            </w:r>
          </w:p>
          <w:p w14:paraId="577AB076" w14:textId="77777777" w:rsidR="00FE490F" w:rsidRPr="005F0633" w:rsidRDefault="00FE490F" w:rsidP="00FE490F">
            <w:pPr>
              <w:pStyle w:val="ListParagraph"/>
              <w:numPr>
                <w:ilvl w:val="0"/>
                <w:numId w:val="30"/>
              </w:numPr>
              <w:spacing w:after="160" w:line="360" w:lineRule="auto"/>
              <w:jc w:val="both"/>
              <w:rPr>
                <w:rFonts w:ascii="Arial" w:hAnsi="Arial" w:cs="Arial"/>
                <w:lang w:val="en-US"/>
              </w:rPr>
            </w:pPr>
            <w:r w:rsidRPr="005F0633">
              <w:rPr>
                <w:rFonts w:ascii="Arial" w:hAnsi="Arial" w:cs="Arial"/>
                <w:lang w:val="en-US"/>
              </w:rPr>
              <w:t>Choosing the best plots and graphs to represent the hidden information.</w:t>
            </w:r>
          </w:p>
          <w:p w14:paraId="78DFBCAD" w14:textId="77777777" w:rsidR="00FE490F" w:rsidRPr="005F0633" w:rsidRDefault="00FE490F" w:rsidP="00FE490F">
            <w:pPr>
              <w:pStyle w:val="ListParagraph"/>
              <w:numPr>
                <w:ilvl w:val="0"/>
                <w:numId w:val="30"/>
              </w:numPr>
              <w:spacing w:after="160" w:line="360" w:lineRule="auto"/>
              <w:jc w:val="both"/>
              <w:rPr>
                <w:rFonts w:ascii="Arial" w:hAnsi="Arial" w:cs="Arial"/>
                <w:lang w:val="en-US"/>
              </w:rPr>
            </w:pPr>
            <w:r w:rsidRPr="005F0633">
              <w:rPr>
                <w:rFonts w:ascii="Arial" w:hAnsi="Arial" w:cs="Arial"/>
                <w:lang w:val="en-US"/>
              </w:rPr>
              <w:t>Choosing the optimal techniques to create suitable models for this problem statement.</w:t>
            </w:r>
          </w:p>
          <w:p w14:paraId="437171CA" w14:textId="5776852C" w:rsidR="00F96C3F" w:rsidRPr="009F0246" w:rsidRDefault="00FE490F" w:rsidP="00FE490F">
            <w:pPr>
              <w:pStyle w:val="ListParagraph"/>
              <w:numPr>
                <w:ilvl w:val="0"/>
                <w:numId w:val="30"/>
              </w:numPr>
              <w:spacing w:after="160" w:line="360" w:lineRule="auto"/>
              <w:jc w:val="both"/>
              <w:rPr>
                <w:rFonts w:ascii="Arial" w:hAnsi="Arial" w:cs="Arial"/>
                <w:lang w:val="en-US"/>
              </w:rPr>
            </w:pPr>
            <w:r w:rsidRPr="009F0246">
              <w:rPr>
                <w:rFonts w:ascii="Arial" w:hAnsi="Arial" w:cs="Arial"/>
                <w:lang w:val="en-US"/>
              </w:rPr>
              <w:lastRenderedPageBreak/>
              <w:t>After that used model evaluation techniques to finalize the best model for that.</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5B98BBE5" w14:textId="38B3853D" w:rsidR="00782F84" w:rsidRDefault="00A83F10" w:rsidP="00F96C3F">
            <w:pPr>
              <w:rPr>
                <w:rFonts w:ascii="Arial" w:hAnsi="Arial" w:cs="Arial"/>
                <w:sz w:val="22"/>
                <w:szCs w:val="22"/>
              </w:rPr>
            </w:pPr>
            <w:r>
              <w:rPr>
                <w:rFonts w:ascii="Arial" w:hAnsi="Arial" w:cs="Arial"/>
                <w:sz w:val="22"/>
                <w:szCs w:val="22"/>
              </w:rPr>
              <w:t xml:space="preserve">  </w:t>
            </w:r>
            <w:r w:rsidR="001F591C">
              <w:rPr>
                <w:rFonts w:ascii="Arial" w:hAnsi="Arial" w:cs="Arial"/>
                <w:sz w:val="22"/>
                <w:szCs w:val="22"/>
              </w:rPr>
              <w:t xml:space="preserve">   </w:t>
            </w:r>
            <w:r>
              <w:rPr>
                <w:rFonts w:ascii="Arial" w:hAnsi="Arial" w:cs="Arial"/>
                <w:sz w:val="22"/>
                <w:szCs w:val="22"/>
              </w:rPr>
              <w:t xml:space="preserve"> </w:t>
            </w:r>
            <w:r w:rsidR="00782F84" w:rsidRPr="00782F84">
              <w:rPr>
                <w:rFonts w:ascii="Arial" w:hAnsi="Arial" w:cs="Arial"/>
                <w:sz w:val="22"/>
                <w:szCs w:val="22"/>
              </w:rPr>
              <w:t>Making natural human language understandable to computer programs is the focus of the subject of natural language processing. The two primary methods for using natural language processing in this technique are syntax and semantic analysis. The word placement in a phrase that ensures proper grammar is called syntax. NLP employs syntax to evaluate a language's meaning based on grammatical principles. NLP is essential to this project because the author has already discussed it in the dataset's text and airline sentiment columns</w:t>
            </w:r>
            <w:r w:rsidR="00782F84">
              <w:rPr>
                <w:rFonts w:ascii="Arial" w:hAnsi="Arial" w:cs="Arial"/>
                <w:sz w:val="22"/>
                <w:szCs w:val="22"/>
              </w:rPr>
              <w:t xml:space="preserve">. </w:t>
            </w:r>
          </w:p>
          <w:p w14:paraId="5A708434" w14:textId="77777777" w:rsidR="001F591C" w:rsidRDefault="001F591C" w:rsidP="00F96C3F">
            <w:pPr>
              <w:rPr>
                <w:rFonts w:ascii="Arial" w:hAnsi="Arial" w:cs="Arial"/>
                <w:sz w:val="22"/>
                <w:szCs w:val="22"/>
              </w:rPr>
            </w:pPr>
          </w:p>
          <w:p w14:paraId="6B1E3320" w14:textId="7CF9DAA7" w:rsidR="00F96C3F" w:rsidRDefault="00A83F10" w:rsidP="00F96C3F">
            <w:pPr>
              <w:rPr>
                <w:rFonts w:ascii="Arial" w:hAnsi="Arial" w:cs="Arial"/>
                <w:sz w:val="22"/>
                <w:szCs w:val="22"/>
              </w:rPr>
            </w:pPr>
            <w:r>
              <w:rPr>
                <w:rFonts w:ascii="Arial" w:hAnsi="Arial" w:cs="Arial"/>
                <w:sz w:val="22"/>
                <w:szCs w:val="22"/>
              </w:rPr>
              <w:t xml:space="preserve">     </w:t>
            </w:r>
            <w:r w:rsidR="001F591C">
              <w:rPr>
                <w:rFonts w:ascii="Arial" w:hAnsi="Arial" w:cs="Arial"/>
                <w:sz w:val="22"/>
                <w:szCs w:val="22"/>
              </w:rPr>
              <w:t xml:space="preserve">  </w:t>
            </w:r>
            <w:r w:rsidR="00782F84">
              <w:rPr>
                <w:rFonts w:ascii="Arial" w:hAnsi="Arial" w:cs="Arial"/>
                <w:sz w:val="22"/>
                <w:szCs w:val="22"/>
              </w:rPr>
              <w:t xml:space="preserve">Apart from that ensemble techniques are also used in this work. </w:t>
            </w:r>
            <w:r w:rsidR="00782F84" w:rsidRPr="00782F84">
              <w:rPr>
                <w:rFonts w:ascii="Arial" w:hAnsi="Arial" w:cs="Arial"/>
                <w:sz w:val="22"/>
                <w:szCs w:val="22"/>
              </w:rPr>
              <w:t xml:space="preserve">ensemble learning is used in this supervised </w:t>
            </w:r>
            <w:r w:rsidR="00C37B1A">
              <w:rPr>
                <w:rFonts w:ascii="Arial" w:hAnsi="Arial" w:cs="Arial"/>
                <w:sz w:val="22"/>
                <w:szCs w:val="22"/>
              </w:rPr>
              <w:t>machine-learning</w:t>
            </w:r>
            <w:r w:rsidR="00782F84" w:rsidRPr="00782F84">
              <w:rPr>
                <w:rFonts w:ascii="Arial" w:hAnsi="Arial" w:cs="Arial"/>
                <w:sz w:val="22"/>
                <w:szCs w:val="22"/>
              </w:rPr>
              <w:t xml:space="preserve"> scenario. Algorithms for ensemble learning blend the forecasts from multiple models. Bagging, stacking, and boosting are the three major classes of ensemble learning methods, and it is crucial to comprehend each method in-depth and take it into account in this predictive </w:t>
            </w:r>
            <w:r w:rsidR="00C37B1A">
              <w:rPr>
                <w:rFonts w:ascii="Arial" w:hAnsi="Arial" w:cs="Arial"/>
                <w:sz w:val="22"/>
                <w:szCs w:val="22"/>
              </w:rPr>
              <w:t>modelling</w:t>
            </w:r>
            <w:r w:rsidR="00782F84" w:rsidRPr="00782F84">
              <w:rPr>
                <w:rFonts w:ascii="Arial" w:hAnsi="Arial" w:cs="Arial"/>
                <w:sz w:val="22"/>
                <w:szCs w:val="22"/>
              </w:rPr>
              <w:t xml:space="preserve"> project. Ensemble techniques are useful in this </w:t>
            </w:r>
            <w:r w:rsidR="00C37B1A">
              <w:rPr>
                <w:rFonts w:ascii="Arial" w:hAnsi="Arial" w:cs="Arial"/>
                <w:sz w:val="22"/>
                <w:szCs w:val="22"/>
              </w:rPr>
              <w:t>endeavour</w:t>
            </w:r>
            <w:r w:rsidR="00782F84" w:rsidRPr="00782F84">
              <w:rPr>
                <w:rFonts w:ascii="Arial" w:hAnsi="Arial" w:cs="Arial"/>
                <w:sz w:val="22"/>
                <w:szCs w:val="22"/>
              </w:rPr>
              <w:t xml:space="preserve"> because they typically yield more accurate results than a single model would.</w:t>
            </w:r>
          </w:p>
          <w:p w14:paraId="143613CE" w14:textId="77777777" w:rsidR="001F591C" w:rsidRDefault="001F591C" w:rsidP="00F96C3F">
            <w:pPr>
              <w:rPr>
                <w:rFonts w:ascii="Arial" w:hAnsi="Arial" w:cs="Arial"/>
                <w:sz w:val="22"/>
                <w:szCs w:val="22"/>
              </w:rPr>
            </w:pPr>
          </w:p>
          <w:p w14:paraId="0E76AD2A" w14:textId="2B851CC7" w:rsidR="00782F84" w:rsidRDefault="00A83F10" w:rsidP="00F96C3F">
            <w:pPr>
              <w:rPr>
                <w:rFonts w:ascii="Arial" w:hAnsi="Arial" w:cs="Arial"/>
                <w:sz w:val="22"/>
                <w:szCs w:val="22"/>
              </w:rPr>
            </w:pPr>
            <w:r>
              <w:rPr>
                <w:rFonts w:ascii="Arial" w:hAnsi="Arial" w:cs="Arial"/>
                <w:sz w:val="22"/>
                <w:szCs w:val="22"/>
              </w:rPr>
              <w:t xml:space="preserve">  </w:t>
            </w:r>
            <w:r w:rsidR="001F591C">
              <w:rPr>
                <w:rFonts w:ascii="Arial" w:hAnsi="Arial" w:cs="Arial"/>
                <w:sz w:val="22"/>
                <w:szCs w:val="22"/>
              </w:rPr>
              <w:t xml:space="preserve">   </w:t>
            </w:r>
            <w:r>
              <w:rPr>
                <w:rFonts w:ascii="Arial" w:hAnsi="Arial" w:cs="Arial"/>
                <w:sz w:val="22"/>
                <w:szCs w:val="22"/>
              </w:rPr>
              <w:t xml:space="preserve"> </w:t>
            </w:r>
            <w:r w:rsidR="00782F84">
              <w:rPr>
                <w:rFonts w:ascii="Arial" w:hAnsi="Arial" w:cs="Arial"/>
                <w:sz w:val="22"/>
                <w:szCs w:val="22"/>
              </w:rPr>
              <w:t xml:space="preserve">Not only these two methods, </w:t>
            </w:r>
            <w:proofErr w:type="gramStart"/>
            <w:r w:rsidR="00C37B1A">
              <w:rPr>
                <w:rFonts w:ascii="Arial" w:hAnsi="Arial" w:cs="Arial"/>
                <w:sz w:val="22"/>
                <w:szCs w:val="22"/>
              </w:rPr>
              <w:t>B</w:t>
            </w:r>
            <w:r w:rsidR="00782F84">
              <w:rPr>
                <w:rFonts w:ascii="Arial" w:hAnsi="Arial" w:cs="Arial"/>
                <w:sz w:val="22"/>
                <w:szCs w:val="22"/>
              </w:rPr>
              <w:t>ut</w:t>
            </w:r>
            <w:proofErr w:type="gramEnd"/>
            <w:r w:rsidR="00782F84">
              <w:rPr>
                <w:rFonts w:ascii="Arial" w:hAnsi="Arial" w:cs="Arial"/>
                <w:sz w:val="22"/>
                <w:szCs w:val="22"/>
              </w:rPr>
              <w:t xml:space="preserve"> here some of the machine learning techniques are being used for the progress of the research as they are going to deal with large amounts of statistical data that is generated by the airline industry. These techniques are included with Random Forests, ADA Boosting, Gradient Boosting, Extreme Boosting, and Decision Tree. Out of several ML techniques, these three techniques are proved to be more suitable for this work, and therefore, these techniques are going to be used in this work.</w:t>
            </w:r>
          </w:p>
          <w:p w14:paraId="23C78F42" w14:textId="77777777" w:rsidR="001F591C" w:rsidRDefault="001F591C" w:rsidP="00F96C3F">
            <w:pPr>
              <w:rPr>
                <w:rFonts w:ascii="Arial" w:hAnsi="Arial" w:cs="Arial"/>
                <w:sz w:val="22"/>
                <w:szCs w:val="22"/>
              </w:rPr>
            </w:pPr>
          </w:p>
          <w:p w14:paraId="703B3FD3" w14:textId="6BDC8058" w:rsidR="00782F84" w:rsidRDefault="001F591C" w:rsidP="00F96C3F">
            <w:pPr>
              <w:rPr>
                <w:rFonts w:ascii="Arial" w:hAnsi="Arial" w:cs="Arial"/>
                <w:sz w:val="22"/>
                <w:szCs w:val="22"/>
              </w:rPr>
            </w:pPr>
            <w:r>
              <w:rPr>
                <w:rFonts w:ascii="Arial" w:hAnsi="Arial" w:cs="Arial"/>
                <w:sz w:val="22"/>
                <w:szCs w:val="22"/>
              </w:rPr>
              <w:t xml:space="preserve">  </w:t>
            </w:r>
            <w:r w:rsidR="00A83F10">
              <w:rPr>
                <w:rFonts w:ascii="Arial" w:hAnsi="Arial" w:cs="Arial"/>
                <w:sz w:val="22"/>
                <w:szCs w:val="22"/>
              </w:rPr>
              <w:t xml:space="preserve">  </w:t>
            </w:r>
            <w:r w:rsidR="00782F84" w:rsidRPr="00782F84">
              <w:rPr>
                <w:rFonts w:ascii="Arial" w:hAnsi="Arial" w:cs="Arial"/>
                <w:sz w:val="22"/>
                <w:szCs w:val="22"/>
              </w:rPr>
              <w:t>Random forest is one of the most popular machine-learning techniques. It belongs to the bagging model and performs well in both regression and categorization. The random forest uses all of the decision trees to make predictions rather than just one, and it chooses the result based on which predictions got the most support.  Because each decision tree is perfectly trained for a particular collection of data, multiple decision trees are used to create the final product as opposed to just one. Each decision tree has significant variance, but when they are merged at the same time, the variance seems to have a detrimental effect on accuracy</w:t>
            </w:r>
            <w:r w:rsidR="00782F84">
              <w:rPr>
                <w:rFonts w:ascii="Arial" w:hAnsi="Arial" w:cs="Arial"/>
                <w:sz w:val="22"/>
                <w:szCs w:val="22"/>
              </w:rPr>
              <w:t>.</w:t>
            </w:r>
          </w:p>
          <w:p w14:paraId="4C7D9199" w14:textId="77777777" w:rsidR="001F591C" w:rsidRDefault="001F591C" w:rsidP="00F96C3F">
            <w:pPr>
              <w:rPr>
                <w:rFonts w:ascii="Arial" w:hAnsi="Arial" w:cs="Arial"/>
                <w:sz w:val="22"/>
                <w:szCs w:val="22"/>
              </w:rPr>
            </w:pPr>
          </w:p>
          <w:p w14:paraId="24D21FF2" w14:textId="3B9A1EC1" w:rsidR="00782F84" w:rsidRDefault="00A83F10" w:rsidP="00F96C3F">
            <w:pPr>
              <w:rPr>
                <w:rFonts w:ascii="Arial" w:hAnsi="Arial" w:cs="Arial"/>
                <w:sz w:val="22"/>
                <w:szCs w:val="22"/>
              </w:rPr>
            </w:pPr>
            <w:r>
              <w:rPr>
                <w:rFonts w:ascii="Arial" w:hAnsi="Arial" w:cs="Arial"/>
                <w:sz w:val="22"/>
                <w:szCs w:val="22"/>
              </w:rPr>
              <w:t xml:space="preserve">  </w:t>
            </w:r>
            <w:r w:rsidR="001F591C">
              <w:rPr>
                <w:rFonts w:ascii="Arial" w:hAnsi="Arial" w:cs="Arial"/>
                <w:sz w:val="22"/>
                <w:szCs w:val="22"/>
              </w:rPr>
              <w:t xml:space="preserve">  </w:t>
            </w:r>
            <w:r w:rsidR="00782F84" w:rsidRPr="00782F84">
              <w:rPr>
                <w:rFonts w:ascii="Arial" w:hAnsi="Arial" w:cs="Arial"/>
                <w:sz w:val="22"/>
                <w:szCs w:val="22"/>
              </w:rPr>
              <w:t>Gradient boosting methods can produce predictive models for many difficult regression and categorization problems. The gradient boosting generator is one of the most effective boosting techniques. Both Gradient Boosting and XG Boosting are processors that work similarly and bring new models to fix flaws in older models.</w:t>
            </w:r>
          </w:p>
          <w:p w14:paraId="247B4D87" w14:textId="77777777" w:rsidR="001F591C" w:rsidRDefault="001F591C" w:rsidP="00F96C3F">
            <w:pPr>
              <w:rPr>
                <w:rFonts w:ascii="Arial" w:hAnsi="Arial" w:cs="Arial"/>
                <w:sz w:val="22"/>
                <w:szCs w:val="22"/>
              </w:rPr>
            </w:pPr>
          </w:p>
          <w:p w14:paraId="24EEED9A" w14:textId="7C412663" w:rsidR="00782F84" w:rsidRDefault="00A83F10" w:rsidP="00F96C3F">
            <w:pPr>
              <w:rPr>
                <w:rFonts w:ascii="Arial" w:hAnsi="Arial" w:cs="Arial"/>
                <w:sz w:val="22"/>
                <w:szCs w:val="22"/>
              </w:rPr>
            </w:pPr>
            <w:r>
              <w:rPr>
                <w:rFonts w:ascii="Arial" w:hAnsi="Arial" w:cs="Arial"/>
                <w:sz w:val="22"/>
                <w:szCs w:val="22"/>
              </w:rPr>
              <w:t xml:space="preserve"> </w:t>
            </w:r>
            <w:r w:rsidR="001F591C">
              <w:rPr>
                <w:rFonts w:ascii="Arial" w:hAnsi="Arial" w:cs="Arial"/>
                <w:sz w:val="22"/>
                <w:szCs w:val="22"/>
              </w:rPr>
              <w:t xml:space="preserve">  </w:t>
            </w:r>
            <w:r>
              <w:rPr>
                <w:rFonts w:ascii="Arial" w:hAnsi="Arial" w:cs="Arial"/>
                <w:sz w:val="22"/>
                <w:szCs w:val="22"/>
              </w:rPr>
              <w:t xml:space="preserve"> </w:t>
            </w:r>
            <w:r w:rsidR="00782F84" w:rsidRPr="00782F84">
              <w:rPr>
                <w:rFonts w:ascii="Arial" w:hAnsi="Arial" w:cs="Arial"/>
                <w:sz w:val="22"/>
                <w:szCs w:val="22"/>
              </w:rPr>
              <w:t>Ada, which stands for adaptive boosting, is effective for classifying data because it turns a number of weak classifiers into a single powerful classifier. The AdaBoost does is that it creates a model, gives all the data points equal weights, and then gives incorrectly classified points greater weights</w:t>
            </w:r>
            <w:r w:rsidR="00782F84">
              <w:rPr>
                <w:rFonts w:ascii="Arial" w:hAnsi="Arial" w:cs="Arial"/>
                <w:sz w:val="22"/>
                <w:szCs w:val="22"/>
              </w:rPr>
              <w:t>.</w:t>
            </w:r>
          </w:p>
          <w:p w14:paraId="71F45F1C" w14:textId="4C8C3BBB" w:rsidR="00782F84" w:rsidRPr="004C3A0B" w:rsidRDefault="00782F84" w:rsidP="00F96C3F">
            <w:pPr>
              <w:rPr>
                <w:rFonts w:ascii="Arial" w:hAnsi="Arial" w:cs="Arial"/>
                <w:sz w:val="22"/>
                <w:szCs w:val="22"/>
              </w:rPr>
            </w:pPr>
            <w:r w:rsidRPr="00782F84">
              <w:rPr>
                <w:rFonts w:ascii="Arial" w:hAnsi="Arial" w:cs="Arial"/>
                <w:sz w:val="22"/>
                <w:szCs w:val="22"/>
              </w:rPr>
              <w:t>One of the most well-known machine learning methods that can be applied to categorization and regression issues is the decision tree. It is a tree-structured classifier, where internal nodes stand in for a dataset's features, branches for the decision-making process, and each child node for the classification result.</w:t>
            </w:r>
            <w:r>
              <w:rPr>
                <w:rFonts w:ascii="Arial" w:hAnsi="Arial" w:cs="Arial"/>
                <w:sz w:val="22"/>
                <w:szCs w:val="22"/>
              </w:rPr>
              <w:t xml:space="preserve">  </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16D825B" w:rsidR="00B23BFF" w:rsidRPr="004C3A0B" w:rsidRDefault="00782F84" w:rsidP="003C07E3">
            <w:pPr>
              <w:rPr>
                <w:rFonts w:ascii="Arial" w:hAnsi="Arial" w:cs="Arial"/>
                <w:sz w:val="22"/>
                <w:szCs w:val="22"/>
              </w:rPr>
            </w:pPr>
            <w:r>
              <w:rPr>
                <w:rFonts w:ascii="Arial" w:hAnsi="Arial" w:cs="Arial"/>
                <w:sz w:val="22"/>
                <w:szCs w:val="22"/>
              </w:rPr>
              <w:t>This is going to be conducted in university laboratory or on the personal computer using some of the tools like Google Collaboratory from Google libraries</w:t>
            </w:r>
            <w:r w:rsidR="00536A77">
              <w:rPr>
                <w:rFonts w:ascii="Arial" w:hAnsi="Arial" w:cs="Arial"/>
                <w:sz w:val="22"/>
                <w:szCs w:val="22"/>
              </w:rPr>
              <w:t xml:space="preserve"> or Jupiter Notebook. </w:t>
            </w:r>
            <w:r>
              <w:rPr>
                <w:rFonts w:ascii="Arial" w:hAnsi="Arial" w:cs="Arial"/>
                <w:sz w:val="22"/>
                <w:szCs w:val="22"/>
              </w:rPr>
              <w:t xml:space="preserve">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40C0853C" w:rsidR="00B23BFF" w:rsidRDefault="00536A77" w:rsidP="003C07E3">
            <w:pPr>
              <w:rPr>
                <w:rFonts w:ascii="Arial" w:hAnsi="Arial" w:cs="Arial"/>
                <w:sz w:val="22"/>
                <w:szCs w:val="22"/>
              </w:rPr>
            </w:pPr>
            <w:r>
              <w:rPr>
                <w:rFonts w:ascii="Arial" w:hAnsi="Arial" w:cs="Arial"/>
                <w:sz w:val="22"/>
                <w:szCs w:val="22"/>
              </w:rPr>
              <w:t>It's done within UK only.</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
                <w:sz w:val="22"/>
                <w:szCs w:val="22"/>
              </w:rPr>
              <w:id w:val="1420137672"/>
              <w14:checkbox>
                <w14:checked w14:val="1"/>
                <w14:checkedState w14:val="2612" w14:font="MS Gothic"/>
                <w14:uncheckedState w14:val="2610" w14:font="MS Gothic"/>
              </w14:checkbox>
            </w:sdtPr>
            <w:sdtEndPr/>
            <w:sdtContent>
              <w:p w14:paraId="3D1F4C7D" w14:textId="3F5CCAC6" w:rsidR="004942B0" w:rsidRPr="00090CF7" w:rsidRDefault="008E4E77" w:rsidP="003257BD">
                <w:pPr>
                  <w:autoSpaceDE w:val="0"/>
                  <w:autoSpaceDN w:val="0"/>
                  <w:adjustRightInd w:val="0"/>
                  <w:jc w:val="center"/>
                  <w:rPr>
                    <w:rFonts w:ascii="Arial" w:hAnsi="Arial" w:cs="Arial"/>
                    <w:bCs/>
                    <w:sz w:val="22"/>
                    <w:szCs w:val="22"/>
                  </w:rPr>
                </w:pPr>
                <w:r w:rsidRPr="008E4E77">
                  <w:rPr>
                    <w:rFonts w:ascii="MS Gothic" w:eastAsia="MS Gothic" w:hAnsi="MS Gothic" w:cs="Arial" w:hint="eastAsia"/>
                    <w:b/>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A4285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19F1677" w14:textId="2924D060" w:rsidR="00C11423" w:rsidRPr="004C3A0B" w:rsidRDefault="00536A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4A661D61" w:rsidR="00C11423" w:rsidRPr="004C3A0B" w:rsidRDefault="00536A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76D45B38" w:rsidR="00C11423" w:rsidRPr="004C3A0B" w:rsidRDefault="00536A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11870CCE" w14:textId="137963EC" w:rsidR="00C11423" w:rsidRPr="004C3A0B" w:rsidRDefault="00536A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1"/>
                <w14:checkedState w14:val="2612" w14:font="MS Gothic"/>
                <w14:uncheckedState w14:val="2610" w14:font="MS Gothic"/>
              </w14:checkbox>
            </w:sdtPr>
            <w:sdtEndPr/>
            <w:sdtContent>
              <w:p w14:paraId="6379BB70" w14:textId="45EE7001" w:rsidR="00C11423" w:rsidRPr="004C3A0B" w:rsidRDefault="00536A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5B664713" w:rsidR="00C11423" w:rsidRPr="004C3A0B" w:rsidRDefault="00536A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310130D" w:rsidR="00C11423" w:rsidRPr="004C3A0B" w:rsidRDefault="00536A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114B9133" w:rsidR="00C11423" w:rsidRPr="004C3A0B" w:rsidRDefault="00536A77"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07B6FCF0" w:rsidR="00C11423" w:rsidRPr="004C3A0B" w:rsidRDefault="00536A7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61D5F1C3" w:rsidR="00C11423" w:rsidRPr="004C3A0B" w:rsidRDefault="00536A7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4CE87207" w:rsidR="00C11423" w:rsidRPr="004C3A0B" w:rsidRDefault="00536A7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0B033C45" w:rsidR="00C11423" w:rsidRPr="004C3A0B" w:rsidRDefault="00536A7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2B81BC48" w:rsidR="00C11423" w:rsidRPr="004C3A0B" w:rsidRDefault="00536A77"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266520B0" w:rsidR="00C11423" w:rsidRPr="006C1FDD" w:rsidRDefault="00536A77"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0062A314" w:rsidR="00ED0C59" w:rsidRPr="004C3A0B" w:rsidRDefault="0013385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342BC95" w:rsidR="00ED0C59" w:rsidRPr="004C3A0B" w:rsidRDefault="00DB0A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001A2542" w:rsidR="00ED0C59" w:rsidRPr="004C3A0B" w:rsidRDefault="0013385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23BE7E6A" w14:textId="5C7A5189" w:rsidR="00ED0C59" w:rsidRPr="004C3A0B" w:rsidRDefault="00DB0A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4E8531CE" w:rsidR="00ED0C59" w:rsidRPr="004C3A0B" w:rsidRDefault="0013385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379D6F31" w:rsidR="00ED0C59" w:rsidRPr="004C3A0B" w:rsidRDefault="00DB0A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1C86E88" w:rsidR="00ED0C59" w:rsidRPr="004C3A0B" w:rsidRDefault="0013385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70406434" w:rsidR="00ED0C59" w:rsidRPr="004C3A0B" w:rsidRDefault="00DB0A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C80202B" w:rsidR="00ED0C59" w:rsidRPr="004C3A0B" w:rsidRDefault="00DB0A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1C755229" w:rsidR="00ED0C59" w:rsidRPr="004C3A0B" w:rsidRDefault="00DB0A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6E5EEA61" w:rsidR="00ED0C59" w:rsidRPr="004C3A0B" w:rsidRDefault="00DB0A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11E90F46" w:rsidR="00ED0C59" w:rsidRPr="004C3A0B" w:rsidRDefault="00DB0AB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C003FAC" w:rsidR="00ED0C59" w:rsidRPr="004C3A0B" w:rsidRDefault="00DB0AB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D808034" w:rsidR="00ED0C59" w:rsidRPr="004C3A0B" w:rsidRDefault="00DB0AB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2EB645F6" w:rsidR="00ED0C59" w:rsidRPr="004C3A0B" w:rsidRDefault="00DB0AB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6AFAAEE7" w:rsidR="00ED0C59" w:rsidRPr="004C3A0B" w:rsidRDefault="00DB0AB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CEDDCF3" w:rsidR="00ED0C59" w:rsidRPr="004C3A0B" w:rsidRDefault="00536A77"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B42DE00" w:rsidR="00025F69" w:rsidRDefault="00536A77" w:rsidP="003257BD">
            <w:pPr>
              <w:rPr>
                <w:rFonts w:ascii="Arial" w:hAnsi="Arial" w:cs="Arial"/>
                <w:sz w:val="22"/>
                <w:szCs w:val="22"/>
              </w:rPr>
            </w:pPr>
            <w:r>
              <w:rPr>
                <w:rFonts w:ascii="Arial" w:hAnsi="Arial" w:cs="Arial"/>
                <w:sz w:val="22"/>
                <w:szCs w:val="22"/>
              </w:rPr>
              <w:t xml:space="preserve">Not Applicable </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0455E290" w14:textId="77777777" w:rsidR="00536A77" w:rsidRDefault="00536A77" w:rsidP="00536A77">
            <w:pPr>
              <w:rPr>
                <w:rFonts w:ascii="Arial" w:hAnsi="Arial" w:cs="Arial"/>
                <w:sz w:val="22"/>
                <w:szCs w:val="22"/>
              </w:rPr>
            </w:pPr>
          </w:p>
          <w:p w14:paraId="6DE16A8D" w14:textId="77777777" w:rsidR="00536A77" w:rsidRDefault="00536A77" w:rsidP="00536A77">
            <w:pPr>
              <w:rPr>
                <w:rFonts w:ascii="Arial" w:hAnsi="Arial" w:cs="Arial"/>
                <w:sz w:val="22"/>
                <w:szCs w:val="22"/>
              </w:rPr>
            </w:pPr>
            <w:r>
              <w:rPr>
                <w:rFonts w:ascii="Arial" w:hAnsi="Arial" w:cs="Arial"/>
                <w:sz w:val="22"/>
                <w:szCs w:val="22"/>
              </w:rPr>
              <w:t xml:space="preserve">Not Applicable </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8AA048B" w14:textId="77777777" w:rsidR="00536A77" w:rsidRDefault="00536A77" w:rsidP="00536A77">
            <w:pPr>
              <w:rPr>
                <w:rFonts w:ascii="Arial" w:hAnsi="Arial" w:cs="Arial"/>
                <w:sz w:val="22"/>
                <w:szCs w:val="22"/>
              </w:rPr>
            </w:pPr>
          </w:p>
          <w:p w14:paraId="5D7D3D88" w14:textId="20EB593E" w:rsidR="00536A77" w:rsidRDefault="00536A77" w:rsidP="00536A77">
            <w:pPr>
              <w:rPr>
                <w:rFonts w:ascii="Arial" w:hAnsi="Arial" w:cs="Arial"/>
                <w:sz w:val="22"/>
                <w:szCs w:val="22"/>
              </w:rPr>
            </w:pPr>
            <w:r>
              <w:rPr>
                <w:rFonts w:ascii="Arial" w:hAnsi="Arial" w:cs="Arial"/>
                <w:sz w:val="22"/>
                <w:szCs w:val="22"/>
              </w:rPr>
              <w:t xml:space="preserve">Not Applicable </w:t>
            </w:r>
            <w:r w:rsidR="003E596E">
              <w:rPr>
                <w:rFonts w:ascii="Arial" w:hAnsi="Arial" w:cs="Arial"/>
                <w:sz w:val="22"/>
                <w:szCs w:val="22"/>
              </w:rPr>
              <w:t>(N/A)</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D11A21D" w:rsidR="00025F69" w:rsidRPr="004C3A0B" w:rsidRDefault="00536A7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77D93ED7" w14:textId="745669B1" w:rsidR="00025F69" w:rsidRPr="004C3A0B" w:rsidRDefault="00536A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23A418EF" w:rsidR="00025F69" w:rsidRPr="004C3A0B" w:rsidRDefault="00536A7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31AB7545" w14:textId="3E120BC4" w:rsidR="00025F69" w:rsidRPr="004C3A0B" w:rsidRDefault="0053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6EAC15F5" w14:textId="02979EFD" w:rsidR="00025F69" w:rsidRPr="004C3A0B" w:rsidRDefault="0053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180E7E97" w14:textId="5B3E55F9" w:rsidR="00025F69" w:rsidRPr="004C3A0B" w:rsidRDefault="0053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0E84CDEF" w14:textId="047E1A6C" w:rsidR="00025F69" w:rsidRPr="004C3A0B" w:rsidRDefault="0053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81E45AD" w14:textId="418C8823" w:rsidR="00025F69" w:rsidRPr="004C3A0B" w:rsidRDefault="0053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6FCFF0D4" w14:textId="4CE47D36" w:rsidR="00025F69" w:rsidRPr="004C3A0B" w:rsidRDefault="0053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4091ED0F" w14:textId="5F549601" w:rsidR="00025F69" w:rsidRPr="004C3A0B" w:rsidRDefault="0053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2F01BE8" w14:textId="13DB5838" w:rsidR="00025F69" w:rsidRPr="004C3A0B" w:rsidRDefault="00536A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4BB823A6" w14:textId="44B462D6" w:rsidR="00382031" w:rsidRPr="004C3A0B" w:rsidRDefault="00536A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54044902" w14:textId="62FAE3A9" w:rsidR="00382031" w:rsidRPr="004C3A0B" w:rsidRDefault="00536A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58943282" w14:textId="70B99D84" w:rsidR="00382031" w:rsidRPr="004C3A0B" w:rsidRDefault="00536A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7DC60C70" w14:textId="0195BA2E" w:rsidR="00382031" w:rsidRPr="004C3A0B" w:rsidRDefault="00536A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32A66EEE" w:rsidR="008C1A38" w:rsidRPr="00536A77" w:rsidRDefault="00536A77" w:rsidP="00536A77">
            <w:pPr>
              <w:pStyle w:val="Heading1"/>
              <w:tabs>
                <w:tab w:val="left" w:pos="336"/>
              </w:tabs>
              <w:jc w:val="left"/>
              <w:rPr>
                <w:rFonts w:ascii="Arial" w:hAnsi="Arial" w:cs="Arial"/>
                <w:b w:val="0"/>
                <w:bCs w:val="0"/>
                <w:sz w:val="20"/>
                <w:szCs w:val="16"/>
              </w:rPr>
            </w:pPr>
            <w:r w:rsidRPr="00536A77">
              <w:rPr>
                <w:rFonts w:ascii="Arial" w:hAnsi="Arial" w:cs="Arial"/>
                <w:b w:val="0"/>
                <w:bCs w:val="0"/>
                <w:sz w:val="20"/>
                <w:szCs w:val="16"/>
              </w:rPr>
              <w:t xml:space="preserve">No Risk of any kind is involved in this research </w:t>
            </w:r>
            <w:r w:rsidRPr="00536A77">
              <w:rPr>
                <w:rFonts w:ascii="Arial" w:hAnsi="Arial" w:cs="Arial"/>
                <w:b w:val="0"/>
                <w:bCs w:val="0"/>
                <w:sz w:val="20"/>
                <w:szCs w:val="16"/>
              </w:rPr>
              <w:tab/>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A4285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64A8023" w:rsidR="008C1A38" w:rsidRDefault="00A4285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36A77">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65B127F4" w:rsidR="00003E64" w:rsidRPr="00536A77" w:rsidRDefault="00536A77" w:rsidP="003257BD">
            <w:pPr>
              <w:rPr>
                <w:rFonts w:ascii="Arial" w:hAnsi="Arial" w:cs="Arial"/>
                <w:b/>
                <w:bCs/>
                <w:sz w:val="22"/>
                <w:szCs w:val="22"/>
              </w:rPr>
            </w:pPr>
            <w:r w:rsidRPr="00536A77">
              <w:rPr>
                <w:rFonts w:ascii="Arial" w:hAnsi="Arial" w:cs="Arial"/>
                <w:b/>
                <w:bCs/>
                <w:szCs w:val="16"/>
              </w:rPr>
              <w:t>No Risk of any kind is involved in this research</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A812D8B" w:rsidR="00003E64" w:rsidRDefault="00536A77" w:rsidP="003257BD">
            <w:pPr>
              <w:rPr>
                <w:rFonts w:ascii="Arial" w:hAnsi="Arial" w:cs="Arial"/>
                <w:sz w:val="22"/>
                <w:szCs w:val="22"/>
              </w:rPr>
            </w:pPr>
            <w:r w:rsidRPr="00536A77">
              <w:rPr>
                <w:rFonts w:ascii="Arial" w:hAnsi="Arial" w:cs="Arial"/>
                <w:b/>
                <w:bCs/>
                <w:szCs w:val="16"/>
              </w:rPr>
              <w:t xml:space="preserve">No </w:t>
            </w:r>
            <w:r>
              <w:rPr>
                <w:rFonts w:ascii="Arial" w:hAnsi="Arial" w:cs="Arial"/>
                <w:b/>
                <w:bCs/>
                <w:szCs w:val="16"/>
              </w:rPr>
              <w:t xml:space="preserve">sensitive data </w:t>
            </w:r>
            <w:r w:rsidRPr="00536A77">
              <w:rPr>
                <w:rFonts w:ascii="Arial" w:hAnsi="Arial" w:cs="Arial"/>
                <w:b/>
                <w:bCs/>
                <w:szCs w:val="16"/>
              </w:rPr>
              <w:t>is involved in this research</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5C9C7797" w:rsidR="00003E64" w:rsidRDefault="00536A77" w:rsidP="003257BD">
            <w:pPr>
              <w:rPr>
                <w:rFonts w:ascii="Arial" w:hAnsi="Arial" w:cs="Arial"/>
                <w:sz w:val="22"/>
                <w:szCs w:val="22"/>
              </w:rPr>
            </w:pPr>
            <w:r>
              <w:rPr>
                <w:rFonts w:ascii="Arial" w:hAnsi="Arial" w:cs="Arial"/>
                <w:sz w:val="22"/>
                <w:szCs w:val="22"/>
              </w:rPr>
              <w:t>N/A</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32CFEEDB" w14:textId="77777777" w:rsidR="00536A77" w:rsidRDefault="00536A77" w:rsidP="00536A77">
            <w:pPr>
              <w:rPr>
                <w:rFonts w:ascii="Arial" w:hAnsi="Arial" w:cs="Arial"/>
                <w:sz w:val="22"/>
                <w:szCs w:val="22"/>
              </w:rPr>
            </w:pPr>
            <w:r>
              <w:rPr>
                <w:rFonts w:ascii="Arial" w:hAnsi="Arial" w:cs="Arial"/>
                <w:sz w:val="22"/>
                <w:szCs w:val="22"/>
              </w:rPr>
              <w:t>N/A</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65AE0A05" w14:textId="77777777" w:rsidR="00536A77" w:rsidRDefault="00536A77" w:rsidP="00536A77">
            <w:pPr>
              <w:rPr>
                <w:rFonts w:ascii="Arial" w:hAnsi="Arial" w:cs="Arial"/>
                <w:sz w:val="22"/>
                <w:szCs w:val="22"/>
              </w:rPr>
            </w:pPr>
            <w:r>
              <w:rPr>
                <w:rFonts w:ascii="Arial" w:hAnsi="Arial" w:cs="Arial"/>
                <w:sz w:val="22"/>
                <w:szCs w:val="22"/>
              </w:rPr>
              <w:t>N/A</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5EEE920F" w14:textId="77777777" w:rsidR="00536A77" w:rsidRDefault="00536A77" w:rsidP="00536A77">
            <w:pPr>
              <w:rPr>
                <w:rFonts w:ascii="Arial" w:hAnsi="Arial" w:cs="Arial"/>
                <w:sz w:val="22"/>
                <w:szCs w:val="22"/>
              </w:rPr>
            </w:pPr>
            <w:r>
              <w:rPr>
                <w:rFonts w:ascii="Arial" w:hAnsi="Arial" w:cs="Arial"/>
                <w:sz w:val="22"/>
                <w:szCs w:val="22"/>
              </w:rPr>
              <w:t>N/A</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A428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A428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8BC39E8" w:rsidR="006930C2" w:rsidRPr="004C3A0B" w:rsidRDefault="00A4285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536A77">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21C80391" w14:textId="77777777" w:rsidR="00536A77" w:rsidRDefault="00536A77" w:rsidP="00536A77">
            <w:pPr>
              <w:rPr>
                <w:rFonts w:ascii="Arial" w:hAnsi="Arial" w:cs="Arial"/>
                <w:sz w:val="22"/>
                <w:szCs w:val="22"/>
              </w:rPr>
            </w:pPr>
            <w:r>
              <w:rPr>
                <w:rFonts w:ascii="Arial" w:hAnsi="Arial" w:cs="Arial"/>
                <w:sz w:val="22"/>
                <w:szCs w:val="22"/>
              </w:rPr>
              <w:t>N/A</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6DBF6C2C" w14:textId="77777777" w:rsidR="00536A77" w:rsidRDefault="00536A77" w:rsidP="00536A77">
            <w:pPr>
              <w:rPr>
                <w:rFonts w:ascii="Arial" w:hAnsi="Arial" w:cs="Arial"/>
                <w:sz w:val="22"/>
                <w:szCs w:val="22"/>
              </w:rPr>
            </w:pPr>
            <w:r>
              <w:rPr>
                <w:rFonts w:ascii="Arial" w:hAnsi="Arial" w:cs="Arial"/>
                <w:sz w:val="22"/>
                <w:szCs w:val="22"/>
              </w:rPr>
              <w:t>N/A</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3D7FBBF0" w14:textId="77777777" w:rsidR="00536A77" w:rsidRDefault="00536A77" w:rsidP="00536A77">
            <w:pPr>
              <w:rPr>
                <w:rFonts w:ascii="Arial" w:hAnsi="Arial" w:cs="Arial"/>
                <w:sz w:val="22"/>
                <w:szCs w:val="22"/>
              </w:rPr>
            </w:pPr>
            <w:r>
              <w:rPr>
                <w:rFonts w:ascii="Arial" w:hAnsi="Arial" w:cs="Arial"/>
                <w:sz w:val="22"/>
                <w:szCs w:val="22"/>
              </w:rPr>
              <w:t>N/A</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983F92F" w:rsidR="006930C2" w:rsidRDefault="00A42853"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1939254251"/>
                <w14:checkbox>
                  <w14:checked w14:val="1"/>
                  <w14:checkedState w14:val="2612" w14:font="MS Gothic"/>
                  <w14:uncheckedState w14:val="2610" w14:font="MS Gothic"/>
                </w14:checkbox>
              </w:sdtPr>
              <w:sdtEndPr/>
              <w:sdtContent>
                <w:r w:rsidR="00536A77">
                  <w:rPr>
                    <w:rFonts w:ascii="MS Gothic" w:eastAsia="MS Gothic" w:hAnsi="MS Gothic" w:cs="Arial" w:hint="eastAsia"/>
                    <w:b/>
                    <w:bCs/>
                    <w:sz w:val="22"/>
                    <w:szCs w:val="22"/>
                  </w:rPr>
                  <w:t>☒</w:t>
                </w:r>
              </w:sdtContent>
            </w:sdt>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6C7F986F" w:rsidR="006930C2" w:rsidRDefault="00A42853" w:rsidP="00947984">
            <w:pPr>
              <w:pStyle w:val="NormalWeb"/>
              <w:autoSpaceDE w:val="0"/>
              <w:autoSpaceDN w:val="0"/>
              <w:adjustRightInd w:val="0"/>
              <w:jc w:val="center"/>
            </w:pPr>
            <w:sdt>
              <w:sdtPr>
                <w:rPr>
                  <w:rFonts w:ascii="Arial" w:hAnsi="Arial" w:cs="Arial"/>
                  <w:b/>
                  <w:bCs/>
                  <w:sz w:val="22"/>
                  <w:szCs w:val="22"/>
                </w:rPr>
                <w:id w:val="-573510707"/>
                <w14:checkbox>
                  <w14:checked w14:val="1"/>
                  <w14:checkedState w14:val="2612" w14:font="MS Gothic"/>
                  <w14:uncheckedState w14:val="2610" w14:font="MS Gothic"/>
                </w14:checkbox>
              </w:sdtPr>
              <w:sdtEndPr/>
              <w:sdtContent>
                <w:r w:rsidR="003E596E">
                  <w:rPr>
                    <w:rFonts w:ascii="MS Gothic" w:eastAsia="MS Gothic" w:hAnsi="MS Gothic" w:cs="Arial" w:hint="eastAsia"/>
                    <w:b/>
                    <w:bCs/>
                    <w:sz w:val="22"/>
                    <w:szCs w:val="22"/>
                  </w:rPr>
                  <w:t>☒</w:t>
                </w:r>
              </w:sdtContent>
            </w:sdt>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21A2D4E8" w:rsidR="004D0161" w:rsidRPr="004C3A0B" w:rsidRDefault="003E59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526E9326" w:rsidR="004D0161" w:rsidRPr="004C3A0B" w:rsidRDefault="003E59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39D0F622" w:rsidR="004D0161" w:rsidRPr="004C3A0B" w:rsidRDefault="003E59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7586AEED" w:rsidR="004D0161" w:rsidRPr="004C3A0B" w:rsidRDefault="003E596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2E2DD210" w:rsidR="004D0161" w:rsidRPr="004C3A0B" w:rsidRDefault="003E59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3434C85D" w:rsidR="004D0161" w:rsidRPr="004C3A0B" w:rsidRDefault="003E596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16C6E73A" w:rsidR="004D0161" w:rsidRPr="004C3A0B" w:rsidRDefault="003E596E"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5A2FAEF" w:rsidR="004D0161" w:rsidRPr="004C3A0B" w:rsidRDefault="003E596E"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2839D2B8" w:rsidR="004D0161" w:rsidRPr="004C3A0B" w:rsidRDefault="003E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6A516022" w:rsidR="004D0161" w:rsidRPr="004C3A0B" w:rsidRDefault="003E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4E0C1121" w:rsidR="004D0161" w:rsidRPr="004C3A0B" w:rsidRDefault="003E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31C5693" w:rsidR="004D0161" w:rsidRPr="004C3A0B" w:rsidRDefault="003E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1E019B60" w:rsidR="004D0161" w:rsidRPr="004C3A0B" w:rsidRDefault="003E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5E3D0FFA" w:rsidR="004D0161" w:rsidRPr="004C3A0B" w:rsidRDefault="003E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20F58EF5" w14:textId="387ECE7D" w:rsidR="004D0161" w:rsidRPr="004C3A0B" w:rsidRDefault="003E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51F2E243" w14:textId="4FA6FB31" w:rsidR="004D0161" w:rsidRPr="004C3A0B" w:rsidRDefault="003E596E"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07258583" w:rsidR="00673714" w:rsidRPr="0092487B" w:rsidRDefault="00A4285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3E596E">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A4285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4E3D9E66" w:rsidR="00F619F4" w:rsidRPr="0092487B" w:rsidRDefault="00A4285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3E596E">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A4285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61B94E92" w:rsidR="004D0161" w:rsidRPr="007D7389" w:rsidRDefault="00CD5C70" w:rsidP="00694EA8">
            <w:pPr>
              <w:spacing w:before="100" w:beforeAutospacing="1" w:after="100" w:afterAutospacing="1"/>
              <w:rPr>
                <w:rFonts w:ascii="Arial" w:hAnsi="Arial" w:cs="Arial"/>
                <w:b/>
                <w:bCs/>
                <w:sz w:val="22"/>
                <w:szCs w:val="22"/>
              </w:rPr>
            </w:pPr>
            <w:r w:rsidRPr="007D7389">
              <w:rPr>
                <w:rFonts w:ascii="Arial" w:hAnsi="Arial" w:cs="Arial"/>
                <w:b/>
                <w:bCs/>
                <w:sz w:val="22"/>
                <w:szCs w:val="22"/>
              </w:rPr>
              <w:t xml:space="preserve">Gowri </w:t>
            </w:r>
            <w:proofErr w:type="spellStart"/>
            <w:r w:rsidRPr="007D7389">
              <w:rPr>
                <w:rFonts w:ascii="Arial" w:hAnsi="Arial" w:cs="Arial"/>
                <w:b/>
                <w:bCs/>
                <w:sz w:val="22"/>
                <w:szCs w:val="22"/>
              </w:rPr>
              <w:t>Pamarthi</w:t>
            </w:r>
            <w:proofErr w:type="spellEnd"/>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2F7E1B6C"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3E8C0CFE" w14:textId="77777777" w:rsidR="00AA7E42" w:rsidRDefault="00AA7E42" w:rsidP="0092487B">
            <w:pPr>
              <w:pStyle w:val="ListParagraph"/>
              <w:ind w:left="0"/>
              <w:rPr>
                <w:rFonts w:ascii="Arial" w:hAnsi="Arial" w:cs="Arial"/>
                <w:b/>
                <w:bCs/>
              </w:rPr>
            </w:pPr>
            <w:r w:rsidRPr="004C3A0B">
              <w:rPr>
                <w:rFonts w:ascii="Arial" w:hAnsi="Arial" w:cs="Arial"/>
                <w:b/>
                <w:bCs/>
              </w:rPr>
              <w:t>Date:</w:t>
            </w:r>
          </w:p>
          <w:p w14:paraId="1087E98B" w14:textId="77777777" w:rsidR="003E596E" w:rsidRDefault="003E596E" w:rsidP="0092487B">
            <w:pPr>
              <w:pStyle w:val="ListParagraph"/>
              <w:ind w:left="0"/>
              <w:rPr>
                <w:rFonts w:ascii="Arial" w:hAnsi="Arial" w:cs="Arial"/>
              </w:rPr>
            </w:pPr>
          </w:p>
          <w:p w14:paraId="7E3E1668" w14:textId="1D5910A8" w:rsidR="003E596E" w:rsidRDefault="003E596E" w:rsidP="0092487B">
            <w:pPr>
              <w:pStyle w:val="ListParagraph"/>
              <w:ind w:left="0"/>
              <w:rPr>
                <w:rFonts w:ascii="Arial" w:hAnsi="Arial" w:cs="Arial"/>
              </w:rPr>
            </w:pPr>
          </w:p>
          <w:p w14:paraId="7BA89991" w14:textId="54B6A754" w:rsidR="003E596E" w:rsidRPr="004C3A0B" w:rsidRDefault="003E596E" w:rsidP="0092487B">
            <w:pPr>
              <w:pStyle w:val="ListParagraph"/>
              <w:ind w:left="0"/>
              <w:rPr>
                <w:rFonts w:ascii="Arial" w:hAnsi="Arial" w:cs="Arial"/>
              </w:rPr>
            </w:pP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1E63DDA0" w14:textId="1972BAA4" w:rsidR="00CC2661" w:rsidRPr="004C3A0B" w:rsidRDefault="003E596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21274F6" w14:textId="750B19EF" w:rsidR="00CC2661" w:rsidRPr="004C3A0B" w:rsidRDefault="003E596E"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918137" w14:textId="79DE8225" w:rsidR="00CC2661" w:rsidRPr="004C3A0B" w:rsidRDefault="003E596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58E2D489" w14:textId="246BC5B0" w:rsidR="00CC2661" w:rsidRPr="004C3A0B" w:rsidRDefault="003E596E"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8652083"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r w:rsidR="003E596E" w:rsidRPr="00204E14">
              <w:rPr>
                <w:rFonts w:ascii="Arial" w:hAnsi="Arial" w:cs="Arial"/>
                <w:sz w:val="22"/>
                <w:szCs w:val="22"/>
              </w:rPr>
              <w:t>appropriate)</w:t>
            </w:r>
            <w:r w:rsidR="003E596E">
              <w:rPr>
                <w:rFonts w:ascii="Arial" w:hAnsi="Arial" w:cs="Arial"/>
                <w:sz w:val="22"/>
                <w:szCs w:val="22"/>
              </w:rPr>
              <w:t xml:space="preserve"> ONLY</w:t>
            </w:r>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8F4C7C8" w14:textId="262C206B" w:rsidR="00743859" w:rsidRPr="004C3A0B" w:rsidRDefault="003E596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2694DA6" w14:textId="286F0933" w:rsidR="00743859" w:rsidRPr="004C3A0B" w:rsidRDefault="003E596E"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092D686D" w14:textId="68CF4474" w:rsidR="00424773" w:rsidRDefault="003E596E"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4152F24B"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Notes for guidance in completion of this form</w:t>
      </w:r>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w:t>
      </w:r>
      <w:proofErr w:type="gramStart"/>
      <w:r w:rsidR="001703BF" w:rsidRPr="004C3A0B">
        <w:rPr>
          <w:rFonts w:ascii="Arial" w:hAnsi="Arial" w:cs="Arial"/>
          <w:bCs/>
        </w:rPr>
        <w:t>so</w:t>
      </w:r>
      <w:proofErr w:type="gramEnd"/>
      <w:r w:rsidR="001703BF" w:rsidRPr="004C3A0B">
        <w:rPr>
          <w:rFonts w:ascii="Arial" w:hAnsi="Arial" w:cs="Arial"/>
          <w:bCs/>
        </w:rPr>
        <w:t xml:space="preserve">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E0B4C7" w14:textId="77777777" w:rsidR="00120810" w:rsidRDefault="00120810" w:rsidP="00390251">
      <w:r>
        <w:separator/>
      </w:r>
    </w:p>
    <w:p w14:paraId="6D843106" w14:textId="77777777" w:rsidR="00120810" w:rsidRDefault="00120810"/>
  </w:endnote>
  <w:endnote w:type="continuationSeparator" w:id="0">
    <w:p w14:paraId="208BE7A6" w14:textId="77777777" w:rsidR="00120810" w:rsidRDefault="00120810" w:rsidP="00390251">
      <w:r>
        <w:continuationSeparator/>
      </w:r>
    </w:p>
    <w:p w14:paraId="32428527" w14:textId="77777777" w:rsidR="00120810" w:rsidRDefault="0012081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C4786" w14:textId="77777777" w:rsidR="00120810" w:rsidRDefault="00120810" w:rsidP="00390251">
      <w:r>
        <w:separator/>
      </w:r>
    </w:p>
    <w:p w14:paraId="12B0D339" w14:textId="77777777" w:rsidR="00120810" w:rsidRDefault="00120810"/>
  </w:footnote>
  <w:footnote w:type="continuationSeparator" w:id="0">
    <w:p w14:paraId="3F26078A" w14:textId="77777777" w:rsidR="00120810" w:rsidRDefault="00120810" w:rsidP="00390251">
      <w:r>
        <w:continuationSeparator/>
      </w:r>
    </w:p>
    <w:p w14:paraId="30FC0C87" w14:textId="77777777" w:rsidR="00120810" w:rsidRDefault="0012081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5B4854"/>
    <w:multiLevelType w:val="hybridMultilevel"/>
    <w:tmpl w:val="18B8A65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FBD2A1C"/>
    <w:multiLevelType w:val="hybridMultilevel"/>
    <w:tmpl w:val="7F460AD8"/>
    <w:lvl w:ilvl="0" w:tplc="7958BE6A">
      <w:numFmt w:val="bullet"/>
      <w:lvlText w:val="•"/>
      <w:lvlJc w:val="left"/>
      <w:pPr>
        <w:ind w:left="1080" w:hanging="72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983046B"/>
    <w:multiLevelType w:val="hybridMultilevel"/>
    <w:tmpl w:val="7C1830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7706378">
    <w:abstractNumId w:val="10"/>
  </w:num>
  <w:num w:numId="2" w16cid:durableId="1208102274">
    <w:abstractNumId w:val="21"/>
  </w:num>
  <w:num w:numId="3" w16cid:durableId="691302649">
    <w:abstractNumId w:val="2"/>
  </w:num>
  <w:num w:numId="4" w16cid:durableId="973171459">
    <w:abstractNumId w:val="27"/>
  </w:num>
  <w:num w:numId="5" w16cid:durableId="184952088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376200525">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70704396">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76305040">
    <w:abstractNumId w:val="3"/>
  </w:num>
  <w:num w:numId="9" w16cid:durableId="1887987900">
    <w:abstractNumId w:val="7"/>
  </w:num>
  <w:num w:numId="10" w16cid:durableId="792215801">
    <w:abstractNumId w:val="8"/>
  </w:num>
  <w:num w:numId="11" w16cid:durableId="1203008862">
    <w:abstractNumId w:val="25"/>
  </w:num>
  <w:num w:numId="12" w16cid:durableId="404769747">
    <w:abstractNumId w:val="22"/>
  </w:num>
  <w:num w:numId="13" w16cid:durableId="1041056340">
    <w:abstractNumId w:val="24"/>
  </w:num>
  <w:num w:numId="14" w16cid:durableId="545719822">
    <w:abstractNumId w:val="0"/>
  </w:num>
  <w:num w:numId="15" w16cid:durableId="373387070">
    <w:abstractNumId w:val="5"/>
  </w:num>
  <w:num w:numId="16" w16cid:durableId="1411732648">
    <w:abstractNumId w:val="6"/>
  </w:num>
  <w:num w:numId="17" w16cid:durableId="1469741524">
    <w:abstractNumId w:val="11"/>
  </w:num>
  <w:num w:numId="18" w16cid:durableId="1375472155">
    <w:abstractNumId w:val="13"/>
  </w:num>
  <w:num w:numId="19" w16cid:durableId="644235853">
    <w:abstractNumId w:val="26"/>
  </w:num>
  <w:num w:numId="20" w16cid:durableId="1406757371">
    <w:abstractNumId w:val="4"/>
  </w:num>
  <w:num w:numId="21" w16cid:durableId="1599681426">
    <w:abstractNumId w:val="15"/>
  </w:num>
  <w:num w:numId="22" w16cid:durableId="2118525301">
    <w:abstractNumId w:val="20"/>
  </w:num>
  <w:num w:numId="23" w16cid:durableId="1638872107">
    <w:abstractNumId w:val="1"/>
  </w:num>
  <w:num w:numId="24" w16cid:durableId="1940596367">
    <w:abstractNumId w:val="9"/>
  </w:num>
  <w:num w:numId="25" w16cid:durableId="1383022872">
    <w:abstractNumId w:val="12"/>
  </w:num>
  <w:num w:numId="26" w16cid:durableId="1298217732">
    <w:abstractNumId w:val="28"/>
  </w:num>
  <w:num w:numId="27" w16cid:durableId="1991405348">
    <w:abstractNumId w:val="18"/>
  </w:num>
  <w:num w:numId="28" w16cid:durableId="257372938">
    <w:abstractNumId w:val="14"/>
  </w:num>
  <w:num w:numId="29" w16cid:durableId="996961385">
    <w:abstractNumId w:val="19"/>
  </w:num>
  <w:num w:numId="30" w16cid:durableId="73613042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1686F"/>
    <w:rsid w:val="00021B2B"/>
    <w:rsid w:val="00025AC4"/>
    <w:rsid w:val="00025D7B"/>
    <w:rsid w:val="00025F69"/>
    <w:rsid w:val="00030BE1"/>
    <w:rsid w:val="00030F51"/>
    <w:rsid w:val="000314CE"/>
    <w:rsid w:val="0003212E"/>
    <w:rsid w:val="0003546A"/>
    <w:rsid w:val="000433F4"/>
    <w:rsid w:val="00044629"/>
    <w:rsid w:val="00047D63"/>
    <w:rsid w:val="00061A1E"/>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E7C8F"/>
    <w:rsid w:val="000F1514"/>
    <w:rsid w:val="000F2470"/>
    <w:rsid w:val="000F7C83"/>
    <w:rsid w:val="00102B85"/>
    <w:rsid w:val="0010484B"/>
    <w:rsid w:val="00113E57"/>
    <w:rsid w:val="00120810"/>
    <w:rsid w:val="00122E21"/>
    <w:rsid w:val="00124438"/>
    <w:rsid w:val="00126B4D"/>
    <w:rsid w:val="001312E4"/>
    <w:rsid w:val="00133852"/>
    <w:rsid w:val="00137F11"/>
    <w:rsid w:val="00144D85"/>
    <w:rsid w:val="0014639E"/>
    <w:rsid w:val="00150EE4"/>
    <w:rsid w:val="00151286"/>
    <w:rsid w:val="001513B3"/>
    <w:rsid w:val="00152F36"/>
    <w:rsid w:val="001612C0"/>
    <w:rsid w:val="001703BF"/>
    <w:rsid w:val="00173776"/>
    <w:rsid w:val="00174A02"/>
    <w:rsid w:val="001808C3"/>
    <w:rsid w:val="001817E2"/>
    <w:rsid w:val="001864BF"/>
    <w:rsid w:val="0019200D"/>
    <w:rsid w:val="00192411"/>
    <w:rsid w:val="00195B55"/>
    <w:rsid w:val="001A366F"/>
    <w:rsid w:val="001A4F87"/>
    <w:rsid w:val="001A7A8F"/>
    <w:rsid w:val="001B0B2F"/>
    <w:rsid w:val="001C09E8"/>
    <w:rsid w:val="001C269D"/>
    <w:rsid w:val="001C3CC4"/>
    <w:rsid w:val="001C7C72"/>
    <w:rsid w:val="001D1817"/>
    <w:rsid w:val="001D3BD1"/>
    <w:rsid w:val="001F591C"/>
    <w:rsid w:val="001F6460"/>
    <w:rsid w:val="001F79E2"/>
    <w:rsid w:val="00200104"/>
    <w:rsid w:val="00204E14"/>
    <w:rsid w:val="002132F9"/>
    <w:rsid w:val="00213F52"/>
    <w:rsid w:val="00221686"/>
    <w:rsid w:val="00224A9A"/>
    <w:rsid w:val="00225C1D"/>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3E44"/>
    <w:rsid w:val="003257BD"/>
    <w:rsid w:val="003264AE"/>
    <w:rsid w:val="003268ED"/>
    <w:rsid w:val="003302A1"/>
    <w:rsid w:val="00331A88"/>
    <w:rsid w:val="00332956"/>
    <w:rsid w:val="003505BC"/>
    <w:rsid w:val="00354F34"/>
    <w:rsid w:val="0036044A"/>
    <w:rsid w:val="00361382"/>
    <w:rsid w:val="003656A9"/>
    <w:rsid w:val="00382031"/>
    <w:rsid w:val="00390251"/>
    <w:rsid w:val="00392D9A"/>
    <w:rsid w:val="00397B49"/>
    <w:rsid w:val="003A09CB"/>
    <w:rsid w:val="003A5C91"/>
    <w:rsid w:val="003A5D27"/>
    <w:rsid w:val="003B4D13"/>
    <w:rsid w:val="003B7AA2"/>
    <w:rsid w:val="003C07E3"/>
    <w:rsid w:val="003C31F5"/>
    <w:rsid w:val="003C5BF3"/>
    <w:rsid w:val="003C7018"/>
    <w:rsid w:val="003C76B6"/>
    <w:rsid w:val="003D2A20"/>
    <w:rsid w:val="003D4DE8"/>
    <w:rsid w:val="003D6F95"/>
    <w:rsid w:val="003E596E"/>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77"/>
    <w:rsid w:val="00536AEC"/>
    <w:rsid w:val="00537C7C"/>
    <w:rsid w:val="00546F01"/>
    <w:rsid w:val="0055785D"/>
    <w:rsid w:val="00563B3D"/>
    <w:rsid w:val="00564AD3"/>
    <w:rsid w:val="00564E81"/>
    <w:rsid w:val="005704BE"/>
    <w:rsid w:val="00571817"/>
    <w:rsid w:val="00573226"/>
    <w:rsid w:val="00574528"/>
    <w:rsid w:val="00575086"/>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0633"/>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4866"/>
    <w:rsid w:val="00655EC5"/>
    <w:rsid w:val="006578CB"/>
    <w:rsid w:val="00661EDA"/>
    <w:rsid w:val="006628FE"/>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9F"/>
    <w:rsid w:val="00731CAC"/>
    <w:rsid w:val="00733B2B"/>
    <w:rsid w:val="00733EEB"/>
    <w:rsid w:val="0074063A"/>
    <w:rsid w:val="007407AA"/>
    <w:rsid w:val="00743859"/>
    <w:rsid w:val="007516B8"/>
    <w:rsid w:val="00751B2D"/>
    <w:rsid w:val="0076027F"/>
    <w:rsid w:val="00763A08"/>
    <w:rsid w:val="00765172"/>
    <w:rsid w:val="00765EE1"/>
    <w:rsid w:val="00767FC7"/>
    <w:rsid w:val="00776145"/>
    <w:rsid w:val="00776B68"/>
    <w:rsid w:val="007816BA"/>
    <w:rsid w:val="0078273B"/>
    <w:rsid w:val="00782F84"/>
    <w:rsid w:val="007849BE"/>
    <w:rsid w:val="00784D14"/>
    <w:rsid w:val="007902A2"/>
    <w:rsid w:val="0079264D"/>
    <w:rsid w:val="00792842"/>
    <w:rsid w:val="007A4607"/>
    <w:rsid w:val="007A56F9"/>
    <w:rsid w:val="007B1754"/>
    <w:rsid w:val="007B1E90"/>
    <w:rsid w:val="007C044B"/>
    <w:rsid w:val="007C1498"/>
    <w:rsid w:val="007C17B4"/>
    <w:rsid w:val="007C3AC1"/>
    <w:rsid w:val="007C40DA"/>
    <w:rsid w:val="007D46AF"/>
    <w:rsid w:val="007D4E07"/>
    <w:rsid w:val="007D7389"/>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37EC2"/>
    <w:rsid w:val="0084005C"/>
    <w:rsid w:val="00841BE3"/>
    <w:rsid w:val="00842FC0"/>
    <w:rsid w:val="00844C9E"/>
    <w:rsid w:val="008461DD"/>
    <w:rsid w:val="008732E0"/>
    <w:rsid w:val="008A6BA5"/>
    <w:rsid w:val="008B06B2"/>
    <w:rsid w:val="008B346A"/>
    <w:rsid w:val="008B63D5"/>
    <w:rsid w:val="008B67D3"/>
    <w:rsid w:val="008C1A38"/>
    <w:rsid w:val="008C4441"/>
    <w:rsid w:val="008D0BC1"/>
    <w:rsid w:val="008E0B2C"/>
    <w:rsid w:val="008E4E77"/>
    <w:rsid w:val="008F29DD"/>
    <w:rsid w:val="008F6555"/>
    <w:rsid w:val="009003C5"/>
    <w:rsid w:val="0090349F"/>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75E72"/>
    <w:rsid w:val="009831F5"/>
    <w:rsid w:val="00986EEC"/>
    <w:rsid w:val="00986FD8"/>
    <w:rsid w:val="009955DD"/>
    <w:rsid w:val="009A3300"/>
    <w:rsid w:val="009A3C08"/>
    <w:rsid w:val="009A4E14"/>
    <w:rsid w:val="009A6F5D"/>
    <w:rsid w:val="009B1FB6"/>
    <w:rsid w:val="009B3534"/>
    <w:rsid w:val="009C5D44"/>
    <w:rsid w:val="009D2E0B"/>
    <w:rsid w:val="009F0246"/>
    <w:rsid w:val="009F41DE"/>
    <w:rsid w:val="009F5000"/>
    <w:rsid w:val="009F5AC3"/>
    <w:rsid w:val="009F6BB7"/>
    <w:rsid w:val="009F736C"/>
    <w:rsid w:val="00A003F5"/>
    <w:rsid w:val="00A07DB0"/>
    <w:rsid w:val="00A1213B"/>
    <w:rsid w:val="00A1787E"/>
    <w:rsid w:val="00A36E0D"/>
    <w:rsid w:val="00A37D20"/>
    <w:rsid w:val="00A42853"/>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3F10"/>
    <w:rsid w:val="00A91512"/>
    <w:rsid w:val="00A950A9"/>
    <w:rsid w:val="00A95A09"/>
    <w:rsid w:val="00AA0A40"/>
    <w:rsid w:val="00AA0B1C"/>
    <w:rsid w:val="00AA1990"/>
    <w:rsid w:val="00AA2E71"/>
    <w:rsid w:val="00AA4654"/>
    <w:rsid w:val="00AA78E5"/>
    <w:rsid w:val="00AA7E42"/>
    <w:rsid w:val="00AB0F97"/>
    <w:rsid w:val="00AB15E7"/>
    <w:rsid w:val="00AB1B40"/>
    <w:rsid w:val="00AB74BF"/>
    <w:rsid w:val="00AB7553"/>
    <w:rsid w:val="00AC189C"/>
    <w:rsid w:val="00AC332C"/>
    <w:rsid w:val="00AD5672"/>
    <w:rsid w:val="00AD5E63"/>
    <w:rsid w:val="00AE0304"/>
    <w:rsid w:val="00AE5AB8"/>
    <w:rsid w:val="00AE6BF5"/>
    <w:rsid w:val="00AE6F03"/>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0D8F"/>
    <w:rsid w:val="00BD4150"/>
    <w:rsid w:val="00BE08D7"/>
    <w:rsid w:val="00BE117A"/>
    <w:rsid w:val="00BE2189"/>
    <w:rsid w:val="00BF0733"/>
    <w:rsid w:val="00BF3F4A"/>
    <w:rsid w:val="00C11423"/>
    <w:rsid w:val="00C1657B"/>
    <w:rsid w:val="00C20294"/>
    <w:rsid w:val="00C21DCF"/>
    <w:rsid w:val="00C32EFB"/>
    <w:rsid w:val="00C34A87"/>
    <w:rsid w:val="00C37B1A"/>
    <w:rsid w:val="00C40DAE"/>
    <w:rsid w:val="00C45ADF"/>
    <w:rsid w:val="00C45C06"/>
    <w:rsid w:val="00C46A16"/>
    <w:rsid w:val="00C474BF"/>
    <w:rsid w:val="00C50F50"/>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5C70"/>
    <w:rsid w:val="00CE0890"/>
    <w:rsid w:val="00CE0C76"/>
    <w:rsid w:val="00CE1636"/>
    <w:rsid w:val="00CE6A00"/>
    <w:rsid w:val="00CE6A02"/>
    <w:rsid w:val="00CE6A0D"/>
    <w:rsid w:val="00CF4E46"/>
    <w:rsid w:val="00D07385"/>
    <w:rsid w:val="00D07C1B"/>
    <w:rsid w:val="00D1176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0AB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2E3D"/>
    <w:rsid w:val="00FB4F7A"/>
    <w:rsid w:val="00FB58A3"/>
    <w:rsid w:val="00FB6B35"/>
    <w:rsid w:val="00FD436F"/>
    <w:rsid w:val="00FD5A26"/>
    <w:rsid w:val="00FE3EC4"/>
    <w:rsid w:val="00FE490F"/>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6A77"/>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customXml/itemProps3.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14</Pages>
  <Words>5728</Words>
  <Characters>32653</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38305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gowripamarthi@outlook.com</cp:lastModifiedBy>
  <cp:revision>52</cp:revision>
  <cp:lastPrinted>2016-10-24T12:21:00Z</cp:lastPrinted>
  <dcterms:created xsi:type="dcterms:W3CDTF">2023-04-23T01:29:00Z</dcterms:created>
  <dcterms:modified xsi:type="dcterms:W3CDTF">2023-04-25T11:33:00Z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y fmtid="{D5CDD505-2E9C-101B-9397-08002B2CF9AE}" pid="3" name="GrammarlyDocumentId">
    <vt:lpwstr>792ca0240feb1ef09fffeb29ed609823446266d309ad4622a2a4c3545671f8e6</vt:lpwstr>
  </property>
</Properties>
</file>