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B4AA9" w14:textId="77777777" w:rsidR="0082462D" w:rsidRDefault="0082462D" w:rsidP="0082462D">
      <w:pPr>
        <w:ind w:firstLine="0"/>
        <w:rPr>
          <w:sz w:val="36"/>
          <w:szCs w:val="36"/>
        </w:rPr>
      </w:pPr>
    </w:p>
    <w:p w14:paraId="660DE638" w14:textId="77777777" w:rsidR="0082462D" w:rsidRDefault="0082462D" w:rsidP="0082462D">
      <w:pPr>
        <w:ind w:firstLine="0"/>
        <w:rPr>
          <w:sz w:val="36"/>
          <w:szCs w:val="36"/>
        </w:rPr>
      </w:pPr>
    </w:p>
    <w:p w14:paraId="2336DD44" w14:textId="3E45D028" w:rsidR="007970BE" w:rsidRPr="0082462D" w:rsidRDefault="0082462D" w:rsidP="0082462D">
      <w:pPr>
        <w:ind w:firstLine="0"/>
        <w:rPr>
          <w:sz w:val="36"/>
          <w:szCs w:val="36"/>
        </w:rPr>
      </w:pPr>
      <w:r w:rsidRPr="0082462D">
        <w:rPr>
          <w:sz w:val="36"/>
          <w:szCs w:val="36"/>
        </w:rPr>
        <w:t xml:space="preserve">Student Learning Log - </w:t>
      </w:r>
      <w:bookmarkStart w:id="0" w:name="_Hlk163053958"/>
      <w:r w:rsidRPr="0082462D">
        <w:rPr>
          <w:sz w:val="36"/>
          <w:szCs w:val="36"/>
        </w:rPr>
        <w:t>Hilton Garden Inn Luton North</w:t>
      </w:r>
    </w:p>
    <w:p w14:paraId="5D3CF2A2" w14:textId="77777777" w:rsidR="00123662" w:rsidRPr="0092338D" w:rsidRDefault="00123662" w:rsidP="0082462D">
      <w:pPr>
        <w:rPr>
          <w:rFonts w:cs="Times New Roman"/>
          <w:b/>
          <w:szCs w:val="24"/>
        </w:rPr>
      </w:pPr>
      <w:bookmarkStart w:id="1" w:name="_Hlk162882859"/>
    </w:p>
    <w:p w14:paraId="3B721F47" w14:textId="77777777" w:rsidR="00123662" w:rsidRPr="0092338D" w:rsidRDefault="00123662" w:rsidP="0082462D">
      <w:pPr>
        <w:rPr>
          <w:rFonts w:cs="Times New Roman"/>
          <w:b/>
          <w:szCs w:val="24"/>
        </w:rPr>
      </w:pPr>
    </w:p>
    <w:p w14:paraId="2426A955" w14:textId="77777777" w:rsidR="00123662" w:rsidRDefault="00123662" w:rsidP="0082462D">
      <w:pPr>
        <w:rPr>
          <w:rFonts w:cs="Times New Roman"/>
          <w:b/>
          <w:szCs w:val="24"/>
        </w:rPr>
      </w:pPr>
    </w:p>
    <w:p w14:paraId="315ED322" w14:textId="77777777" w:rsidR="00DC3070" w:rsidRDefault="00DC3070" w:rsidP="0082462D">
      <w:pPr>
        <w:rPr>
          <w:rFonts w:cs="Times New Roman"/>
          <w:b/>
          <w:szCs w:val="24"/>
        </w:rPr>
      </w:pPr>
    </w:p>
    <w:p w14:paraId="2ADD8230" w14:textId="77777777" w:rsidR="00A934DE" w:rsidRPr="0092338D" w:rsidRDefault="00A934DE" w:rsidP="0082462D">
      <w:pPr>
        <w:rPr>
          <w:rFonts w:cs="Times New Roman"/>
          <w:b/>
          <w:szCs w:val="24"/>
        </w:rPr>
      </w:pPr>
    </w:p>
    <w:p w14:paraId="7C389E3B" w14:textId="77C1F570" w:rsidR="006F5ADF" w:rsidRDefault="006F5ADF" w:rsidP="0082462D">
      <w:pPr>
        <w:ind w:firstLine="0"/>
      </w:pPr>
    </w:p>
    <w:p w14:paraId="66F1CF6F" w14:textId="77777777" w:rsidR="0063657B" w:rsidRDefault="0063657B" w:rsidP="0082462D">
      <w:pPr>
        <w:ind w:firstLine="0"/>
      </w:pPr>
    </w:p>
    <w:p w14:paraId="5D96BA1B" w14:textId="77777777" w:rsidR="006F5ADF" w:rsidRDefault="006F5ADF" w:rsidP="0082462D">
      <w:pPr>
        <w:pStyle w:val="TOCHeading"/>
        <w:spacing w:line="360" w:lineRule="auto"/>
        <w:rPr>
          <w:rFonts w:ascii="Times New Roman" w:eastAsiaTheme="minorHAnsi" w:hAnsi="Times New Roman" w:cstheme="minorBidi"/>
          <w:color w:val="auto"/>
          <w:sz w:val="24"/>
          <w:szCs w:val="22"/>
          <w:lang w:val="en-GB"/>
        </w:rPr>
      </w:pPr>
    </w:p>
    <w:p w14:paraId="7A22D6E8" w14:textId="77777777" w:rsidR="006F5ADF" w:rsidRDefault="006F5ADF" w:rsidP="0082462D"/>
    <w:p w14:paraId="1C95ED7A" w14:textId="77777777" w:rsidR="0082462D" w:rsidRDefault="0082462D" w:rsidP="0082462D"/>
    <w:p w14:paraId="2C362A21" w14:textId="77777777" w:rsidR="0082462D" w:rsidRDefault="0082462D" w:rsidP="0082462D"/>
    <w:p w14:paraId="55DECF6B" w14:textId="77777777" w:rsidR="0082462D" w:rsidRPr="000C385C" w:rsidRDefault="0082462D" w:rsidP="008B210E">
      <w:pPr>
        <w:spacing w:before="0" w:after="0"/>
        <w:rPr>
          <w:rFonts w:cs="Times New Roman"/>
        </w:rPr>
      </w:pPr>
      <w:r w:rsidRPr="000C385C">
        <w:rPr>
          <w:rFonts w:cs="Times New Roman"/>
        </w:rPr>
        <w:t xml:space="preserve">Student name: Andreea Violeta </w:t>
      </w:r>
      <w:proofErr w:type="spellStart"/>
      <w:r w:rsidRPr="000C385C">
        <w:rPr>
          <w:rFonts w:cs="Times New Roman"/>
        </w:rPr>
        <w:t>Panciu</w:t>
      </w:r>
      <w:proofErr w:type="spellEnd"/>
      <w:r w:rsidRPr="000C385C">
        <w:rPr>
          <w:rFonts w:cs="Times New Roman"/>
        </w:rPr>
        <w:t xml:space="preserve"> </w:t>
      </w:r>
    </w:p>
    <w:p w14:paraId="5FC81E66" w14:textId="77777777" w:rsidR="0082462D" w:rsidRPr="000C385C" w:rsidRDefault="0082462D" w:rsidP="008B210E">
      <w:pPr>
        <w:spacing w:before="0" w:after="0"/>
        <w:rPr>
          <w:rFonts w:cs="Times New Roman"/>
        </w:rPr>
      </w:pPr>
      <w:r w:rsidRPr="000C385C">
        <w:rPr>
          <w:rFonts w:cs="Times New Roman"/>
        </w:rPr>
        <w:t>Student ID Number: 2214991</w:t>
      </w:r>
    </w:p>
    <w:p w14:paraId="1B4329CA" w14:textId="24E4A5EA" w:rsidR="0082462D" w:rsidRPr="000C385C" w:rsidRDefault="0082462D" w:rsidP="008B210E">
      <w:pPr>
        <w:spacing w:before="0" w:after="0"/>
        <w:rPr>
          <w:rFonts w:cs="Times New Roman"/>
          <w:b/>
          <w:bCs/>
        </w:rPr>
      </w:pPr>
      <w:r w:rsidRPr="000C385C">
        <w:rPr>
          <w:rFonts w:cs="Times New Roman"/>
        </w:rPr>
        <w:t xml:space="preserve">Module Title: </w:t>
      </w:r>
      <w:r>
        <w:rPr>
          <w:rFonts w:cs="Times New Roman"/>
        </w:rPr>
        <w:t xml:space="preserve">Managing Guest Service Operations </w:t>
      </w:r>
    </w:p>
    <w:p w14:paraId="7AA6F216" w14:textId="756941E1" w:rsidR="0082462D" w:rsidRPr="000C385C" w:rsidRDefault="0082462D" w:rsidP="008B210E">
      <w:pPr>
        <w:spacing w:before="0" w:after="0"/>
        <w:rPr>
          <w:rFonts w:cs="Times New Roman"/>
        </w:rPr>
      </w:pPr>
      <w:r w:rsidRPr="000C385C">
        <w:rPr>
          <w:rFonts w:cs="Times New Roman"/>
        </w:rPr>
        <w:t>Module code: BMIH600</w:t>
      </w:r>
      <w:r>
        <w:rPr>
          <w:rFonts w:cs="Times New Roman"/>
        </w:rPr>
        <w:t>3</w:t>
      </w:r>
    </w:p>
    <w:p w14:paraId="71A22FAC" w14:textId="77777777" w:rsidR="0082462D" w:rsidRPr="000C385C" w:rsidRDefault="0082462D" w:rsidP="008B210E">
      <w:pPr>
        <w:spacing w:before="0" w:after="0"/>
        <w:rPr>
          <w:rFonts w:cs="Times New Roman"/>
        </w:rPr>
      </w:pPr>
      <w:r w:rsidRPr="000C385C">
        <w:rPr>
          <w:rFonts w:cs="Times New Roman"/>
        </w:rPr>
        <w:t xml:space="preserve">Lecturer’s </w:t>
      </w:r>
      <w:proofErr w:type="gramStart"/>
      <w:r w:rsidRPr="000C385C">
        <w:rPr>
          <w:rFonts w:cs="Times New Roman"/>
        </w:rPr>
        <w:t>Name :</w:t>
      </w:r>
      <w:proofErr w:type="gramEnd"/>
      <w:r w:rsidRPr="000C385C">
        <w:rPr>
          <w:rFonts w:cs="Times New Roman"/>
        </w:rPr>
        <w:t xml:space="preserve"> </w:t>
      </w:r>
      <w:r>
        <w:rPr>
          <w:rFonts w:cs="Times New Roman"/>
        </w:rPr>
        <w:t xml:space="preserve">Jessica Newport </w:t>
      </w:r>
    </w:p>
    <w:p w14:paraId="760BD916" w14:textId="77777777" w:rsidR="0082462D" w:rsidRDefault="0082462D" w:rsidP="008B210E">
      <w:pPr>
        <w:spacing w:before="0" w:after="0"/>
        <w:rPr>
          <w:rFonts w:cs="Times New Roman"/>
        </w:rPr>
      </w:pPr>
      <w:proofErr w:type="gramStart"/>
      <w:r w:rsidRPr="000C385C">
        <w:rPr>
          <w:rFonts w:cs="Times New Roman"/>
        </w:rPr>
        <w:t>Date :</w:t>
      </w:r>
      <w:proofErr w:type="gramEnd"/>
      <w:r w:rsidRPr="000C385C">
        <w:rPr>
          <w:rFonts w:cs="Times New Roman"/>
        </w:rPr>
        <w:t xml:space="preserve"> </w:t>
      </w:r>
      <w:r>
        <w:rPr>
          <w:rFonts w:cs="Times New Roman"/>
        </w:rPr>
        <w:t>07 March</w:t>
      </w:r>
      <w:r w:rsidRPr="000C385C">
        <w:rPr>
          <w:rFonts w:cs="Times New Roman"/>
        </w:rPr>
        <w:t xml:space="preserve"> 202</w:t>
      </w:r>
      <w:r>
        <w:rPr>
          <w:rFonts w:cs="Times New Roman"/>
        </w:rPr>
        <w:t>5</w:t>
      </w:r>
    </w:p>
    <w:p w14:paraId="7812743A" w14:textId="77777777" w:rsidR="008B210E" w:rsidRPr="000C385C" w:rsidRDefault="008B210E" w:rsidP="008B210E">
      <w:pPr>
        <w:spacing w:before="0" w:after="0"/>
        <w:rPr>
          <w:rFonts w:cs="Times New Roman"/>
          <w:b/>
        </w:rPr>
      </w:pPr>
    </w:p>
    <w:p w14:paraId="2B63ED0F" w14:textId="69C62F9B" w:rsidR="0082462D" w:rsidRPr="006F5ADF" w:rsidRDefault="008B210E" w:rsidP="0082462D">
      <w:pPr>
        <w:ind w:firstLine="0"/>
      </w:pPr>
      <w:r>
        <w:rPr>
          <w:noProof/>
        </w:rPr>
        <w:lastRenderedPageBreak/>
        <w:drawing>
          <wp:inline distT="0" distB="0" distL="0" distR="0" wp14:anchorId="731D3EAC" wp14:editId="43FA45DE">
            <wp:extent cx="5731510" cy="728345"/>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5731510" cy="728345"/>
                    </a:xfrm>
                    <a:prstGeom prst="rect">
                      <a:avLst/>
                    </a:prstGeom>
                  </pic:spPr>
                </pic:pic>
              </a:graphicData>
            </a:graphic>
          </wp:inline>
        </w:drawing>
      </w:r>
    </w:p>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rFonts w:ascii="Arial" w:hAnsi="Arial"/>
          <w:b/>
          <w:bCs/>
          <w:noProof/>
        </w:rPr>
      </w:sdtEndPr>
      <w:sdtContent>
        <w:p w14:paraId="4358DCF0" w14:textId="528F46AA" w:rsidR="00123662" w:rsidRPr="00B22C0C" w:rsidRDefault="00123662" w:rsidP="0082462D">
          <w:pPr>
            <w:pStyle w:val="TOCHeading"/>
            <w:spacing w:line="360" w:lineRule="auto"/>
            <w:rPr>
              <w:rFonts w:ascii="Times New Roman" w:hAnsi="Times New Roman" w:cs="Times New Roman"/>
              <w:color w:val="auto"/>
              <w:sz w:val="24"/>
            </w:rPr>
          </w:pPr>
          <w:r w:rsidRPr="00B22C0C">
            <w:rPr>
              <w:rFonts w:ascii="Times New Roman" w:hAnsi="Times New Roman" w:cs="Times New Roman"/>
              <w:color w:val="auto"/>
              <w:sz w:val="24"/>
            </w:rPr>
            <w:t>Table of Contents</w:t>
          </w:r>
        </w:p>
        <w:p w14:paraId="591C2141" w14:textId="71C092CB" w:rsidR="0089034C" w:rsidRDefault="00001058" w:rsidP="0082462D">
          <w:pPr>
            <w:pStyle w:val="TOC1"/>
            <w:tabs>
              <w:tab w:val="clear" w:pos="1100"/>
              <w:tab w:val="left" w:pos="709"/>
            </w:tabs>
            <w:ind w:firstLine="0"/>
            <w:rPr>
              <w:rFonts w:asciiTheme="minorHAnsi" w:eastAsiaTheme="minorEastAsia" w:hAnsiTheme="minorHAnsi"/>
              <w:noProof/>
              <w:sz w:val="22"/>
              <w:lang w:eastAsia="en-GB"/>
            </w:rPr>
          </w:pPr>
          <w:r w:rsidRPr="0092338D">
            <w:fldChar w:fldCharType="begin"/>
          </w:r>
          <w:r w:rsidR="00123662" w:rsidRPr="0092338D">
            <w:instrText xml:space="preserve"> TOC \o "1-3" \h \z \u </w:instrText>
          </w:r>
          <w:r w:rsidRPr="0092338D">
            <w:fldChar w:fldCharType="separate"/>
          </w:r>
          <w:hyperlink w:anchor="_Toc192173363" w:history="1">
            <w:r w:rsidR="0089034C" w:rsidRPr="007D3911">
              <w:rPr>
                <w:rStyle w:val="Hyperlink"/>
                <w:noProof/>
              </w:rPr>
              <w:t>1</w:t>
            </w:r>
            <w:r w:rsidR="0089034C">
              <w:rPr>
                <w:rFonts w:asciiTheme="minorHAnsi" w:eastAsiaTheme="minorEastAsia" w:hAnsiTheme="minorHAnsi"/>
                <w:noProof/>
                <w:sz w:val="22"/>
                <w:lang w:eastAsia="en-GB"/>
              </w:rPr>
              <w:tab/>
            </w:r>
            <w:r w:rsidR="0089034C" w:rsidRPr="007D3911">
              <w:rPr>
                <w:rStyle w:val="Hyperlink"/>
                <w:noProof/>
              </w:rPr>
              <w:t>Introduction</w:t>
            </w:r>
            <w:r w:rsidR="0089034C">
              <w:rPr>
                <w:noProof/>
                <w:webHidden/>
              </w:rPr>
              <w:tab/>
            </w:r>
            <w:r w:rsidR="0089034C">
              <w:rPr>
                <w:noProof/>
                <w:webHidden/>
              </w:rPr>
              <w:fldChar w:fldCharType="begin"/>
            </w:r>
            <w:r w:rsidR="0089034C">
              <w:rPr>
                <w:noProof/>
                <w:webHidden/>
              </w:rPr>
              <w:instrText xml:space="preserve"> PAGEREF _Toc192173363 \h </w:instrText>
            </w:r>
            <w:r w:rsidR="0089034C">
              <w:rPr>
                <w:noProof/>
                <w:webHidden/>
              </w:rPr>
            </w:r>
            <w:r w:rsidR="0089034C">
              <w:rPr>
                <w:noProof/>
                <w:webHidden/>
              </w:rPr>
              <w:fldChar w:fldCharType="separate"/>
            </w:r>
            <w:r w:rsidR="0089034C">
              <w:rPr>
                <w:noProof/>
                <w:webHidden/>
              </w:rPr>
              <w:t>3</w:t>
            </w:r>
            <w:r w:rsidR="0089034C">
              <w:rPr>
                <w:noProof/>
                <w:webHidden/>
              </w:rPr>
              <w:fldChar w:fldCharType="end"/>
            </w:r>
          </w:hyperlink>
        </w:p>
        <w:p w14:paraId="2734A277" w14:textId="1ADE2B73"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64" w:history="1">
            <w:r w:rsidRPr="007D3911">
              <w:rPr>
                <w:rStyle w:val="Hyperlink"/>
                <w:noProof/>
              </w:rPr>
              <w:t>1.1</w:t>
            </w:r>
            <w:r>
              <w:rPr>
                <w:rFonts w:asciiTheme="minorHAnsi" w:eastAsiaTheme="minorEastAsia" w:hAnsiTheme="minorHAnsi"/>
                <w:noProof/>
                <w:sz w:val="22"/>
                <w:lang w:eastAsia="en-GB"/>
              </w:rPr>
              <w:tab/>
            </w:r>
            <w:r w:rsidRPr="007D3911">
              <w:rPr>
                <w:rStyle w:val="Hyperlink"/>
                <w:noProof/>
              </w:rPr>
              <w:t>Learning Objectives</w:t>
            </w:r>
            <w:r>
              <w:rPr>
                <w:noProof/>
                <w:webHidden/>
              </w:rPr>
              <w:tab/>
            </w:r>
            <w:r>
              <w:rPr>
                <w:noProof/>
                <w:webHidden/>
              </w:rPr>
              <w:fldChar w:fldCharType="begin"/>
            </w:r>
            <w:r>
              <w:rPr>
                <w:noProof/>
                <w:webHidden/>
              </w:rPr>
              <w:instrText xml:space="preserve"> PAGEREF _Toc192173364 \h </w:instrText>
            </w:r>
            <w:r>
              <w:rPr>
                <w:noProof/>
                <w:webHidden/>
              </w:rPr>
            </w:r>
            <w:r>
              <w:rPr>
                <w:noProof/>
                <w:webHidden/>
              </w:rPr>
              <w:fldChar w:fldCharType="separate"/>
            </w:r>
            <w:r>
              <w:rPr>
                <w:noProof/>
                <w:webHidden/>
              </w:rPr>
              <w:t>3</w:t>
            </w:r>
            <w:r>
              <w:rPr>
                <w:noProof/>
                <w:webHidden/>
              </w:rPr>
              <w:fldChar w:fldCharType="end"/>
            </w:r>
          </w:hyperlink>
        </w:p>
        <w:p w14:paraId="29497FA1" w14:textId="4AFC2AD7" w:rsidR="0089034C" w:rsidRDefault="0089034C" w:rsidP="0082462D">
          <w:pPr>
            <w:pStyle w:val="TOC1"/>
            <w:tabs>
              <w:tab w:val="clear" w:pos="1100"/>
              <w:tab w:val="left" w:pos="709"/>
            </w:tabs>
            <w:ind w:firstLine="0"/>
            <w:rPr>
              <w:rFonts w:asciiTheme="minorHAnsi" w:eastAsiaTheme="minorEastAsia" w:hAnsiTheme="minorHAnsi"/>
              <w:noProof/>
              <w:sz w:val="22"/>
              <w:lang w:eastAsia="en-GB"/>
            </w:rPr>
          </w:pPr>
          <w:hyperlink w:anchor="_Toc192173365" w:history="1">
            <w:r w:rsidRPr="007D3911">
              <w:rPr>
                <w:rStyle w:val="Hyperlink"/>
                <w:noProof/>
              </w:rPr>
              <w:t>2</w:t>
            </w:r>
            <w:r>
              <w:rPr>
                <w:rFonts w:asciiTheme="minorHAnsi" w:eastAsiaTheme="minorEastAsia" w:hAnsiTheme="minorHAnsi"/>
                <w:noProof/>
                <w:sz w:val="22"/>
                <w:lang w:eastAsia="en-GB"/>
              </w:rPr>
              <w:tab/>
            </w:r>
            <w:r w:rsidRPr="007D3911">
              <w:rPr>
                <w:rStyle w:val="Hyperlink"/>
                <w:noProof/>
              </w:rPr>
              <w:t>Challenges in Managing Guest Expectations And Ensuring Service Efficiency</w:t>
            </w:r>
            <w:r>
              <w:rPr>
                <w:noProof/>
                <w:webHidden/>
              </w:rPr>
              <w:tab/>
            </w:r>
            <w:r>
              <w:rPr>
                <w:noProof/>
                <w:webHidden/>
              </w:rPr>
              <w:fldChar w:fldCharType="begin"/>
            </w:r>
            <w:r>
              <w:rPr>
                <w:noProof/>
                <w:webHidden/>
              </w:rPr>
              <w:instrText xml:space="preserve"> PAGEREF _Toc192173365 \h </w:instrText>
            </w:r>
            <w:r>
              <w:rPr>
                <w:noProof/>
                <w:webHidden/>
              </w:rPr>
            </w:r>
            <w:r>
              <w:rPr>
                <w:noProof/>
                <w:webHidden/>
              </w:rPr>
              <w:fldChar w:fldCharType="separate"/>
            </w:r>
            <w:r>
              <w:rPr>
                <w:noProof/>
                <w:webHidden/>
              </w:rPr>
              <w:t>4</w:t>
            </w:r>
            <w:r>
              <w:rPr>
                <w:noProof/>
                <w:webHidden/>
              </w:rPr>
              <w:fldChar w:fldCharType="end"/>
            </w:r>
          </w:hyperlink>
        </w:p>
        <w:p w14:paraId="03B21983" w14:textId="498A181C"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66" w:history="1">
            <w:r w:rsidRPr="007D3911">
              <w:rPr>
                <w:rStyle w:val="Hyperlink"/>
                <w:noProof/>
              </w:rPr>
              <w:t>2.1</w:t>
            </w:r>
            <w:r>
              <w:rPr>
                <w:rFonts w:asciiTheme="minorHAnsi" w:eastAsiaTheme="minorEastAsia" w:hAnsiTheme="minorHAnsi"/>
                <w:noProof/>
                <w:sz w:val="22"/>
                <w:lang w:eastAsia="en-GB"/>
              </w:rPr>
              <w:tab/>
            </w:r>
            <w:r w:rsidRPr="007D3911">
              <w:rPr>
                <w:rStyle w:val="Hyperlink"/>
                <w:noProof/>
              </w:rPr>
              <w:t>Description (Gibbs) – Front Desk Experience</w:t>
            </w:r>
            <w:r>
              <w:rPr>
                <w:noProof/>
                <w:webHidden/>
              </w:rPr>
              <w:tab/>
            </w:r>
            <w:r>
              <w:rPr>
                <w:noProof/>
                <w:webHidden/>
              </w:rPr>
              <w:fldChar w:fldCharType="begin"/>
            </w:r>
            <w:r>
              <w:rPr>
                <w:noProof/>
                <w:webHidden/>
              </w:rPr>
              <w:instrText xml:space="preserve"> PAGEREF _Toc192173366 \h </w:instrText>
            </w:r>
            <w:r>
              <w:rPr>
                <w:noProof/>
                <w:webHidden/>
              </w:rPr>
            </w:r>
            <w:r>
              <w:rPr>
                <w:noProof/>
                <w:webHidden/>
              </w:rPr>
              <w:fldChar w:fldCharType="separate"/>
            </w:r>
            <w:r>
              <w:rPr>
                <w:noProof/>
                <w:webHidden/>
              </w:rPr>
              <w:t>4</w:t>
            </w:r>
            <w:r>
              <w:rPr>
                <w:noProof/>
                <w:webHidden/>
              </w:rPr>
              <w:fldChar w:fldCharType="end"/>
            </w:r>
          </w:hyperlink>
        </w:p>
        <w:p w14:paraId="628957C8" w14:textId="61B5A350"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67" w:history="1">
            <w:r w:rsidRPr="007D3911">
              <w:rPr>
                <w:rStyle w:val="Hyperlink"/>
                <w:noProof/>
              </w:rPr>
              <w:t>2.2</w:t>
            </w:r>
            <w:r>
              <w:rPr>
                <w:rFonts w:asciiTheme="minorHAnsi" w:eastAsiaTheme="minorEastAsia" w:hAnsiTheme="minorHAnsi"/>
                <w:noProof/>
                <w:sz w:val="22"/>
                <w:lang w:eastAsia="en-GB"/>
              </w:rPr>
              <w:tab/>
            </w:r>
            <w:r w:rsidRPr="007D3911">
              <w:rPr>
                <w:rStyle w:val="Hyperlink"/>
                <w:noProof/>
              </w:rPr>
              <w:t>Feelings (Gibbs) – Adapting to the Work Environment</w:t>
            </w:r>
            <w:r>
              <w:rPr>
                <w:noProof/>
                <w:webHidden/>
              </w:rPr>
              <w:tab/>
            </w:r>
            <w:r>
              <w:rPr>
                <w:noProof/>
                <w:webHidden/>
              </w:rPr>
              <w:fldChar w:fldCharType="begin"/>
            </w:r>
            <w:r>
              <w:rPr>
                <w:noProof/>
                <w:webHidden/>
              </w:rPr>
              <w:instrText xml:space="preserve"> PAGEREF _Toc192173367 \h </w:instrText>
            </w:r>
            <w:r>
              <w:rPr>
                <w:noProof/>
                <w:webHidden/>
              </w:rPr>
            </w:r>
            <w:r>
              <w:rPr>
                <w:noProof/>
                <w:webHidden/>
              </w:rPr>
              <w:fldChar w:fldCharType="separate"/>
            </w:r>
            <w:r>
              <w:rPr>
                <w:noProof/>
                <w:webHidden/>
              </w:rPr>
              <w:t>5</w:t>
            </w:r>
            <w:r>
              <w:rPr>
                <w:noProof/>
                <w:webHidden/>
              </w:rPr>
              <w:fldChar w:fldCharType="end"/>
            </w:r>
          </w:hyperlink>
        </w:p>
        <w:p w14:paraId="49F97F67" w14:textId="5BF35DB2"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68" w:history="1">
            <w:r w:rsidRPr="007D3911">
              <w:rPr>
                <w:rStyle w:val="Hyperlink"/>
                <w:noProof/>
              </w:rPr>
              <w:t>2.3</w:t>
            </w:r>
            <w:r>
              <w:rPr>
                <w:rFonts w:asciiTheme="minorHAnsi" w:eastAsiaTheme="minorEastAsia" w:hAnsiTheme="minorHAnsi"/>
                <w:noProof/>
                <w:sz w:val="22"/>
                <w:lang w:eastAsia="en-GB"/>
              </w:rPr>
              <w:tab/>
            </w:r>
            <w:r w:rsidRPr="007D3911">
              <w:rPr>
                <w:rStyle w:val="Hyperlink"/>
                <w:noProof/>
              </w:rPr>
              <w:t>Evaluation (Gibbs) – What Worked Well &amp; Challenges Faced</w:t>
            </w:r>
            <w:r>
              <w:rPr>
                <w:noProof/>
                <w:webHidden/>
              </w:rPr>
              <w:tab/>
            </w:r>
            <w:r>
              <w:rPr>
                <w:noProof/>
                <w:webHidden/>
              </w:rPr>
              <w:fldChar w:fldCharType="begin"/>
            </w:r>
            <w:r>
              <w:rPr>
                <w:noProof/>
                <w:webHidden/>
              </w:rPr>
              <w:instrText xml:space="preserve"> PAGEREF _Toc192173368 \h </w:instrText>
            </w:r>
            <w:r>
              <w:rPr>
                <w:noProof/>
                <w:webHidden/>
              </w:rPr>
            </w:r>
            <w:r>
              <w:rPr>
                <w:noProof/>
                <w:webHidden/>
              </w:rPr>
              <w:fldChar w:fldCharType="separate"/>
            </w:r>
            <w:r>
              <w:rPr>
                <w:noProof/>
                <w:webHidden/>
              </w:rPr>
              <w:t>5</w:t>
            </w:r>
            <w:r>
              <w:rPr>
                <w:noProof/>
                <w:webHidden/>
              </w:rPr>
              <w:fldChar w:fldCharType="end"/>
            </w:r>
          </w:hyperlink>
        </w:p>
        <w:p w14:paraId="039973E7" w14:textId="0BA91349" w:rsidR="0089034C" w:rsidRDefault="0089034C" w:rsidP="0082462D">
          <w:pPr>
            <w:pStyle w:val="TOC1"/>
            <w:tabs>
              <w:tab w:val="clear" w:pos="1100"/>
              <w:tab w:val="left" w:pos="709"/>
            </w:tabs>
            <w:ind w:firstLine="0"/>
            <w:rPr>
              <w:rFonts w:asciiTheme="minorHAnsi" w:eastAsiaTheme="minorEastAsia" w:hAnsiTheme="minorHAnsi"/>
              <w:noProof/>
              <w:sz w:val="22"/>
              <w:lang w:eastAsia="en-GB"/>
            </w:rPr>
          </w:pPr>
          <w:hyperlink w:anchor="_Toc192173369" w:history="1">
            <w:r w:rsidRPr="007D3911">
              <w:rPr>
                <w:rStyle w:val="Hyperlink"/>
                <w:noProof/>
              </w:rPr>
              <w:t>3</w:t>
            </w:r>
            <w:r>
              <w:rPr>
                <w:rFonts w:asciiTheme="minorHAnsi" w:eastAsiaTheme="minorEastAsia" w:hAnsiTheme="minorHAnsi"/>
                <w:noProof/>
                <w:sz w:val="22"/>
                <w:lang w:eastAsia="en-GB"/>
              </w:rPr>
              <w:tab/>
            </w:r>
            <w:r w:rsidRPr="007D3911">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_Toc192173369 \h </w:instrText>
            </w:r>
            <w:r>
              <w:rPr>
                <w:noProof/>
                <w:webHidden/>
              </w:rPr>
            </w:r>
            <w:r>
              <w:rPr>
                <w:noProof/>
                <w:webHidden/>
              </w:rPr>
              <w:fldChar w:fldCharType="separate"/>
            </w:r>
            <w:r>
              <w:rPr>
                <w:noProof/>
                <w:webHidden/>
              </w:rPr>
              <w:t>5</w:t>
            </w:r>
            <w:r>
              <w:rPr>
                <w:noProof/>
                <w:webHidden/>
              </w:rPr>
              <w:fldChar w:fldCharType="end"/>
            </w:r>
          </w:hyperlink>
        </w:p>
        <w:p w14:paraId="31002475" w14:textId="43564968"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70" w:history="1">
            <w:r w:rsidRPr="007D3911">
              <w:rPr>
                <w:rStyle w:val="Hyperlink"/>
                <w:noProof/>
              </w:rPr>
              <w:t>3.1</w:t>
            </w:r>
            <w:r>
              <w:rPr>
                <w:rFonts w:asciiTheme="minorHAnsi" w:eastAsiaTheme="minorEastAsia" w:hAnsiTheme="minorHAnsi"/>
                <w:noProof/>
                <w:sz w:val="22"/>
                <w:lang w:eastAsia="en-GB"/>
              </w:rPr>
              <w:tab/>
            </w:r>
            <w:r w:rsidRPr="007D3911">
              <w:rPr>
                <w:rStyle w:val="Hyperlink"/>
                <w:noProof/>
              </w:rPr>
              <w:t>Importance of Work-Based Skills in Guest Service Standards</w:t>
            </w:r>
            <w:r>
              <w:rPr>
                <w:noProof/>
                <w:webHidden/>
              </w:rPr>
              <w:tab/>
            </w:r>
            <w:r>
              <w:rPr>
                <w:noProof/>
                <w:webHidden/>
              </w:rPr>
              <w:fldChar w:fldCharType="begin"/>
            </w:r>
            <w:r>
              <w:rPr>
                <w:noProof/>
                <w:webHidden/>
              </w:rPr>
              <w:instrText xml:space="preserve"> PAGEREF _Toc192173370 \h </w:instrText>
            </w:r>
            <w:r>
              <w:rPr>
                <w:noProof/>
                <w:webHidden/>
              </w:rPr>
            </w:r>
            <w:r>
              <w:rPr>
                <w:noProof/>
                <w:webHidden/>
              </w:rPr>
              <w:fldChar w:fldCharType="separate"/>
            </w:r>
            <w:r>
              <w:rPr>
                <w:noProof/>
                <w:webHidden/>
              </w:rPr>
              <w:t>5</w:t>
            </w:r>
            <w:r>
              <w:rPr>
                <w:noProof/>
                <w:webHidden/>
              </w:rPr>
              <w:fldChar w:fldCharType="end"/>
            </w:r>
          </w:hyperlink>
        </w:p>
        <w:p w14:paraId="6D83778A" w14:textId="34B463B4"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71" w:history="1">
            <w:r w:rsidRPr="007D3911">
              <w:rPr>
                <w:rStyle w:val="Hyperlink"/>
                <w:noProof/>
              </w:rPr>
              <w:t>3.2</w:t>
            </w:r>
            <w:r>
              <w:rPr>
                <w:rFonts w:asciiTheme="minorHAnsi" w:eastAsiaTheme="minorEastAsia" w:hAnsiTheme="minorHAnsi"/>
                <w:noProof/>
                <w:sz w:val="22"/>
                <w:lang w:eastAsia="en-GB"/>
              </w:rPr>
              <w:tab/>
            </w:r>
            <w:r w:rsidRPr="007D3911">
              <w:rPr>
                <w:rStyle w:val="Hyperlink"/>
                <w:noProof/>
              </w:rPr>
              <w:t>Relevance of Technical Knowledge</w:t>
            </w:r>
            <w:r>
              <w:rPr>
                <w:noProof/>
                <w:webHidden/>
              </w:rPr>
              <w:tab/>
            </w:r>
            <w:r>
              <w:rPr>
                <w:noProof/>
                <w:webHidden/>
              </w:rPr>
              <w:fldChar w:fldCharType="begin"/>
            </w:r>
            <w:r>
              <w:rPr>
                <w:noProof/>
                <w:webHidden/>
              </w:rPr>
              <w:instrText xml:space="preserve"> PAGEREF _Toc192173371 \h </w:instrText>
            </w:r>
            <w:r>
              <w:rPr>
                <w:noProof/>
                <w:webHidden/>
              </w:rPr>
            </w:r>
            <w:r>
              <w:rPr>
                <w:noProof/>
                <w:webHidden/>
              </w:rPr>
              <w:fldChar w:fldCharType="separate"/>
            </w:r>
            <w:r>
              <w:rPr>
                <w:noProof/>
                <w:webHidden/>
              </w:rPr>
              <w:t>6</w:t>
            </w:r>
            <w:r>
              <w:rPr>
                <w:noProof/>
                <w:webHidden/>
              </w:rPr>
              <w:fldChar w:fldCharType="end"/>
            </w:r>
          </w:hyperlink>
        </w:p>
        <w:p w14:paraId="678DDD92" w14:textId="4B1FFC00"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72" w:history="1">
            <w:r w:rsidRPr="007D3911">
              <w:rPr>
                <w:rStyle w:val="Hyperlink"/>
                <w:noProof/>
              </w:rPr>
              <w:t>3.3</w:t>
            </w:r>
            <w:r>
              <w:rPr>
                <w:rFonts w:asciiTheme="minorHAnsi" w:eastAsiaTheme="minorEastAsia" w:hAnsiTheme="minorHAnsi"/>
                <w:noProof/>
                <w:sz w:val="22"/>
                <w:lang w:eastAsia="en-GB"/>
              </w:rPr>
              <w:tab/>
            </w:r>
            <w:r w:rsidRPr="007D3911">
              <w:rPr>
                <w:rStyle w:val="Hyperlink"/>
                <w:noProof/>
              </w:rPr>
              <w:t>Theoretical Integration</w:t>
            </w:r>
            <w:r>
              <w:rPr>
                <w:noProof/>
                <w:webHidden/>
              </w:rPr>
              <w:tab/>
            </w:r>
            <w:r>
              <w:rPr>
                <w:noProof/>
                <w:webHidden/>
              </w:rPr>
              <w:fldChar w:fldCharType="begin"/>
            </w:r>
            <w:r>
              <w:rPr>
                <w:noProof/>
                <w:webHidden/>
              </w:rPr>
              <w:instrText xml:space="preserve"> PAGEREF _Toc192173372 \h </w:instrText>
            </w:r>
            <w:r>
              <w:rPr>
                <w:noProof/>
                <w:webHidden/>
              </w:rPr>
            </w:r>
            <w:r>
              <w:rPr>
                <w:noProof/>
                <w:webHidden/>
              </w:rPr>
              <w:fldChar w:fldCharType="separate"/>
            </w:r>
            <w:r>
              <w:rPr>
                <w:noProof/>
                <w:webHidden/>
              </w:rPr>
              <w:t>6</w:t>
            </w:r>
            <w:r>
              <w:rPr>
                <w:noProof/>
                <w:webHidden/>
              </w:rPr>
              <w:fldChar w:fldCharType="end"/>
            </w:r>
          </w:hyperlink>
        </w:p>
        <w:p w14:paraId="487A0E5E" w14:textId="5D270DF2" w:rsidR="0089034C" w:rsidRDefault="0089034C" w:rsidP="0082462D">
          <w:pPr>
            <w:pStyle w:val="TOC1"/>
            <w:tabs>
              <w:tab w:val="clear" w:pos="1100"/>
              <w:tab w:val="left" w:pos="709"/>
            </w:tabs>
            <w:ind w:firstLine="0"/>
            <w:rPr>
              <w:rFonts w:asciiTheme="minorHAnsi" w:eastAsiaTheme="minorEastAsia" w:hAnsiTheme="minorHAnsi"/>
              <w:noProof/>
              <w:sz w:val="22"/>
              <w:lang w:eastAsia="en-GB"/>
            </w:rPr>
          </w:pPr>
          <w:hyperlink w:anchor="_Toc192173373" w:history="1">
            <w:r w:rsidRPr="007D3911">
              <w:rPr>
                <w:rStyle w:val="Hyperlink"/>
                <w:noProof/>
              </w:rPr>
              <w:t>4</w:t>
            </w:r>
            <w:r>
              <w:rPr>
                <w:rFonts w:asciiTheme="minorHAnsi" w:eastAsiaTheme="minorEastAsia" w:hAnsiTheme="minorHAnsi"/>
                <w:noProof/>
                <w:sz w:val="22"/>
                <w:lang w:eastAsia="en-GB"/>
              </w:rPr>
              <w:tab/>
            </w:r>
            <w:r w:rsidRPr="007D3911">
              <w:rPr>
                <w:rStyle w:val="Hyperlink"/>
                <w:noProof/>
              </w:rPr>
              <w:t>Reflection on Organisational Issues</w:t>
            </w:r>
            <w:r>
              <w:rPr>
                <w:noProof/>
                <w:webHidden/>
              </w:rPr>
              <w:tab/>
            </w:r>
            <w:r>
              <w:rPr>
                <w:noProof/>
                <w:webHidden/>
              </w:rPr>
              <w:fldChar w:fldCharType="begin"/>
            </w:r>
            <w:r>
              <w:rPr>
                <w:noProof/>
                <w:webHidden/>
              </w:rPr>
              <w:instrText xml:space="preserve"> PAGEREF _Toc192173373 \h </w:instrText>
            </w:r>
            <w:r>
              <w:rPr>
                <w:noProof/>
                <w:webHidden/>
              </w:rPr>
            </w:r>
            <w:r>
              <w:rPr>
                <w:noProof/>
                <w:webHidden/>
              </w:rPr>
              <w:fldChar w:fldCharType="separate"/>
            </w:r>
            <w:r>
              <w:rPr>
                <w:noProof/>
                <w:webHidden/>
              </w:rPr>
              <w:t>6</w:t>
            </w:r>
            <w:r>
              <w:rPr>
                <w:noProof/>
                <w:webHidden/>
              </w:rPr>
              <w:fldChar w:fldCharType="end"/>
            </w:r>
          </w:hyperlink>
        </w:p>
        <w:p w14:paraId="0D860E4F" w14:textId="42A619BF"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74" w:history="1">
            <w:r w:rsidRPr="007D3911">
              <w:rPr>
                <w:rStyle w:val="Hyperlink"/>
                <w:noProof/>
              </w:rPr>
              <w:t>4.1</w:t>
            </w:r>
            <w:r>
              <w:rPr>
                <w:rFonts w:asciiTheme="minorHAnsi" w:eastAsiaTheme="minorEastAsia" w:hAnsiTheme="minorHAnsi"/>
                <w:noProof/>
                <w:sz w:val="22"/>
                <w:lang w:eastAsia="en-GB"/>
              </w:rPr>
              <w:tab/>
            </w:r>
            <w:r w:rsidRPr="007D3911">
              <w:rPr>
                <w:rStyle w:val="Hyperlink"/>
                <w:noProof/>
              </w:rPr>
              <w:t>Identified Issue: Staffing and Workload Management</w:t>
            </w:r>
            <w:r>
              <w:rPr>
                <w:noProof/>
                <w:webHidden/>
              </w:rPr>
              <w:tab/>
            </w:r>
            <w:r>
              <w:rPr>
                <w:noProof/>
                <w:webHidden/>
              </w:rPr>
              <w:fldChar w:fldCharType="begin"/>
            </w:r>
            <w:r>
              <w:rPr>
                <w:noProof/>
                <w:webHidden/>
              </w:rPr>
              <w:instrText xml:space="preserve"> PAGEREF _Toc192173374 \h </w:instrText>
            </w:r>
            <w:r>
              <w:rPr>
                <w:noProof/>
                <w:webHidden/>
              </w:rPr>
            </w:r>
            <w:r>
              <w:rPr>
                <w:noProof/>
                <w:webHidden/>
              </w:rPr>
              <w:fldChar w:fldCharType="separate"/>
            </w:r>
            <w:r>
              <w:rPr>
                <w:noProof/>
                <w:webHidden/>
              </w:rPr>
              <w:t>6</w:t>
            </w:r>
            <w:r>
              <w:rPr>
                <w:noProof/>
                <w:webHidden/>
              </w:rPr>
              <w:fldChar w:fldCharType="end"/>
            </w:r>
          </w:hyperlink>
        </w:p>
        <w:p w14:paraId="6ADF9E39" w14:textId="2B5B8DE6"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75" w:history="1">
            <w:r w:rsidRPr="007D3911">
              <w:rPr>
                <w:rStyle w:val="Hyperlink"/>
                <w:noProof/>
              </w:rPr>
              <w:t>4.2</w:t>
            </w:r>
            <w:r>
              <w:rPr>
                <w:rFonts w:asciiTheme="minorHAnsi" w:eastAsiaTheme="minorEastAsia" w:hAnsiTheme="minorHAnsi"/>
                <w:noProof/>
                <w:sz w:val="22"/>
                <w:lang w:eastAsia="en-GB"/>
              </w:rPr>
              <w:tab/>
            </w:r>
            <w:r w:rsidRPr="007D3911">
              <w:rPr>
                <w:rStyle w:val="Hyperlink"/>
                <w:noProof/>
              </w:rPr>
              <w:t>Impact of the Issue</w:t>
            </w:r>
            <w:r>
              <w:rPr>
                <w:noProof/>
                <w:webHidden/>
              </w:rPr>
              <w:tab/>
            </w:r>
            <w:r>
              <w:rPr>
                <w:noProof/>
                <w:webHidden/>
              </w:rPr>
              <w:fldChar w:fldCharType="begin"/>
            </w:r>
            <w:r>
              <w:rPr>
                <w:noProof/>
                <w:webHidden/>
              </w:rPr>
              <w:instrText xml:space="preserve"> PAGEREF _Toc192173375 \h </w:instrText>
            </w:r>
            <w:r>
              <w:rPr>
                <w:noProof/>
                <w:webHidden/>
              </w:rPr>
            </w:r>
            <w:r>
              <w:rPr>
                <w:noProof/>
                <w:webHidden/>
              </w:rPr>
              <w:fldChar w:fldCharType="separate"/>
            </w:r>
            <w:r>
              <w:rPr>
                <w:noProof/>
                <w:webHidden/>
              </w:rPr>
              <w:t>7</w:t>
            </w:r>
            <w:r>
              <w:rPr>
                <w:noProof/>
                <w:webHidden/>
              </w:rPr>
              <w:fldChar w:fldCharType="end"/>
            </w:r>
          </w:hyperlink>
        </w:p>
        <w:p w14:paraId="1FC5F362" w14:textId="39D5F695" w:rsidR="0089034C" w:rsidRDefault="0089034C" w:rsidP="0082462D">
          <w:pPr>
            <w:pStyle w:val="TOC2"/>
            <w:tabs>
              <w:tab w:val="left" w:pos="709"/>
              <w:tab w:val="left" w:pos="1540"/>
              <w:tab w:val="right" w:leader="dot" w:pos="9350"/>
            </w:tabs>
            <w:ind w:firstLine="0"/>
            <w:rPr>
              <w:rFonts w:asciiTheme="minorHAnsi" w:eastAsiaTheme="minorEastAsia" w:hAnsiTheme="minorHAnsi"/>
              <w:noProof/>
              <w:sz w:val="22"/>
              <w:lang w:eastAsia="en-GB"/>
            </w:rPr>
          </w:pPr>
          <w:hyperlink w:anchor="_Toc192173376" w:history="1">
            <w:r w:rsidRPr="007D3911">
              <w:rPr>
                <w:rStyle w:val="Hyperlink"/>
                <w:noProof/>
              </w:rPr>
              <w:t>4.3</w:t>
            </w:r>
            <w:r>
              <w:rPr>
                <w:rFonts w:asciiTheme="minorHAnsi" w:eastAsiaTheme="minorEastAsia" w:hAnsiTheme="minorHAnsi"/>
                <w:noProof/>
                <w:sz w:val="22"/>
                <w:lang w:eastAsia="en-GB"/>
              </w:rPr>
              <w:tab/>
            </w:r>
            <w:r w:rsidRPr="007D3911">
              <w:rPr>
                <w:rStyle w:val="Hyperlink"/>
                <w:noProof/>
              </w:rPr>
              <w:t>Suggested Solutions (Backed by Theory)</w:t>
            </w:r>
            <w:r>
              <w:rPr>
                <w:noProof/>
                <w:webHidden/>
              </w:rPr>
              <w:tab/>
            </w:r>
            <w:r>
              <w:rPr>
                <w:noProof/>
                <w:webHidden/>
              </w:rPr>
              <w:fldChar w:fldCharType="begin"/>
            </w:r>
            <w:r>
              <w:rPr>
                <w:noProof/>
                <w:webHidden/>
              </w:rPr>
              <w:instrText xml:space="preserve"> PAGEREF _Toc192173376 \h </w:instrText>
            </w:r>
            <w:r>
              <w:rPr>
                <w:noProof/>
                <w:webHidden/>
              </w:rPr>
            </w:r>
            <w:r>
              <w:rPr>
                <w:noProof/>
                <w:webHidden/>
              </w:rPr>
              <w:fldChar w:fldCharType="separate"/>
            </w:r>
            <w:r>
              <w:rPr>
                <w:noProof/>
                <w:webHidden/>
              </w:rPr>
              <w:t>7</w:t>
            </w:r>
            <w:r>
              <w:rPr>
                <w:noProof/>
                <w:webHidden/>
              </w:rPr>
              <w:fldChar w:fldCharType="end"/>
            </w:r>
          </w:hyperlink>
        </w:p>
        <w:p w14:paraId="0816C80D" w14:textId="60F8880B" w:rsidR="0089034C" w:rsidRDefault="0089034C" w:rsidP="0082462D">
          <w:pPr>
            <w:pStyle w:val="TOC1"/>
            <w:tabs>
              <w:tab w:val="clear" w:pos="1100"/>
              <w:tab w:val="left" w:pos="709"/>
            </w:tabs>
            <w:ind w:firstLine="0"/>
            <w:rPr>
              <w:rFonts w:asciiTheme="minorHAnsi" w:eastAsiaTheme="minorEastAsia" w:hAnsiTheme="minorHAnsi"/>
              <w:noProof/>
              <w:sz w:val="22"/>
              <w:lang w:eastAsia="en-GB"/>
            </w:rPr>
          </w:pPr>
          <w:hyperlink w:anchor="_Toc192173377" w:history="1">
            <w:r w:rsidRPr="007D3911">
              <w:rPr>
                <w:rStyle w:val="Hyperlink"/>
                <w:noProof/>
              </w:rPr>
              <w:t>5</w:t>
            </w:r>
            <w:r>
              <w:rPr>
                <w:rFonts w:asciiTheme="minorHAnsi" w:eastAsiaTheme="minorEastAsia" w:hAnsiTheme="minorHAnsi"/>
                <w:noProof/>
                <w:sz w:val="22"/>
                <w:lang w:eastAsia="en-GB"/>
              </w:rPr>
              <w:tab/>
            </w:r>
            <w:r w:rsidRPr="007D3911">
              <w:rPr>
                <w:rStyle w:val="Hyperlink"/>
                <w:noProof/>
              </w:rPr>
              <w:t>Conclusion and Action Plan</w:t>
            </w:r>
            <w:r>
              <w:rPr>
                <w:noProof/>
                <w:webHidden/>
              </w:rPr>
              <w:tab/>
            </w:r>
            <w:r>
              <w:rPr>
                <w:noProof/>
                <w:webHidden/>
              </w:rPr>
              <w:fldChar w:fldCharType="begin"/>
            </w:r>
            <w:r>
              <w:rPr>
                <w:noProof/>
                <w:webHidden/>
              </w:rPr>
              <w:instrText xml:space="preserve"> PAGEREF _Toc192173377 \h </w:instrText>
            </w:r>
            <w:r>
              <w:rPr>
                <w:noProof/>
                <w:webHidden/>
              </w:rPr>
            </w:r>
            <w:r>
              <w:rPr>
                <w:noProof/>
                <w:webHidden/>
              </w:rPr>
              <w:fldChar w:fldCharType="separate"/>
            </w:r>
            <w:r>
              <w:rPr>
                <w:noProof/>
                <w:webHidden/>
              </w:rPr>
              <w:t>7</w:t>
            </w:r>
            <w:r>
              <w:rPr>
                <w:noProof/>
                <w:webHidden/>
              </w:rPr>
              <w:fldChar w:fldCharType="end"/>
            </w:r>
          </w:hyperlink>
        </w:p>
        <w:p w14:paraId="6D055F34" w14:textId="1810FD69" w:rsidR="0089034C" w:rsidRDefault="0089034C" w:rsidP="0082462D">
          <w:pPr>
            <w:pStyle w:val="TOC1"/>
            <w:tabs>
              <w:tab w:val="clear" w:pos="1100"/>
              <w:tab w:val="left" w:pos="709"/>
            </w:tabs>
            <w:ind w:firstLine="0"/>
            <w:rPr>
              <w:rFonts w:asciiTheme="minorHAnsi" w:eastAsiaTheme="minorEastAsia" w:hAnsiTheme="minorHAnsi"/>
              <w:noProof/>
              <w:sz w:val="22"/>
              <w:lang w:eastAsia="en-GB"/>
            </w:rPr>
          </w:pPr>
          <w:hyperlink w:anchor="_Toc192173378" w:history="1">
            <w:r w:rsidRPr="007D3911">
              <w:rPr>
                <w:rStyle w:val="Hyperlink"/>
                <w:noProof/>
              </w:rPr>
              <w:t>References</w:t>
            </w:r>
            <w:r>
              <w:rPr>
                <w:noProof/>
                <w:webHidden/>
              </w:rPr>
              <w:tab/>
            </w:r>
            <w:r>
              <w:rPr>
                <w:noProof/>
                <w:webHidden/>
              </w:rPr>
              <w:fldChar w:fldCharType="begin"/>
            </w:r>
            <w:r>
              <w:rPr>
                <w:noProof/>
                <w:webHidden/>
              </w:rPr>
              <w:instrText xml:space="preserve"> PAGEREF _Toc192173378 \h </w:instrText>
            </w:r>
            <w:r>
              <w:rPr>
                <w:noProof/>
                <w:webHidden/>
              </w:rPr>
            </w:r>
            <w:r>
              <w:rPr>
                <w:noProof/>
                <w:webHidden/>
              </w:rPr>
              <w:fldChar w:fldCharType="separate"/>
            </w:r>
            <w:r>
              <w:rPr>
                <w:noProof/>
                <w:webHidden/>
              </w:rPr>
              <w:t>8</w:t>
            </w:r>
            <w:r>
              <w:rPr>
                <w:noProof/>
                <w:webHidden/>
              </w:rPr>
              <w:fldChar w:fldCharType="end"/>
            </w:r>
          </w:hyperlink>
        </w:p>
        <w:p w14:paraId="35DCB99D" w14:textId="5FEE6EC3" w:rsidR="00422FAE" w:rsidRPr="00422FAE" w:rsidRDefault="00001058" w:rsidP="0082462D">
          <w:pPr>
            <w:ind w:firstLine="0"/>
          </w:pPr>
          <w:r w:rsidRPr="0092338D">
            <w:rPr>
              <w:b/>
              <w:bCs/>
              <w:noProof/>
            </w:rPr>
            <w:fldChar w:fldCharType="end"/>
          </w:r>
        </w:p>
      </w:sdtContent>
    </w:sdt>
    <w:p w14:paraId="6FC97A26" w14:textId="77777777" w:rsidR="00B621A2" w:rsidRDefault="00B621A2" w:rsidP="0082462D">
      <w:pPr>
        <w:pStyle w:val="Heading1"/>
        <w:numPr>
          <w:ilvl w:val="0"/>
          <w:numId w:val="0"/>
        </w:numPr>
        <w:ind w:left="432"/>
      </w:pPr>
    </w:p>
    <w:p w14:paraId="1F5FF3E6" w14:textId="77777777" w:rsidR="00B621A2" w:rsidRDefault="00B621A2" w:rsidP="0082462D"/>
    <w:p w14:paraId="5522F04C" w14:textId="77777777" w:rsidR="0082462D" w:rsidRDefault="0082462D" w:rsidP="0082462D"/>
    <w:p w14:paraId="00A93F57" w14:textId="77777777" w:rsidR="0082462D" w:rsidRDefault="0082462D" w:rsidP="0082462D"/>
    <w:p w14:paraId="6FF0D5F5" w14:textId="0BC7C05B" w:rsidR="00EA7782" w:rsidRDefault="00EA7782" w:rsidP="0082462D">
      <w:pPr>
        <w:ind w:firstLine="0"/>
        <w:rPr>
          <w:rFonts w:ascii="Calibri" w:eastAsia="Calibri" w:hAnsi="Calibri" w:cs="Calibri"/>
          <w:b/>
          <w:sz w:val="20"/>
        </w:rPr>
      </w:pPr>
      <w:bookmarkStart w:id="2" w:name="_Hlk167797372"/>
      <w:bookmarkEnd w:id="0"/>
      <w:bookmarkEnd w:id="1"/>
    </w:p>
    <w:p w14:paraId="1EC15F7D" w14:textId="5ABC0095" w:rsidR="00EA7782" w:rsidRPr="00EA7782" w:rsidRDefault="00EA7782" w:rsidP="0082462D">
      <w:pPr>
        <w:pStyle w:val="Heading1"/>
      </w:pPr>
      <w:bookmarkStart w:id="3" w:name="_Toc192173363"/>
      <w:r w:rsidRPr="00EA7782">
        <w:t>Introduction</w:t>
      </w:r>
      <w:bookmarkEnd w:id="3"/>
    </w:p>
    <w:p w14:paraId="6DB89709" w14:textId="4C43A972" w:rsidR="00EA7782" w:rsidRDefault="00BD4537" w:rsidP="0082462D">
      <w:r>
        <w:t>Hilton Garden Inn Luton North is a well-known business hotel that offers modern accommodations, standard services, and services that focus on guest satisfaction</w:t>
      </w:r>
      <w:r w:rsidR="00A036EA">
        <w:t xml:space="preserve"> </w:t>
      </w:r>
      <w:r w:rsidR="00C65835" w:rsidRPr="00C65835">
        <w:t>(Aung, 2024)</w:t>
      </w:r>
      <w:r>
        <w:t>. The hotel has key departments like the Front Office, Food and beverage (F&amp;B), and Housekeeping, which are essential to ensure smooth operations and an exceptional guest experience</w:t>
      </w:r>
      <w:r w:rsidR="00A036EA">
        <w:t xml:space="preserve"> </w:t>
      </w:r>
      <w:r w:rsidR="00C65835" w:rsidRPr="00C65835">
        <w:t>(</w:t>
      </w:r>
      <w:proofErr w:type="spellStart"/>
      <w:r w:rsidR="00C65835" w:rsidRPr="00C65835">
        <w:t>Mbagga</w:t>
      </w:r>
      <w:proofErr w:type="spellEnd"/>
      <w:r w:rsidR="00C65835" w:rsidRPr="00C65835">
        <w:t xml:space="preserve"> et al., 2021)</w:t>
      </w:r>
      <w:r>
        <w:t>. The department provides high-quality dining services, including breakfast, lunch, and dinner, as well as bar service, by the Hilton brand standard.</w:t>
      </w:r>
      <w:r w:rsidR="008D2E17">
        <w:t xml:space="preserve"> </w:t>
      </w:r>
      <w:r>
        <w:t xml:space="preserve">During my placement, I worked mostly at the Front Desk, where I was well acquainted with guest </w:t>
      </w:r>
      <w:r w:rsidR="003E5171" w:rsidRPr="001E283F">
        <w:rPr>
          <w:lang w:val="en-US"/>
        </w:rPr>
        <w:t>check-in and check-out</w:t>
      </w:r>
      <w:r>
        <w:t xml:space="preserve">, financial transactions, and daily operations using </w:t>
      </w:r>
      <w:proofErr w:type="spellStart"/>
      <w:r>
        <w:t>OnQ</w:t>
      </w:r>
      <w:proofErr w:type="spellEnd"/>
      <w:r>
        <w:t>, Hilton’s property management system. I had direct guest interaction and problem-solving and ensured service delivery. Joana (Front Office Manager) and supervisors Tharin, Dre, and Raluca offered me great support and guidance during my learning process.</w:t>
      </w:r>
    </w:p>
    <w:p w14:paraId="48B55404" w14:textId="443A52C7" w:rsidR="00EA7782" w:rsidRPr="00EA7782" w:rsidRDefault="00EA7782" w:rsidP="0082462D">
      <w:pPr>
        <w:pStyle w:val="Heading2"/>
      </w:pPr>
      <w:bookmarkStart w:id="4" w:name="_Toc192173364"/>
      <w:r w:rsidRPr="00EA7782">
        <w:t>Learning Objectives</w:t>
      </w:r>
      <w:bookmarkEnd w:id="4"/>
    </w:p>
    <w:p w14:paraId="5D871BE5" w14:textId="6BD0D390" w:rsidR="00EA7782" w:rsidRPr="00EA7782" w:rsidRDefault="00EA7782" w:rsidP="0082462D">
      <w:r w:rsidRPr="00EA7782">
        <w:t xml:space="preserve">Next week, I will transition to the F&amp;B department under </w:t>
      </w:r>
      <w:r w:rsidR="001F596C">
        <w:t>Maria's supervision</w:t>
      </w:r>
      <w:r w:rsidRPr="00EA7782">
        <w:t xml:space="preserve">. This shift will </w:t>
      </w:r>
      <w:r w:rsidR="00A036EA">
        <w:t>help</w:t>
      </w:r>
      <w:r w:rsidRPr="00EA7782">
        <w:t xml:space="preserve"> gain insight into a different aspect of hotel operations, focusing on guest service, order management, and restaurant efficiency</w:t>
      </w:r>
      <w:r w:rsidR="00A036EA">
        <w:t xml:space="preserve"> </w:t>
      </w:r>
      <w:r w:rsidR="00C65835" w:rsidRPr="00C65835">
        <w:t>(Yaacob et al., 2023)</w:t>
      </w:r>
      <w:r w:rsidRPr="00EA7782">
        <w:t>. My learning objectives for the F&amp;B placement are:</w:t>
      </w:r>
    </w:p>
    <w:p w14:paraId="6991DF66" w14:textId="77777777" w:rsidR="00900593" w:rsidRDefault="00900593" w:rsidP="0082462D">
      <w:pPr>
        <w:ind w:firstLine="0"/>
      </w:pPr>
      <w:r>
        <w:t>1. To understand</w:t>
      </w:r>
      <w:r w:rsidR="00EA7782" w:rsidRPr="00EA7782">
        <w:t xml:space="preserve"> supervisory responsibilities in the F&amp;B department.</w:t>
      </w:r>
    </w:p>
    <w:p w14:paraId="4A24BF4E" w14:textId="77777777" w:rsidR="00900593" w:rsidRDefault="00900593" w:rsidP="0082462D">
      <w:pPr>
        <w:ind w:firstLine="0"/>
      </w:pPr>
      <w:r>
        <w:t>2. To develop</w:t>
      </w:r>
      <w:r w:rsidR="00EA7782" w:rsidRPr="00EA7782">
        <w:t xml:space="preserve"> guest service and communication skills in a fast-paced dining environment.</w:t>
      </w:r>
    </w:p>
    <w:p w14:paraId="6B0A7158" w14:textId="30232089" w:rsidR="00EA7782" w:rsidRPr="00EA7782" w:rsidRDefault="00900593" w:rsidP="0082462D">
      <w:pPr>
        <w:ind w:firstLine="0"/>
      </w:pPr>
      <w:r>
        <w:t xml:space="preserve">3. </w:t>
      </w:r>
      <w:r w:rsidR="00A73489">
        <w:t>To learn</w:t>
      </w:r>
      <w:r w:rsidR="00EA7782" w:rsidRPr="00EA7782">
        <w:t xml:space="preserve"> technical F&amp;B operations, such as order processing and POS system usage.</w:t>
      </w:r>
    </w:p>
    <w:p w14:paraId="0AAB33A9" w14:textId="6728E8CC" w:rsidR="00EA7782" w:rsidRPr="00EA7782" w:rsidRDefault="00A73489" w:rsidP="0082462D">
      <w:pPr>
        <w:ind w:firstLine="0"/>
      </w:pPr>
      <w:r>
        <w:t>4. To observe</w:t>
      </w:r>
      <w:r w:rsidR="00EA7782" w:rsidRPr="00EA7782">
        <w:t xml:space="preserve"> how teamwork and leadership function within the department.</w:t>
      </w:r>
    </w:p>
    <w:p w14:paraId="64E98314" w14:textId="675C0AE8" w:rsidR="00EA7782" w:rsidRDefault="0007129E" w:rsidP="0082462D">
      <w:pPr>
        <w:pStyle w:val="Heading1"/>
      </w:pPr>
      <w:bookmarkStart w:id="5" w:name="_Toc192173365"/>
      <w:r>
        <w:lastRenderedPageBreak/>
        <w:t>C</w:t>
      </w:r>
      <w:r w:rsidR="00EA7782" w:rsidRPr="00EA7782">
        <w:t xml:space="preserve">hallenges </w:t>
      </w:r>
      <w:r>
        <w:t>i</w:t>
      </w:r>
      <w:r w:rsidRPr="00EA7782">
        <w:t xml:space="preserve">n Managing Guest Expectations </w:t>
      </w:r>
      <w:proofErr w:type="gramStart"/>
      <w:r w:rsidRPr="00EA7782">
        <w:t>And</w:t>
      </w:r>
      <w:proofErr w:type="gramEnd"/>
      <w:r w:rsidRPr="00EA7782">
        <w:t xml:space="preserve"> Ensuring Service Efficiency</w:t>
      </w:r>
      <w:bookmarkEnd w:id="5"/>
    </w:p>
    <w:p w14:paraId="72628B8E" w14:textId="77777777" w:rsidR="00776CF5" w:rsidRDefault="00776CF5" w:rsidP="0082462D">
      <w:pPr>
        <w:keepNext/>
        <w:ind w:firstLine="0"/>
      </w:pPr>
      <w:r>
        <w:rPr>
          <w:noProof/>
          <w:lang w:eastAsia="en-GB"/>
        </w:rPr>
        <w:drawing>
          <wp:inline distT="0" distB="0" distL="0" distR="0" wp14:anchorId="266F43F1" wp14:editId="6095B5F8">
            <wp:extent cx="4380859" cy="3619500"/>
            <wp:effectExtent l="76200" t="76200" r="115570" b="114300"/>
            <wp:docPr id="260848540" name="Picture 1" descr="Gibb's Reflective Cycle | Sarah Stewart's E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Sarah Stewart's Eportfolio"/>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401530" cy="36365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90C3A4" w14:textId="77777777" w:rsidR="00776CF5" w:rsidRDefault="00776CF5" w:rsidP="0082462D">
      <w:pPr>
        <w:pStyle w:val="Caption"/>
        <w:spacing w:line="360" w:lineRule="auto"/>
        <w:rPr>
          <w:color w:val="000000" w:themeColor="text1"/>
        </w:rPr>
      </w:pPr>
      <w:r w:rsidRPr="001D5074">
        <w:rPr>
          <w:color w:val="000000" w:themeColor="text1"/>
        </w:rPr>
        <w:t xml:space="preserve">Figure </w:t>
      </w:r>
      <w:r w:rsidRPr="001D5074">
        <w:rPr>
          <w:color w:val="000000" w:themeColor="text1"/>
        </w:rPr>
        <w:fldChar w:fldCharType="begin"/>
      </w:r>
      <w:r w:rsidRPr="001D5074">
        <w:rPr>
          <w:color w:val="000000" w:themeColor="text1"/>
        </w:rPr>
        <w:instrText xml:space="preserve"> SEQ Figure \* ARABIC </w:instrText>
      </w:r>
      <w:r w:rsidRPr="001D5074">
        <w:rPr>
          <w:color w:val="000000" w:themeColor="text1"/>
        </w:rPr>
        <w:fldChar w:fldCharType="separate"/>
      </w:r>
      <w:r w:rsidRPr="001D5074">
        <w:rPr>
          <w:noProof/>
          <w:color w:val="000000" w:themeColor="text1"/>
        </w:rPr>
        <w:t>1</w:t>
      </w:r>
      <w:r w:rsidRPr="001D5074">
        <w:rPr>
          <w:color w:val="000000" w:themeColor="text1"/>
        </w:rPr>
        <w:fldChar w:fldCharType="end"/>
      </w:r>
      <w:r w:rsidRPr="001D5074">
        <w:rPr>
          <w:color w:val="000000" w:themeColor="text1"/>
        </w:rPr>
        <w:t xml:space="preserve"> Gibb's Reflective Cycle </w:t>
      </w:r>
    </w:p>
    <w:p w14:paraId="1E20FBA4" w14:textId="6A6C9431" w:rsidR="00776CF5" w:rsidRPr="00776CF5" w:rsidRDefault="00776CF5" w:rsidP="0082462D">
      <w:pPr>
        <w:pStyle w:val="Caption"/>
        <w:spacing w:line="360" w:lineRule="auto"/>
        <w:rPr>
          <w:color w:val="000000" w:themeColor="text1"/>
          <w:shd w:val="clear" w:color="auto" w:fill="FFFFFF"/>
        </w:rPr>
      </w:pPr>
      <w:r w:rsidRPr="001D5074">
        <w:rPr>
          <w:color w:val="000000" w:themeColor="text1"/>
        </w:rPr>
        <w:t xml:space="preserve">Source: Stewart </w:t>
      </w:r>
      <w:r>
        <w:rPr>
          <w:color w:val="000000" w:themeColor="text1"/>
        </w:rPr>
        <w:t>(</w:t>
      </w:r>
      <w:r w:rsidRPr="001D5074">
        <w:rPr>
          <w:color w:val="000000" w:themeColor="text1"/>
        </w:rPr>
        <w:t>2015</w:t>
      </w:r>
      <w:r>
        <w:rPr>
          <w:color w:val="000000" w:themeColor="text1"/>
        </w:rPr>
        <w:t>)</w:t>
      </w:r>
    </w:p>
    <w:p w14:paraId="2BB803B6" w14:textId="370FF6A0" w:rsidR="00EA7782" w:rsidRPr="00EA7782" w:rsidRDefault="00EA7782" w:rsidP="0082462D">
      <w:pPr>
        <w:pStyle w:val="Heading2"/>
      </w:pPr>
      <w:bookmarkStart w:id="6" w:name="_Toc192173366"/>
      <w:r w:rsidRPr="00EA7782">
        <w:t>Description (Gibbs) – Front Desk Experience</w:t>
      </w:r>
      <w:bookmarkEnd w:id="6"/>
    </w:p>
    <w:p w14:paraId="53FF957E" w14:textId="7E5C2BBA" w:rsidR="00EA7782" w:rsidRPr="00EA7782" w:rsidRDefault="00BD4537" w:rsidP="0082462D">
      <w:r w:rsidRPr="00BD4537">
        <w:t>While at the Front Desk</w:t>
      </w:r>
      <w:r>
        <w:t xml:space="preserve">, I </w:t>
      </w:r>
      <w:r w:rsidR="00CB2FCF">
        <w:t>welcomed and bid the guests goodbye, facilitated hassle-free cheque ins and outs, handled financial transactions, and dealt</w:t>
      </w:r>
      <w:r w:rsidRPr="00BD4537">
        <w:t xml:space="preserve"> with any guest complaints. </w:t>
      </w:r>
      <w:proofErr w:type="spellStart"/>
      <w:r w:rsidRPr="00BD4537">
        <w:t>OnQ</w:t>
      </w:r>
      <w:proofErr w:type="spellEnd"/>
      <w:r w:rsidRPr="00BD4537">
        <w:t xml:space="preserve"> became something I was able to master as it helped me to make reservations, update guest information, and process payments. Personalised service was my </w:t>
      </w:r>
      <w:r>
        <w:t>responsibility, for instance, delivering welcome letters to guests’ rooms</w:t>
      </w:r>
      <w:r w:rsidRPr="00BD4537">
        <w:t xml:space="preserve"> and showing how small details matter in hospitality. The working environment was </w:t>
      </w:r>
      <w:r>
        <w:t>team-oriented</w:t>
      </w:r>
      <w:r w:rsidR="00A036EA">
        <w:t xml:space="preserve">, and much was supportive; asking questions was not uncomfortable, and one </w:t>
      </w:r>
      <w:r>
        <w:t>could</w:t>
      </w:r>
      <w:r w:rsidRPr="00BD4537">
        <w:t xml:space="preserve"> learn at</w:t>
      </w:r>
      <w:r w:rsidR="00A036EA">
        <w:t xml:space="preserve"> </w:t>
      </w:r>
      <w:r w:rsidRPr="00BD4537">
        <w:t>speed</w:t>
      </w:r>
      <w:r w:rsidR="00A036EA">
        <w:t xml:space="preserve"> </w:t>
      </w:r>
      <w:r w:rsidR="00C65835" w:rsidRPr="00C65835">
        <w:t xml:space="preserve">(Azzahra and </w:t>
      </w:r>
      <w:proofErr w:type="spellStart"/>
      <w:r w:rsidR="00C65835" w:rsidRPr="00C65835">
        <w:t>Asshofi</w:t>
      </w:r>
      <w:proofErr w:type="spellEnd"/>
      <w:r w:rsidR="00C65835" w:rsidRPr="00C65835">
        <w:t>, 2024)</w:t>
      </w:r>
      <w:r w:rsidRPr="00BD4537">
        <w:t xml:space="preserve">. The structured operations of </w:t>
      </w:r>
      <w:r>
        <w:t>the Front Desk provided me with a</w:t>
      </w:r>
      <w:r w:rsidRPr="00BD4537">
        <w:t xml:space="preserve"> sense of structure, which increased my confidence in </w:t>
      </w:r>
      <w:r>
        <w:t xml:space="preserve">handling </w:t>
      </w:r>
      <w:r w:rsidRPr="00BD4537">
        <w:t>guests and operational issues.</w:t>
      </w:r>
    </w:p>
    <w:p w14:paraId="0F16D7D2" w14:textId="12FAE1AB" w:rsidR="00EA7782" w:rsidRPr="00EA7782" w:rsidRDefault="00EA7782" w:rsidP="0082462D">
      <w:pPr>
        <w:pStyle w:val="Heading2"/>
      </w:pPr>
      <w:bookmarkStart w:id="7" w:name="_Toc192173367"/>
      <w:r w:rsidRPr="00EA7782">
        <w:lastRenderedPageBreak/>
        <w:t>Feelings (Gibbs) – Adapting to the Work Environment</w:t>
      </w:r>
      <w:bookmarkEnd w:id="7"/>
    </w:p>
    <w:p w14:paraId="28303425" w14:textId="1DC5E2CA" w:rsidR="00EA7782" w:rsidRPr="00BD4537" w:rsidRDefault="00BD4537" w:rsidP="0082462D">
      <w:pPr>
        <w:rPr>
          <w:lang w:val="en-US"/>
        </w:rPr>
      </w:pPr>
      <w:r w:rsidRPr="00BD4537">
        <w:rPr>
          <w:lang w:val="en-US"/>
        </w:rPr>
        <w:t xml:space="preserve">Working at a hotel was exciting and scary at first. As I learnt </w:t>
      </w:r>
      <w:proofErr w:type="spellStart"/>
      <w:r w:rsidRPr="00BD4537">
        <w:rPr>
          <w:lang w:val="en-US"/>
        </w:rPr>
        <w:t>OnQ</w:t>
      </w:r>
      <w:proofErr w:type="spellEnd"/>
      <w:r w:rsidRPr="00BD4537">
        <w:rPr>
          <w:lang w:val="en-US"/>
        </w:rPr>
        <w:t xml:space="preserve"> and Front Desk duties, I felt more comfortable managing visitor requests alone. My managers and coworkers were kind and eager to help me with procedures, making my transfer easier. I'm eager and nervous to join F&amp;B. From a desk-based profession to a guest-facing service function</w:t>
      </w:r>
      <w:r w:rsidR="008D2E17">
        <w:rPr>
          <w:lang w:val="en-US"/>
        </w:rPr>
        <w:t>,</w:t>
      </w:r>
      <w:r>
        <w:rPr>
          <w:lang w:val="en-US"/>
        </w:rPr>
        <w:t xml:space="preserve"> additional</w:t>
      </w:r>
      <w:r w:rsidRPr="00BD4537">
        <w:rPr>
          <w:lang w:val="en-US"/>
        </w:rPr>
        <w:t xml:space="preserve"> obstacles arise, such as managing high-pressure meal services, various client demands, and food and beverage standards</w:t>
      </w:r>
      <w:r w:rsidR="00A036EA">
        <w:rPr>
          <w:lang w:val="en-US"/>
        </w:rPr>
        <w:t xml:space="preserve"> </w:t>
      </w:r>
      <w:r w:rsidR="00C65835" w:rsidRPr="00C65835">
        <w:rPr>
          <w:lang w:val="en-US"/>
        </w:rPr>
        <w:t>(Dang and Moreo, 2022)</w:t>
      </w:r>
      <w:r w:rsidRPr="00BD4537">
        <w:rPr>
          <w:lang w:val="en-US"/>
        </w:rPr>
        <w:t xml:space="preserve">. </w:t>
      </w:r>
      <w:r>
        <w:rPr>
          <w:lang w:val="en-US"/>
        </w:rPr>
        <w:t>Despite</w:t>
      </w:r>
      <w:r w:rsidRPr="00BD4537">
        <w:rPr>
          <w:lang w:val="en-US"/>
        </w:rPr>
        <w:t xml:space="preserve"> my initial worries, I'm excited to apply my Front Desk guest service skills to F&amp;B and learn new operations.</w:t>
      </w:r>
    </w:p>
    <w:p w14:paraId="5C4D25C3" w14:textId="0F4875F4" w:rsidR="00EA7782" w:rsidRPr="00EA7782" w:rsidRDefault="00EA7782" w:rsidP="0082462D">
      <w:pPr>
        <w:pStyle w:val="Heading2"/>
      </w:pPr>
      <w:bookmarkStart w:id="8" w:name="_Toc192173368"/>
      <w:r w:rsidRPr="00EA7782">
        <w:t>Evaluation (Gibbs) – What Worked Well &amp; Challenges Faced</w:t>
      </w:r>
      <w:bookmarkEnd w:id="8"/>
    </w:p>
    <w:p w14:paraId="43F52E3B" w14:textId="2E97277A" w:rsidR="00EA7782" w:rsidRPr="00EA7782" w:rsidRDefault="00BD4537" w:rsidP="0082462D">
      <w:r w:rsidRPr="00BD4537">
        <w:t xml:space="preserve">I </w:t>
      </w:r>
      <w:r>
        <w:t>honed my communication skills at the Front Desk and interacted with guests professionally and effectively</w:t>
      </w:r>
      <w:r w:rsidRPr="00BD4537">
        <w:t xml:space="preserve">. </w:t>
      </w:r>
      <w:r w:rsidR="008D2E17">
        <w:t>The first lesson</w:t>
      </w:r>
      <w:r w:rsidR="00C65835">
        <w:t xml:space="preserve"> </w:t>
      </w:r>
      <w:r w:rsidRPr="00BD4537">
        <w:t xml:space="preserve">was to stay calm under pressure, especially during peak times when there were multiple guests to assist </w:t>
      </w:r>
      <w:r>
        <w:t>simultaneously</w:t>
      </w:r>
      <w:r w:rsidR="00C65835">
        <w:t xml:space="preserve"> </w:t>
      </w:r>
      <w:r w:rsidR="00C65835" w:rsidRPr="00C65835">
        <w:t>(McCartney and Liew Kim Yoke, 2024)</w:t>
      </w:r>
      <w:r w:rsidRPr="00BD4537">
        <w:t xml:space="preserve">. I also gained knowledge in team collaboration, as the Front Desk team needed to work closely to run things smoothly. One problem I had was dealing with guest complaints and special requests when the hotel was full or when there were metre billing discrepancies. These were situations where </w:t>
      </w:r>
      <w:r>
        <w:t>problem-solving</w:t>
      </w:r>
      <w:r w:rsidRPr="00BD4537">
        <w:t xml:space="preserve"> skills, patience and professionalism had to be applied</w:t>
      </w:r>
      <w:r w:rsidR="00C65835">
        <w:t xml:space="preserve"> </w:t>
      </w:r>
      <w:r w:rsidR="00C65835" w:rsidRPr="00C65835">
        <w:t>(Papageorgiou et al., 2024)</w:t>
      </w:r>
      <w:r w:rsidRPr="00BD4537">
        <w:t>. I then realised that guests expect great service and are sensitive to poor communication skills</w:t>
      </w:r>
      <w:r>
        <w:t>,</w:t>
      </w:r>
      <w:r w:rsidRPr="00BD4537">
        <w:t xml:space="preserve"> as it affects the overall experience.</w:t>
      </w:r>
    </w:p>
    <w:p w14:paraId="2FFB69E5" w14:textId="717C5F0F" w:rsidR="00EA7782" w:rsidRPr="00EA7782" w:rsidRDefault="00EA7782" w:rsidP="0082462D">
      <w:pPr>
        <w:pStyle w:val="Heading1"/>
      </w:pPr>
      <w:bookmarkStart w:id="9" w:name="_Toc192173369"/>
      <w:r w:rsidRPr="00EA7782">
        <w:t>Critical Analysis of Work-Based Skills and Technical Knowledge</w:t>
      </w:r>
      <w:bookmarkEnd w:id="9"/>
    </w:p>
    <w:p w14:paraId="5B1A5593" w14:textId="3499869E" w:rsidR="00EA7782" w:rsidRPr="00EA7782" w:rsidRDefault="00EA7782" w:rsidP="0082462D">
      <w:pPr>
        <w:pStyle w:val="Heading2"/>
      </w:pPr>
      <w:bookmarkStart w:id="10" w:name="_Toc192173370"/>
      <w:r w:rsidRPr="00EA7782">
        <w:t>Importance of Work-Based Skills in Guest Service Standards</w:t>
      </w:r>
      <w:bookmarkEnd w:id="10"/>
    </w:p>
    <w:p w14:paraId="08E5E711" w14:textId="76F17B3A" w:rsidR="00EA7782" w:rsidRPr="00BD4537" w:rsidRDefault="00BD4537" w:rsidP="0082462D">
      <w:pPr>
        <w:rPr>
          <w:lang w:val="en-US"/>
        </w:rPr>
      </w:pPr>
      <w:r w:rsidRPr="00BD4537">
        <w:rPr>
          <w:lang w:val="en-US"/>
        </w:rPr>
        <w:t>Diverse job abilities are needed in hospitality to satisfy guests. My communication skills were essential for resolving visitor enquiries, addressing issues, and working with coworkers. Communicating well at the Front Desk meant visitor requests were noted and handled quickly</w:t>
      </w:r>
      <w:r w:rsidR="00C65835">
        <w:rPr>
          <w:lang w:val="en-US"/>
        </w:rPr>
        <w:t xml:space="preserve"> </w:t>
      </w:r>
      <w:r w:rsidR="00C65835" w:rsidRPr="00C65835">
        <w:t>(</w:t>
      </w:r>
      <w:proofErr w:type="spellStart"/>
      <w:r w:rsidR="00C65835" w:rsidRPr="00C65835">
        <w:t>Sheoran</w:t>
      </w:r>
      <w:proofErr w:type="spellEnd"/>
      <w:r w:rsidR="00C65835" w:rsidRPr="00C65835">
        <w:t>, 2025)</w:t>
      </w:r>
      <w:r w:rsidRPr="00BD4537">
        <w:rPr>
          <w:lang w:val="en-US"/>
        </w:rPr>
        <w:t>. F&amp;B, where visitors engage more often and need rapid replies, will also demand good communication. Teamwork is crucial for hotel operations since divisions must work together</w:t>
      </w:r>
      <w:r w:rsidR="00C65835">
        <w:rPr>
          <w:lang w:val="en-US"/>
        </w:rPr>
        <w:t xml:space="preserve"> </w:t>
      </w:r>
      <w:r w:rsidR="00C65835" w:rsidRPr="00C65835">
        <w:t>(Villaluna Jr, 2024)</w:t>
      </w:r>
      <w:r w:rsidRPr="00BD4537">
        <w:rPr>
          <w:lang w:val="en-US"/>
        </w:rPr>
        <w:t xml:space="preserve">. Staff worked together to handle high-volume check-ins, resolve issues, and communicate with housekeeping and F&amp;B at </w:t>
      </w:r>
      <w:r w:rsidRPr="00BD4537">
        <w:rPr>
          <w:lang w:val="en-US"/>
        </w:rPr>
        <w:lastRenderedPageBreak/>
        <w:t xml:space="preserve">the Front Desk. Teams are needed to coordinate food orders, maintain service efficiency, and provide visitors </w:t>
      </w:r>
      <w:r>
        <w:rPr>
          <w:lang w:val="en-US"/>
        </w:rPr>
        <w:t xml:space="preserve">with </w:t>
      </w:r>
      <w:r w:rsidRPr="00BD4537">
        <w:rPr>
          <w:lang w:val="en-US"/>
        </w:rPr>
        <w:t>a good experience in F&amp;B</w:t>
      </w:r>
      <w:r w:rsidR="00C65835">
        <w:rPr>
          <w:lang w:val="en-US"/>
        </w:rPr>
        <w:t xml:space="preserve"> </w:t>
      </w:r>
      <w:r w:rsidR="00C65835" w:rsidRPr="00C65835">
        <w:t>(Wang, 2025)</w:t>
      </w:r>
      <w:r w:rsidRPr="00BD4537">
        <w:rPr>
          <w:lang w:val="en-US"/>
        </w:rPr>
        <w:t xml:space="preserve">. </w:t>
      </w:r>
    </w:p>
    <w:p w14:paraId="46811E89" w14:textId="1AF2E54D" w:rsidR="00EA7782" w:rsidRPr="00EA7782" w:rsidRDefault="00EA7782" w:rsidP="0082462D">
      <w:pPr>
        <w:pStyle w:val="Heading2"/>
      </w:pPr>
      <w:bookmarkStart w:id="11" w:name="_Toc192173371"/>
      <w:r w:rsidRPr="00EA7782">
        <w:t>Relevance of Technical Knowledge</w:t>
      </w:r>
      <w:bookmarkEnd w:id="11"/>
    </w:p>
    <w:p w14:paraId="7A95C453" w14:textId="61499C5C" w:rsidR="00EA7782" w:rsidRPr="00EA7782" w:rsidRDefault="00BD4537" w:rsidP="0082462D">
      <w:r w:rsidRPr="00BD4537">
        <w:t>Hotel operations rely heavily on technology</w:t>
      </w:r>
      <w:r>
        <w:t xml:space="preserve">, and after learning </w:t>
      </w:r>
      <w:proofErr w:type="spellStart"/>
      <w:r>
        <w:t>OnQ</w:t>
      </w:r>
      <w:proofErr w:type="spellEnd"/>
      <w:r>
        <w:t>,</w:t>
      </w:r>
      <w:r w:rsidRPr="00BD4537">
        <w:t xml:space="preserve"> </w:t>
      </w:r>
      <w:r w:rsidR="00C65835">
        <w:t xml:space="preserve">the person could be </w:t>
      </w:r>
      <w:r w:rsidRPr="00BD4537">
        <w:t>enlightened on reservation management, financial handling and guest record keeping</w:t>
      </w:r>
      <w:r w:rsidR="00C65835">
        <w:t xml:space="preserve"> </w:t>
      </w:r>
      <w:r w:rsidR="00C65835" w:rsidRPr="00C65835">
        <w:t>(Wen and Chen, 2024)</w:t>
      </w:r>
      <w:r w:rsidRPr="00BD4537">
        <w:t xml:space="preserve">. I </w:t>
      </w:r>
      <w:r>
        <w:t>will move into F&amp;B and gain experience using a point of sale (POS) system at the hotel, adding</w:t>
      </w:r>
      <w:r w:rsidRPr="00BD4537">
        <w:t xml:space="preserve"> to my technical competency in hotel technology systems. In the same fashion, guest service standards are equally important. I’m at the Front Desk</w:t>
      </w:r>
      <w:r>
        <w:t xml:space="preserve"> and experienced how personalised attention can make a lot of difference in</w:t>
      </w:r>
      <w:r w:rsidRPr="00BD4537">
        <w:t xml:space="preserve"> guest satisfaction. As a part of </w:t>
      </w:r>
      <w:r>
        <w:t xml:space="preserve">the F&amp;B department, </w:t>
      </w:r>
      <w:r w:rsidR="00C65835">
        <w:t>it is important to</w:t>
      </w:r>
      <w:r>
        <w:t xml:space="preserve"> maintain service standards per order accuracy, prompt response times,</w:t>
      </w:r>
      <w:r w:rsidRPr="00BD4537">
        <w:t xml:space="preserve"> and Hilton’s brand policy</w:t>
      </w:r>
      <w:r w:rsidR="00C65835">
        <w:t xml:space="preserve"> </w:t>
      </w:r>
      <w:r w:rsidR="00C65835" w:rsidRPr="00C65835">
        <w:t>(Aung, 2024)</w:t>
      </w:r>
      <w:r w:rsidRPr="00BD4537">
        <w:t>.</w:t>
      </w:r>
    </w:p>
    <w:p w14:paraId="5E999C43" w14:textId="48E9E718" w:rsidR="00EA7782" w:rsidRPr="00EA7782" w:rsidRDefault="00EA7782" w:rsidP="0082462D">
      <w:pPr>
        <w:pStyle w:val="Heading2"/>
      </w:pPr>
      <w:bookmarkStart w:id="12" w:name="_Toc192173372"/>
      <w:r w:rsidRPr="00EA7782">
        <w:t>Theoretical Integration</w:t>
      </w:r>
      <w:bookmarkEnd w:id="12"/>
    </w:p>
    <w:p w14:paraId="460C96C6" w14:textId="68C4FF17" w:rsidR="00EA7782" w:rsidRPr="00EA7782" w:rsidRDefault="00BD4537" w:rsidP="0082462D">
      <w:r w:rsidRPr="00BD4537">
        <w:t xml:space="preserve">Hospitality directly applies to Maslow’s Hierarchy of Needs, whereby guests </w:t>
      </w:r>
      <w:r>
        <w:t>seek</w:t>
      </w:r>
      <w:r w:rsidRPr="00BD4537">
        <w:t xml:space="preserve"> comfort, security and a personalised experience</w:t>
      </w:r>
      <w:r w:rsidR="00C65835">
        <w:t xml:space="preserve"> </w:t>
      </w:r>
      <w:r w:rsidR="00C65835" w:rsidRPr="00C65835">
        <w:t>(</w:t>
      </w:r>
      <w:proofErr w:type="spellStart"/>
      <w:r w:rsidR="00C65835" w:rsidRPr="00C65835">
        <w:t>Mbagga</w:t>
      </w:r>
      <w:proofErr w:type="spellEnd"/>
      <w:r w:rsidR="00C65835" w:rsidRPr="00C65835">
        <w:t xml:space="preserve"> et al., 2021)</w:t>
      </w:r>
      <w:r w:rsidRPr="00BD4537">
        <w:t xml:space="preserve">. I realised that with knowledge of Kolb’s Experiential Learning Cycle, I understood how </w:t>
      </w:r>
      <w:r>
        <w:t>hands-on</w:t>
      </w:r>
      <w:r w:rsidRPr="00BD4537">
        <w:t xml:space="preserve"> experience contributes to professional learning. In addition, Tuckman’s Team Development Model provided insight </w:t>
      </w:r>
      <w:r>
        <w:t xml:space="preserve">into how teams achieve efficiency and performance in hospitality environments that are </w:t>
      </w:r>
      <w:r w:rsidRPr="00BD4537">
        <w:t>subjected to high pressure</w:t>
      </w:r>
      <w:r w:rsidR="00C65835">
        <w:t xml:space="preserve"> </w:t>
      </w:r>
      <w:r w:rsidR="00C65835" w:rsidRPr="00C65835">
        <w:t>(Yaacob et al., 2023)</w:t>
      </w:r>
      <w:r w:rsidRPr="00BD4537">
        <w:t>.</w:t>
      </w:r>
    </w:p>
    <w:p w14:paraId="6C00FB00" w14:textId="3B94CE5A" w:rsidR="00EA7782" w:rsidRPr="00EA7782" w:rsidRDefault="00EA7782" w:rsidP="0082462D">
      <w:pPr>
        <w:pStyle w:val="Heading1"/>
      </w:pPr>
      <w:bookmarkStart w:id="13" w:name="_Toc192173373"/>
      <w:r w:rsidRPr="00EA7782">
        <w:t>Reflection on Organisational Issues</w:t>
      </w:r>
      <w:bookmarkEnd w:id="13"/>
    </w:p>
    <w:p w14:paraId="7CAA1D5E" w14:textId="6F5E0DD6" w:rsidR="00EA7782" w:rsidRPr="00EA7782" w:rsidRDefault="00EA7782" w:rsidP="0082462D">
      <w:pPr>
        <w:pStyle w:val="Heading2"/>
      </w:pPr>
      <w:bookmarkStart w:id="14" w:name="_Toc192173374"/>
      <w:r w:rsidRPr="00EA7782">
        <w:t>Identified Issue: Staffing and Workload Management</w:t>
      </w:r>
      <w:bookmarkEnd w:id="14"/>
    </w:p>
    <w:p w14:paraId="12A56EAC" w14:textId="1D6145C7" w:rsidR="00EA7782" w:rsidRPr="00EA7782" w:rsidRDefault="00BD4537" w:rsidP="0082462D">
      <w:pPr>
        <w:ind w:firstLine="720"/>
      </w:pPr>
      <w:r w:rsidRPr="00BD4537">
        <w:t>The Front Desk was one of the key challenges</w:t>
      </w:r>
      <w:r>
        <w:t>; staff shortages during peak hours were common, resulting in higher workload</w:t>
      </w:r>
      <w:r w:rsidRPr="00BD4537">
        <w:t xml:space="preserve"> stress and sometimes delayed services</w:t>
      </w:r>
      <w:r w:rsidR="00C65835">
        <w:t xml:space="preserve"> </w:t>
      </w:r>
      <w:r w:rsidR="00C65835" w:rsidRPr="00C65835">
        <w:t xml:space="preserve">(Azzahra and </w:t>
      </w:r>
      <w:proofErr w:type="spellStart"/>
      <w:r w:rsidR="00C65835" w:rsidRPr="00C65835">
        <w:t>Asshofi</w:t>
      </w:r>
      <w:proofErr w:type="spellEnd"/>
      <w:r w:rsidR="00C65835" w:rsidRPr="00C65835">
        <w:t>, 2024)</w:t>
      </w:r>
      <w:r w:rsidRPr="00BD4537">
        <w:t xml:space="preserve">. While the team worked well together, the necessity to provide additional support when the occupancy rates were high meant that sometimes that support was unavailable. The same problems may occur in F&amp;B, especially </w:t>
      </w:r>
      <w:r>
        <w:t>during</w:t>
      </w:r>
      <w:r w:rsidRPr="00BD4537">
        <w:t xml:space="preserve"> </w:t>
      </w:r>
      <w:r>
        <w:t>rush hour for breakfast, lunch, and dinner</w:t>
      </w:r>
      <w:r w:rsidRPr="00BD4537">
        <w:t xml:space="preserve">. </w:t>
      </w:r>
      <w:r w:rsidR="008D2E17">
        <w:t>A fast-paced restaurant needs adequate staffing</w:t>
      </w:r>
      <w:r w:rsidRPr="00BD4537">
        <w:t xml:space="preserve"> to meet order fulfilment and guest satisfaction times</w:t>
      </w:r>
      <w:r w:rsidR="00C65835">
        <w:t xml:space="preserve"> </w:t>
      </w:r>
      <w:r w:rsidR="00C65835" w:rsidRPr="00C65835">
        <w:t>(Dang and Moreo, 2022)</w:t>
      </w:r>
      <w:r w:rsidRPr="00BD4537">
        <w:t>.</w:t>
      </w:r>
    </w:p>
    <w:p w14:paraId="6F93811E" w14:textId="6FDACD91" w:rsidR="00EA7782" w:rsidRPr="00EA7782" w:rsidRDefault="00EA7782" w:rsidP="0082462D">
      <w:pPr>
        <w:pStyle w:val="Heading2"/>
      </w:pPr>
      <w:bookmarkStart w:id="15" w:name="_Toc192173375"/>
      <w:r w:rsidRPr="00EA7782">
        <w:lastRenderedPageBreak/>
        <w:t>Impact of the Issue</w:t>
      </w:r>
      <w:bookmarkEnd w:id="15"/>
    </w:p>
    <w:p w14:paraId="08CD446D" w14:textId="7F546B45" w:rsidR="00EA7782" w:rsidRPr="00EA7782" w:rsidRDefault="00BD4537" w:rsidP="0082462D">
      <w:r w:rsidRPr="00BD4537">
        <w:t xml:space="preserve">The issue seriously affects guest experience since long wait </w:t>
      </w:r>
      <w:r>
        <w:t>times may not satisfy guests</w:t>
      </w:r>
      <w:r w:rsidRPr="00BD4537">
        <w:t xml:space="preserve">. Furthermore, when the workload is unmanageable, it causes the employees to be more stressed, leading to errors and decreased </w:t>
      </w:r>
      <w:r>
        <w:t>performance</w:t>
      </w:r>
      <w:r w:rsidR="00C65835">
        <w:t xml:space="preserve"> </w:t>
      </w:r>
      <w:r w:rsidR="00C65835" w:rsidRPr="00C65835">
        <w:t>(McCartney and Liew Kim Yoke, 2024)</w:t>
      </w:r>
      <w:r w:rsidRPr="00BD4537">
        <w:t xml:space="preserve">. </w:t>
      </w:r>
      <w:r>
        <w:t>Therefore, it is important to have a structured staffing strategy to balance the load distribution and</w:t>
      </w:r>
      <w:r w:rsidRPr="00BD4537">
        <w:t xml:space="preserve"> maintain operational efficiency.</w:t>
      </w:r>
    </w:p>
    <w:p w14:paraId="45C6CC0F" w14:textId="56BCF620" w:rsidR="00EA7782" w:rsidRPr="00EA7782" w:rsidRDefault="00EA7782" w:rsidP="0082462D">
      <w:pPr>
        <w:pStyle w:val="Heading2"/>
      </w:pPr>
      <w:bookmarkStart w:id="16" w:name="_Toc192173376"/>
      <w:r w:rsidRPr="00EA7782">
        <w:t>Suggested Solutions (Backed by Theory)</w:t>
      </w:r>
      <w:bookmarkEnd w:id="16"/>
    </w:p>
    <w:p w14:paraId="768F39B5" w14:textId="2AC35752" w:rsidR="00EA7782" w:rsidRPr="00EA7782" w:rsidRDefault="00BD4537" w:rsidP="0082462D">
      <w:r>
        <w:t>Cross-training employees is one of these, and it fits with human capital theory, which</w:t>
      </w:r>
      <w:r w:rsidRPr="00BD4537">
        <w:t xml:space="preserve"> allows employees to work across different departments when required</w:t>
      </w:r>
      <w:r w:rsidR="00C65835">
        <w:t xml:space="preserve"> </w:t>
      </w:r>
      <w:r w:rsidR="00C65835" w:rsidRPr="00C65835">
        <w:t>(Papageorgiou et al., 2024)</w:t>
      </w:r>
      <w:r w:rsidRPr="00BD4537">
        <w:t>. Predictive scheduling is another approach</w:t>
      </w:r>
      <w:r>
        <w:t>, along with data-driven forecasting methods,</w:t>
      </w:r>
      <w:r w:rsidRPr="00BD4537">
        <w:t xml:space="preserve"> to apportion shifts based on demand. Herzberg’s Two-Factor theory also states that </w:t>
      </w:r>
      <w:r>
        <w:t>recognition, incentives and professional development opportunities can enhance employee motivation</w:t>
      </w:r>
      <w:r w:rsidR="00C65835">
        <w:t xml:space="preserve"> </w:t>
      </w:r>
      <w:r w:rsidR="00C65835" w:rsidRPr="00C65835">
        <w:t>(</w:t>
      </w:r>
      <w:proofErr w:type="spellStart"/>
      <w:r w:rsidR="00C65835" w:rsidRPr="00C65835">
        <w:t>Sheoran</w:t>
      </w:r>
      <w:proofErr w:type="spellEnd"/>
      <w:r w:rsidR="00C65835" w:rsidRPr="00C65835">
        <w:t>, 2025)</w:t>
      </w:r>
      <w:r w:rsidRPr="00BD4537">
        <w:t>.</w:t>
      </w:r>
    </w:p>
    <w:p w14:paraId="6FA5C1EC" w14:textId="0DE9EF9A" w:rsidR="00EA7782" w:rsidRPr="00EA7782" w:rsidRDefault="00EA7782" w:rsidP="0082462D">
      <w:pPr>
        <w:pStyle w:val="Heading1"/>
      </w:pPr>
      <w:bookmarkStart w:id="17" w:name="_Toc192173377"/>
      <w:r w:rsidRPr="00EA7782">
        <w:t>Conclusion and Action Plan</w:t>
      </w:r>
      <w:bookmarkEnd w:id="17"/>
    </w:p>
    <w:p w14:paraId="118FF8D1" w14:textId="45E41732" w:rsidR="00D938D2" w:rsidRDefault="00BD4537" w:rsidP="0082462D">
      <w:pPr>
        <w:ind w:firstLine="720"/>
      </w:pPr>
      <w:r w:rsidRPr="00BD4537">
        <w:t>My placement at Hilton Garden Inn Luton North has been an invaluable learning curve</w:t>
      </w:r>
      <w:r>
        <w:t>, as I was exposed practically to guest service operations, technical systems, and team dynamics</w:t>
      </w:r>
      <w:r w:rsidRPr="00BD4537">
        <w:t xml:space="preserve">. This has helped me to improve my handling of guest concerns, to work efficiently under pressure and to strengthen my communication skills. In transitioning to F&amp;B, I also wish to improve my </w:t>
      </w:r>
      <w:r>
        <w:t>problem-solving, adaptability, and service-mindedness</w:t>
      </w:r>
      <w:r w:rsidRPr="00BD4537">
        <w:t xml:space="preserve">. I will learn F&amp;B operations, take </w:t>
      </w:r>
      <w:r>
        <w:t>supervisor feedback</w:t>
      </w:r>
      <w:r w:rsidRPr="00BD4537">
        <w:t xml:space="preserve"> and research for the </w:t>
      </w:r>
      <w:proofErr w:type="gramStart"/>
      <w:r w:rsidRPr="00BD4537">
        <w:t>best in class</w:t>
      </w:r>
      <w:proofErr w:type="gramEnd"/>
      <w:r w:rsidRPr="00BD4537">
        <w:t xml:space="preserve"> hospitality workforce management. I feel more dedicated to pursuing a career in hospitality</w:t>
      </w:r>
      <w:r>
        <w:t>, and with this experience,</w:t>
      </w:r>
      <w:r w:rsidRPr="00BD4537">
        <w:t xml:space="preserve"> I feel that I have gained the basic skills to grow professionally in the future.</w:t>
      </w:r>
      <w:bookmarkEnd w:id="2"/>
    </w:p>
    <w:p w14:paraId="7C77F222" w14:textId="77777777" w:rsidR="00D938D2" w:rsidRDefault="00D938D2" w:rsidP="0082462D">
      <w:pPr>
        <w:ind w:firstLine="0"/>
      </w:pPr>
    </w:p>
    <w:p w14:paraId="55F085B2" w14:textId="77777777" w:rsidR="00D938D2" w:rsidRPr="00E01A6B" w:rsidRDefault="00D938D2" w:rsidP="0082462D">
      <w:pPr>
        <w:ind w:firstLine="0"/>
      </w:pPr>
    </w:p>
    <w:p w14:paraId="721E683A" w14:textId="127D331D" w:rsidR="001F606B" w:rsidRDefault="001F606B" w:rsidP="0082462D">
      <w:pPr>
        <w:spacing w:before="0" w:after="200"/>
        <w:ind w:firstLine="0"/>
        <w:rPr>
          <w:rFonts w:eastAsiaTheme="majorEastAsia" w:cstheme="majorBidi"/>
          <w:b/>
          <w:szCs w:val="32"/>
        </w:rPr>
      </w:pPr>
      <w:bookmarkStart w:id="18" w:name="_Toc110252969"/>
    </w:p>
    <w:p w14:paraId="7C3E0B3D" w14:textId="3C9288E1" w:rsidR="00A036EA" w:rsidRPr="00A036EA" w:rsidRDefault="00123662" w:rsidP="0082462D">
      <w:pPr>
        <w:pStyle w:val="Heading1"/>
        <w:numPr>
          <w:ilvl w:val="0"/>
          <w:numId w:val="0"/>
        </w:numPr>
        <w:ind w:left="432"/>
        <w:rPr>
          <w:i w:val="0"/>
        </w:rPr>
      </w:pPr>
      <w:bookmarkStart w:id="19" w:name="_Toc192173378"/>
      <w:r w:rsidRPr="00A8737C">
        <w:rPr>
          <w:i w:val="0"/>
        </w:rPr>
        <w:lastRenderedPageBreak/>
        <w:t>References</w:t>
      </w:r>
      <w:bookmarkEnd w:id="18"/>
      <w:bookmarkEnd w:id="19"/>
    </w:p>
    <w:p w14:paraId="73421533" w14:textId="13697944" w:rsidR="00A036EA" w:rsidRPr="00A036EA" w:rsidRDefault="00A036EA" w:rsidP="0082462D">
      <w:pPr>
        <w:ind w:left="720" w:hanging="720"/>
      </w:pPr>
      <w:r w:rsidRPr="00A036EA">
        <w:t>Aung, L. (2024). </w:t>
      </w:r>
      <w:r w:rsidRPr="00A036EA">
        <w:rPr>
          <w:i/>
          <w:iCs/>
        </w:rPr>
        <w:t xml:space="preserve">A Study on Hotel Industry Growth in Regional Development (Case Study: Ngwe Saung </w:t>
      </w:r>
      <w:proofErr w:type="gramStart"/>
      <w:r w:rsidRPr="00A036EA">
        <w:rPr>
          <w:i/>
          <w:iCs/>
        </w:rPr>
        <w:t>Beach)(</w:t>
      </w:r>
      <w:proofErr w:type="gramEnd"/>
      <w:r w:rsidRPr="00A036EA">
        <w:rPr>
          <w:i/>
          <w:iCs/>
        </w:rPr>
        <w:t>Linn Aung, 2024)</w:t>
      </w:r>
      <w:r w:rsidRPr="00A036EA">
        <w:t>.</w:t>
      </w:r>
    </w:p>
    <w:p w14:paraId="4934310D" w14:textId="77777777" w:rsidR="00A036EA" w:rsidRPr="00A036EA" w:rsidRDefault="00A036EA" w:rsidP="0082462D">
      <w:pPr>
        <w:ind w:left="720" w:hanging="720"/>
      </w:pPr>
      <w:r w:rsidRPr="00A036EA">
        <w:t xml:space="preserve">Azzahra, M. S., and </w:t>
      </w:r>
      <w:proofErr w:type="spellStart"/>
      <w:r w:rsidRPr="00A036EA">
        <w:t>Asshofi</w:t>
      </w:r>
      <w:proofErr w:type="spellEnd"/>
      <w:r w:rsidRPr="00A036EA">
        <w:t xml:space="preserve">, I. U. A. (2024). Study of the cooperation relationship between the front office and housekeeping departments through communication at hotel </w:t>
      </w:r>
      <w:proofErr w:type="spellStart"/>
      <w:r w:rsidRPr="00A036EA">
        <w:t>tentrem</w:t>
      </w:r>
      <w:proofErr w:type="spellEnd"/>
      <w:r w:rsidRPr="00A036EA">
        <w:t xml:space="preserve"> </w:t>
      </w:r>
      <w:proofErr w:type="spellStart"/>
      <w:r w:rsidRPr="00A036EA">
        <w:t>semarang</w:t>
      </w:r>
      <w:proofErr w:type="spellEnd"/>
      <w:r w:rsidRPr="00A036EA">
        <w:t>. </w:t>
      </w:r>
      <w:r w:rsidRPr="00A036EA">
        <w:rPr>
          <w:i/>
          <w:iCs/>
        </w:rPr>
        <w:t>Journal of Gastro Tourism</w:t>
      </w:r>
      <w:r w:rsidRPr="00A036EA">
        <w:t>, </w:t>
      </w:r>
      <w:r w:rsidRPr="00A036EA">
        <w:rPr>
          <w:i/>
          <w:iCs/>
        </w:rPr>
        <w:t>2</w:t>
      </w:r>
      <w:r w:rsidRPr="00A036EA">
        <w:t>(2), 75-92.</w:t>
      </w:r>
    </w:p>
    <w:p w14:paraId="724A8C5F" w14:textId="77777777" w:rsidR="00A036EA" w:rsidRPr="00A036EA" w:rsidRDefault="00A036EA" w:rsidP="0082462D">
      <w:pPr>
        <w:ind w:left="720" w:hanging="720"/>
      </w:pPr>
      <w:r w:rsidRPr="00A036EA">
        <w:t>Dang, A. S., and Moreo, P. J. (2022). Hospitality education program student-operated restaurants: An applied analysis. </w:t>
      </w:r>
      <w:r w:rsidRPr="00A036EA">
        <w:rPr>
          <w:i/>
          <w:iCs/>
        </w:rPr>
        <w:t>Journal of Hospitality and Tourism Education</w:t>
      </w:r>
      <w:r w:rsidRPr="00A036EA">
        <w:t>, </w:t>
      </w:r>
      <w:r w:rsidRPr="00A036EA">
        <w:rPr>
          <w:i/>
          <w:iCs/>
        </w:rPr>
        <w:t>34</w:t>
      </w:r>
      <w:r w:rsidRPr="00A036EA">
        <w:t>(4), 217-228.</w:t>
      </w:r>
    </w:p>
    <w:p w14:paraId="30F811BF" w14:textId="77777777" w:rsidR="00A036EA" w:rsidRPr="00A036EA" w:rsidRDefault="00A036EA" w:rsidP="0082462D">
      <w:pPr>
        <w:ind w:left="720" w:hanging="720"/>
      </w:pPr>
      <w:proofErr w:type="spellStart"/>
      <w:r w:rsidRPr="00A036EA">
        <w:t>Mbagga</w:t>
      </w:r>
      <w:proofErr w:type="spellEnd"/>
      <w:r w:rsidRPr="00A036EA">
        <w:t xml:space="preserve">, S., </w:t>
      </w:r>
      <w:proofErr w:type="spellStart"/>
      <w:r w:rsidRPr="00A036EA">
        <w:t>Malusu</w:t>
      </w:r>
      <w:proofErr w:type="spellEnd"/>
      <w:r w:rsidRPr="00A036EA">
        <w:t xml:space="preserve">, J., &amp; </w:t>
      </w:r>
      <w:proofErr w:type="spellStart"/>
      <w:r w:rsidRPr="00A036EA">
        <w:t>Lyamtane</w:t>
      </w:r>
      <w:proofErr w:type="spellEnd"/>
      <w:r w:rsidRPr="00A036EA">
        <w:t>, E. (2021). Implementation of Hospitality Programme to Facilitate Skills Acquisition among Trainees in Arusha Region, Tanzania. </w:t>
      </w:r>
      <w:r w:rsidRPr="00A036EA">
        <w:rPr>
          <w:i/>
          <w:iCs/>
        </w:rPr>
        <w:t>International Journal of Innovative Research and Development</w:t>
      </w:r>
      <w:r w:rsidRPr="00A036EA">
        <w:t>, </w:t>
      </w:r>
      <w:r w:rsidRPr="00A036EA">
        <w:rPr>
          <w:i/>
          <w:iCs/>
        </w:rPr>
        <w:t>10</w:t>
      </w:r>
      <w:r w:rsidRPr="00A036EA">
        <w:t>(10).</w:t>
      </w:r>
    </w:p>
    <w:p w14:paraId="37CDA255" w14:textId="77777777" w:rsidR="00A036EA" w:rsidRPr="00A036EA" w:rsidRDefault="00A036EA" w:rsidP="0082462D">
      <w:pPr>
        <w:ind w:left="720" w:hanging="720"/>
      </w:pPr>
      <w:r w:rsidRPr="00A036EA">
        <w:t xml:space="preserve">McCartney, G., and Liew Kim Yoke, A. (2024). Lights, camera, action! Adding showmanship to the hospitality </w:t>
      </w:r>
      <w:proofErr w:type="spellStart"/>
      <w:r w:rsidRPr="00A036EA">
        <w:t>servicescape</w:t>
      </w:r>
      <w:proofErr w:type="spellEnd"/>
      <w:r w:rsidRPr="00A036EA">
        <w:t xml:space="preserve"> and </w:t>
      </w:r>
      <w:proofErr w:type="spellStart"/>
      <w:r w:rsidRPr="00A036EA">
        <w:t>experiencescape</w:t>
      </w:r>
      <w:proofErr w:type="spellEnd"/>
      <w:r w:rsidRPr="00A036EA">
        <w:t xml:space="preserve"> to attract customers: a management perspective. </w:t>
      </w:r>
      <w:r w:rsidRPr="00A036EA">
        <w:rPr>
          <w:i/>
          <w:iCs/>
        </w:rPr>
        <w:t>British Food Journal</w:t>
      </w:r>
      <w:r w:rsidRPr="00A036EA">
        <w:t>, </w:t>
      </w:r>
      <w:r w:rsidRPr="00A036EA">
        <w:rPr>
          <w:i/>
          <w:iCs/>
        </w:rPr>
        <w:t>126</w:t>
      </w:r>
      <w:r w:rsidRPr="00A036EA">
        <w:t>(7), 2809-2824.</w:t>
      </w:r>
    </w:p>
    <w:p w14:paraId="66D95777" w14:textId="77777777" w:rsidR="00A036EA" w:rsidRPr="00A036EA" w:rsidRDefault="00A036EA" w:rsidP="0082462D">
      <w:pPr>
        <w:ind w:left="720" w:hanging="720"/>
      </w:pPr>
      <w:r w:rsidRPr="00A036EA">
        <w:t xml:space="preserve">Papageorgiou, G., </w:t>
      </w:r>
      <w:proofErr w:type="spellStart"/>
      <w:r w:rsidRPr="00A036EA">
        <w:t>Marneros</w:t>
      </w:r>
      <w:proofErr w:type="spellEnd"/>
      <w:r w:rsidRPr="00A036EA">
        <w:t xml:space="preserve">, S., and </w:t>
      </w:r>
      <w:proofErr w:type="spellStart"/>
      <w:r w:rsidRPr="00A036EA">
        <w:t>Efstathiades</w:t>
      </w:r>
      <w:proofErr w:type="spellEnd"/>
      <w:r w:rsidRPr="00A036EA">
        <w:t>, A. (2024). Predicting career success in the hospitality industry of Cyprus: A competency-based approach. </w:t>
      </w:r>
      <w:r w:rsidRPr="00A036EA">
        <w:rPr>
          <w:i/>
          <w:iCs/>
        </w:rPr>
        <w:t>Journal of Teaching in Travel and Tourism</w:t>
      </w:r>
      <w:r w:rsidRPr="00A036EA">
        <w:t>, </w:t>
      </w:r>
      <w:r w:rsidRPr="00A036EA">
        <w:rPr>
          <w:i/>
          <w:iCs/>
        </w:rPr>
        <w:t>24</w:t>
      </w:r>
      <w:r w:rsidRPr="00A036EA">
        <w:t>(3), 236-268.</w:t>
      </w:r>
    </w:p>
    <w:p w14:paraId="3AFD6019" w14:textId="77777777" w:rsidR="00A036EA" w:rsidRPr="00A036EA" w:rsidRDefault="00A036EA" w:rsidP="0082462D">
      <w:pPr>
        <w:ind w:left="720" w:hanging="720"/>
      </w:pPr>
      <w:proofErr w:type="spellStart"/>
      <w:r w:rsidRPr="00A036EA">
        <w:t>Sheoran</w:t>
      </w:r>
      <w:proofErr w:type="spellEnd"/>
      <w:r w:rsidRPr="00A036EA">
        <w:t>, M. (2025). </w:t>
      </w:r>
      <w:r w:rsidRPr="00A036EA">
        <w:rPr>
          <w:i/>
          <w:iCs/>
        </w:rPr>
        <w:t>Hospitality Industry: Insights and Perspectives</w:t>
      </w:r>
      <w:r w:rsidRPr="00A036EA">
        <w:t xml:space="preserve">. </w:t>
      </w:r>
      <w:proofErr w:type="spellStart"/>
      <w:r w:rsidRPr="00A036EA">
        <w:t>Educohack</w:t>
      </w:r>
      <w:proofErr w:type="spellEnd"/>
      <w:r w:rsidRPr="00A036EA">
        <w:t xml:space="preserve"> Press.</w:t>
      </w:r>
    </w:p>
    <w:p w14:paraId="255C8031" w14:textId="77777777" w:rsidR="00A036EA" w:rsidRPr="00A036EA" w:rsidRDefault="00A036EA" w:rsidP="0082462D">
      <w:pPr>
        <w:ind w:left="720" w:hanging="720"/>
      </w:pPr>
      <w:r w:rsidRPr="00A036EA">
        <w:t xml:space="preserve">Stewart, S., 2015. Gibb’s Reflective Cycle. </w:t>
      </w:r>
      <w:r w:rsidRPr="00A036EA">
        <w:rPr>
          <w:i/>
          <w:iCs/>
        </w:rPr>
        <w:t xml:space="preserve">Sarah Stewart's </w:t>
      </w:r>
      <w:proofErr w:type="spellStart"/>
      <w:r w:rsidRPr="00A036EA">
        <w:rPr>
          <w:i/>
          <w:iCs/>
        </w:rPr>
        <w:t>Eportfolio</w:t>
      </w:r>
      <w:proofErr w:type="spellEnd"/>
      <w:r w:rsidRPr="00A036EA">
        <w:t xml:space="preserve">, 25 October. </w:t>
      </w:r>
    </w:p>
    <w:p w14:paraId="68AE9ADC" w14:textId="77777777" w:rsidR="00A036EA" w:rsidRPr="00A036EA" w:rsidRDefault="00A036EA" w:rsidP="0082462D">
      <w:pPr>
        <w:ind w:left="720" w:hanging="720"/>
      </w:pPr>
      <w:r w:rsidRPr="00A036EA">
        <w:t>Villaluna Jr, M. P. (2024). PROFESSIONAL INDUSTRY EXPERIENCES AND COMPETENCIES OF HOSPITALITY AND TOURISM EDUCATORS: BASIS FOR A PROPOSED WORK IMMERSION PROGRAM. </w:t>
      </w:r>
      <w:r w:rsidRPr="00A036EA">
        <w:rPr>
          <w:i/>
          <w:iCs/>
        </w:rPr>
        <w:t>BIMP-EAGA Journal for Sustainable Tourism Development</w:t>
      </w:r>
      <w:r w:rsidRPr="00A036EA">
        <w:t>, </w:t>
      </w:r>
      <w:r w:rsidRPr="00A036EA">
        <w:rPr>
          <w:i/>
          <w:iCs/>
        </w:rPr>
        <w:t>13</w:t>
      </w:r>
      <w:r w:rsidRPr="00A036EA">
        <w:t>(1), 72-80.</w:t>
      </w:r>
    </w:p>
    <w:p w14:paraId="0D77D992" w14:textId="77777777" w:rsidR="00A036EA" w:rsidRPr="00A036EA" w:rsidRDefault="00A036EA" w:rsidP="0082462D">
      <w:pPr>
        <w:ind w:left="720" w:hanging="720"/>
      </w:pPr>
      <w:r w:rsidRPr="00A036EA">
        <w:t>Wang, P. Q. (2025). Personalizing guest experience with generative AI in the hotel industry: there's more to it than meets a Kiwi’s eye. </w:t>
      </w:r>
      <w:r w:rsidRPr="00A036EA">
        <w:rPr>
          <w:i/>
          <w:iCs/>
        </w:rPr>
        <w:t>Current Issues in Tourism</w:t>
      </w:r>
      <w:r w:rsidRPr="00A036EA">
        <w:t>, </w:t>
      </w:r>
      <w:r w:rsidRPr="00A036EA">
        <w:rPr>
          <w:i/>
          <w:iCs/>
        </w:rPr>
        <w:t>28</w:t>
      </w:r>
      <w:r w:rsidRPr="00A036EA">
        <w:t>(4), 527-544.</w:t>
      </w:r>
    </w:p>
    <w:p w14:paraId="49E25BE1" w14:textId="77777777" w:rsidR="00A036EA" w:rsidRPr="00A036EA" w:rsidRDefault="00A036EA" w:rsidP="0082462D">
      <w:pPr>
        <w:ind w:left="720" w:hanging="720"/>
      </w:pPr>
      <w:r w:rsidRPr="00A036EA">
        <w:lastRenderedPageBreak/>
        <w:t>Wen, T., and Chen, L. (2024, September). Application and Development of Opera Computer System in Hospitality Management. In </w:t>
      </w:r>
      <w:r w:rsidRPr="00A036EA">
        <w:rPr>
          <w:i/>
          <w:iCs/>
        </w:rPr>
        <w:t>2024 3rd International Conference on Artificial Intelligence and Computer Information Technology (AICIT)</w:t>
      </w:r>
      <w:r w:rsidRPr="00A036EA">
        <w:t> (pp. 1-7). IEEE.</w:t>
      </w:r>
    </w:p>
    <w:p w14:paraId="4B560AE4" w14:textId="343FEB7B" w:rsidR="00F32AF7" w:rsidRPr="00776CF5" w:rsidRDefault="00A036EA" w:rsidP="0082462D">
      <w:pPr>
        <w:ind w:left="720" w:hanging="720"/>
        <w:rPr>
          <w:shd w:val="clear" w:color="auto" w:fill="FFFFFF"/>
        </w:rPr>
      </w:pPr>
      <w:r w:rsidRPr="00A036EA">
        <w:t>Yaacob, S. A. M., Nawawi, W. N. W., Ramli, N., Kamal, M. H. M., &amp; Abd Majid, H. A. (2023). The Importance of Digital Skills Training Towards Employees’ Development in the Hospitality Industry. International Journal of Business and Technology Management, 5(S1), 283-291.</w:t>
      </w:r>
    </w:p>
    <w:sectPr w:rsidR="00F32AF7" w:rsidRPr="00776CF5" w:rsidSect="009A0357">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45037" w14:textId="77777777" w:rsidR="00FC12AE" w:rsidRDefault="00FC12AE" w:rsidP="00123662">
      <w:pPr>
        <w:spacing w:before="0" w:after="0" w:line="240" w:lineRule="auto"/>
      </w:pPr>
      <w:r>
        <w:separator/>
      </w:r>
    </w:p>
  </w:endnote>
  <w:endnote w:type="continuationSeparator" w:id="0">
    <w:p w14:paraId="29804322" w14:textId="77777777" w:rsidR="00FC12AE" w:rsidRDefault="00FC12AE"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FF0FD" w14:textId="77777777" w:rsidR="00FC12AE" w:rsidRDefault="00FC12AE" w:rsidP="00123662">
      <w:pPr>
        <w:spacing w:before="0" w:after="0" w:line="240" w:lineRule="auto"/>
      </w:pPr>
      <w:r>
        <w:separator/>
      </w:r>
    </w:p>
  </w:footnote>
  <w:footnote w:type="continuationSeparator" w:id="0">
    <w:p w14:paraId="30BFE8D3" w14:textId="77777777" w:rsidR="00FC12AE" w:rsidRDefault="00FC12AE"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2DA5C399" w14:textId="7C1A3B8C" w:rsidR="00EE5682" w:rsidRDefault="00C6794B">
        <w:pPr>
          <w:pStyle w:val="Header"/>
          <w:jc w:val="right"/>
        </w:pPr>
        <w:r>
          <w:t xml:space="preserve"> </w:t>
        </w:r>
        <w:r w:rsidR="007970BE">
          <w:t xml:space="preserve">  </w:t>
        </w:r>
        <w:r w:rsidR="00EE5682">
          <w:t xml:space="preserve">              </w:t>
        </w:r>
        <w:r w:rsidR="00EE5682">
          <w:fldChar w:fldCharType="begin"/>
        </w:r>
        <w:r w:rsidR="00EE5682">
          <w:instrText xml:space="preserve"> PAGE   \* MERGEFORMAT </w:instrText>
        </w:r>
        <w:r w:rsidR="00EE5682">
          <w:fldChar w:fldCharType="separate"/>
        </w:r>
        <w:r w:rsidR="00966CD8">
          <w:rPr>
            <w:noProof/>
          </w:rPr>
          <w:t>2</w:t>
        </w:r>
        <w:r w:rsidR="00EE5682">
          <w:rPr>
            <w:noProof/>
          </w:rPr>
          <w:fldChar w:fldCharType="end"/>
        </w:r>
      </w:p>
    </w:sdtContent>
  </w:sdt>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6"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7"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3EE2372D"/>
    <w:multiLevelType w:val="multilevel"/>
    <w:tmpl w:val="EF506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27"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num w:numId="1" w16cid:durableId="1297293497">
    <w:abstractNumId w:val="12"/>
  </w:num>
  <w:num w:numId="2" w16cid:durableId="1296985954">
    <w:abstractNumId w:val="9"/>
  </w:num>
  <w:num w:numId="3" w16cid:durableId="1741827338">
    <w:abstractNumId w:val="22"/>
  </w:num>
  <w:num w:numId="4" w16cid:durableId="418648047">
    <w:abstractNumId w:val="25"/>
  </w:num>
  <w:num w:numId="5" w16cid:durableId="263002768">
    <w:abstractNumId w:val="16"/>
  </w:num>
  <w:num w:numId="6" w16cid:durableId="923489873">
    <w:abstractNumId w:val="14"/>
  </w:num>
  <w:num w:numId="7" w16cid:durableId="69500152">
    <w:abstractNumId w:val="17"/>
  </w:num>
  <w:num w:numId="8" w16cid:durableId="1468932864">
    <w:abstractNumId w:val="23"/>
  </w:num>
  <w:num w:numId="9" w16cid:durableId="1994024141">
    <w:abstractNumId w:val="11"/>
  </w:num>
  <w:num w:numId="10" w16cid:durableId="1054963671">
    <w:abstractNumId w:val="27"/>
  </w:num>
  <w:num w:numId="11" w16cid:durableId="1259564793">
    <w:abstractNumId w:val="8"/>
  </w:num>
  <w:num w:numId="12" w16cid:durableId="342518777">
    <w:abstractNumId w:val="20"/>
  </w:num>
  <w:num w:numId="13" w16cid:durableId="1510833963">
    <w:abstractNumId w:val="28"/>
  </w:num>
  <w:num w:numId="14" w16cid:durableId="628822386">
    <w:abstractNumId w:val="7"/>
  </w:num>
  <w:num w:numId="15" w16cid:durableId="1516728667">
    <w:abstractNumId w:val="0"/>
  </w:num>
  <w:num w:numId="16" w16cid:durableId="718939503">
    <w:abstractNumId w:val="10"/>
  </w:num>
  <w:num w:numId="17" w16cid:durableId="117577389">
    <w:abstractNumId w:val="1"/>
  </w:num>
  <w:num w:numId="18" w16cid:durableId="867110818">
    <w:abstractNumId w:val="4"/>
  </w:num>
  <w:num w:numId="19" w16cid:durableId="31804177">
    <w:abstractNumId w:val="21"/>
  </w:num>
  <w:num w:numId="20" w16cid:durableId="1875193315">
    <w:abstractNumId w:val="2"/>
  </w:num>
  <w:num w:numId="21" w16cid:durableId="40911682">
    <w:abstractNumId w:val="29"/>
  </w:num>
  <w:num w:numId="22" w16cid:durableId="1833831448">
    <w:abstractNumId w:val="15"/>
  </w:num>
  <w:num w:numId="23" w16cid:durableId="1162619391">
    <w:abstractNumId w:val="24"/>
  </w:num>
  <w:num w:numId="24" w16cid:durableId="1679582011">
    <w:abstractNumId w:val="6"/>
  </w:num>
  <w:num w:numId="25" w16cid:durableId="1355423942">
    <w:abstractNumId w:val="5"/>
  </w:num>
  <w:num w:numId="26" w16cid:durableId="1162156162">
    <w:abstractNumId w:val="26"/>
  </w:num>
  <w:num w:numId="27" w16cid:durableId="14770310">
    <w:abstractNumId w:val="18"/>
  </w:num>
  <w:num w:numId="28" w16cid:durableId="1647665741">
    <w:abstractNumId w:val="30"/>
  </w:num>
  <w:num w:numId="29" w16cid:durableId="948271913">
    <w:abstractNumId w:val="19"/>
  </w:num>
  <w:num w:numId="30" w16cid:durableId="309362259">
    <w:abstractNumId w:val="3"/>
  </w:num>
  <w:num w:numId="31" w16cid:durableId="17147650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662"/>
    <w:rsid w:val="00000483"/>
    <w:rsid w:val="00001058"/>
    <w:rsid w:val="000047DF"/>
    <w:rsid w:val="000050DA"/>
    <w:rsid w:val="00006E8A"/>
    <w:rsid w:val="00012346"/>
    <w:rsid w:val="00012907"/>
    <w:rsid w:val="00014216"/>
    <w:rsid w:val="00016C17"/>
    <w:rsid w:val="00020B88"/>
    <w:rsid w:val="00021B86"/>
    <w:rsid w:val="00021DB7"/>
    <w:rsid w:val="00023AF4"/>
    <w:rsid w:val="00023EDD"/>
    <w:rsid w:val="000249B8"/>
    <w:rsid w:val="000275BF"/>
    <w:rsid w:val="0003027D"/>
    <w:rsid w:val="00030311"/>
    <w:rsid w:val="00031E15"/>
    <w:rsid w:val="00032D32"/>
    <w:rsid w:val="0003537D"/>
    <w:rsid w:val="00036B94"/>
    <w:rsid w:val="00037448"/>
    <w:rsid w:val="00037AFF"/>
    <w:rsid w:val="0004000C"/>
    <w:rsid w:val="000410D7"/>
    <w:rsid w:val="00045901"/>
    <w:rsid w:val="000509B7"/>
    <w:rsid w:val="00050EDC"/>
    <w:rsid w:val="00050F7F"/>
    <w:rsid w:val="000517FA"/>
    <w:rsid w:val="00051F83"/>
    <w:rsid w:val="00057525"/>
    <w:rsid w:val="00057D0E"/>
    <w:rsid w:val="000634D6"/>
    <w:rsid w:val="000644AE"/>
    <w:rsid w:val="0006659B"/>
    <w:rsid w:val="0007129E"/>
    <w:rsid w:val="00074025"/>
    <w:rsid w:val="000806AC"/>
    <w:rsid w:val="00081E37"/>
    <w:rsid w:val="0008591F"/>
    <w:rsid w:val="000866BE"/>
    <w:rsid w:val="000871F0"/>
    <w:rsid w:val="0008737B"/>
    <w:rsid w:val="00087B75"/>
    <w:rsid w:val="00090C58"/>
    <w:rsid w:val="000914CA"/>
    <w:rsid w:val="0009324B"/>
    <w:rsid w:val="00095146"/>
    <w:rsid w:val="00096D28"/>
    <w:rsid w:val="000A14B2"/>
    <w:rsid w:val="000A26C5"/>
    <w:rsid w:val="000A69A2"/>
    <w:rsid w:val="000A6EA3"/>
    <w:rsid w:val="000A77D9"/>
    <w:rsid w:val="000B4DFB"/>
    <w:rsid w:val="000B4F15"/>
    <w:rsid w:val="000B7CC3"/>
    <w:rsid w:val="000B7EEE"/>
    <w:rsid w:val="000C18BB"/>
    <w:rsid w:val="000C1DE3"/>
    <w:rsid w:val="000C223E"/>
    <w:rsid w:val="000C423C"/>
    <w:rsid w:val="000C4DB3"/>
    <w:rsid w:val="000D0AAA"/>
    <w:rsid w:val="000D241F"/>
    <w:rsid w:val="000D565B"/>
    <w:rsid w:val="000D70B6"/>
    <w:rsid w:val="000E1D64"/>
    <w:rsid w:val="000E2509"/>
    <w:rsid w:val="000E2A3D"/>
    <w:rsid w:val="000E49B3"/>
    <w:rsid w:val="000E7E03"/>
    <w:rsid w:val="000F0334"/>
    <w:rsid w:val="000F05C1"/>
    <w:rsid w:val="000F3096"/>
    <w:rsid w:val="000F3877"/>
    <w:rsid w:val="000F5FD2"/>
    <w:rsid w:val="000F7C2C"/>
    <w:rsid w:val="000F7E9A"/>
    <w:rsid w:val="00100A35"/>
    <w:rsid w:val="00101221"/>
    <w:rsid w:val="00102D03"/>
    <w:rsid w:val="00103BD7"/>
    <w:rsid w:val="0010416F"/>
    <w:rsid w:val="00113877"/>
    <w:rsid w:val="0011471F"/>
    <w:rsid w:val="00114971"/>
    <w:rsid w:val="001216B9"/>
    <w:rsid w:val="00123061"/>
    <w:rsid w:val="00123662"/>
    <w:rsid w:val="00124FC9"/>
    <w:rsid w:val="00127E76"/>
    <w:rsid w:val="001307E4"/>
    <w:rsid w:val="00132476"/>
    <w:rsid w:val="001333F1"/>
    <w:rsid w:val="00133E32"/>
    <w:rsid w:val="001340A1"/>
    <w:rsid w:val="00137DB5"/>
    <w:rsid w:val="00140618"/>
    <w:rsid w:val="00142B6F"/>
    <w:rsid w:val="00144978"/>
    <w:rsid w:val="00152F0E"/>
    <w:rsid w:val="0015316B"/>
    <w:rsid w:val="00155C2E"/>
    <w:rsid w:val="001563BE"/>
    <w:rsid w:val="00160B90"/>
    <w:rsid w:val="00164383"/>
    <w:rsid w:val="00166A7E"/>
    <w:rsid w:val="00170558"/>
    <w:rsid w:val="001728AE"/>
    <w:rsid w:val="00172B14"/>
    <w:rsid w:val="00174B81"/>
    <w:rsid w:val="0017782B"/>
    <w:rsid w:val="00180506"/>
    <w:rsid w:val="001844A8"/>
    <w:rsid w:val="00191FA0"/>
    <w:rsid w:val="001936D9"/>
    <w:rsid w:val="0019381C"/>
    <w:rsid w:val="00193FBF"/>
    <w:rsid w:val="00194889"/>
    <w:rsid w:val="001958B8"/>
    <w:rsid w:val="001967AE"/>
    <w:rsid w:val="00197A70"/>
    <w:rsid w:val="001A6473"/>
    <w:rsid w:val="001A6F58"/>
    <w:rsid w:val="001A7F15"/>
    <w:rsid w:val="001B0396"/>
    <w:rsid w:val="001B1013"/>
    <w:rsid w:val="001B323F"/>
    <w:rsid w:val="001B38EB"/>
    <w:rsid w:val="001B39B3"/>
    <w:rsid w:val="001B40B3"/>
    <w:rsid w:val="001B723B"/>
    <w:rsid w:val="001B7306"/>
    <w:rsid w:val="001C2AF0"/>
    <w:rsid w:val="001C2EBD"/>
    <w:rsid w:val="001C3DBD"/>
    <w:rsid w:val="001C3DCC"/>
    <w:rsid w:val="001C500B"/>
    <w:rsid w:val="001C5421"/>
    <w:rsid w:val="001C5868"/>
    <w:rsid w:val="001D1681"/>
    <w:rsid w:val="001D18DF"/>
    <w:rsid w:val="001D1CC1"/>
    <w:rsid w:val="001D3B2C"/>
    <w:rsid w:val="001D4CE6"/>
    <w:rsid w:val="001D5DEE"/>
    <w:rsid w:val="001D65D3"/>
    <w:rsid w:val="001E24C6"/>
    <w:rsid w:val="001E2692"/>
    <w:rsid w:val="001E3508"/>
    <w:rsid w:val="001F0FEE"/>
    <w:rsid w:val="001F156A"/>
    <w:rsid w:val="001F3392"/>
    <w:rsid w:val="001F3942"/>
    <w:rsid w:val="001F596C"/>
    <w:rsid w:val="001F606B"/>
    <w:rsid w:val="002018DD"/>
    <w:rsid w:val="00201E02"/>
    <w:rsid w:val="002057AE"/>
    <w:rsid w:val="002071BA"/>
    <w:rsid w:val="0020721A"/>
    <w:rsid w:val="00210236"/>
    <w:rsid w:val="002102FD"/>
    <w:rsid w:val="0021075D"/>
    <w:rsid w:val="00211072"/>
    <w:rsid w:val="002113AC"/>
    <w:rsid w:val="00212AFC"/>
    <w:rsid w:val="00230B20"/>
    <w:rsid w:val="00230CAC"/>
    <w:rsid w:val="00230DBF"/>
    <w:rsid w:val="0023149C"/>
    <w:rsid w:val="00231627"/>
    <w:rsid w:val="00233E01"/>
    <w:rsid w:val="00235C8C"/>
    <w:rsid w:val="002368C9"/>
    <w:rsid w:val="00236FF3"/>
    <w:rsid w:val="00237E3E"/>
    <w:rsid w:val="00241773"/>
    <w:rsid w:val="002430E2"/>
    <w:rsid w:val="002439E7"/>
    <w:rsid w:val="0024774E"/>
    <w:rsid w:val="00254EC0"/>
    <w:rsid w:val="00260952"/>
    <w:rsid w:val="00260F7B"/>
    <w:rsid w:val="0026180A"/>
    <w:rsid w:val="00262FFF"/>
    <w:rsid w:val="002653AB"/>
    <w:rsid w:val="00265594"/>
    <w:rsid w:val="00265FA5"/>
    <w:rsid w:val="002717CA"/>
    <w:rsid w:val="00273DE1"/>
    <w:rsid w:val="002748D1"/>
    <w:rsid w:val="00276385"/>
    <w:rsid w:val="002767BD"/>
    <w:rsid w:val="00276A82"/>
    <w:rsid w:val="0028129F"/>
    <w:rsid w:val="00281D56"/>
    <w:rsid w:val="002859AE"/>
    <w:rsid w:val="00290798"/>
    <w:rsid w:val="00295D19"/>
    <w:rsid w:val="00296572"/>
    <w:rsid w:val="002A0FDD"/>
    <w:rsid w:val="002A2181"/>
    <w:rsid w:val="002A29DC"/>
    <w:rsid w:val="002A775E"/>
    <w:rsid w:val="002B0679"/>
    <w:rsid w:val="002B10AD"/>
    <w:rsid w:val="002B4DB4"/>
    <w:rsid w:val="002C0716"/>
    <w:rsid w:val="002C1967"/>
    <w:rsid w:val="002C2013"/>
    <w:rsid w:val="002C3AB7"/>
    <w:rsid w:val="002C66A3"/>
    <w:rsid w:val="002C7090"/>
    <w:rsid w:val="002C7416"/>
    <w:rsid w:val="002D4E59"/>
    <w:rsid w:val="002E001C"/>
    <w:rsid w:val="002E733C"/>
    <w:rsid w:val="002F050E"/>
    <w:rsid w:val="002F0BB1"/>
    <w:rsid w:val="002F3999"/>
    <w:rsid w:val="002F5F9B"/>
    <w:rsid w:val="002F7A0A"/>
    <w:rsid w:val="00300E12"/>
    <w:rsid w:val="00300EF9"/>
    <w:rsid w:val="00301732"/>
    <w:rsid w:val="0030343E"/>
    <w:rsid w:val="00303CF5"/>
    <w:rsid w:val="00304595"/>
    <w:rsid w:val="003100C9"/>
    <w:rsid w:val="00312810"/>
    <w:rsid w:val="003130DF"/>
    <w:rsid w:val="00316271"/>
    <w:rsid w:val="003164A3"/>
    <w:rsid w:val="00316E4F"/>
    <w:rsid w:val="00320742"/>
    <w:rsid w:val="00320F57"/>
    <w:rsid w:val="003216D9"/>
    <w:rsid w:val="0032225E"/>
    <w:rsid w:val="00323098"/>
    <w:rsid w:val="003234A8"/>
    <w:rsid w:val="003240C6"/>
    <w:rsid w:val="00324894"/>
    <w:rsid w:val="00325A42"/>
    <w:rsid w:val="00330919"/>
    <w:rsid w:val="0033170D"/>
    <w:rsid w:val="003323D4"/>
    <w:rsid w:val="003325F5"/>
    <w:rsid w:val="00334DAE"/>
    <w:rsid w:val="00335046"/>
    <w:rsid w:val="00336839"/>
    <w:rsid w:val="00340026"/>
    <w:rsid w:val="00344026"/>
    <w:rsid w:val="00344631"/>
    <w:rsid w:val="0034528E"/>
    <w:rsid w:val="00345B78"/>
    <w:rsid w:val="0034690F"/>
    <w:rsid w:val="00347805"/>
    <w:rsid w:val="00347AFA"/>
    <w:rsid w:val="00351AE6"/>
    <w:rsid w:val="0035341C"/>
    <w:rsid w:val="0035375D"/>
    <w:rsid w:val="00355A24"/>
    <w:rsid w:val="00355EB9"/>
    <w:rsid w:val="003569CE"/>
    <w:rsid w:val="003604C2"/>
    <w:rsid w:val="00361650"/>
    <w:rsid w:val="00364AF6"/>
    <w:rsid w:val="00365BCC"/>
    <w:rsid w:val="00366D5F"/>
    <w:rsid w:val="00370764"/>
    <w:rsid w:val="003766AD"/>
    <w:rsid w:val="00381953"/>
    <w:rsid w:val="00381BBA"/>
    <w:rsid w:val="00382EF6"/>
    <w:rsid w:val="00383091"/>
    <w:rsid w:val="00384233"/>
    <w:rsid w:val="003873BE"/>
    <w:rsid w:val="00390232"/>
    <w:rsid w:val="00391E69"/>
    <w:rsid w:val="00392273"/>
    <w:rsid w:val="00394282"/>
    <w:rsid w:val="00395398"/>
    <w:rsid w:val="003A3F99"/>
    <w:rsid w:val="003A4E60"/>
    <w:rsid w:val="003A7409"/>
    <w:rsid w:val="003A74C3"/>
    <w:rsid w:val="003B4DAF"/>
    <w:rsid w:val="003B589E"/>
    <w:rsid w:val="003B76DE"/>
    <w:rsid w:val="003B7FA9"/>
    <w:rsid w:val="003C064B"/>
    <w:rsid w:val="003C2F7E"/>
    <w:rsid w:val="003C34E1"/>
    <w:rsid w:val="003C405F"/>
    <w:rsid w:val="003C53F9"/>
    <w:rsid w:val="003C5F63"/>
    <w:rsid w:val="003C6F68"/>
    <w:rsid w:val="003D42C1"/>
    <w:rsid w:val="003D61A2"/>
    <w:rsid w:val="003D79FE"/>
    <w:rsid w:val="003E16DE"/>
    <w:rsid w:val="003E1A9A"/>
    <w:rsid w:val="003E1D89"/>
    <w:rsid w:val="003E20F3"/>
    <w:rsid w:val="003E3381"/>
    <w:rsid w:val="003E4CF6"/>
    <w:rsid w:val="003E5171"/>
    <w:rsid w:val="003F0CDC"/>
    <w:rsid w:val="003F2B98"/>
    <w:rsid w:val="003F36B1"/>
    <w:rsid w:val="003F3AD3"/>
    <w:rsid w:val="003F4024"/>
    <w:rsid w:val="003F6C6E"/>
    <w:rsid w:val="003F6E29"/>
    <w:rsid w:val="00402C49"/>
    <w:rsid w:val="00405BDE"/>
    <w:rsid w:val="00405CE3"/>
    <w:rsid w:val="00406F4D"/>
    <w:rsid w:val="00407885"/>
    <w:rsid w:val="00417B92"/>
    <w:rsid w:val="004204CA"/>
    <w:rsid w:val="004223F0"/>
    <w:rsid w:val="00422FAE"/>
    <w:rsid w:val="00423214"/>
    <w:rsid w:val="00423C62"/>
    <w:rsid w:val="00424E93"/>
    <w:rsid w:val="00425590"/>
    <w:rsid w:val="00426899"/>
    <w:rsid w:val="0043000F"/>
    <w:rsid w:val="00430046"/>
    <w:rsid w:val="00430B61"/>
    <w:rsid w:val="00432D18"/>
    <w:rsid w:val="00432ED7"/>
    <w:rsid w:val="004374AE"/>
    <w:rsid w:val="004375E6"/>
    <w:rsid w:val="0044003A"/>
    <w:rsid w:val="0044095D"/>
    <w:rsid w:val="0044128C"/>
    <w:rsid w:val="00442C07"/>
    <w:rsid w:val="004543DF"/>
    <w:rsid w:val="00454E26"/>
    <w:rsid w:val="004557CF"/>
    <w:rsid w:val="00463B1D"/>
    <w:rsid w:val="00463DF1"/>
    <w:rsid w:val="00465BD8"/>
    <w:rsid w:val="00466920"/>
    <w:rsid w:val="00467759"/>
    <w:rsid w:val="0047271D"/>
    <w:rsid w:val="004728B6"/>
    <w:rsid w:val="00474E8C"/>
    <w:rsid w:val="00476729"/>
    <w:rsid w:val="00476C93"/>
    <w:rsid w:val="004771EA"/>
    <w:rsid w:val="004802AB"/>
    <w:rsid w:val="0048234D"/>
    <w:rsid w:val="00482A1B"/>
    <w:rsid w:val="00483298"/>
    <w:rsid w:val="00483EDE"/>
    <w:rsid w:val="00485B7D"/>
    <w:rsid w:val="004867E0"/>
    <w:rsid w:val="004918D8"/>
    <w:rsid w:val="00491985"/>
    <w:rsid w:val="004928D6"/>
    <w:rsid w:val="0049344F"/>
    <w:rsid w:val="0049666A"/>
    <w:rsid w:val="004977EB"/>
    <w:rsid w:val="004A568F"/>
    <w:rsid w:val="004B0070"/>
    <w:rsid w:val="004B2F71"/>
    <w:rsid w:val="004B5124"/>
    <w:rsid w:val="004B67B6"/>
    <w:rsid w:val="004B7259"/>
    <w:rsid w:val="004C062C"/>
    <w:rsid w:val="004C0FDE"/>
    <w:rsid w:val="004C1C25"/>
    <w:rsid w:val="004C29D7"/>
    <w:rsid w:val="004C36E8"/>
    <w:rsid w:val="004C399C"/>
    <w:rsid w:val="004C5825"/>
    <w:rsid w:val="004C71F4"/>
    <w:rsid w:val="004C786C"/>
    <w:rsid w:val="004D16A1"/>
    <w:rsid w:val="004D23B3"/>
    <w:rsid w:val="004D322B"/>
    <w:rsid w:val="004D3808"/>
    <w:rsid w:val="004D66BA"/>
    <w:rsid w:val="004D6F38"/>
    <w:rsid w:val="004D7480"/>
    <w:rsid w:val="004E51B9"/>
    <w:rsid w:val="004F04D6"/>
    <w:rsid w:val="004F23E0"/>
    <w:rsid w:val="004F3E6F"/>
    <w:rsid w:val="0050311D"/>
    <w:rsid w:val="00503D35"/>
    <w:rsid w:val="005047DA"/>
    <w:rsid w:val="005054F0"/>
    <w:rsid w:val="00505FC5"/>
    <w:rsid w:val="005065C2"/>
    <w:rsid w:val="005067CF"/>
    <w:rsid w:val="00510A5C"/>
    <w:rsid w:val="00511E40"/>
    <w:rsid w:val="00513172"/>
    <w:rsid w:val="00514C6A"/>
    <w:rsid w:val="00516023"/>
    <w:rsid w:val="00517413"/>
    <w:rsid w:val="00520C73"/>
    <w:rsid w:val="00522B18"/>
    <w:rsid w:val="005241E8"/>
    <w:rsid w:val="005308E7"/>
    <w:rsid w:val="005318E0"/>
    <w:rsid w:val="00532896"/>
    <w:rsid w:val="00533E21"/>
    <w:rsid w:val="0053487D"/>
    <w:rsid w:val="00535C92"/>
    <w:rsid w:val="00536502"/>
    <w:rsid w:val="0053650F"/>
    <w:rsid w:val="0053749D"/>
    <w:rsid w:val="00546A07"/>
    <w:rsid w:val="00553BA4"/>
    <w:rsid w:val="00556520"/>
    <w:rsid w:val="005577CA"/>
    <w:rsid w:val="005634AB"/>
    <w:rsid w:val="00565E89"/>
    <w:rsid w:val="00565F34"/>
    <w:rsid w:val="00567BBB"/>
    <w:rsid w:val="00570353"/>
    <w:rsid w:val="00572520"/>
    <w:rsid w:val="00574AA1"/>
    <w:rsid w:val="0057653B"/>
    <w:rsid w:val="00576F00"/>
    <w:rsid w:val="005775BC"/>
    <w:rsid w:val="0058190E"/>
    <w:rsid w:val="00581AB4"/>
    <w:rsid w:val="00581C8E"/>
    <w:rsid w:val="00582C5B"/>
    <w:rsid w:val="00583186"/>
    <w:rsid w:val="00583D0D"/>
    <w:rsid w:val="00584BC0"/>
    <w:rsid w:val="00584D7B"/>
    <w:rsid w:val="0059039B"/>
    <w:rsid w:val="00595AE7"/>
    <w:rsid w:val="00596246"/>
    <w:rsid w:val="00596DC0"/>
    <w:rsid w:val="005A0E84"/>
    <w:rsid w:val="005A24EE"/>
    <w:rsid w:val="005A4394"/>
    <w:rsid w:val="005A43D3"/>
    <w:rsid w:val="005A6618"/>
    <w:rsid w:val="005B0CBB"/>
    <w:rsid w:val="005B2188"/>
    <w:rsid w:val="005B2D01"/>
    <w:rsid w:val="005B36BD"/>
    <w:rsid w:val="005B5AE2"/>
    <w:rsid w:val="005B751F"/>
    <w:rsid w:val="005B7E10"/>
    <w:rsid w:val="005C11D1"/>
    <w:rsid w:val="005C2BAD"/>
    <w:rsid w:val="005D037A"/>
    <w:rsid w:val="005D3349"/>
    <w:rsid w:val="005D7735"/>
    <w:rsid w:val="005E0398"/>
    <w:rsid w:val="005E135A"/>
    <w:rsid w:val="005E15BA"/>
    <w:rsid w:val="005E2FC8"/>
    <w:rsid w:val="005E304B"/>
    <w:rsid w:val="005E5A76"/>
    <w:rsid w:val="005F1142"/>
    <w:rsid w:val="005F56FB"/>
    <w:rsid w:val="005F7B29"/>
    <w:rsid w:val="00601C6B"/>
    <w:rsid w:val="006023A9"/>
    <w:rsid w:val="00602524"/>
    <w:rsid w:val="00603348"/>
    <w:rsid w:val="00603C56"/>
    <w:rsid w:val="006051BB"/>
    <w:rsid w:val="00605E3C"/>
    <w:rsid w:val="00606B17"/>
    <w:rsid w:val="00607F1E"/>
    <w:rsid w:val="00611A09"/>
    <w:rsid w:val="0061485F"/>
    <w:rsid w:val="00615AFB"/>
    <w:rsid w:val="0062048D"/>
    <w:rsid w:val="006219A0"/>
    <w:rsid w:val="00624F73"/>
    <w:rsid w:val="006253AD"/>
    <w:rsid w:val="0062540F"/>
    <w:rsid w:val="00625FF3"/>
    <w:rsid w:val="0063657B"/>
    <w:rsid w:val="00636F54"/>
    <w:rsid w:val="00640AE8"/>
    <w:rsid w:val="00641667"/>
    <w:rsid w:val="006424B4"/>
    <w:rsid w:val="00643F9A"/>
    <w:rsid w:val="0065058F"/>
    <w:rsid w:val="00650A6C"/>
    <w:rsid w:val="006513A7"/>
    <w:rsid w:val="0065264F"/>
    <w:rsid w:val="006534B1"/>
    <w:rsid w:val="00657EB0"/>
    <w:rsid w:val="00660D55"/>
    <w:rsid w:val="006611DC"/>
    <w:rsid w:val="006612E6"/>
    <w:rsid w:val="006621A7"/>
    <w:rsid w:val="00662271"/>
    <w:rsid w:val="00663431"/>
    <w:rsid w:val="00663433"/>
    <w:rsid w:val="006657EF"/>
    <w:rsid w:val="00666B14"/>
    <w:rsid w:val="00666EAE"/>
    <w:rsid w:val="00671577"/>
    <w:rsid w:val="00675917"/>
    <w:rsid w:val="00675D1C"/>
    <w:rsid w:val="006769A5"/>
    <w:rsid w:val="006808BC"/>
    <w:rsid w:val="00681EB4"/>
    <w:rsid w:val="0068359B"/>
    <w:rsid w:val="00684C05"/>
    <w:rsid w:val="00685176"/>
    <w:rsid w:val="00685694"/>
    <w:rsid w:val="00690216"/>
    <w:rsid w:val="0069482B"/>
    <w:rsid w:val="006951A3"/>
    <w:rsid w:val="00695D86"/>
    <w:rsid w:val="006968CE"/>
    <w:rsid w:val="006A18F3"/>
    <w:rsid w:val="006A3E13"/>
    <w:rsid w:val="006A68F0"/>
    <w:rsid w:val="006A7DD5"/>
    <w:rsid w:val="006B02D7"/>
    <w:rsid w:val="006B0B50"/>
    <w:rsid w:val="006B4E80"/>
    <w:rsid w:val="006B54E6"/>
    <w:rsid w:val="006C0179"/>
    <w:rsid w:val="006C5AFD"/>
    <w:rsid w:val="006C5B46"/>
    <w:rsid w:val="006C70C4"/>
    <w:rsid w:val="006D3001"/>
    <w:rsid w:val="006D3B94"/>
    <w:rsid w:val="006D4411"/>
    <w:rsid w:val="006D4856"/>
    <w:rsid w:val="006D4E76"/>
    <w:rsid w:val="006D5AF7"/>
    <w:rsid w:val="006D6712"/>
    <w:rsid w:val="006E06FE"/>
    <w:rsid w:val="006E0769"/>
    <w:rsid w:val="006E10C5"/>
    <w:rsid w:val="006E4F20"/>
    <w:rsid w:val="006E7B0E"/>
    <w:rsid w:val="006E7B22"/>
    <w:rsid w:val="006F0A75"/>
    <w:rsid w:val="006F1A1A"/>
    <w:rsid w:val="006F1E32"/>
    <w:rsid w:val="006F23FE"/>
    <w:rsid w:val="006F5ADF"/>
    <w:rsid w:val="006F7378"/>
    <w:rsid w:val="007009EF"/>
    <w:rsid w:val="00701F3C"/>
    <w:rsid w:val="007028FD"/>
    <w:rsid w:val="007033A2"/>
    <w:rsid w:val="0070352E"/>
    <w:rsid w:val="00703C6B"/>
    <w:rsid w:val="00704490"/>
    <w:rsid w:val="00704655"/>
    <w:rsid w:val="007078EA"/>
    <w:rsid w:val="00710DA3"/>
    <w:rsid w:val="00712CCD"/>
    <w:rsid w:val="0071314A"/>
    <w:rsid w:val="0071390A"/>
    <w:rsid w:val="00714C35"/>
    <w:rsid w:val="0071670F"/>
    <w:rsid w:val="00716975"/>
    <w:rsid w:val="00717D84"/>
    <w:rsid w:val="007201DF"/>
    <w:rsid w:val="007208D5"/>
    <w:rsid w:val="00721057"/>
    <w:rsid w:val="007256C1"/>
    <w:rsid w:val="007334D6"/>
    <w:rsid w:val="00734F95"/>
    <w:rsid w:val="007376E3"/>
    <w:rsid w:val="00737C29"/>
    <w:rsid w:val="00746532"/>
    <w:rsid w:val="00753CFD"/>
    <w:rsid w:val="0076226A"/>
    <w:rsid w:val="00764058"/>
    <w:rsid w:val="00765217"/>
    <w:rsid w:val="0076730A"/>
    <w:rsid w:val="00767839"/>
    <w:rsid w:val="00771245"/>
    <w:rsid w:val="00774C48"/>
    <w:rsid w:val="00776CF5"/>
    <w:rsid w:val="00780533"/>
    <w:rsid w:val="00782DBF"/>
    <w:rsid w:val="00783DF0"/>
    <w:rsid w:val="00786200"/>
    <w:rsid w:val="007876DF"/>
    <w:rsid w:val="0079115A"/>
    <w:rsid w:val="007942E9"/>
    <w:rsid w:val="007970BE"/>
    <w:rsid w:val="0079715D"/>
    <w:rsid w:val="007977F4"/>
    <w:rsid w:val="00797A4F"/>
    <w:rsid w:val="007A33C8"/>
    <w:rsid w:val="007A3458"/>
    <w:rsid w:val="007A474D"/>
    <w:rsid w:val="007A583C"/>
    <w:rsid w:val="007B22EC"/>
    <w:rsid w:val="007B4E49"/>
    <w:rsid w:val="007B5549"/>
    <w:rsid w:val="007B6D4E"/>
    <w:rsid w:val="007B73DA"/>
    <w:rsid w:val="007B77FD"/>
    <w:rsid w:val="007C0160"/>
    <w:rsid w:val="007C06C7"/>
    <w:rsid w:val="007C1E9F"/>
    <w:rsid w:val="007C1F7E"/>
    <w:rsid w:val="007C435F"/>
    <w:rsid w:val="007C4D53"/>
    <w:rsid w:val="007C5326"/>
    <w:rsid w:val="007C7E99"/>
    <w:rsid w:val="007D0D80"/>
    <w:rsid w:val="007D3526"/>
    <w:rsid w:val="007D65EE"/>
    <w:rsid w:val="007E033F"/>
    <w:rsid w:val="007E4981"/>
    <w:rsid w:val="007E7D88"/>
    <w:rsid w:val="007F03AB"/>
    <w:rsid w:val="007F0873"/>
    <w:rsid w:val="007F2B05"/>
    <w:rsid w:val="007F6436"/>
    <w:rsid w:val="007F68C7"/>
    <w:rsid w:val="007F6BB6"/>
    <w:rsid w:val="007F746F"/>
    <w:rsid w:val="007F7590"/>
    <w:rsid w:val="00800B58"/>
    <w:rsid w:val="008017A2"/>
    <w:rsid w:val="00801C05"/>
    <w:rsid w:val="00801E79"/>
    <w:rsid w:val="008020EB"/>
    <w:rsid w:val="0080223F"/>
    <w:rsid w:val="0080433E"/>
    <w:rsid w:val="0080551D"/>
    <w:rsid w:val="00806B76"/>
    <w:rsid w:val="00807B25"/>
    <w:rsid w:val="00810E4E"/>
    <w:rsid w:val="0081187C"/>
    <w:rsid w:val="00812286"/>
    <w:rsid w:val="008146AC"/>
    <w:rsid w:val="0081591D"/>
    <w:rsid w:val="00815BE1"/>
    <w:rsid w:val="008173DA"/>
    <w:rsid w:val="00817F8C"/>
    <w:rsid w:val="00823019"/>
    <w:rsid w:val="00823A10"/>
    <w:rsid w:val="00823F66"/>
    <w:rsid w:val="0082462D"/>
    <w:rsid w:val="00824D0F"/>
    <w:rsid w:val="008273B9"/>
    <w:rsid w:val="00831216"/>
    <w:rsid w:val="0083151F"/>
    <w:rsid w:val="008325E6"/>
    <w:rsid w:val="008358C6"/>
    <w:rsid w:val="008445FD"/>
    <w:rsid w:val="00845B53"/>
    <w:rsid w:val="008467A1"/>
    <w:rsid w:val="00846FF2"/>
    <w:rsid w:val="00850608"/>
    <w:rsid w:val="00851A93"/>
    <w:rsid w:val="00851BCA"/>
    <w:rsid w:val="00853F66"/>
    <w:rsid w:val="00854222"/>
    <w:rsid w:val="00854328"/>
    <w:rsid w:val="008544FB"/>
    <w:rsid w:val="00857356"/>
    <w:rsid w:val="00861650"/>
    <w:rsid w:val="00861B2D"/>
    <w:rsid w:val="00862FE0"/>
    <w:rsid w:val="00863EB9"/>
    <w:rsid w:val="0086542D"/>
    <w:rsid w:val="00865F50"/>
    <w:rsid w:val="00867604"/>
    <w:rsid w:val="0087110B"/>
    <w:rsid w:val="008724C2"/>
    <w:rsid w:val="0087577A"/>
    <w:rsid w:val="0087600E"/>
    <w:rsid w:val="008768C7"/>
    <w:rsid w:val="008822E1"/>
    <w:rsid w:val="00883254"/>
    <w:rsid w:val="008854BB"/>
    <w:rsid w:val="00886F22"/>
    <w:rsid w:val="00887378"/>
    <w:rsid w:val="0089034C"/>
    <w:rsid w:val="0089058C"/>
    <w:rsid w:val="00892491"/>
    <w:rsid w:val="0089250D"/>
    <w:rsid w:val="0089277E"/>
    <w:rsid w:val="00894DEE"/>
    <w:rsid w:val="00895D2E"/>
    <w:rsid w:val="008974CD"/>
    <w:rsid w:val="008A0092"/>
    <w:rsid w:val="008A0971"/>
    <w:rsid w:val="008A1B7F"/>
    <w:rsid w:val="008A20FF"/>
    <w:rsid w:val="008A3C52"/>
    <w:rsid w:val="008A3EF9"/>
    <w:rsid w:val="008A73BB"/>
    <w:rsid w:val="008A7642"/>
    <w:rsid w:val="008B210E"/>
    <w:rsid w:val="008B49C9"/>
    <w:rsid w:val="008B6611"/>
    <w:rsid w:val="008B7980"/>
    <w:rsid w:val="008C414C"/>
    <w:rsid w:val="008C424C"/>
    <w:rsid w:val="008C4B81"/>
    <w:rsid w:val="008C5AC8"/>
    <w:rsid w:val="008C6624"/>
    <w:rsid w:val="008C695E"/>
    <w:rsid w:val="008C6D0D"/>
    <w:rsid w:val="008C711A"/>
    <w:rsid w:val="008D11D6"/>
    <w:rsid w:val="008D12D8"/>
    <w:rsid w:val="008D19DE"/>
    <w:rsid w:val="008D2E17"/>
    <w:rsid w:val="008D4384"/>
    <w:rsid w:val="008D5BE9"/>
    <w:rsid w:val="008D74CC"/>
    <w:rsid w:val="008D7CA1"/>
    <w:rsid w:val="008E52D5"/>
    <w:rsid w:val="008F033F"/>
    <w:rsid w:val="008F0CDF"/>
    <w:rsid w:val="008F5A12"/>
    <w:rsid w:val="008F728A"/>
    <w:rsid w:val="008F767A"/>
    <w:rsid w:val="00900593"/>
    <w:rsid w:val="00900A24"/>
    <w:rsid w:val="009031D7"/>
    <w:rsid w:val="00904D75"/>
    <w:rsid w:val="0090638E"/>
    <w:rsid w:val="00906CEF"/>
    <w:rsid w:val="009110A4"/>
    <w:rsid w:val="00911DF9"/>
    <w:rsid w:val="00912723"/>
    <w:rsid w:val="00916D35"/>
    <w:rsid w:val="00917ABB"/>
    <w:rsid w:val="00921570"/>
    <w:rsid w:val="0092190E"/>
    <w:rsid w:val="00921FA7"/>
    <w:rsid w:val="00927350"/>
    <w:rsid w:val="00927404"/>
    <w:rsid w:val="0093139D"/>
    <w:rsid w:val="009336ED"/>
    <w:rsid w:val="0093585B"/>
    <w:rsid w:val="0094002B"/>
    <w:rsid w:val="00940138"/>
    <w:rsid w:val="00940AC7"/>
    <w:rsid w:val="00941C0B"/>
    <w:rsid w:val="009439D4"/>
    <w:rsid w:val="00944D94"/>
    <w:rsid w:val="009467DD"/>
    <w:rsid w:val="00951741"/>
    <w:rsid w:val="0095429E"/>
    <w:rsid w:val="00961D97"/>
    <w:rsid w:val="0096428D"/>
    <w:rsid w:val="00965492"/>
    <w:rsid w:val="00965E02"/>
    <w:rsid w:val="00966CD8"/>
    <w:rsid w:val="00966D58"/>
    <w:rsid w:val="00970F11"/>
    <w:rsid w:val="00971F7B"/>
    <w:rsid w:val="00973757"/>
    <w:rsid w:val="00973BCF"/>
    <w:rsid w:val="0097651C"/>
    <w:rsid w:val="00980373"/>
    <w:rsid w:val="00981F48"/>
    <w:rsid w:val="00982310"/>
    <w:rsid w:val="00985373"/>
    <w:rsid w:val="00985B55"/>
    <w:rsid w:val="00987B8A"/>
    <w:rsid w:val="00991C0C"/>
    <w:rsid w:val="00992C05"/>
    <w:rsid w:val="00995D31"/>
    <w:rsid w:val="009A0357"/>
    <w:rsid w:val="009A107E"/>
    <w:rsid w:val="009A20D2"/>
    <w:rsid w:val="009A3366"/>
    <w:rsid w:val="009A413E"/>
    <w:rsid w:val="009A4173"/>
    <w:rsid w:val="009A47B8"/>
    <w:rsid w:val="009A4F06"/>
    <w:rsid w:val="009A5141"/>
    <w:rsid w:val="009A5EBE"/>
    <w:rsid w:val="009B310A"/>
    <w:rsid w:val="009B3E18"/>
    <w:rsid w:val="009B5A8A"/>
    <w:rsid w:val="009B7555"/>
    <w:rsid w:val="009B75D2"/>
    <w:rsid w:val="009C030E"/>
    <w:rsid w:val="009C2D1C"/>
    <w:rsid w:val="009C2E76"/>
    <w:rsid w:val="009C6870"/>
    <w:rsid w:val="009C6980"/>
    <w:rsid w:val="009C6F37"/>
    <w:rsid w:val="009C7F4C"/>
    <w:rsid w:val="009D1DE7"/>
    <w:rsid w:val="009D3331"/>
    <w:rsid w:val="009D3C1A"/>
    <w:rsid w:val="009D4459"/>
    <w:rsid w:val="009D53DE"/>
    <w:rsid w:val="009D707D"/>
    <w:rsid w:val="009E0360"/>
    <w:rsid w:val="009E1700"/>
    <w:rsid w:val="009E2946"/>
    <w:rsid w:val="009E2A6B"/>
    <w:rsid w:val="009E48BB"/>
    <w:rsid w:val="009E5039"/>
    <w:rsid w:val="009E577C"/>
    <w:rsid w:val="009E7F24"/>
    <w:rsid w:val="009F0047"/>
    <w:rsid w:val="009F1731"/>
    <w:rsid w:val="009F3831"/>
    <w:rsid w:val="009F3996"/>
    <w:rsid w:val="009F3F1F"/>
    <w:rsid w:val="009F6D9F"/>
    <w:rsid w:val="009F720B"/>
    <w:rsid w:val="00A002F6"/>
    <w:rsid w:val="00A0241B"/>
    <w:rsid w:val="00A02D54"/>
    <w:rsid w:val="00A0318D"/>
    <w:rsid w:val="00A036EA"/>
    <w:rsid w:val="00A03A3B"/>
    <w:rsid w:val="00A03BD7"/>
    <w:rsid w:val="00A03D68"/>
    <w:rsid w:val="00A04EC4"/>
    <w:rsid w:val="00A04F6C"/>
    <w:rsid w:val="00A05385"/>
    <w:rsid w:val="00A07259"/>
    <w:rsid w:val="00A10266"/>
    <w:rsid w:val="00A131D1"/>
    <w:rsid w:val="00A13438"/>
    <w:rsid w:val="00A145C1"/>
    <w:rsid w:val="00A16801"/>
    <w:rsid w:val="00A17491"/>
    <w:rsid w:val="00A21294"/>
    <w:rsid w:val="00A31247"/>
    <w:rsid w:val="00A404C8"/>
    <w:rsid w:val="00A40773"/>
    <w:rsid w:val="00A46CEA"/>
    <w:rsid w:val="00A47B1B"/>
    <w:rsid w:val="00A500D2"/>
    <w:rsid w:val="00A53475"/>
    <w:rsid w:val="00A54415"/>
    <w:rsid w:val="00A57FD7"/>
    <w:rsid w:val="00A60302"/>
    <w:rsid w:val="00A62133"/>
    <w:rsid w:val="00A6267A"/>
    <w:rsid w:val="00A63E5B"/>
    <w:rsid w:val="00A63F5C"/>
    <w:rsid w:val="00A70579"/>
    <w:rsid w:val="00A7134B"/>
    <w:rsid w:val="00A7315B"/>
    <w:rsid w:val="00A73489"/>
    <w:rsid w:val="00A756D7"/>
    <w:rsid w:val="00A762F5"/>
    <w:rsid w:val="00A77001"/>
    <w:rsid w:val="00A81A36"/>
    <w:rsid w:val="00A81B31"/>
    <w:rsid w:val="00A83A9B"/>
    <w:rsid w:val="00A83B44"/>
    <w:rsid w:val="00A869CF"/>
    <w:rsid w:val="00A87878"/>
    <w:rsid w:val="00A90520"/>
    <w:rsid w:val="00A92524"/>
    <w:rsid w:val="00A92EC0"/>
    <w:rsid w:val="00A934DE"/>
    <w:rsid w:val="00A97A11"/>
    <w:rsid w:val="00AA1774"/>
    <w:rsid w:val="00AA1D08"/>
    <w:rsid w:val="00AA2D94"/>
    <w:rsid w:val="00AC3717"/>
    <w:rsid w:val="00AD0D7E"/>
    <w:rsid w:val="00AD2C27"/>
    <w:rsid w:val="00AD4D4E"/>
    <w:rsid w:val="00AE6383"/>
    <w:rsid w:val="00AE65CB"/>
    <w:rsid w:val="00AE6B22"/>
    <w:rsid w:val="00AF0AA3"/>
    <w:rsid w:val="00AF17FA"/>
    <w:rsid w:val="00AF1E0A"/>
    <w:rsid w:val="00AF2971"/>
    <w:rsid w:val="00AF347F"/>
    <w:rsid w:val="00AF5522"/>
    <w:rsid w:val="00AF6F00"/>
    <w:rsid w:val="00AF7A31"/>
    <w:rsid w:val="00AF7CC6"/>
    <w:rsid w:val="00B031E5"/>
    <w:rsid w:val="00B04C34"/>
    <w:rsid w:val="00B06C04"/>
    <w:rsid w:val="00B124F7"/>
    <w:rsid w:val="00B16185"/>
    <w:rsid w:val="00B16927"/>
    <w:rsid w:val="00B20593"/>
    <w:rsid w:val="00B21D3A"/>
    <w:rsid w:val="00B22B0C"/>
    <w:rsid w:val="00B23477"/>
    <w:rsid w:val="00B23972"/>
    <w:rsid w:val="00B248A9"/>
    <w:rsid w:val="00B24A2D"/>
    <w:rsid w:val="00B25096"/>
    <w:rsid w:val="00B257D8"/>
    <w:rsid w:val="00B25FE8"/>
    <w:rsid w:val="00B26813"/>
    <w:rsid w:val="00B27595"/>
    <w:rsid w:val="00B30DC9"/>
    <w:rsid w:val="00B3398D"/>
    <w:rsid w:val="00B33C96"/>
    <w:rsid w:val="00B348C4"/>
    <w:rsid w:val="00B36A3A"/>
    <w:rsid w:val="00B36FE8"/>
    <w:rsid w:val="00B426B1"/>
    <w:rsid w:val="00B42FB2"/>
    <w:rsid w:val="00B45D35"/>
    <w:rsid w:val="00B47186"/>
    <w:rsid w:val="00B54FEE"/>
    <w:rsid w:val="00B5506B"/>
    <w:rsid w:val="00B552B7"/>
    <w:rsid w:val="00B55747"/>
    <w:rsid w:val="00B55C43"/>
    <w:rsid w:val="00B561F9"/>
    <w:rsid w:val="00B60FDB"/>
    <w:rsid w:val="00B621A2"/>
    <w:rsid w:val="00B64B99"/>
    <w:rsid w:val="00B653FE"/>
    <w:rsid w:val="00B660BD"/>
    <w:rsid w:val="00B675EA"/>
    <w:rsid w:val="00B72E49"/>
    <w:rsid w:val="00B7659D"/>
    <w:rsid w:val="00B77A13"/>
    <w:rsid w:val="00B80909"/>
    <w:rsid w:val="00B80F99"/>
    <w:rsid w:val="00B81917"/>
    <w:rsid w:val="00B827A0"/>
    <w:rsid w:val="00B82B7B"/>
    <w:rsid w:val="00B82CAE"/>
    <w:rsid w:val="00B82DBE"/>
    <w:rsid w:val="00B85495"/>
    <w:rsid w:val="00B866BF"/>
    <w:rsid w:val="00B90051"/>
    <w:rsid w:val="00B92C01"/>
    <w:rsid w:val="00B92D58"/>
    <w:rsid w:val="00B9621C"/>
    <w:rsid w:val="00B96A24"/>
    <w:rsid w:val="00B96D55"/>
    <w:rsid w:val="00B97AAB"/>
    <w:rsid w:val="00BA20DA"/>
    <w:rsid w:val="00BA21D5"/>
    <w:rsid w:val="00BA3376"/>
    <w:rsid w:val="00BA4909"/>
    <w:rsid w:val="00BA5512"/>
    <w:rsid w:val="00BA7088"/>
    <w:rsid w:val="00BB1383"/>
    <w:rsid w:val="00BB2920"/>
    <w:rsid w:val="00BB4FC3"/>
    <w:rsid w:val="00BB5070"/>
    <w:rsid w:val="00BB796F"/>
    <w:rsid w:val="00BC25E4"/>
    <w:rsid w:val="00BC2952"/>
    <w:rsid w:val="00BC32AF"/>
    <w:rsid w:val="00BC4929"/>
    <w:rsid w:val="00BC5678"/>
    <w:rsid w:val="00BD1212"/>
    <w:rsid w:val="00BD402F"/>
    <w:rsid w:val="00BD4537"/>
    <w:rsid w:val="00BD67DF"/>
    <w:rsid w:val="00BD7DDA"/>
    <w:rsid w:val="00BE3102"/>
    <w:rsid w:val="00BE4B15"/>
    <w:rsid w:val="00BE62CC"/>
    <w:rsid w:val="00BE7A96"/>
    <w:rsid w:val="00BF291E"/>
    <w:rsid w:val="00BF2C11"/>
    <w:rsid w:val="00BF5CC1"/>
    <w:rsid w:val="00BF619B"/>
    <w:rsid w:val="00BF65E3"/>
    <w:rsid w:val="00BF68C3"/>
    <w:rsid w:val="00BF6A0C"/>
    <w:rsid w:val="00C0009A"/>
    <w:rsid w:val="00C02418"/>
    <w:rsid w:val="00C040BF"/>
    <w:rsid w:val="00C04E1B"/>
    <w:rsid w:val="00C06A73"/>
    <w:rsid w:val="00C101AF"/>
    <w:rsid w:val="00C12481"/>
    <w:rsid w:val="00C1354A"/>
    <w:rsid w:val="00C143E0"/>
    <w:rsid w:val="00C16719"/>
    <w:rsid w:val="00C17315"/>
    <w:rsid w:val="00C1795D"/>
    <w:rsid w:val="00C21456"/>
    <w:rsid w:val="00C21D79"/>
    <w:rsid w:val="00C244BB"/>
    <w:rsid w:val="00C26946"/>
    <w:rsid w:val="00C279C5"/>
    <w:rsid w:val="00C30C9C"/>
    <w:rsid w:val="00C32D62"/>
    <w:rsid w:val="00C337F0"/>
    <w:rsid w:val="00C341D2"/>
    <w:rsid w:val="00C37693"/>
    <w:rsid w:val="00C413A4"/>
    <w:rsid w:val="00C41CA2"/>
    <w:rsid w:val="00C43143"/>
    <w:rsid w:val="00C4568A"/>
    <w:rsid w:val="00C47011"/>
    <w:rsid w:val="00C4716D"/>
    <w:rsid w:val="00C509BB"/>
    <w:rsid w:val="00C516D8"/>
    <w:rsid w:val="00C51E56"/>
    <w:rsid w:val="00C530DF"/>
    <w:rsid w:val="00C552AB"/>
    <w:rsid w:val="00C60A6C"/>
    <w:rsid w:val="00C61753"/>
    <w:rsid w:val="00C627AE"/>
    <w:rsid w:val="00C6420E"/>
    <w:rsid w:val="00C64E53"/>
    <w:rsid w:val="00C65835"/>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5EA"/>
    <w:rsid w:val="00C8129E"/>
    <w:rsid w:val="00C8192E"/>
    <w:rsid w:val="00C8253C"/>
    <w:rsid w:val="00C95481"/>
    <w:rsid w:val="00C96C63"/>
    <w:rsid w:val="00C97F62"/>
    <w:rsid w:val="00CA03C7"/>
    <w:rsid w:val="00CA14F9"/>
    <w:rsid w:val="00CA3401"/>
    <w:rsid w:val="00CB0242"/>
    <w:rsid w:val="00CB1794"/>
    <w:rsid w:val="00CB199B"/>
    <w:rsid w:val="00CB2FCF"/>
    <w:rsid w:val="00CB4207"/>
    <w:rsid w:val="00CB5EBF"/>
    <w:rsid w:val="00CB7C93"/>
    <w:rsid w:val="00CC03BB"/>
    <w:rsid w:val="00CC20B4"/>
    <w:rsid w:val="00CC2193"/>
    <w:rsid w:val="00CC28EA"/>
    <w:rsid w:val="00CC36D7"/>
    <w:rsid w:val="00CC437D"/>
    <w:rsid w:val="00CC55F0"/>
    <w:rsid w:val="00CC7BD0"/>
    <w:rsid w:val="00CC7D33"/>
    <w:rsid w:val="00CD0DD1"/>
    <w:rsid w:val="00CD2CE8"/>
    <w:rsid w:val="00CD4E02"/>
    <w:rsid w:val="00CD4ED9"/>
    <w:rsid w:val="00CE077F"/>
    <w:rsid w:val="00CE2E13"/>
    <w:rsid w:val="00CE2FB7"/>
    <w:rsid w:val="00CF1A29"/>
    <w:rsid w:val="00CF2B97"/>
    <w:rsid w:val="00CF4B4B"/>
    <w:rsid w:val="00D019AC"/>
    <w:rsid w:val="00D0341D"/>
    <w:rsid w:val="00D03BA9"/>
    <w:rsid w:val="00D05FF7"/>
    <w:rsid w:val="00D06538"/>
    <w:rsid w:val="00D065C6"/>
    <w:rsid w:val="00D078FC"/>
    <w:rsid w:val="00D07B36"/>
    <w:rsid w:val="00D127D5"/>
    <w:rsid w:val="00D133B8"/>
    <w:rsid w:val="00D145A9"/>
    <w:rsid w:val="00D200A6"/>
    <w:rsid w:val="00D21C7B"/>
    <w:rsid w:val="00D248CB"/>
    <w:rsid w:val="00D249CE"/>
    <w:rsid w:val="00D30633"/>
    <w:rsid w:val="00D35FAD"/>
    <w:rsid w:val="00D37170"/>
    <w:rsid w:val="00D425C4"/>
    <w:rsid w:val="00D4464F"/>
    <w:rsid w:val="00D537F4"/>
    <w:rsid w:val="00D6109C"/>
    <w:rsid w:val="00D61A97"/>
    <w:rsid w:val="00D7208B"/>
    <w:rsid w:val="00D72107"/>
    <w:rsid w:val="00D73EF3"/>
    <w:rsid w:val="00D7425C"/>
    <w:rsid w:val="00D8003C"/>
    <w:rsid w:val="00D84D00"/>
    <w:rsid w:val="00D91EB4"/>
    <w:rsid w:val="00D92190"/>
    <w:rsid w:val="00D938D2"/>
    <w:rsid w:val="00D93C2C"/>
    <w:rsid w:val="00D95BBC"/>
    <w:rsid w:val="00DA072F"/>
    <w:rsid w:val="00DA5BE0"/>
    <w:rsid w:val="00DA617C"/>
    <w:rsid w:val="00DA6979"/>
    <w:rsid w:val="00DA7D17"/>
    <w:rsid w:val="00DB2330"/>
    <w:rsid w:val="00DB5CE4"/>
    <w:rsid w:val="00DB64FF"/>
    <w:rsid w:val="00DB745B"/>
    <w:rsid w:val="00DC276D"/>
    <w:rsid w:val="00DC3070"/>
    <w:rsid w:val="00DC3315"/>
    <w:rsid w:val="00DC57F5"/>
    <w:rsid w:val="00DD1298"/>
    <w:rsid w:val="00DD39C3"/>
    <w:rsid w:val="00DD3C54"/>
    <w:rsid w:val="00DD65A0"/>
    <w:rsid w:val="00DE2507"/>
    <w:rsid w:val="00DE3A53"/>
    <w:rsid w:val="00DE5A17"/>
    <w:rsid w:val="00DE6EBC"/>
    <w:rsid w:val="00DE77FB"/>
    <w:rsid w:val="00DE7C52"/>
    <w:rsid w:val="00DF0A85"/>
    <w:rsid w:val="00DF2A1C"/>
    <w:rsid w:val="00DF3A0D"/>
    <w:rsid w:val="00DF43CD"/>
    <w:rsid w:val="00DF44BE"/>
    <w:rsid w:val="00E018C7"/>
    <w:rsid w:val="00E01A6B"/>
    <w:rsid w:val="00E02C34"/>
    <w:rsid w:val="00E03258"/>
    <w:rsid w:val="00E10687"/>
    <w:rsid w:val="00E10A23"/>
    <w:rsid w:val="00E12DBA"/>
    <w:rsid w:val="00E12F33"/>
    <w:rsid w:val="00E13A6F"/>
    <w:rsid w:val="00E15458"/>
    <w:rsid w:val="00E16D21"/>
    <w:rsid w:val="00E173C3"/>
    <w:rsid w:val="00E17FA1"/>
    <w:rsid w:val="00E3122A"/>
    <w:rsid w:val="00E31D82"/>
    <w:rsid w:val="00E3475E"/>
    <w:rsid w:val="00E40B43"/>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7660"/>
    <w:rsid w:val="00E707A2"/>
    <w:rsid w:val="00E71D5B"/>
    <w:rsid w:val="00E71D6C"/>
    <w:rsid w:val="00E73247"/>
    <w:rsid w:val="00E74D85"/>
    <w:rsid w:val="00E81A9C"/>
    <w:rsid w:val="00E85113"/>
    <w:rsid w:val="00E87AB5"/>
    <w:rsid w:val="00E912F2"/>
    <w:rsid w:val="00E921F2"/>
    <w:rsid w:val="00E943C5"/>
    <w:rsid w:val="00E952E7"/>
    <w:rsid w:val="00E95D46"/>
    <w:rsid w:val="00EA104D"/>
    <w:rsid w:val="00EA48A6"/>
    <w:rsid w:val="00EA7782"/>
    <w:rsid w:val="00EA7ED9"/>
    <w:rsid w:val="00EB4DD8"/>
    <w:rsid w:val="00EB6099"/>
    <w:rsid w:val="00EB6178"/>
    <w:rsid w:val="00EB62ED"/>
    <w:rsid w:val="00EC021B"/>
    <w:rsid w:val="00EC2308"/>
    <w:rsid w:val="00EC2538"/>
    <w:rsid w:val="00EC4054"/>
    <w:rsid w:val="00EC40F4"/>
    <w:rsid w:val="00EC5C4B"/>
    <w:rsid w:val="00EC5E16"/>
    <w:rsid w:val="00EC66EB"/>
    <w:rsid w:val="00EC707E"/>
    <w:rsid w:val="00ED0A7B"/>
    <w:rsid w:val="00ED0EEB"/>
    <w:rsid w:val="00ED1113"/>
    <w:rsid w:val="00ED1F66"/>
    <w:rsid w:val="00ED229E"/>
    <w:rsid w:val="00ED35FD"/>
    <w:rsid w:val="00ED5216"/>
    <w:rsid w:val="00ED62E3"/>
    <w:rsid w:val="00ED6535"/>
    <w:rsid w:val="00EE5682"/>
    <w:rsid w:val="00EE7474"/>
    <w:rsid w:val="00EE75D3"/>
    <w:rsid w:val="00EE7BBC"/>
    <w:rsid w:val="00EF0684"/>
    <w:rsid w:val="00EF1570"/>
    <w:rsid w:val="00EF28E2"/>
    <w:rsid w:val="00EF3269"/>
    <w:rsid w:val="00EF4064"/>
    <w:rsid w:val="00EF49C9"/>
    <w:rsid w:val="00EF5D50"/>
    <w:rsid w:val="00EF758A"/>
    <w:rsid w:val="00F014B5"/>
    <w:rsid w:val="00F05B1D"/>
    <w:rsid w:val="00F06D1C"/>
    <w:rsid w:val="00F1207E"/>
    <w:rsid w:val="00F1316E"/>
    <w:rsid w:val="00F139F0"/>
    <w:rsid w:val="00F14335"/>
    <w:rsid w:val="00F1529A"/>
    <w:rsid w:val="00F1558F"/>
    <w:rsid w:val="00F15BA9"/>
    <w:rsid w:val="00F15D45"/>
    <w:rsid w:val="00F16450"/>
    <w:rsid w:val="00F16A26"/>
    <w:rsid w:val="00F2118F"/>
    <w:rsid w:val="00F217C5"/>
    <w:rsid w:val="00F22D79"/>
    <w:rsid w:val="00F2316E"/>
    <w:rsid w:val="00F269BA"/>
    <w:rsid w:val="00F32AF7"/>
    <w:rsid w:val="00F33BB9"/>
    <w:rsid w:val="00F34156"/>
    <w:rsid w:val="00F35B4F"/>
    <w:rsid w:val="00F40AA5"/>
    <w:rsid w:val="00F413CF"/>
    <w:rsid w:val="00F41529"/>
    <w:rsid w:val="00F43B4A"/>
    <w:rsid w:val="00F450F6"/>
    <w:rsid w:val="00F51710"/>
    <w:rsid w:val="00F52714"/>
    <w:rsid w:val="00F539AD"/>
    <w:rsid w:val="00F55351"/>
    <w:rsid w:val="00F56202"/>
    <w:rsid w:val="00F5742E"/>
    <w:rsid w:val="00F6198C"/>
    <w:rsid w:val="00F61A39"/>
    <w:rsid w:val="00F61B9A"/>
    <w:rsid w:val="00F652DA"/>
    <w:rsid w:val="00F67066"/>
    <w:rsid w:val="00F67B3B"/>
    <w:rsid w:val="00F761E9"/>
    <w:rsid w:val="00F765FA"/>
    <w:rsid w:val="00F770DF"/>
    <w:rsid w:val="00F80254"/>
    <w:rsid w:val="00F80EE9"/>
    <w:rsid w:val="00F836AF"/>
    <w:rsid w:val="00F8383D"/>
    <w:rsid w:val="00F848B5"/>
    <w:rsid w:val="00F8795E"/>
    <w:rsid w:val="00F90459"/>
    <w:rsid w:val="00F94DAC"/>
    <w:rsid w:val="00FA0017"/>
    <w:rsid w:val="00FA0BB6"/>
    <w:rsid w:val="00FA0DA2"/>
    <w:rsid w:val="00FA0E72"/>
    <w:rsid w:val="00FA18ED"/>
    <w:rsid w:val="00FA24C9"/>
    <w:rsid w:val="00FA4324"/>
    <w:rsid w:val="00FA6DD2"/>
    <w:rsid w:val="00FA78F4"/>
    <w:rsid w:val="00FA7987"/>
    <w:rsid w:val="00FB3562"/>
    <w:rsid w:val="00FB4A48"/>
    <w:rsid w:val="00FB6B03"/>
    <w:rsid w:val="00FC0082"/>
    <w:rsid w:val="00FC12AE"/>
    <w:rsid w:val="00FC2B01"/>
    <w:rsid w:val="00FC4510"/>
    <w:rsid w:val="00FC4679"/>
    <w:rsid w:val="00FC6504"/>
    <w:rsid w:val="00FD729B"/>
    <w:rsid w:val="00FE03E3"/>
    <w:rsid w:val="00FE0AEA"/>
    <w:rsid w:val="00FE1B6C"/>
    <w:rsid w:val="00FE4AEB"/>
    <w:rsid w:val="00FE4BBD"/>
    <w:rsid w:val="00FE51B9"/>
    <w:rsid w:val="00FF25C0"/>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DC0"/>
    <w:pPr>
      <w:spacing w:before="160" w:after="160" w:line="360" w:lineRule="auto"/>
      <w:ind w:firstLine="680"/>
      <w:jc w:val="both"/>
    </w:pPr>
    <w:rPr>
      <w:rFonts w:ascii="Arial" w:hAnsi="Arial"/>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23662"/>
    <w:pPr>
      <w:keepNext/>
      <w:keepLines/>
      <w:numPr>
        <w:ilvl w:val="1"/>
        <w:numId w:val="1"/>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12366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DE7C52"/>
    <w:pPr>
      <w:tabs>
        <w:tab w:val="left" w:pos="1100"/>
        <w:tab w:val="right" w:leader="dot" w:pos="9350"/>
      </w:tabs>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ind w:firstLine="0"/>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firstLine="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paragraph" w:styleId="Caption">
    <w:name w:val="caption"/>
    <w:basedOn w:val="Normal"/>
    <w:next w:val="Normal"/>
    <w:uiPriority w:val="35"/>
    <w:unhideWhenUsed/>
    <w:qFormat/>
    <w:rsid w:val="00A63F5C"/>
    <w:pPr>
      <w:spacing w:before="0"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09909237">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3086979">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43457415">
      <w:bodyDiv w:val="1"/>
      <w:marLeft w:val="0"/>
      <w:marRight w:val="0"/>
      <w:marTop w:val="0"/>
      <w:marBottom w:val="0"/>
      <w:divBdr>
        <w:top w:val="none" w:sz="0" w:space="0" w:color="auto"/>
        <w:left w:val="none" w:sz="0" w:space="0" w:color="auto"/>
        <w:bottom w:val="none" w:sz="0" w:space="0" w:color="auto"/>
        <w:right w:val="none" w:sz="0" w:space="0" w:color="auto"/>
      </w:divBdr>
    </w:div>
    <w:div w:id="1509756936">
      <w:bodyDiv w:val="1"/>
      <w:marLeft w:val="0"/>
      <w:marRight w:val="0"/>
      <w:marTop w:val="0"/>
      <w:marBottom w:val="0"/>
      <w:divBdr>
        <w:top w:val="none" w:sz="0" w:space="0" w:color="auto"/>
        <w:left w:val="none" w:sz="0" w:space="0" w:color="auto"/>
        <w:bottom w:val="none" w:sz="0" w:space="0" w:color="auto"/>
        <w:right w:val="none" w:sz="0" w:space="0" w:color="auto"/>
      </w:divBdr>
    </w:div>
    <w:div w:id="1534268321">
      <w:bodyDiv w:val="1"/>
      <w:marLeft w:val="0"/>
      <w:marRight w:val="0"/>
      <w:marTop w:val="0"/>
      <w:marBottom w:val="0"/>
      <w:divBdr>
        <w:top w:val="none" w:sz="0" w:space="0" w:color="auto"/>
        <w:left w:val="none" w:sz="0" w:space="0" w:color="auto"/>
        <w:bottom w:val="none" w:sz="0" w:space="0" w:color="auto"/>
        <w:right w:val="none" w:sz="0" w:space="0" w:color="auto"/>
      </w:divBdr>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750999477">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7E854-E366-458B-84C7-900D78A19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1929</Words>
  <Characters>10997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Yousuf Mughal</dc:creator>
  <cp:lastModifiedBy>Florin Andrei Ghinea (2214960)</cp:lastModifiedBy>
  <cp:revision>3</cp:revision>
  <dcterms:created xsi:type="dcterms:W3CDTF">2025-03-07T22:07:00Z</dcterms:created>
  <dcterms:modified xsi:type="dcterms:W3CDTF">2025-03-07T22:13:00Z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