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D6EFCA5" wp14:paraId="6EC47309" wp14:textId="0BA11DE7">
      <w:pPr>
        <w:rPr>
          <w:rFonts w:ascii="Arial" w:hAnsi="Arial" w:eastAsia="Arial" w:cs="Arial" w:asciiTheme="minorAscii" w:hAnsiTheme="minorAscii" w:eastAsiaTheme="minorAscii" w:cstheme="minorAscii"/>
          <w:sz w:val="22"/>
          <w:szCs w:val="22"/>
        </w:rPr>
      </w:pPr>
      <w:r w:rsidRPr="5D6EFCA5" w:rsidR="4CCE2F3E">
        <w:rPr>
          <w:rFonts w:ascii="Arial" w:hAnsi="Arial" w:eastAsia="Arial" w:cs="Arial" w:asciiTheme="minorAscii" w:hAnsiTheme="minorAscii" w:eastAsiaTheme="minorAscii" w:cstheme="minorAscii"/>
          <w:sz w:val="22"/>
          <w:szCs w:val="22"/>
        </w:rPr>
        <w:t xml:space="preserve">Name: </w:t>
      </w:r>
      <w:r w:rsidRPr="5D6EFCA5" w:rsidR="5242AC6F">
        <w:rPr>
          <w:rFonts w:ascii="Arial" w:hAnsi="Arial" w:eastAsia="Arial" w:cs="Arial" w:asciiTheme="minorAscii" w:hAnsiTheme="minorAscii" w:eastAsiaTheme="minorAscii" w:cstheme="minorAscii"/>
          <w:sz w:val="22"/>
          <w:szCs w:val="22"/>
        </w:rPr>
        <w:t>Tahir Khan</w:t>
      </w:r>
    </w:p>
    <w:p xmlns:wp14="http://schemas.microsoft.com/office/word/2010/wordml" w:rsidP="5D6EFCA5" wp14:paraId="645AF7C5" wp14:textId="3E2D884D">
      <w:pPr>
        <w:pStyle w:val="Normal"/>
        <w:rPr>
          <w:rFonts w:ascii="Arial" w:hAnsi="Arial" w:eastAsia="Arial" w:cs="Arial" w:asciiTheme="minorAscii" w:hAnsiTheme="minorAscii" w:eastAsiaTheme="minorAscii" w:cstheme="minorAscii"/>
          <w:sz w:val="22"/>
          <w:szCs w:val="22"/>
        </w:rPr>
      </w:pPr>
      <w:r w:rsidRPr="5D6EFCA5" w:rsidR="4CCE2F3E">
        <w:rPr>
          <w:rFonts w:ascii="Arial" w:hAnsi="Arial" w:eastAsia="Arial" w:cs="Arial" w:asciiTheme="minorAscii" w:hAnsiTheme="minorAscii" w:eastAsiaTheme="minorAscii" w:cstheme="minorAscii"/>
          <w:sz w:val="22"/>
          <w:szCs w:val="22"/>
        </w:rPr>
        <w:t xml:space="preserve">Student ID: </w:t>
      </w:r>
      <w:r w:rsidRPr="5D6EFCA5" w:rsidR="10FA10D9">
        <w:rPr>
          <w:rFonts w:ascii="Arial" w:hAnsi="Arial" w:eastAsia="Arial" w:cs="Arial" w:asciiTheme="minorAscii" w:hAnsiTheme="minorAscii" w:eastAsiaTheme="minorAscii" w:cstheme="minorAscii"/>
          <w:sz w:val="22"/>
          <w:szCs w:val="22"/>
        </w:rPr>
        <w:t>2522235</w:t>
      </w:r>
    </w:p>
    <w:p xmlns:wp14="http://schemas.microsoft.com/office/word/2010/wordml" w:rsidP="5D6EFCA5" wp14:paraId="77E5DE9F" wp14:textId="487F4FB9">
      <w:pPr>
        <w:pStyle w:val="Normal"/>
        <w:rPr>
          <w:rFonts w:ascii="Arial" w:hAnsi="Arial" w:eastAsia="Arial" w:cs="Arial" w:asciiTheme="minorAscii" w:hAnsiTheme="minorAscii" w:eastAsiaTheme="minorAscii" w:cstheme="minorAscii"/>
          <w:sz w:val="22"/>
          <w:szCs w:val="22"/>
        </w:rPr>
      </w:pPr>
      <w:r w:rsidRPr="5D6EFCA5" w:rsidR="4CCE2F3E">
        <w:rPr>
          <w:rFonts w:ascii="Arial" w:hAnsi="Arial" w:eastAsia="Arial" w:cs="Arial" w:asciiTheme="minorAscii" w:hAnsiTheme="minorAscii" w:eastAsiaTheme="minorAscii" w:cstheme="minorAscii"/>
          <w:sz w:val="22"/>
          <w:szCs w:val="22"/>
        </w:rPr>
        <w:t xml:space="preserve">Module Code: </w:t>
      </w:r>
      <w:r w:rsidRPr="5D6EFCA5" w:rsidR="47A527AF">
        <w:rPr>
          <w:rFonts w:ascii="Arial" w:hAnsi="Arial" w:eastAsia="Arial" w:cs="Arial" w:asciiTheme="minorAscii" w:hAnsiTheme="minorAscii" w:eastAsiaTheme="minorAscii" w:cstheme="minorAscii"/>
          <w:sz w:val="22"/>
          <w:szCs w:val="22"/>
        </w:rPr>
        <w:t>LCHS400</w:t>
      </w:r>
      <w:r w:rsidRPr="5D6EFCA5" w:rsidR="3D577A94">
        <w:rPr>
          <w:rFonts w:ascii="Arial" w:hAnsi="Arial" w:eastAsia="Arial" w:cs="Arial" w:asciiTheme="minorAscii" w:hAnsiTheme="minorAscii" w:eastAsiaTheme="minorAscii" w:cstheme="minorAscii"/>
          <w:sz w:val="22"/>
          <w:szCs w:val="22"/>
        </w:rPr>
        <w:t>1</w:t>
      </w:r>
    </w:p>
    <w:p xmlns:wp14="http://schemas.microsoft.com/office/word/2010/wordml" w:rsidP="5D6EFCA5" wp14:paraId="1247A7A9" wp14:textId="5F8751DC">
      <w:pPr>
        <w:pStyle w:val="Normal"/>
        <w:rPr>
          <w:rFonts w:ascii="Arial" w:hAnsi="Arial" w:eastAsia="Arial" w:cs="Arial" w:asciiTheme="minorAscii" w:hAnsiTheme="minorAscii" w:eastAsiaTheme="minorAscii" w:cstheme="minorAscii"/>
          <w:sz w:val="22"/>
          <w:szCs w:val="22"/>
        </w:rPr>
      </w:pPr>
      <w:r w:rsidRPr="5D6EFCA5" w:rsidR="4CCE2F3E">
        <w:rPr>
          <w:rFonts w:ascii="Arial" w:hAnsi="Arial" w:eastAsia="Arial" w:cs="Arial" w:asciiTheme="minorAscii" w:hAnsiTheme="minorAscii" w:eastAsiaTheme="minorAscii" w:cstheme="minorAscii"/>
          <w:sz w:val="22"/>
          <w:szCs w:val="22"/>
        </w:rPr>
        <w:t xml:space="preserve">Module: </w:t>
      </w:r>
      <w:r w:rsidRPr="5D6EFCA5" w:rsidR="28DE6AB0">
        <w:rPr>
          <w:rFonts w:ascii="Arial" w:hAnsi="Arial" w:eastAsia="Arial" w:cs="Arial" w:asciiTheme="minorAscii" w:hAnsiTheme="minorAscii" w:eastAsiaTheme="minorAscii" w:cstheme="minorAscii"/>
          <w:sz w:val="22"/>
          <w:szCs w:val="22"/>
        </w:rPr>
        <w:t xml:space="preserve">Academic &amp; </w:t>
      </w:r>
      <w:r w:rsidRPr="5D6EFCA5" w:rsidR="69248E66">
        <w:rPr>
          <w:rFonts w:ascii="Arial" w:hAnsi="Arial" w:eastAsia="Arial" w:cs="Arial" w:asciiTheme="minorAscii" w:hAnsiTheme="minorAscii" w:eastAsiaTheme="minorAscii" w:cstheme="minorAscii"/>
          <w:sz w:val="22"/>
          <w:szCs w:val="22"/>
        </w:rPr>
        <w:t>Employability</w:t>
      </w:r>
      <w:r w:rsidRPr="5D6EFCA5" w:rsidR="28DE6AB0">
        <w:rPr>
          <w:rFonts w:ascii="Arial" w:hAnsi="Arial" w:eastAsia="Arial" w:cs="Arial" w:asciiTheme="minorAscii" w:hAnsiTheme="minorAscii" w:eastAsiaTheme="minorAscii" w:cstheme="minorAscii"/>
          <w:sz w:val="22"/>
          <w:szCs w:val="22"/>
        </w:rPr>
        <w:t xml:space="preserve"> Skills</w:t>
      </w:r>
    </w:p>
    <w:p xmlns:wp14="http://schemas.microsoft.com/office/word/2010/wordml" w:rsidP="5D6EFCA5" wp14:paraId="11E14B68" wp14:textId="5D7AA5FC">
      <w:pPr>
        <w:pStyle w:val="Normal"/>
        <w:rPr>
          <w:rFonts w:ascii="Arial" w:hAnsi="Arial" w:eastAsia="Arial" w:cs="Arial" w:asciiTheme="minorAscii" w:hAnsiTheme="minorAscii" w:eastAsiaTheme="minorAscii" w:cstheme="minorAscii"/>
          <w:sz w:val="22"/>
          <w:szCs w:val="22"/>
        </w:rPr>
      </w:pPr>
      <w:r w:rsidRPr="5D6EFCA5" w:rsidR="4CCE2F3E">
        <w:rPr>
          <w:rFonts w:ascii="Arial" w:hAnsi="Arial" w:eastAsia="Arial" w:cs="Arial" w:asciiTheme="minorAscii" w:hAnsiTheme="minorAscii" w:eastAsiaTheme="minorAscii" w:cstheme="minorAscii"/>
          <w:sz w:val="22"/>
          <w:szCs w:val="22"/>
        </w:rPr>
        <w:t xml:space="preserve">Lecturer: </w:t>
      </w:r>
      <w:r w:rsidRPr="5D6EFCA5" w:rsidR="27638032">
        <w:rPr>
          <w:rFonts w:ascii="Arial" w:hAnsi="Arial" w:eastAsia="Arial" w:cs="Arial" w:asciiTheme="minorAscii" w:hAnsiTheme="minorAscii" w:eastAsiaTheme="minorAscii" w:cstheme="minorAscii"/>
          <w:sz w:val="22"/>
          <w:szCs w:val="22"/>
        </w:rPr>
        <w:t>Charissa Brian</w:t>
      </w:r>
    </w:p>
    <w:p xmlns:wp14="http://schemas.microsoft.com/office/word/2010/wordml" w:rsidP="5D6EFCA5" wp14:paraId="21944D8C" wp14:textId="1BCBB62A">
      <w:pPr>
        <w:pStyle w:val="Normal"/>
        <w:rPr>
          <w:rFonts w:ascii="Arial" w:hAnsi="Arial" w:eastAsia="Arial" w:cs="Arial" w:asciiTheme="minorAscii" w:hAnsiTheme="minorAscii" w:eastAsiaTheme="minorAscii" w:cstheme="minorAscii"/>
          <w:sz w:val="22"/>
          <w:szCs w:val="22"/>
        </w:rPr>
      </w:pPr>
      <w:r w:rsidRPr="5D6EFCA5" w:rsidR="4CCE2F3E">
        <w:rPr>
          <w:rFonts w:ascii="Arial" w:hAnsi="Arial" w:eastAsia="Arial" w:cs="Arial" w:asciiTheme="minorAscii" w:hAnsiTheme="minorAscii" w:eastAsiaTheme="minorAscii" w:cstheme="minorAscii"/>
          <w:sz w:val="22"/>
          <w:szCs w:val="22"/>
        </w:rPr>
        <w:t xml:space="preserve">Submitted on: </w:t>
      </w:r>
      <w:r w:rsidRPr="5D6EFCA5" w:rsidR="503CDDB6">
        <w:rPr>
          <w:rFonts w:ascii="Arial" w:hAnsi="Arial" w:eastAsia="Arial" w:cs="Arial" w:asciiTheme="minorAscii" w:hAnsiTheme="minorAscii" w:eastAsiaTheme="minorAscii" w:cstheme="minorAscii"/>
          <w:sz w:val="22"/>
          <w:szCs w:val="22"/>
        </w:rPr>
        <w:t>26/03/202</w:t>
      </w:r>
      <w:r w:rsidRPr="5D6EFCA5" w:rsidR="195E8465">
        <w:rPr>
          <w:rFonts w:ascii="Arial" w:hAnsi="Arial" w:eastAsia="Arial" w:cs="Arial" w:asciiTheme="minorAscii" w:hAnsiTheme="minorAscii" w:eastAsiaTheme="minorAscii" w:cstheme="minorAscii"/>
          <w:sz w:val="22"/>
          <w:szCs w:val="22"/>
        </w:rPr>
        <w:t>6</w:t>
      </w:r>
    </w:p>
    <w:p xmlns:wp14="http://schemas.microsoft.com/office/word/2010/wordml" w:rsidP="5D6EFCA5" wp14:paraId="1754A54C" wp14:textId="190E1D11">
      <w:pPr>
        <w:pStyle w:val="Normal"/>
        <w:rPr>
          <w:rFonts w:ascii="Arial" w:hAnsi="Arial" w:eastAsia="Arial" w:cs="Arial" w:asciiTheme="minorAscii" w:hAnsiTheme="minorAscii" w:eastAsiaTheme="minorAscii" w:cstheme="minorAscii"/>
          <w:b w:val="1"/>
          <w:bCs w:val="1"/>
          <w:sz w:val="22"/>
          <w:szCs w:val="22"/>
        </w:rPr>
      </w:pPr>
      <w:r w:rsidRPr="5D6EFCA5" w:rsidR="4CCE2F3E">
        <w:rPr>
          <w:rFonts w:ascii="Arial" w:hAnsi="Arial" w:eastAsia="Arial" w:cs="Arial" w:asciiTheme="minorAscii" w:hAnsiTheme="minorAscii" w:eastAsiaTheme="minorAscii" w:cstheme="minorAscii"/>
          <w:b w:val="1"/>
          <w:bCs w:val="1"/>
          <w:sz w:val="22"/>
          <w:szCs w:val="22"/>
        </w:rPr>
        <w:t>1.1 Introduction</w:t>
      </w:r>
    </w:p>
    <w:p xmlns:wp14="http://schemas.microsoft.com/office/word/2010/wordml" w:rsidP="5D6EFCA5" wp14:paraId="6AFA727C" wp14:textId="5CC341D3">
      <w:pPr>
        <w:pStyle w:val="Normal"/>
        <w:rPr>
          <w:rFonts w:ascii="Arial" w:hAnsi="Arial" w:eastAsia="Arial" w:cs="Arial" w:asciiTheme="minorAscii" w:hAnsiTheme="minorAscii" w:eastAsiaTheme="minorAscii" w:cstheme="minorAscii"/>
          <w:sz w:val="22"/>
          <w:szCs w:val="22"/>
        </w:rPr>
      </w:pPr>
      <w:r w:rsidRPr="5D6EFCA5" w:rsidR="3F473BDD">
        <w:rPr>
          <w:rFonts w:ascii="Arial" w:hAnsi="Arial" w:eastAsia="Arial" w:cs="Arial" w:asciiTheme="minorAscii" w:hAnsiTheme="minorAscii" w:eastAsiaTheme="minorAscii" w:cstheme="minorAscii"/>
          <w:sz w:val="22"/>
          <w:szCs w:val="22"/>
        </w:rPr>
        <w:t>This report will include the main skills and daily tasks about a support worker.</w:t>
      </w:r>
    </w:p>
    <w:p xmlns:wp14="http://schemas.microsoft.com/office/word/2010/wordml" w:rsidP="5D6EFCA5" wp14:paraId="7C993851" wp14:textId="1BB183DF">
      <w:pPr>
        <w:pStyle w:val="Normal"/>
        <w:rPr>
          <w:rFonts w:ascii="Arial" w:hAnsi="Arial" w:eastAsia="Arial" w:cs="Arial" w:asciiTheme="minorAscii" w:hAnsiTheme="minorAscii" w:eastAsiaTheme="minorAscii" w:cstheme="minorAscii"/>
          <w:sz w:val="22"/>
          <w:szCs w:val="22"/>
        </w:rPr>
      </w:pPr>
      <w:r w:rsidRPr="5D6EFCA5" w:rsidR="56EFBB67">
        <w:rPr>
          <w:rFonts w:ascii="Arial" w:hAnsi="Arial" w:eastAsia="Arial" w:cs="Arial" w:asciiTheme="minorAscii" w:hAnsiTheme="minorAscii" w:eastAsiaTheme="minorAscii" w:cstheme="minorAscii"/>
          <w:sz w:val="22"/>
          <w:szCs w:val="22"/>
        </w:rPr>
        <w:t xml:space="preserve">I chose to become a support worker because I have </w:t>
      </w:r>
      <w:r w:rsidRPr="5D6EFCA5" w:rsidR="56EFBB67">
        <w:rPr>
          <w:rFonts w:ascii="Arial" w:hAnsi="Arial" w:eastAsia="Arial" w:cs="Arial" w:asciiTheme="minorAscii" w:hAnsiTheme="minorAscii" w:eastAsiaTheme="minorAscii" w:cstheme="minorAscii"/>
          <w:sz w:val="22"/>
          <w:szCs w:val="22"/>
        </w:rPr>
        <w:t>a strong desire</w:t>
      </w:r>
      <w:r w:rsidRPr="5D6EFCA5" w:rsidR="56EFBB67">
        <w:rPr>
          <w:rFonts w:ascii="Arial" w:hAnsi="Arial" w:eastAsia="Arial" w:cs="Arial" w:asciiTheme="minorAscii" w:hAnsiTheme="minorAscii" w:eastAsiaTheme="minorAscii" w:cstheme="minorAscii"/>
          <w:sz w:val="22"/>
          <w:szCs w:val="22"/>
        </w:rPr>
        <w:t xml:space="preserve"> to help others improve their quality of life and </w:t>
      </w:r>
      <w:r w:rsidRPr="5D6EFCA5" w:rsidR="56EFBB67">
        <w:rPr>
          <w:rFonts w:ascii="Arial" w:hAnsi="Arial" w:eastAsia="Arial" w:cs="Arial" w:asciiTheme="minorAscii" w:hAnsiTheme="minorAscii" w:eastAsiaTheme="minorAscii" w:cstheme="minorAscii"/>
          <w:sz w:val="22"/>
          <w:szCs w:val="22"/>
        </w:rPr>
        <w:t>maintain</w:t>
      </w:r>
      <w:r w:rsidRPr="5D6EFCA5" w:rsidR="56EFBB67">
        <w:rPr>
          <w:rFonts w:ascii="Arial" w:hAnsi="Arial" w:eastAsia="Arial" w:cs="Arial" w:asciiTheme="minorAscii" w:hAnsiTheme="minorAscii" w:eastAsiaTheme="minorAscii" w:cstheme="minorAscii"/>
          <w:sz w:val="22"/>
          <w:szCs w:val="22"/>
        </w:rPr>
        <w:t xml:space="preserve"> their independence. Supporting individuals through challenges, whether physical, emotional, or social, is something I find both meaningful and rewarding. I am particularly motivated by the opportunity to make a positive difference in someone’s daily life, no matter how small that difference may seem.</w:t>
      </w:r>
    </w:p>
    <w:p xmlns:wp14="http://schemas.microsoft.com/office/word/2010/wordml" w:rsidP="5D6EFCA5" wp14:paraId="51F52763" wp14:textId="7B8D1707">
      <w:pPr>
        <w:pStyle w:val="Normal"/>
        <w:rPr>
          <w:rFonts w:ascii="Arial" w:hAnsi="Arial" w:eastAsia="Arial" w:cs="Arial" w:asciiTheme="minorAscii" w:hAnsiTheme="minorAscii" w:eastAsiaTheme="minorAscii" w:cstheme="minorAscii"/>
          <w:sz w:val="22"/>
          <w:szCs w:val="22"/>
        </w:rPr>
      </w:pPr>
      <w:r w:rsidRPr="5D6EFCA5" w:rsidR="56EFBB67">
        <w:rPr>
          <w:rFonts w:ascii="Arial" w:hAnsi="Arial" w:eastAsia="Arial" w:cs="Arial" w:asciiTheme="minorAscii" w:hAnsiTheme="minorAscii" w:eastAsiaTheme="minorAscii" w:cstheme="minorAscii"/>
          <w:sz w:val="22"/>
          <w:szCs w:val="22"/>
        </w:rPr>
        <w:t>I am drawn to this role because it allows me to build genuine relationships with people and understand their individual needs, preferences, and goals. Being a support worker is not just about providing care, but also about empowering individuals to live as independently as possible and supporting them in achieving their personal ambitions.</w:t>
      </w:r>
    </w:p>
    <w:p xmlns:wp14="http://schemas.microsoft.com/office/word/2010/wordml" w:rsidP="5D6EFCA5" wp14:paraId="348417F3" wp14:textId="68A85839">
      <w:pPr>
        <w:pStyle w:val="Normal"/>
        <w:rPr>
          <w:rFonts w:ascii="Arial" w:hAnsi="Arial" w:eastAsia="Arial" w:cs="Arial" w:asciiTheme="minorAscii" w:hAnsiTheme="minorAscii" w:eastAsiaTheme="minorAscii" w:cstheme="minorAscii"/>
          <w:sz w:val="22"/>
          <w:szCs w:val="22"/>
        </w:rPr>
      </w:pPr>
      <w:r w:rsidRPr="5D6EFCA5" w:rsidR="56EFBB67">
        <w:rPr>
          <w:rFonts w:ascii="Arial" w:hAnsi="Arial" w:eastAsia="Arial" w:cs="Arial" w:asciiTheme="minorAscii" w:hAnsiTheme="minorAscii" w:eastAsiaTheme="minorAscii" w:cstheme="minorAscii"/>
          <w:sz w:val="22"/>
          <w:szCs w:val="22"/>
        </w:rPr>
        <w:t>Additionally, I value the variety and learning opportunities that come with this role. Each day presents new experiences, and I am keen to develop my skills in communication, empathy, and problem-solving. I believe that my patience, compassion, and willingness to listen make me well-suited to this position.</w:t>
      </w:r>
    </w:p>
    <w:p xmlns:wp14="http://schemas.microsoft.com/office/word/2010/wordml" w:rsidP="5D6EFCA5" wp14:paraId="5BB19D7C" wp14:textId="27034A06">
      <w:pPr>
        <w:pStyle w:val="Normal"/>
        <w:rPr>
          <w:rFonts w:ascii="Arial" w:hAnsi="Arial" w:eastAsia="Arial" w:cs="Arial" w:asciiTheme="minorAscii" w:hAnsiTheme="minorAscii" w:eastAsiaTheme="minorAscii" w:cstheme="minorAscii"/>
          <w:sz w:val="22"/>
          <w:szCs w:val="22"/>
        </w:rPr>
      </w:pPr>
      <w:r w:rsidRPr="5D6EFCA5" w:rsidR="56EFBB67">
        <w:rPr>
          <w:rFonts w:ascii="Arial" w:hAnsi="Arial" w:eastAsia="Arial" w:cs="Arial" w:asciiTheme="minorAscii" w:hAnsiTheme="minorAscii" w:eastAsiaTheme="minorAscii" w:cstheme="minorAscii"/>
          <w:sz w:val="22"/>
          <w:szCs w:val="22"/>
        </w:rPr>
        <w:t xml:space="preserve">Overall, becoming a support worker aligns with my personal values of kindness, respect, and dignity, and I am committed to providing high-quality, </w:t>
      </w:r>
      <w:r w:rsidRPr="5D6EFCA5" w:rsidR="047567F6">
        <w:rPr>
          <w:rFonts w:ascii="Arial" w:hAnsi="Arial" w:eastAsia="Arial" w:cs="Arial" w:asciiTheme="minorAscii" w:hAnsiTheme="minorAscii" w:eastAsiaTheme="minorAscii" w:cstheme="minorAscii"/>
          <w:sz w:val="22"/>
          <w:szCs w:val="22"/>
        </w:rPr>
        <w:t>kind hearted</w:t>
      </w:r>
      <w:r w:rsidRPr="5D6EFCA5" w:rsidR="56EFBB67">
        <w:rPr>
          <w:rFonts w:ascii="Arial" w:hAnsi="Arial" w:eastAsia="Arial" w:cs="Arial" w:asciiTheme="minorAscii" w:hAnsiTheme="minorAscii" w:eastAsiaTheme="minorAscii" w:cstheme="minorAscii"/>
          <w:sz w:val="22"/>
          <w:szCs w:val="22"/>
        </w:rPr>
        <w:t xml:space="preserve"> support.</w:t>
      </w:r>
    </w:p>
    <w:p xmlns:wp14="http://schemas.microsoft.com/office/word/2010/wordml" w:rsidP="5D6EFCA5" wp14:paraId="4F1F93F2" wp14:textId="03BD1EEC">
      <w:pPr>
        <w:pStyle w:val="Normal"/>
        <w:rPr>
          <w:rFonts w:ascii="Arial" w:hAnsi="Arial" w:eastAsia="Arial" w:cs="Arial" w:asciiTheme="minorAscii" w:hAnsiTheme="minorAscii" w:eastAsiaTheme="minorAscii" w:cstheme="minorAscii"/>
          <w:b w:val="1"/>
          <w:bCs w:val="1"/>
          <w:sz w:val="22"/>
          <w:szCs w:val="22"/>
        </w:rPr>
      </w:pPr>
      <w:r w:rsidRPr="5D6EFCA5" w:rsidR="4CCE2F3E">
        <w:rPr>
          <w:rFonts w:ascii="Arial" w:hAnsi="Arial" w:eastAsia="Arial" w:cs="Arial" w:asciiTheme="minorAscii" w:hAnsiTheme="minorAscii" w:eastAsiaTheme="minorAscii" w:cstheme="minorAscii"/>
          <w:b w:val="1"/>
          <w:bCs w:val="1"/>
          <w:sz w:val="22"/>
          <w:szCs w:val="22"/>
        </w:rPr>
        <w:t xml:space="preserve">1.2 Description of, and background to, </w:t>
      </w:r>
      <w:r w:rsidRPr="5D6EFCA5" w:rsidR="6B287DBE">
        <w:rPr>
          <w:rFonts w:ascii="Arial" w:hAnsi="Arial" w:eastAsia="Arial" w:cs="Arial" w:asciiTheme="minorAscii" w:hAnsiTheme="minorAscii" w:eastAsiaTheme="minorAscii" w:cstheme="minorAscii"/>
          <w:b w:val="1"/>
          <w:bCs w:val="1"/>
          <w:sz w:val="22"/>
          <w:szCs w:val="22"/>
        </w:rPr>
        <w:t>support worker</w:t>
      </w:r>
      <w:r w:rsidRPr="5D6EFCA5" w:rsidR="4CCE2F3E">
        <w:rPr>
          <w:rFonts w:ascii="Arial" w:hAnsi="Arial" w:eastAsia="Arial" w:cs="Arial" w:asciiTheme="minorAscii" w:hAnsiTheme="minorAscii" w:eastAsiaTheme="minorAscii" w:cstheme="minorAscii"/>
          <w:b w:val="1"/>
          <w:bCs w:val="1"/>
          <w:sz w:val="22"/>
          <w:szCs w:val="22"/>
        </w:rPr>
        <w:t xml:space="preserve"> in </w:t>
      </w:r>
      <w:r w:rsidRPr="5D6EFCA5" w:rsidR="1A8874A9">
        <w:rPr>
          <w:rFonts w:ascii="Arial" w:hAnsi="Arial" w:eastAsia="Arial" w:cs="Arial" w:asciiTheme="minorAscii" w:hAnsiTheme="minorAscii" w:eastAsiaTheme="minorAscii" w:cstheme="minorAscii"/>
          <w:b w:val="1"/>
          <w:bCs w:val="1"/>
          <w:sz w:val="22"/>
          <w:szCs w:val="22"/>
        </w:rPr>
        <w:t>healthcare</w:t>
      </w:r>
      <w:r w:rsidRPr="5D6EFCA5" w:rsidR="4CCE2F3E">
        <w:rPr>
          <w:rFonts w:ascii="Arial" w:hAnsi="Arial" w:eastAsia="Arial" w:cs="Arial" w:asciiTheme="minorAscii" w:hAnsiTheme="minorAscii" w:eastAsiaTheme="minorAscii" w:cstheme="minorAscii"/>
          <w:b w:val="1"/>
          <w:bCs w:val="1"/>
          <w:sz w:val="22"/>
          <w:szCs w:val="22"/>
        </w:rPr>
        <w:t xml:space="preserve"> </w:t>
      </w:r>
    </w:p>
    <w:p xmlns:wp14="http://schemas.microsoft.com/office/word/2010/wordml" w:rsidP="5D6EFCA5" wp14:paraId="092C5BE6" wp14:textId="3C17C986">
      <w:pPr>
        <w:pStyle w:val="Normal"/>
        <w:rPr>
          <w:rFonts w:ascii="Arial" w:hAnsi="Arial" w:eastAsia="Arial" w:cs="Arial" w:asciiTheme="minorAscii" w:hAnsiTheme="minorAscii" w:eastAsiaTheme="minorAscii" w:cstheme="minorAscii"/>
          <w:sz w:val="22"/>
          <w:szCs w:val="22"/>
        </w:rPr>
      </w:pPr>
      <w:r w:rsidRPr="5D6EFCA5" w:rsidR="3B3D1565">
        <w:rPr>
          <w:rFonts w:ascii="Arial" w:hAnsi="Arial" w:eastAsia="Arial" w:cs="Arial" w:asciiTheme="minorAscii" w:hAnsiTheme="minorAscii" w:eastAsiaTheme="minorAscii" w:cstheme="minorAscii"/>
          <w:sz w:val="22"/>
          <w:szCs w:val="22"/>
        </w:rPr>
        <w:t xml:space="preserve">A support worker is </w:t>
      </w:r>
      <w:r w:rsidRPr="5D6EFCA5" w:rsidR="3B3D1565">
        <w:rPr>
          <w:rFonts w:ascii="Arial" w:hAnsi="Arial" w:eastAsia="Arial" w:cs="Arial" w:asciiTheme="minorAscii" w:hAnsiTheme="minorAscii" w:eastAsiaTheme="minorAscii" w:cstheme="minorAscii"/>
          <w:sz w:val="22"/>
          <w:szCs w:val="22"/>
        </w:rPr>
        <w:t>very important</w:t>
      </w:r>
      <w:r w:rsidRPr="5D6EFCA5" w:rsidR="3B3D1565">
        <w:rPr>
          <w:rFonts w:ascii="Arial" w:hAnsi="Arial" w:eastAsia="Arial" w:cs="Arial" w:asciiTheme="minorAscii" w:hAnsiTheme="minorAscii" w:eastAsiaTheme="minorAscii" w:cstheme="minorAscii"/>
          <w:sz w:val="22"/>
          <w:szCs w:val="22"/>
        </w:rPr>
        <w:t xml:space="preserve"> in health and social care because they help individuals </w:t>
      </w:r>
      <w:r w:rsidRPr="5D6EFCA5" w:rsidR="3B3D1565">
        <w:rPr>
          <w:rFonts w:ascii="Arial" w:hAnsi="Arial" w:eastAsia="Arial" w:cs="Arial" w:asciiTheme="minorAscii" w:hAnsiTheme="minorAscii" w:eastAsiaTheme="minorAscii" w:cstheme="minorAscii"/>
          <w:sz w:val="22"/>
          <w:szCs w:val="22"/>
        </w:rPr>
        <w:t>maintain</w:t>
      </w:r>
      <w:r w:rsidRPr="5D6EFCA5" w:rsidR="3B3D1565">
        <w:rPr>
          <w:rFonts w:ascii="Arial" w:hAnsi="Arial" w:eastAsia="Arial" w:cs="Arial" w:asciiTheme="minorAscii" w:hAnsiTheme="minorAscii" w:eastAsiaTheme="minorAscii" w:cstheme="minorAscii"/>
          <w:sz w:val="22"/>
          <w:szCs w:val="22"/>
        </w:rPr>
        <w:t xml:space="preserve"> their independence, dignity, and quality of life. Many people who </w:t>
      </w:r>
      <w:r w:rsidRPr="5D6EFCA5" w:rsidR="3B3D1565">
        <w:rPr>
          <w:rFonts w:ascii="Arial" w:hAnsi="Arial" w:eastAsia="Arial" w:cs="Arial" w:asciiTheme="minorAscii" w:hAnsiTheme="minorAscii" w:eastAsiaTheme="minorAscii" w:cstheme="minorAscii"/>
          <w:sz w:val="22"/>
          <w:szCs w:val="22"/>
        </w:rPr>
        <w:t>require</w:t>
      </w:r>
      <w:r w:rsidRPr="5D6EFCA5" w:rsidR="3B3D1565">
        <w:rPr>
          <w:rFonts w:ascii="Arial" w:hAnsi="Arial" w:eastAsia="Arial" w:cs="Arial" w:asciiTheme="minorAscii" w:hAnsiTheme="minorAscii" w:eastAsiaTheme="minorAscii" w:cstheme="minorAscii"/>
          <w:sz w:val="22"/>
          <w:szCs w:val="22"/>
        </w:rPr>
        <w:t xml:space="preserve"> support may be vulnerable due to age, disability, or mental health conditions, and without a support worker they may struggle to complete everyday tasks. Support workers provide not only physical </w:t>
      </w:r>
      <w:r w:rsidRPr="5D6EFCA5" w:rsidR="3B3D1565">
        <w:rPr>
          <w:rFonts w:ascii="Arial" w:hAnsi="Arial" w:eastAsia="Arial" w:cs="Arial" w:asciiTheme="minorAscii" w:hAnsiTheme="minorAscii" w:eastAsiaTheme="minorAscii" w:cstheme="minorAscii"/>
          <w:sz w:val="22"/>
          <w:szCs w:val="22"/>
        </w:rPr>
        <w:t>assistance</w:t>
      </w:r>
      <w:r w:rsidRPr="5D6EFCA5" w:rsidR="3B3D1565">
        <w:rPr>
          <w:rFonts w:ascii="Arial" w:hAnsi="Arial" w:eastAsia="Arial" w:cs="Arial" w:asciiTheme="minorAscii" w:hAnsiTheme="minorAscii" w:eastAsiaTheme="minorAscii" w:cstheme="minorAscii"/>
          <w:sz w:val="22"/>
          <w:szCs w:val="22"/>
        </w:rPr>
        <w:t xml:space="preserve"> but also emotional support, helping individuals feel valued, respected, and included in society. They play a key role in promoting wellbeing, preventing isolation, and ensuring people are safe and cared for in a person-centred way.</w:t>
      </w:r>
    </w:p>
    <w:p xmlns:wp14="http://schemas.microsoft.com/office/word/2010/wordml" w:rsidP="5D6EFCA5" wp14:paraId="6EC09DDB" wp14:textId="04D2A348">
      <w:pPr>
        <w:pStyle w:val="Normal"/>
        <w:rPr>
          <w:rFonts w:ascii="Arial" w:hAnsi="Arial" w:eastAsia="Arial" w:cs="Arial" w:asciiTheme="minorAscii" w:hAnsiTheme="minorAscii" w:eastAsiaTheme="minorAscii" w:cstheme="minorAscii"/>
          <w:sz w:val="22"/>
          <w:szCs w:val="22"/>
        </w:rPr>
      </w:pPr>
      <w:r w:rsidRPr="5D6EFCA5" w:rsidR="3B3D1565">
        <w:rPr>
          <w:rFonts w:ascii="Arial" w:hAnsi="Arial" w:eastAsia="Arial" w:cs="Arial" w:asciiTheme="minorAscii" w:hAnsiTheme="minorAscii" w:eastAsiaTheme="minorAscii" w:cstheme="minorAscii"/>
          <w:sz w:val="22"/>
          <w:szCs w:val="22"/>
        </w:rPr>
        <w:t xml:space="preserve">People working as support workers perform a wide range of duties. These include assisting with personal care such as washing, dressing, and toileting, as well as helping with daily living tasks like cooking, cleaning, and shopping. They may support individuals with taking medication, attending appointments, and </w:t>
      </w:r>
      <w:r w:rsidRPr="5D6EFCA5" w:rsidR="3B3D1565">
        <w:rPr>
          <w:rFonts w:ascii="Arial" w:hAnsi="Arial" w:eastAsia="Arial" w:cs="Arial" w:asciiTheme="minorAscii" w:hAnsiTheme="minorAscii" w:eastAsiaTheme="minorAscii" w:cstheme="minorAscii"/>
          <w:sz w:val="22"/>
          <w:szCs w:val="22"/>
        </w:rPr>
        <w:t>participating</w:t>
      </w:r>
      <w:r w:rsidRPr="5D6EFCA5" w:rsidR="3B3D1565">
        <w:rPr>
          <w:rFonts w:ascii="Arial" w:hAnsi="Arial" w:eastAsia="Arial" w:cs="Arial" w:asciiTheme="minorAscii" w:hAnsiTheme="minorAscii" w:eastAsiaTheme="minorAscii" w:cstheme="minorAscii"/>
          <w:sz w:val="22"/>
          <w:szCs w:val="22"/>
        </w:rPr>
        <w:t xml:space="preserve"> in social or community activities. Support workers also provide emotional support by listening and offering reassurance. In addition, they </w:t>
      </w:r>
      <w:r w:rsidRPr="5D6EFCA5" w:rsidR="3B3D1565">
        <w:rPr>
          <w:rFonts w:ascii="Arial" w:hAnsi="Arial" w:eastAsia="Arial" w:cs="Arial" w:asciiTheme="minorAscii" w:hAnsiTheme="minorAscii" w:eastAsiaTheme="minorAscii" w:cstheme="minorAscii"/>
          <w:sz w:val="22"/>
          <w:szCs w:val="22"/>
        </w:rPr>
        <w:t>are responsible for</w:t>
      </w:r>
      <w:r w:rsidRPr="5D6EFCA5" w:rsidR="3B3D1565">
        <w:rPr>
          <w:rFonts w:ascii="Arial" w:hAnsi="Arial" w:eastAsia="Arial" w:cs="Arial" w:asciiTheme="minorAscii" w:hAnsiTheme="minorAscii" w:eastAsiaTheme="minorAscii" w:cstheme="minorAscii"/>
          <w:sz w:val="22"/>
          <w:szCs w:val="22"/>
        </w:rPr>
        <w:t xml:space="preserve"> keeping </w:t>
      </w:r>
      <w:r w:rsidRPr="5D6EFCA5" w:rsidR="3B3D1565">
        <w:rPr>
          <w:rFonts w:ascii="Arial" w:hAnsi="Arial" w:eastAsia="Arial" w:cs="Arial" w:asciiTheme="minorAscii" w:hAnsiTheme="minorAscii" w:eastAsiaTheme="minorAscii" w:cstheme="minorAscii"/>
          <w:sz w:val="22"/>
          <w:szCs w:val="22"/>
        </w:rPr>
        <w:t>accurate</w:t>
      </w:r>
      <w:r w:rsidRPr="5D6EFCA5" w:rsidR="3B3D1565">
        <w:rPr>
          <w:rFonts w:ascii="Arial" w:hAnsi="Arial" w:eastAsia="Arial" w:cs="Arial" w:asciiTheme="minorAscii" w:hAnsiTheme="minorAscii" w:eastAsiaTheme="minorAscii" w:cstheme="minorAscii"/>
          <w:sz w:val="22"/>
          <w:szCs w:val="22"/>
        </w:rPr>
        <w:t xml:space="preserve"> records, following care plans, and working with other professionals such as nurses and social workers. Safeguarding individuals from harm or abuse is also an essential part of their role.</w:t>
      </w:r>
    </w:p>
    <w:p xmlns:wp14="http://schemas.microsoft.com/office/word/2010/wordml" w:rsidP="5D6EFCA5" wp14:paraId="2D2C2503" wp14:textId="555B968D">
      <w:pPr>
        <w:pStyle w:val="Normal"/>
        <w:rPr>
          <w:rFonts w:ascii="Arial" w:hAnsi="Arial" w:eastAsia="Arial" w:cs="Arial" w:asciiTheme="minorAscii" w:hAnsiTheme="minorAscii" w:eastAsiaTheme="minorAscii" w:cstheme="minorAscii"/>
          <w:sz w:val="22"/>
          <w:szCs w:val="22"/>
        </w:rPr>
      </w:pPr>
      <w:r w:rsidRPr="5D6EFCA5" w:rsidR="3B3D1565">
        <w:rPr>
          <w:rFonts w:ascii="Arial" w:hAnsi="Arial" w:eastAsia="Arial" w:cs="Arial" w:asciiTheme="minorAscii" w:hAnsiTheme="minorAscii" w:eastAsiaTheme="minorAscii" w:cstheme="minorAscii"/>
          <w:sz w:val="22"/>
          <w:szCs w:val="22"/>
        </w:rPr>
        <w:t>The most important duty of a support worker is to promote the individual’s independence while ensuring their safety and wellbeing. This means encouraging people to make their own choices and do as much as they can for themselves, rather than doing everything for them. By supporting independence, support workers help build confidence, self-esteem, and a sense of control over one’s life, which is vital for overall health and happiness.</w:t>
      </w:r>
      <w:r w:rsidRPr="5D6EFCA5" w:rsidR="2696FFB1">
        <w:rPr>
          <w:rFonts w:ascii="Arial" w:hAnsi="Arial" w:eastAsia="Arial" w:cs="Arial" w:asciiTheme="minorAscii" w:hAnsiTheme="minorAscii" w:eastAsiaTheme="minorAscii" w:cstheme="minorAscii"/>
          <w:sz w:val="22"/>
          <w:szCs w:val="22"/>
        </w:rPr>
        <w:t xml:space="preserve"> </w:t>
      </w:r>
      <w:r w:rsidRPr="5D6EFCA5" w:rsidR="3B3D1565">
        <w:rPr>
          <w:rFonts w:ascii="Arial" w:hAnsi="Arial" w:eastAsia="Arial" w:cs="Arial" w:asciiTheme="minorAscii" w:hAnsiTheme="minorAscii" w:eastAsiaTheme="minorAscii" w:cstheme="minorAscii"/>
          <w:sz w:val="22"/>
          <w:szCs w:val="22"/>
        </w:rPr>
        <w:t xml:space="preserve">The main skills you will need in this role are communication skills, emotional intelligence, </w:t>
      </w:r>
      <w:r w:rsidRPr="5D6EFCA5" w:rsidR="3B3D1565">
        <w:rPr>
          <w:rFonts w:ascii="Arial" w:hAnsi="Arial" w:eastAsia="Arial" w:cs="Arial" w:asciiTheme="minorAscii" w:hAnsiTheme="minorAscii" w:eastAsiaTheme="minorAscii" w:cstheme="minorAscii"/>
          <w:sz w:val="22"/>
          <w:szCs w:val="22"/>
        </w:rPr>
        <w:t>compassion</w:t>
      </w:r>
      <w:r w:rsidRPr="5D6EFCA5" w:rsidR="3B3D1565">
        <w:rPr>
          <w:rFonts w:ascii="Arial" w:hAnsi="Arial" w:eastAsia="Arial" w:cs="Arial" w:asciiTheme="minorAscii" w:hAnsiTheme="minorAscii" w:eastAsiaTheme="minorAscii" w:cstheme="minorAscii"/>
          <w:sz w:val="22"/>
          <w:szCs w:val="22"/>
        </w:rPr>
        <w:t xml:space="preserve"> and patience.</w:t>
      </w:r>
      <w:r>
        <w:tab/>
      </w:r>
    </w:p>
    <w:p xmlns:wp14="http://schemas.microsoft.com/office/word/2010/wordml" w:rsidP="5D6EFCA5" wp14:paraId="1193EBA7" wp14:textId="6E99C0B7">
      <w:pPr>
        <w:pStyle w:val="Normal"/>
        <w:rPr>
          <w:rFonts w:ascii="Arial" w:hAnsi="Arial" w:eastAsia="Arial" w:cs="Arial" w:asciiTheme="minorAscii" w:hAnsiTheme="minorAscii" w:eastAsiaTheme="minorAscii" w:cstheme="minorAscii"/>
          <w:b w:val="1"/>
          <w:bCs w:val="1"/>
          <w:sz w:val="22"/>
          <w:szCs w:val="22"/>
        </w:rPr>
      </w:pPr>
    </w:p>
    <w:p xmlns:wp14="http://schemas.microsoft.com/office/word/2010/wordml" w:rsidP="5D6EFCA5" wp14:paraId="379FC482" wp14:textId="2F162EE5">
      <w:pPr>
        <w:pStyle w:val="Normal"/>
        <w:rPr>
          <w:rFonts w:ascii="Arial" w:hAnsi="Arial" w:eastAsia="Arial" w:cs="Arial" w:asciiTheme="minorAscii" w:hAnsiTheme="minorAscii" w:eastAsiaTheme="minorAscii" w:cstheme="minorAscii"/>
          <w:b w:val="1"/>
          <w:bCs w:val="1"/>
          <w:sz w:val="22"/>
          <w:szCs w:val="22"/>
        </w:rPr>
      </w:pPr>
      <w:r w:rsidRPr="5D6EFCA5" w:rsidR="4CCE2F3E">
        <w:rPr>
          <w:rFonts w:ascii="Arial" w:hAnsi="Arial" w:eastAsia="Arial" w:cs="Arial" w:asciiTheme="minorAscii" w:hAnsiTheme="minorAscii" w:eastAsiaTheme="minorAscii" w:cstheme="minorAscii"/>
          <w:b w:val="1"/>
          <w:bCs w:val="1"/>
          <w:sz w:val="22"/>
          <w:szCs w:val="22"/>
        </w:rPr>
        <w:t xml:space="preserve">1.3 Evaluation of the skills needed for </w:t>
      </w:r>
      <w:r w:rsidRPr="5D6EFCA5" w:rsidR="6A4A14BE">
        <w:rPr>
          <w:rFonts w:ascii="Arial" w:hAnsi="Arial" w:eastAsia="Arial" w:cs="Arial" w:asciiTheme="minorAscii" w:hAnsiTheme="minorAscii" w:eastAsiaTheme="minorAscii" w:cstheme="minorAscii"/>
          <w:b w:val="1"/>
          <w:bCs w:val="1"/>
          <w:sz w:val="22"/>
          <w:szCs w:val="22"/>
        </w:rPr>
        <w:t>a support worker</w:t>
      </w:r>
      <w:r w:rsidRPr="5D6EFCA5" w:rsidR="4CCE2F3E">
        <w:rPr>
          <w:rFonts w:ascii="Arial" w:hAnsi="Arial" w:eastAsia="Arial" w:cs="Arial" w:asciiTheme="minorAscii" w:hAnsiTheme="minorAscii" w:eastAsiaTheme="minorAscii" w:cstheme="minorAscii"/>
          <w:b w:val="1"/>
          <w:bCs w:val="1"/>
          <w:sz w:val="22"/>
          <w:szCs w:val="22"/>
        </w:rPr>
        <w:t xml:space="preserve"> in </w:t>
      </w:r>
      <w:r w:rsidRPr="5D6EFCA5" w:rsidR="475ACB51">
        <w:rPr>
          <w:rFonts w:ascii="Arial" w:hAnsi="Arial" w:eastAsia="Arial" w:cs="Arial" w:asciiTheme="minorAscii" w:hAnsiTheme="minorAscii" w:eastAsiaTheme="minorAscii" w:cstheme="minorAscii"/>
          <w:b w:val="1"/>
          <w:bCs w:val="1"/>
          <w:sz w:val="22"/>
          <w:szCs w:val="22"/>
        </w:rPr>
        <w:t>healthcare</w:t>
      </w:r>
    </w:p>
    <w:p xmlns:wp14="http://schemas.microsoft.com/office/word/2010/wordml" w:rsidP="5D6EFCA5" wp14:paraId="12BC62A7" wp14:textId="49CAB8F8">
      <w:pPr>
        <w:pStyle w:val="Normal"/>
        <w:rPr>
          <w:rFonts w:ascii="Arial" w:hAnsi="Arial" w:eastAsia="Arial" w:cs="Arial" w:asciiTheme="minorAscii" w:hAnsiTheme="minorAscii" w:eastAsiaTheme="minorAscii" w:cstheme="minorAscii"/>
          <w:sz w:val="22"/>
          <w:szCs w:val="22"/>
        </w:rPr>
      </w:pPr>
      <w:r w:rsidRPr="5D6EFCA5" w:rsidR="464207C4">
        <w:rPr>
          <w:rFonts w:ascii="Arial" w:hAnsi="Arial" w:eastAsia="Arial" w:cs="Arial" w:asciiTheme="minorAscii" w:hAnsiTheme="minorAscii" w:eastAsiaTheme="minorAscii" w:cstheme="minorAscii"/>
          <w:sz w:val="22"/>
          <w:szCs w:val="22"/>
        </w:rPr>
        <w:t>The three most important skills for a support worker are communication, empathy, and patience. I chose these skills because they are essential for building trust, understanding individuals’ needs, and providing high-quality, person-centred care.</w:t>
      </w:r>
    </w:p>
    <w:p xmlns:wp14="http://schemas.microsoft.com/office/word/2010/wordml" w:rsidP="5D6EFCA5" wp14:paraId="320CA08A" wp14:textId="6E5B910B">
      <w:pPr>
        <w:pStyle w:val="Normal"/>
        <w:rPr>
          <w:rFonts w:ascii="Arial" w:hAnsi="Arial" w:eastAsia="Arial" w:cs="Arial" w:asciiTheme="minorAscii" w:hAnsiTheme="minorAscii" w:eastAsiaTheme="minorAscii" w:cstheme="minorAscii"/>
          <w:sz w:val="22"/>
          <w:szCs w:val="22"/>
        </w:rPr>
      </w:pPr>
      <w:r w:rsidRPr="5D6EFCA5" w:rsidR="464207C4">
        <w:rPr>
          <w:rFonts w:ascii="Arial" w:hAnsi="Arial" w:eastAsia="Arial" w:cs="Arial" w:asciiTheme="minorAscii" w:hAnsiTheme="minorAscii" w:eastAsiaTheme="minorAscii" w:cstheme="minorAscii"/>
          <w:sz w:val="22"/>
          <w:szCs w:val="22"/>
        </w:rPr>
        <w:t xml:space="preserve">Communication is important because support workers need to clearly understand and respond to the needs of the individuals they support. This includes listening carefully, speaking clearly, and sometimes using non-verbal communication. </w:t>
      </w:r>
      <w:r w:rsidRPr="5D6EFCA5" w:rsidR="464207C4">
        <w:rPr>
          <w:rFonts w:ascii="Arial" w:hAnsi="Arial" w:eastAsia="Arial" w:cs="Arial" w:asciiTheme="minorAscii" w:hAnsiTheme="minorAscii" w:eastAsiaTheme="minorAscii" w:cstheme="minorAscii"/>
          <w:sz w:val="22"/>
          <w:szCs w:val="22"/>
        </w:rPr>
        <w:t>Good communication</w:t>
      </w:r>
      <w:r w:rsidRPr="5D6EFCA5" w:rsidR="464207C4">
        <w:rPr>
          <w:rFonts w:ascii="Arial" w:hAnsi="Arial" w:eastAsia="Arial" w:cs="Arial" w:asciiTheme="minorAscii" w:hAnsiTheme="minorAscii" w:eastAsiaTheme="minorAscii" w:cstheme="minorAscii"/>
          <w:sz w:val="22"/>
          <w:szCs w:val="22"/>
        </w:rPr>
        <w:t xml:space="preserve"> helps prevent misunderstandings and ensures that care is safe and effective.</w:t>
      </w:r>
    </w:p>
    <w:p xmlns:wp14="http://schemas.microsoft.com/office/word/2010/wordml" w:rsidP="5D6EFCA5" wp14:paraId="14F8401F" wp14:textId="686A3392">
      <w:pPr>
        <w:pStyle w:val="Normal"/>
        <w:rPr>
          <w:rFonts w:ascii="Arial" w:hAnsi="Arial" w:eastAsia="Arial" w:cs="Arial" w:asciiTheme="minorAscii" w:hAnsiTheme="minorAscii" w:eastAsiaTheme="minorAscii" w:cstheme="minorAscii"/>
          <w:sz w:val="22"/>
          <w:szCs w:val="22"/>
        </w:rPr>
      </w:pPr>
      <w:r w:rsidRPr="5D6EFCA5" w:rsidR="464207C4">
        <w:rPr>
          <w:rFonts w:ascii="Arial" w:hAnsi="Arial" w:eastAsia="Arial" w:cs="Arial" w:asciiTheme="minorAscii" w:hAnsiTheme="minorAscii" w:eastAsiaTheme="minorAscii" w:cstheme="minorAscii"/>
          <w:sz w:val="22"/>
          <w:szCs w:val="22"/>
        </w:rPr>
        <w:t>Empathy is the ability to understand and share the feelings of others. This skill is important because it allows support workers to provide compassionate care and build strong, trusting relationships. When individuals feel understood and respected, they are more likely to feel comfortable and supported.</w:t>
      </w:r>
    </w:p>
    <w:p xmlns:wp14="http://schemas.microsoft.com/office/word/2010/wordml" w:rsidP="5D6EFCA5" wp14:paraId="3635E425" wp14:textId="23346E61">
      <w:pPr>
        <w:pStyle w:val="Normal"/>
        <w:rPr>
          <w:rFonts w:ascii="Arial" w:hAnsi="Arial" w:eastAsia="Arial" w:cs="Arial" w:asciiTheme="minorAscii" w:hAnsiTheme="minorAscii" w:eastAsiaTheme="minorAscii" w:cstheme="minorAscii"/>
          <w:sz w:val="22"/>
          <w:szCs w:val="22"/>
        </w:rPr>
      </w:pPr>
      <w:r w:rsidRPr="5D6EFCA5" w:rsidR="464207C4">
        <w:rPr>
          <w:rFonts w:ascii="Arial" w:hAnsi="Arial" w:eastAsia="Arial" w:cs="Arial" w:asciiTheme="minorAscii" w:hAnsiTheme="minorAscii" w:eastAsiaTheme="minorAscii" w:cstheme="minorAscii"/>
          <w:sz w:val="22"/>
          <w:szCs w:val="22"/>
        </w:rPr>
        <w:t>Patience is also essential, as individuals may need extra time to complete tasks or communicate their needs. A patient support worker can remain calm and supportive, even in challenging situations, which helps create a positive and safe environment.</w:t>
      </w:r>
    </w:p>
    <w:p xmlns:wp14="http://schemas.microsoft.com/office/word/2010/wordml" w:rsidP="5D6EFCA5" wp14:paraId="3D907E17" wp14:textId="0970A854">
      <w:pPr>
        <w:pStyle w:val="Normal"/>
        <w:rPr>
          <w:rFonts w:ascii="Arial" w:hAnsi="Arial" w:eastAsia="Arial" w:cs="Arial" w:asciiTheme="minorAscii" w:hAnsiTheme="minorAscii" w:eastAsiaTheme="minorAscii" w:cstheme="minorAscii"/>
          <w:sz w:val="22"/>
          <w:szCs w:val="22"/>
        </w:rPr>
      </w:pPr>
      <w:r w:rsidRPr="5D6EFCA5" w:rsidR="464207C4">
        <w:rPr>
          <w:rFonts w:ascii="Arial" w:hAnsi="Arial" w:eastAsia="Arial" w:cs="Arial" w:asciiTheme="minorAscii" w:hAnsiTheme="minorAscii" w:eastAsiaTheme="minorAscii" w:cstheme="minorAscii"/>
          <w:sz w:val="22"/>
          <w:szCs w:val="22"/>
        </w:rPr>
        <w:t xml:space="preserve">These skills help staff such as nurses, carers, and support workers do their jobs better by improving the quality of care they provide. </w:t>
      </w:r>
      <w:r w:rsidRPr="5D6EFCA5" w:rsidR="464207C4">
        <w:rPr>
          <w:rFonts w:ascii="Arial" w:hAnsi="Arial" w:eastAsia="Arial" w:cs="Arial" w:asciiTheme="minorAscii" w:hAnsiTheme="minorAscii" w:eastAsiaTheme="minorAscii" w:cstheme="minorAscii"/>
          <w:sz w:val="22"/>
          <w:szCs w:val="22"/>
        </w:rPr>
        <w:t>Good communication</w:t>
      </w:r>
      <w:r w:rsidRPr="5D6EFCA5" w:rsidR="464207C4">
        <w:rPr>
          <w:rFonts w:ascii="Arial" w:hAnsi="Arial" w:eastAsia="Arial" w:cs="Arial" w:asciiTheme="minorAscii" w:hAnsiTheme="minorAscii" w:eastAsiaTheme="minorAscii" w:cstheme="minorAscii"/>
          <w:sz w:val="22"/>
          <w:szCs w:val="22"/>
        </w:rPr>
        <w:t xml:space="preserve"> ensures that </w:t>
      </w:r>
      <w:r w:rsidRPr="5D6EFCA5" w:rsidR="464207C4">
        <w:rPr>
          <w:rFonts w:ascii="Arial" w:hAnsi="Arial" w:eastAsia="Arial" w:cs="Arial" w:asciiTheme="minorAscii" w:hAnsiTheme="minorAscii" w:eastAsiaTheme="minorAscii" w:cstheme="minorAscii"/>
          <w:sz w:val="22"/>
          <w:szCs w:val="22"/>
        </w:rPr>
        <w:t>important information</w:t>
      </w:r>
      <w:r w:rsidRPr="5D6EFCA5" w:rsidR="464207C4">
        <w:rPr>
          <w:rFonts w:ascii="Arial" w:hAnsi="Arial" w:eastAsia="Arial" w:cs="Arial" w:asciiTheme="minorAscii" w:hAnsiTheme="minorAscii" w:eastAsiaTheme="minorAscii" w:cstheme="minorAscii"/>
          <w:sz w:val="22"/>
          <w:szCs w:val="22"/>
        </w:rPr>
        <w:t xml:space="preserve"> is shared accurately, reducing the risk of mistakes. Empathy helps staff connect with individuals on a personal level, improving emotional wellbeing. Patience allows staff to support individuals at their own pace, which promotes independence and dignity.</w:t>
      </w:r>
    </w:p>
    <w:p xmlns:wp14="http://schemas.microsoft.com/office/word/2010/wordml" w:rsidP="5D6EFCA5" wp14:paraId="1C8C2ACA" wp14:textId="588D1D8E">
      <w:pPr>
        <w:pStyle w:val="Normal"/>
        <w:rPr>
          <w:rFonts w:ascii="Arial" w:hAnsi="Arial" w:eastAsia="Arial" w:cs="Arial" w:asciiTheme="minorAscii" w:hAnsiTheme="minorAscii" w:eastAsiaTheme="minorAscii" w:cstheme="minorAscii"/>
          <w:sz w:val="22"/>
          <w:szCs w:val="22"/>
        </w:rPr>
      </w:pPr>
      <w:r w:rsidRPr="5D6EFCA5" w:rsidR="464207C4">
        <w:rPr>
          <w:rFonts w:ascii="Arial" w:hAnsi="Arial" w:eastAsia="Arial" w:cs="Arial" w:asciiTheme="minorAscii" w:hAnsiTheme="minorAscii" w:eastAsiaTheme="minorAscii" w:cstheme="minorAscii"/>
          <w:sz w:val="22"/>
          <w:szCs w:val="22"/>
        </w:rPr>
        <w:t xml:space="preserve">If someone does not have these skills, it can negatively </w:t>
      </w:r>
      <w:r w:rsidRPr="5D6EFCA5" w:rsidR="464207C4">
        <w:rPr>
          <w:rFonts w:ascii="Arial" w:hAnsi="Arial" w:eastAsia="Arial" w:cs="Arial" w:asciiTheme="minorAscii" w:hAnsiTheme="minorAscii" w:eastAsiaTheme="minorAscii" w:cstheme="minorAscii"/>
          <w:sz w:val="22"/>
          <w:szCs w:val="22"/>
        </w:rPr>
        <w:t>impact</w:t>
      </w:r>
      <w:r w:rsidRPr="5D6EFCA5" w:rsidR="464207C4">
        <w:rPr>
          <w:rFonts w:ascii="Arial" w:hAnsi="Arial" w:eastAsia="Arial" w:cs="Arial" w:asciiTheme="minorAscii" w:hAnsiTheme="minorAscii" w:eastAsiaTheme="minorAscii" w:cstheme="minorAscii"/>
          <w:sz w:val="22"/>
          <w:szCs w:val="22"/>
        </w:rPr>
        <w:t xml:space="preserve"> their job. Poor communication can lead to misunderstandings, mistakes in care, or even harm to individuals. A lack of empathy may make individuals feel ignored or disrespected, which can damage trust and relationships. Without patience, a worker may become frustrated, leading to poor-quality care or unsafe situations. Overall, lacking these skills could result in lower standards of care and may put individuals at risk.</w:t>
      </w:r>
    </w:p>
    <w:p xmlns:wp14="http://schemas.microsoft.com/office/word/2010/wordml" w:rsidP="5D6EFCA5" wp14:paraId="54F4C74D" wp14:textId="1453F140">
      <w:pPr>
        <w:pStyle w:val="Normal"/>
        <w:rPr>
          <w:rFonts w:ascii="Arial" w:hAnsi="Arial" w:eastAsia="Arial" w:cs="Arial" w:asciiTheme="minorAscii" w:hAnsiTheme="minorAscii" w:eastAsiaTheme="minorAscii" w:cstheme="minorAscii"/>
          <w:b w:val="1"/>
          <w:bCs w:val="1"/>
          <w:sz w:val="22"/>
          <w:szCs w:val="22"/>
        </w:rPr>
      </w:pPr>
      <w:r w:rsidRPr="5D6EFCA5" w:rsidR="4CCE2F3E">
        <w:rPr>
          <w:rFonts w:ascii="Arial" w:hAnsi="Arial" w:eastAsia="Arial" w:cs="Arial" w:asciiTheme="minorAscii" w:hAnsiTheme="minorAscii" w:eastAsiaTheme="minorAscii" w:cstheme="minorAscii"/>
          <w:b w:val="1"/>
          <w:bCs w:val="1"/>
          <w:sz w:val="22"/>
          <w:szCs w:val="22"/>
        </w:rPr>
        <w:t xml:space="preserve">1.4 Strategies to improve the skills for </w:t>
      </w:r>
      <w:r w:rsidRPr="5D6EFCA5" w:rsidR="001B1583">
        <w:rPr>
          <w:rFonts w:ascii="Arial" w:hAnsi="Arial" w:eastAsia="Arial" w:cs="Arial" w:asciiTheme="minorAscii" w:hAnsiTheme="minorAscii" w:eastAsiaTheme="minorAscii" w:cstheme="minorAscii"/>
          <w:b w:val="1"/>
          <w:bCs w:val="1"/>
          <w:sz w:val="22"/>
          <w:szCs w:val="22"/>
        </w:rPr>
        <w:t>a support worker</w:t>
      </w:r>
    </w:p>
    <w:p xmlns:wp14="http://schemas.microsoft.com/office/word/2010/wordml" w:rsidP="5D6EFCA5" wp14:paraId="4124A8BF" wp14:textId="771C2863">
      <w:pPr>
        <w:pStyle w:val="Normal"/>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5D6EFCA5" w:rsidR="43AC6CCA">
        <w:rPr>
          <w:rFonts w:ascii="Arial" w:hAnsi="Arial" w:eastAsia="Arial" w:cs="Arial" w:asciiTheme="minorAscii" w:hAnsiTheme="minorAscii" w:eastAsiaTheme="minorAscii" w:cstheme="minorAscii"/>
          <w:noProof w:val="0"/>
          <w:sz w:val="22"/>
          <w:szCs w:val="22"/>
          <w:lang w:val="en-GB"/>
        </w:rPr>
        <w:t>Three useful strategies to help improve key skills such as communication, empathy, and patience are training and development, reflective practice, and seeking feedback from others. I chose these strategies because they are practical, commonly used in health and social care, and help support continuous improvement.</w:t>
      </w:r>
    </w:p>
    <w:p xmlns:wp14="http://schemas.microsoft.com/office/word/2010/wordml" w:rsidP="5D6EFCA5" wp14:paraId="0E7B0435" wp14:textId="601ED55A">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5D6EFCA5" w:rsidR="43AC6CCA">
        <w:rPr>
          <w:rFonts w:ascii="Arial" w:hAnsi="Arial" w:eastAsia="Arial" w:cs="Arial" w:asciiTheme="minorAscii" w:hAnsiTheme="minorAscii" w:eastAsiaTheme="minorAscii" w:cstheme="minorAscii"/>
          <w:noProof w:val="0"/>
          <w:sz w:val="22"/>
          <w:szCs w:val="22"/>
          <w:lang w:val="en-GB"/>
        </w:rPr>
        <w:t xml:space="preserve">Training and development </w:t>
      </w:r>
      <w:r w:rsidRPr="5D6EFCA5" w:rsidR="43AC6CCA">
        <w:rPr>
          <w:rFonts w:ascii="Arial" w:hAnsi="Arial" w:eastAsia="Arial" w:cs="Arial" w:asciiTheme="minorAscii" w:hAnsiTheme="minorAscii" w:eastAsiaTheme="minorAscii" w:cstheme="minorAscii"/>
          <w:noProof w:val="0"/>
          <w:sz w:val="22"/>
          <w:szCs w:val="22"/>
          <w:lang w:val="en-GB"/>
        </w:rPr>
        <w:t>is</w:t>
      </w:r>
      <w:r w:rsidRPr="5D6EFCA5" w:rsidR="43AC6CCA">
        <w:rPr>
          <w:rFonts w:ascii="Arial" w:hAnsi="Arial" w:eastAsia="Arial" w:cs="Arial" w:asciiTheme="minorAscii" w:hAnsiTheme="minorAscii" w:eastAsiaTheme="minorAscii" w:cstheme="minorAscii"/>
          <w:noProof w:val="0"/>
          <w:sz w:val="22"/>
          <w:szCs w:val="22"/>
          <w:lang w:val="en-GB"/>
        </w:rPr>
        <w:t xml:space="preserve"> an important strategy because it helps staff learn new techniques and improve existing skills. For example, communication training can teach active listening, body language, and how to communicate with individuals who have </w:t>
      </w:r>
      <w:r w:rsidRPr="5D6EFCA5" w:rsidR="43AC6CCA">
        <w:rPr>
          <w:rFonts w:ascii="Arial" w:hAnsi="Arial" w:eastAsia="Arial" w:cs="Arial" w:asciiTheme="minorAscii" w:hAnsiTheme="minorAscii" w:eastAsiaTheme="minorAscii" w:cstheme="minorAscii"/>
          <w:noProof w:val="0"/>
          <w:sz w:val="22"/>
          <w:szCs w:val="22"/>
          <w:lang w:val="en-GB"/>
        </w:rPr>
        <w:t>additional</w:t>
      </w:r>
      <w:r w:rsidRPr="5D6EFCA5" w:rsidR="43AC6CCA">
        <w:rPr>
          <w:rFonts w:ascii="Arial" w:hAnsi="Arial" w:eastAsia="Arial" w:cs="Arial" w:asciiTheme="minorAscii" w:hAnsiTheme="minorAscii" w:eastAsiaTheme="minorAscii" w:cstheme="minorAscii"/>
          <w:noProof w:val="0"/>
          <w:sz w:val="22"/>
          <w:szCs w:val="22"/>
          <w:lang w:val="en-GB"/>
        </w:rPr>
        <w:t xml:space="preserve"> needs, such as speech difficulties. Empathy training may include role-playing scenarios to help staff understand how others feel. This strategy works by giving staff the knowledge and confidence to handle different situations effectively.</w:t>
      </w:r>
    </w:p>
    <w:p xmlns:wp14="http://schemas.microsoft.com/office/word/2010/wordml" w:rsidP="5D6EFCA5" wp14:paraId="4713B8F5" wp14:textId="58C91ED6">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5D6EFCA5" w:rsidR="43AC6CCA">
        <w:rPr>
          <w:rFonts w:ascii="Arial" w:hAnsi="Arial" w:eastAsia="Arial" w:cs="Arial" w:asciiTheme="minorAscii" w:hAnsiTheme="minorAscii" w:eastAsiaTheme="minorAscii" w:cstheme="minorAscii"/>
          <w:noProof w:val="0"/>
          <w:sz w:val="22"/>
          <w:szCs w:val="22"/>
          <w:lang w:val="en-GB"/>
        </w:rPr>
        <w:t xml:space="preserve">Reflective practice involves thinking about and reviewing your own actions and experiences to </w:t>
      </w:r>
      <w:r w:rsidRPr="5D6EFCA5" w:rsidR="43AC6CCA">
        <w:rPr>
          <w:rFonts w:ascii="Arial" w:hAnsi="Arial" w:eastAsia="Arial" w:cs="Arial" w:asciiTheme="minorAscii" w:hAnsiTheme="minorAscii" w:eastAsiaTheme="minorAscii" w:cstheme="minorAscii"/>
          <w:noProof w:val="0"/>
          <w:sz w:val="22"/>
          <w:szCs w:val="22"/>
          <w:lang w:val="en-GB"/>
        </w:rPr>
        <w:t>identify</w:t>
      </w:r>
      <w:r w:rsidRPr="5D6EFCA5" w:rsidR="43AC6CCA">
        <w:rPr>
          <w:rFonts w:ascii="Arial" w:hAnsi="Arial" w:eastAsia="Arial" w:cs="Arial" w:asciiTheme="minorAscii" w:hAnsiTheme="minorAscii" w:eastAsiaTheme="minorAscii" w:cstheme="minorAscii"/>
          <w:noProof w:val="0"/>
          <w:sz w:val="22"/>
          <w:szCs w:val="22"/>
          <w:lang w:val="en-GB"/>
        </w:rPr>
        <w:t xml:space="preserve"> what went well and what could be improved. For example, after supporting a service user, a support worker might reflect on whether they communicated clearly or showed enough patience. If something did not go well, they can consider how to handle it better next time. This strategy works because it encourages continuous self-improvement and helps staff learn from real experiences.</w:t>
      </w:r>
    </w:p>
    <w:p xmlns:wp14="http://schemas.microsoft.com/office/word/2010/wordml" w:rsidP="5D6EFCA5" wp14:paraId="1C676628" wp14:textId="7A027BD8">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5D6EFCA5" w:rsidR="43AC6CCA">
        <w:rPr>
          <w:rFonts w:ascii="Arial" w:hAnsi="Arial" w:eastAsia="Arial" w:cs="Arial" w:asciiTheme="minorAscii" w:hAnsiTheme="minorAscii" w:eastAsiaTheme="minorAscii" w:cstheme="minorAscii"/>
          <w:noProof w:val="0"/>
          <w:sz w:val="22"/>
          <w:szCs w:val="22"/>
          <w:lang w:val="en-GB"/>
        </w:rPr>
        <w:t xml:space="preserve">Seeking feedback from others, such as colleagues, supervisors, or service users, is another useful strategy. For example, a colleague might suggest ways to improve communication, or a service user might express how supported they feel. This helps </w:t>
      </w:r>
      <w:r w:rsidRPr="5D6EFCA5" w:rsidR="43AC6CCA">
        <w:rPr>
          <w:rFonts w:ascii="Arial" w:hAnsi="Arial" w:eastAsia="Arial" w:cs="Arial" w:asciiTheme="minorAscii" w:hAnsiTheme="minorAscii" w:eastAsiaTheme="minorAscii" w:cstheme="minorAscii"/>
          <w:noProof w:val="0"/>
          <w:sz w:val="22"/>
          <w:szCs w:val="22"/>
          <w:lang w:val="en-GB"/>
        </w:rPr>
        <w:t>identify</w:t>
      </w:r>
      <w:r w:rsidRPr="5D6EFCA5" w:rsidR="43AC6CCA">
        <w:rPr>
          <w:rFonts w:ascii="Arial" w:hAnsi="Arial" w:eastAsia="Arial" w:cs="Arial" w:asciiTheme="minorAscii" w:hAnsiTheme="minorAscii" w:eastAsiaTheme="minorAscii" w:cstheme="minorAscii"/>
          <w:noProof w:val="0"/>
          <w:sz w:val="22"/>
          <w:szCs w:val="22"/>
          <w:lang w:val="en-GB"/>
        </w:rPr>
        <w:t xml:space="preserve"> strengths and areas for development. This strategy works by providing different perspectives and constructive advice that the worker may not notice on their own.</w:t>
      </w:r>
    </w:p>
    <w:p xmlns:wp14="http://schemas.microsoft.com/office/word/2010/wordml" w:rsidP="5D6EFCA5" wp14:paraId="6E3D2A62" wp14:textId="420DEC94">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5D6EFCA5" w:rsidR="43AC6CCA">
        <w:rPr>
          <w:rFonts w:ascii="Arial" w:hAnsi="Arial" w:eastAsia="Arial" w:cs="Arial" w:asciiTheme="minorAscii" w:hAnsiTheme="minorAscii" w:eastAsiaTheme="minorAscii" w:cstheme="minorAscii"/>
          <w:noProof w:val="0"/>
          <w:sz w:val="22"/>
          <w:szCs w:val="22"/>
          <w:lang w:val="en-GB"/>
        </w:rPr>
        <w:t>I chose these strategies because they are realistic and effective in improving performance in a support worker role. They help staff develop their skills over time, provide better care, and ensure individuals receive safe, respectful, and high-quality support.</w:t>
      </w:r>
    </w:p>
    <w:p xmlns:wp14="http://schemas.microsoft.com/office/word/2010/wordml" w:rsidP="5D6EFCA5" wp14:paraId="49C3295B" wp14:textId="31D90AAD">
      <w:pPr>
        <w:pStyle w:val="Normal"/>
        <w:rPr>
          <w:rFonts w:ascii="Arial" w:hAnsi="Arial" w:eastAsia="Arial" w:cs="Arial" w:asciiTheme="minorAscii" w:hAnsiTheme="minorAscii" w:eastAsiaTheme="minorAscii" w:cstheme="minorAscii"/>
          <w:b w:val="1"/>
          <w:bCs w:val="1"/>
          <w:sz w:val="22"/>
          <w:szCs w:val="22"/>
        </w:rPr>
      </w:pPr>
      <w:r w:rsidRPr="5D6EFCA5" w:rsidR="4CCE2F3E">
        <w:rPr>
          <w:rFonts w:ascii="Arial" w:hAnsi="Arial" w:eastAsia="Arial" w:cs="Arial" w:asciiTheme="minorAscii" w:hAnsiTheme="minorAscii" w:eastAsiaTheme="minorAscii" w:cstheme="minorAscii"/>
          <w:b w:val="1"/>
          <w:bCs w:val="1"/>
          <w:sz w:val="22"/>
          <w:szCs w:val="22"/>
        </w:rPr>
        <w:t>1.4 Conclusion</w:t>
      </w:r>
    </w:p>
    <w:p xmlns:wp14="http://schemas.microsoft.com/office/word/2010/wordml" w:rsidP="5D6EFCA5" wp14:paraId="0D9A540F" wp14:textId="5AC198EF">
      <w:pPr>
        <w:pStyle w:val="Normal"/>
        <w:rPr>
          <w:rFonts w:ascii="Arial" w:hAnsi="Arial" w:eastAsia="Arial" w:cs="Arial" w:asciiTheme="minorAscii" w:hAnsiTheme="minorAscii" w:eastAsiaTheme="minorAscii" w:cstheme="minorAscii"/>
          <w:sz w:val="22"/>
          <w:szCs w:val="22"/>
        </w:rPr>
      </w:pPr>
      <w:r w:rsidRPr="5D6EFCA5" w:rsidR="2127D4E4">
        <w:rPr>
          <w:rFonts w:ascii="Arial" w:hAnsi="Arial" w:eastAsia="Arial" w:cs="Arial" w:asciiTheme="minorAscii" w:hAnsiTheme="minorAscii" w:eastAsiaTheme="minorAscii" w:cstheme="minorAscii"/>
          <w:sz w:val="22"/>
          <w:szCs w:val="22"/>
        </w:rPr>
        <w:t>Overall,</w:t>
      </w:r>
      <w:r w:rsidRPr="5D6EFCA5" w:rsidR="1C6BE235">
        <w:rPr>
          <w:rFonts w:ascii="Arial" w:hAnsi="Arial" w:eastAsia="Arial" w:cs="Arial" w:asciiTheme="minorAscii" w:hAnsiTheme="minorAscii" w:eastAsiaTheme="minorAscii" w:cstheme="minorAscii"/>
          <w:sz w:val="22"/>
          <w:szCs w:val="22"/>
        </w:rPr>
        <w:t xml:space="preserve"> all the main qualities </w:t>
      </w:r>
      <w:r w:rsidRPr="5D6EFCA5" w:rsidR="1C6BE235">
        <w:rPr>
          <w:rFonts w:ascii="Arial" w:hAnsi="Arial" w:eastAsia="Arial" w:cs="Arial" w:asciiTheme="minorAscii" w:hAnsiTheme="minorAscii" w:eastAsiaTheme="minorAscii" w:cstheme="minorAscii"/>
          <w:sz w:val="22"/>
          <w:szCs w:val="22"/>
        </w:rPr>
        <w:t>an</w:t>
      </w:r>
      <w:r w:rsidRPr="5D6EFCA5" w:rsidR="665EAB14">
        <w:rPr>
          <w:rFonts w:ascii="Arial" w:hAnsi="Arial" w:eastAsia="Arial" w:cs="Arial" w:asciiTheme="minorAscii" w:hAnsiTheme="minorAscii" w:eastAsiaTheme="minorAscii" w:cstheme="minorAscii"/>
          <w:sz w:val="22"/>
          <w:szCs w:val="22"/>
        </w:rPr>
        <w:t xml:space="preserve">d </w:t>
      </w:r>
      <w:r w:rsidRPr="5D6EFCA5" w:rsidR="1C6BE235">
        <w:rPr>
          <w:rFonts w:ascii="Arial" w:hAnsi="Arial" w:eastAsia="Arial" w:cs="Arial" w:asciiTheme="minorAscii" w:hAnsiTheme="minorAscii" w:eastAsiaTheme="minorAscii" w:cstheme="minorAscii"/>
          <w:sz w:val="22"/>
          <w:szCs w:val="22"/>
        </w:rPr>
        <w:t xml:space="preserve">skills </w:t>
      </w:r>
      <w:r w:rsidRPr="5D6EFCA5" w:rsidR="29F7B1D4">
        <w:rPr>
          <w:rFonts w:ascii="Arial" w:hAnsi="Arial" w:eastAsia="Arial" w:cs="Arial" w:asciiTheme="minorAscii" w:hAnsiTheme="minorAscii" w:eastAsiaTheme="minorAscii" w:cstheme="minorAscii"/>
          <w:sz w:val="22"/>
          <w:szCs w:val="22"/>
        </w:rPr>
        <w:t>were</w:t>
      </w:r>
      <w:r w:rsidRPr="5D6EFCA5" w:rsidR="1C6BE235">
        <w:rPr>
          <w:rFonts w:ascii="Arial" w:hAnsi="Arial" w:eastAsia="Arial" w:cs="Arial" w:asciiTheme="minorAscii" w:hAnsiTheme="minorAscii" w:eastAsiaTheme="minorAscii" w:cstheme="minorAscii"/>
          <w:sz w:val="22"/>
          <w:szCs w:val="22"/>
        </w:rPr>
        <w:t xml:space="preserve"> mentioned in this report about my future role of a support worker.</w:t>
      </w:r>
    </w:p>
    <w:p xmlns:wp14="http://schemas.microsoft.com/office/word/2010/wordml" w:rsidP="5D6EFCA5" wp14:paraId="4693D6A7" wp14:textId="34821BEE">
      <w:pPr>
        <w:pStyle w:val="Normal"/>
        <w:rPr>
          <w:rFonts w:ascii="Arial" w:hAnsi="Arial" w:eastAsia="Arial" w:cs="Arial" w:asciiTheme="minorAscii" w:hAnsiTheme="minorAscii" w:eastAsiaTheme="minorAscii" w:cstheme="minorAscii"/>
          <w:sz w:val="22"/>
          <w:szCs w:val="22"/>
        </w:rPr>
      </w:pPr>
      <w:r w:rsidRPr="5D6EFCA5" w:rsidR="1C6BE235">
        <w:rPr>
          <w:rFonts w:ascii="Arial" w:hAnsi="Arial" w:eastAsia="Arial" w:cs="Arial" w:asciiTheme="minorAscii" w:hAnsiTheme="minorAscii" w:eastAsiaTheme="minorAscii" w:cstheme="minorAscii"/>
          <w:sz w:val="22"/>
          <w:szCs w:val="22"/>
        </w:rPr>
        <w:t xml:space="preserve">After my degree in this course </w:t>
      </w:r>
      <w:r w:rsidRPr="5D6EFCA5" w:rsidR="1C6BE235">
        <w:rPr>
          <w:rFonts w:ascii="Arial" w:hAnsi="Arial" w:eastAsia="Arial" w:cs="Arial" w:asciiTheme="minorAscii" w:hAnsiTheme="minorAscii" w:eastAsiaTheme="minorAscii" w:cstheme="minorAscii"/>
          <w:sz w:val="22"/>
          <w:szCs w:val="22"/>
        </w:rPr>
        <w:t>i</w:t>
      </w:r>
      <w:r w:rsidRPr="5D6EFCA5" w:rsidR="1C6BE235">
        <w:rPr>
          <w:rFonts w:ascii="Arial" w:hAnsi="Arial" w:eastAsia="Arial" w:cs="Arial" w:asciiTheme="minorAscii" w:hAnsiTheme="minorAscii" w:eastAsiaTheme="minorAscii" w:cstheme="minorAscii"/>
          <w:sz w:val="22"/>
          <w:szCs w:val="22"/>
        </w:rPr>
        <w:t xml:space="preserve"> will apply for support worker job roles and continue my passion in supporting </w:t>
      </w:r>
      <w:r w:rsidRPr="5D6EFCA5" w:rsidR="0C8BDB56">
        <w:rPr>
          <w:rFonts w:ascii="Arial" w:hAnsi="Arial" w:eastAsia="Arial" w:cs="Arial" w:asciiTheme="minorAscii" w:hAnsiTheme="minorAscii" w:eastAsiaTheme="minorAscii" w:cstheme="minorAscii"/>
          <w:sz w:val="22"/>
          <w:szCs w:val="22"/>
        </w:rPr>
        <w:t>client's</w:t>
      </w:r>
      <w:r w:rsidRPr="5D6EFCA5" w:rsidR="1C6BE235">
        <w:rPr>
          <w:rFonts w:ascii="Arial" w:hAnsi="Arial" w:eastAsia="Arial" w:cs="Arial" w:asciiTheme="minorAscii" w:hAnsiTheme="minorAscii" w:eastAsiaTheme="minorAscii" w:cstheme="minorAscii"/>
          <w:sz w:val="22"/>
          <w:szCs w:val="22"/>
        </w:rPr>
        <w:t xml:space="preserve"> physically, </w:t>
      </w:r>
      <w:r w:rsidRPr="5D6EFCA5" w:rsidR="0767A4D7">
        <w:rPr>
          <w:rFonts w:ascii="Arial" w:hAnsi="Arial" w:eastAsia="Arial" w:cs="Arial" w:asciiTheme="minorAscii" w:hAnsiTheme="minorAscii" w:eastAsiaTheme="minorAscii" w:cstheme="minorAscii"/>
          <w:sz w:val="22"/>
          <w:szCs w:val="22"/>
        </w:rPr>
        <w:t>emotionally</w:t>
      </w:r>
      <w:r w:rsidRPr="5D6EFCA5" w:rsidR="1C6BE235">
        <w:rPr>
          <w:rFonts w:ascii="Arial" w:hAnsi="Arial" w:eastAsia="Arial" w:cs="Arial" w:asciiTheme="minorAscii" w:hAnsiTheme="minorAscii" w:eastAsiaTheme="minorAscii" w:cstheme="minorAscii"/>
          <w:sz w:val="22"/>
          <w:szCs w:val="22"/>
        </w:rPr>
        <w:t xml:space="preserve"> and mentally.</w:t>
      </w:r>
    </w:p>
    <w:p xmlns:wp14="http://schemas.microsoft.com/office/word/2010/wordml" w:rsidP="5D6EFCA5" wp14:paraId="50D4E726" wp14:textId="251FCFDC">
      <w:pPr>
        <w:pStyle w:val="Normal"/>
        <w:rPr>
          <w:rFonts w:ascii="Arial" w:hAnsi="Arial" w:eastAsia="Arial" w:cs="Arial" w:asciiTheme="minorAscii" w:hAnsiTheme="minorAscii" w:eastAsiaTheme="minorAscii" w:cstheme="minorAscii"/>
          <w:sz w:val="22"/>
          <w:szCs w:val="22"/>
        </w:rPr>
      </w:pPr>
      <w:r w:rsidRPr="5D6EFCA5" w:rsidR="3A88D1AB">
        <w:rPr>
          <w:rFonts w:ascii="Arial" w:hAnsi="Arial" w:eastAsia="Arial" w:cs="Arial" w:asciiTheme="minorAscii" w:hAnsiTheme="minorAscii" w:eastAsiaTheme="minorAscii" w:cstheme="minorAscii"/>
          <w:sz w:val="22"/>
          <w:szCs w:val="22"/>
        </w:rPr>
        <w:t xml:space="preserve">The overall </w:t>
      </w:r>
      <w:r w:rsidRPr="5D6EFCA5" w:rsidR="08522621">
        <w:rPr>
          <w:rFonts w:ascii="Arial" w:hAnsi="Arial" w:eastAsia="Arial" w:cs="Arial" w:asciiTheme="minorAscii" w:hAnsiTheme="minorAscii" w:eastAsiaTheme="minorAscii" w:cstheme="minorAscii"/>
          <w:sz w:val="22"/>
          <w:szCs w:val="22"/>
        </w:rPr>
        <w:t>statement</w:t>
      </w:r>
      <w:r w:rsidRPr="5D6EFCA5" w:rsidR="3A88D1AB">
        <w:rPr>
          <w:rFonts w:ascii="Arial" w:hAnsi="Arial" w:eastAsia="Arial" w:cs="Arial" w:asciiTheme="minorAscii" w:hAnsiTheme="minorAscii" w:eastAsiaTheme="minorAscii" w:cstheme="minorAscii"/>
          <w:sz w:val="22"/>
          <w:szCs w:val="22"/>
        </w:rPr>
        <w:t xml:space="preserve"> is to </w:t>
      </w:r>
      <w:r w:rsidRPr="5D6EFCA5" w:rsidR="041D8873">
        <w:rPr>
          <w:rFonts w:ascii="Arial" w:hAnsi="Arial" w:eastAsia="Arial" w:cs="Arial" w:asciiTheme="minorAscii" w:hAnsiTheme="minorAscii" w:eastAsiaTheme="minorAscii" w:cstheme="minorAscii"/>
          <w:sz w:val="22"/>
          <w:szCs w:val="22"/>
        </w:rPr>
        <w:t>choose a role which you will be happy with and enjoy helping people and putting a smile on their faces on a daily.</w:t>
      </w:r>
    </w:p>
    <w:p xmlns:wp14="http://schemas.microsoft.com/office/word/2010/wordml" w:rsidP="5D6EFCA5" wp14:paraId="4C7A1A25" wp14:textId="1A3CAC9D">
      <w:pPr>
        <w:pStyle w:val="Normal"/>
        <w:rPr>
          <w:rFonts w:ascii="Arial" w:hAnsi="Arial" w:eastAsia="Arial" w:cs="Arial" w:asciiTheme="minorAscii" w:hAnsiTheme="minorAscii" w:eastAsiaTheme="minorAscii" w:cstheme="minorAscii"/>
          <w:sz w:val="22"/>
          <w:szCs w:val="22"/>
        </w:rPr>
      </w:pPr>
      <w:r w:rsidRPr="5D6EFCA5" w:rsidR="4CCE2F3E">
        <w:rPr>
          <w:rFonts w:ascii="Arial" w:hAnsi="Arial" w:eastAsia="Arial" w:cs="Arial" w:asciiTheme="minorAscii" w:hAnsiTheme="minorAscii" w:eastAsiaTheme="minorAscii" w:cstheme="minorAscii"/>
          <w:sz w:val="22"/>
          <w:szCs w:val="22"/>
        </w:rPr>
        <w:t xml:space="preserve"> </w:t>
      </w:r>
      <w:r>
        <w:tab/>
      </w:r>
    </w:p>
    <w:p xmlns:wp14="http://schemas.microsoft.com/office/word/2010/wordml" w:rsidP="5D6EFCA5" wp14:paraId="0CEE7C7A" wp14:textId="028A6F98">
      <w:pPr>
        <w:pStyle w:val="Normal"/>
        <w:rPr>
          <w:rFonts w:ascii="Arial" w:hAnsi="Arial" w:eastAsia="Arial" w:cs="Arial" w:asciiTheme="minorAscii" w:hAnsiTheme="minorAscii" w:eastAsiaTheme="minorAscii" w:cstheme="minorAscii"/>
          <w:b w:val="1"/>
          <w:bCs w:val="1"/>
          <w:sz w:val="22"/>
          <w:szCs w:val="22"/>
        </w:rPr>
      </w:pPr>
      <w:r w:rsidRPr="5D6EFCA5" w:rsidR="4CCE2F3E">
        <w:rPr>
          <w:rFonts w:ascii="Arial" w:hAnsi="Arial" w:eastAsia="Arial" w:cs="Arial" w:asciiTheme="minorAscii" w:hAnsiTheme="minorAscii" w:eastAsiaTheme="minorAscii" w:cstheme="minorAscii"/>
          <w:b w:val="1"/>
          <w:bCs w:val="1"/>
          <w:sz w:val="22"/>
          <w:szCs w:val="22"/>
        </w:rPr>
        <w:t>1.5 Reference List</w:t>
      </w:r>
    </w:p>
    <w:p xmlns:wp14="http://schemas.microsoft.com/office/word/2010/wordml" w:rsidP="5D6EFCA5" wp14:paraId="24466213" wp14:textId="5EE0E847">
      <w:pPr>
        <w:pStyle w:val="Normal"/>
        <w:rPr>
          <w:rFonts w:ascii="Arial" w:hAnsi="Arial" w:eastAsia="Arial" w:cs="Arial" w:asciiTheme="minorAscii" w:hAnsiTheme="minorAscii" w:eastAsiaTheme="minorAscii" w:cstheme="minorAscii"/>
          <w:noProof w:val="0"/>
          <w:sz w:val="22"/>
          <w:szCs w:val="22"/>
          <w:lang w:val="en-GB"/>
        </w:rPr>
      </w:pPr>
      <w:hyperlink r:id="Rb57503cecd6643d0">
        <w:r w:rsidRPr="5D6EFCA5" w:rsidR="069323F9">
          <w:rPr>
            <w:rStyle w:val="Hyperlink"/>
            <w:rFonts w:ascii="Arial" w:hAnsi="Arial" w:eastAsia="Arial" w:cs="Arial" w:asciiTheme="minorAscii" w:hAnsiTheme="minorAscii" w:eastAsiaTheme="minorAscii" w:cstheme="minorAscii"/>
            <w:noProof w:val="0"/>
            <w:sz w:val="22"/>
            <w:szCs w:val="22"/>
            <w:lang w:val="en-GB"/>
          </w:rPr>
          <w:t>25 SKILLS OF A SUPPORT WORKER IN March 2026</w:t>
        </w:r>
      </w:hyperlink>
    </w:p>
    <w:p xmlns:wp14="http://schemas.microsoft.com/office/word/2010/wordml" w:rsidP="5D6EFCA5" wp14:paraId="0BACFCD1" wp14:textId="04B6B019">
      <w:pPr>
        <w:pStyle w:val="Normal"/>
        <w:rPr>
          <w:rFonts w:ascii="Arial" w:hAnsi="Arial" w:eastAsia="Arial" w:cs="Arial" w:asciiTheme="minorAscii" w:hAnsiTheme="minorAscii" w:eastAsiaTheme="minorAscii" w:cstheme="minorAscii"/>
          <w:noProof w:val="0"/>
          <w:sz w:val="22"/>
          <w:szCs w:val="22"/>
          <w:lang w:val="en-GB"/>
        </w:rPr>
      </w:pPr>
      <w:hyperlink r:id="R077a87a6ab054bf8">
        <w:r w:rsidRPr="5D6EFCA5" w:rsidR="315CF874">
          <w:rPr>
            <w:rStyle w:val="Hyperlink"/>
            <w:rFonts w:ascii="Arial" w:hAnsi="Arial" w:eastAsia="Arial" w:cs="Arial" w:asciiTheme="minorAscii" w:hAnsiTheme="minorAscii" w:eastAsiaTheme="minorAscii" w:cstheme="minorAscii"/>
            <w:noProof w:val="0"/>
            <w:sz w:val="22"/>
            <w:szCs w:val="22"/>
            <w:lang w:val="en-GB"/>
          </w:rPr>
          <w:t>[Solved] Suggest three techniques that you as a support worker can use - certificate 3 individual support (CHC33015) - Studocu</w:t>
        </w:r>
      </w:hyperlink>
    </w:p>
    <w:p xmlns:wp14="http://schemas.microsoft.com/office/word/2010/wordml" wp14:paraId="5E5787A5" wp14:textId="4B0CDF52"/>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E223994"/>
    <w:rsid w:val="001B1583"/>
    <w:rsid w:val="004EA175"/>
    <w:rsid w:val="00A23FFE"/>
    <w:rsid w:val="01912A4F"/>
    <w:rsid w:val="041D8873"/>
    <w:rsid w:val="047567F6"/>
    <w:rsid w:val="069323F9"/>
    <w:rsid w:val="0767A4D7"/>
    <w:rsid w:val="08522621"/>
    <w:rsid w:val="09EE7D65"/>
    <w:rsid w:val="0C20CD0C"/>
    <w:rsid w:val="0C8BDB56"/>
    <w:rsid w:val="0E223994"/>
    <w:rsid w:val="10FA10D9"/>
    <w:rsid w:val="167FE902"/>
    <w:rsid w:val="178F6F42"/>
    <w:rsid w:val="195E8465"/>
    <w:rsid w:val="1A8874A9"/>
    <w:rsid w:val="1C6BE235"/>
    <w:rsid w:val="1CDEDA8C"/>
    <w:rsid w:val="1DF00B58"/>
    <w:rsid w:val="2127D4E4"/>
    <w:rsid w:val="2696FFB1"/>
    <w:rsid w:val="27638032"/>
    <w:rsid w:val="27C3E98F"/>
    <w:rsid w:val="28DE6AB0"/>
    <w:rsid w:val="29F7B1D4"/>
    <w:rsid w:val="2C570F20"/>
    <w:rsid w:val="2D80CEAA"/>
    <w:rsid w:val="2D90BA05"/>
    <w:rsid w:val="311282EB"/>
    <w:rsid w:val="31258511"/>
    <w:rsid w:val="315CF874"/>
    <w:rsid w:val="31D10517"/>
    <w:rsid w:val="3A88D1AB"/>
    <w:rsid w:val="3B3D1565"/>
    <w:rsid w:val="3D577A94"/>
    <w:rsid w:val="3F473BDD"/>
    <w:rsid w:val="43AC6CCA"/>
    <w:rsid w:val="464207C4"/>
    <w:rsid w:val="475ACB51"/>
    <w:rsid w:val="47A527AF"/>
    <w:rsid w:val="4CCE2F3E"/>
    <w:rsid w:val="4D3AE9F5"/>
    <w:rsid w:val="4F0A2A7C"/>
    <w:rsid w:val="503CDDB6"/>
    <w:rsid w:val="5084B6C8"/>
    <w:rsid w:val="5242AC6F"/>
    <w:rsid w:val="52C7203E"/>
    <w:rsid w:val="56EFBB67"/>
    <w:rsid w:val="5701CD31"/>
    <w:rsid w:val="5A4B4DDF"/>
    <w:rsid w:val="5C6E30C2"/>
    <w:rsid w:val="5D6EFCA5"/>
    <w:rsid w:val="665EAB14"/>
    <w:rsid w:val="69248E66"/>
    <w:rsid w:val="6A4A14BE"/>
    <w:rsid w:val="6B287DBE"/>
    <w:rsid w:val="7078A2B3"/>
    <w:rsid w:val="722651AF"/>
    <w:rsid w:val="728CDA83"/>
    <w:rsid w:val="77570044"/>
    <w:rsid w:val="7DC40C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223994"/>
  <w15:chartTrackingRefBased/>
  <w15:docId w15:val="{58E5B36B-DA73-4333-86BB-F4B56A69AC5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D6EFCA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ukcareguide.co.uk/qualities-of-a-carer/" TargetMode="External" Id="Rb57503cecd6643d0" /><Relationship Type="http://schemas.openxmlformats.org/officeDocument/2006/relationships/hyperlink" Target="https://www.studocu.com/en-au/messages/question/3313775/suggest-three-techniques-that-you-as-a-support-worker-can-use-to-use-a-strengths-based-approach" TargetMode="External" Id="R077a87a6ab054bf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Tahir Khan (2522235)</dc:creator>
  <keywords/>
  <dc:description/>
  <lastModifiedBy>Tahir Khan (2522235)</lastModifiedBy>
  <revision>2</revision>
  <dcterms:created xsi:type="dcterms:W3CDTF">2026-03-26T17:01:29.9117802Z</dcterms:created>
  <dcterms:modified xsi:type="dcterms:W3CDTF">2026-03-26T18:12:45.4479063Z</dcterms:modified>
</coreProperties>
</file>