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C11A2E0" w14:textId="71B42B5D" w:rsidR="00950090" w:rsidRDefault="00950090">
      <w:r>
        <w:t>Name: Rhiannon Louise Davies</w:t>
      </w:r>
    </w:p>
    <w:p w14:paraId="5C279345" w14:textId="54A4E0A1" w:rsidR="00950090" w:rsidRDefault="00950090">
      <w:r>
        <w:t>Student Number: 2206346</w:t>
      </w:r>
    </w:p>
    <w:p w14:paraId="4E85A174" w14:textId="0BC70E16" w:rsidR="00B850CB" w:rsidRDefault="00B850CB">
      <w:r>
        <w:t>Programme of Study: Surface Pattern and Textiles</w:t>
      </w:r>
    </w:p>
    <w:p w14:paraId="750F7DC8" w14:textId="59F9E741" w:rsidR="00B850CB" w:rsidRDefault="00B850CB">
      <w:r>
        <w:t>Module: ADDA6006</w:t>
      </w:r>
      <w:r w:rsidR="00FC45B0">
        <w:t xml:space="preserve"> Independent Project</w:t>
      </w:r>
    </w:p>
    <w:p w14:paraId="4A2DF16F" w14:textId="783529E4" w:rsidR="00FC45B0" w:rsidRDefault="00FC45B0">
      <w:r>
        <w:t>Tutor Name: Georgia Mckie</w:t>
      </w:r>
    </w:p>
    <w:p w14:paraId="338C34F8" w14:textId="59728039" w:rsidR="00FC45B0" w:rsidRDefault="00FC45B0">
      <w:r>
        <w:t>Word Count:</w:t>
      </w:r>
    </w:p>
    <w:p w14:paraId="2C3BF3C4" w14:textId="77777777" w:rsidR="00B850CB" w:rsidRPr="00950090" w:rsidRDefault="00B850CB"/>
    <w:p w14:paraId="051FCE90" w14:textId="77777777" w:rsidR="00950090" w:rsidRDefault="00950090">
      <w:pPr>
        <w:rPr>
          <w:u w:val="single"/>
        </w:rPr>
      </w:pPr>
    </w:p>
    <w:p w14:paraId="04A0D67B" w14:textId="1A717945" w:rsidR="002203A2" w:rsidRPr="00B470D3" w:rsidRDefault="00950090" w:rsidP="00AF4A4E">
      <w:pPr>
        <w:jc w:val="center"/>
        <w:rPr>
          <w:u w:val="single"/>
        </w:rPr>
      </w:pPr>
      <w:r w:rsidRPr="00B470D3">
        <w:rPr>
          <w:u w:val="single"/>
        </w:rPr>
        <w:t>Growing Together</w:t>
      </w:r>
    </w:p>
    <w:p w14:paraId="4BF77F21" w14:textId="7305A4F3" w:rsidR="00716262" w:rsidRPr="00B470D3" w:rsidRDefault="00AF4A4E" w:rsidP="002203A2">
      <w:r w:rsidRPr="00B470D3">
        <w:t>For my major project, I would like to create a series of wall art designs in various sizes</w:t>
      </w:r>
      <w:r w:rsidR="005947A1" w:rsidRPr="00B470D3">
        <w:t>. The prints I will be creating are i</w:t>
      </w:r>
      <w:r w:rsidRPr="00B470D3">
        <w:t xml:space="preserve">ntended to be framed and displayed </w:t>
      </w:r>
      <w:r w:rsidR="005947A1" w:rsidRPr="00B470D3">
        <w:t>within</w:t>
      </w:r>
      <w:r w:rsidRPr="00B470D3">
        <w:t xml:space="preserve"> </w:t>
      </w:r>
      <w:r w:rsidR="006121A0">
        <w:t xml:space="preserve">a </w:t>
      </w:r>
      <w:r w:rsidR="005947A1" w:rsidRPr="00B470D3">
        <w:t xml:space="preserve">typical </w:t>
      </w:r>
      <w:r w:rsidRPr="00B470D3">
        <w:t xml:space="preserve">family home. </w:t>
      </w:r>
      <w:r w:rsidR="005947A1" w:rsidRPr="00B470D3">
        <w:t xml:space="preserve">I hope that these prints will attract </w:t>
      </w:r>
      <w:r w:rsidRPr="00B470D3">
        <w:t>parents with young children</w:t>
      </w:r>
      <w:r w:rsidR="005947A1" w:rsidRPr="00B470D3">
        <w:t xml:space="preserve">. </w:t>
      </w:r>
    </w:p>
    <w:p w14:paraId="38068006" w14:textId="19FCFC5A" w:rsidR="002517E5" w:rsidRPr="00B470D3" w:rsidRDefault="002517E5" w:rsidP="002517E5">
      <w:r w:rsidRPr="00B470D3">
        <w:t>The prints will be unisex and intended as gifts for parents to give to their children. My goal is to make these prints timeless, so</w:t>
      </w:r>
      <w:r w:rsidR="00543E6F" w:rsidRPr="00B470D3">
        <w:t xml:space="preserve"> that</w:t>
      </w:r>
      <w:r w:rsidRPr="00B470D3">
        <w:t xml:space="preserve"> families can display the</w:t>
      </w:r>
      <w:r w:rsidR="00543E6F" w:rsidRPr="00B470D3">
        <w:t>ir</w:t>
      </w:r>
      <w:r w:rsidRPr="00B470D3">
        <w:t xml:space="preserve"> artwork all year round. I want to ensure the designs are versatile and not tied to any </w:t>
      </w:r>
      <w:r w:rsidR="00543E6F" w:rsidRPr="00B470D3">
        <w:t xml:space="preserve">specific </w:t>
      </w:r>
      <w:r w:rsidRPr="00B470D3">
        <w:t>season, so</w:t>
      </w:r>
      <w:r w:rsidR="00543E6F" w:rsidRPr="00B470D3">
        <w:t xml:space="preserve"> that</w:t>
      </w:r>
      <w:r w:rsidRPr="00B470D3">
        <w:t xml:space="preserve"> they can remain part of a family home for years to come.</w:t>
      </w:r>
    </w:p>
    <w:p w14:paraId="587BC040" w14:textId="06E33CFD" w:rsidR="00101F0D" w:rsidRPr="00B470D3" w:rsidRDefault="00101F0D" w:rsidP="00101F0D">
      <w:r w:rsidRPr="00B470D3">
        <w:t>Since having my little boy, I have chosen to explore a theme for my major project that means a lot to me. Since becoming a mother, it has made me realise the importance of having a family. Having a family is all about sharing special memories with the people who mean the world to you. The love you share with your family is priceless. “</w:t>
      </w:r>
      <w:r w:rsidR="005D1F24" w:rsidRPr="00B470D3">
        <w:t>We’re</w:t>
      </w:r>
      <w:r w:rsidRPr="00B470D3">
        <w:t xml:space="preserve"> designed to survive and thrive by being connected to one another” ChatterJee, (2019</w:t>
      </w:r>
      <w:r w:rsidR="00503572">
        <w:t>.</w:t>
      </w:r>
      <w:r w:rsidRPr="00B470D3">
        <w:t xml:space="preserve">) It does not matter how many people are in your family. What </w:t>
      </w:r>
      <w:r w:rsidR="005D1F24" w:rsidRPr="00B470D3">
        <w:t xml:space="preserve">matters </w:t>
      </w:r>
      <w:r w:rsidR="005D1F24">
        <w:t>is</w:t>
      </w:r>
      <w:r w:rsidRPr="00B470D3">
        <w:t xml:space="preserve"> that you feel loved and cherished whenever you are surrounded by them. All the money in the world can’t buy love</w:t>
      </w:r>
      <w:r w:rsidR="005D1F24">
        <w:t>,</w:t>
      </w:r>
      <w:r w:rsidRPr="00B470D3">
        <w:t xml:space="preserve"> the way a family can make you feel. Sometimes, all we need is a reminder that everything we need is right on our doorstep.</w:t>
      </w:r>
    </w:p>
    <w:p w14:paraId="7A907C40" w14:textId="5A773836" w:rsidR="002517E5" w:rsidRPr="00B470D3" w:rsidRDefault="002517E5" w:rsidP="002517E5">
      <w:r w:rsidRPr="00B470D3">
        <w:t>One of the key topics</w:t>
      </w:r>
      <w:r w:rsidR="00543E6F" w:rsidRPr="00B470D3">
        <w:t>,</w:t>
      </w:r>
      <w:r w:rsidRPr="00B470D3">
        <w:t xml:space="preserve"> I would like to explore </w:t>
      </w:r>
      <w:r w:rsidR="00543E6F" w:rsidRPr="00B470D3">
        <w:t>when</w:t>
      </w:r>
      <w:r w:rsidRPr="00B470D3">
        <w:t xml:space="preserve"> working on my major project is memory and the </w:t>
      </w:r>
      <w:r w:rsidRPr="00B65C54">
        <w:t>ability to remember all the happy times</w:t>
      </w:r>
      <w:r w:rsidR="00543E6F" w:rsidRPr="00B65C54">
        <w:t xml:space="preserve"> we experience</w:t>
      </w:r>
      <w:r w:rsidRPr="00B65C54">
        <w:t>.</w:t>
      </w:r>
      <w:r w:rsidR="00B65C54" w:rsidRPr="00B65C54">
        <w:t xml:space="preserve"> “</w:t>
      </w:r>
      <w:r w:rsidR="005D1F24" w:rsidRPr="00B65C54">
        <w:t>Memory</w:t>
      </w:r>
      <w:r w:rsidR="00B65C54" w:rsidRPr="00B65C54">
        <w:t xml:space="preserve"> is the diary that we all carry about with us” Legacybox. (2026)</w:t>
      </w:r>
      <w:r w:rsidR="00D45FDF">
        <w:t xml:space="preserve"> </w:t>
      </w:r>
      <w:r w:rsidRPr="00B65C54">
        <w:t>This</w:t>
      </w:r>
      <w:r w:rsidRPr="00B470D3">
        <w:t xml:space="preserve"> </w:t>
      </w:r>
      <w:r w:rsidR="005D1F24">
        <w:t xml:space="preserve">has </w:t>
      </w:r>
      <w:r w:rsidRPr="00B470D3">
        <w:t xml:space="preserve">led me </w:t>
      </w:r>
      <w:r w:rsidR="00543E6F" w:rsidRPr="00B470D3">
        <w:t>on</w:t>
      </w:r>
      <w:r w:rsidRPr="00B470D3">
        <w:t>to research</w:t>
      </w:r>
      <w:r w:rsidR="00543E6F" w:rsidRPr="00B470D3">
        <w:t>ing</w:t>
      </w:r>
      <w:r w:rsidRPr="00B470D3">
        <w:t xml:space="preserve"> what certain plants symbolise. Rosemary represents loyalty, love and remembrance. This often connects to remembering loved ones. Forget-me-nots symbolise long-lasting bonds. Lavender reminds us of our childhood</w:t>
      </w:r>
      <w:r w:rsidR="00543E6F" w:rsidRPr="00B470D3">
        <w:t xml:space="preserve"> and </w:t>
      </w:r>
      <w:r w:rsidRPr="00B470D3">
        <w:t>home</w:t>
      </w:r>
      <w:r w:rsidR="00543E6F" w:rsidRPr="00B470D3">
        <w:t xml:space="preserve"> </w:t>
      </w:r>
      <w:r w:rsidRPr="00B470D3">
        <w:t>comforts. Sage encourages us to reflect on our past. Daisies are also linked to remembering our childhood</w:t>
      </w:r>
      <w:r w:rsidR="00543E6F" w:rsidRPr="00B470D3">
        <w:t>. L</w:t>
      </w:r>
      <w:r w:rsidRPr="00B470D3">
        <w:t xml:space="preserve">ilies </w:t>
      </w:r>
      <w:r w:rsidR="005D1F24">
        <w:t>often</w:t>
      </w:r>
      <w:r w:rsidRPr="00B470D3">
        <w:t xml:space="preserve"> symbolise motherhood. Carnations remind us to </w:t>
      </w:r>
      <w:r w:rsidR="00543E6F" w:rsidRPr="00B470D3">
        <w:t>be g</w:t>
      </w:r>
      <w:r w:rsidRPr="00B470D3">
        <w:t xml:space="preserve">rateful for what we already have, and </w:t>
      </w:r>
      <w:r w:rsidR="00543E6F" w:rsidRPr="00B470D3">
        <w:t>C</w:t>
      </w:r>
      <w:r w:rsidRPr="00B470D3">
        <w:t xml:space="preserve">amellias </w:t>
      </w:r>
      <w:r w:rsidRPr="00B65C54">
        <w:t>help us to express devotion to one another.</w:t>
      </w:r>
      <w:r w:rsidR="00B65C54" w:rsidRPr="00B65C54">
        <w:t xml:space="preserve"> “</w:t>
      </w:r>
      <w:r w:rsidR="005D1F24" w:rsidRPr="00B65C54">
        <w:t>The</w:t>
      </w:r>
      <w:r w:rsidR="00B65C54" w:rsidRPr="00B65C54">
        <w:t xml:space="preserve"> work of memory collapses time” Legacybox. (2026)</w:t>
      </w:r>
    </w:p>
    <w:p w14:paraId="1DDF4B10" w14:textId="70D2A25D" w:rsidR="00D45FDF" w:rsidRDefault="002517E5" w:rsidP="002517E5">
      <w:pPr>
        <w:rPr>
          <w:i/>
          <w:iCs/>
        </w:rPr>
      </w:pPr>
      <w:r w:rsidRPr="00B470D3">
        <w:t xml:space="preserve">From researching these different </w:t>
      </w:r>
      <w:r w:rsidR="00543E6F" w:rsidRPr="00B470D3">
        <w:t>florals and plants</w:t>
      </w:r>
      <w:r w:rsidRPr="00B470D3">
        <w:t>, I have realised that they all have a strong connection</w:t>
      </w:r>
      <w:r w:rsidR="00543E6F" w:rsidRPr="00B470D3">
        <w:t xml:space="preserve">. They all grow in the same </w:t>
      </w:r>
      <w:r w:rsidRPr="00B470D3">
        <w:t>season</w:t>
      </w:r>
      <w:r w:rsidR="00EB341C" w:rsidRPr="00B470D3">
        <w:t>s</w:t>
      </w:r>
      <w:r w:rsidR="00543E6F" w:rsidRPr="00B470D3">
        <w:t xml:space="preserve"> </w:t>
      </w:r>
      <w:r w:rsidRPr="00B470D3">
        <w:t xml:space="preserve">- usually from the middle of </w:t>
      </w:r>
      <w:r w:rsidR="00503572" w:rsidRPr="00B470D3">
        <w:t>spring</w:t>
      </w:r>
      <w:r w:rsidRPr="00B470D3">
        <w:t xml:space="preserve"> to early </w:t>
      </w:r>
      <w:r w:rsidR="00503572" w:rsidRPr="00B470D3">
        <w:t>summer</w:t>
      </w:r>
      <w:r w:rsidRPr="00B470D3">
        <w:t xml:space="preserve">. I can infer that from learning that the florals </w:t>
      </w:r>
      <w:r w:rsidR="00EB341C" w:rsidRPr="00B470D3">
        <w:t xml:space="preserve">and plants </w:t>
      </w:r>
      <w:r w:rsidRPr="00B470D3">
        <w:t xml:space="preserve">share the same growing period, this tells me that they all need the same nutrients and light to thrive. Similarly, as people, we all need our family, </w:t>
      </w:r>
      <w:r w:rsidRPr="00B65C54">
        <w:t>friends, and community to grow.</w:t>
      </w:r>
      <w:r w:rsidR="00B65C54" w:rsidRPr="00B65C54">
        <w:t xml:space="preserve"> “Look deep into nature, and then you will start to understand everything better” </w:t>
      </w:r>
      <w:r w:rsidR="00D45FDF">
        <w:t>One Tree Planted</w:t>
      </w:r>
      <w:r w:rsidR="00B65C54" w:rsidRPr="00B65C54">
        <w:t xml:space="preserve"> (</w:t>
      </w:r>
      <w:r w:rsidR="00D45FDF">
        <w:t>2026</w:t>
      </w:r>
      <w:r w:rsidR="00B65C54" w:rsidRPr="00B65C54">
        <w:t>)</w:t>
      </w:r>
    </w:p>
    <w:p w14:paraId="52D47A25" w14:textId="15EC1B48" w:rsidR="002517E5" w:rsidRPr="00B470D3" w:rsidRDefault="002517E5" w:rsidP="002517E5">
      <w:r w:rsidRPr="00B470D3">
        <w:lastRenderedPageBreak/>
        <w:t>I will be focusing on certain aspects of my narrative, such as how it feels to be loved, how lucky we are to be healthy and well, and how precious our time is that we spend with our loved ones. I would also like to share the importance of being present and living in the moment throughout my artwork.</w:t>
      </w:r>
      <w:r w:rsidR="00EB341C" w:rsidRPr="00B470D3">
        <w:t xml:space="preserve"> I would love for my narrative to shine clearly through my work and fill everyone with warmth.</w:t>
      </w:r>
    </w:p>
    <w:p w14:paraId="3C5ECE22" w14:textId="1FCC97AB" w:rsidR="002517E5" w:rsidRPr="00B470D3" w:rsidRDefault="002517E5" w:rsidP="002517E5">
      <w:r w:rsidRPr="00B470D3">
        <w:t xml:space="preserve">As a single parent myself, I am grateful for every second I spend with my little boy, and I know that it is every parent’s dream to provide everything in the world for their child. I hope that one day I could create artwork that could be a gift that </w:t>
      </w:r>
      <w:r w:rsidR="00EB341C" w:rsidRPr="00B470D3">
        <w:t xml:space="preserve">a </w:t>
      </w:r>
      <w:r w:rsidRPr="00B470D3">
        <w:t xml:space="preserve">parent gives to their children for Christmas or their birthday. </w:t>
      </w:r>
      <w:r w:rsidR="005D1F24">
        <w:t xml:space="preserve">My aim through my </w:t>
      </w:r>
      <w:r w:rsidR="00503572">
        <w:t>designs</w:t>
      </w:r>
      <w:r w:rsidR="005D1F24">
        <w:t xml:space="preserve"> is to </w:t>
      </w:r>
      <w:r w:rsidRPr="00B470D3">
        <w:t xml:space="preserve">remind everyone of how much they are loved and cherished by their family. </w:t>
      </w:r>
    </w:p>
    <w:p w14:paraId="46FC50C9" w14:textId="09C2C65A" w:rsidR="002517E5" w:rsidRPr="00B470D3" w:rsidRDefault="002517E5" w:rsidP="002517E5">
      <w:r w:rsidRPr="00B470D3">
        <w:t>I will gather primary imagery from different outdoor environments, focusing on how florals</w:t>
      </w:r>
      <w:r w:rsidR="00EB341C" w:rsidRPr="00B470D3">
        <w:t xml:space="preserve"> and plants</w:t>
      </w:r>
      <w:r w:rsidRPr="00B470D3">
        <w:t xml:space="preserve"> are constantly growing. I believe this will reflect how quickly people grow and </w:t>
      </w:r>
      <w:r w:rsidR="00EB341C" w:rsidRPr="00B470D3">
        <w:t xml:space="preserve">that we are </w:t>
      </w:r>
      <w:r w:rsidRPr="00B470D3">
        <w:t>continuously evolv</w:t>
      </w:r>
      <w:r w:rsidR="00EB341C" w:rsidRPr="00B470D3">
        <w:t>ing</w:t>
      </w:r>
      <w:r w:rsidRPr="00B470D3">
        <w:t xml:space="preserve"> and adapt</w:t>
      </w:r>
      <w:r w:rsidR="00EB341C" w:rsidRPr="00B470D3">
        <w:t>ing</w:t>
      </w:r>
      <w:r w:rsidRPr="00B470D3">
        <w:t xml:space="preserve"> throughout different situations </w:t>
      </w:r>
      <w:r w:rsidR="00EB341C" w:rsidRPr="00B470D3">
        <w:t xml:space="preserve">we are dealt with </w:t>
      </w:r>
      <w:r w:rsidRPr="00B470D3">
        <w:t>in our lives. I also want to showcase plants in full bloom</w:t>
      </w:r>
      <w:r w:rsidR="00503572">
        <w:t>,</w:t>
      </w:r>
      <w:r w:rsidRPr="00B470D3">
        <w:t xml:space="preserve"> to symbolise how people thrive at their best when doing something they love.</w:t>
      </w:r>
    </w:p>
    <w:p w14:paraId="416DECBA" w14:textId="4DA410BE" w:rsidR="002517E5" w:rsidRPr="00B470D3" w:rsidRDefault="002517E5" w:rsidP="002517E5">
      <w:r w:rsidRPr="00B470D3">
        <w:t>I will gather my primary research and imagery from different natural scenes</w:t>
      </w:r>
      <w:r w:rsidR="00503572">
        <w:t>,</w:t>
      </w:r>
      <w:r w:rsidRPr="00B470D3">
        <w:t xml:space="preserve"> by visiting more specialised botanical environments, such as The National Botanical Gardens of Wales. I will be illustrating motifs from the florals</w:t>
      </w:r>
      <w:r w:rsidR="00EB341C" w:rsidRPr="00B470D3">
        <w:t xml:space="preserve"> that</w:t>
      </w:r>
      <w:r w:rsidRPr="00B470D3">
        <w:t xml:space="preserve"> I have mentioned previously. </w:t>
      </w:r>
      <w:r w:rsidR="00503572">
        <w:t>My aim is</w:t>
      </w:r>
      <w:r w:rsidRPr="00B470D3">
        <w:t xml:space="preserve"> to capture them in different perspectives, so I have a wide range of sketches to work </w:t>
      </w:r>
      <w:r w:rsidR="00EB341C" w:rsidRPr="00B470D3">
        <w:t>from</w:t>
      </w:r>
      <w:r w:rsidRPr="00B470D3">
        <w:t>.</w:t>
      </w:r>
    </w:p>
    <w:p w14:paraId="6F1359B3" w14:textId="6596A2B0" w:rsidR="002517E5" w:rsidRPr="00B470D3" w:rsidRDefault="002517E5" w:rsidP="002517E5">
      <w:pPr>
        <w:rPr>
          <w:color w:val="000000" w:themeColor="text1"/>
        </w:rPr>
      </w:pPr>
      <w:r w:rsidRPr="00B470D3">
        <w:rPr>
          <w:color w:val="000000" w:themeColor="text1"/>
        </w:rPr>
        <w:t>When creating the final outcomes for my major project, I would like to produce individual prints featuring groups of florals. My intention is to create prints based on the florals</w:t>
      </w:r>
      <w:r w:rsidR="00EB341C" w:rsidRPr="00B470D3">
        <w:rPr>
          <w:color w:val="000000" w:themeColor="text1"/>
        </w:rPr>
        <w:t xml:space="preserve"> and plants</w:t>
      </w:r>
      <w:r w:rsidRPr="00B470D3">
        <w:rPr>
          <w:color w:val="000000" w:themeColor="text1"/>
        </w:rPr>
        <w:t xml:space="preserve"> that I have mentioned previously. The florals will be pictured in abundance</w:t>
      </w:r>
      <w:r w:rsidR="00503572">
        <w:rPr>
          <w:color w:val="000000" w:themeColor="text1"/>
        </w:rPr>
        <w:t>,</w:t>
      </w:r>
      <w:r w:rsidRPr="00B470D3">
        <w:rPr>
          <w:color w:val="000000" w:themeColor="text1"/>
        </w:rPr>
        <w:t xml:space="preserve"> so that each print carries its own personal narrative - such as themes of love, memory and childhood.</w:t>
      </w:r>
    </w:p>
    <w:p w14:paraId="7F504EDA" w14:textId="77777777" w:rsidR="002517E5" w:rsidRPr="00B470D3" w:rsidRDefault="002517E5" w:rsidP="002517E5">
      <w:r w:rsidRPr="00B470D3">
        <w:t>I would like the theme of my major project to reflect how we grow as humans in our own individual ways. I believe we thrive in certain aspects of life when we take care of ourselves and provide ourselves with new experiences “</w:t>
      </w:r>
      <w:commentRangeStart w:id="0"/>
      <w:r w:rsidRPr="00B470D3">
        <w:t>Being out in nature has been shown to improve our mental health and our psychological wellbeing and reduce our stress levels” ChatterJee, (2019)</w:t>
      </w:r>
    </w:p>
    <w:p w14:paraId="46EE00CC" w14:textId="4F42D62D" w:rsidR="002517E5" w:rsidRPr="00B470D3" w:rsidRDefault="002517E5" w:rsidP="002517E5">
      <w:r w:rsidRPr="00B470D3">
        <w:t xml:space="preserve">This also relates to how plants and flowers need their nutrients to grow. I would like to explore the importance of getting outdoors in nature within my artwork because I feel that being outdoors can break the cycle of our chaotic repetitive day to </w:t>
      </w:r>
      <w:r w:rsidR="00503572">
        <w:t xml:space="preserve">day routines. We all need </w:t>
      </w:r>
      <w:r w:rsidRPr="00B470D3">
        <w:t>space to breathe sometimes and being outdoors gives us a chance to get back in the right mindset. Just getting outdoors for one walk a day can do the world of good</w:t>
      </w:r>
      <w:r w:rsidR="00503572">
        <w:t>,</w:t>
      </w:r>
      <w:r w:rsidRPr="00B470D3">
        <w:t xml:space="preserve"> for everyone’s mental health and this takes us back to looking after ourselves as humans.</w:t>
      </w:r>
      <w:commentRangeEnd w:id="0"/>
      <w:r w:rsidRPr="00B470D3">
        <w:rPr>
          <w:rStyle w:val="CommentReference"/>
          <w:sz w:val="22"/>
          <w:szCs w:val="22"/>
        </w:rPr>
        <w:commentReference w:id="0"/>
      </w:r>
      <w:r w:rsidRPr="00B470D3">
        <w:t xml:space="preserve">  </w:t>
      </w:r>
    </w:p>
    <w:p w14:paraId="33A178D6" w14:textId="77777777" w:rsidR="002517E5" w:rsidRPr="00B470D3" w:rsidRDefault="002517E5" w:rsidP="002517E5"/>
    <w:p w14:paraId="54A584B4" w14:textId="628C5779" w:rsidR="002517E5" w:rsidRPr="00B470D3" w:rsidRDefault="002517E5" w:rsidP="002517E5">
      <w:pPr>
        <w:rPr>
          <w:color w:val="00B050"/>
        </w:rPr>
      </w:pPr>
      <w:r w:rsidRPr="00B470D3">
        <w:t>This also relates to how plants and flowers need nutrients to grow. I would like to explore the importance of spending time outdoors in nature within my artwork</w:t>
      </w:r>
      <w:r w:rsidR="00503572">
        <w:t>,</w:t>
      </w:r>
      <w:r w:rsidRPr="00B470D3">
        <w:t xml:space="preserve"> because I believe that being outdoors can make us feel, much more present as humans. We all need to take a step back and breathe sometimes, and nature provides us with the opportunity to reset and capture the right mindset. Just one walk a day outdoors can do wonders for our mental health. “We evolved in nature, surrounded by greenery, bathed in sky and breathing in the healing smells of plants and trees”. ChatterJee, (2019)</w:t>
      </w:r>
    </w:p>
    <w:p w14:paraId="34A37F1D" w14:textId="77777777" w:rsidR="002517E5" w:rsidRPr="00B470D3" w:rsidRDefault="002517E5" w:rsidP="002517E5">
      <w:pPr>
        <w:rPr>
          <w:color w:val="000000" w:themeColor="text1"/>
        </w:rPr>
      </w:pPr>
    </w:p>
    <w:p w14:paraId="269CF943" w14:textId="77777777" w:rsidR="002517E5" w:rsidRPr="00B470D3" w:rsidRDefault="002517E5" w:rsidP="002517E5"/>
    <w:p w14:paraId="2C6E6F75" w14:textId="4BFC5E98" w:rsidR="005947A1" w:rsidRDefault="00AF4A4E" w:rsidP="002203A2">
      <w:r w:rsidRPr="00B470D3">
        <w:lastRenderedPageBreak/>
        <w:t>I feel that my final outcomes would work well using a pastel/natural colour palette. I would like</w:t>
      </w:r>
      <w:r w:rsidR="005947A1" w:rsidRPr="00B470D3">
        <w:t xml:space="preserve"> for</w:t>
      </w:r>
      <w:r w:rsidRPr="00B470D3">
        <w:t xml:space="preserve"> my designs to be subtle, but still bold enough for the imagery to stand out. I think it is important that I make sure the colours</w:t>
      </w:r>
      <w:r w:rsidR="005947A1" w:rsidRPr="00B470D3">
        <w:t xml:space="preserve"> </w:t>
      </w:r>
      <w:r w:rsidRPr="00B470D3">
        <w:t xml:space="preserve">I choose work well with each other </w:t>
      </w:r>
      <w:r w:rsidR="2930E10B" w:rsidRPr="00B470D3">
        <w:t xml:space="preserve">“If the </w:t>
      </w:r>
      <w:r w:rsidR="002203A2" w:rsidRPr="00B470D3">
        <w:t>colours don’t</w:t>
      </w:r>
      <w:r w:rsidR="2930E10B" w:rsidRPr="00B470D3">
        <w:t xml:space="preserve"> harmonize with each</w:t>
      </w:r>
      <w:r w:rsidR="2DB00CAE" w:rsidRPr="00B470D3">
        <w:t xml:space="preserve"> </w:t>
      </w:r>
      <w:r w:rsidR="2930E10B" w:rsidRPr="00B470D3">
        <w:t xml:space="preserve">other – </w:t>
      </w:r>
      <w:r w:rsidR="002203A2" w:rsidRPr="00B470D3">
        <w:t>off</w:t>
      </w:r>
      <w:r w:rsidR="2930E10B" w:rsidRPr="00B470D3">
        <w:t xml:space="preserve"> with the message or context</w:t>
      </w:r>
      <w:r w:rsidR="6F0C0C43" w:rsidRPr="00B470D3">
        <w:t xml:space="preserve"> – it will create a discord</w:t>
      </w:r>
      <w:r w:rsidR="002203A2" w:rsidRPr="00B470D3">
        <w:t>.</w:t>
      </w:r>
      <w:r w:rsidR="6F0C0C43" w:rsidRPr="00B470D3">
        <w:t>”</w:t>
      </w:r>
      <w:r w:rsidR="003D4B27" w:rsidRPr="00B470D3">
        <w:t xml:space="preserve"> Haller, K. (2019</w:t>
      </w:r>
      <w:r w:rsidR="008F20AE" w:rsidRPr="00B470D3">
        <w:t>)</w:t>
      </w:r>
    </w:p>
    <w:p w14:paraId="79EC2940" w14:textId="03DE50BA" w:rsidR="006F7BAA" w:rsidRDefault="006F7BAA" w:rsidP="002203A2">
      <w:r>
        <w:rPr>
          <w:noProof/>
          <w:lang w:eastAsia="en-GB"/>
        </w:rPr>
        <w:drawing>
          <wp:anchor distT="0" distB="0" distL="114300" distR="114300" simplePos="0" relativeHeight="251676672" behindDoc="0" locked="0" layoutInCell="1" allowOverlap="1" wp14:anchorId="16353ED8" wp14:editId="0AE00F53">
            <wp:simplePos x="0" y="0"/>
            <wp:positionH relativeFrom="margin">
              <wp:posOffset>-3810</wp:posOffset>
            </wp:positionH>
            <wp:positionV relativeFrom="paragraph">
              <wp:posOffset>74295</wp:posOffset>
            </wp:positionV>
            <wp:extent cx="1638300" cy="1643382"/>
            <wp:effectExtent l="0" t="0" r="0" b="0"/>
            <wp:wrapNone/>
            <wp:docPr id="1027531814" name="Picture 6" descr="Josef Albers | Homage to the Square: Apparition | The Guggenheim Museums  and Found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Josef Albers | Homage to the Square: Apparition | The Guggenheim Museums  and Foundation"/>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1638300" cy="1643382"/>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784BC170" w14:textId="57EA86CB" w:rsidR="006F7BAA" w:rsidRDefault="006F7BAA" w:rsidP="002203A2"/>
    <w:p w14:paraId="3D8ED145" w14:textId="4A8DBCAD" w:rsidR="006F7BAA" w:rsidRDefault="006121A0" w:rsidP="002203A2">
      <w:r w:rsidRPr="00F271ED">
        <w:rPr>
          <w:noProof/>
          <w:color w:val="EE0000"/>
          <w:lang w:eastAsia="en-GB"/>
        </w:rPr>
        <mc:AlternateContent>
          <mc:Choice Requires="wps">
            <w:drawing>
              <wp:anchor distT="45720" distB="45720" distL="114300" distR="114300" simplePos="0" relativeHeight="251680768" behindDoc="0" locked="0" layoutInCell="1" allowOverlap="1" wp14:anchorId="6162BE1F" wp14:editId="450C5969">
                <wp:simplePos x="0" y="0"/>
                <wp:positionH relativeFrom="column">
                  <wp:posOffset>1752600</wp:posOffset>
                </wp:positionH>
                <wp:positionV relativeFrom="paragraph">
                  <wp:posOffset>86360</wp:posOffset>
                </wp:positionV>
                <wp:extent cx="1838325" cy="438150"/>
                <wp:effectExtent l="0" t="0" r="28575" b="19050"/>
                <wp:wrapSquare wrapText="bothSides"/>
                <wp:docPr id="187347929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838325" cy="438150"/>
                        </a:xfrm>
                        <a:prstGeom prst="rect">
                          <a:avLst/>
                        </a:prstGeom>
                        <a:solidFill>
                          <a:srgbClr val="FFFFFF"/>
                        </a:solidFill>
                        <a:ln w="9525">
                          <a:solidFill>
                            <a:srgbClr val="000000"/>
                          </a:solidFill>
                          <a:miter lim="800000"/>
                          <a:headEnd/>
                          <a:tailEnd/>
                        </a:ln>
                      </wps:spPr>
                      <wps:txbx>
                        <w:txbxContent>
                          <w:p w14:paraId="2F1FB7A4" w14:textId="33E670A6" w:rsidR="006F7BAA" w:rsidRPr="006F7BAA" w:rsidRDefault="006F7BAA" w:rsidP="006F7BAA">
                            <w:pPr>
                              <w:rPr>
                                <w:color w:val="000000" w:themeColor="text1"/>
                              </w:rPr>
                            </w:pPr>
                            <w:r w:rsidRPr="006F7BAA">
                              <w:rPr>
                                <w:color w:val="000000" w:themeColor="text1"/>
                              </w:rPr>
                              <w:t>Fig 1. Homage to the Square: Apparition</w:t>
                            </w:r>
                          </w:p>
                          <w:p w14:paraId="69456ABB" w14:textId="6ED4DC93" w:rsidR="006F7BAA" w:rsidRDefault="006F7BAA" w:rsidP="006F7BAA"/>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6162BE1F" id="_x0000_t202" coordsize="21600,21600" o:spt="202" path="m,l,21600r21600,l21600,xe">
                <v:stroke joinstyle="miter"/>
                <v:path gradientshapeok="t" o:connecttype="rect"/>
              </v:shapetype>
              <v:shape id="Text Box 2" o:spid="_x0000_s1026" type="#_x0000_t202" style="position:absolute;margin-left:138pt;margin-top:6.8pt;width:144.75pt;height:34.5pt;z-index:25168076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">
                <v:textbox>
                  <w:txbxContent>
                    <w:p w14:paraId="2F1FB7A4" w14:textId="33E670A6" w:rsidR="006F7BAA" w:rsidRPr="006F7BAA" w:rsidRDefault="006F7BAA" w:rsidP="006F7BAA">
                      <w:pPr>
                        <w:rPr>
                          <w:color w:val="000000" w:themeColor="text1"/>
                        </w:rPr>
                      </w:pPr>
                      <w:r w:rsidRPr="006F7BAA">
                        <w:rPr>
                          <w:color w:val="000000" w:themeColor="text1"/>
                        </w:rPr>
                        <w:t>Fig 1. Homage to the Square: Apparition</w:t>
                      </w:r>
                    </w:p>
                    <w:p w14:paraId="69456ABB" w14:textId="6ED4DC93" w:rsidR="006F7BAA" w:rsidRDefault="006F7BAA" w:rsidP="006F7BAA"/>
                  </w:txbxContent>
                </v:textbox>
                <w10:wrap type="square"/>
              </v:shape>
            </w:pict>
          </mc:Fallback>
        </mc:AlternateContent>
      </w:r>
    </w:p>
    <w:p w14:paraId="171FCAFC" w14:textId="6828CF9F" w:rsidR="006F7BAA" w:rsidRDefault="006F7BAA" w:rsidP="002203A2"/>
    <w:p w14:paraId="5004EE46" w14:textId="77777777" w:rsidR="006F7BAA" w:rsidRDefault="006F7BAA" w:rsidP="002203A2"/>
    <w:p w14:paraId="740AB67C" w14:textId="6142BFFD" w:rsidR="006F7BAA" w:rsidRDefault="006F7BAA" w:rsidP="002203A2"/>
    <w:p w14:paraId="16D57C11" w14:textId="56BA77AB" w:rsidR="006F7BAA" w:rsidRPr="00B470D3" w:rsidRDefault="006F7BAA" w:rsidP="002203A2"/>
    <w:p w14:paraId="5BF5DD29" w14:textId="58C59E4E" w:rsidR="00B65C54" w:rsidRPr="00B65C54" w:rsidRDefault="005947A1" w:rsidP="00B65C54">
      <w:r w:rsidRPr="00B65C54">
        <w:t xml:space="preserve">When choosing a colour palette, I would like to take some time to </w:t>
      </w:r>
      <w:r w:rsidRPr="00B65C54">
        <w:rPr>
          <w:color w:val="000000" w:themeColor="text1"/>
        </w:rPr>
        <w:t>research the meanings behind each colour</w:t>
      </w:r>
      <w:r w:rsidR="00716262" w:rsidRPr="00B65C54">
        <w:rPr>
          <w:color w:val="000000" w:themeColor="text1"/>
        </w:rPr>
        <w:t xml:space="preserve">. </w:t>
      </w:r>
      <w:r w:rsidR="00B65C54" w:rsidRPr="00B65C54">
        <w:rPr>
          <w:color w:val="000000" w:themeColor="text1"/>
        </w:rPr>
        <w:t>“</w:t>
      </w:r>
      <w:r w:rsidR="00025E35" w:rsidRPr="00B65C54">
        <w:rPr>
          <w:color w:val="000000" w:themeColor="text1"/>
        </w:rPr>
        <w:t>Colour</w:t>
      </w:r>
      <w:r w:rsidR="00B65C54" w:rsidRPr="00B65C54">
        <w:rPr>
          <w:color w:val="000000" w:themeColor="text1"/>
        </w:rPr>
        <w:t xml:space="preserve"> is the most relative medium in art” GoodReads (2024)</w:t>
      </w:r>
    </w:p>
    <w:p w14:paraId="79A491F3" w14:textId="32B782C5" w:rsidR="00B65C54" w:rsidRPr="008B080C" w:rsidRDefault="00716262" w:rsidP="00B65C54">
      <w:pPr>
        <w:rPr>
          <w:color w:val="EE0000"/>
          <w:highlight w:val="yellow"/>
        </w:rPr>
      </w:pPr>
      <w:r w:rsidRPr="00B470D3">
        <w:t xml:space="preserve">I feel that this will help me </w:t>
      </w:r>
      <w:r w:rsidR="005947A1" w:rsidRPr="00B470D3">
        <w:t xml:space="preserve">to make sure that the </w:t>
      </w:r>
      <w:r w:rsidR="00711B03" w:rsidRPr="00B470D3">
        <w:t xml:space="preserve">colours of the </w:t>
      </w:r>
      <w:r w:rsidR="005947A1" w:rsidRPr="00B470D3">
        <w:t>imagery</w:t>
      </w:r>
      <w:r w:rsidR="00711B03" w:rsidRPr="00B470D3">
        <w:t xml:space="preserve"> align well with the</w:t>
      </w:r>
      <w:r w:rsidR="005947A1" w:rsidRPr="00B470D3">
        <w:t xml:space="preserve"> </w:t>
      </w:r>
      <w:r w:rsidR="00711B03" w:rsidRPr="00B470D3">
        <w:t>meaning behind my artwork</w:t>
      </w:r>
      <w:r w:rsidR="00025E35">
        <w:t>.</w:t>
      </w:r>
      <w:r w:rsidR="002203A2" w:rsidRPr="00B470D3">
        <w:t xml:space="preserve"> </w:t>
      </w:r>
      <w:r w:rsidR="57B62914" w:rsidRPr="00B470D3">
        <w:t>“</w:t>
      </w:r>
      <w:r w:rsidR="00025E35">
        <w:t>C</w:t>
      </w:r>
      <w:r w:rsidR="57B62914" w:rsidRPr="00B470D3">
        <w:t>olour can unlock happiness and joy</w:t>
      </w:r>
      <w:r w:rsidR="002203A2" w:rsidRPr="00B470D3">
        <w:t>.</w:t>
      </w:r>
      <w:r w:rsidR="57B62914" w:rsidRPr="00B470D3">
        <w:t>”</w:t>
      </w:r>
      <w:r w:rsidR="003D4B27" w:rsidRPr="00B470D3">
        <w:t xml:space="preserve"> Haller, K. (2019</w:t>
      </w:r>
      <w:r w:rsidR="00025E35">
        <w:t>.</w:t>
      </w:r>
      <w:r w:rsidR="003D4B27" w:rsidRPr="00B470D3">
        <w:t>)</w:t>
      </w:r>
      <w:r w:rsidR="00711B03" w:rsidRPr="00B470D3">
        <w:t xml:space="preserve"> Throughout working on my major project, I would like to improve my colour palette choices. To get better at choosing the</w:t>
      </w:r>
      <w:r w:rsidRPr="00B470D3">
        <w:t xml:space="preserve"> most appropriate</w:t>
      </w:r>
      <w:r w:rsidR="00711B03" w:rsidRPr="00B470D3">
        <w:t xml:space="preserve"> colour palettes, I will start to experiment by mixing up different shades of colours to see which colour</w:t>
      </w:r>
      <w:r w:rsidRPr="00B470D3">
        <w:t>s</w:t>
      </w:r>
      <w:r w:rsidR="00711B03" w:rsidRPr="00B470D3">
        <w:t xml:space="preserve"> </w:t>
      </w:r>
      <w:r w:rsidRPr="00B470D3">
        <w:t>complement</w:t>
      </w:r>
      <w:r w:rsidR="00711B03" w:rsidRPr="00B470D3">
        <w:t xml:space="preserve"> each other the best </w:t>
      </w:r>
      <w:r w:rsidRPr="00B470D3">
        <w:t xml:space="preserve">– by </w:t>
      </w:r>
      <w:r w:rsidR="00711B03" w:rsidRPr="00B470D3">
        <w:t xml:space="preserve">using a bit of trial and error. I also feel it would benefit me to research different types of </w:t>
      </w:r>
      <w:r w:rsidRPr="00B470D3">
        <w:t xml:space="preserve">colour </w:t>
      </w:r>
      <w:r w:rsidR="00711B03" w:rsidRPr="00B470D3">
        <w:t>palettes</w:t>
      </w:r>
      <w:r w:rsidR="00025E35">
        <w:t>,</w:t>
      </w:r>
      <w:r w:rsidRPr="00B470D3">
        <w:t xml:space="preserve"> by</w:t>
      </w:r>
      <w:r w:rsidR="00711B03" w:rsidRPr="00B470D3">
        <w:t xml:space="preserve"> using trend forecasting websites and books. This will help me to stay up</w:t>
      </w:r>
      <w:r w:rsidR="00B470D3" w:rsidRPr="00B470D3">
        <w:t xml:space="preserve"> to </w:t>
      </w:r>
      <w:r w:rsidR="00711B03" w:rsidRPr="00B470D3">
        <w:t>date with what is currently appealing to the public.</w:t>
      </w:r>
      <w:r w:rsidR="00C87D39" w:rsidRPr="00B470D3">
        <w:t xml:space="preserve"> “Becoming more mindful of true colour.”</w:t>
      </w:r>
      <w:r w:rsidR="003D4B27" w:rsidRPr="00B470D3">
        <w:t xml:space="preserve"> Haller, K. (2019)</w:t>
      </w:r>
      <w:r w:rsidR="00AC29C5" w:rsidRPr="00B470D3">
        <w:t xml:space="preserve"> I would also like to keep an eye out for </w:t>
      </w:r>
      <w:r w:rsidR="00AC29C5" w:rsidRPr="00B65C54">
        <w:t>colour palettes I come across in everyday life.  Whether it is from a photograph or by simply catching my eye whilst walking down the street.</w:t>
      </w:r>
      <w:r w:rsidR="00B65C54" w:rsidRPr="00B65C54">
        <w:t xml:space="preserve"> “</w:t>
      </w:r>
      <w:r w:rsidR="00025E35">
        <w:t>C</w:t>
      </w:r>
      <w:r w:rsidR="00B65C54" w:rsidRPr="00B65C54">
        <w:t>olour is very subjective, it is different for every person, every surface, shape and under changing lighting conditions this makes colour mysterious and everchanging” Hawkins, A. (2017)</w:t>
      </w:r>
    </w:p>
    <w:p w14:paraId="2F33EF03" w14:textId="367A3D0F" w:rsidR="00AC29C5" w:rsidRDefault="00B65C54" w:rsidP="00AC29C5">
      <w:r>
        <w:rPr>
          <w:noProof/>
          <w:lang w:eastAsia="en-GB"/>
        </w:rPr>
        <w:drawing>
          <wp:anchor distT="0" distB="0" distL="114300" distR="114300" simplePos="0" relativeHeight="251675648" behindDoc="0" locked="0" layoutInCell="1" allowOverlap="1" wp14:anchorId="7699A9C8" wp14:editId="6DB9B480">
            <wp:simplePos x="0" y="0"/>
            <wp:positionH relativeFrom="margin">
              <wp:posOffset>-635</wp:posOffset>
            </wp:positionH>
            <wp:positionV relativeFrom="paragraph">
              <wp:posOffset>77989</wp:posOffset>
            </wp:positionV>
            <wp:extent cx="2156460" cy="1655311"/>
            <wp:effectExtent l="0" t="0" r="0" b="2540"/>
            <wp:wrapNone/>
            <wp:docPr id="731072145" name="Picture 5" descr="Hella Jongerius Woven Cosmos | Bpig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ella Jongerius Woven Cosmos | Bpigs"/>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2156460" cy="1655311"/>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5653D09F" w14:textId="043767C3" w:rsidR="006F7BAA" w:rsidRDefault="006F7BAA" w:rsidP="00AC29C5"/>
    <w:p w14:paraId="443D8F31" w14:textId="760A34F1" w:rsidR="006F7BAA" w:rsidRDefault="006121A0" w:rsidP="00AC29C5">
      <w:r w:rsidRPr="00F271ED">
        <w:rPr>
          <w:noProof/>
          <w:color w:val="EE0000"/>
          <w:lang w:eastAsia="en-GB"/>
        </w:rPr>
        <mc:AlternateContent>
          <mc:Choice Requires="wps">
            <w:drawing>
              <wp:anchor distT="45720" distB="45720" distL="114300" distR="114300" simplePos="0" relativeHeight="251678720" behindDoc="0" locked="0" layoutInCell="1" allowOverlap="1" wp14:anchorId="0E3E5813" wp14:editId="54FB1933">
                <wp:simplePos x="0" y="0"/>
                <wp:positionH relativeFrom="margin">
                  <wp:posOffset>2305050</wp:posOffset>
                </wp:positionH>
                <wp:positionV relativeFrom="paragraph">
                  <wp:posOffset>165100</wp:posOffset>
                </wp:positionV>
                <wp:extent cx="1428750" cy="266700"/>
                <wp:effectExtent l="0" t="0" r="19050" b="19050"/>
                <wp:wrapSquare wrapText="bothSides"/>
                <wp:docPr id="101385367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428750" cy="266700"/>
                        </a:xfrm>
                        <a:prstGeom prst="rect">
                          <a:avLst/>
                        </a:prstGeom>
                        <a:solidFill>
                          <a:srgbClr val="FFFFFF"/>
                        </a:solidFill>
                        <a:ln w="9525">
                          <a:solidFill>
                            <a:srgbClr val="000000"/>
                          </a:solidFill>
                          <a:miter lim="800000"/>
                          <a:headEnd/>
                          <a:tailEnd/>
                        </a:ln>
                      </wps:spPr>
                      <wps:txbx>
                        <w:txbxContent>
                          <w:p w14:paraId="70330EC8" w14:textId="0C116E5F" w:rsidR="006F7BAA" w:rsidRDefault="006F7BAA" w:rsidP="006F7BAA">
                            <w:r>
                              <w:t>Fig 2. Woven Window</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E3E5813" id="_x0000_s1027" type="#_x0000_t202" style="position:absolute;margin-left:181.5pt;margin-top:13pt;width:112.5pt;height:21pt;z-index:251678720;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">
                <v:textbox>
                  <w:txbxContent>
                    <w:p w14:paraId="70330EC8" w14:textId="0C116E5F" w:rsidR="006F7BAA" w:rsidRDefault="006F7BAA" w:rsidP="006F7BAA">
                      <w:r>
                        <w:t>Fig 2. Woven Window</w:t>
                      </w:r>
                    </w:p>
                  </w:txbxContent>
                </v:textbox>
                <w10:wrap type="square" anchorx="margin"/>
              </v:shape>
            </w:pict>
          </mc:Fallback>
        </mc:AlternateContent>
      </w:r>
    </w:p>
    <w:p w14:paraId="27FFE0E2" w14:textId="0D3AF260" w:rsidR="006F7BAA" w:rsidRDefault="006F7BAA" w:rsidP="00AC29C5"/>
    <w:p w14:paraId="56BA96D7" w14:textId="02A1AC57" w:rsidR="006F7BAA" w:rsidRDefault="006F7BAA" w:rsidP="00AC29C5"/>
    <w:p w14:paraId="6E9BE55A" w14:textId="77777777" w:rsidR="006F7BAA" w:rsidRDefault="006F7BAA" w:rsidP="00AC29C5"/>
    <w:p w14:paraId="5B10A9E0" w14:textId="75E890DC" w:rsidR="006F7BAA" w:rsidRDefault="006F7BAA" w:rsidP="002517E5"/>
    <w:p w14:paraId="43168B50" w14:textId="61A22D9E" w:rsidR="002517E5" w:rsidRPr="00B470D3" w:rsidRDefault="002517E5" w:rsidP="002517E5">
      <w:pPr>
        <w:rPr>
          <w:color w:val="000000" w:themeColor="text1"/>
        </w:rPr>
      </w:pPr>
      <w:r w:rsidRPr="00B470D3">
        <w:rPr>
          <w:color w:val="000000" w:themeColor="text1"/>
        </w:rPr>
        <w:t>The processes I plan to use to create my final outcomes are screen printing, laser cutting, and potentially some hand embroidery to add a three dimensional element to my work. The materials I aim to work with include natural fibres such as cotton and linen. I will use paper for the laser cutting, and embroidery threads.</w:t>
      </w:r>
    </w:p>
    <w:p w14:paraId="497C1DB1" w14:textId="77777777" w:rsidR="002517E5" w:rsidRPr="00B470D3" w:rsidRDefault="002517E5" w:rsidP="002517E5">
      <w:r w:rsidRPr="00B470D3">
        <w:t xml:space="preserve">I have chosen to print my final prints onto natural fibres such as cotton and linen. These materials feel much more natural and the texture of these fabrics feel more comfortable to wear. Both </w:t>
      </w:r>
      <w:r w:rsidRPr="00B470D3">
        <w:lastRenderedPageBreak/>
        <w:t>materials are also much more sustainable for the environment because they are plant based fibres. This means they are more durable and less likely to break because of their longer fibres. They are considered quite luxurious, with their tightly woven structure making them much stronger in the long term.</w:t>
      </w:r>
    </w:p>
    <w:p w14:paraId="5511B318" w14:textId="4D8A2A03" w:rsidR="002517E5" w:rsidRPr="00B470D3" w:rsidRDefault="002517E5" w:rsidP="002517E5">
      <w:r w:rsidRPr="00B470D3">
        <w:t>In the future</w:t>
      </w:r>
      <w:r w:rsidR="00B470D3" w:rsidRPr="00B470D3">
        <w:t>,</w:t>
      </w:r>
      <w:r w:rsidRPr="00B470D3">
        <w:t xml:space="preserve"> I could see myself selling </w:t>
      </w:r>
      <w:r w:rsidR="00025E35">
        <w:t xml:space="preserve">bespoke </w:t>
      </w:r>
      <w:r w:rsidRPr="00B470D3">
        <w:t>prints or wall art</w:t>
      </w:r>
      <w:r w:rsidR="00B470D3" w:rsidRPr="00B470D3">
        <w:t xml:space="preserve"> designs</w:t>
      </w:r>
      <w:r w:rsidRPr="00B470D3">
        <w:t>, where clients have preferably told me how they world like the prints to look. Just like in my major project, I would like to create seasonal artwork for celebrations such as Christmas, Valentine's Day, Easter, and Halloween. I also intend to design timeless prints that can be displayed all year round. I love the idea of my designs being given as gifts during special times of the year, and I hope some of my work will be displayed in family homes to bring happiness to people each day.</w:t>
      </w:r>
    </w:p>
    <w:p w14:paraId="431B0438" w14:textId="5036BA71" w:rsidR="00F33EFD" w:rsidRPr="006B5BA2" w:rsidRDefault="00F33EFD" w:rsidP="00F33EFD">
      <w:r w:rsidRPr="006B5BA2">
        <w:t xml:space="preserve">The type of designer, I aspire to become is someone who creates handmade crafts in a small studio, based within my house. Ideally, I would love to receive orders from clients using an online platform - </w:t>
      </w:r>
      <w:r w:rsidR="00AF7B72" w:rsidRPr="006B5BA2">
        <w:t>like</w:t>
      </w:r>
      <w:r w:rsidRPr="006B5BA2">
        <w:t xml:space="preserve"> how Etsy works. My dream is to work from the comfort of my own home, where I feel most at ease</w:t>
      </w:r>
      <w:r w:rsidR="00B470D3" w:rsidRPr="006B5BA2">
        <w:t>.</w:t>
      </w:r>
    </w:p>
    <w:p w14:paraId="65C2B566" w14:textId="5E9B520C" w:rsidR="002517E5" w:rsidRPr="006B5BA2" w:rsidRDefault="002517E5" w:rsidP="002517E5">
      <w:r w:rsidRPr="006B5BA2">
        <w:t>When considering the style of my artwork, my illustrations can appear delicate and subtle due to my use of fine lined motifs. However, my prints can appear much more graphic, loud and bold. This shows I can easily adapt using different mediums. My work often appears busy, which I feel is due to my use of plenty of motifs and my wide range of colours.</w:t>
      </w:r>
    </w:p>
    <w:p w14:paraId="02652A0A" w14:textId="2350D509" w:rsidR="002517E5" w:rsidRPr="006B5BA2" w:rsidRDefault="002517E5" w:rsidP="002517E5">
      <w:pPr>
        <w:rPr>
          <w:color w:val="000000" w:themeColor="text1"/>
        </w:rPr>
      </w:pPr>
      <w:r w:rsidRPr="006B5BA2">
        <w:rPr>
          <w:color w:val="000000" w:themeColor="text1"/>
        </w:rPr>
        <w:t xml:space="preserve">When creating my artwork, I would say my strength </w:t>
      </w:r>
      <w:r w:rsidR="00B470D3" w:rsidRPr="006B5BA2">
        <w:rPr>
          <w:color w:val="000000" w:themeColor="text1"/>
        </w:rPr>
        <w:t>lies with</w:t>
      </w:r>
      <w:r w:rsidRPr="006B5BA2">
        <w:rPr>
          <w:color w:val="000000" w:themeColor="text1"/>
        </w:rPr>
        <w:t xml:space="preserve"> illustrating my original motifs. I feel I can generate ideas easily. Now that I have developed my own drawing style it has given me much more confidence when coming up with new ideas. As an individual, I am not afraid to experiment with new processes and methods. I </w:t>
      </w:r>
      <w:r w:rsidR="00025E35">
        <w:rPr>
          <w:color w:val="000000" w:themeColor="text1"/>
        </w:rPr>
        <w:t>like the excitement of</w:t>
      </w:r>
      <w:r w:rsidRPr="006B5BA2">
        <w:rPr>
          <w:color w:val="000000" w:themeColor="text1"/>
        </w:rPr>
        <w:t xml:space="preserve"> not knowing how the outcome will look. I thoroughly enjoy hand paper cutting due to how the small abstract shapes create delicate and intricate imagery. When I am in the print room, I love to use a variety of techniques such as screen printing, collagraph, lino, and risograph. However, I feel most confident when I am Lino printing.</w:t>
      </w:r>
    </w:p>
    <w:p w14:paraId="6B401C3C" w14:textId="555F05B8" w:rsidR="00AF7B72" w:rsidRPr="006B5BA2" w:rsidRDefault="00AF7B72" w:rsidP="00AF7B72">
      <w:r w:rsidRPr="006B5BA2">
        <w:t>If I was to question who I am as a person, I would say that I am quite introverted. However, when I am surrounded by the people I love, my confidence grows because I am then in my comfort zone</w:t>
      </w:r>
      <w:r w:rsidR="00C11D36" w:rsidRPr="006B5BA2">
        <w:t xml:space="preserve">. However, </w:t>
      </w:r>
      <w:r w:rsidRPr="006B5BA2">
        <w:t xml:space="preserve">I dislike being in situations which are out of my control. This could be demonstrated throughout </w:t>
      </w:r>
      <w:r w:rsidR="00B470D3" w:rsidRPr="006B5BA2">
        <w:t xml:space="preserve">my </w:t>
      </w:r>
      <w:r w:rsidRPr="006B5BA2">
        <w:t>narrative f</w:t>
      </w:r>
      <w:r w:rsidR="00B470D3" w:rsidRPr="006B5BA2">
        <w:t>or</w:t>
      </w:r>
      <w:r w:rsidRPr="006B5BA2">
        <w:t xml:space="preserve"> my major project. Just like plants we</w:t>
      </w:r>
      <w:r w:rsidR="00460E5C" w:rsidRPr="006B5BA2">
        <w:t xml:space="preserve"> as humans</w:t>
      </w:r>
      <w:r w:rsidRPr="006B5BA2">
        <w:t xml:space="preserve"> tend to grow when we are around others and similarly plants usually grow in abundance.</w:t>
      </w:r>
    </w:p>
    <w:p w14:paraId="23679337" w14:textId="2A49F2C5" w:rsidR="002517E5" w:rsidRPr="006B5BA2" w:rsidRDefault="002517E5" w:rsidP="002517E5">
      <w:r w:rsidRPr="006B5BA2">
        <w:t>I believe my weaknesses tend to show when I am preparing a screen ready to screen print. However, once I get past this stage, I feel much more confident again when using the screen</w:t>
      </w:r>
      <w:r w:rsidR="00460E5C" w:rsidRPr="006B5BA2">
        <w:t xml:space="preserve"> </w:t>
      </w:r>
      <w:r w:rsidRPr="006B5BA2">
        <w:t xml:space="preserve">printing mediums to print my designs. I really enjoy risograph printing, but I feel this process is only suitable for certain projects, </w:t>
      </w:r>
      <w:r w:rsidR="00460E5C" w:rsidRPr="006B5BA2">
        <w:t>due to</w:t>
      </w:r>
      <w:r w:rsidRPr="006B5BA2">
        <w:t xml:space="preserve"> the colours </w:t>
      </w:r>
      <w:r w:rsidR="00460E5C" w:rsidRPr="006B5BA2">
        <w:t>being too vibrant.</w:t>
      </w:r>
    </w:p>
    <w:p w14:paraId="0BD5C64E" w14:textId="5EBC47FC" w:rsidR="00DA5234" w:rsidRPr="006B5BA2" w:rsidRDefault="00DA5234" w:rsidP="00DA5234">
      <w:pPr>
        <w:rPr>
          <w:color w:val="000000" w:themeColor="text1"/>
        </w:rPr>
      </w:pPr>
      <w:r w:rsidRPr="006B5BA2">
        <w:rPr>
          <w:color w:val="000000" w:themeColor="text1"/>
        </w:rPr>
        <w:t xml:space="preserve">In the future, when I establish my own </w:t>
      </w:r>
      <w:r w:rsidR="003150F6" w:rsidRPr="006B5BA2">
        <w:rPr>
          <w:color w:val="000000" w:themeColor="text1"/>
        </w:rPr>
        <w:t>business,</w:t>
      </w:r>
      <w:r w:rsidRPr="006B5BA2">
        <w:rPr>
          <w:color w:val="000000" w:themeColor="text1"/>
        </w:rPr>
        <w:t xml:space="preserve"> I would like to </w:t>
      </w:r>
      <w:r w:rsidR="003150F6" w:rsidRPr="006B5BA2">
        <w:rPr>
          <w:color w:val="000000" w:themeColor="text1"/>
        </w:rPr>
        <w:t>be involved</w:t>
      </w:r>
      <w:r w:rsidRPr="006B5BA2">
        <w:rPr>
          <w:color w:val="000000" w:themeColor="text1"/>
        </w:rPr>
        <w:t xml:space="preserve"> in every aspect of the design process. As a designer, I truly enjoy every element of creating my artwork. </w:t>
      </w:r>
      <w:r w:rsidR="003150F6" w:rsidRPr="006B5BA2">
        <w:rPr>
          <w:color w:val="000000" w:themeColor="text1"/>
        </w:rPr>
        <w:t>I see</w:t>
      </w:r>
      <w:r w:rsidRPr="006B5BA2">
        <w:rPr>
          <w:color w:val="000000" w:themeColor="text1"/>
        </w:rPr>
        <w:t xml:space="preserve"> myself not just as a designer but as a natural maker as well. I know </w:t>
      </w:r>
      <w:r w:rsidR="003150F6" w:rsidRPr="006B5BA2">
        <w:rPr>
          <w:color w:val="000000" w:themeColor="text1"/>
        </w:rPr>
        <w:t>that g</w:t>
      </w:r>
      <w:r w:rsidRPr="006B5BA2">
        <w:rPr>
          <w:color w:val="000000" w:themeColor="text1"/>
        </w:rPr>
        <w:t xml:space="preserve">rowing my </w:t>
      </w:r>
      <w:r w:rsidR="003150F6" w:rsidRPr="006B5BA2">
        <w:rPr>
          <w:color w:val="000000" w:themeColor="text1"/>
        </w:rPr>
        <w:t xml:space="preserve">own </w:t>
      </w:r>
      <w:r w:rsidRPr="006B5BA2">
        <w:rPr>
          <w:color w:val="000000" w:themeColor="text1"/>
        </w:rPr>
        <w:t>business will take time and energy</w:t>
      </w:r>
      <w:r w:rsidR="003150F6" w:rsidRPr="006B5BA2">
        <w:rPr>
          <w:color w:val="000000" w:themeColor="text1"/>
        </w:rPr>
        <w:t>.</w:t>
      </w:r>
      <w:r w:rsidRPr="006B5BA2">
        <w:rPr>
          <w:color w:val="000000" w:themeColor="text1"/>
        </w:rPr>
        <w:t xml:space="preserve"> I will need to consider </w:t>
      </w:r>
      <w:r w:rsidR="003150F6" w:rsidRPr="006B5BA2">
        <w:rPr>
          <w:color w:val="000000" w:themeColor="text1"/>
        </w:rPr>
        <w:t xml:space="preserve">who my </w:t>
      </w:r>
      <w:r w:rsidRPr="006B5BA2">
        <w:rPr>
          <w:color w:val="000000" w:themeColor="text1"/>
        </w:rPr>
        <w:t>clien</w:t>
      </w:r>
      <w:r w:rsidR="003150F6" w:rsidRPr="006B5BA2">
        <w:rPr>
          <w:color w:val="000000" w:themeColor="text1"/>
        </w:rPr>
        <w:t>ts will be</w:t>
      </w:r>
      <w:r w:rsidRPr="006B5BA2">
        <w:rPr>
          <w:color w:val="000000" w:themeColor="text1"/>
        </w:rPr>
        <w:t xml:space="preserve">, how </w:t>
      </w:r>
      <w:r w:rsidR="003150F6" w:rsidRPr="006B5BA2">
        <w:rPr>
          <w:color w:val="000000" w:themeColor="text1"/>
        </w:rPr>
        <w:t>I will</w:t>
      </w:r>
      <w:r w:rsidRPr="006B5BA2">
        <w:rPr>
          <w:color w:val="000000" w:themeColor="text1"/>
        </w:rPr>
        <w:t xml:space="preserve"> promote my business, what price range to set my products</w:t>
      </w:r>
      <w:r w:rsidR="003150F6" w:rsidRPr="006B5BA2">
        <w:rPr>
          <w:color w:val="000000" w:themeColor="text1"/>
        </w:rPr>
        <w:t xml:space="preserve"> at</w:t>
      </w:r>
      <w:r w:rsidRPr="006B5BA2">
        <w:rPr>
          <w:color w:val="000000" w:themeColor="text1"/>
        </w:rPr>
        <w:t>, and how much</w:t>
      </w:r>
      <w:r w:rsidR="003150F6" w:rsidRPr="006B5BA2">
        <w:rPr>
          <w:color w:val="000000" w:themeColor="text1"/>
        </w:rPr>
        <w:t xml:space="preserve"> the</w:t>
      </w:r>
      <w:r w:rsidRPr="006B5BA2">
        <w:rPr>
          <w:color w:val="000000" w:themeColor="text1"/>
        </w:rPr>
        <w:t xml:space="preserve"> materials and mediums will cost me.</w:t>
      </w:r>
    </w:p>
    <w:p w14:paraId="5D87E107" w14:textId="782268C2" w:rsidR="00E517E8" w:rsidRPr="006B5BA2" w:rsidRDefault="002721A2">
      <w:r w:rsidRPr="006B5BA2">
        <w:t xml:space="preserve">Two artists I plan to research more in depth are Rob Ryan and Tord Boontje. While their artworks share many similarities, there are lots of key differences that set them apart from each other. Both artists are inspired by the natural world, featuring plenty of botanicals. Their works often picture delicate florals intertwining. Both artists celebrate how beautiful the natural world is in their own </w:t>
      </w:r>
      <w:r w:rsidRPr="006B5BA2">
        <w:lastRenderedPageBreak/>
        <w:t xml:space="preserve">unique ways. </w:t>
      </w:r>
      <w:r w:rsidR="00E517E8" w:rsidRPr="006B5BA2">
        <w:t xml:space="preserve">“All we can do is live from day to day” </w:t>
      </w:r>
      <w:r w:rsidR="00460E5C" w:rsidRPr="006B5BA2">
        <w:t>GoodReads (2024</w:t>
      </w:r>
      <w:r w:rsidR="00142F2C">
        <w:t>.</w:t>
      </w:r>
      <w:r w:rsidR="00460E5C" w:rsidRPr="006B5BA2">
        <w:t xml:space="preserve">) </w:t>
      </w:r>
      <w:r w:rsidR="009E2E34" w:rsidRPr="006B5BA2">
        <w:t>Ryan and Boontje designs both withhold powerful narrative</w:t>
      </w:r>
      <w:r w:rsidR="00AF35D7" w:rsidRPr="006B5BA2">
        <w:t xml:space="preserve"> behind </w:t>
      </w:r>
      <w:commentRangeStart w:id="1"/>
      <w:r w:rsidR="00AF35D7" w:rsidRPr="006B5BA2">
        <w:t>them</w:t>
      </w:r>
      <w:commentRangeEnd w:id="1"/>
      <w:r w:rsidR="00AF35D7" w:rsidRPr="006B5BA2">
        <w:rPr>
          <w:rStyle w:val="CommentReference"/>
          <w:sz w:val="22"/>
          <w:szCs w:val="22"/>
        </w:rPr>
        <w:commentReference w:id="1"/>
      </w:r>
      <w:r w:rsidR="00AF35D7" w:rsidRPr="006B5BA2">
        <w:t xml:space="preserve">. </w:t>
      </w:r>
      <w:r w:rsidR="00E517E8" w:rsidRPr="006B5BA2">
        <w:t>“I know that I have people who can hold me and reassure me and talk to me and care for me”</w:t>
      </w:r>
      <w:r w:rsidR="00460E5C" w:rsidRPr="006B5BA2">
        <w:rPr>
          <w:rFonts w:ascii="Calibri" w:hAnsi="Calibri" w:cs="Calibri"/>
          <w:color w:val="2C3E50"/>
          <w:sz w:val="27"/>
          <w:szCs w:val="27"/>
          <w:shd w:val="clear" w:color="auto" w:fill="FEF1C4"/>
        </w:rPr>
        <w:t xml:space="preserve"> </w:t>
      </w:r>
      <w:r w:rsidR="00460E5C" w:rsidRPr="006B5BA2">
        <w:t>GoodReads (2024)</w:t>
      </w:r>
    </w:p>
    <w:p w14:paraId="05879094" w14:textId="4E800E6B" w:rsidR="009E2E34" w:rsidRPr="006B5BA2" w:rsidRDefault="00E517E8">
      <w:r w:rsidRPr="006B5BA2">
        <w:t>From looking at the similarit</w:t>
      </w:r>
      <w:r w:rsidR="002721A2" w:rsidRPr="006B5BA2">
        <w:t>ies</w:t>
      </w:r>
      <w:r w:rsidRPr="006B5BA2">
        <w:t xml:space="preserve"> between</w:t>
      </w:r>
      <w:r w:rsidR="00142F2C">
        <w:t xml:space="preserve"> these two artists,</w:t>
      </w:r>
      <w:r w:rsidR="002721A2" w:rsidRPr="006B5BA2">
        <w:t xml:space="preserve"> I can see that both artists choose </w:t>
      </w:r>
      <w:r w:rsidRPr="006B5BA2">
        <w:t>thei</w:t>
      </w:r>
      <w:r w:rsidR="002721A2" w:rsidRPr="006B5BA2">
        <w:t>r colour palettes</w:t>
      </w:r>
      <w:r w:rsidRPr="006B5BA2">
        <w:t xml:space="preserve"> by </w:t>
      </w:r>
      <w:r w:rsidR="002721A2" w:rsidRPr="006B5BA2">
        <w:t>looking at</w:t>
      </w:r>
      <w:r w:rsidRPr="006B5BA2">
        <w:t xml:space="preserve"> natural scenery</w:t>
      </w:r>
      <w:r w:rsidR="002721A2" w:rsidRPr="006B5BA2">
        <w:t xml:space="preserve"> to gather inspiration</w:t>
      </w:r>
      <w:r w:rsidRPr="006B5BA2">
        <w:t xml:space="preserve">. I think </w:t>
      </w:r>
      <w:r w:rsidR="002721A2" w:rsidRPr="006B5BA2">
        <w:t xml:space="preserve">if I was to </w:t>
      </w:r>
      <w:r w:rsidRPr="006B5BA2">
        <w:t>gather</w:t>
      </w:r>
      <w:r w:rsidR="002721A2" w:rsidRPr="006B5BA2">
        <w:t xml:space="preserve"> </w:t>
      </w:r>
      <w:r w:rsidRPr="006B5BA2">
        <w:t>colour choices from</w:t>
      </w:r>
      <w:r w:rsidR="002721A2" w:rsidRPr="006B5BA2">
        <w:t xml:space="preserve"> natural scenes this </w:t>
      </w:r>
      <w:r w:rsidRPr="006B5BA2">
        <w:t>will make my work look a lot more realistic</w:t>
      </w:r>
      <w:r w:rsidR="002721A2" w:rsidRPr="006B5BA2">
        <w:t>.</w:t>
      </w:r>
    </w:p>
    <w:p w14:paraId="41C13445" w14:textId="3DD4184D" w:rsidR="002721A2" w:rsidRPr="006B5BA2" w:rsidRDefault="002721A2" w:rsidP="002721A2">
      <w:r w:rsidRPr="006B5BA2">
        <w:t>The differences I can infer between these two artists are that Tord Boontje creates sculptures that involve light</w:t>
      </w:r>
      <w:r w:rsidR="007A1D9E" w:rsidRPr="006B5BA2">
        <w:t xml:space="preserve">. Boontje uses a </w:t>
      </w:r>
      <w:r w:rsidRPr="006B5BA2">
        <w:t xml:space="preserve">single colour </w:t>
      </w:r>
      <w:r w:rsidR="007A1D9E" w:rsidRPr="006B5BA2">
        <w:t>to create his artwork</w:t>
      </w:r>
      <w:r w:rsidRPr="006B5BA2">
        <w:t>, whereas Rob Ryan typically works with a two</w:t>
      </w:r>
      <w:r w:rsidR="007A1D9E" w:rsidRPr="006B5BA2">
        <w:t xml:space="preserve"> </w:t>
      </w:r>
      <w:r w:rsidRPr="006B5BA2">
        <w:t>colour palette. Rob Ryan is known for creating paper</w:t>
      </w:r>
      <w:r w:rsidR="007A1D9E" w:rsidRPr="006B5BA2">
        <w:t xml:space="preserve"> </w:t>
      </w:r>
      <w:r w:rsidRPr="006B5BA2">
        <w:t>cut imagery that incorporates</w:t>
      </w:r>
      <w:r w:rsidR="007A1D9E" w:rsidRPr="006B5BA2">
        <w:t xml:space="preserve"> a phrase which is often</w:t>
      </w:r>
      <w:r w:rsidRPr="006B5BA2">
        <w:t xml:space="preserve"> sentimental or humorous</w:t>
      </w:r>
      <w:r w:rsidR="007A1D9E" w:rsidRPr="006B5BA2">
        <w:t>.</w:t>
      </w:r>
    </w:p>
    <w:p w14:paraId="2BFF0B51" w14:textId="6612DBBF" w:rsidR="002721A2" w:rsidRPr="002721A2" w:rsidRDefault="006121A0" w:rsidP="002721A2">
      <w:r>
        <w:rPr>
          <w:noProof/>
          <w:lang w:eastAsia="en-GB"/>
        </w:rPr>
        <w:drawing>
          <wp:anchor distT="0" distB="0" distL="114300" distR="114300" simplePos="0" relativeHeight="251665408" behindDoc="0" locked="0" layoutInCell="1" allowOverlap="1" wp14:anchorId="1C512268" wp14:editId="0049BCE1">
            <wp:simplePos x="0" y="0"/>
            <wp:positionH relativeFrom="margin">
              <wp:posOffset>-19050</wp:posOffset>
            </wp:positionH>
            <wp:positionV relativeFrom="paragraph">
              <wp:posOffset>398146</wp:posOffset>
            </wp:positionV>
            <wp:extent cx="1695450" cy="2343150"/>
            <wp:effectExtent l="0" t="0" r="0" b="0"/>
            <wp:wrapNone/>
            <wp:docPr id="660367963" name="Picture 1" descr="Harriet Popham – PRIOR SHO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arriet Popham – PRIOR SHOP"/>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1695450" cy="2343150"/>
                    </a:xfrm>
                    <a:prstGeom prst="rect">
                      <a:avLst/>
                    </a:prstGeom>
                    <a:noFill/>
                    <a:ln>
                      <a:noFill/>
                    </a:ln>
                  </pic:spPr>
                </pic:pic>
              </a:graphicData>
            </a:graphic>
            <wp14:sizeRelH relativeFrom="page">
              <wp14:pctWidth>0</wp14:pctWidth>
            </wp14:sizeRelH>
            <wp14:sizeRelV relativeFrom="page">
              <wp14:pctHeight>0</wp14:pctHeight>
            </wp14:sizeRelV>
          </wp:anchor>
        </w:drawing>
      </w:r>
      <w:r w:rsidR="002721A2" w:rsidRPr="006B5BA2">
        <w:t xml:space="preserve">Many printmakers use paper such as Cotton Rag or Japanese Paper for interior designs. These papers are more durable and </w:t>
      </w:r>
      <w:r w:rsidR="007A1D9E" w:rsidRPr="006B5BA2">
        <w:t xml:space="preserve">have a </w:t>
      </w:r>
      <w:r w:rsidR="002721A2" w:rsidRPr="006B5BA2">
        <w:t>higher quality</w:t>
      </w:r>
      <w:r w:rsidR="007A1D9E" w:rsidRPr="006B5BA2">
        <w:t xml:space="preserve">. They also have a </w:t>
      </w:r>
      <w:r w:rsidR="002721A2" w:rsidRPr="006B5BA2">
        <w:t xml:space="preserve">matte finish, which </w:t>
      </w:r>
      <w:r w:rsidR="007A1D9E" w:rsidRPr="006B5BA2">
        <w:t xml:space="preserve">prevents any </w:t>
      </w:r>
      <w:r w:rsidR="002721A2" w:rsidRPr="006B5BA2">
        <w:t>glare.</w:t>
      </w:r>
    </w:p>
    <w:p w14:paraId="3FF52CDF" w14:textId="56FDEA50" w:rsidR="003D4B27" w:rsidRDefault="003D4B27">
      <w:pPr>
        <w:rPr>
          <w:color w:val="00B050"/>
        </w:rPr>
      </w:pPr>
    </w:p>
    <w:p w14:paraId="35DA3AB2" w14:textId="353C7E4D" w:rsidR="003D4B27" w:rsidRDefault="003D4B27">
      <w:pPr>
        <w:rPr>
          <w:color w:val="00B050"/>
        </w:rPr>
      </w:pPr>
    </w:p>
    <w:p w14:paraId="7DA3EB68" w14:textId="0D17B406" w:rsidR="003D4B27" w:rsidRDefault="003D4B27">
      <w:pPr>
        <w:rPr>
          <w:color w:val="00B050"/>
        </w:rPr>
      </w:pPr>
    </w:p>
    <w:p w14:paraId="336947E9" w14:textId="6BF951B4" w:rsidR="003D4B27" w:rsidRDefault="006121A0">
      <w:pPr>
        <w:rPr>
          <w:color w:val="00B050"/>
        </w:rPr>
      </w:pPr>
      <w:r w:rsidRPr="00F271ED">
        <w:rPr>
          <w:noProof/>
          <w:color w:val="EE0000"/>
          <w:lang w:eastAsia="en-GB"/>
        </w:rPr>
        <mc:AlternateContent>
          <mc:Choice Requires="wps">
            <w:drawing>
              <wp:anchor distT="45720" distB="45720" distL="114300" distR="114300" simplePos="0" relativeHeight="251667456" behindDoc="0" locked="0" layoutInCell="1" allowOverlap="1" wp14:anchorId="58EB3FDB" wp14:editId="11248E2E">
                <wp:simplePos x="0" y="0"/>
                <wp:positionH relativeFrom="column">
                  <wp:posOffset>1781175</wp:posOffset>
                </wp:positionH>
                <wp:positionV relativeFrom="paragraph">
                  <wp:posOffset>24130</wp:posOffset>
                </wp:positionV>
                <wp:extent cx="2124075" cy="266700"/>
                <wp:effectExtent l="0" t="0" r="28575" b="1905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124075" cy="266700"/>
                        </a:xfrm>
                        <a:prstGeom prst="rect">
                          <a:avLst/>
                        </a:prstGeom>
                        <a:solidFill>
                          <a:srgbClr val="FFFFFF"/>
                        </a:solidFill>
                        <a:ln w="9525">
                          <a:solidFill>
                            <a:srgbClr val="000000"/>
                          </a:solidFill>
                          <a:miter lim="800000"/>
                          <a:headEnd/>
                          <a:tailEnd/>
                        </a:ln>
                      </wps:spPr>
                      <wps:txbx>
                        <w:txbxContent>
                          <w:p w14:paraId="4D4CD6A5" w14:textId="07162B9E" w:rsidR="00F271ED" w:rsidRDefault="00F271ED">
                            <w:r>
                              <w:t xml:space="preserve">Fig </w:t>
                            </w:r>
                            <w:r w:rsidR="008B080C">
                              <w:t>3</w:t>
                            </w:r>
                            <w:r>
                              <w:t>. ‘She Grows’ Risograph Print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8EB3FDB" id="_x0000_s1028" type="#_x0000_t202" style="position:absolute;margin-left:140.25pt;margin-top:1.9pt;width:167.25pt;height:21pt;z-index:25166745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">
                <v:textbox>
                  <w:txbxContent>
                    <w:p w14:paraId="4D4CD6A5" w14:textId="07162B9E" w:rsidR="00F271ED" w:rsidRDefault="00F271ED">
                      <w:r>
                        <w:t xml:space="preserve">Fig </w:t>
                      </w:r>
                      <w:r w:rsidR="008B080C">
                        <w:t>3</w:t>
                      </w:r>
                      <w:r>
                        <w:t>. ‘She Grows’ Risograph Print</w:t>
                      </w:r>
                    </w:p>
                  </w:txbxContent>
                </v:textbox>
                <w10:wrap type="square"/>
              </v:shape>
            </w:pict>
          </mc:Fallback>
        </mc:AlternateContent>
      </w:r>
    </w:p>
    <w:p w14:paraId="21C803AE" w14:textId="008631D7" w:rsidR="003D4B27" w:rsidRDefault="003D4B27">
      <w:pPr>
        <w:rPr>
          <w:color w:val="00B050"/>
        </w:rPr>
      </w:pPr>
    </w:p>
    <w:p w14:paraId="2860C969" w14:textId="32EBB2D9" w:rsidR="003D4B27" w:rsidRDefault="003D4B27">
      <w:pPr>
        <w:rPr>
          <w:color w:val="00B050"/>
        </w:rPr>
      </w:pPr>
    </w:p>
    <w:p w14:paraId="505DBB01" w14:textId="34BB99C1" w:rsidR="003D4B27" w:rsidRDefault="003D4B27">
      <w:pPr>
        <w:rPr>
          <w:color w:val="00B050"/>
        </w:rPr>
      </w:pPr>
    </w:p>
    <w:p w14:paraId="79ED158D" w14:textId="224FD70A" w:rsidR="003D4B27" w:rsidRDefault="003D4B27" w:rsidP="00064C4C">
      <w:pPr>
        <w:rPr>
          <w:color w:val="00B050"/>
        </w:rPr>
      </w:pPr>
    </w:p>
    <w:p w14:paraId="094A6247" w14:textId="0A823386" w:rsidR="004126EB" w:rsidRPr="006B5BA2" w:rsidRDefault="004126EB" w:rsidP="004126EB">
      <w:r w:rsidRPr="006B5BA2">
        <w:t>I would love for my artwork to allow me to work more independently, so I can feel more in control of the outcomes of my designs. I have always had a passion for interior design and wall art, so I feel that by working on something I am passionate about will motivate me to create some of my best artwork.</w:t>
      </w:r>
    </w:p>
    <w:p w14:paraId="12A96840" w14:textId="3EB2B5B9" w:rsidR="004126EB" w:rsidRPr="006B5BA2" w:rsidRDefault="004126EB" w:rsidP="004126EB">
      <w:r w:rsidRPr="006B5BA2">
        <w:t xml:space="preserve">I also believe that creating designs with a strong narrative behind them will spark inspiration and help me </w:t>
      </w:r>
      <w:r w:rsidR="00142F2C">
        <w:t>produce some beautiful work. I believe</w:t>
      </w:r>
      <w:r w:rsidRPr="006B5BA2">
        <w:t xml:space="preserve"> that this process will guide me towards having future ideas for what I </w:t>
      </w:r>
      <w:r w:rsidR="00142F2C">
        <w:t>want</w:t>
      </w:r>
      <w:r w:rsidRPr="006B5BA2">
        <w:t xml:space="preserve"> to create and sell.</w:t>
      </w:r>
    </w:p>
    <w:p w14:paraId="3B56EB98" w14:textId="2778D649" w:rsidR="004126EB" w:rsidRPr="006B5BA2" w:rsidRDefault="004126EB" w:rsidP="004126EB">
      <w:r w:rsidRPr="006B5BA2">
        <w:t xml:space="preserve">Currently, I am struggling to picture what type of artwork I would </w:t>
      </w:r>
      <w:r w:rsidR="002E08B6" w:rsidRPr="006B5BA2">
        <w:t>like to be selling i</w:t>
      </w:r>
      <w:r w:rsidRPr="006B5BA2">
        <w:t>ndependently to customers</w:t>
      </w:r>
      <w:r w:rsidR="002E08B6" w:rsidRPr="006B5BA2">
        <w:t>. I would love</w:t>
      </w:r>
      <w:r w:rsidRPr="006B5BA2">
        <w:t xml:space="preserve"> to design something meaningfu</w:t>
      </w:r>
      <w:r w:rsidR="002E08B6" w:rsidRPr="006B5BA2">
        <w:t xml:space="preserve">l and </w:t>
      </w:r>
      <w:r w:rsidRPr="006B5BA2">
        <w:t>something that could be treasured by the purchaser.</w:t>
      </w:r>
    </w:p>
    <w:p w14:paraId="5975E7AE" w14:textId="382EAB09" w:rsidR="004126EB" w:rsidRPr="004126EB" w:rsidRDefault="004126EB" w:rsidP="004126EB">
      <w:r w:rsidRPr="006B5BA2">
        <w:t xml:space="preserve">Tord Boontje and Rob Ryan both share similar inspirations </w:t>
      </w:r>
      <w:r w:rsidR="002E08B6" w:rsidRPr="006B5BA2">
        <w:t>when creating their a</w:t>
      </w:r>
      <w:r w:rsidRPr="006B5BA2">
        <w:t>rtwork</w:t>
      </w:r>
      <w:r w:rsidR="002E08B6" w:rsidRPr="006B5BA2">
        <w:t xml:space="preserve"> - </w:t>
      </w:r>
      <w:r w:rsidRPr="006B5BA2">
        <w:t xml:space="preserve">nature, folk traditions, and strong narratives. I </w:t>
      </w:r>
      <w:r w:rsidR="002E08B6" w:rsidRPr="006B5BA2">
        <w:t>would like</w:t>
      </w:r>
      <w:r w:rsidRPr="006B5BA2">
        <w:t xml:space="preserve"> to incorporate some of these themes </w:t>
      </w:r>
      <w:r w:rsidR="002E08B6" w:rsidRPr="006B5BA2">
        <w:t>throughout</w:t>
      </w:r>
      <w:r w:rsidRPr="006B5BA2">
        <w:t xml:space="preserve"> my own work for this project. I love the idea of my work telling a story, and I</w:t>
      </w:r>
      <w:r w:rsidR="002E08B6" w:rsidRPr="006B5BA2">
        <w:t xml:space="preserve"> would</w:t>
      </w:r>
      <w:r w:rsidRPr="006B5BA2">
        <w:t xml:space="preserve"> like to immerse myself in the natural world to gather my primary research.</w:t>
      </w:r>
    </w:p>
    <w:p w14:paraId="3F04FD1A" w14:textId="14DE3964" w:rsidR="004126EB" w:rsidRPr="004126EB" w:rsidRDefault="004126EB" w:rsidP="004126EB">
      <w:pPr>
        <w:rPr>
          <w:vanish/>
          <w:color w:val="00B050"/>
        </w:rPr>
      </w:pPr>
      <w:r w:rsidRPr="004126EB">
        <w:rPr>
          <w:vanish/>
          <w:color w:val="00B050"/>
        </w:rPr>
        <w:t>Top of Form</w:t>
      </w:r>
    </w:p>
    <w:p w14:paraId="3D6E92B5" w14:textId="77777777" w:rsidR="004126EB" w:rsidRPr="004126EB" w:rsidRDefault="004126EB" w:rsidP="004126EB">
      <w:pPr>
        <w:rPr>
          <w:vanish/>
          <w:color w:val="00B050"/>
        </w:rPr>
      </w:pPr>
      <w:r w:rsidRPr="004126EB">
        <w:rPr>
          <w:vanish/>
          <w:color w:val="00B050"/>
        </w:rPr>
        <w:t>Bottom of Form</w:t>
      </w:r>
    </w:p>
    <w:p w14:paraId="04202D8A" w14:textId="327F537E" w:rsidR="003B3F8A" w:rsidRDefault="003B3F8A" w:rsidP="00064C4C"/>
    <w:p w14:paraId="6F641BBD" w14:textId="389E1CB8" w:rsidR="002745FC" w:rsidRDefault="002745FC" w:rsidP="00064C4C"/>
    <w:p w14:paraId="7A6CA337" w14:textId="26AA5C5E" w:rsidR="002745FC" w:rsidRDefault="00142F2C" w:rsidP="00064C4C">
      <w:r w:rsidRPr="006B5BA2">
        <w:rPr>
          <w:noProof/>
          <w:lang w:eastAsia="en-GB"/>
        </w:rPr>
        <w:drawing>
          <wp:anchor distT="0" distB="0" distL="114300" distR="114300" simplePos="0" relativeHeight="251674624" behindDoc="0" locked="0" layoutInCell="1" allowOverlap="1" wp14:anchorId="6ACDFF68" wp14:editId="70A638D8">
            <wp:simplePos x="0" y="0"/>
            <wp:positionH relativeFrom="column">
              <wp:posOffset>19050</wp:posOffset>
            </wp:positionH>
            <wp:positionV relativeFrom="paragraph">
              <wp:posOffset>19050</wp:posOffset>
            </wp:positionV>
            <wp:extent cx="1863725" cy="2557780"/>
            <wp:effectExtent l="0" t="0" r="3175" b="0"/>
            <wp:wrapNone/>
            <wp:docPr id="1418579682" name="Picture 1" descr="Can We? Shall We?' Forest Green Lasercut - Rob Rya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descr="Can We? Shall We?' Forest Green Lasercut - Rob Ryan"/>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1863725" cy="255778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06FEDC24" w14:textId="2218A623" w:rsidR="002745FC" w:rsidRDefault="002745FC" w:rsidP="00064C4C"/>
    <w:p w14:paraId="6C219DDE" w14:textId="1173664F" w:rsidR="002745FC" w:rsidRDefault="002745FC" w:rsidP="00064C4C"/>
    <w:p w14:paraId="2ED26A73" w14:textId="443EF30F" w:rsidR="002745FC" w:rsidRDefault="00142F2C" w:rsidP="00064C4C">
      <w:r w:rsidRPr="00F271ED">
        <w:rPr>
          <w:noProof/>
          <w:color w:val="EE0000"/>
          <w:lang w:eastAsia="en-GB"/>
        </w:rPr>
        <mc:AlternateContent>
          <mc:Choice Requires="wps">
            <w:drawing>
              <wp:anchor distT="45720" distB="45720" distL="114300" distR="114300" simplePos="0" relativeHeight="251669504" behindDoc="0" locked="0" layoutInCell="1" allowOverlap="1" wp14:anchorId="7BEF76F9" wp14:editId="37ABA717">
                <wp:simplePos x="0" y="0"/>
                <wp:positionH relativeFrom="column">
                  <wp:posOffset>2066925</wp:posOffset>
                </wp:positionH>
                <wp:positionV relativeFrom="paragraph">
                  <wp:posOffset>114935</wp:posOffset>
                </wp:positionV>
                <wp:extent cx="1895475" cy="485775"/>
                <wp:effectExtent l="0" t="0" r="28575" b="28575"/>
                <wp:wrapSquare wrapText="bothSides"/>
                <wp:docPr id="30498969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895475" cy="485775"/>
                        </a:xfrm>
                        <a:prstGeom prst="rect">
                          <a:avLst/>
                        </a:prstGeom>
                        <a:solidFill>
                          <a:srgbClr val="FFFFFF"/>
                        </a:solidFill>
                        <a:ln w="9525">
                          <a:solidFill>
                            <a:srgbClr val="000000"/>
                          </a:solidFill>
                          <a:miter lim="800000"/>
                          <a:headEnd/>
                          <a:tailEnd/>
                        </a:ln>
                      </wps:spPr>
                      <wps:txbx>
                        <w:txbxContent>
                          <w:p w14:paraId="6556DDA2" w14:textId="0D639FB8" w:rsidR="00F271ED" w:rsidRDefault="00F271ED" w:rsidP="00F271ED">
                            <w:r>
                              <w:t xml:space="preserve">Fig </w:t>
                            </w:r>
                            <w:r w:rsidR="008B080C">
                              <w:t>4</w:t>
                            </w:r>
                            <w:r>
                              <w:t xml:space="preserve">. </w:t>
                            </w:r>
                            <w:r w:rsidR="00950090">
                              <w:t>‘</w:t>
                            </w:r>
                            <w:r>
                              <w:t>Can We? Shall We?</w:t>
                            </w:r>
                            <w:r w:rsidR="00950090">
                              <w:t>’</w:t>
                            </w:r>
                            <w:r w:rsidR="00142F2C">
                              <w:t xml:space="preserve"> </w:t>
                            </w:r>
                            <w:r>
                              <w:t>Forest Green Laser</w:t>
                            </w:r>
                            <w:r w:rsidR="00950090">
                              <w:t xml:space="preserve"> </w:t>
                            </w:r>
                            <w:r>
                              <w:t>Cut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BEF76F9" id="_x0000_s1029" type="#_x0000_t202" style="position:absolute;margin-left:162.75pt;margin-top:9.05pt;width:149.25pt;height:38.25pt;z-index:25166950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">
                <v:textbox>
                  <w:txbxContent>
                    <w:p w14:paraId="6556DDA2" w14:textId="0D639FB8" w:rsidR="00F271ED" w:rsidRDefault="00F271ED" w:rsidP="00F271ED">
                      <w:r>
                        <w:t xml:space="preserve">Fig </w:t>
                      </w:r>
                      <w:r w:rsidR="008B080C">
                        <w:t>4</w:t>
                      </w:r>
                      <w:r>
                        <w:t xml:space="preserve">. </w:t>
                      </w:r>
                      <w:r w:rsidR="00950090">
                        <w:t>‘</w:t>
                      </w:r>
                      <w:r>
                        <w:t>Can We? Shall We?</w:t>
                      </w:r>
                      <w:r w:rsidR="00950090">
                        <w:t>’</w:t>
                      </w:r>
                      <w:r w:rsidR="00142F2C">
                        <w:t xml:space="preserve"> </w:t>
                      </w:r>
                      <w:r>
                        <w:t>Forest Green Laser</w:t>
                      </w:r>
                      <w:r w:rsidR="00950090">
                        <w:t xml:space="preserve"> </w:t>
                      </w:r>
                      <w:r>
                        <w:t>Cut</w:t>
                      </w:r>
                    </w:p>
                  </w:txbxContent>
                </v:textbox>
                <w10:wrap type="square"/>
              </v:shape>
            </w:pict>
          </mc:Fallback>
        </mc:AlternateContent>
      </w:r>
    </w:p>
    <w:p w14:paraId="1C68486E" w14:textId="64E78F4B" w:rsidR="002745FC" w:rsidRDefault="002745FC" w:rsidP="00064C4C"/>
    <w:p w14:paraId="4C38DB2E" w14:textId="0EC6FEAF" w:rsidR="002745FC" w:rsidRDefault="002745FC" w:rsidP="00064C4C"/>
    <w:p w14:paraId="15CF57AB" w14:textId="0AF9AF0F" w:rsidR="002745FC" w:rsidRDefault="002745FC" w:rsidP="00064C4C"/>
    <w:p w14:paraId="56B5A402" w14:textId="1C5BA34E" w:rsidR="003B5E9C" w:rsidRDefault="003B5E9C" w:rsidP="00064C4C"/>
    <w:p w14:paraId="3843CB33" w14:textId="16EF354E" w:rsidR="008B080C" w:rsidRDefault="008B080C" w:rsidP="00064C4C"/>
    <w:p w14:paraId="757E707C" w14:textId="4FAFC4FD" w:rsidR="008B080C" w:rsidRDefault="008B080C" w:rsidP="00064C4C"/>
    <w:p w14:paraId="6D0D9791" w14:textId="1B23B762" w:rsidR="004126EB" w:rsidRDefault="008B080C" w:rsidP="00064C4C">
      <w:r>
        <w:t xml:space="preserve">I </w:t>
      </w:r>
      <w:r w:rsidR="004126EB" w:rsidRPr="006B5BA2">
        <w:t>am heavily inspired by the organisation - St. Jude's printmakers, and one artist whose work stands out to me is Matt Underwood. His inspiration comes from the natural world, and he creates imagery through abstract shapes and bold colours.</w:t>
      </w:r>
    </w:p>
    <w:p w14:paraId="108A88D6" w14:textId="55285DBC" w:rsidR="002745FC" w:rsidRDefault="00142F2C" w:rsidP="00064C4C">
      <w:r>
        <w:rPr>
          <w:noProof/>
          <w:lang w:eastAsia="en-GB"/>
        </w:rPr>
        <w:drawing>
          <wp:anchor distT="0" distB="0" distL="114300" distR="114300" simplePos="0" relativeHeight="251664384" behindDoc="0" locked="0" layoutInCell="1" allowOverlap="1" wp14:anchorId="512CF52E" wp14:editId="08A0E3BF">
            <wp:simplePos x="0" y="0"/>
            <wp:positionH relativeFrom="column">
              <wp:posOffset>17145</wp:posOffset>
            </wp:positionH>
            <wp:positionV relativeFrom="paragraph">
              <wp:posOffset>61595</wp:posOffset>
            </wp:positionV>
            <wp:extent cx="2319020" cy="2319020"/>
            <wp:effectExtent l="0" t="0" r="5080" b="5080"/>
            <wp:wrapNone/>
            <wp:docPr id="1212454408" name="Picture 2" descr="Matt Underwood woodblock prints and painting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Matt Underwood woodblock prints and paintings"/>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2319020" cy="231902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103751FC" w14:textId="14576D95" w:rsidR="002745FC" w:rsidRDefault="002745FC" w:rsidP="00064C4C"/>
    <w:p w14:paraId="79FB1ADA" w14:textId="03FCE008" w:rsidR="002745FC" w:rsidRDefault="002745FC" w:rsidP="00064C4C"/>
    <w:p w14:paraId="4D440845" w14:textId="707DE7A7" w:rsidR="002745FC" w:rsidRDefault="00142F2C" w:rsidP="00064C4C">
      <w:r w:rsidRPr="00F271ED">
        <w:rPr>
          <w:noProof/>
          <w:color w:val="EE0000"/>
          <w:lang w:eastAsia="en-GB"/>
        </w:rPr>
        <mc:AlternateContent>
          <mc:Choice Requires="wps">
            <w:drawing>
              <wp:anchor distT="45720" distB="45720" distL="114300" distR="114300" simplePos="0" relativeHeight="251671552" behindDoc="0" locked="0" layoutInCell="1" allowOverlap="1" wp14:anchorId="47ED8CB3" wp14:editId="205FA3BF">
                <wp:simplePos x="0" y="0"/>
                <wp:positionH relativeFrom="margin">
                  <wp:posOffset>2543175</wp:posOffset>
                </wp:positionH>
                <wp:positionV relativeFrom="paragraph">
                  <wp:posOffset>167005</wp:posOffset>
                </wp:positionV>
                <wp:extent cx="1295400" cy="257175"/>
                <wp:effectExtent l="0" t="0" r="19050" b="28575"/>
                <wp:wrapSquare wrapText="bothSides"/>
                <wp:docPr id="72677777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295400" cy="257175"/>
                        </a:xfrm>
                        <a:prstGeom prst="rect">
                          <a:avLst/>
                        </a:prstGeom>
                        <a:solidFill>
                          <a:srgbClr val="FFFFFF"/>
                        </a:solidFill>
                        <a:ln w="9525">
                          <a:solidFill>
                            <a:srgbClr val="000000"/>
                          </a:solidFill>
                          <a:miter lim="800000"/>
                          <a:headEnd/>
                          <a:tailEnd/>
                        </a:ln>
                      </wps:spPr>
                      <wps:txbx>
                        <w:txbxContent>
                          <w:p w14:paraId="04C3364E" w14:textId="7476BE41" w:rsidR="00950090" w:rsidRDefault="00950090" w:rsidP="00950090">
                            <w:r>
                              <w:t xml:space="preserve">Fig </w:t>
                            </w:r>
                            <w:r w:rsidR="008B080C">
                              <w:t>5</w:t>
                            </w:r>
                            <w:r>
                              <w:t>. Song Thrush</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7ED8CB3" id="_x0000_s1030" type="#_x0000_t202" style="position:absolute;margin-left:200.25pt;margin-top:13.15pt;width:102pt;height:20.25pt;z-index:25167155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">
                <v:textbox>
                  <w:txbxContent>
                    <w:p w14:paraId="04C3364E" w14:textId="7476BE41" w:rsidR="00950090" w:rsidRDefault="00950090" w:rsidP="00950090">
                      <w:r>
                        <w:t xml:space="preserve">Fig </w:t>
                      </w:r>
                      <w:r w:rsidR="008B080C">
                        <w:t>5</w:t>
                      </w:r>
                      <w:r>
                        <w:t>. Song Thrush</w:t>
                      </w:r>
                    </w:p>
                  </w:txbxContent>
                </v:textbox>
                <w10:wrap type="square" anchorx="margin"/>
              </v:shape>
            </w:pict>
          </mc:Fallback>
        </mc:AlternateContent>
      </w:r>
    </w:p>
    <w:p w14:paraId="42B78F4E" w14:textId="732A8D77" w:rsidR="002745FC" w:rsidRDefault="002745FC" w:rsidP="00064C4C"/>
    <w:p w14:paraId="2C773830" w14:textId="2D2D962A" w:rsidR="002745FC" w:rsidRDefault="002745FC" w:rsidP="00064C4C"/>
    <w:p w14:paraId="203F549D" w14:textId="476051A1" w:rsidR="002745FC" w:rsidRDefault="002745FC" w:rsidP="00064C4C"/>
    <w:p w14:paraId="1AFDC716" w14:textId="4D2FF388" w:rsidR="002745FC" w:rsidRPr="002F6EA8" w:rsidRDefault="002745FC" w:rsidP="00064C4C"/>
    <w:p w14:paraId="0FBC4EC2" w14:textId="77777777" w:rsidR="00FC45B0" w:rsidRDefault="00FC45B0" w:rsidP="00064C4C"/>
    <w:p w14:paraId="4F6297EB" w14:textId="6F516E29" w:rsidR="00C11D36" w:rsidRDefault="00142F2C" w:rsidP="00064C4C">
      <w:r>
        <w:rPr>
          <w:noProof/>
          <w:lang w:eastAsia="en-GB"/>
        </w:rPr>
        <w:drawing>
          <wp:anchor distT="0" distB="0" distL="114300" distR="114300" simplePos="0" relativeHeight="251660288" behindDoc="0" locked="0" layoutInCell="1" allowOverlap="1" wp14:anchorId="5735396E" wp14:editId="030AAA98">
            <wp:simplePos x="0" y="0"/>
            <wp:positionH relativeFrom="margin">
              <wp:posOffset>-80645</wp:posOffset>
            </wp:positionH>
            <wp:positionV relativeFrom="paragraph">
              <wp:posOffset>944880</wp:posOffset>
            </wp:positionV>
            <wp:extent cx="2150745" cy="2543175"/>
            <wp:effectExtent l="0" t="0" r="1905" b="9525"/>
            <wp:wrapNone/>
            <wp:docPr id="1572620552" name="Picture 1" descr="Moonlit Garden | Angie Lewi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oonlit Garden | Angie Lewin"/>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2150745" cy="2543175"/>
                    </a:xfrm>
                    <a:prstGeom prst="rect">
                      <a:avLst/>
                    </a:prstGeom>
                    <a:noFill/>
                    <a:ln>
                      <a:noFill/>
                    </a:ln>
                  </pic:spPr>
                </pic:pic>
              </a:graphicData>
            </a:graphic>
            <wp14:sizeRelH relativeFrom="page">
              <wp14:pctWidth>0</wp14:pctWidth>
            </wp14:sizeRelH>
            <wp14:sizeRelV relativeFrom="page">
              <wp14:pctHeight>0</wp14:pctHeight>
            </wp14:sizeRelV>
          </wp:anchor>
        </w:drawing>
      </w:r>
      <w:r w:rsidR="00C11D36" w:rsidRPr="006B5BA2">
        <w:t>I am also drawn to Angie Lawen’s Lino and Screen Printing style</w:t>
      </w:r>
      <w:r w:rsidR="004126EB" w:rsidRPr="006B5BA2">
        <w:t xml:space="preserve">. All her artwork is </w:t>
      </w:r>
      <w:r w:rsidR="00C11D36" w:rsidRPr="006B5BA2">
        <w:t xml:space="preserve">inspired by the great outdoors. She captures these scenes through her extensive use of pastel </w:t>
      </w:r>
      <w:r w:rsidR="004126EB" w:rsidRPr="006B5BA2">
        <w:t xml:space="preserve">colours, </w:t>
      </w:r>
      <w:r w:rsidR="00C11D36" w:rsidRPr="006B5BA2">
        <w:t>rich ton</w:t>
      </w:r>
      <w:r w:rsidR="004126EB" w:rsidRPr="006B5BA2">
        <w:t xml:space="preserve">es </w:t>
      </w:r>
      <w:r w:rsidR="00C11D36" w:rsidRPr="006B5BA2">
        <w:t xml:space="preserve">and soft gradients. I love the fluidity </w:t>
      </w:r>
      <w:r w:rsidR="004126EB" w:rsidRPr="006B5BA2">
        <w:t>with</w:t>
      </w:r>
      <w:r w:rsidR="00C11D36" w:rsidRPr="006B5BA2">
        <w:t xml:space="preserve">in her work, which gives the plants a sense of movement. Her use of strong outlines is another key </w:t>
      </w:r>
      <w:r w:rsidRPr="006B5BA2">
        <w:t>element that</w:t>
      </w:r>
      <w:r w:rsidR="004126EB" w:rsidRPr="006B5BA2">
        <w:t xml:space="preserve"> makes the</w:t>
      </w:r>
      <w:r w:rsidR="00C11D36" w:rsidRPr="006B5BA2">
        <w:t xml:space="preserve"> motifs stand out and come to the forefront</w:t>
      </w:r>
      <w:r w:rsidR="004126EB" w:rsidRPr="006B5BA2">
        <w:t>.</w:t>
      </w:r>
    </w:p>
    <w:p w14:paraId="7D6893D1" w14:textId="3B54BB01" w:rsidR="002745FC" w:rsidRDefault="002745FC" w:rsidP="00064C4C"/>
    <w:p w14:paraId="1B4C7854" w14:textId="3678E10D" w:rsidR="002745FC" w:rsidRDefault="002745FC" w:rsidP="00064C4C"/>
    <w:p w14:paraId="20113C7E" w14:textId="777D5F81" w:rsidR="002745FC" w:rsidRDefault="002745FC" w:rsidP="00064C4C"/>
    <w:p w14:paraId="5034096A" w14:textId="4ABCE3F7" w:rsidR="002745FC" w:rsidRDefault="00142F2C" w:rsidP="00064C4C">
      <w:r w:rsidRPr="006B5BA2">
        <w:rPr>
          <w:noProof/>
          <w:color w:val="EE0000"/>
          <w:lang w:eastAsia="en-GB"/>
        </w:rPr>
        <mc:AlternateContent>
          <mc:Choice Requires="wps">
            <w:drawing>
              <wp:anchor distT="45720" distB="45720" distL="114300" distR="114300" simplePos="0" relativeHeight="251673600" behindDoc="0" locked="0" layoutInCell="1" allowOverlap="1" wp14:anchorId="7215E1D4" wp14:editId="62837973">
                <wp:simplePos x="0" y="0"/>
                <wp:positionH relativeFrom="margin">
                  <wp:posOffset>2200275</wp:posOffset>
                </wp:positionH>
                <wp:positionV relativeFrom="paragraph">
                  <wp:posOffset>184785</wp:posOffset>
                </wp:positionV>
                <wp:extent cx="1438275" cy="295275"/>
                <wp:effectExtent l="0" t="0" r="28575" b="28575"/>
                <wp:wrapSquare wrapText="bothSides"/>
                <wp:docPr id="210827767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438275" cy="295275"/>
                        </a:xfrm>
                        <a:prstGeom prst="rect">
                          <a:avLst/>
                        </a:prstGeom>
                        <a:solidFill>
                          <a:srgbClr val="FFFFFF"/>
                        </a:solidFill>
                        <a:ln w="9525">
                          <a:solidFill>
                            <a:srgbClr val="000000"/>
                          </a:solidFill>
                          <a:miter lim="800000"/>
                          <a:headEnd/>
                          <a:tailEnd/>
                        </a:ln>
                      </wps:spPr>
                      <wps:txbx>
                        <w:txbxContent>
                          <w:p w14:paraId="639F285C" w14:textId="2E09E81B" w:rsidR="00950090" w:rsidRDefault="00FA5867" w:rsidP="00950090">
                            <w:r>
                              <w:t xml:space="preserve">Fig </w:t>
                            </w:r>
                            <w:r w:rsidR="008B080C">
                              <w:t>6</w:t>
                            </w:r>
                            <w:r>
                              <w:t>. Moonlit Garden</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215E1D4" id="_x0000_s1031" type="#_x0000_t202" style="position:absolute;margin-left:173.25pt;margin-top:14.55pt;width:113.25pt;height:23.25pt;z-index:251673600;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">
                <v:textbox>
                  <w:txbxContent>
                    <w:p w14:paraId="639F285C" w14:textId="2E09E81B" w:rsidR="00950090" w:rsidRDefault="00FA5867" w:rsidP="00950090">
                      <w:r>
                        <w:t xml:space="preserve">Fig </w:t>
                      </w:r>
                      <w:r w:rsidR="008B080C">
                        <w:t>6</w:t>
                      </w:r>
                      <w:r>
                        <w:t>. Moonlit Garden</w:t>
                      </w:r>
                    </w:p>
                  </w:txbxContent>
                </v:textbox>
                <w10:wrap type="square" anchorx="margin"/>
              </v:shape>
            </w:pict>
          </mc:Fallback>
        </mc:AlternateContent>
      </w:r>
    </w:p>
    <w:p w14:paraId="524EAC60" w14:textId="720EA466" w:rsidR="002745FC" w:rsidRDefault="002745FC" w:rsidP="00064C4C"/>
    <w:p w14:paraId="085CCEA8" w14:textId="5B791C3C" w:rsidR="002745FC" w:rsidRDefault="002745FC" w:rsidP="00064C4C"/>
    <w:p w14:paraId="59F8278C" w14:textId="1E8AB7E1" w:rsidR="00C11D36" w:rsidRPr="006B5BA2" w:rsidRDefault="00C11D36" w:rsidP="00C11D36">
      <w:pPr>
        <w:rPr>
          <w:color w:val="000000" w:themeColor="text1"/>
        </w:rPr>
      </w:pPr>
      <w:r w:rsidRPr="006B5BA2">
        <w:rPr>
          <w:color w:val="000000" w:themeColor="text1"/>
        </w:rPr>
        <w:t xml:space="preserve">Mabel and Fox are a small business that has grown into a successful children’s brand. The brand produces items such as wall art, changing mats, blankets, and much more. The brand is heavily </w:t>
      </w:r>
      <w:r w:rsidRPr="006B5BA2">
        <w:rPr>
          <w:color w:val="000000" w:themeColor="text1"/>
        </w:rPr>
        <w:lastRenderedPageBreak/>
        <w:t>influenced by minimalistic designs, neutral tones, soft textures, and clean lines. I can infer the brand is deeply inspired by nature, due to its use of floral imagery.</w:t>
      </w:r>
    </w:p>
    <w:p w14:paraId="20120120" w14:textId="5C4F633A" w:rsidR="00C11D36" w:rsidRPr="00C11D36" w:rsidRDefault="00C11D36" w:rsidP="00C11D36">
      <w:pPr>
        <w:rPr>
          <w:color w:val="000000" w:themeColor="text1"/>
        </w:rPr>
      </w:pPr>
      <w:r w:rsidRPr="006B5BA2">
        <w:rPr>
          <w:color w:val="000000" w:themeColor="text1"/>
        </w:rPr>
        <w:t xml:space="preserve">Another homeware, child friendly brand that I </w:t>
      </w:r>
      <w:r w:rsidR="00142F2C">
        <w:rPr>
          <w:color w:val="000000" w:themeColor="text1"/>
        </w:rPr>
        <w:t>can take inspiration from</w:t>
      </w:r>
      <w:r w:rsidRPr="006B5BA2">
        <w:rPr>
          <w:color w:val="000000" w:themeColor="text1"/>
        </w:rPr>
        <w:t xml:space="preserve"> is Eleanor Bowmer. The designer behind the brand creates bold, vibrant </w:t>
      </w:r>
      <w:r w:rsidR="00C25B05" w:rsidRPr="006B5BA2">
        <w:rPr>
          <w:color w:val="000000" w:themeColor="text1"/>
        </w:rPr>
        <w:t>prints that</w:t>
      </w:r>
      <w:r w:rsidRPr="006B5BA2">
        <w:rPr>
          <w:color w:val="000000" w:themeColor="text1"/>
        </w:rPr>
        <w:t xml:space="preserve"> have all been originally hand illustrated. The brand's purpose is to uplift people by creating prints that brighten their homes and create a positive atmosphere every day.</w:t>
      </w:r>
    </w:p>
    <w:p w14:paraId="5F158F14" w14:textId="77777777" w:rsidR="00C11D36" w:rsidRPr="003D4B27" w:rsidRDefault="00C11D36" w:rsidP="002F6EA8">
      <w:pPr>
        <w:rPr>
          <w:color w:val="000000" w:themeColor="text1"/>
        </w:rPr>
      </w:pPr>
    </w:p>
    <w:p w14:paraId="2CBDEDBB" w14:textId="77777777" w:rsidR="00D45FDF" w:rsidRPr="005D2036" w:rsidRDefault="00D45FDF" w:rsidP="00D45FDF">
      <w:pPr>
        <w:rPr>
          <w:b/>
          <w:bCs/>
          <w:u w:val="single"/>
        </w:rPr>
      </w:pPr>
      <w:r w:rsidRPr="005D2036">
        <w:rPr>
          <w:b/>
          <w:bCs/>
          <w:u w:val="single"/>
        </w:rPr>
        <w:t>Bibliography:</w:t>
      </w:r>
    </w:p>
    <w:p w14:paraId="0D55EEBC" w14:textId="77777777" w:rsidR="00D45FDF" w:rsidRPr="005D2036" w:rsidRDefault="00D45FDF" w:rsidP="00D45FDF">
      <w:pPr>
        <w:rPr>
          <w:b/>
          <w:bCs/>
          <w:u w:val="single"/>
        </w:rPr>
      </w:pPr>
      <w:r w:rsidRPr="005D2036">
        <w:rPr>
          <w:b/>
          <w:bCs/>
          <w:u w:val="single"/>
        </w:rPr>
        <w:t>Websites:</w:t>
      </w:r>
    </w:p>
    <w:p w14:paraId="34B466EF" w14:textId="77777777" w:rsidR="00D45FDF" w:rsidRPr="007A64EF" w:rsidRDefault="00D45FDF" w:rsidP="00D45FDF">
      <w:r w:rsidRPr="00FA5867">
        <w:t xml:space="preserve"> </w:t>
      </w:r>
      <w:r w:rsidRPr="007A64EF">
        <w:t xml:space="preserve">St Cuthberts Mill (2026) </w:t>
      </w:r>
      <w:r w:rsidRPr="007A64EF">
        <w:rPr>
          <w:i/>
          <w:iCs/>
        </w:rPr>
        <w:t>St Cuthberts Mill paper</w:t>
      </w:r>
      <w:r w:rsidRPr="007A64EF">
        <w:t>. Available at: https://stcuthbertsmill.com (Accessed: 12 February 2026)</w:t>
      </w:r>
    </w:p>
    <w:p w14:paraId="07DDA0FD" w14:textId="77777777" w:rsidR="00D45FDF" w:rsidRPr="007A64EF" w:rsidRDefault="00D45FDF" w:rsidP="00D45FDF">
      <w:r w:rsidRPr="007A64EF">
        <w:t>St Jude’s Prints (</w:t>
      </w:r>
      <w:r w:rsidRPr="005D2036">
        <w:t>2026)</w:t>
      </w:r>
      <w:r w:rsidRPr="007A64EF">
        <w:t xml:space="preserve"> </w:t>
      </w:r>
      <w:r w:rsidRPr="007A64EF">
        <w:rPr>
          <w:i/>
          <w:iCs/>
        </w:rPr>
        <w:t>Buy limited edition art online at St Jude’s</w:t>
      </w:r>
      <w:r w:rsidRPr="007A64EF">
        <w:t xml:space="preserve">. Available at: </w:t>
      </w:r>
      <w:hyperlink r:id="rId15" w:tgtFrame="_new" w:history="1">
        <w:r w:rsidRPr="007A64EF">
          <w:rPr>
            <w:rStyle w:val="Hyperlink"/>
          </w:rPr>
          <w:t>https://www.stjudesprints.co.uk</w:t>
        </w:r>
      </w:hyperlink>
      <w:r w:rsidRPr="007A64EF">
        <w:t xml:space="preserve"> (Accessed: 12 February 2026)</w:t>
      </w:r>
    </w:p>
    <w:p w14:paraId="5C75CC4C" w14:textId="77777777" w:rsidR="00D45FDF" w:rsidRPr="007A64EF" w:rsidRDefault="00D45FDF" w:rsidP="00D45FDF">
      <w:r w:rsidRPr="007A64EF">
        <w:t xml:space="preserve">Bowmer, E. (2024) </w:t>
      </w:r>
      <w:r w:rsidRPr="007A64EF">
        <w:rPr>
          <w:i/>
          <w:iCs/>
        </w:rPr>
        <w:t>Eleanor Bowmer</w:t>
      </w:r>
      <w:r>
        <w:rPr>
          <w:i/>
          <w:iCs/>
        </w:rPr>
        <w:t>/</w:t>
      </w:r>
      <w:r w:rsidRPr="007A64EF">
        <w:rPr>
          <w:i/>
          <w:iCs/>
        </w:rPr>
        <w:t xml:space="preserve"> Print &amp; pattern designer</w:t>
      </w:r>
      <w:r>
        <w:rPr>
          <w:i/>
          <w:iCs/>
        </w:rPr>
        <w:t>/</w:t>
      </w:r>
      <w:r w:rsidRPr="007A64EF">
        <w:rPr>
          <w:i/>
          <w:iCs/>
        </w:rPr>
        <w:t xml:space="preserve"> prints &amp; tea towels</w:t>
      </w:r>
      <w:r w:rsidRPr="007A64EF">
        <w:t xml:space="preserve">. Available at: </w:t>
      </w:r>
      <w:hyperlink r:id="rId16" w:tgtFrame="_new" w:history="1">
        <w:r w:rsidRPr="007A64EF">
          <w:rPr>
            <w:rStyle w:val="Hyperlink"/>
          </w:rPr>
          <w:t>https://www.eleanorbowmer.com</w:t>
        </w:r>
      </w:hyperlink>
      <w:r w:rsidRPr="007A64EF">
        <w:t xml:space="preserve"> (Accessed: 12 February 2026)</w:t>
      </w:r>
    </w:p>
    <w:p w14:paraId="2E2B56E7" w14:textId="77777777" w:rsidR="00D45FDF" w:rsidRPr="007A64EF" w:rsidRDefault="00D45FDF" w:rsidP="00D45FDF">
      <w:r w:rsidRPr="007A64EF">
        <w:t xml:space="preserve">Goodreads (2024) </w:t>
      </w:r>
      <w:r w:rsidRPr="007A64EF">
        <w:rPr>
          <w:i/>
          <w:iCs/>
        </w:rPr>
        <w:t>Goodreads</w:t>
      </w:r>
      <w:r w:rsidRPr="007A64EF">
        <w:t xml:space="preserve">. Available at: </w:t>
      </w:r>
      <w:hyperlink r:id="rId17" w:tgtFrame="_new" w:history="1">
        <w:r w:rsidRPr="007A64EF">
          <w:rPr>
            <w:rStyle w:val="Hyperlink"/>
          </w:rPr>
          <w:t>https://www.goodreads.com</w:t>
        </w:r>
      </w:hyperlink>
      <w:r w:rsidRPr="007A64EF">
        <w:t xml:space="preserve"> (Accessed: 12 February 2026)</w:t>
      </w:r>
    </w:p>
    <w:p w14:paraId="4FB1A6D8" w14:textId="77777777" w:rsidR="00D45FDF" w:rsidRPr="007A64EF" w:rsidRDefault="00D45FDF" w:rsidP="00D45FDF">
      <w:r w:rsidRPr="007A64EF">
        <w:t xml:space="preserve">Hawkins, A. (2017) </w:t>
      </w:r>
      <w:r w:rsidRPr="007A64EF">
        <w:rPr>
          <w:i/>
          <w:iCs/>
        </w:rPr>
        <w:t>Hella Jongerius’ lessons in colour</w:t>
      </w:r>
      <w:r w:rsidRPr="007A64EF">
        <w:t xml:space="preserve">. </w:t>
      </w:r>
      <w:r w:rsidRPr="007A64EF">
        <w:rPr>
          <w:i/>
          <w:iCs/>
        </w:rPr>
        <w:t>Port Magazine</w:t>
      </w:r>
      <w:r w:rsidRPr="007A64EF">
        <w:t xml:space="preserve">. Available at: </w:t>
      </w:r>
      <w:hyperlink r:id="rId18" w:tgtFrame="_new" w:history="1">
        <w:r w:rsidRPr="007A64EF">
          <w:rPr>
            <w:rStyle w:val="Hyperlink"/>
          </w:rPr>
          <w:t>https://www.port-magazine.com</w:t>
        </w:r>
      </w:hyperlink>
      <w:r w:rsidRPr="007A64EF">
        <w:t xml:space="preserve"> (Accessed: 12 February 2026)</w:t>
      </w:r>
    </w:p>
    <w:p w14:paraId="6D5A9EE2" w14:textId="77777777" w:rsidR="00D45FDF" w:rsidRPr="007A64EF" w:rsidRDefault="00D45FDF" w:rsidP="00D45FDF">
      <w:r w:rsidRPr="007A64EF">
        <w:t>One Tree Planted (</w:t>
      </w:r>
      <w:r w:rsidRPr="005D2036">
        <w:t>2026</w:t>
      </w:r>
      <w:r w:rsidRPr="007A64EF">
        <w:t xml:space="preserve">) </w:t>
      </w:r>
      <w:r w:rsidRPr="007A64EF">
        <w:rPr>
          <w:i/>
          <w:iCs/>
        </w:rPr>
        <w:t>Inspirational quotes about trees</w:t>
      </w:r>
      <w:r w:rsidRPr="007A64EF">
        <w:t xml:space="preserve">. Available at: </w:t>
      </w:r>
      <w:hyperlink r:id="rId19" w:tgtFrame="_new" w:history="1">
        <w:r w:rsidRPr="007A64EF">
          <w:rPr>
            <w:rStyle w:val="Hyperlink"/>
          </w:rPr>
          <w:t>https://onetreeplanted.org</w:t>
        </w:r>
      </w:hyperlink>
      <w:r w:rsidRPr="007A64EF">
        <w:t xml:space="preserve"> (Accessed: 12 February 2026)</w:t>
      </w:r>
    </w:p>
    <w:p w14:paraId="488E2BF4" w14:textId="77777777" w:rsidR="00D45FDF" w:rsidRPr="007A64EF" w:rsidRDefault="00D45FDF" w:rsidP="00D45FDF">
      <w:r w:rsidRPr="007A64EF">
        <w:t xml:space="preserve">Legacybox (2026) </w:t>
      </w:r>
      <w:r w:rsidRPr="007A64EF">
        <w:rPr>
          <w:i/>
          <w:iCs/>
        </w:rPr>
        <w:t>Digitize decades of memories without leaving your house</w:t>
      </w:r>
      <w:r w:rsidRPr="007A64EF">
        <w:t xml:space="preserve">. Available at: </w:t>
      </w:r>
      <w:hyperlink r:id="rId20" w:tgtFrame="_new" w:history="1">
        <w:r w:rsidRPr="007A64EF">
          <w:rPr>
            <w:rStyle w:val="Hyperlink"/>
          </w:rPr>
          <w:t>https://legacybox.com</w:t>
        </w:r>
      </w:hyperlink>
      <w:r w:rsidRPr="007A64EF">
        <w:t xml:space="preserve"> (Accessed: 12 February 2026)</w:t>
      </w:r>
    </w:p>
    <w:p w14:paraId="11390031" w14:textId="77777777" w:rsidR="00D45FDF" w:rsidRPr="005D2036" w:rsidRDefault="00D45FDF" w:rsidP="00D45FDF">
      <w:pPr>
        <w:rPr>
          <w:b/>
          <w:bCs/>
          <w:u w:val="single"/>
        </w:rPr>
      </w:pPr>
      <w:r w:rsidRPr="005D2036">
        <w:rPr>
          <w:b/>
          <w:bCs/>
          <w:u w:val="single"/>
        </w:rPr>
        <w:t>Books:</w:t>
      </w:r>
    </w:p>
    <w:p w14:paraId="52C91564" w14:textId="77777777" w:rsidR="00D45FDF" w:rsidRPr="007A64EF" w:rsidRDefault="00D45FDF" w:rsidP="00D45FDF">
      <w:r w:rsidRPr="007A64EF">
        <w:t xml:space="preserve">Haller, K. (2019) </w:t>
      </w:r>
      <w:r w:rsidRPr="007A64EF">
        <w:rPr>
          <w:i/>
          <w:iCs/>
        </w:rPr>
        <w:t>The little book of colour</w:t>
      </w:r>
      <w:r w:rsidRPr="007A64EF">
        <w:t>. Penguin Life</w:t>
      </w:r>
    </w:p>
    <w:p w14:paraId="07468302" w14:textId="77777777" w:rsidR="00D45FDF" w:rsidRPr="007A64EF" w:rsidRDefault="00D45FDF" w:rsidP="00D45FDF">
      <w:r w:rsidRPr="007A64EF">
        <w:t xml:space="preserve">Chatterjee, R. (2019) </w:t>
      </w:r>
      <w:r w:rsidRPr="007A64EF">
        <w:rPr>
          <w:i/>
          <w:iCs/>
        </w:rPr>
        <w:t>Feel better in 5</w:t>
      </w:r>
      <w:r w:rsidRPr="007A64EF">
        <w:t>. Penguin Life</w:t>
      </w:r>
    </w:p>
    <w:p w14:paraId="371CA9DC" w14:textId="77777777" w:rsidR="00D45FDF" w:rsidRPr="007A64EF" w:rsidRDefault="00D45FDF" w:rsidP="00D45FDF">
      <w:r w:rsidRPr="007A64EF">
        <w:t xml:space="preserve">Akeroyd, S. (2017) </w:t>
      </w:r>
      <w:r w:rsidRPr="007A64EF">
        <w:rPr>
          <w:i/>
          <w:iCs/>
        </w:rPr>
        <w:t>100 perfect plants: A simple plan for your dream garden</w:t>
      </w:r>
      <w:r w:rsidRPr="007A64EF">
        <w:t>. HarperCollins Publishers</w:t>
      </w:r>
    </w:p>
    <w:p w14:paraId="61AD375C" w14:textId="3F88ABBE" w:rsidR="00D45FDF" w:rsidRPr="007A64EF" w:rsidRDefault="00D45FDF" w:rsidP="00D45FDF">
      <w:r w:rsidRPr="00BC6E76">
        <w:rPr>
          <w:noProof/>
          <w:color w:val="000000" w:themeColor="text1"/>
        </w:rPr>
        <w:drawing>
          <wp:anchor distT="0" distB="0" distL="114300" distR="114300" simplePos="0" relativeHeight="251656192" behindDoc="0" locked="0" layoutInCell="1" allowOverlap="1" wp14:anchorId="19C5429C" wp14:editId="317A8CA1">
            <wp:simplePos x="0" y="0"/>
            <wp:positionH relativeFrom="margin">
              <wp:posOffset>4175760</wp:posOffset>
            </wp:positionH>
            <wp:positionV relativeFrom="paragraph">
              <wp:posOffset>229235</wp:posOffset>
            </wp:positionV>
            <wp:extent cx="1417320" cy="1933708"/>
            <wp:effectExtent l="0" t="0" r="0" b="9525"/>
            <wp:wrapNone/>
            <wp:docPr id="36680546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6805461" name=""/>
                    <pic:cNvPicPr/>
                  </pic:nvPicPr>
                  <pic:blipFill>
                    <a:blip r:embed="rId21">
                      <a:extLst>
                        <a:ext uri="{28A0092B-C50C-407E-A947-70E740481C1C}">
                          <a14:useLocalDpi xmlns:a14="http://schemas.microsoft.com/office/drawing/2010/main" val="0"/>
                        </a:ext>
                      </a:extLst>
                    </a:blip>
                    <a:stretch>
                      <a:fillRect/>
                    </a:stretch>
                  </pic:blipFill>
                  <pic:spPr>
                    <a:xfrm>
                      <a:off x="0" y="0"/>
                      <a:ext cx="1417320" cy="1933708"/>
                    </a:xfrm>
                    <a:prstGeom prst="rect">
                      <a:avLst/>
                    </a:prstGeom>
                  </pic:spPr>
                </pic:pic>
              </a:graphicData>
            </a:graphic>
            <wp14:sizeRelH relativeFrom="page">
              <wp14:pctWidth>0</wp14:pctWidth>
            </wp14:sizeRelH>
            <wp14:sizeRelV relativeFrom="page">
              <wp14:pctHeight>0</wp14:pctHeight>
            </wp14:sizeRelV>
          </wp:anchor>
        </w:drawing>
      </w:r>
      <w:r w:rsidRPr="007A64EF">
        <w:t xml:space="preserve">Potter, L. (2025) </w:t>
      </w:r>
      <w:r w:rsidRPr="007A64EF">
        <w:rPr>
          <w:i/>
          <w:iCs/>
        </w:rPr>
        <w:t>Gardeners’ World: The flower thesaurus: Colourful pairings and plant ideas for the creative gardener</w:t>
      </w:r>
      <w:r w:rsidRPr="007A64EF">
        <w:t>. Ebury Publishing</w:t>
      </w:r>
      <w:r>
        <w:t xml:space="preserve"> </w:t>
      </w:r>
    </w:p>
    <w:p w14:paraId="7A1C1F25" w14:textId="77777777" w:rsidR="00D45FDF" w:rsidRDefault="00D45FDF" w:rsidP="00D45FDF">
      <w:pPr>
        <w:rPr>
          <w:b/>
          <w:bCs/>
          <w:u w:val="single"/>
        </w:rPr>
      </w:pPr>
    </w:p>
    <w:p w14:paraId="72620561" w14:textId="77777777" w:rsidR="00D45FDF" w:rsidRDefault="00D45FDF" w:rsidP="00D45FDF">
      <w:pPr>
        <w:rPr>
          <w:b/>
          <w:bCs/>
          <w:u w:val="single"/>
        </w:rPr>
      </w:pPr>
    </w:p>
    <w:p w14:paraId="71101EE6" w14:textId="3AF1EA63" w:rsidR="00D45FDF" w:rsidRDefault="00D45FDF" w:rsidP="00D45FDF">
      <w:pPr>
        <w:rPr>
          <w:b/>
          <w:bCs/>
          <w:u w:val="single"/>
        </w:rPr>
      </w:pPr>
      <w:r w:rsidRPr="006B5BA2">
        <w:rPr>
          <w:noProof/>
          <w:color w:val="EE0000"/>
        </w:rPr>
        <mc:AlternateContent>
          <mc:Choice Requires="wps">
            <w:drawing>
              <wp:anchor distT="45720" distB="45720" distL="114300" distR="114300" simplePos="0" relativeHeight="251658240" behindDoc="0" locked="0" layoutInCell="1" allowOverlap="1" wp14:anchorId="517FEA8D" wp14:editId="6B640DD3">
                <wp:simplePos x="0" y="0"/>
                <wp:positionH relativeFrom="margin">
                  <wp:posOffset>1394460</wp:posOffset>
                </wp:positionH>
                <wp:positionV relativeFrom="paragraph">
                  <wp:posOffset>3810</wp:posOffset>
                </wp:positionV>
                <wp:extent cx="2628900" cy="464820"/>
                <wp:effectExtent l="0" t="0" r="19050" b="11430"/>
                <wp:wrapSquare wrapText="bothSides"/>
                <wp:docPr id="118966280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628900" cy="464820"/>
                        </a:xfrm>
                        <a:prstGeom prst="rect">
                          <a:avLst/>
                        </a:prstGeom>
                        <a:solidFill>
                          <a:srgbClr val="FFFFFF"/>
                        </a:solidFill>
                        <a:ln w="9525">
                          <a:solidFill>
                            <a:srgbClr val="000000"/>
                          </a:solidFill>
                          <a:miter lim="800000"/>
                          <a:headEnd/>
                          <a:tailEnd/>
                        </a:ln>
                      </wps:spPr>
                      <wps:txbx>
                        <w:txbxContent>
                          <w:p w14:paraId="5155323D" w14:textId="77777777" w:rsidR="00D45FDF" w:rsidRPr="00BC6E76" w:rsidRDefault="00D45FDF" w:rsidP="00D45FDF">
                            <w:r>
                              <w:t xml:space="preserve">Fig 7. </w:t>
                            </w:r>
                            <w:r w:rsidRPr="00BC6E76">
                              <w:rPr>
                                <w:rFonts w:hint="cs"/>
                              </w:rPr>
                              <w:t>Knapweed Giclée</w:t>
                            </w:r>
                            <w:r>
                              <w:t>, (Mummy and Bear, 2026)</w:t>
                            </w:r>
                          </w:p>
                          <w:p w14:paraId="4C753C4E" w14:textId="77777777" w:rsidR="00D45FDF" w:rsidRDefault="00D45FDF" w:rsidP="00D45FDF"/>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17FEA8D" id="_x0000_s1032" type="#_x0000_t202" style="position:absolute;margin-left:109.8pt;margin-top:.3pt;width:207pt;height:36.6pt;z-index:251658240;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">
                <v:textbox>
                  <w:txbxContent>
                    <w:p w14:paraId="5155323D" w14:textId="77777777" w:rsidR="00D45FDF" w:rsidRPr="00BC6E76" w:rsidRDefault="00D45FDF" w:rsidP="00D45FDF">
                      <w:r>
                        <w:t xml:space="preserve">Fig 7. </w:t>
                      </w:r>
                      <w:r w:rsidRPr="00BC6E76">
                        <w:rPr>
                          <w:rFonts w:hint="cs"/>
                        </w:rPr>
                        <w:t>Knapweed Giclée</w:t>
                      </w:r>
                      <w:r>
                        <w:t>, (Mummy and Bear, 2026)</w:t>
                      </w:r>
                    </w:p>
                    <w:p w14:paraId="4C753C4E" w14:textId="77777777" w:rsidR="00D45FDF" w:rsidRDefault="00D45FDF" w:rsidP="00D45FDF"/>
                  </w:txbxContent>
                </v:textbox>
                <w10:wrap type="square" anchorx="margin"/>
              </v:shape>
            </w:pict>
          </mc:Fallback>
        </mc:AlternateContent>
      </w:r>
    </w:p>
    <w:p w14:paraId="1116F8E2" w14:textId="7C253868" w:rsidR="00D45FDF" w:rsidRDefault="00D45FDF" w:rsidP="00D45FDF">
      <w:pPr>
        <w:rPr>
          <w:b/>
          <w:bCs/>
          <w:u w:val="single"/>
        </w:rPr>
      </w:pPr>
    </w:p>
    <w:p w14:paraId="4FE1DFD6" w14:textId="77777777" w:rsidR="00D45FDF" w:rsidRDefault="00D45FDF" w:rsidP="00D45FDF">
      <w:pPr>
        <w:rPr>
          <w:b/>
          <w:bCs/>
          <w:u w:val="single"/>
        </w:rPr>
      </w:pPr>
    </w:p>
    <w:p w14:paraId="03B2D4E1" w14:textId="77777777" w:rsidR="00D45FDF" w:rsidRDefault="00D45FDF" w:rsidP="00D45FDF">
      <w:pPr>
        <w:rPr>
          <w:b/>
          <w:bCs/>
          <w:u w:val="single"/>
        </w:rPr>
      </w:pPr>
    </w:p>
    <w:p w14:paraId="76C3998A" w14:textId="77777777" w:rsidR="00D45FDF" w:rsidRDefault="00D45FDF" w:rsidP="00D45FDF">
      <w:pPr>
        <w:rPr>
          <w:b/>
          <w:bCs/>
          <w:u w:val="single"/>
        </w:rPr>
      </w:pPr>
    </w:p>
    <w:p w14:paraId="4D31A77A" w14:textId="5A0F9D0C" w:rsidR="00D45FDF" w:rsidRPr="005D2036" w:rsidRDefault="00D45FDF" w:rsidP="00D45FDF">
      <w:pPr>
        <w:rPr>
          <w:b/>
          <w:bCs/>
          <w:u w:val="single"/>
        </w:rPr>
      </w:pPr>
      <w:r w:rsidRPr="005D2036">
        <w:rPr>
          <w:b/>
          <w:bCs/>
          <w:u w:val="single"/>
        </w:rPr>
        <w:t>Figures:</w:t>
      </w:r>
    </w:p>
    <w:p w14:paraId="04F2D21C" w14:textId="77777777" w:rsidR="00D45FDF" w:rsidRDefault="00D45FDF" w:rsidP="00D45FDF">
      <w:pPr>
        <w:rPr>
          <w:color w:val="000000" w:themeColor="text1"/>
        </w:rPr>
      </w:pPr>
      <w:r w:rsidRPr="006F7BAA">
        <w:rPr>
          <w:color w:val="000000" w:themeColor="text1"/>
        </w:rPr>
        <w:t xml:space="preserve">Fig 1. </w:t>
      </w:r>
      <w:r w:rsidRPr="007A64EF">
        <w:rPr>
          <w:color w:val="000000" w:themeColor="text1"/>
        </w:rPr>
        <w:t xml:space="preserve">Albers, J. (1959) </w:t>
      </w:r>
      <w:r w:rsidRPr="007A64EF">
        <w:rPr>
          <w:i/>
          <w:iCs/>
          <w:color w:val="000000" w:themeColor="text1"/>
        </w:rPr>
        <w:t>Homage to the Square: Apparition</w:t>
      </w:r>
      <w:r w:rsidRPr="007A64EF">
        <w:rPr>
          <w:color w:val="000000" w:themeColor="text1"/>
        </w:rPr>
        <w:t xml:space="preserve"> </w:t>
      </w:r>
      <w:r>
        <w:rPr>
          <w:color w:val="000000" w:themeColor="text1"/>
        </w:rPr>
        <w:t>(</w:t>
      </w:r>
      <w:r w:rsidRPr="007A64EF">
        <w:rPr>
          <w:color w:val="000000" w:themeColor="text1"/>
        </w:rPr>
        <w:t>painting</w:t>
      </w:r>
      <w:r>
        <w:rPr>
          <w:color w:val="000000" w:themeColor="text1"/>
        </w:rPr>
        <w:t>)</w:t>
      </w:r>
      <w:r w:rsidRPr="007A64EF">
        <w:rPr>
          <w:color w:val="000000" w:themeColor="text1"/>
        </w:rPr>
        <w:t xml:space="preserve">. Solomon R. Guggenheim Museum, New York. Available at: </w:t>
      </w:r>
      <w:hyperlink r:id="rId22" w:tgtFrame="_new" w:history="1">
        <w:r w:rsidRPr="007A64EF">
          <w:rPr>
            <w:rStyle w:val="Hyperlink"/>
          </w:rPr>
          <w:t>https://www.guggenheim.org/artwork/173</w:t>
        </w:r>
      </w:hyperlink>
      <w:r w:rsidRPr="007A64EF">
        <w:rPr>
          <w:color w:val="000000" w:themeColor="text1"/>
        </w:rPr>
        <w:t xml:space="preserve"> (Accessed: 12 February 2026)</w:t>
      </w:r>
    </w:p>
    <w:p w14:paraId="72732707" w14:textId="77777777" w:rsidR="00D45FDF" w:rsidRDefault="00D45FDF" w:rsidP="00D45FDF">
      <w:r>
        <w:t xml:space="preserve">Fig 2. </w:t>
      </w:r>
      <w:r w:rsidRPr="007A64EF">
        <w:t>Jongerius, H. (</w:t>
      </w:r>
      <w:r>
        <w:t>2026)</w:t>
      </w:r>
      <w:r w:rsidRPr="007A64EF">
        <w:t xml:space="preserve"> </w:t>
      </w:r>
      <w:r w:rsidRPr="007A64EF">
        <w:rPr>
          <w:i/>
          <w:iCs/>
        </w:rPr>
        <w:t>Woven Windows</w:t>
      </w:r>
      <w:r w:rsidRPr="007A64EF">
        <w:t xml:space="preserve"> </w:t>
      </w:r>
      <w:r>
        <w:t>(</w:t>
      </w:r>
      <w:r w:rsidRPr="007A64EF">
        <w:t>textile</w:t>
      </w:r>
      <w:r>
        <w:t>)</w:t>
      </w:r>
      <w:r w:rsidRPr="007A64EF">
        <w:t xml:space="preserve">. Victoria and Albert Museum Collection, London. Available at: </w:t>
      </w:r>
      <w:hyperlink r:id="rId23" w:tgtFrame="_new" w:history="1">
        <w:r w:rsidRPr="007A64EF">
          <w:rPr>
            <w:rStyle w:val="Hyperlink"/>
          </w:rPr>
          <w:t>https://collections.vam.ac.uk/item/O1760940/woven-windows-textile-jongerius-hella/</w:t>
        </w:r>
      </w:hyperlink>
      <w:r w:rsidRPr="007A64EF">
        <w:t xml:space="preserve"> (Accessed: 12 February 2026)</w:t>
      </w:r>
    </w:p>
    <w:p w14:paraId="46AD33D9" w14:textId="77777777" w:rsidR="00D45FDF" w:rsidRDefault="00D45FDF" w:rsidP="00D45FDF">
      <w:r>
        <w:t xml:space="preserve">Fig 3. </w:t>
      </w:r>
      <w:r w:rsidRPr="007A64EF">
        <w:t>Popham, H. (</w:t>
      </w:r>
      <w:r>
        <w:t xml:space="preserve">2026) </w:t>
      </w:r>
      <w:r w:rsidRPr="007A64EF">
        <w:rPr>
          <w:i/>
          <w:iCs/>
        </w:rPr>
        <w:t>‘She Grows’ Garden Scene</w:t>
      </w:r>
      <w:r w:rsidRPr="007A64EF">
        <w:t xml:space="preserve"> </w:t>
      </w:r>
      <w:r>
        <w:t>(</w:t>
      </w:r>
      <w:r w:rsidRPr="007A64EF">
        <w:t>risograph print</w:t>
      </w:r>
      <w:r>
        <w:t>)</w:t>
      </w:r>
      <w:r w:rsidRPr="007A64EF">
        <w:t xml:space="preserve">. Available at: </w:t>
      </w:r>
      <w:hyperlink r:id="rId24" w:tgtFrame="_new" w:history="1">
        <w:r w:rsidRPr="007A64EF">
          <w:rPr>
            <w:rStyle w:val="Hyperlink"/>
          </w:rPr>
          <w:t>https://www.harrietpopham.com/shops/znr6w721s8gggdi5ee5tp1wnerev7u-8f98t-g68n2</w:t>
        </w:r>
      </w:hyperlink>
      <w:r w:rsidRPr="007A64EF">
        <w:t xml:space="preserve"> (Accessed: 12 February 2026)</w:t>
      </w:r>
    </w:p>
    <w:p w14:paraId="7DAAF2DB" w14:textId="77777777" w:rsidR="00D45FDF" w:rsidRDefault="00D45FDF" w:rsidP="00D45FDF">
      <w:r>
        <w:t xml:space="preserve">Fig 4. </w:t>
      </w:r>
      <w:r w:rsidRPr="007A64EF">
        <w:t xml:space="preserve">Ryan, R. (2009) </w:t>
      </w:r>
      <w:r w:rsidRPr="007A64EF">
        <w:rPr>
          <w:i/>
          <w:iCs/>
        </w:rPr>
        <w:t>Can We? Shall We?</w:t>
      </w:r>
      <w:r w:rsidRPr="007A64EF">
        <w:t xml:space="preserve"> </w:t>
      </w:r>
      <w:r>
        <w:t>(</w:t>
      </w:r>
      <w:r w:rsidRPr="007A64EF">
        <w:t>screenprint</w:t>
      </w:r>
      <w:r>
        <w:t>)</w:t>
      </w:r>
      <w:r w:rsidRPr="007A64EF">
        <w:t xml:space="preserve">. Available at: </w:t>
      </w:r>
      <w:hyperlink r:id="rId25" w:tgtFrame="_new" w:history="1">
        <w:r w:rsidRPr="007A64EF">
          <w:rPr>
            <w:rStyle w:val="Hyperlink"/>
          </w:rPr>
          <w:t>https://robryanstudio.com/archive/can-we-shall-we-6/</w:t>
        </w:r>
      </w:hyperlink>
      <w:r w:rsidRPr="007A64EF">
        <w:t xml:space="preserve"> (Accessed: 12 February 2026</w:t>
      </w:r>
      <w:r>
        <w:t>)</w:t>
      </w:r>
    </w:p>
    <w:p w14:paraId="2233B266" w14:textId="77777777" w:rsidR="00D45FDF" w:rsidRDefault="00D45FDF" w:rsidP="00D45FDF">
      <w:r>
        <w:t xml:space="preserve">Fig 5. </w:t>
      </w:r>
      <w:r w:rsidRPr="007A64EF">
        <w:t xml:space="preserve">Underwood, M. (n.d.) </w:t>
      </w:r>
      <w:r w:rsidRPr="007A64EF">
        <w:rPr>
          <w:i/>
          <w:iCs/>
        </w:rPr>
        <w:t>Song Thrush</w:t>
      </w:r>
      <w:r w:rsidRPr="007A64EF">
        <w:t xml:space="preserve"> [woodblock print]. Available at: </w:t>
      </w:r>
      <w:hyperlink r:id="rId26" w:tgtFrame="_new" w:history="1">
        <w:r w:rsidRPr="007A64EF">
          <w:rPr>
            <w:rStyle w:val="Hyperlink"/>
          </w:rPr>
          <w:t>https://www.stjudesprints.co.uk/products/song-thrush</w:t>
        </w:r>
      </w:hyperlink>
      <w:r w:rsidRPr="007A64EF">
        <w:t xml:space="preserve"> (Accessed: 12 February 2026)</w:t>
      </w:r>
    </w:p>
    <w:p w14:paraId="344FA9D4" w14:textId="77777777" w:rsidR="00D45FDF" w:rsidRDefault="00D45FDF" w:rsidP="00D45FDF">
      <w:r>
        <w:t xml:space="preserve">Fig 6. </w:t>
      </w:r>
      <w:r w:rsidRPr="00107B12">
        <w:t xml:space="preserve">Lewin, A. </w:t>
      </w:r>
      <w:r>
        <w:t>(2026)</w:t>
      </w:r>
      <w:r w:rsidRPr="00107B12">
        <w:t xml:space="preserve"> </w:t>
      </w:r>
      <w:r w:rsidRPr="00107B12">
        <w:rPr>
          <w:i/>
          <w:iCs/>
        </w:rPr>
        <w:t>Moonlit Garden</w:t>
      </w:r>
      <w:r w:rsidRPr="00107B12">
        <w:t xml:space="preserve"> </w:t>
      </w:r>
      <w:r>
        <w:t>(</w:t>
      </w:r>
      <w:r w:rsidRPr="00107B12">
        <w:t>wood engraving</w:t>
      </w:r>
      <w:r>
        <w:t xml:space="preserve">) </w:t>
      </w:r>
      <w:r w:rsidRPr="00107B12">
        <w:t xml:space="preserve">Available at: </w:t>
      </w:r>
      <w:hyperlink r:id="rId27" w:tgtFrame="_new" w:history="1">
        <w:r w:rsidRPr="00107B12">
          <w:rPr>
            <w:rStyle w:val="Hyperlink"/>
          </w:rPr>
          <w:t>https://www.angielewin.co.uk/products/moonlit-garden</w:t>
        </w:r>
      </w:hyperlink>
      <w:r w:rsidRPr="00107B12">
        <w:t xml:space="preserve"> (Accessed: 12 February 2026)</w:t>
      </w:r>
    </w:p>
    <w:p w14:paraId="6F32FB63" w14:textId="77777777" w:rsidR="00D45FDF" w:rsidRPr="00BC6E76" w:rsidRDefault="00D45FDF" w:rsidP="00D45FDF">
      <w:r>
        <w:t xml:space="preserve">Fig 7. </w:t>
      </w:r>
      <w:r w:rsidRPr="00107B12">
        <w:t xml:space="preserve">Mummy &amp; Bear </w:t>
      </w:r>
      <w:r>
        <w:t xml:space="preserve">(2026) </w:t>
      </w:r>
      <w:r w:rsidRPr="00107B12">
        <w:rPr>
          <w:i/>
          <w:iCs/>
        </w:rPr>
        <w:t>Portrait Matte Art Print – Knapweed</w:t>
      </w:r>
      <w:r w:rsidRPr="00107B12">
        <w:t xml:space="preserve"> </w:t>
      </w:r>
      <w:r>
        <w:t>(</w:t>
      </w:r>
      <w:r w:rsidRPr="00107B12">
        <w:t>art print</w:t>
      </w:r>
      <w:r>
        <w:t xml:space="preserve">) </w:t>
      </w:r>
      <w:r w:rsidRPr="00107B12">
        <w:t xml:space="preserve">Available at: </w:t>
      </w:r>
      <w:hyperlink r:id="rId28" w:tgtFrame="_new" w:history="1">
        <w:r w:rsidRPr="00107B12">
          <w:rPr>
            <w:rStyle w:val="Hyperlink"/>
          </w:rPr>
          <w:t>https://mummyandbear.com/collections/single-childrens-prints/products/portrait-matte-art-print-knapweed-1</w:t>
        </w:r>
      </w:hyperlink>
      <w:r w:rsidRPr="00107B12">
        <w:t xml:space="preserve"> (Accessed: 12 February 2026)</w:t>
      </w:r>
    </w:p>
    <w:p w14:paraId="0980B494" w14:textId="5CFD160E" w:rsidR="002F6EA8" w:rsidRPr="00FA5867" w:rsidRDefault="002F6EA8" w:rsidP="002F6EA8"/>
    <w:sectPr w:rsidR="002F6EA8" w:rsidRPr="00FA5867">
      <w:pgSz w:w="11906" w:h="16838"/>
      <w:pgMar w:top="1440" w:right="1440" w:bottom="1440" w:left="1440" w:header="708" w:footer="708"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comment w:id="0" w:author="Kate Coode" w:date="2026-01-30T10:58:00Z" w:initials="KC">
    <w:p w14:paraId="6CE0DADC" w14:textId="77777777" w:rsidR="002517E5" w:rsidRDefault="002517E5" w:rsidP="002517E5">
      <w:r>
        <w:rPr>
          <w:rStyle w:val="CommentReference"/>
        </w:rPr>
        <w:annotationRef/>
      </w:r>
      <w:r>
        <w:rPr>
          <w:sz w:val="20"/>
          <w:szCs w:val="20"/>
        </w:rPr>
        <w:t>find something that relates to how we grow as humans and the natural world, find the connections.  Find a quote that backs up your thinking on getting outdoors.</w:t>
      </w:r>
    </w:p>
  </w:comment>
  <w:comment w:id="1" w:author="Kate Coode" w:date="2026-01-30T10:39:00Z" w:initials="KC">
    <w:p w14:paraId="6230A860" w14:textId="77777777" w:rsidR="00B75948" w:rsidRDefault="00B75948" w:rsidP="00B75948">
      <w:r>
        <w:rPr>
          <w:rStyle w:val="CommentReference"/>
        </w:rPr>
        <w:annotationRef/>
      </w:r>
      <w:r>
        <w:rPr>
          <w:sz w:val="20"/>
          <w:szCs w:val="20"/>
        </w:rPr>
        <w:t>Could that be a source of colour as well as your developing theme?</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15:commentEx w15:paraId="6CE0DADC" w15:done="0"/>
  <w15:commentEx w15:paraId="6230A860" w15:done="0"/>
</w15:commentsEx>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cr="http://schemas.microsoft.com/office/comments/2020/reactions"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cr w16du wp14">
  <w16cex:commentExtensible w16cex:durableId="0D00B4C3" w16cex:dateUtc="2026-01-30T10:58:00Z"/>
  <w16cex:commentExtensible w16cex:durableId="1884B2EC" w16cex:dateUtc="2026-01-30T10:39: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16cid:commentId w16cid:paraId="6CE0DADC" w16cid:durableId="0D00B4C3"/>
  <w16cid:commentId w16cid:paraId="6230A860" w16cid:durableId="1884B2EC"/>
</w16cid:commentsId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A6A1438"/>
    <w:multiLevelType w:val="hybridMultilevel"/>
    <w:tmpl w:val="2A02DB28"/>
    <w:lvl w:ilvl="0" w:tplc="09B4B9A2">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30366BE"/>
    <w:multiLevelType w:val="multilevel"/>
    <w:tmpl w:val="AE0815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55B37C65"/>
    <w:multiLevelType w:val="hybridMultilevel"/>
    <w:tmpl w:val="EA6000F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AF41B09"/>
    <w:multiLevelType w:val="multilevel"/>
    <w:tmpl w:val="DD848A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848639984">
    <w:abstractNumId w:val="0"/>
  </w:num>
  <w:num w:numId="2" w16cid:durableId="968244425">
    <w:abstractNumId w:val="2"/>
  </w:num>
  <w:num w:numId="3" w16cid:durableId="1762287800">
    <w:abstractNumId w:val="1"/>
  </w:num>
  <w:num w:numId="4" w16cid:durableId="1277366326">
    <w:abstractNumId w:val="3"/>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15:person w15:author="Kate Coode">
    <w15:presenceInfo w15:providerId="AD" w15:userId="S::kate.coode@uwtsd.ac.uk::e5a45405-9a7c-42fe-972f-cf9e071f7760"/>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oNotDisplayPageBoundaries/>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D2902"/>
    <w:rsid w:val="0000071B"/>
    <w:rsid w:val="00003AFD"/>
    <w:rsid w:val="00012016"/>
    <w:rsid w:val="00017A72"/>
    <w:rsid w:val="00022D77"/>
    <w:rsid w:val="0002386D"/>
    <w:rsid w:val="00025E35"/>
    <w:rsid w:val="0005653B"/>
    <w:rsid w:val="000601EB"/>
    <w:rsid w:val="00064C4C"/>
    <w:rsid w:val="00074671"/>
    <w:rsid w:val="00075C79"/>
    <w:rsid w:val="000859DD"/>
    <w:rsid w:val="00090C44"/>
    <w:rsid w:val="00091A1C"/>
    <w:rsid w:val="00091CD4"/>
    <w:rsid w:val="000B71D8"/>
    <w:rsid w:val="000D1AC9"/>
    <w:rsid w:val="000D7F2F"/>
    <w:rsid w:val="000E36C6"/>
    <w:rsid w:val="00101F0D"/>
    <w:rsid w:val="00121CE3"/>
    <w:rsid w:val="001249B7"/>
    <w:rsid w:val="00140E3E"/>
    <w:rsid w:val="0014105C"/>
    <w:rsid w:val="00141B85"/>
    <w:rsid w:val="00142D84"/>
    <w:rsid w:val="00142D98"/>
    <w:rsid w:val="00142F2C"/>
    <w:rsid w:val="00146705"/>
    <w:rsid w:val="001530AB"/>
    <w:rsid w:val="00183212"/>
    <w:rsid w:val="001C0843"/>
    <w:rsid w:val="001C7567"/>
    <w:rsid w:val="001D1A45"/>
    <w:rsid w:val="001D1FE3"/>
    <w:rsid w:val="001D43B2"/>
    <w:rsid w:val="001E1502"/>
    <w:rsid w:val="002157C7"/>
    <w:rsid w:val="002174C7"/>
    <w:rsid w:val="002203A2"/>
    <w:rsid w:val="002210EA"/>
    <w:rsid w:val="00232AEC"/>
    <w:rsid w:val="002517E5"/>
    <w:rsid w:val="0025485B"/>
    <w:rsid w:val="002721A2"/>
    <w:rsid w:val="002745FC"/>
    <w:rsid w:val="00274C29"/>
    <w:rsid w:val="00291FA3"/>
    <w:rsid w:val="002A6C9F"/>
    <w:rsid w:val="002B2726"/>
    <w:rsid w:val="002D0F20"/>
    <w:rsid w:val="002D28F1"/>
    <w:rsid w:val="002E08B6"/>
    <w:rsid w:val="002E6DAD"/>
    <w:rsid w:val="002F2854"/>
    <w:rsid w:val="002F62C4"/>
    <w:rsid w:val="002F6EA8"/>
    <w:rsid w:val="003150F6"/>
    <w:rsid w:val="00315B8A"/>
    <w:rsid w:val="00337BE8"/>
    <w:rsid w:val="00347938"/>
    <w:rsid w:val="00361D11"/>
    <w:rsid w:val="00370A3C"/>
    <w:rsid w:val="00385BE9"/>
    <w:rsid w:val="00387357"/>
    <w:rsid w:val="0039298F"/>
    <w:rsid w:val="003B1195"/>
    <w:rsid w:val="003B3F8A"/>
    <w:rsid w:val="003B5E9C"/>
    <w:rsid w:val="003D4B27"/>
    <w:rsid w:val="003E2F30"/>
    <w:rsid w:val="003E589F"/>
    <w:rsid w:val="003F0E36"/>
    <w:rsid w:val="003F2167"/>
    <w:rsid w:val="003F2700"/>
    <w:rsid w:val="004126EB"/>
    <w:rsid w:val="00417978"/>
    <w:rsid w:val="004332CE"/>
    <w:rsid w:val="0043387D"/>
    <w:rsid w:val="00436D6F"/>
    <w:rsid w:val="004518B3"/>
    <w:rsid w:val="00460E5C"/>
    <w:rsid w:val="004864F3"/>
    <w:rsid w:val="004B19C4"/>
    <w:rsid w:val="004B44FB"/>
    <w:rsid w:val="004B76A2"/>
    <w:rsid w:val="004B7E9A"/>
    <w:rsid w:val="004D56BE"/>
    <w:rsid w:val="004F0C1A"/>
    <w:rsid w:val="004F6951"/>
    <w:rsid w:val="00503572"/>
    <w:rsid w:val="00505A37"/>
    <w:rsid w:val="00505B0E"/>
    <w:rsid w:val="00514856"/>
    <w:rsid w:val="00543E6F"/>
    <w:rsid w:val="00563D00"/>
    <w:rsid w:val="00564B1D"/>
    <w:rsid w:val="005755F5"/>
    <w:rsid w:val="005947A1"/>
    <w:rsid w:val="005A4332"/>
    <w:rsid w:val="005A59E3"/>
    <w:rsid w:val="005B1734"/>
    <w:rsid w:val="005B5ED0"/>
    <w:rsid w:val="005D0064"/>
    <w:rsid w:val="005D1F24"/>
    <w:rsid w:val="005D3CBA"/>
    <w:rsid w:val="005E62A7"/>
    <w:rsid w:val="005E79CA"/>
    <w:rsid w:val="005E7D4D"/>
    <w:rsid w:val="005F0231"/>
    <w:rsid w:val="005F1BB9"/>
    <w:rsid w:val="006121A0"/>
    <w:rsid w:val="00625411"/>
    <w:rsid w:val="006360DC"/>
    <w:rsid w:val="006626E4"/>
    <w:rsid w:val="006825F6"/>
    <w:rsid w:val="00691E3C"/>
    <w:rsid w:val="006B5BA2"/>
    <w:rsid w:val="006D390A"/>
    <w:rsid w:val="006E264B"/>
    <w:rsid w:val="006E3472"/>
    <w:rsid w:val="006E5E27"/>
    <w:rsid w:val="006F7BAA"/>
    <w:rsid w:val="007067A5"/>
    <w:rsid w:val="00711B03"/>
    <w:rsid w:val="00712492"/>
    <w:rsid w:val="00716262"/>
    <w:rsid w:val="007375DE"/>
    <w:rsid w:val="007709DB"/>
    <w:rsid w:val="00771C1A"/>
    <w:rsid w:val="00782B23"/>
    <w:rsid w:val="00785439"/>
    <w:rsid w:val="007A1D9E"/>
    <w:rsid w:val="007C067B"/>
    <w:rsid w:val="007D15C2"/>
    <w:rsid w:val="007D272A"/>
    <w:rsid w:val="008032D5"/>
    <w:rsid w:val="008042E5"/>
    <w:rsid w:val="008141BE"/>
    <w:rsid w:val="00825DB6"/>
    <w:rsid w:val="00831E6E"/>
    <w:rsid w:val="0084642D"/>
    <w:rsid w:val="0085061A"/>
    <w:rsid w:val="00853B54"/>
    <w:rsid w:val="00864CC4"/>
    <w:rsid w:val="0086795E"/>
    <w:rsid w:val="008928E6"/>
    <w:rsid w:val="008B080C"/>
    <w:rsid w:val="008D4056"/>
    <w:rsid w:val="008E398E"/>
    <w:rsid w:val="008E6514"/>
    <w:rsid w:val="008F20AE"/>
    <w:rsid w:val="008F7EFE"/>
    <w:rsid w:val="0090679F"/>
    <w:rsid w:val="00950090"/>
    <w:rsid w:val="009673AA"/>
    <w:rsid w:val="00983BE4"/>
    <w:rsid w:val="00983C00"/>
    <w:rsid w:val="0098436A"/>
    <w:rsid w:val="009C781B"/>
    <w:rsid w:val="009D2057"/>
    <w:rsid w:val="009E2E34"/>
    <w:rsid w:val="009E5F14"/>
    <w:rsid w:val="009E72DE"/>
    <w:rsid w:val="009F672E"/>
    <w:rsid w:val="00A10970"/>
    <w:rsid w:val="00A24BCB"/>
    <w:rsid w:val="00A417AB"/>
    <w:rsid w:val="00A43D29"/>
    <w:rsid w:val="00A560ED"/>
    <w:rsid w:val="00A80B99"/>
    <w:rsid w:val="00A90E9F"/>
    <w:rsid w:val="00AA18C6"/>
    <w:rsid w:val="00AA288D"/>
    <w:rsid w:val="00AB40E0"/>
    <w:rsid w:val="00AB5E58"/>
    <w:rsid w:val="00AC29C5"/>
    <w:rsid w:val="00AD36BE"/>
    <w:rsid w:val="00AD797A"/>
    <w:rsid w:val="00AE24CE"/>
    <w:rsid w:val="00AE3CB1"/>
    <w:rsid w:val="00AF2C3C"/>
    <w:rsid w:val="00AF35D7"/>
    <w:rsid w:val="00AF4A4E"/>
    <w:rsid w:val="00AF6855"/>
    <w:rsid w:val="00AF78CE"/>
    <w:rsid w:val="00AF7B72"/>
    <w:rsid w:val="00B16DA5"/>
    <w:rsid w:val="00B26711"/>
    <w:rsid w:val="00B310F8"/>
    <w:rsid w:val="00B37C33"/>
    <w:rsid w:val="00B45D5C"/>
    <w:rsid w:val="00B470D3"/>
    <w:rsid w:val="00B52884"/>
    <w:rsid w:val="00B528BD"/>
    <w:rsid w:val="00B65C54"/>
    <w:rsid w:val="00B75948"/>
    <w:rsid w:val="00B7595E"/>
    <w:rsid w:val="00B850CB"/>
    <w:rsid w:val="00B87DD6"/>
    <w:rsid w:val="00BA10F2"/>
    <w:rsid w:val="00BC04FF"/>
    <w:rsid w:val="00BD23DA"/>
    <w:rsid w:val="00BE60AA"/>
    <w:rsid w:val="00BF298A"/>
    <w:rsid w:val="00BF45ED"/>
    <w:rsid w:val="00C02606"/>
    <w:rsid w:val="00C11D36"/>
    <w:rsid w:val="00C25B05"/>
    <w:rsid w:val="00C37BA7"/>
    <w:rsid w:val="00C43911"/>
    <w:rsid w:val="00C4402A"/>
    <w:rsid w:val="00C52A52"/>
    <w:rsid w:val="00C76D78"/>
    <w:rsid w:val="00C87D39"/>
    <w:rsid w:val="00C90B59"/>
    <w:rsid w:val="00CB0F25"/>
    <w:rsid w:val="00CC198C"/>
    <w:rsid w:val="00CF0FBF"/>
    <w:rsid w:val="00D24913"/>
    <w:rsid w:val="00D4400C"/>
    <w:rsid w:val="00D45FDF"/>
    <w:rsid w:val="00D85F2C"/>
    <w:rsid w:val="00DA5234"/>
    <w:rsid w:val="00DB3DF7"/>
    <w:rsid w:val="00DB62FA"/>
    <w:rsid w:val="00DB6B31"/>
    <w:rsid w:val="00DB6B53"/>
    <w:rsid w:val="00DC2D4E"/>
    <w:rsid w:val="00DD30BD"/>
    <w:rsid w:val="00DD64E3"/>
    <w:rsid w:val="00DE03A1"/>
    <w:rsid w:val="00DF5EED"/>
    <w:rsid w:val="00E03342"/>
    <w:rsid w:val="00E12E73"/>
    <w:rsid w:val="00E26772"/>
    <w:rsid w:val="00E313BE"/>
    <w:rsid w:val="00E377C5"/>
    <w:rsid w:val="00E4173A"/>
    <w:rsid w:val="00E517E8"/>
    <w:rsid w:val="00E61C6D"/>
    <w:rsid w:val="00E744B1"/>
    <w:rsid w:val="00E848C1"/>
    <w:rsid w:val="00E8779E"/>
    <w:rsid w:val="00EB1E4A"/>
    <w:rsid w:val="00EB341C"/>
    <w:rsid w:val="00EC17EC"/>
    <w:rsid w:val="00EC3D69"/>
    <w:rsid w:val="00EC4FEC"/>
    <w:rsid w:val="00EC5536"/>
    <w:rsid w:val="00F12270"/>
    <w:rsid w:val="00F271ED"/>
    <w:rsid w:val="00F27D91"/>
    <w:rsid w:val="00F32AF1"/>
    <w:rsid w:val="00F33EFD"/>
    <w:rsid w:val="00F44BCA"/>
    <w:rsid w:val="00F563BE"/>
    <w:rsid w:val="00F76CAD"/>
    <w:rsid w:val="00F946E8"/>
    <w:rsid w:val="00FA11BE"/>
    <w:rsid w:val="00FA307F"/>
    <w:rsid w:val="00FA5867"/>
    <w:rsid w:val="00FC45B0"/>
    <w:rsid w:val="00FC5A7B"/>
    <w:rsid w:val="00FD2902"/>
    <w:rsid w:val="00FD422D"/>
    <w:rsid w:val="00FE6EA0"/>
    <w:rsid w:val="00FF4184"/>
    <w:rsid w:val="01072278"/>
    <w:rsid w:val="01FB749E"/>
    <w:rsid w:val="05292D72"/>
    <w:rsid w:val="07411DC5"/>
    <w:rsid w:val="0B3049B9"/>
    <w:rsid w:val="0C3DEBFB"/>
    <w:rsid w:val="0F174915"/>
    <w:rsid w:val="0FD54F26"/>
    <w:rsid w:val="12709603"/>
    <w:rsid w:val="12910C4F"/>
    <w:rsid w:val="14A298A4"/>
    <w:rsid w:val="182F8E4F"/>
    <w:rsid w:val="1A33DB6F"/>
    <w:rsid w:val="1BC83E05"/>
    <w:rsid w:val="1C8031E0"/>
    <w:rsid w:val="1DEED46C"/>
    <w:rsid w:val="1F7F9AC1"/>
    <w:rsid w:val="20F0AB90"/>
    <w:rsid w:val="23913A55"/>
    <w:rsid w:val="23CAC877"/>
    <w:rsid w:val="249A6CE4"/>
    <w:rsid w:val="2853464F"/>
    <w:rsid w:val="2930E10B"/>
    <w:rsid w:val="2AA3D238"/>
    <w:rsid w:val="2DB00CAE"/>
    <w:rsid w:val="30BA902F"/>
    <w:rsid w:val="30F5F3A5"/>
    <w:rsid w:val="31A53A81"/>
    <w:rsid w:val="3217B846"/>
    <w:rsid w:val="32C5B158"/>
    <w:rsid w:val="36F5A69B"/>
    <w:rsid w:val="389D5146"/>
    <w:rsid w:val="39AA94F6"/>
    <w:rsid w:val="3B4D99B3"/>
    <w:rsid w:val="3CBFE0FA"/>
    <w:rsid w:val="3D23F052"/>
    <w:rsid w:val="3F25450B"/>
    <w:rsid w:val="3FA14CC4"/>
    <w:rsid w:val="43E7946C"/>
    <w:rsid w:val="455665EF"/>
    <w:rsid w:val="49DD0F63"/>
    <w:rsid w:val="4AFD6950"/>
    <w:rsid w:val="4B42AA38"/>
    <w:rsid w:val="4B96CDE4"/>
    <w:rsid w:val="4C9B349F"/>
    <w:rsid w:val="4E4A622D"/>
    <w:rsid w:val="4F26969D"/>
    <w:rsid w:val="518B096A"/>
    <w:rsid w:val="51AECDD4"/>
    <w:rsid w:val="524C005E"/>
    <w:rsid w:val="52C48289"/>
    <w:rsid w:val="5470839C"/>
    <w:rsid w:val="57A39399"/>
    <w:rsid w:val="57B62914"/>
    <w:rsid w:val="5ABF2620"/>
    <w:rsid w:val="5BC358D1"/>
    <w:rsid w:val="5D0F10B0"/>
    <w:rsid w:val="5DB80251"/>
    <w:rsid w:val="601B68F2"/>
    <w:rsid w:val="62414FAD"/>
    <w:rsid w:val="66131CA9"/>
    <w:rsid w:val="69079AC2"/>
    <w:rsid w:val="6F0C0C43"/>
    <w:rsid w:val="6FAA2EBB"/>
    <w:rsid w:val="6FCF7C3F"/>
    <w:rsid w:val="703C70CE"/>
    <w:rsid w:val="741AED5A"/>
    <w:rsid w:val="74E1A327"/>
    <w:rsid w:val="77DDDD80"/>
    <w:rsid w:val="7859C21D"/>
    <w:rsid w:val="797692F1"/>
    <w:rsid w:val="7A0369F6"/>
    <w:rsid w:val="7B4FFB84"/>
    <w:rsid w:val="7BB0EF34"/>
    <w:rsid w:val="7CFA7A3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C2215C"/>
  <w15:docId w15:val="{C8703D68-2C18-4D6A-9D6A-B1CAC12391E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D2902"/>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FD2902"/>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FD2902"/>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FD2902"/>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FD2902"/>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FD290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D290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D290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D290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D2902"/>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FD2902"/>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FD2902"/>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FD2902"/>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FD2902"/>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FD290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D290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D290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D2902"/>
    <w:rPr>
      <w:rFonts w:eastAsiaTheme="majorEastAsia" w:cstheme="majorBidi"/>
      <w:color w:val="272727" w:themeColor="text1" w:themeTint="D8"/>
    </w:rPr>
  </w:style>
  <w:style w:type="paragraph" w:styleId="Title">
    <w:name w:val="Title"/>
    <w:basedOn w:val="Normal"/>
    <w:next w:val="Normal"/>
    <w:link w:val="TitleChar"/>
    <w:uiPriority w:val="10"/>
    <w:qFormat/>
    <w:rsid w:val="00FD290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D290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D290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D290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D2902"/>
    <w:pPr>
      <w:spacing w:before="160"/>
      <w:jc w:val="center"/>
    </w:pPr>
    <w:rPr>
      <w:i/>
      <w:iCs/>
      <w:color w:val="404040" w:themeColor="text1" w:themeTint="BF"/>
    </w:rPr>
  </w:style>
  <w:style w:type="character" w:customStyle="1" w:styleId="QuoteChar">
    <w:name w:val="Quote Char"/>
    <w:basedOn w:val="DefaultParagraphFont"/>
    <w:link w:val="Quote"/>
    <w:uiPriority w:val="29"/>
    <w:rsid w:val="00FD2902"/>
    <w:rPr>
      <w:i/>
      <w:iCs/>
      <w:color w:val="404040" w:themeColor="text1" w:themeTint="BF"/>
    </w:rPr>
  </w:style>
  <w:style w:type="paragraph" w:styleId="ListParagraph">
    <w:name w:val="List Paragraph"/>
    <w:basedOn w:val="Normal"/>
    <w:uiPriority w:val="34"/>
    <w:qFormat/>
    <w:rsid w:val="00FD2902"/>
    <w:pPr>
      <w:ind w:left="720"/>
      <w:contextualSpacing/>
    </w:pPr>
  </w:style>
  <w:style w:type="character" w:styleId="IntenseEmphasis">
    <w:name w:val="Intense Emphasis"/>
    <w:basedOn w:val="DefaultParagraphFont"/>
    <w:uiPriority w:val="21"/>
    <w:qFormat/>
    <w:rsid w:val="00FD2902"/>
    <w:rPr>
      <w:i/>
      <w:iCs/>
      <w:color w:val="2F5496" w:themeColor="accent1" w:themeShade="BF"/>
    </w:rPr>
  </w:style>
  <w:style w:type="paragraph" w:styleId="IntenseQuote">
    <w:name w:val="Intense Quote"/>
    <w:basedOn w:val="Normal"/>
    <w:next w:val="Normal"/>
    <w:link w:val="IntenseQuoteChar"/>
    <w:uiPriority w:val="30"/>
    <w:qFormat/>
    <w:rsid w:val="00FD2902"/>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FD2902"/>
    <w:rPr>
      <w:i/>
      <w:iCs/>
      <w:color w:val="2F5496" w:themeColor="accent1" w:themeShade="BF"/>
    </w:rPr>
  </w:style>
  <w:style w:type="character" w:styleId="IntenseReference">
    <w:name w:val="Intense Reference"/>
    <w:basedOn w:val="DefaultParagraphFont"/>
    <w:uiPriority w:val="32"/>
    <w:qFormat/>
    <w:rsid w:val="00FD2902"/>
    <w:rPr>
      <w:b/>
      <w:bCs/>
      <w:smallCaps/>
      <w:color w:val="2F5496" w:themeColor="accent1" w:themeShade="BF"/>
      <w:spacing w:val="5"/>
    </w:rPr>
  </w:style>
  <w:style w:type="character" w:styleId="Hyperlink">
    <w:name w:val="Hyperlink"/>
    <w:basedOn w:val="DefaultParagraphFont"/>
    <w:uiPriority w:val="99"/>
    <w:unhideWhenUsed/>
    <w:rsid w:val="00064C4C"/>
    <w:rPr>
      <w:color w:val="0563C1" w:themeColor="hyperlink"/>
      <w:u w:val="single"/>
    </w:rPr>
  </w:style>
  <w:style w:type="character" w:customStyle="1" w:styleId="UnresolvedMention1">
    <w:name w:val="Unresolved Mention1"/>
    <w:basedOn w:val="DefaultParagraphFont"/>
    <w:uiPriority w:val="99"/>
    <w:semiHidden/>
    <w:unhideWhenUsed/>
    <w:rsid w:val="00064C4C"/>
    <w:rPr>
      <w:color w:val="605E5C"/>
      <w:shd w:val="clear" w:color="auto" w:fill="E1DFDD"/>
    </w:rPr>
  </w:style>
  <w:style w:type="character" w:styleId="CommentReference">
    <w:name w:val="annotation reference"/>
    <w:basedOn w:val="DefaultParagraphFont"/>
    <w:uiPriority w:val="99"/>
    <w:semiHidden/>
    <w:unhideWhenUsed/>
    <w:rsid w:val="008928E6"/>
    <w:rPr>
      <w:sz w:val="16"/>
      <w:szCs w:val="16"/>
    </w:rPr>
  </w:style>
  <w:style w:type="paragraph" w:styleId="CommentText">
    <w:name w:val="annotation text"/>
    <w:basedOn w:val="Normal"/>
    <w:link w:val="CommentTextChar"/>
    <w:uiPriority w:val="99"/>
    <w:semiHidden/>
    <w:unhideWhenUsed/>
    <w:rsid w:val="008928E6"/>
    <w:pPr>
      <w:spacing w:line="240" w:lineRule="auto"/>
    </w:pPr>
    <w:rPr>
      <w:sz w:val="20"/>
      <w:szCs w:val="20"/>
    </w:rPr>
  </w:style>
  <w:style w:type="character" w:customStyle="1" w:styleId="CommentTextChar">
    <w:name w:val="Comment Text Char"/>
    <w:basedOn w:val="DefaultParagraphFont"/>
    <w:link w:val="CommentText"/>
    <w:uiPriority w:val="99"/>
    <w:semiHidden/>
    <w:rsid w:val="008928E6"/>
    <w:rPr>
      <w:sz w:val="20"/>
      <w:szCs w:val="20"/>
    </w:rPr>
  </w:style>
  <w:style w:type="paragraph" w:styleId="CommentSubject">
    <w:name w:val="annotation subject"/>
    <w:basedOn w:val="CommentText"/>
    <w:next w:val="CommentText"/>
    <w:link w:val="CommentSubjectChar"/>
    <w:uiPriority w:val="99"/>
    <w:semiHidden/>
    <w:unhideWhenUsed/>
    <w:rsid w:val="008928E6"/>
    <w:rPr>
      <w:b/>
      <w:bCs/>
    </w:rPr>
  </w:style>
  <w:style w:type="character" w:customStyle="1" w:styleId="CommentSubjectChar">
    <w:name w:val="Comment Subject Char"/>
    <w:basedOn w:val="CommentTextChar"/>
    <w:link w:val="CommentSubject"/>
    <w:uiPriority w:val="99"/>
    <w:semiHidden/>
    <w:rsid w:val="008928E6"/>
    <w:rPr>
      <w:b/>
      <w:bCs/>
      <w:sz w:val="20"/>
      <w:szCs w:val="20"/>
    </w:rPr>
  </w:style>
  <w:style w:type="paragraph" w:styleId="NormalWeb">
    <w:name w:val="Normal (Web)"/>
    <w:basedOn w:val="Normal"/>
    <w:uiPriority w:val="99"/>
    <w:semiHidden/>
    <w:unhideWhenUsed/>
    <w:rsid w:val="00FA5867"/>
    <w:rPr>
      <w:rFonts w:ascii="Times New Roman" w:hAnsi="Times New Roman" w:cs="Times New Roman"/>
      <w:sz w:val="24"/>
      <w:szCs w:val="24"/>
    </w:rPr>
  </w:style>
  <w:style w:type="paragraph" w:styleId="BalloonText">
    <w:name w:val="Balloon Text"/>
    <w:basedOn w:val="Normal"/>
    <w:link w:val="BalloonTextChar"/>
    <w:uiPriority w:val="99"/>
    <w:semiHidden/>
    <w:unhideWhenUsed/>
    <w:rsid w:val="006121A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121A0"/>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microsoft.com/office/2018/08/relationships/commentsExtensible" Target="commentsExtensible.xml"/><Relationship Id="rId13" Type="http://schemas.openxmlformats.org/officeDocument/2006/relationships/image" Target="media/image5.jpeg"/><Relationship Id="rId18" Type="http://schemas.openxmlformats.org/officeDocument/2006/relationships/hyperlink" Target="https://www.port-magazine.com" TargetMode="External"/><Relationship Id="rId26" Type="http://schemas.openxmlformats.org/officeDocument/2006/relationships/hyperlink" Target="https://www.stjudesprints.co.uk/products/song-thrush?utm_source=chatgpt.com" TargetMode="External"/><Relationship Id="rId3" Type="http://schemas.openxmlformats.org/officeDocument/2006/relationships/settings" Target="settings.xml"/><Relationship Id="rId21" Type="http://schemas.openxmlformats.org/officeDocument/2006/relationships/image" Target="media/image7.png"/><Relationship Id="rId7" Type="http://schemas.microsoft.com/office/2016/09/relationships/commentsIds" Target="commentsIds.xml"/><Relationship Id="rId12" Type="http://schemas.openxmlformats.org/officeDocument/2006/relationships/image" Target="media/image4.jpeg"/><Relationship Id="rId17" Type="http://schemas.openxmlformats.org/officeDocument/2006/relationships/hyperlink" Target="https://www.goodreads.com" TargetMode="External"/><Relationship Id="rId25" Type="http://schemas.openxmlformats.org/officeDocument/2006/relationships/hyperlink" Target="https://robryanstudio.com/archive/can-we-shall-we-6/?utm_source=chatgpt.com" TargetMode="External"/><Relationship Id="rId2" Type="http://schemas.openxmlformats.org/officeDocument/2006/relationships/styles" Target="styles.xml"/><Relationship Id="rId16" Type="http://schemas.openxmlformats.org/officeDocument/2006/relationships/hyperlink" Target="https://www.eleanorbowmer.com" TargetMode="External"/><Relationship Id="rId20" Type="http://schemas.openxmlformats.org/officeDocument/2006/relationships/hyperlink" Target="https://legacybox.com" TargetMode="External"/><Relationship Id="rId29" Type="http://schemas.openxmlformats.org/officeDocument/2006/relationships/fontTable" Target="fontTable.xml"/><Relationship Id="rId1" Type="http://schemas.openxmlformats.org/officeDocument/2006/relationships/numbering" Target="numbering.xml"/><Relationship Id="rId6" Type="http://schemas.microsoft.com/office/2011/relationships/commentsExtended" Target="commentsExtended.xml"/><Relationship Id="rId11" Type="http://schemas.openxmlformats.org/officeDocument/2006/relationships/image" Target="media/image3.jpeg"/><Relationship Id="rId24" Type="http://schemas.openxmlformats.org/officeDocument/2006/relationships/hyperlink" Target="https://www.harrietpopham.com/shops/znr6w721s8gggdi5ee5tp1wnerev7u-8f98t-g68n2?utm_source=chatgpt.com" TargetMode="External"/><Relationship Id="rId5" Type="http://schemas.openxmlformats.org/officeDocument/2006/relationships/comments" Target="comments.xml"/><Relationship Id="rId15" Type="http://schemas.openxmlformats.org/officeDocument/2006/relationships/hyperlink" Target="https://www.stjudesprints.co.uk" TargetMode="External"/><Relationship Id="rId23" Type="http://schemas.openxmlformats.org/officeDocument/2006/relationships/hyperlink" Target="https://collections.vam.ac.uk/item/O1760940/woven-windows-textile-jongerius-hella/" TargetMode="External"/><Relationship Id="rId28" Type="http://schemas.openxmlformats.org/officeDocument/2006/relationships/hyperlink" Target="https://mummyandbear.com/collections/single-childrens-prints/products/portrait-matte-art-print-knapweed-1?utm_source=chatgpt.com" TargetMode="External"/><Relationship Id="rId10" Type="http://schemas.openxmlformats.org/officeDocument/2006/relationships/image" Target="media/image2.jpeg"/><Relationship Id="rId19" Type="http://schemas.openxmlformats.org/officeDocument/2006/relationships/hyperlink" Target="https://onetreeplanted.org" TargetMode="External"/><Relationship Id="rId31"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1.jpeg"/><Relationship Id="rId14" Type="http://schemas.openxmlformats.org/officeDocument/2006/relationships/image" Target="media/image6.jpeg"/><Relationship Id="rId22" Type="http://schemas.openxmlformats.org/officeDocument/2006/relationships/hyperlink" Target="https://www.guggenheim.org/artwork/173?utm_source=chatgpt.com" TargetMode="External"/><Relationship Id="rId27" Type="http://schemas.openxmlformats.org/officeDocument/2006/relationships/hyperlink" Target="https://www.angielewin.co.uk/products/moonlit-garden?utm_source=chatgpt.com" TargetMode="External"/><Relationship Id="rId30" Type="http://schemas.microsoft.com/office/2011/relationships/people" Target="peop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8</Pages>
  <Words>2951</Words>
  <Characters>16825</Characters>
  <Application>Microsoft Office Word</Application>
  <DocSecurity>0</DocSecurity>
  <Lines>140</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19737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Rhiannon Davies (2206346)</dc:creator>
  <cp:keywords/>
  <dc:description/>
  <cp:lastModifiedBy>rhiannondavies2002@gmail.com</cp:lastModifiedBy>
  <cp:revision>2</cp:revision>
  <dcterms:created xsi:type="dcterms:W3CDTF">2026-02-12T21:31:00Z</dcterms:created>
  <dcterms:modified xsi:type="dcterms:W3CDTF">2026-02-12T21:31:00Z</dcterms:modified>
</cp:coreProperties>
</file>