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3.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4.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drawings/drawing5.xml" ContentType="application/vnd.openxmlformats-officedocument.drawingml.chartshapes+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088A64" w14:textId="53413551" w:rsidR="00E47C65" w:rsidRPr="00C352C6" w:rsidRDefault="000A3743" w:rsidP="00E47C65">
      <w:pPr>
        <w:pStyle w:val="Heading1"/>
        <w:shd w:val="clear" w:color="auto" w:fill="FFFFFF"/>
        <w:spacing w:after="150"/>
        <w:rPr>
          <w:rFonts w:ascii="Arial" w:hAnsi="Arial" w:cs="Arial"/>
        </w:rPr>
      </w:pPr>
      <w:bookmarkStart w:id="0" w:name="_Toc38201520"/>
      <w:bookmarkStart w:id="1" w:name="_Toc38233469"/>
      <w:bookmarkStart w:id="2" w:name="_Toc38233952"/>
      <w:r>
        <w:rPr>
          <w:noProof/>
        </w:rPr>
        <w:drawing>
          <wp:anchor distT="0" distB="0" distL="114300" distR="114300" simplePos="0" relativeHeight="251666432" behindDoc="0" locked="0" layoutInCell="1" allowOverlap="1" wp14:anchorId="5601A7B6" wp14:editId="43A9E168">
            <wp:simplePos x="0" y="0"/>
            <wp:positionH relativeFrom="column">
              <wp:posOffset>-443891</wp:posOffset>
            </wp:positionH>
            <wp:positionV relativeFrom="paragraph">
              <wp:posOffset>0</wp:posOffset>
            </wp:positionV>
            <wp:extent cx="4929801" cy="1657906"/>
            <wp:effectExtent l="0" t="0" r="0" b="0"/>
            <wp:wrapTight wrapText="bothSides">
              <wp:wrapPolygon edited="0">
                <wp:start x="0" y="0"/>
                <wp:lineTo x="0" y="21186"/>
                <wp:lineTo x="21480" y="21186"/>
                <wp:lineTo x="2148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 for diss.png"/>
                    <pic:cNvPicPr/>
                  </pic:nvPicPr>
                  <pic:blipFill rotWithShape="1">
                    <a:blip r:embed="rId8">
                      <a:extLst>
                        <a:ext uri="{28A0092B-C50C-407E-A947-70E740481C1C}">
                          <a14:useLocalDpi xmlns:a14="http://schemas.microsoft.com/office/drawing/2010/main" val="0"/>
                        </a:ext>
                      </a:extLst>
                    </a:blip>
                    <a:srcRect r="444" b="55874"/>
                    <a:stretch/>
                  </pic:blipFill>
                  <pic:spPr bwMode="auto">
                    <a:xfrm>
                      <a:off x="0" y="0"/>
                      <a:ext cx="4929801" cy="16579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bookmarkEnd w:id="1"/>
      <w:bookmarkEnd w:id="2"/>
    </w:p>
    <w:p w14:paraId="64B207FA" w14:textId="77777777" w:rsidR="00E47C65" w:rsidRPr="00C352C6" w:rsidRDefault="00E47C65" w:rsidP="00E47C65">
      <w:pPr>
        <w:pStyle w:val="Heading1"/>
        <w:shd w:val="clear" w:color="auto" w:fill="FFFFFF"/>
        <w:spacing w:after="150"/>
        <w:rPr>
          <w:rFonts w:ascii="Arial" w:hAnsi="Arial" w:cs="Arial"/>
          <w:sz w:val="40"/>
          <w:szCs w:val="40"/>
        </w:rPr>
      </w:pPr>
    </w:p>
    <w:p w14:paraId="673928B9" w14:textId="77777777" w:rsidR="000A3743" w:rsidRDefault="000A3743" w:rsidP="00727964">
      <w:pPr>
        <w:pStyle w:val="Heading2"/>
        <w:jc w:val="right"/>
        <w:rPr>
          <w:sz w:val="40"/>
          <w:szCs w:val="40"/>
        </w:rPr>
      </w:pPr>
    </w:p>
    <w:p w14:paraId="16DC2829" w14:textId="77777777" w:rsidR="000A3743" w:rsidRDefault="000A3743" w:rsidP="00727964">
      <w:pPr>
        <w:pStyle w:val="Heading2"/>
        <w:jc w:val="right"/>
        <w:rPr>
          <w:sz w:val="40"/>
          <w:szCs w:val="40"/>
        </w:rPr>
      </w:pPr>
    </w:p>
    <w:p w14:paraId="253FEE2A" w14:textId="77777777" w:rsidR="00387D92" w:rsidRDefault="00727964" w:rsidP="00387D92">
      <w:pPr>
        <w:pStyle w:val="Heading2"/>
        <w:jc w:val="center"/>
        <w:rPr>
          <w:sz w:val="40"/>
          <w:szCs w:val="40"/>
        </w:rPr>
      </w:pPr>
      <w:bookmarkStart w:id="3" w:name="_Toc38233953"/>
      <w:r w:rsidRPr="00A52585">
        <w:rPr>
          <w:sz w:val="40"/>
          <w:szCs w:val="40"/>
        </w:rPr>
        <w:t xml:space="preserve">Office Worker’s Viewpoint </w:t>
      </w:r>
      <w:proofErr w:type="gramStart"/>
      <w:r w:rsidRPr="00A52585">
        <w:rPr>
          <w:sz w:val="40"/>
          <w:szCs w:val="40"/>
        </w:rPr>
        <w:t>On</w:t>
      </w:r>
      <w:proofErr w:type="gramEnd"/>
      <w:r w:rsidRPr="00A52585">
        <w:rPr>
          <w:sz w:val="40"/>
          <w:szCs w:val="40"/>
        </w:rPr>
        <w:t xml:space="preserve"> The Idea Of A </w:t>
      </w:r>
      <w:r w:rsidR="00387D92">
        <w:rPr>
          <w:sz w:val="40"/>
          <w:szCs w:val="40"/>
        </w:rPr>
        <w:t xml:space="preserve">   </w:t>
      </w:r>
      <w:r w:rsidRPr="00A52585">
        <w:rPr>
          <w:sz w:val="40"/>
          <w:szCs w:val="40"/>
        </w:rPr>
        <w:t>Paperless Office In Light Of The</w:t>
      </w:r>
      <w:bookmarkEnd w:id="3"/>
      <w:r w:rsidRPr="00A52585">
        <w:rPr>
          <w:sz w:val="40"/>
          <w:szCs w:val="40"/>
        </w:rPr>
        <w:t xml:space="preserve"> </w:t>
      </w:r>
    </w:p>
    <w:p w14:paraId="1CE8E002" w14:textId="20A09554" w:rsidR="00E47C65" w:rsidRPr="00A52585" w:rsidRDefault="00727964" w:rsidP="00387D92">
      <w:pPr>
        <w:pStyle w:val="Heading2"/>
        <w:jc w:val="center"/>
        <w:rPr>
          <w:kern w:val="36"/>
          <w:sz w:val="40"/>
          <w:szCs w:val="40"/>
          <w:lang w:eastAsia="en-US"/>
        </w:rPr>
      </w:pPr>
      <w:bookmarkStart w:id="4" w:name="_Toc38233954"/>
      <w:r w:rsidRPr="00A52585">
        <w:rPr>
          <w:sz w:val="40"/>
          <w:szCs w:val="40"/>
        </w:rPr>
        <w:t xml:space="preserve">Government’s Efforts </w:t>
      </w:r>
      <w:proofErr w:type="gramStart"/>
      <w:r w:rsidRPr="00A52585">
        <w:rPr>
          <w:sz w:val="40"/>
          <w:szCs w:val="40"/>
        </w:rPr>
        <w:t>To</w:t>
      </w:r>
      <w:proofErr w:type="gramEnd"/>
      <w:r w:rsidRPr="00A52585">
        <w:rPr>
          <w:sz w:val="40"/>
          <w:szCs w:val="40"/>
        </w:rPr>
        <w:t xml:space="preserve"> Reduce Waste.</w:t>
      </w:r>
      <w:bookmarkEnd w:id="4"/>
    </w:p>
    <w:p w14:paraId="7B7FB321" w14:textId="77777777" w:rsidR="00727964" w:rsidRDefault="00727964" w:rsidP="00727964">
      <w:pPr>
        <w:pStyle w:val="Title2"/>
        <w:jc w:val="left"/>
        <w:rPr>
          <w:rFonts w:ascii="Arial" w:eastAsiaTheme="majorEastAsia" w:hAnsi="Arial" w:cs="Arial"/>
        </w:rPr>
      </w:pPr>
    </w:p>
    <w:p w14:paraId="6D07ECE6" w14:textId="77777777" w:rsidR="00727964" w:rsidRDefault="00727964" w:rsidP="00C050B5">
      <w:pPr>
        <w:pStyle w:val="Title2"/>
        <w:rPr>
          <w:rFonts w:ascii="Arial" w:eastAsiaTheme="majorEastAsia" w:hAnsi="Arial" w:cs="Arial"/>
        </w:rPr>
      </w:pPr>
    </w:p>
    <w:p w14:paraId="38AB851B" w14:textId="77777777" w:rsidR="00C050B5" w:rsidRDefault="00C050B5" w:rsidP="00C050B5">
      <w:pPr>
        <w:pStyle w:val="Title2"/>
        <w:rPr>
          <w:rFonts w:ascii="Arial" w:hAnsi="Arial" w:cs="Arial"/>
        </w:rPr>
      </w:pPr>
    </w:p>
    <w:p w14:paraId="7BE086CE" w14:textId="77777777" w:rsidR="008F4945" w:rsidRDefault="00E47C65" w:rsidP="00C050B5">
      <w:pPr>
        <w:pStyle w:val="Title2"/>
        <w:rPr>
          <w:rFonts w:ascii="Arial" w:hAnsi="Arial" w:cs="Arial"/>
        </w:rPr>
      </w:pPr>
      <w:r w:rsidRPr="00C352C6">
        <w:rPr>
          <w:rFonts w:ascii="Arial" w:hAnsi="Arial" w:cs="Arial"/>
        </w:rPr>
        <w:t>By Connor Yates, 1705314</w:t>
      </w:r>
    </w:p>
    <w:p w14:paraId="3996D91D" w14:textId="52ECBC99" w:rsidR="00727964" w:rsidRPr="00C352C6" w:rsidRDefault="00727964" w:rsidP="00C050B5">
      <w:pPr>
        <w:pStyle w:val="Title2"/>
        <w:rPr>
          <w:rFonts w:ascii="Arial" w:hAnsi="Arial" w:cs="Arial"/>
        </w:rPr>
      </w:pPr>
      <w:r>
        <w:rPr>
          <w:rFonts w:ascii="Arial" w:hAnsi="Arial" w:cs="Arial"/>
        </w:rPr>
        <w:t>Faculty of Arc</w:t>
      </w:r>
      <w:r w:rsidR="00C050B5">
        <w:rPr>
          <w:rFonts w:ascii="Arial" w:hAnsi="Arial" w:cs="Arial"/>
        </w:rPr>
        <w:t xml:space="preserve">hitecture, Built </w:t>
      </w:r>
      <w:proofErr w:type="gramStart"/>
      <w:r w:rsidR="00C050B5">
        <w:rPr>
          <w:rFonts w:ascii="Arial" w:hAnsi="Arial" w:cs="Arial"/>
        </w:rPr>
        <w:t>And</w:t>
      </w:r>
      <w:proofErr w:type="gramEnd"/>
      <w:r w:rsidR="00C050B5">
        <w:rPr>
          <w:rFonts w:ascii="Arial" w:hAnsi="Arial" w:cs="Arial"/>
        </w:rPr>
        <w:t xml:space="preserve"> Natural Environments</w:t>
      </w:r>
    </w:p>
    <w:p w14:paraId="6FA091FB" w14:textId="5F0C2A6C" w:rsidR="00E47C65" w:rsidRDefault="00E47C65" w:rsidP="00C050B5">
      <w:pPr>
        <w:pStyle w:val="Title2"/>
        <w:rPr>
          <w:rFonts w:ascii="Arial" w:hAnsi="Arial" w:cs="Arial"/>
        </w:rPr>
      </w:pPr>
      <w:r w:rsidRPr="00C352C6">
        <w:rPr>
          <w:rFonts w:ascii="Arial" w:hAnsi="Arial" w:cs="Arial"/>
        </w:rPr>
        <w:t>MSc Environmental Conservation and Management</w:t>
      </w:r>
    </w:p>
    <w:p w14:paraId="278961A8" w14:textId="5C742393" w:rsidR="00C050B5" w:rsidRDefault="00C050B5" w:rsidP="00C050B5">
      <w:pPr>
        <w:pStyle w:val="Title2"/>
        <w:rPr>
          <w:rFonts w:ascii="Arial" w:hAnsi="Arial" w:cs="Arial"/>
        </w:rPr>
      </w:pPr>
      <w:r>
        <w:rPr>
          <w:rFonts w:ascii="Arial" w:hAnsi="Arial" w:cs="Arial"/>
        </w:rPr>
        <w:t>Dissertation-M7X01263 &amp; M7X01824</w:t>
      </w:r>
    </w:p>
    <w:p w14:paraId="7E0D41D7" w14:textId="70C46033" w:rsidR="008F4945" w:rsidRPr="00C352C6" w:rsidRDefault="00E47C65" w:rsidP="00C050B5">
      <w:pPr>
        <w:pStyle w:val="Title2"/>
        <w:rPr>
          <w:rFonts w:ascii="Arial" w:hAnsi="Arial" w:cs="Arial"/>
        </w:rPr>
      </w:pPr>
      <w:r w:rsidRPr="00C352C6">
        <w:rPr>
          <w:rFonts w:ascii="Arial" w:hAnsi="Arial" w:cs="Arial"/>
        </w:rPr>
        <w:t xml:space="preserve">University Trinity St David </w:t>
      </w:r>
      <w:r w:rsidR="00C050B5">
        <w:rPr>
          <w:rFonts w:ascii="Arial" w:hAnsi="Arial" w:cs="Arial"/>
        </w:rPr>
        <w:t xml:space="preserve">Wales </w:t>
      </w:r>
      <w:r w:rsidRPr="00C352C6">
        <w:rPr>
          <w:rFonts w:ascii="Arial" w:hAnsi="Arial" w:cs="Arial"/>
        </w:rPr>
        <w:t>Swansea</w:t>
      </w:r>
      <w:r w:rsidR="00CF2E1B" w:rsidRPr="00C352C6">
        <w:rPr>
          <w:rFonts w:ascii="Arial" w:hAnsi="Arial" w:cs="Arial"/>
        </w:rPr>
        <w:br w:type="page"/>
      </w:r>
    </w:p>
    <w:sdt>
      <w:sdtPr>
        <w:rPr>
          <w:rFonts w:ascii="Arial" w:eastAsiaTheme="minorEastAsia" w:hAnsi="Arial" w:cs="Arial"/>
          <w:kern w:val="24"/>
          <w:sz w:val="18"/>
          <w:szCs w:val="18"/>
          <w:lang w:eastAsia="ja-JP"/>
        </w:rPr>
        <w:id w:val="-2069870525"/>
        <w:docPartObj>
          <w:docPartGallery w:val="Table of Contents"/>
          <w:docPartUnique/>
        </w:docPartObj>
      </w:sdtPr>
      <w:sdtEndPr>
        <w:rPr>
          <w:b/>
          <w:bCs/>
          <w:noProof/>
          <w:kern w:val="0"/>
          <w:lang w:eastAsia="en-US"/>
        </w:rPr>
      </w:sdtEndPr>
      <w:sdtContent>
        <w:p w14:paraId="5DA3D874" w14:textId="77777777" w:rsidR="008F4945" w:rsidRPr="00CF45B4" w:rsidRDefault="00CF2E1B" w:rsidP="00CF45B4">
          <w:pPr>
            <w:pStyle w:val="TOCHeading"/>
            <w:spacing w:line="240" w:lineRule="auto"/>
            <w:rPr>
              <w:rFonts w:ascii="Arial" w:hAnsi="Arial" w:cs="Arial"/>
              <w:szCs w:val="24"/>
            </w:rPr>
          </w:pPr>
          <w:r w:rsidRPr="00CF45B4">
            <w:rPr>
              <w:rFonts w:ascii="Arial" w:hAnsi="Arial" w:cs="Arial"/>
              <w:szCs w:val="24"/>
            </w:rPr>
            <w:t>Table of Contents</w:t>
          </w:r>
        </w:p>
        <w:p w14:paraId="54BE52BE" w14:textId="248891C2" w:rsidR="00CD4EA7" w:rsidRDefault="00CF2E1B">
          <w:pPr>
            <w:pStyle w:val="TOC1"/>
            <w:rPr>
              <w:noProof/>
              <w:kern w:val="0"/>
              <w:lang w:eastAsia="en-US"/>
            </w:rPr>
          </w:pPr>
          <w:r w:rsidRPr="00CF45B4">
            <w:rPr>
              <w:rFonts w:ascii="Arial" w:hAnsi="Arial" w:cs="Arial"/>
            </w:rPr>
            <w:fldChar w:fldCharType="begin"/>
          </w:r>
          <w:r w:rsidRPr="00CF45B4">
            <w:rPr>
              <w:rFonts w:ascii="Arial" w:hAnsi="Arial" w:cs="Arial"/>
            </w:rPr>
            <w:instrText xml:space="preserve"> TOC \o "1-3" \h \z \u </w:instrText>
          </w:r>
          <w:r w:rsidRPr="00CF45B4">
            <w:rPr>
              <w:rFonts w:ascii="Arial" w:hAnsi="Arial" w:cs="Arial"/>
            </w:rPr>
            <w:fldChar w:fldCharType="separate"/>
          </w:r>
        </w:p>
        <w:p w14:paraId="247914C6" w14:textId="1870D6BE" w:rsidR="00CD4EA7" w:rsidRDefault="00CD4EA7">
          <w:pPr>
            <w:pStyle w:val="TOC2"/>
            <w:rPr>
              <w:noProof/>
              <w:kern w:val="0"/>
              <w:lang w:eastAsia="en-US"/>
            </w:rPr>
          </w:pPr>
          <w:hyperlink w:anchor="_Toc38233953" w:history="1">
            <w:r w:rsidRPr="001C2D17">
              <w:rPr>
                <w:rStyle w:val="Hyperlink"/>
                <w:noProof/>
              </w:rPr>
              <w:t>Office Worker’</w:t>
            </w:r>
            <w:r>
              <w:rPr>
                <w:rStyle w:val="Hyperlink"/>
                <w:noProof/>
              </w:rPr>
              <w:t xml:space="preserve">s Viewpoint On The Idea Of A </w:t>
            </w:r>
            <w:r w:rsidRPr="001C2D17">
              <w:rPr>
                <w:rStyle w:val="Hyperlink"/>
                <w:noProof/>
              </w:rPr>
              <w:t>Paperless Office In Light Of The</w:t>
            </w:r>
          </w:hyperlink>
        </w:p>
        <w:p w14:paraId="541EA9EC" w14:textId="77777777" w:rsidR="00CD4EA7" w:rsidRDefault="00CD4EA7">
          <w:pPr>
            <w:pStyle w:val="TOC2"/>
            <w:rPr>
              <w:noProof/>
              <w:kern w:val="0"/>
              <w:lang w:eastAsia="en-US"/>
            </w:rPr>
          </w:pPr>
          <w:hyperlink w:anchor="_Toc38233954" w:history="1">
            <w:r w:rsidRPr="001C2D17">
              <w:rPr>
                <w:rStyle w:val="Hyperlink"/>
                <w:noProof/>
              </w:rPr>
              <w:t>Government’s Efforts To Reduce Waste.</w:t>
            </w:r>
            <w:r>
              <w:rPr>
                <w:noProof/>
                <w:webHidden/>
              </w:rPr>
              <w:tab/>
            </w:r>
            <w:r>
              <w:rPr>
                <w:noProof/>
                <w:webHidden/>
              </w:rPr>
              <w:fldChar w:fldCharType="begin"/>
            </w:r>
            <w:r>
              <w:rPr>
                <w:noProof/>
                <w:webHidden/>
              </w:rPr>
              <w:instrText xml:space="preserve"> PAGEREF _Toc38233954 \h </w:instrText>
            </w:r>
            <w:r>
              <w:rPr>
                <w:noProof/>
                <w:webHidden/>
              </w:rPr>
            </w:r>
            <w:r>
              <w:rPr>
                <w:noProof/>
                <w:webHidden/>
              </w:rPr>
              <w:fldChar w:fldCharType="separate"/>
            </w:r>
            <w:r>
              <w:rPr>
                <w:noProof/>
                <w:webHidden/>
              </w:rPr>
              <w:t>1</w:t>
            </w:r>
            <w:r>
              <w:rPr>
                <w:noProof/>
                <w:webHidden/>
              </w:rPr>
              <w:fldChar w:fldCharType="end"/>
            </w:r>
          </w:hyperlink>
        </w:p>
        <w:p w14:paraId="3769B334" w14:textId="77777777" w:rsidR="00CD4EA7" w:rsidRDefault="00CD4EA7">
          <w:pPr>
            <w:pStyle w:val="TOC2"/>
            <w:rPr>
              <w:noProof/>
              <w:kern w:val="0"/>
              <w:lang w:eastAsia="en-US"/>
            </w:rPr>
          </w:pPr>
          <w:hyperlink w:anchor="_Toc38233955" w:history="1">
            <w:r w:rsidRPr="001C2D17">
              <w:rPr>
                <w:rStyle w:val="Hyperlink"/>
                <w:noProof/>
              </w:rPr>
              <w:t>Declaration</w:t>
            </w:r>
            <w:r>
              <w:rPr>
                <w:noProof/>
                <w:webHidden/>
              </w:rPr>
              <w:tab/>
            </w:r>
            <w:r>
              <w:rPr>
                <w:noProof/>
                <w:webHidden/>
              </w:rPr>
              <w:fldChar w:fldCharType="begin"/>
            </w:r>
            <w:r>
              <w:rPr>
                <w:noProof/>
                <w:webHidden/>
              </w:rPr>
              <w:instrText xml:space="preserve"> PAGEREF _Toc38233955 \h </w:instrText>
            </w:r>
            <w:r>
              <w:rPr>
                <w:noProof/>
                <w:webHidden/>
              </w:rPr>
            </w:r>
            <w:r>
              <w:rPr>
                <w:noProof/>
                <w:webHidden/>
              </w:rPr>
              <w:fldChar w:fldCharType="separate"/>
            </w:r>
            <w:r>
              <w:rPr>
                <w:noProof/>
                <w:webHidden/>
              </w:rPr>
              <w:t>3</w:t>
            </w:r>
            <w:r>
              <w:rPr>
                <w:noProof/>
                <w:webHidden/>
              </w:rPr>
              <w:fldChar w:fldCharType="end"/>
            </w:r>
          </w:hyperlink>
        </w:p>
        <w:p w14:paraId="6D0C9E04" w14:textId="77777777" w:rsidR="00CD4EA7" w:rsidRDefault="00CD4EA7">
          <w:pPr>
            <w:pStyle w:val="TOC2"/>
            <w:rPr>
              <w:noProof/>
              <w:kern w:val="0"/>
              <w:lang w:eastAsia="en-US"/>
            </w:rPr>
          </w:pPr>
          <w:hyperlink w:anchor="_Toc38233956" w:history="1">
            <w:r w:rsidRPr="001C2D17">
              <w:rPr>
                <w:rStyle w:val="Hyperlink"/>
                <w:noProof/>
              </w:rPr>
              <w:t>Abstract</w:t>
            </w:r>
            <w:r>
              <w:rPr>
                <w:noProof/>
                <w:webHidden/>
              </w:rPr>
              <w:tab/>
            </w:r>
            <w:r>
              <w:rPr>
                <w:noProof/>
                <w:webHidden/>
              </w:rPr>
              <w:fldChar w:fldCharType="begin"/>
            </w:r>
            <w:r>
              <w:rPr>
                <w:noProof/>
                <w:webHidden/>
              </w:rPr>
              <w:instrText xml:space="preserve"> PAGEREF _Toc38233956 \h </w:instrText>
            </w:r>
            <w:r>
              <w:rPr>
                <w:noProof/>
                <w:webHidden/>
              </w:rPr>
            </w:r>
            <w:r>
              <w:rPr>
                <w:noProof/>
                <w:webHidden/>
              </w:rPr>
              <w:fldChar w:fldCharType="separate"/>
            </w:r>
            <w:r>
              <w:rPr>
                <w:noProof/>
                <w:webHidden/>
              </w:rPr>
              <w:t>4</w:t>
            </w:r>
            <w:r>
              <w:rPr>
                <w:noProof/>
                <w:webHidden/>
              </w:rPr>
              <w:fldChar w:fldCharType="end"/>
            </w:r>
          </w:hyperlink>
        </w:p>
        <w:p w14:paraId="1816EE46" w14:textId="77777777" w:rsidR="00CD4EA7" w:rsidRDefault="00CD4EA7">
          <w:pPr>
            <w:pStyle w:val="TOC2"/>
            <w:rPr>
              <w:noProof/>
              <w:kern w:val="0"/>
              <w:lang w:eastAsia="en-US"/>
            </w:rPr>
          </w:pPr>
          <w:hyperlink w:anchor="_Toc38233957" w:history="1">
            <w:r w:rsidRPr="001C2D17">
              <w:rPr>
                <w:rStyle w:val="Hyperlink"/>
                <w:noProof/>
              </w:rPr>
              <w:t>1-Introduction</w:t>
            </w:r>
            <w:r>
              <w:rPr>
                <w:noProof/>
                <w:webHidden/>
              </w:rPr>
              <w:tab/>
            </w:r>
            <w:r>
              <w:rPr>
                <w:noProof/>
                <w:webHidden/>
              </w:rPr>
              <w:fldChar w:fldCharType="begin"/>
            </w:r>
            <w:r>
              <w:rPr>
                <w:noProof/>
                <w:webHidden/>
              </w:rPr>
              <w:instrText xml:space="preserve"> PAGEREF _Toc38233957 \h </w:instrText>
            </w:r>
            <w:r>
              <w:rPr>
                <w:noProof/>
                <w:webHidden/>
              </w:rPr>
            </w:r>
            <w:r>
              <w:rPr>
                <w:noProof/>
                <w:webHidden/>
              </w:rPr>
              <w:fldChar w:fldCharType="separate"/>
            </w:r>
            <w:r>
              <w:rPr>
                <w:noProof/>
                <w:webHidden/>
              </w:rPr>
              <w:t>5</w:t>
            </w:r>
            <w:r>
              <w:rPr>
                <w:noProof/>
                <w:webHidden/>
              </w:rPr>
              <w:fldChar w:fldCharType="end"/>
            </w:r>
          </w:hyperlink>
        </w:p>
        <w:p w14:paraId="42BFBFC8" w14:textId="77777777" w:rsidR="00CD4EA7" w:rsidRDefault="00CD4EA7">
          <w:pPr>
            <w:pStyle w:val="TOC2"/>
            <w:rPr>
              <w:noProof/>
              <w:kern w:val="0"/>
              <w:lang w:eastAsia="en-US"/>
            </w:rPr>
          </w:pPr>
          <w:hyperlink w:anchor="_Toc38233958" w:history="1">
            <w:r w:rsidRPr="001C2D17">
              <w:rPr>
                <w:rStyle w:val="Hyperlink"/>
                <w:noProof/>
              </w:rPr>
              <w:t>1.1-Ethics</w:t>
            </w:r>
            <w:r>
              <w:rPr>
                <w:noProof/>
                <w:webHidden/>
              </w:rPr>
              <w:tab/>
            </w:r>
            <w:r>
              <w:rPr>
                <w:noProof/>
                <w:webHidden/>
              </w:rPr>
              <w:fldChar w:fldCharType="begin"/>
            </w:r>
            <w:r>
              <w:rPr>
                <w:noProof/>
                <w:webHidden/>
              </w:rPr>
              <w:instrText xml:space="preserve"> PAGEREF _Toc38233958 \h </w:instrText>
            </w:r>
            <w:r>
              <w:rPr>
                <w:noProof/>
                <w:webHidden/>
              </w:rPr>
            </w:r>
            <w:r>
              <w:rPr>
                <w:noProof/>
                <w:webHidden/>
              </w:rPr>
              <w:fldChar w:fldCharType="separate"/>
            </w:r>
            <w:r>
              <w:rPr>
                <w:noProof/>
                <w:webHidden/>
              </w:rPr>
              <w:t>5</w:t>
            </w:r>
            <w:r>
              <w:rPr>
                <w:noProof/>
                <w:webHidden/>
              </w:rPr>
              <w:fldChar w:fldCharType="end"/>
            </w:r>
          </w:hyperlink>
        </w:p>
        <w:p w14:paraId="512D3904" w14:textId="77777777" w:rsidR="00CD4EA7" w:rsidRDefault="00CD4EA7">
          <w:pPr>
            <w:pStyle w:val="TOC2"/>
            <w:rPr>
              <w:noProof/>
              <w:kern w:val="0"/>
              <w:lang w:eastAsia="en-US"/>
            </w:rPr>
          </w:pPr>
          <w:hyperlink w:anchor="_Toc38233959" w:history="1">
            <w:r w:rsidRPr="001C2D17">
              <w:rPr>
                <w:rStyle w:val="Hyperlink"/>
                <w:noProof/>
              </w:rPr>
              <w:t>1.2-General overview</w:t>
            </w:r>
            <w:r>
              <w:rPr>
                <w:noProof/>
                <w:webHidden/>
              </w:rPr>
              <w:tab/>
            </w:r>
            <w:r>
              <w:rPr>
                <w:noProof/>
                <w:webHidden/>
              </w:rPr>
              <w:fldChar w:fldCharType="begin"/>
            </w:r>
            <w:r>
              <w:rPr>
                <w:noProof/>
                <w:webHidden/>
              </w:rPr>
              <w:instrText xml:space="preserve"> PAGEREF _Toc38233959 \h </w:instrText>
            </w:r>
            <w:r>
              <w:rPr>
                <w:noProof/>
                <w:webHidden/>
              </w:rPr>
            </w:r>
            <w:r>
              <w:rPr>
                <w:noProof/>
                <w:webHidden/>
              </w:rPr>
              <w:fldChar w:fldCharType="separate"/>
            </w:r>
            <w:r>
              <w:rPr>
                <w:noProof/>
                <w:webHidden/>
              </w:rPr>
              <w:t>7</w:t>
            </w:r>
            <w:r>
              <w:rPr>
                <w:noProof/>
                <w:webHidden/>
              </w:rPr>
              <w:fldChar w:fldCharType="end"/>
            </w:r>
          </w:hyperlink>
        </w:p>
        <w:p w14:paraId="4EF134BB" w14:textId="77777777" w:rsidR="00CD4EA7" w:rsidRDefault="00CD4EA7">
          <w:pPr>
            <w:pStyle w:val="TOC2"/>
            <w:rPr>
              <w:noProof/>
              <w:kern w:val="0"/>
              <w:lang w:eastAsia="en-US"/>
            </w:rPr>
          </w:pPr>
          <w:hyperlink w:anchor="_Toc38233960" w:history="1">
            <w:r w:rsidRPr="001C2D17">
              <w:rPr>
                <w:rStyle w:val="Hyperlink"/>
                <w:noProof/>
              </w:rPr>
              <w:t>1.3-Current literature to be reviewed</w:t>
            </w:r>
            <w:r>
              <w:rPr>
                <w:noProof/>
                <w:webHidden/>
              </w:rPr>
              <w:tab/>
            </w:r>
            <w:r>
              <w:rPr>
                <w:noProof/>
                <w:webHidden/>
              </w:rPr>
              <w:fldChar w:fldCharType="begin"/>
            </w:r>
            <w:r>
              <w:rPr>
                <w:noProof/>
                <w:webHidden/>
              </w:rPr>
              <w:instrText xml:space="preserve"> PAGEREF _Toc38233960 \h </w:instrText>
            </w:r>
            <w:r>
              <w:rPr>
                <w:noProof/>
                <w:webHidden/>
              </w:rPr>
            </w:r>
            <w:r>
              <w:rPr>
                <w:noProof/>
                <w:webHidden/>
              </w:rPr>
              <w:fldChar w:fldCharType="separate"/>
            </w:r>
            <w:r>
              <w:rPr>
                <w:noProof/>
                <w:webHidden/>
              </w:rPr>
              <w:t>12</w:t>
            </w:r>
            <w:r>
              <w:rPr>
                <w:noProof/>
                <w:webHidden/>
              </w:rPr>
              <w:fldChar w:fldCharType="end"/>
            </w:r>
          </w:hyperlink>
        </w:p>
        <w:p w14:paraId="1680C174" w14:textId="77777777" w:rsidR="00CD4EA7" w:rsidRDefault="00CD4EA7">
          <w:pPr>
            <w:pStyle w:val="TOC2"/>
            <w:rPr>
              <w:noProof/>
              <w:kern w:val="0"/>
              <w:lang w:eastAsia="en-US"/>
            </w:rPr>
          </w:pPr>
          <w:hyperlink w:anchor="_Toc38233961" w:history="1">
            <w:r w:rsidRPr="001C2D17">
              <w:rPr>
                <w:rStyle w:val="Hyperlink"/>
                <w:noProof/>
              </w:rPr>
              <w:t>1.4-The importance of this research</w:t>
            </w:r>
            <w:r>
              <w:rPr>
                <w:noProof/>
                <w:webHidden/>
              </w:rPr>
              <w:tab/>
            </w:r>
            <w:r>
              <w:rPr>
                <w:noProof/>
                <w:webHidden/>
              </w:rPr>
              <w:fldChar w:fldCharType="begin"/>
            </w:r>
            <w:r>
              <w:rPr>
                <w:noProof/>
                <w:webHidden/>
              </w:rPr>
              <w:instrText xml:space="preserve"> PAGEREF _Toc38233961 \h </w:instrText>
            </w:r>
            <w:r>
              <w:rPr>
                <w:noProof/>
                <w:webHidden/>
              </w:rPr>
            </w:r>
            <w:r>
              <w:rPr>
                <w:noProof/>
                <w:webHidden/>
              </w:rPr>
              <w:fldChar w:fldCharType="separate"/>
            </w:r>
            <w:r>
              <w:rPr>
                <w:noProof/>
                <w:webHidden/>
              </w:rPr>
              <w:t>17</w:t>
            </w:r>
            <w:r>
              <w:rPr>
                <w:noProof/>
                <w:webHidden/>
              </w:rPr>
              <w:fldChar w:fldCharType="end"/>
            </w:r>
          </w:hyperlink>
        </w:p>
        <w:p w14:paraId="648A389C" w14:textId="77777777" w:rsidR="00CD4EA7" w:rsidRDefault="00CD4EA7">
          <w:pPr>
            <w:pStyle w:val="TOC2"/>
            <w:rPr>
              <w:noProof/>
              <w:kern w:val="0"/>
              <w:lang w:eastAsia="en-US"/>
            </w:rPr>
          </w:pPr>
          <w:hyperlink w:anchor="_Toc38233962" w:history="1">
            <w:r w:rsidRPr="001C2D17">
              <w:rPr>
                <w:rStyle w:val="Hyperlink"/>
                <w:noProof/>
              </w:rPr>
              <w:t>2- Aim.</w:t>
            </w:r>
            <w:r>
              <w:rPr>
                <w:noProof/>
                <w:webHidden/>
              </w:rPr>
              <w:tab/>
            </w:r>
            <w:r>
              <w:rPr>
                <w:noProof/>
                <w:webHidden/>
              </w:rPr>
              <w:fldChar w:fldCharType="begin"/>
            </w:r>
            <w:r>
              <w:rPr>
                <w:noProof/>
                <w:webHidden/>
              </w:rPr>
              <w:instrText xml:space="preserve"> PAGEREF _Toc38233962 \h </w:instrText>
            </w:r>
            <w:r>
              <w:rPr>
                <w:noProof/>
                <w:webHidden/>
              </w:rPr>
            </w:r>
            <w:r>
              <w:rPr>
                <w:noProof/>
                <w:webHidden/>
              </w:rPr>
              <w:fldChar w:fldCharType="separate"/>
            </w:r>
            <w:r>
              <w:rPr>
                <w:noProof/>
                <w:webHidden/>
              </w:rPr>
              <w:t>19</w:t>
            </w:r>
            <w:r>
              <w:rPr>
                <w:noProof/>
                <w:webHidden/>
              </w:rPr>
              <w:fldChar w:fldCharType="end"/>
            </w:r>
          </w:hyperlink>
        </w:p>
        <w:p w14:paraId="25AA9EBA" w14:textId="77777777" w:rsidR="00CD4EA7" w:rsidRDefault="00CD4EA7">
          <w:pPr>
            <w:pStyle w:val="TOC2"/>
            <w:rPr>
              <w:noProof/>
              <w:kern w:val="0"/>
              <w:lang w:eastAsia="en-US"/>
            </w:rPr>
          </w:pPr>
          <w:hyperlink w:anchor="_Toc38233963" w:history="1">
            <w:r w:rsidRPr="001C2D17">
              <w:rPr>
                <w:rStyle w:val="Hyperlink"/>
                <w:iCs/>
                <w:noProof/>
              </w:rPr>
              <w:t>2.1-Objectives</w:t>
            </w:r>
            <w:r>
              <w:rPr>
                <w:noProof/>
                <w:webHidden/>
              </w:rPr>
              <w:tab/>
            </w:r>
            <w:r>
              <w:rPr>
                <w:noProof/>
                <w:webHidden/>
              </w:rPr>
              <w:fldChar w:fldCharType="begin"/>
            </w:r>
            <w:r>
              <w:rPr>
                <w:noProof/>
                <w:webHidden/>
              </w:rPr>
              <w:instrText xml:space="preserve"> PAGEREF _Toc38233963 \h </w:instrText>
            </w:r>
            <w:r>
              <w:rPr>
                <w:noProof/>
                <w:webHidden/>
              </w:rPr>
            </w:r>
            <w:r>
              <w:rPr>
                <w:noProof/>
                <w:webHidden/>
              </w:rPr>
              <w:fldChar w:fldCharType="separate"/>
            </w:r>
            <w:r>
              <w:rPr>
                <w:noProof/>
                <w:webHidden/>
              </w:rPr>
              <w:t>19</w:t>
            </w:r>
            <w:r>
              <w:rPr>
                <w:noProof/>
                <w:webHidden/>
              </w:rPr>
              <w:fldChar w:fldCharType="end"/>
            </w:r>
          </w:hyperlink>
        </w:p>
        <w:p w14:paraId="1D98082F" w14:textId="77777777" w:rsidR="00CD4EA7" w:rsidRDefault="00CD4EA7">
          <w:pPr>
            <w:pStyle w:val="TOC2"/>
            <w:rPr>
              <w:noProof/>
              <w:kern w:val="0"/>
              <w:lang w:eastAsia="en-US"/>
            </w:rPr>
          </w:pPr>
          <w:hyperlink w:anchor="_Toc38233964" w:history="1">
            <w:r w:rsidRPr="001C2D17">
              <w:rPr>
                <w:rStyle w:val="Hyperlink"/>
                <w:noProof/>
              </w:rPr>
              <w:t>3-Literature review</w:t>
            </w:r>
            <w:r>
              <w:rPr>
                <w:noProof/>
                <w:webHidden/>
              </w:rPr>
              <w:tab/>
            </w:r>
            <w:r>
              <w:rPr>
                <w:noProof/>
                <w:webHidden/>
              </w:rPr>
              <w:fldChar w:fldCharType="begin"/>
            </w:r>
            <w:r>
              <w:rPr>
                <w:noProof/>
                <w:webHidden/>
              </w:rPr>
              <w:instrText xml:space="preserve"> PAGEREF _Toc38233964 \h </w:instrText>
            </w:r>
            <w:r>
              <w:rPr>
                <w:noProof/>
                <w:webHidden/>
              </w:rPr>
            </w:r>
            <w:r>
              <w:rPr>
                <w:noProof/>
                <w:webHidden/>
              </w:rPr>
              <w:fldChar w:fldCharType="separate"/>
            </w:r>
            <w:r>
              <w:rPr>
                <w:noProof/>
                <w:webHidden/>
              </w:rPr>
              <w:t>21</w:t>
            </w:r>
            <w:r>
              <w:rPr>
                <w:noProof/>
                <w:webHidden/>
              </w:rPr>
              <w:fldChar w:fldCharType="end"/>
            </w:r>
          </w:hyperlink>
        </w:p>
        <w:p w14:paraId="6C7EB8E8" w14:textId="77777777" w:rsidR="00CD4EA7" w:rsidRDefault="00CD4EA7">
          <w:pPr>
            <w:pStyle w:val="TOC2"/>
            <w:rPr>
              <w:noProof/>
              <w:kern w:val="0"/>
              <w:lang w:eastAsia="en-US"/>
            </w:rPr>
          </w:pPr>
          <w:hyperlink w:anchor="_Toc38233965" w:history="1">
            <w:r w:rsidRPr="001C2D17">
              <w:rPr>
                <w:rStyle w:val="Hyperlink"/>
                <w:noProof/>
              </w:rPr>
              <w:t>4-Methodolgy</w:t>
            </w:r>
            <w:r>
              <w:rPr>
                <w:noProof/>
                <w:webHidden/>
              </w:rPr>
              <w:tab/>
            </w:r>
            <w:r>
              <w:rPr>
                <w:noProof/>
                <w:webHidden/>
              </w:rPr>
              <w:fldChar w:fldCharType="begin"/>
            </w:r>
            <w:r>
              <w:rPr>
                <w:noProof/>
                <w:webHidden/>
              </w:rPr>
              <w:instrText xml:space="preserve"> PAGEREF _Toc38233965 \h </w:instrText>
            </w:r>
            <w:r>
              <w:rPr>
                <w:noProof/>
                <w:webHidden/>
              </w:rPr>
            </w:r>
            <w:r>
              <w:rPr>
                <w:noProof/>
                <w:webHidden/>
              </w:rPr>
              <w:fldChar w:fldCharType="separate"/>
            </w:r>
            <w:r>
              <w:rPr>
                <w:noProof/>
                <w:webHidden/>
              </w:rPr>
              <w:t>33</w:t>
            </w:r>
            <w:r>
              <w:rPr>
                <w:noProof/>
                <w:webHidden/>
              </w:rPr>
              <w:fldChar w:fldCharType="end"/>
            </w:r>
          </w:hyperlink>
        </w:p>
        <w:p w14:paraId="54888135" w14:textId="77777777" w:rsidR="00CD4EA7" w:rsidRDefault="00CD4EA7">
          <w:pPr>
            <w:pStyle w:val="TOC2"/>
            <w:rPr>
              <w:noProof/>
              <w:kern w:val="0"/>
              <w:lang w:eastAsia="en-US"/>
            </w:rPr>
          </w:pPr>
          <w:hyperlink w:anchor="_Toc38233966" w:history="1">
            <w:r w:rsidRPr="001C2D17">
              <w:rPr>
                <w:rStyle w:val="Hyperlink"/>
                <w:noProof/>
              </w:rPr>
              <w:t>4.1- Survey against other methods</w:t>
            </w:r>
            <w:r>
              <w:rPr>
                <w:noProof/>
                <w:webHidden/>
              </w:rPr>
              <w:tab/>
            </w:r>
            <w:r>
              <w:rPr>
                <w:noProof/>
                <w:webHidden/>
              </w:rPr>
              <w:fldChar w:fldCharType="begin"/>
            </w:r>
            <w:r>
              <w:rPr>
                <w:noProof/>
                <w:webHidden/>
              </w:rPr>
              <w:instrText xml:space="preserve"> PAGEREF _Toc38233966 \h </w:instrText>
            </w:r>
            <w:r>
              <w:rPr>
                <w:noProof/>
                <w:webHidden/>
              </w:rPr>
            </w:r>
            <w:r>
              <w:rPr>
                <w:noProof/>
                <w:webHidden/>
              </w:rPr>
              <w:fldChar w:fldCharType="separate"/>
            </w:r>
            <w:r>
              <w:rPr>
                <w:noProof/>
                <w:webHidden/>
              </w:rPr>
              <w:t>35</w:t>
            </w:r>
            <w:r>
              <w:rPr>
                <w:noProof/>
                <w:webHidden/>
              </w:rPr>
              <w:fldChar w:fldCharType="end"/>
            </w:r>
          </w:hyperlink>
        </w:p>
        <w:p w14:paraId="13D1C1DF" w14:textId="77777777" w:rsidR="00CD4EA7" w:rsidRDefault="00CD4EA7">
          <w:pPr>
            <w:pStyle w:val="TOC2"/>
            <w:rPr>
              <w:noProof/>
              <w:kern w:val="0"/>
              <w:lang w:eastAsia="en-US"/>
            </w:rPr>
          </w:pPr>
          <w:hyperlink w:anchor="_Toc38233967" w:history="1">
            <w:r w:rsidRPr="001C2D17">
              <w:rPr>
                <w:rStyle w:val="Hyperlink"/>
                <w:noProof/>
              </w:rPr>
              <w:t>4.2- Questions to be answered</w:t>
            </w:r>
            <w:r>
              <w:rPr>
                <w:noProof/>
                <w:webHidden/>
              </w:rPr>
              <w:tab/>
            </w:r>
            <w:r>
              <w:rPr>
                <w:noProof/>
                <w:webHidden/>
              </w:rPr>
              <w:fldChar w:fldCharType="begin"/>
            </w:r>
            <w:r>
              <w:rPr>
                <w:noProof/>
                <w:webHidden/>
              </w:rPr>
              <w:instrText xml:space="preserve"> PAGEREF _Toc38233967 \h </w:instrText>
            </w:r>
            <w:r>
              <w:rPr>
                <w:noProof/>
                <w:webHidden/>
              </w:rPr>
            </w:r>
            <w:r>
              <w:rPr>
                <w:noProof/>
                <w:webHidden/>
              </w:rPr>
              <w:fldChar w:fldCharType="separate"/>
            </w:r>
            <w:r>
              <w:rPr>
                <w:noProof/>
                <w:webHidden/>
              </w:rPr>
              <w:t>36</w:t>
            </w:r>
            <w:r>
              <w:rPr>
                <w:noProof/>
                <w:webHidden/>
              </w:rPr>
              <w:fldChar w:fldCharType="end"/>
            </w:r>
          </w:hyperlink>
        </w:p>
        <w:p w14:paraId="710745E6" w14:textId="77777777" w:rsidR="00CD4EA7" w:rsidRDefault="00CD4EA7">
          <w:pPr>
            <w:pStyle w:val="TOC2"/>
            <w:rPr>
              <w:noProof/>
              <w:kern w:val="0"/>
              <w:lang w:eastAsia="en-US"/>
            </w:rPr>
          </w:pPr>
          <w:hyperlink w:anchor="_Toc38233968" w:history="1">
            <w:r w:rsidRPr="001C2D17">
              <w:rPr>
                <w:rStyle w:val="Hyperlink"/>
                <w:noProof/>
              </w:rPr>
              <w:t>5-Results</w:t>
            </w:r>
            <w:r>
              <w:rPr>
                <w:noProof/>
                <w:webHidden/>
              </w:rPr>
              <w:tab/>
            </w:r>
            <w:r>
              <w:rPr>
                <w:noProof/>
                <w:webHidden/>
              </w:rPr>
              <w:fldChar w:fldCharType="begin"/>
            </w:r>
            <w:r>
              <w:rPr>
                <w:noProof/>
                <w:webHidden/>
              </w:rPr>
              <w:instrText xml:space="preserve"> PAGEREF _Toc38233968 \h </w:instrText>
            </w:r>
            <w:r>
              <w:rPr>
                <w:noProof/>
                <w:webHidden/>
              </w:rPr>
            </w:r>
            <w:r>
              <w:rPr>
                <w:noProof/>
                <w:webHidden/>
              </w:rPr>
              <w:fldChar w:fldCharType="separate"/>
            </w:r>
            <w:r>
              <w:rPr>
                <w:noProof/>
                <w:webHidden/>
              </w:rPr>
              <w:t>37</w:t>
            </w:r>
            <w:r>
              <w:rPr>
                <w:noProof/>
                <w:webHidden/>
              </w:rPr>
              <w:fldChar w:fldCharType="end"/>
            </w:r>
          </w:hyperlink>
        </w:p>
        <w:p w14:paraId="3F118A1B" w14:textId="77777777" w:rsidR="00CD4EA7" w:rsidRDefault="00CD4EA7">
          <w:pPr>
            <w:pStyle w:val="TOC2"/>
            <w:rPr>
              <w:noProof/>
              <w:kern w:val="0"/>
              <w:lang w:eastAsia="en-US"/>
            </w:rPr>
          </w:pPr>
          <w:hyperlink w:anchor="_Toc38233969" w:history="1">
            <w:r w:rsidRPr="001C2D17">
              <w:rPr>
                <w:rStyle w:val="Hyperlink"/>
                <w:noProof/>
              </w:rPr>
              <w:t>5.1-Literature and results comparison</w:t>
            </w:r>
            <w:r>
              <w:rPr>
                <w:noProof/>
                <w:webHidden/>
              </w:rPr>
              <w:tab/>
            </w:r>
            <w:r>
              <w:rPr>
                <w:noProof/>
                <w:webHidden/>
              </w:rPr>
              <w:fldChar w:fldCharType="begin"/>
            </w:r>
            <w:r>
              <w:rPr>
                <w:noProof/>
                <w:webHidden/>
              </w:rPr>
              <w:instrText xml:space="preserve"> PAGEREF _Toc38233969 \h </w:instrText>
            </w:r>
            <w:r>
              <w:rPr>
                <w:noProof/>
                <w:webHidden/>
              </w:rPr>
            </w:r>
            <w:r>
              <w:rPr>
                <w:noProof/>
                <w:webHidden/>
              </w:rPr>
              <w:fldChar w:fldCharType="separate"/>
            </w:r>
            <w:r>
              <w:rPr>
                <w:noProof/>
                <w:webHidden/>
              </w:rPr>
              <w:t>43</w:t>
            </w:r>
            <w:r>
              <w:rPr>
                <w:noProof/>
                <w:webHidden/>
              </w:rPr>
              <w:fldChar w:fldCharType="end"/>
            </w:r>
          </w:hyperlink>
        </w:p>
        <w:p w14:paraId="1EEC09E6" w14:textId="77777777" w:rsidR="00CD4EA7" w:rsidRDefault="00CD4EA7">
          <w:pPr>
            <w:pStyle w:val="TOC2"/>
            <w:rPr>
              <w:noProof/>
              <w:kern w:val="0"/>
              <w:lang w:eastAsia="en-US"/>
            </w:rPr>
          </w:pPr>
          <w:hyperlink w:anchor="_Toc38233970" w:history="1">
            <w:r w:rsidRPr="001C2D17">
              <w:rPr>
                <w:rStyle w:val="Hyperlink"/>
                <w:noProof/>
              </w:rPr>
              <w:t>6-Discussion</w:t>
            </w:r>
            <w:r>
              <w:rPr>
                <w:noProof/>
                <w:webHidden/>
              </w:rPr>
              <w:tab/>
            </w:r>
            <w:r>
              <w:rPr>
                <w:noProof/>
                <w:webHidden/>
              </w:rPr>
              <w:fldChar w:fldCharType="begin"/>
            </w:r>
            <w:r>
              <w:rPr>
                <w:noProof/>
                <w:webHidden/>
              </w:rPr>
              <w:instrText xml:space="preserve"> PAGEREF _Toc38233970 \h </w:instrText>
            </w:r>
            <w:r>
              <w:rPr>
                <w:noProof/>
                <w:webHidden/>
              </w:rPr>
            </w:r>
            <w:r>
              <w:rPr>
                <w:noProof/>
                <w:webHidden/>
              </w:rPr>
              <w:fldChar w:fldCharType="separate"/>
            </w:r>
            <w:r>
              <w:rPr>
                <w:noProof/>
                <w:webHidden/>
              </w:rPr>
              <w:t>47</w:t>
            </w:r>
            <w:r>
              <w:rPr>
                <w:noProof/>
                <w:webHidden/>
              </w:rPr>
              <w:fldChar w:fldCharType="end"/>
            </w:r>
          </w:hyperlink>
        </w:p>
        <w:p w14:paraId="60447918" w14:textId="77777777" w:rsidR="00CD4EA7" w:rsidRDefault="00CD4EA7">
          <w:pPr>
            <w:pStyle w:val="TOC2"/>
            <w:rPr>
              <w:noProof/>
              <w:kern w:val="0"/>
              <w:lang w:eastAsia="en-US"/>
            </w:rPr>
          </w:pPr>
          <w:hyperlink w:anchor="_Toc38233971" w:history="1">
            <w:r w:rsidRPr="001C2D17">
              <w:rPr>
                <w:rStyle w:val="Hyperlink"/>
                <w:noProof/>
              </w:rPr>
              <w:t>Conclusion</w:t>
            </w:r>
            <w:r>
              <w:rPr>
                <w:noProof/>
                <w:webHidden/>
              </w:rPr>
              <w:tab/>
            </w:r>
            <w:r>
              <w:rPr>
                <w:noProof/>
                <w:webHidden/>
              </w:rPr>
              <w:fldChar w:fldCharType="begin"/>
            </w:r>
            <w:r>
              <w:rPr>
                <w:noProof/>
                <w:webHidden/>
              </w:rPr>
              <w:instrText xml:space="preserve"> PAGEREF _Toc38233971 \h </w:instrText>
            </w:r>
            <w:r>
              <w:rPr>
                <w:noProof/>
                <w:webHidden/>
              </w:rPr>
            </w:r>
            <w:r>
              <w:rPr>
                <w:noProof/>
                <w:webHidden/>
              </w:rPr>
              <w:fldChar w:fldCharType="separate"/>
            </w:r>
            <w:r>
              <w:rPr>
                <w:noProof/>
                <w:webHidden/>
              </w:rPr>
              <w:t>50</w:t>
            </w:r>
            <w:r>
              <w:rPr>
                <w:noProof/>
                <w:webHidden/>
              </w:rPr>
              <w:fldChar w:fldCharType="end"/>
            </w:r>
          </w:hyperlink>
        </w:p>
        <w:p w14:paraId="3DE684EE" w14:textId="77777777" w:rsidR="00CD4EA7" w:rsidRDefault="00CD4EA7">
          <w:pPr>
            <w:pStyle w:val="TOC2"/>
            <w:rPr>
              <w:noProof/>
              <w:kern w:val="0"/>
              <w:lang w:eastAsia="en-US"/>
            </w:rPr>
          </w:pPr>
          <w:hyperlink w:anchor="_Toc38233972" w:history="1">
            <w:r w:rsidRPr="001C2D17">
              <w:rPr>
                <w:rStyle w:val="Hyperlink"/>
                <w:noProof/>
              </w:rPr>
              <w:t>Recommendation</w:t>
            </w:r>
            <w:r>
              <w:rPr>
                <w:noProof/>
                <w:webHidden/>
              </w:rPr>
              <w:tab/>
            </w:r>
            <w:r>
              <w:rPr>
                <w:noProof/>
                <w:webHidden/>
              </w:rPr>
              <w:fldChar w:fldCharType="begin"/>
            </w:r>
            <w:r>
              <w:rPr>
                <w:noProof/>
                <w:webHidden/>
              </w:rPr>
              <w:instrText xml:space="preserve"> PAGEREF _Toc38233972 \h </w:instrText>
            </w:r>
            <w:r>
              <w:rPr>
                <w:noProof/>
                <w:webHidden/>
              </w:rPr>
            </w:r>
            <w:r>
              <w:rPr>
                <w:noProof/>
                <w:webHidden/>
              </w:rPr>
              <w:fldChar w:fldCharType="separate"/>
            </w:r>
            <w:r>
              <w:rPr>
                <w:noProof/>
                <w:webHidden/>
              </w:rPr>
              <w:t>53</w:t>
            </w:r>
            <w:r>
              <w:rPr>
                <w:noProof/>
                <w:webHidden/>
              </w:rPr>
              <w:fldChar w:fldCharType="end"/>
            </w:r>
          </w:hyperlink>
        </w:p>
        <w:p w14:paraId="4F8677ED" w14:textId="77777777" w:rsidR="00CD4EA7" w:rsidRDefault="00CD4EA7">
          <w:pPr>
            <w:pStyle w:val="TOC2"/>
            <w:rPr>
              <w:noProof/>
              <w:kern w:val="0"/>
              <w:lang w:eastAsia="en-US"/>
            </w:rPr>
          </w:pPr>
          <w:hyperlink w:anchor="_Toc38233973" w:history="1">
            <w:r w:rsidRPr="001C2D17">
              <w:rPr>
                <w:rStyle w:val="Hyperlink"/>
                <w:noProof/>
              </w:rPr>
              <w:t>Limitations.</w:t>
            </w:r>
            <w:r>
              <w:rPr>
                <w:noProof/>
                <w:webHidden/>
              </w:rPr>
              <w:tab/>
            </w:r>
            <w:r>
              <w:rPr>
                <w:noProof/>
                <w:webHidden/>
              </w:rPr>
              <w:fldChar w:fldCharType="begin"/>
            </w:r>
            <w:r>
              <w:rPr>
                <w:noProof/>
                <w:webHidden/>
              </w:rPr>
              <w:instrText xml:space="preserve"> PAGEREF _Toc38233973 \h </w:instrText>
            </w:r>
            <w:r>
              <w:rPr>
                <w:noProof/>
                <w:webHidden/>
              </w:rPr>
            </w:r>
            <w:r>
              <w:rPr>
                <w:noProof/>
                <w:webHidden/>
              </w:rPr>
              <w:fldChar w:fldCharType="separate"/>
            </w:r>
            <w:r>
              <w:rPr>
                <w:noProof/>
                <w:webHidden/>
              </w:rPr>
              <w:t>53</w:t>
            </w:r>
            <w:r>
              <w:rPr>
                <w:noProof/>
                <w:webHidden/>
              </w:rPr>
              <w:fldChar w:fldCharType="end"/>
            </w:r>
          </w:hyperlink>
        </w:p>
        <w:p w14:paraId="74B3944A" w14:textId="77777777" w:rsidR="00CD4EA7" w:rsidRDefault="00CD4EA7">
          <w:pPr>
            <w:pStyle w:val="TOC2"/>
            <w:rPr>
              <w:noProof/>
              <w:kern w:val="0"/>
              <w:lang w:eastAsia="en-US"/>
            </w:rPr>
          </w:pPr>
          <w:hyperlink w:anchor="_Toc38233974" w:history="1">
            <w:r w:rsidRPr="001C2D17">
              <w:rPr>
                <w:rStyle w:val="Hyperlink"/>
                <w:noProof/>
              </w:rPr>
              <w:t>References</w:t>
            </w:r>
            <w:r>
              <w:rPr>
                <w:noProof/>
                <w:webHidden/>
              </w:rPr>
              <w:tab/>
            </w:r>
            <w:r>
              <w:rPr>
                <w:noProof/>
                <w:webHidden/>
              </w:rPr>
              <w:fldChar w:fldCharType="begin"/>
            </w:r>
            <w:r>
              <w:rPr>
                <w:noProof/>
                <w:webHidden/>
              </w:rPr>
              <w:instrText xml:space="preserve"> PAGEREF _Toc38233974 \h </w:instrText>
            </w:r>
            <w:r>
              <w:rPr>
                <w:noProof/>
                <w:webHidden/>
              </w:rPr>
            </w:r>
            <w:r>
              <w:rPr>
                <w:noProof/>
                <w:webHidden/>
              </w:rPr>
              <w:fldChar w:fldCharType="separate"/>
            </w:r>
            <w:r>
              <w:rPr>
                <w:noProof/>
                <w:webHidden/>
              </w:rPr>
              <w:t>55</w:t>
            </w:r>
            <w:r>
              <w:rPr>
                <w:noProof/>
                <w:webHidden/>
              </w:rPr>
              <w:fldChar w:fldCharType="end"/>
            </w:r>
          </w:hyperlink>
        </w:p>
        <w:p w14:paraId="284CC8E1" w14:textId="77777777" w:rsidR="00CD4EA7" w:rsidRDefault="00CD4EA7">
          <w:pPr>
            <w:pStyle w:val="TOC2"/>
            <w:rPr>
              <w:noProof/>
              <w:kern w:val="0"/>
              <w:lang w:eastAsia="en-US"/>
            </w:rPr>
          </w:pPr>
          <w:hyperlink w:anchor="_Toc38233975" w:history="1">
            <w:r w:rsidRPr="001C2D17">
              <w:rPr>
                <w:rStyle w:val="Hyperlink"/>
                <w:noProof/>
              </w:rPr>
              <w:t>Appendix</w:t>
            </w:r>
            <w:r>
              <w:rPr>
                <w:noProof/>
                <w:webHidden/>
              </w:rPr>
              <w:tab/>
            </w:r>
            <w:r>
              <w:rPr>
                <w:noProof/>
                <w:webHidden/>
              </w:rPr>
              <w:fldChar w:fldCharType="begin"/>
            </w:r>
            <w:r>
              <w:rPr>
                <w:noProof/>
                <w:webHidden/>
              </w:rPr>
              <w:instrText xml:space="preserve"> PAGEREF _Toc38233975 \h </w:instrText>
            </w:r>
            <w:r>
              <w:rPr>
                <w:noProof/>
                <w:webHidden/>
              </w:rPr>
            </w:r>
            <w:r>
              <w:rPr>
                <w:noProof/>
                <w:webHidden/>
              </w:rPr>
              <w:fldChar w:fldCharType="separate"/>
            </w:r>
            <w:r>
              <w:rPr>
                <w:noProof/>
                <w:webHidden/>
              </w:rPr>
              <w:t>65</w:t>
            </w:r>
            <w:r>
              <w:rPr>
                <w:noProof/>
                <w:webHidden/>
              </w:rPr>
              <w:fldChar w:fldCharType="end"/>
            </w:r>
          </w:hyperlink>
        </w:p>
        <w:p w14:paraId="7A802BF8" w14:textId="77777777" w:rsidR="008F4945" w:rsidRPr="00CF45B4" w:rsidRDefault="00CF2E1B" w:rsidP="005A59E9">
          <w:pPr>
            <w:spacing w:line="360" w:lineRule="auto"/>
            <w:rPr>
              <w:rFonts w:ascii="Arial" w:hAnsi="Arial" w:cs="Arial"/>
              <w:sz w:val="18"/>
              <w:szCs w:val="18"/>
            </w:rPr>
          </w:pPr>
          <w:r w:rsidRPr="00CF45B4">
            <w:rPr>
              <w:rFonts w:ascii="Arial" w:hAnsi="Arial" w:cs="Arial"/>
              <w:b/>
              <w:bCs/>
              <w:noProof/>
            </w:rPr>
            <w:fldChar w:fldCharType="end"/>
          </w:r>
        </w:p>
      </w:sdtContent>
    </w:sdt>
    <w:p w14:paraId="6FCE5077" w14:textId="77777777" w:rsidR="00CF45B4" w:rsidRDefault="00CF45B4" w:rsidP="00CF45B4">
      <w:pPr>
        <w:pStyle w:val="Heading2"/>
      </w:pPr>
    </w:p>
    <w:p w14:paraId="23865C82" w14:textId="77777777" w:rsidR="00CF45B4" w:rsidRPr="00CF45B4" w:rsidRDefault="00CF45B4" w:rsidP="00CF45B4">
      <w:pPr>
        <w:rPr>
          <w:lang w:eastAsia="ja-JP"/>
        </w:rPr>
      </w:pPr>
    </w:p>
    <w:p w14:paraId="47440A3B" w14:textId="77777777" w:rsidR="00C050B5" w:rsidRDefault="00C050B5" w:rsidP="00C050B5">
      <w:pPr>
        <w:spacing w:line="360" w:lineRule="auto"/>
        <w:jc w:val="center"/>
        <w:rPr>
          <w:u w:val="single"/>
        </w:rPr>
      </w:pPr>
    </w:p>
    <w:p w14:paraId="61ABDC52" w14:textId="77777777" w:rsidR="005A59E9" w:rsidRDefault="005A59E9" w:rsidP="005A59E9">
      <w:pPr>
        <w:pStyle w:val="Heading2"/>
      </w:pPr>
    </w:p>
    <w:p w14:paraId="47F5D8EA" w14:textId="77777777" w:rsidR="005A59E9" w:rsidRPr="002E2CC5" w:rsidRDefault="005A59E9" w:rsidP="005A59E9">
      <w:pPr>
        <w:pStyle w:val="Heading2"/>
        <w:jc w:val="center"/>
      </w:pPr>
      <w:bookmarkStart w:id="5" w:name="_Toc38233955"/>
      <w:r w:rsidRPr="002E2CC5">
        <w:t>Declaration</w:t>
      </w:r>
      <w:bookmarkEnd w:id="5"/>
    </w:p>
    <w:p w14:paraId="193026A2" w14:textId="77777777" w:rsidR="005A59E9" w:rsidRDefault="005A59E9" w:rsidP="005A59E9">
      <w:pPr>
        <w:pStyle w:val="Heading2"/>
      </w:pPr>
    </w:p>
    <w:p w14:paraId="493EF043" w14:textId="77777777" w:rsidR="005A59E9" w:rsidRPr="002E2CC5" w:rsidRDefault="005A59E9" w:rsidP="005A59E9">
      <w:pPr>
        <w:spacing w:before="100" w:beforeAutospacing="1" w:after="100" w:afterAutospacing="1" w:line="360" w:lineRule="auto"/>
        <w:jc w:val="center"/>
        <w:rPr>
          <w:color w:val="212121"/>
        </w:rPr>
      </w:pPr>
      <w:r>
        <w:rPr>
          <w:color w:val="212121"/>
        </w:rPr>
        <w:t xml:space="preserve">By submitting this work, </w:t>
      </w:r>
      <w:r w:rsidRPr="002E2CC5">
        <w:rPr>
          <w:color w:val="212121"/>
        </w:rPr>
        <w:t xml:space="preserve">I </w:t>
      </w:r>
      <w:r>
        <w:rPr>
          <w:color w:val="212121"/>
        </w:rPr>
        <w:t xml:space="preserve">can </w:t>
      </w:r>
      <w:r w:rsidRPr="002E2CC5">
        <w:rPr>
          <w:color w:val="212121"/>
        </w:rPr>
        <w:t>confirm that</w:t>
      </w:r>
      <w:r>
        <w:rPr>
          <w:color w:val="212121"/>
        </w:rPr>
        <w:t xml:space="preserve"> this is my original work unless</w:t>
      </w:r>
      <w:r w:rsidRPr="002E2CC5">
        <w:rPr>
          <w:color w:val="212121"/>
        </w:rPr>
        <w:t xml:space="preserve"> where reference is made to other authors’ work. I have adhered to the University’s policy on Unfair Practice and Plagiarism</w:t>
      </w:r>
      <w:r>
        <w:rPr>
          <w:color w:val="212121"/>
        </w:rPr>
        <w:t>.</w:t>
      </w:r>
    </w:p>
    <w:p w14:paraId="65B878A8" w14:textId="3F81B31D" w:rsidR="00C050B5" w:rsidRPr="005A59E9" w:rsidRDefault="005A59E9" w:rsidP="005A59E9">
      <w:pPr>
        <w:spacing w:before="100" w:beforeAutospacing="1" w:after="100" w:afterAutospacing="1" w:line="360" w:lineRule="auto"/>
        <w:rPr>
          <w:color w:val="212121"/>
        </w:rPr>
      </w:pPr>
      <w:r w:rsidRPr="002E2CC5">
        <w:rPr>
          <w:color w:val="212121"/>
        </w:rPr>
        <w:t xml:space="preserve">Signed, </w:t>
      </w:r>
      <w:r>
        <w:rPr>
          <w:color w:val="212121"/>
        </w:rPr>
        <w:t>Connor Yates, 1705314</w:t>
      </w:r>
    </w:p>
    <w:p w14:paraId="05BB157A" w14:textId="77777777" w:rsidR="00727964" w:rsidRDefault="00727964" w:rsidP="00CF45B4">
      <w:pPr>
        <w:pStyle w:val="Heading2"/>
      </w:pPr>
    </w:p>
    <w:p w14:paraId="25340C3B" w14:textId="77777777" w:rsidR="005A59E9" w:rsidRDefault="005A59E9" w:rsidP="005A59E9">
      <w:pPr>
        <w:pStyle w:val="Heading2"/>
      </w:pPr>
    </w:p>
    <w:p w14:paraId="58C5EF00" w14:textId="77777777" w:rsidR="005A59E9" w:rsidRDefault="005A59E9" w:rsidP="005A59E9">
      <w:pPr>
        <w:pStyle w:val="Heading2"/>
      </w:pPr>
    </w:p>
    <w:p w14:paraId="3C6EBC5A" w14:textId="77777777" w:rsidR="005A59E9" w:rsidRDefault="005A59E9" w:rsidP="005A59E9">
      <w:pPr>
        <w:pStyle w:val="Heading2"/>
      </w:pPr>
    </w:p>
    <w:p w14:paraId="7F3C8B01" w14:textId="77777777" w:rsidR="005A59E9" w:rsidRDefault="005A59E9" w:rsidP="005A59E9">
      <w:pPr>
        <w:pStyle w:val="Heading2"/>
      </w:pPr>
    </w:p>
    <w:p w14:paraId="50AD9C0D" w14:textId="77777777" w:rsidR="005A59E9" w:rsidRDefault="005A59E9" w:rsidP="005A59E9">
      <w:pPr>
        <w:pStyle w:val="Heading2"/>
      </w:pPr>
    </w:p>
    <w:p w14:paraId="2F486DC6" w14:textId="77777777" w:rsidR="005A59E9" w:rsidRDefault="005A59E9" w:rsidP="005A59E9">
      <w:pPr>
        <w:pStyle w:val="Heading2"/>
      </w:pPr>
    </w:p>
    <w:p w14:paraId="08A8109C" w14:textId="77777777" w:rsidR="005A59E9" w:rsidRDefault="005A59E9" w:rsidP="005A59E9">
      <w:pPr>
        <w:pStyle w:val="Heading2"/>
      </w:pPr>
    </w:p>
    <w:p w14:paraId="3291F5AF" w14:textId="77777777" w:rsidR="005A59E9" w:rsidRDefault="005A59E9" w:rsidP="005A59E9">
      <w:pPr>
        <w:pStyle w:val="Heading2"/>
      </w:pPr>
    </w:p>
    <w:p w14:paraId="248AF937" w14:textId="77777777" w:rsidR="005A59E9" w:rsidRDefault="005A59E9" w:rsidP="005A59E9">
      <w:pPr>
        <w:pStyle w:val="Heading2"/>
      </w:pPr>
    </w:p>
    <w:p w14:paraId="02878721" w14:textId="77777777" w:rsidR="005A59E9" w:rsidRDefault="005A59E9" w:rsidP="005A59E9">
      <w:pPr>
        <w:pStyle w:val="Heading2"/>
      </w:pPr>
    </w:p>
    <w:p w14:paraId="2457AFCB" w14:textId="77777777" w:rsidR="005A59E9" w:rsidRDefault="005A59E9" w:rsidP="005A59E9">
      <w:pPr>
        <w:pStyle w:val="Heading2"/>
      </w:pPr>
    </w:p>
    <w:p w14:paraId="65FE8833" w14:textId="4A5ED2B4" w:rsidR="005A59E9" w:rsidRDefault="005A59E9" w:rsidP="005A59E9">
      <w:pPr>
        <w:pStyle w:val="Heading2"/>
      </w:pPr>
    </w:p>
    <w:p w14:paraId="32C62D44" w14:textId="77777777" w:rsidR="005A59E9" w:rsidRPr="005A59E9" w:rsidRDefault="005A59E9" w:rsidP="005A59E9">
      <w:pPr>
        <w:rPr>
          <w:lang w:eastAsia="ja-JP"/>
        </w:rPr>
      </w:pPr>
    </w:p>
    <w:p w14:paraId="1BD793CD" w14:textId="77777777" w:rsidR="005A59E9" w:rsidRDefault="005A59E9" w:rsidP="005A59E9">
      <w:pPr>
        <w:pStyle w:val="Heading2"/>
      </w:pPr>
      <w:bookmarkStart w:id="6" w:name="_Toc38233956"/>
      <w:r>
        <w:lastRenderedPageBreak/>
        <w:t>Abstract</w:t>
      </w:r>
      <w:bookmarkEnd w:id="6"/>
    </w:p>
    <w:p w14:paraId="70BBF127" w14:textId="69979721" w:rsidR="005A59E9" w:rsidRPr="00547F56" w:rsidRDefault="005A59E9" w:rsidP="005A59E9">
      <w:pPr>
        <w:spacing w:line="480" w:lineRule="auto"/>
        <w:ind w:firstLine="720"/>
        <w:rPr>
          <w:rFonts w:ascii="Arial" w:hAnsi="Arial" w:cs="Arial"/>
        </w:rPr>
      </w:pPr>
      <w:r w:rsidRPr="00CF45B4">
        <w:rPr>
          <w:rFonts w:ascii="Arial" w:hAnsi="Arial" w:cs="Arial"/>
        </w:rPr>
        <w:t>Paper and the use of it has become a key feature within the working and social world. It allows the user to capture important information, it provides a base for pieces of art,</w:t>
      </w:r>
      <w:r w:rsidRPr="00547F56">
        <w:rPr>
          <w:rFonts w:ascii="Arial" w:hAnsi="Arial" w:cs="Arial"/>
        </w:rPr>
        <w:t xml:space="preserve"> it captures memories and can even</w:t>
      </w:r>
      <w:r w:rsidR="00EB2232">
        <w:rPr>
          <w:rFonts w:ascii="Arial" w:hAnsi="Arial" w:cs="Arial"/>
        </w:rPr>
        <w:t xml:space="preserve"> be made into a toy for a child</w:t>
      </w:r>
      <w:r w:rsidRPr="00547F56">
        <w:rPr>
          <w:rFonts w:ascii="Arial" w:hAnsi="Arial" w:cs="Arial"/>
        </w:rPr>
        <w:t xml:space="preserve">. Therefore, paper has a multitude of uses that allows society to benefit. </w:t>
      </w:r>
    </w:p>
    <w:p w14:paraId="751F6332" w14:textId="77777777" w:rsidR="005A59E9" w:rsidRPr="00547F56" w:rsidRDefault="005A59E9" w:rsidP="005A59E9">
      <w:pPr>
        <w:spacing w:line="480" w:lineRule="auto"/>
        <w:ind w:firstLine="720"/>
        <w:rPr>
          <w:rFonts w:ascii="Arial" w:hAnsi="Arial" w:cs="Arial"/>
        </w:rPr>
      </w:pPr>
      <w:r w:rsidRPr="00547F56">
        <w:rPr>
          <w:rFonts w:ascii="Arial" w:hAnsi="Arial" w:cs="Arial"/>
        </w:rPr>
        <w:t xml:space="preserve">However, as the world advances and technology becomes better equipped to aid society in its daily life, is there still a need for paper? Is it an outdated material that society can do without? It is certainly a material that goes missing a lot and has been lost numerous times but could it be time for that material to be lost for good. </w:t>
      </w:r>
    </w:p>
    <w:p w14:paraId="502D6315" w14:textId="77777777" w:rsidR="005A59E9" w:rsidRPr="00547F56" w:rsidRDefault="005A59E9" w:rsidP="005A59E9">
      <w:pPr>
        <w:spacing w:line="480" w:lineRule="auto"/>
        <w:ind w:firstLine="720"/>
        <w:rPr>
          <w:rFonts w:ascii="Arial" w:hAnsi="Arial" w:cs="Arial"/>
        </w:rPr>
      </w:pPr>
      <w:r w:rsidRPr="00547F56">
        <w:rPr>
          <w:rFonts w:ascii="Arial" w:hAnsi="Arial" w:cs="Arial"/>
        </w:rPr>
        <w:t xml:space="preserve">Therefore, this research will look to gain an understanding of whether there is still a need for the use of paper through capturing the attitudes towards the use of paper from an officer workers point of view as Governmental organisations try to reduce the amount of waste they produce and to see whether the use of paper is an outdated way working. </w:t>
      </w:r>
    </w:p>
    <w:p w14:paraId="783F0873" w14:textId="77777777" w:rsidR="005A59E9" w:rsidRPr="00547F56" w:rsidRDefault="005A59E9" w:rsidP="005A59E9">
      <w:pPr>
        <w:spacing w:line="480" w:lineRule="auto"/>
        <w:ind w:firstLine="720"/>
        <w:rPr>
          <w:rFonts w:ascii="Arial" w:hAnsi="Arial" w:cs="Arial"/>
        </w:rPr>
      </w:pPr>
      <w:r w:rsidRPr="00547F56">
        <w:rPr>
          <w:rFonts w:ascii="Arial" w:hAnsi="Arial" w:cs="Arial"/>
        </w:rPr>
        <w:t xml:space="preserve">Also, this research will delve into whether there can be a future without the use of paper or whether there any factors to suggest that paper is still needed within an office environment. </w:t>
      </w:r>
    </w:p>
    <w:p w14:paraId="7533A8EE" w14:textId="77777777" w:rsidR="00727964" w:rsidRDefault="00727964" w:rsidP="00CF45B4">
      <w:pPr>
        <w:pStyle w:val="Heading2"/>
      </w:pPr>
    </w:p>
    <w:p w14:paraId="59E4BAD4" w14:textId="77777777" w:rsidR="00727964" w:rsidRDefault="00727964" w:rsidP="00CF45B4">
      <w:pPr>
        <w:pStyle w:val="Heading2"/>
      </w:pPr>
    </w:p>
    <w:p w14:paraId="36E04756" w14:textId="77777777" w:rsidR="00727964" w:rsidRDefault="00727964" w:rsidP="00CF45B4">
      <w:pPr>
        <w:pStyle w:val="Heading2"/>
      </w:pPr>
    </w:p>
    <w:p w14:paraId="3A9CD6E5" w14:textId="77777777" w:rsidR="00CF45B4" w:rsidRDefault="00CF45B4" w:rsidP="00547F56">
      <w:pPr>
        <w:pStyle w:val="Heading2"/>
        <w:rPr>
          <w:sz w:val="18"/>
          <w:szCs w:val="18"/>
        </w:rPr>
      </w:pPr>
    </w:p>
    <w:p w14:paraId="2DECD207" w14:textId="77777777" w:rsidR="00CF45B4" w:rsidRDefault="00CF45B4" w:rsidP="00547F56">
      <w:pPr>
        <w:pStyle w:val="Heading2"/>
        <w:rPr>
          <w:sz w:val="18"/>
          <w:szCs w:val="18"/>
        </w:rPr>
      </w:pPr>
    </w:p>
    <w:p w14:paraId="468E2D99" w14:textId="3CFFB466" w:rsidR="00CF45B4" w:rsidRDefault="00CF45B4" w:rsidP="00CF45B4">
      <w:pPr>
        <w:spacing w:line="480" w:lineRule="auto"/>
        <w:rPr>
          <w:rFonts w:ascii="Arial" w:hAnsi="Arial" w:cs="Arial"/>
        </w:rPr>
      </w:pPr>
    </w:p>
    <w:p w14:paraId="38B87EBA" w14:textId="77777777" w:rsidR="00CF45B4" w:rsidRDefault="00CF45B4" w:rsidP="00CF45B4">
      <w:pPr>
        <w:spacing w:line="480" w:lineRule="auto"/>
        <w:rPr>
          <w:rFonts w:ascii="Arial" w:hAnsi="Arial" w:cs="Arial"/>
        </w:rPr>
      </w:pPr>
    </w:p>
    <w:p w14:paraId="18E27EF6" w14:textId="77777777" w:rsidR="00CF45B4" w:rsidRDefault="00CF45B4" w:rsidP="00CF45B4">
      <w:pPr>
        <w:spacing w:line="480" w:lineRule="auto"/>
        <w:rPr>
          <w:rFonts w:ascii="Arial" w:hAnsi="Arial" w:cs="Arial"/>
        </w:rPr>
      </w:pPr>
    </w:p>
    <w:p w14:paraId="64A8E9F5" w14:textId="5778249E" w:rsidR="008F4945" w:rsidRPr="00CF45B4" w:rsidRDefault="00CF7F69" w:rsidP="00CF45B4">
      <w:pPr>
        <w:pStyle w:val="Heading2"/>
      </w:pPr>
      <w:bookmarkStart w:id="7" w:name="_Toc38233957"/>
      <w:r w:rsidRPr="00CF45B4">
        <w:t>1-I</w:t>
      </w:r>
      <w:r w:rsidR="008B5799" w:rsidRPr="00CF45B4">
        <w:t>ntroduction</w:t>
      </w:r>
      <w:bookmarkEnd w:id="7"/>
    </w:p>
    <w:p w14:paraId="709101F0" w14:textId="77777777" w:rsidR="00720B39" w:rsidRPr="00547F56" w:rsidRDefault="009E0AA6" w:rsidP="000900AB">
      <w:pPr>
        <w:spacing w:line="480" w:lineRule="auto"/>
        <w:ind w:firstLine="720"/>
        <w:rPr>
          <w:rFonts w:ascii="Arial" w:hAnsi="Arial" w:cs="Arial"/>
        </w:rPr>
      </w:pPr>
      <w:r w:rsidRPr="00547F56">
        <w:rPr>
          <w:rFonts w:ascii="Arial" w:hAnsi="Arial" w:cs="Arial"/>
        </w:rPr>
        <w:t>A paperless office is</w:t>
      </w:r>
      <w:r w:rsidR="00350113" w:rsidRPr="00547F56">
        <w:rPr>
          <w:rFonts w:ascii="Arial" w:hAnsi="Arial" w:cs="Arial"/>
        </w:rPr>
        <w:t xml:space="preserve"> an idea </w:t>
      </w:r>
      <w:r w:rsidRPr="00547F56">
        <w:rPr>
          <w:rFonts w:ascii="Arial" w:hAnsi="Arial" w:cs="Arial"/>
        </w:rPr>
        <w:t xml:space="preserve">that utilises digitilasation over the use of paper, reducing the amount of waste and improving a </w:t>
      </w:r>
      <w:r w:rsidR="002E24E7" w:rsidRPr="00547F56">
        <w:rPr>
          <w:rFonts w:ascii="Arial" w:hAnsi="Arial" w:cs="Arial"/>
        </w:rPr>
        <w:t>business’</w:t>
      </w:r>
      <w:r w:rsidRPr="00547F56">
        <w:rPr>
          <w:rFonts w:ascii="Arial" w:hAnsi="Arial" w:cs="Arial"/>
        </w:rPr>
        <w:t xml:space="preserve"> </w:t>
      </w:r>
      <w:r w:rsidR="002E24E7" w:rsidRPr="00547F56">
        <w:rPr>
          <w:rFonts w:ascii="Arial" w:hAnsi="Arial" w:cs="Arial"/>
        </w:rPr>
        <w:t>productivity and efficiency, whilst saving money and making processes easier (</w:t>
      </w:r>
      <w:proofErr w:type="spellStart"/>
      <w:r w:rsidR="002E24E7" w:rsidRPr="00547F56">
        <w:rPr>
          <w:rFonts w:ascii="Arial" w:hAnsi="Arial" w:cs="Arial"/>
        </w:rPr>
        <w:t>Techopedia</w:t>
      </w:r>
      <w:proofErr w:type="spellEnd"/>
      <w:r w:rsidR="002E24E7" w:rsidRPr="00547F56">
        <w:rPr>
          <w:rFonts w:ascii="Arial" w:hAnsi="Arial" w:cs="Arial"/>
        </w:rPr>
        <w:t xml:space="preserve">, </w:t>
      </w:r>
      <w:r w:rsidR="00B71279" w:rsidRPr="00547F56">
        <w:rPr>
          <w:rFonts w:ascii="Arial" w:hAnsi="Arial" w:cs="Arial"/>
        </w:rPr>
        <w:t xml:space="preserve">2019). </w:t>
      </w:r>
      <w:r w:rsidR="00766D78" w:rsidRPr="00547F56">
        <w:rPr>
          <w:rFonts w:ascii="Arial" w:hAnsi="Arial" w:cs="Arial"/>
        </w:rPr>
        <w:t>The idea of pa</w:t>
      </w:r>
      <w:r w:rsidR="00C26779" w:rsidRPr="00547F56">
        <w:rPr>
          <w:rFonts w:ascii="Arial" w:hAnsi="Arial" w:cs="Arial"/>
        </w:rPr>
        <w:t>perless society is not new</w:t>
      </w:r>
      <w:r w:rsidR="00766D78" w:rsidRPr="00547F56">
        <w:rPr>
          <w:rFonts w:ascii="Arial" w:hAnsi="Arial" w:cs="Arial"/>
        </w:rPr>
        <w:t xml:space="preserve">. </w:t>
      </w:r>
      <w:r w:rsidR="00F45513" w:rsidRPr="00547F56">
        <w:rPr>
          <w:rFonts w:ascii="Arial" w:hAnsi="Arial" w:cs="Arial"/>
        </w:rPr>
        <w:t>In 1975</w:t>
      </w:r>
      <w:r w:rsidR="00304B79" w:rsidRPr="00547F56">
        <w:rPr>
          <w:rFonts w:ascii="Arial" w:hAnsi="Arial" w:cs="Arial"/>
        </w:rPr>
        <w:t>, an article was produced, whi</w:t>
      </w:r>
      <w:r w:rsidR="00FB231B" w:rsidRPr="00547F56">
        <w:rPr>
          <w:rFonts w:ascii="Arial" w:hAnsi="Arial" w:cs="Arial"/>
        </w:rPr>
        <w:t>ch informed readers about what the office would look like in the future</w:t>
      </w:r>
      <w:r w:rsidR="00960D35" w:rsidRPr="00547F56">
        <w:rPr>
          <w:rFonts w:ascii="Arial" w:hAnsi="Arial" w:cs="Arial"/>
        </w:rPr>
        <w:t xml:space="preserve"> (Ashby, 2011). In that article, the head researcher at Xerox Corp, George </w:t>
      </w:r>
      <w:proofErr w:type="spellStart"/>
      <w:r w:rsidR="00960D35" w:rsidRPr="00547F56">
        <w:rPr>
          <w:rFonts w:ascii="Arial" w:hAnsi="Arial" w:cs="Arial"/>
        </w:rPr>
        <w:t>Pake</w:t>
      </w:r>
      <w:proofErr w:type="spellEnd"/>
      <w:r w:rsidR="00960D35" w:rsidRPr="00547F56">
        <w:rPr>
          <w:rFonts w:ascii="Arial" w:hAnsi="Arial" w:cs="Arial"/>
        </w:rPr>
        <w:t xml:space="preserve"> stated “There is absolutely no question that there will be a revolution in the office over the next twenty years”</w:t>
      </w:r>
      <w:r w:rsidR="00F26DEF" w:rsidRPr="00547F56">
        <w:rPr>
          <w:rFonts w:ascii="Arial" w:hAnsi="Arial" w:cs="Arial"/>
        </w:rPr>
        <w:t xml:space="preserve"> (</w:t>
      </w:r>
      <w:r w:rsidR="00C13BE8" w:rsidRPr="00547F56">
        <w:rPr>
          <w:rFonts w:ascii="Arial" w:hAnsi="Arial" w:cs="Arial"/>
        </w:rPr>
        <w:t xml:space="preserve">Smith and Alexander, 1999). </w:t>
      </w:r>
      <w:r w:rsidR="009A2838" w:rsidRPr="00547F56">
        <w:rPr>
          <w:rFonts w:ascii="Arial" w:hAnsi="Arial" w:cs="Arial"/>
        </w:rPr>
        <w:t>Which, he was not wrong. Computers have now become an</w:t>
      </w:r>
      <w:r w:rsidR="006F70DF" w:rsidRPr="00547F56">
        <w:rPr>
          <w:rFonts w:ascii="Arial" w:hAnsi="Arial" w:cs="Arial"/>
        </w:rPr>
        <w:t xml:space="preserve"> integral part of every office worker</w:t>
      </w:r>
      <w:r w:rsidR="00A67020" w:rsidRPr="00547F56">
        <w:rPr>
          <w:rFonts w:ascii="Arial" w:hAnsi="Arial" w:cs="Arial"/>
        </w:rPr>
        <w:t>’</w:t>
      </w:r>
      <w:r w:rsidR="000F6A3E" w:rsidRPr="00547F56">
        <w:rPr>
          <w:rFonts w:ascii="Arial" w:hAnsi="Arial" w:cs="Arial"/>
        </w:rPr>
        <w:t xml:space="preserve">s life. However, it still seems that paper has been still </w:t>
      </w:r>
      <w:r w:rsidR="004D26DD" w:rsidRPr="00547F56">
        <w:rPr>
          <w:rFonts w:ascii="Arial" w:hAnsi="Arial" w:cs="Arial"/>
        </w:rPr>
        <w:t>has a place within the office</w:t>
      </w:r>
      <w:r w:rsidR="002241CD" w:rsidRPr="00547F56">
        <w:rPr>
          <w:rFonts w:ascii="Arial" w:hAnsi="Arial" w:cs="Arial"/>
        </w:rPr>
        <w:t xml:space="preserve">. </w:t>
      </w:r>
    </w:p>
    <w:p w14:paraId="410191F6" w14:textId="3D2BD7F1" w:rsidR="00AA29EB" w:rsidRPr="00547F56" w:rsidRDefault="002241CD" w:rsidP="000900AB">
      <w:pPr>
        <w:spacing w:line="480" w:lineRule="auto"/>
        <w:ind w:firstLine="720"/>
        <w:rPr>
          <w:rFonts w:ascii="Arial" w:hAnsi="Arial" w:cs="Arial"/>
        </w:rPr>
      </w:pPr>
      <w:r w:rsidRPr="00547F56">
        <w:rPr>
          <w:rFonts w:ascii="Arial" w:hAnsi="Arial" w:cs="Arial"/>
        </w:rPr>
        <w:t xml:space="preserve">Therefore, </w:t>
      </w:r>
      <w:r w:rsidR="00720B39" w:rsidRPr="00547F56">
        <w:rPr>
          <w:rFonts w:ascii="Arial" w:hAnsi="Arial" w:cs="Arial"/>
        </w:rPr>
        <w:t xml:space="preserve">this piece will look at the attitudes towards paper within a government office to assess whether a paperless system would work well as the government looks to decrease the amount of waste it produces.  </w:t>
      </w:r>
    </w:p>
    <w:p w14:paraId="521C0FCE" w14:textId="3C4BB476" w:rsidR="00CF7F69" w:rsidRPr="00547F56" w:rsidRDefault="00CF7F69" w:rsidP="00547F56">
      <w:pPr>
        <w:pStyle w:val="Heading2"/>
      </w:pPr>
      <w:bookmarkStart w:id="8" w:name="_Toc38233958"/>
      <w:r w:rsidRPr="00547F56">
        <w:t>1.1-Ethics</w:t>
      </w:r>
      <w:bookmarkEnd w:id="8"/>
    </w:p>
    <w:p w14:paraId="36A90953" w14:textId="77777777" w:rsidR="00CF7F69" w:rsidRPr="00547F56" w:rsidRDefault="00CF7F69" w:rsidP="000900AB">
      <w:pPr>
        <w:spacing w:line="480" w:lineRule="auto"/>
        <w:ind w:firstLine="720"/>
        <w:rPr>
          <w:rFonts w:ascii="Arial" w:hAnsi="Arial" w:cs="Arial"/>
        </w:rPr>
      </w:pPr>
      <w:r w:rsidRPr="00547F56">
        <w:rPr>
          <w:rFonts w:ascii="Arial" w:hAnsi="Arial" w:cs="Arial"/>
        </w:rPr>
        <w:t xml:space="preserve">Firstly, an e-mail was sent to the director of Field services to ask for permission to collect data from office workers within offices that are in Wales. Once this was agreed, a plan was created to best gather data from these workers. The use of a survey was the main method that came from this plan. </w:t>
      </w:r>
    </w:p>
    <w:p w14:paraId="1EB5A771" w14:textId="67A58C95" w:rsidR="00CF7F69" w:rsidRPr="00547F56" w:rsidRDefault="00CF7F69" w:rsidP="000900AB">
      <w:pPr>
        <w:spacing w:line="480" w:lineRule="auto"/>
        <w:ind w:firstLine="720"/>
        <w:rPr>
          <w:rFonts w:ascii="Arial" w:hAnsi="Arial" w:cs="Arial"/>
        </w:rPr>
      </w:pPr>
      <w:r w:rsidRPr="00547F56">
        <w:rPr>
          <w:rFonts w:ascii="Arial" w:hAnsi="Arial" w:cs="Arial"/>
        </w:rPr>
        <w:t xml:space="preserve">This survey and its questions will be sent out to employees of a governmental office that is heavily guarded by data protection laws. This office is protected by the </w:t>
      </w:r>
      <w:r w:rsidRPr="00547F56">
        <w:rPr>
          <w:rFonts w:ascii="Arial" w:hAnsi="Arial" w:cs="Arial"/>
        </w:rPr>
        <w:lastRenderedPageBreak/>
        <w:t>General D</w:t>
      </w:r>
      <w:r w:rsidR="00F52810">
        <w:rPr>
          <w:rFonts w:ascii="Arial" w:hAnsi="Arial" w:cs="Arial"/>
        </w:rPr>
        <w:t>ata Protection Regulation</w:t>
      </w:r>
      <w:r w:rsidRPr="00547F56">
        <w:rPr>
          <w:rFonts w:ascii="Arial" w:hAnsi="Arial" w:cs="Arial"/>
        </w:rPr>
        <w:t xml:space="preserve">, the Data Protection Act (2018) and/or the </w:t>
      </w:r>
      <w:r w:rsidR="00821FA8">
        <w:rPr>
          <w:rFonts w:ascii="Arial" w:hAnsi="Arial" w:cs="Arial"/>
        </w:rPr>
        <w:t>Law Enforcement Directive (Gov.uk</w:t>
      </w:r>
      <w:r w:rsidRPr="00547F56">
        <w:rPr>
          <w:rFonts w:ascii="Arial" w:hAnsi="Arial" w:cs="Arial"/>
        </w:rPr>
        <w:t>, 2018).</w:t>
      </w:r>
    </w:p>
    <w:p w14:paraId="2EF2ADA9" w14:textId="77777777" w:rsidR="00CF7F69" w:rsidRPr="00547F56" w:rsidRDefault="00CF7F69" w:rsidP="000900AB">
      <w:pPr>
        <w:spacing w:line="480" w:lineRule="auto"/>
        <w:ind w:firstLine="720"/>
        <w:rPr>
          <w:rFonts w:ascii="Arial" w:hAnsi="Arial" w:cs="Arial"/>
        </w:rPr>
      </w:pPr>
      <w:r w:rsidRPr="00547F56">
        <w:rPr>
          <w:rFonts w:ascii="Arial" w:hAnsi="Arial" w:cs="Arial"/>
        </w:rPr>
        <w:t xml:space="preserve">When looking at a surveying tool to conduct this survey, an ethical approach had to be taken due to the security measures in place within the office, therefore, one survey option that was going to be used was </w:t>
      </w:r>
      <w:proofErr w:type="spellStart"/>
      <w:r w:rsidRPr="00547F56">
        <w:rPr>
          <w:rFonts w:ascii="Arial" w:hAnsi="Arial" w:cs="Arial"/>
        </w:rPr>
        <w:t>SurveyMonkey</w:t>
      </w:r>
      <w:proofErr w:type="spellEnd"/>
      <w:r w:rsidRPr="00547F56">
        <w:rPr>
          <w:rFonts w:ascii="Arial" w:hAnsi="Arial" w:cs="Arial"/>
        </w:rPr>
        <w:t xml:space="preserve">. An email was sent to the University Trinity St David’s legal team to request </w:t>
      </w:r>
      <w:proofErr w:type="spellStart"/>
      <w:r w:rsidRPr="00547F56">
        <w:rPr>
          <w:rFonts w:ascii="Arial" w:hAnsi="Arial" w:cs="Arial"/>
        </w:rPr>
        <w:t>authorisation</w:t>
      </w:r>
      <w:proofErr w:type="spellEnd"/>
      <w:r w:rsidRPr="00547F56">
        <w:rPr>
          <w:rFonts w:ascii="Arial" w:hAnsi="Arial" w:cs="Arial"/>
        </w:rPr>
        <w:t xml:space="preserve"> to use this surveying site. After </w:t>
      </w:r>
      <w:proofErr w:type="spellStart"/>
      <w:r w:rsidRPr="00547F56">
        <w:rPr>
          <w:rFonts w:ascii="Arial" w:hAnsi="Arial" w:cs="Arial"/>
        </w:rPr>
        <w:t>authorisation</w:t>
      </w:r>
      <w:proofErr w:type="spellEnd"/>
      <w:r w:rsidRPr="00547F56">
        <w:rPr>
          <w:rFonts w:ascii="Arial" w:hAnsi="Arial" w:cs="Arial"/>
        </w:rPr>
        <w:t xml:space="preserve"> was given from the legal team, information was given to me from the office that will be subject of this research about the use of </w:t>
      </w:r>
      <w:proofErr w:type="spellStart"/>
      <w:r w:rsidRPr="00547F56">
        <w:rPr>
          <w:rFonts w:ascii="Arial" w:hAnsi="Arial" w:cs="Arial"/>
        </w:rPr>
        <w:t>SurveyMonkey</w:t>
      </w:r>
      <w:proofErr w:type="spellEnd"/>
      <w:r w:rsidRPr="00547F56">
        <w:rPr>
          <w:rFonts w:ascii="Arial" w:hAnsi="Arial" w:cs="Arial"/>
        </w:rPr>
        <w:t xml:space="preserve"> within governmental departments. </w:t>
      </w:r>
    </w:p>
    <w:p w14:paraId="3BF07CF4" w14:textId="77777777" w:rsidR="00CF7F69" w:rsidRPr="00547F56" w:rsidRDefault="00CF7F69" w:rsidP="000900AB">
      <w:pPr>
        <w:spacing w:line="480" w:lineRule="auto"/>
        <w:ind w:firstLine="720"/>
        <w:rPr>
          <w:rFonts w:ascii="Arial" w:hAnsi="Arial" w:cs="Arial"/>
        </w:rPr>
      </w:pPr>
      <w:r w:rsidRPr="00547F56">
        <w:rPr>
          <w:rFonts w:ascii="Arial" w:hAnsi="Arial" w:cs="Arial"/>
        </w:rPr>
        <w:t xml:space="preserve">The information given was that the use of </w:t>
      </w:r>
      <w:proofErr w:type="spellStart"/>
      <w:r w:rsidRPr="00547F56">
        <w:rPr>
          <w:rFonts w:ascii="Arial" w:hAnsi="Arial" w:cs="Arial"/>
        </w:rPr>
        <w:t>SurveyMonkey</w:t>
      </w:r>
      <w:proofErr w:type="spellEnd"/>
      <w:r w:rsidRPr="00547F56">
        <w:rPr>
          <w:rFonts w:ascii="Arial" w:hAnsi="Arial" w:cs="Arial"/>
        </w:rPr>
        <w:t xml:space="preserve"> within the government has stopped, therefore, rendering this tool option unavailable. However, another option was made available. Through an office meeting, the surveying tool </w:t>
      </w:r>
      <w:proofErr w:type="spellStart"/>
      <w:r w:rsidRPr="00547F56">
        <w:rPr>
          <w:rFonts w:ascii="Arial" w:hAnsi="Arial" w:cs="Arial"/>
        </w:rPr>
        <w:t>Qualtrics</w:t>
      </w:r>
      <w:proofErr w:type="spellEnd"/>
      <w:r w:rsidRPr="00547F56">
        <w:rPr>
          <w:rFonts w:ascii="Arial" w:hAnsi="Arial" w:cs="Arial"/>
        </w:rPr>
        <w:t xml:space="preserve"> was mentioned and is an authorised surveying tool to use within governmental departments. </w:t>
      </w:r>
    </w:p>
    <w:p w14:paraId="6EA27B95" w14:textId="17338E7E" w:rsidR="00CF7F69" w:rsidRPr="00547F56" w:rsidRDefault="00CF7F69" w:rsidP="000900AB">
      <w:pPr>
        <w:spacing w:line="480" w:lineRule="auto"/>
        <w:ind w:firstLine="720"/>
        <w:rPr>
          <w:rFonts w:ascii="Arial" w:eastAsia="Times New Roman" w:hAnsi="Arial" w:cs="Arial"/>
          <w:color w:val="000000"/>
          <w:shd w:val="clear" w:color="auto" w:fill="FFFFFF"/>
        </w:rPr>
      </w:pPr>
      <w:r w:rsidRPr="00547F56">
        <w:rPr>
          <w:rFonts w:ascii="Arial" w:eastAsia="Times New Roman" w:hAnsi="Arial" w:cs="Arial"/>
          <w:color w:val="000000"/>
          <w:shd w:val="clear" w:color="auto" w:fill="FFFFFF"/>
        </w:rPr>
        <w:t xml:space="preserve">On the site, </w:t>
      </w:r>
      <w:proofErr w:type="spellStart"/>
      <w:r w:rsidRPr="00547F56">
        <w:rPr>
          <w:rFonts w:ascii="Arial" w:eastAsia="Times New Roman" w:hAnsi="Arial" w:cs="Arial"/>
          <w:color w:val="000000"/>
          <w:shd w:val="clear" w:color="auto" w:fill="FFFFFF"/>
        </w:rPr>
        <w:t>Qualtrics</w:t>
      </w:r>
      <w:proofErr w:type="spellEnd"/>
      <w:r w:rsidRPr="00547F56">
        <w:rPr>
          <w:rFonts w:ascii="Arial" w:eastAsia="Times New Roman" w:hAnsi="Arial" w:cs="Arial"/>
          <w:color w:val="000000"/>
          <w:shd w:val="clear" w:color="auto" w:fill="FFFFFF"/>
        </w:rPr>
        <w:t xml:space="preserve"> state that they “are the leading experience data (X-data) company, and we are owned by SAP, the market leader in operational data (O-data). Together, </w:t>
      </w:r>
      <w:proofErr w:type="gramStart"/>
      <w:r w:rsidRPr="00547F56">
        <w:rPr>
          <w:rFonts w:ascii="Arial" w:eastAsia="Times New Roman" w:hAnsi="Arial" w:cs="Arial"/>
          <w:color w:val="000000"/>
          <w:shd w:val="clear" w:color="auto" w:fill="FFFFFF"/>
        </w:rPr>
        <w:t>X</w:t>
      </w:r>
      <w:proofErr w:type="gramEnd"/>
      <w:r w:rsidRPr="00547F56">
        <w:rPr>
          <w:rFonts w:ascii="Arial" w:eastAsia="Times New Roman" w:hAnsi="Arial" w:cs="Arial"/>
          <w:color w:val="000000"/>
          <w:shd w:val="clear" w:color="auto" w:fill="FFFFFF"/>
        </w:rPr>
        <w:t>+O makes experience mana</w:t>
      </w:r>
      <w:r w:rsidR="00BB2994">
        <w:rPr>
          <w:rFonts w:ascii="Arial" w:eastAsia="Times New Roman" w:hAnsi="Arial" w:cs="Arial"/>
          <w:color w:val="000000"/>
          <w:shd w:val="clear" w:color="auto" w:fill="FFFFFF"/>
        </w:rPr>
        <w:t>gement better.” (</w:t>
      </w:r>
      <w:proofErr w:type="spellStart"/>
      <w:r w:rsidR="00BB2994">
        <w:rPr>
          <w:rFonts w:ascii="Arial" w:eastAsia="Times New Roman" w:hAnsi="Arial" w:cs="Arial"/>
          <w:color w:val="000000"/>
          <w:shd w:val="clear" w:color="auto" w:fill="FFFFFF"/>
        </w:rPr>
        <w:t>Qualtrics</w:t>
      </w:r>
      <w:proofErr w:type="spellEnd"/>
      <w:r w:rsidR="00BB2994">
        <w:rPr>
          <w:rFonts w:ascii="Arial" w:eastAsia="Times New Roman" w:hAnsi="Arial" w:cs="Arial"/>
          <w:color w:val="000000"/>
          <w:shd w:val="clear" w:color="auto" w:fill="FFFFFF"/>
        </w:rPr>
        <w:t>, 2020</w:t>
      </w:r>
      <w:r w:rsidRPr="00547F56">
        <w:rPr>
          <w:rFonts w:ascii="Arial" w:eastAsia="Times New Roman" w:hAnsi="Arial" w:cs="Arial"/>
          <w:color w:val="000000"/>
          <w:shd w:val="clear" w:color="auto" w:fill="FFFFFF"/>
        </w:rPr>
        <w:t xml:space="preserve">). Therefore, an e-mail was sent to the team that held all the information about the use of the tool within this dissertation and to ask if a log in could be provided and the use of this surveying tool. Once all the procedures were completed and a log on provided, the survey could be created. </w:t>
      </w:r>
    </w:p>
    <w:p w14:paraId="488FD641" w14:textId="5E6982F1" w:rsidR="00CF7F69" w:rsidRPr="00CF45B4" w:rsidRDefault="00CF7F69" w:rsidP="000900AB">
      <w:pPr>
        <w:spacing w:line="480" w:lineRule="auto"/>
        <w:ind w:firstLine="720"/>
        <w:rPr>
          <w:rFonts w:ascii="Arial" w:eastAsia="Times New Roman" w:hAnsi="Arial" w:cs="Arial"/>
          <w:color w:val="000000"/>
          <w:shd w:val="clear" w:color="auto" w:fill="FFFFFF"/>
        </w:rPr>
      </w:pPr>
      <w:r w:rsidRPr="00547F56">
        <w:rPr>
          <w:rFonts w:ascii="Arial" w:eastAsia="Times New Roman" w:hAnsi="Arial" w:cs="Arial"/>
          <w:color w:val="000000"/>
          <w:shd w:val="clear" w:color="auto" w:fill="FFFFFF"/>
        </w:rPr>
        <w:t xml:space="preserve">With that, before the survey could be sent out, procedures had to be followed in the way of having the survey checked by the local data protection team and to have it quality assured. Therefore, the local data protection team was consulted on the outlook </w:t>
      </w:r>
      <w:r w:rsidRPr="00547F56">
        <w:rPr>
          <w:rFonts w:ascii="Arial" w:eastAsia="Times New Roman" w:hAnsi="Arial" w:cs="Arial"/>
          <w:color w:val="000000"/>
          <w:shd w:val="clear" w:color="auto" w:fill="FFFFFF"/>
        </w:rPr>
        <w:lastRenderedPageBreak/>
        <w:t>and questions involved in this survey. Therefore, a copy of the survey was e-mailed to the local data protection team and an ongoing discussion proceeded, to which, two sets of forms had to be completed for this survey to be sent ou</w:t>
      </w:r>
      <w:r w:rsidR="00347E9E">
        <w:rPr>
          <w:rFonts w:ascii="Arial" w:eastAsia="Times New Roman" w:hAnsi="Arial" w:cs="Arial"/>
          <w:color w:val="000000"/>
          <w:shd w:val="clear" w:color="auto" w:fill="FFFFFF"/>
        </w:rPr>
        <w:t>t. Please see below in the ‘Appendix’</w:t>
      </w:r>
      <w:r w:rsidRPr="00547F56">
        <w:rPr>
          <w:rFonts w:ascii="Arial" w:eastAsia="Times New Roman" w:hAnsi="Arial" w:cs="Arial"/>
          <w:color w:val="000000"/>
          <w:shd w:val="clear" w:color="auto" w:fill="FFFFFF"/>
        </w:rPr>
        <w:t xml:space="preserve"> section the copies of the blank templates that had to be filled in to enable this survey to go ahead. They will be labelled </w:t>
      </w:r>
      <w:r w:rsidRPr="000900AB">
        <w:rPr>
          <w:rFonts w:ascii="Arial" w:eastAsia="Times New Roman" w:hAnsi="Arial" w:cs="Arial"/>
          <w:b/>
          <w:color w:val="000000"/>
          <w:shd w:val="clear" w:color="auto" w:fill="FFFFFF"/>
        </w:rPr>
        <w:t>Ethics 1</w:t>
      </w:r>
      <w:r w:rsidRPr="00547F56">
        <w:rPr>
          <w:rFonts w:ascii="Arial" w:eastAsia="Times New Roman" w:hAnsi="Arial" w:cs="Arial"/>
          <w:color w:val="000000"/>
          <w:shd w:val="clear" w:color="auto" w:fill="FFFFFF"/>
        </w:rPr>
        <w:t xml:space="preserve"> and </w:t>
      </w:r>
      <w:r w:rsidRPr="000900AB">
        <w:rPr>
          <w:rFonts w:ascii="Arial" w:eastAsia="Times New Roman" w:hAnsi="Arial" w:cs="Arial"/>
          <w:b/>
          <w:color w:val="000000"/>
          <w:shd w:val="clear" w:color="auto" w:fill="FFFFFF"/>
        </w:rPr>
        <w:t>Ethics 2</w:t>
      </w:r>
      <w:r w:rsidR="00CF45B4">
        <w:rPr>
          <w:rFonts w:ascii="Arial" w:eastAsia="Times New Roman" w:hAnsi="Arial" w:cs="Arial"/>
          <w:b/>
          <w:color w:val="000000"/>
          <w:shd w:val="clear" w:color="auto" w:fill="FFFFFF"/>
        </w:rPr>
        <w:t xml:space="preserve"> </w:t>
      </w:r>
      <w:r w:rsidR="00CF45B4" w:rsidRPr="00CF45B4">
        <w:rPr>
          <w:rFonts w:ascii="Arial" w:eastAsia="Times New Roman" w:hAnsi="Arial" w:cs="Arial"/>
          <w:color w:val="000000"/>
          <w:shd w:val="clear" w:color="auto" w:fill="FFFFFF"/>
        </w:rPr>
        <w:t>and they will be below in the ‘Appendix’ section</w:t>
      </w:r>
      <w:r w:rsidRPr="00CF45B4">
        <w:rPr>
          <w:rFonts w:ascii="Arial" w:eastAsia="Times New Roman" w:hAnsi="Arial" w:cs="Arial"/>
          <w:color w:val="000000"/>
          <w:shd w:val="clear" w:color="auto" w:fill="FFFFFF"/>
        </w:rPr>
        <w:t xml:space="preserve">. </w:t>
      </w:r>
    </w:p>
    <w:p w14:paraId="1E2351EA" w14:textId="77777777" w:rsidR="00CF7F69" w:rsidRPr="00547F56" w:rsidRDefault="00CF7F69" w:rsidP="000900AB">
      <w:pPr>
        <w:spacing w:line="480" w:lineRule="auto"/>
        <w:ind w:firstLine="720"/>
        <w:rPr>
          <w:rFonts w:ascii="Arial" w:eastAsia="Times New Roman" w:hAnsi="Arial" w:cs="Arial"/>
          <w:color w:val="000000"/>
          <w:shd w:val="clear" w:color="auto" w:fill="FFFFFF"/>
        </w:rPr>
      </w:pPr>
      <w:r w:rsidRPr="00547F56">
        <w:rPr>
          <w:rFonts w:ascii="Arial" w:eastAsia="Times New Roman" w:hAnsi="Arial" w:cs="Arial"/>
          <w:color w:val="000000"/>
          <w:shd w:val="clear" w:color="auto" w:fill="FFFFFF"/>
        </w:rPr>
        <w:t xml:space="preserve">Once this had been completed and the survey was approved, a few additions were stated at the start from the researcher, which was agreed to be put in place so that it could be sent out and they are </w:t>
      </w:r>
      <w:proofErr w:type="spellStart"/>
      <w:r w:rsidRPr="00547F56">
        <w:rPr>
          <w:rFonts w:ascii="Arial" w:eastAsia="Times New Roman" w:hAnsi="Arial" w:cs="Arial"/>
          <w:color w:val="000000"/>
          <w:shd w:val="clear" w:color="auto" w:fill="FFFFFF"/>
        </w:rPr>
        <w:t>anonymising</w:t>
      </w:r>
      <w:proofErr w:type="spellEnd"/>
      <w:r w:rsidRPr="00547F56">
        <w:rPr>
          <w:rFonts w:ascii="Arial" w:eastAsia="Times New Roman" w:hAnsi="Arial" w:cs="Arial"/>
          <w:color w:val="000000"/>
          <w:shd w:val="clear" w:color="auto" w:fill="FFFFFF"/>
        </w:rPr>
        <w:t xml:space="preserve"> the responses, password protecting the survey so that only those that the survey is sent to can access it and making it so that the responses can only be viewed by the owner of the survey. Therefore, trying to protect the respondents from their data being accessed by anybody other than the researcher. </w:t>
      </w:r>
    </w:p>
    <w:p w14:paraId="3F02093E" w14:textId="77777777" w:rsidR="00CF7F69" w:rsidRPr="00547F56" w:rsidRDefault="00CF7F69" w:rsidP="000900AB">
      <w:pPr>
        <w:spacing w:line="480" w:lineRule="auto"/>
        <w:ind w:firstLine="720"/>
        <w:rPr>
          <w:rFonts w:ascii="Arial" w:eastAsia="Times New Roman" w:hAnsi="Arial" w:cs="Arial"/>
        </w:rPr>
      </w:pPr>
      <w:r w:rsidRPr="00547F56">
        <w:rPr>
          <w:rFonts w:ascii="Arial" w:eastAsia="Times New Roman" w:hAnsi="Arial" w:cs="Arial"/>
          <w:color w:val="000000"/>
          <w:shd w:val="clear" w:color="auto" w:fill="FFFFFF"/>
        </w:rPr>
        <w:t xml:space="preserve">Everything has been done to ensure the safety and security of identity and to ensure that this survey does not breach any policies for this survey to go ahead. </w:t>
      </w:r>
    </w:p>
    <w:p w14:paraId="65E0B413" w14:textId="0BD0109D" w:rsidR="00AA29EB" w:rsidRPr="00547F56" w:rsidRDefault="00CF7F69" w:rsidP="00547F56">
      <w:pPr>
        <w:pStyle w:val="Heading2"/>
      </w:pPr>
      <w:bookmarkStart w:id="9" w:name="_Toc38233959"/>
      <w:r w:rsidRPr="00547F56">
        <w:t>1.2-</w:t>
      </w:r>
      <w:r w:rsidR="00AA29EB" w:rsidRPr="00547F56">
        <w:t>General overview</w:t>
      </w:r>
      <w:bookmarkEnd w:id="9"/>
    </w:p>
    <w:p w14:paraId="3F245324" w14:textId="2BA6E294" w:rsidR="008F4945" w:rsidRPr="00547F56" w:rsidRDefault="00CB752A" w:rsidP="000900AB">
      <w:pPr>
        <w:spacing w:line="480" w:lineRule="auto"/>
        <w:ind w:firstLine="720"/>
        <w:rPr>
          <w:rFonts w:ascii="Arial" w:hAnsi="Arial" w:cs="Arial"/>
        </w:rPr>
      </w:pPr>
      <w:r w:rsidRPr="00547F56">
        <w:rPr>
          <w:rFonts w:ascii="Arial" w:hAnsi="Arial" w:cs="Arial"/>
        </w:rPr>
        <w:t xml:space="preserve">Paper is a material that has spanned many centuries. </w:t>
      </w:r>
      <w:r w:rsidR="005D2E83" w:rsidRPr="00547F56">
        <w:rPr>
          <w:rFonts w:ascii="Arial" w:hAnsi="Arial" w:cs="Arial"/>
        </w:rPr>
        <w:t xml:space="preserve">Some say that </w:t>
      </w:r>
      <w:r w:rsidR="008B5A86" w:rsidRPr="00547F56">
        <w:rPr>
          <w:rFonts w:ascii="Arial" w:hAnsi="Arial" w:cs="Arial"/>
        </w:rPr>
        <w:t xml:space="preserve">paper originates from the Egyptian word papyrus, which was </w:t>
      </w:r>
      <w:r w:rsidR="005D2E83" w:rsidRPr="00547F56">
        <w:rPr>
          <w:rFonts w:ascii="Arial" w:hAnsi="Arial" w:cs="Arial"/>
        </w:rPr>
        <w:t xml:space="preserve">the </w:t>
      </w:r>
      <w:r w:rsidR="008B5A86" w:rsidRPr="00547F56">
        <w:rPr>
          <w:rFonts w:ascii="Arial" w:hAnsi="Arial" w:cs="Arial"/>
        </w:rPr>
        <w:t xml:space="preserve">material used to create the first </w:t>
      </w:r>
      <w:r w:rsidR="00347E9E">
        <w:rPr>
          <w:rFonts w:ascii="Arial" w:hAnsi="Arial" w:cs="Arial"/>
        </w:rPr>
        <w:t>piece</w:t>
      </w:r>
      <w:r w:rsidR="005D2E83" w:rsidRPr="00547F56">
        <w:rPr>
          <w:rFonts w:ascii="Arial" w:hAnsi="Arial" w:cs="Arial"/>
        </w:rPr>
        <w:t>s</w:t>
      </w:r>
      <w:r w:rsidR="006967F6" w:rsidRPr="00547F56">
        <w:rPr>
          <w:rFonts w:ascii="Arial" w:hAnsi="Arial" w:cs="Arial"/>
        </w:rPr>
        <w:t xml:space="preserve"> </w:t>
      </w:r>
      <w:r w:rsidR="00347E9E">
        <w:rPr>
          <w:rFonts w:ascii="Arial" w:hAnsi="Arial" w:cs="Arial"/>
        </w:rPr>
        <w:t xml:space="preserve">of </w:t>
      </w:r>
      <w:r w:rsidR="006967F6" w:rsidRPr="00547F56">
        <w:rPr>
          <w:rFonts w:ascii="Arial" w:hAnsi="Arial" w:cs="Arial"/>
        </w:rPr>
        <w:t>paper</w:t>
      </w:r>
      <w:r w:rsidR="00982FD9" w:rsidRPr="00547F56">
        <w:rPr>
          <w:rFonts w:ascii="Arial" w:hAnsi="Arial" w:cs="Arial"/>
          <w:vertAlign w:val="superscript"/>
        </w:rPr>
        <w:t xml:space="preserve"> </w:t>
      </w:r>
      <w:r w:rsidR="00982FD9" w:rsidRPr="00547F56">
        <w:rPr>
          <w:rFonts w:ascii="Arial" w:hAnsi="Arial" w:cs="Arial"/>
        </w:rPr>
        <w:t>(The journal shop, 2017)</w:t>
      </w:r>
      <w:r w:rsidRPr="00547F56">
        <w:rPr>
          <w:rFonts w:ascii="Arial" w:hAnsi="Arial" w:cs="Arial"/>
        </w:rPr>
        <w:t>, however, many have stated that the first creation of what is used today came from Chinese dignitary in AD 105</w:t>
      </w:r>
      <w:r w:rsidR="00982FD9" w:rsidRPr="00547F56">
        <w:rPr>
          <w:rFonts w:ascii="Arial" w:hAnsi="Arial" w:cs="Arial"/>
          <w:vertAlign w:val="superscript"/>
        </w:rPr>
        <w:t xml:space="preserve"> </w:t>
      </w:r>
      <w:r w:rsidR="00982FD9" w:rsidRPr="00547F56">
        <w:rPr>
          <w:rFonts w:ascii="Arial" w:hAnsi="Arial" w:cs="Arial"/>
        </w:rPr>
        <w:t>(</w:t>
      </w:r>
      <w:proofErr w:type="spellStart"/>
      <w:r w:rsidR="00982FD9" w:rsidRPr="00547F56">
        <w:rPr>
          <w:rFonts w:ascii="Arial" w:hAnsi="Arial" w:cs="Arial"/>
        </w:rPr>
        <w:t>Cantavalle</w:t>
      </w:r>
      <w:proofErr w:type="spellEnd"/>
      <w:r w:rsidR="00982FD9" w:rsidRPr="00547F56">
        <w:rPr>
          <w:rFonts w:ascii="Arial" w:hAnsi="Arial" w:cs="Arial"/>
        </w:rPr>
        <w:t>, 2019)</w:t>
      </w:r>
      <w:r w:rsidRPr="00547F56">
        <w:rPr>
          <w:rFonts w:ascii="Arial" w:hAnsi="Arial" w:cs="Arial"/>
        </w:rPr>
        <w:t xml:space="preserve">, </w:t>
      </w:r>
      <w:r w:rsidR="006B628F" w:rsidRPr="00547F56">
        <w:rPr>
          <w:rFonts w:ascii="Arial" w:hAnsi="Arial" w:cs="Arial"/>
        </w:rPr>
        <w:t>and since then, has</w:t>
      </w:r>
      <w:r w:rsidR="00FE5D1A" w:rsidRPr="00547F56">
        <w:rPr>
          <w:rFonts w:ascii="Arial" w:hAnsi="Arial" w:cs="Arial"/>
        </w:rPr>
        <w:t xml:space="preserve"> become</w:t>
      </w:r>
      <w:r w:rsidRPr="00547F56">
        <w:rPr>
          <w:rFonts w:ascii="Arial" w:hAnsi="Arial" w:cs="Arial"/>
        </w:rPr>
        <w:t xml:space="preserve"> a </w:t>
      </w:r>
      <w:r w:rsidR="00FE5D1A" w:rsidRPr="00547F56">
        <w:rPr>
          <w:rFonts w:ascii="Arial" w:hAnsi="Arial" w:cs="Arial"/>
        </w:rPr>
        <w:t xml:space="preserve">staple within daily life.  </w:t>
      </w:r>
    </w:p>
    <w:p w14:paraId="6F965E92" w14:textId="5F581513" w:rsidR="00701D9D" w:rsidRPr="00547F56" w:rsidRDefault="00CA5E1F" w:rsidP="00547F56">
      <w:pPr>
        <w:spacing w:line="480" w:lineRule="auto"/>
        <w:rPr>
          <w:rFonts w:ascii="Arial" w:hAnsi="Arial" w:cs="Arial"/>
        </w:rPr>
      </w:pPr>
      <w:r w:rsidRPr="00547F56">
        <w:rPr>
          <w:rFonts w:ascii="Arial" w:hAnsi="Arial" w:cs="Arial"/>
        </w:rPr>
        <w:tab/>
        <w:t>As the population is</w:t>
      </w:r>
      <w:r w:rsidR="00556C5D" w:rsidRPr="00547F56">
        <w:rPr>
          <w:rFonts w:ascii="Arial" w:hAnsi="Arial" w:cs="Arial"/>
        </w:rPr>
        <w:t xml:space="preserve"> becoming more aware of the current situation the</w:t>
      </w:r>
      <w:r w:rsidR="0012101F" w:rsidRPr="00547F56">
        <w:rPr>
          <w:rFonts w:ascii="Arial" w:hAnsi="Arial" w:cs="Arial"/>
        </w:rPr>
        <w:t xml:space="preserve"> earth is in, waste is highlighted </w:t>
      </w:r>
      <w:r w:rsidR="000F032E" w:rsidRPr="00547F56">
        <w:rPr>
          <w:rFonts w:ascii="Arial" w:hAnsi="Arial" w:cs="Arial"/>
        </w:rPr>
        <w:t xml:space="preserve">as </w:t>
      </w:r>
      <w:r w:rsidR="005E095D" w:rsidRPr="00547F56">
        <w:rPr>
          <w:rFonts w:ascii="Arial" w:hAnsi="Arial" w:cs="Arial"/>
        </w:rPr>
        <w:t>one o</w:t>
      </w:r>
      <w:r w:rsidR="00CA2622" w:rsidRPr="00547F56">
        <w:rPr>
          <w:rFonts w:ascii="Arial" w:hAnsi="Arial" w:cs="Arial"/>
        </w:rPr>
        <w:t xml:space="preserve">f the </w:t>
      </w:r>
      <w:r w:rsidR="000F032E" w:rsidRPr="00547F56">
        <w:rPr>
          <w:rFonts w:ascii="Arial" w:hAnsi="Arial" w:cs="Arial"/>
        </w:rPr>
        <w:t>problem</w:t>
      </w:r>
      <w:r w:rsidR="00CA2622" w:rsidRPr="00547F56">
        <w:rPr>
          <w:rFonts w:ascii="Arial" w:hAnsi="Arial" w:cs="Arial"/>
        </w:rPr>
        <w:t>s that causes harm</w:t>
      </w:r>
      <w:r w:rsidR="000F032E" w:rsidRPr="00547F56">
        <w:rPr>
          <w:rFonts w:ascii="Arial" w:hAnsi="Arial" w:cs="Arial"/>
        </w:rPr>
        <w:t xml:space="preserve"> </w:t>
      </w:r>
      <w:r w:rsidR="00361168" w:rsidRPr="00547F56">
        <w:rPr>
          <w:rFonts w:ascii="Arial" w:hAnsi="Arial" w:cs="Arial"/>
        </w:rPr>
        <w:t xml:space="preserve">to the environment (EEA, </w:t>
      </w:r>
      <w:r w:rsidR="00361168" w:rsidRPr="00547F56">
        <w:rPr>
          <w:rFonts w:ascii="Arial" w:hAnsi="Arial" w:cs="Arial"/>
        </w:rPr>
        <w:lastRenderedPageBreak/>
        <w:t>2014</w:t>
      </w:r>
      <w:r w:rsidR="00BC4805" w:rsidRPr="00547F56">
        <w:rPr>
          <w:rFonts w:ascii="Arial" w:hAnsi="Arial" w:cs="Arial"/>
        </w:rPr>
        <w:t>). With</w:t>
      </w:r>
      <w:r w:rsidR="00D76724" w:rsidRPr="00547F56">
        <w:rPr>
          <w:rFonts w:ascii="Arial" w:hAnsi="Arial" w:cs="Arial"/>
        </w:rPr>
        <w:t xml:space="preserve"> new inventions, there has been a</w:t>
      </w:r>
      <w:r w:rsidR="00BC7BCA" w:rsidRPr="00547F56">
        <w:rPr>
          <w:rFonts w:ascii="Arial" w:hAnsi="Arial" w:cs="Arial"/>
        </w:rPr>
        <w:t>n increase</w:t>
      </w:r>
      <w:r w:rsidR="006B628F" w:rsidRPr="00547F56">
        <w:rPr>
          <w:rFonts w:ascii="Arial" w:hAnsi="Arial" w:cs="Arial"/>
        </w:rPr>
        <w:t xml:space="preserve"> in the use of paper but also an increase in the amount of paper waste, which in turn, has contributed to the rise </w:t>
      </w:r>
      <w:r w:rsidR="0020468B" w:rsidRPr="00547F56">
        <w:rPr>
          <w:rFonts w:ascii="Arial" w:hAnsi="Arial" w:cs="Arial"/>
        </w:rPr>
        <w:t>in water</w:t>
      </w:r>
      <w:r w:rsidR="00097936" w:rsidRPr="00547F56">
        <w:rPr>
          <w:rFonts w:ascii="Arial" w:hAnsi="Arial" w:cs="Arial"/>
        </w:rPr>
        <w:t xml:space="preserve"> and air pollution (</w:t>
      </w:r>
      <w:proofErr w:type="spellStart"/>
      <w:r w:rsidR="00097936" w:rsidRPr="00547F56">
        <w:rPr>
          <w:rFonts w:ascii="Arial" w:hAnsi="Arial" w:cs="Arial"/>
        </w:rPr>
        <w:t>Shisia</w:t>
      </w:r>
      <w:proofErr w:type="spellEnd"/>
      <w:r w:rsidR="00097936" w:rsidRPr="00547F56">
        <w:rPr>
          <w:rFonts w:ascii="Arial" w:hAnsi="Arial" w:cs="Arial"/>
        </w:rPr>
        <w:t xml:space="preserve">, 2018). </w:t>
      </w:r>
    </w:p>
    <w:p w14:paraId="76B706B7" w14:textId="4AF335A1" w:rsidR="00D76724" w:rsidRPr="00547F56" w:rsidRDefault="00D94F9E" w:rsidP="000900AB">
      <w:pPr>
        <w:spacing w:line="480" w:lineRule="auto"/>
        <w:ind w:firstLine="720"/>
        <w:rPr>
          <w:rFonts w:ascii="Arial" w:hAnsi="Arial" w:cs="Arial"/>
        </w:rPr>
      </w:pPr>
      <w:r w:rsidRPr="00547F56">
        <w:rPr>
          <w:rFonts w:ascii="Arial" w:hAnsi="Arial" w:cs="Arial"/>
        </w:rPr>
        <w:t>Even though</w:t>
      </w:r>
      <w:r w:rsidR="00701D9D" w:rsidRPr="00547F56">
        <w:rPr>
          <w:rFonts w:ascii="Arial" w:hAnsi="Arial" w:cs="Arial"/>
        </w:rPr>
        <w:t xml:space="preserve"> paper </w:t>
      </w:r>
      <w:r w:rsidR="0020468B" w:rsidRPr="00547F56">
        <w:rPr>
          <w:rFonts w:ascii="Arial" w:hAnsi="Arial" w:cs="Arial"/>
        </w:rPr>
        <w:t xml:space="preserve">has </w:t>
      </w:r>
      <w:r w:rsidR="00701D9D" w:rsidRPr="00547F56">
        <w:rPr>
          <w:rFonts w:ascii="Arial" w:hAnsi="Arial" w:cs="Arial"/>
        </w:rPr>
        <w:t>r</w:t>
      </w:r>
      <w:r w:rsidR="0020468B" w:rsidRPr="00547F56">
        <w:rPr>
          <w:rFonts w:ascii="Arial" w:hAnsi="Arial" w:cs="Arial"/>
        </w:rPr>
        <w:t>evolutionized the way the world has been able to</w:t>
      </w:r>
      <w:r w:rsidR="00701D9D" w:rsidRPr="00547F56">
        <w:rPr>
          <w:rFonts w:ascii="Arial" w:hAnsi="Arial" w:cs="Arial"/>
        </w:rPr>
        <w:t xml:space="preserve"> capture dat</w:t>
      </w:r>
      <w:r w:rsidRPr="00547F56">
        <w:rPr>
          <w:rFonts w:ascii="Arial" w:hAnsi="Arial" w:cs="Arial"/>
        </w:rPr>
        <w:t>a and allow the world to advance, there has been consequences to the usage of this.</w:t>
      </w:r>
      <w:r w:rsidR="00DD6A78" w:rsidRPr="00547F56">
        <w:rPr>
          <w:rFonts w:ascii="Arial" w:hAnsi="Arial" w:cs="Arial"/>
        </w:rPr>
        <w:t xml:space="preserve"> </w:t>
      </w:r>
      <w:r w:rsidR="00361168" w:rsidRPr="00547F56">
        <w:rPr>
          <w:rFonts w:ascii="Arial" w:hAnsi="Arial" w:cs="Arial"/>
        </w:rPr>
        <w:t xml:space="preserve"> </w:t>
      </w:r>
      <w:r w:rsidR="006B628F" w:rsidRPr="00547F56">
        <w:rPr>
          <w:rFonts w:ascii="Arial" w:hAnsi="Arial" w:cs="Arial"/>
        </w:rPr>
        <w:t xml:space="preserve">In recent </w:t>
      </w:r>
      <w:r w:rsidR="0020468B" w:rsidRPr="00547F56">
        <w:rPr>
          <w:rFonts w:ascii="Arial" w:hAnsi="Arial" w:cs="Arial"/>
        </w:rPr>
        <w:t>years</w:t>
      </w:r>
      <w:r w:rsidR="00F52810">
        <w:rPr>
          <w:rFonts w:ascii="Arial" w:hAnsi="Arial" w:cs="Arial"/>
        </w:rPr>
        <w:t xml:space="preserve">, the European Union </w:t>
      </w:r>
      <w:r w:rsidR="006B628F" w:rsidRPr="00547F56">
        <w:rPr>
          <w:rFonts w:ascii="Arial" w:hAnsi="Arial" w:cs="Arial"/>
        </w:rPr>
        <w:t>has</w:t>
      </w:r>
      <w:r w:rsidR="00221D9E" w:rsidRPr="00547F56">
        <w:rPr>
          <w:rFonts w:ascii="Arial" w:hAnsi="Arial" w:cs="Arial"/>
        </w:rPr>
        <w:t xml:space="preserve"> been pro-active in trying to find out how to reduce </w:t>
      </w:r>
      <w:r w:rsidR="006B628F" w:rsidRPr="00547F56">
        <w:rPr>
          <w:rFonts w:ascii="Arial" w:hAnsi="Arial" w:cs="Arial"/>
        </w:rPr>
        <w:t>waste. So much so, they have conducted a report, which has</w:t>
      </w:r>
      <w:r w:rsidR="007D57E0" w:rsidRPr="00547F56">
        <w:rPr>
          <w:rFonts w:ascii="Arial" w:hAnsi="Arial" w:cs="Arial"/>
        </w:rPr>
        <w:t xml:space="preserve"> noted that </w:t>
      </w:r>
      <w:r w:rsidR="00361168" w:rsidRPr="00547F56">
        <w:rPr>
          <w:rFonts w:ascii="Arial" w:hAnsi="Arial" w:cs="Arial"/>
        </w:rPr>
        <w:t>10% of the waste generated within the European Union is municipal waste (EEA, 2014).</w:t>
      </w:r>
    </w:p>
    <w:p w14:paraId="1605FD66" w14:textId="5304C383" w:rsidR="00682263" w:rsidRPr="00547F56" w:rsidRDefault="00AE1403" w:rsidP="000900AB">
      <w:pPr>
        <w:spacing w:line="480" w:lineRule="auto"/>
        <w:ind w:firstLine="720"/>
        <w:rPr>
          <w:rFonts w:ascii="Arial" w:eastAsia="Times New Roman" w:hAnsi="Arial" w:cs="Arial"/>
        </w:rPr>
      </w:pPr>
      <w:r w:rsidRPr="00547F56">
        <w:rPr>
          <w:rFonts w:ascii="Arial" w:hAnsi="Arial" w:cs="Arial"/>
        </w:rPr>
        <w:t xml:space="preserve">Municipal waste has been defined as </w:t>
      </w:r>
      <w:r w:rsidR="0020468B" w:rsidRPr="00547F56">
        <w:rPr>
          <w:rFonts w:ascii="Arial" w:hAnsi="Arial" w:cs="Arial"/>
        </w:rPr>
        <w:t>‘</w:t>
      </w:r>
      <w:r w:rsidRPr="00547F56">
        <w:rPr>
          <w:rFonts w:ascii="Arial" w:hAnsi="Arial" w:cs="Arial"/>
        </w:rPr>
        <w:t>waste collected and treated by or for municipalities’</w:t>
      </w:r>
      <w:r w:rsidR="00EB0C52" w:rsidRPr="00547F56">
        <w:rPr>
          <w:rFonts w:ascii="Arial" w:hAnsi="Arial" w:cs="Arial"/>
        </w:rPr>
        <w:t>, which, ‘covers waste from households</w:t>
      </w:r>
      <w:r w:rsidR="00947E15" w:rsidRPr="00547F56">
        <w:rPr>
          <w:rFonts w:ascii="Arial" w:hAnsi="Arial" w:cs="Arial"/>
        </w:rPr>
        <w:t xml:space="preserve">, including bulky waste, similar waste from commerce and trade, office buildings, institutions and small </w:t>
      </w:r>
      <w:r w:rsidR="00304630" w:rsidRPr="00547F56">
        <w:rPr>
          <w:rFonts w:ascii="Arial" w:hAnsi="Arial" w:cs="Arial"/>
        </w:rPr>
        <w:t>businesses</w:t>
      </w:r>
      <w:r w:rsidR="006E1C9E" w:rsidRPr="00547F56">
        <w:rPr>
          <w:rFonts w:ascii="Arial" w:hAnsi="Arial" w:cs="Arial"/>
        </w:rPr>
        <w:t>’ (</w:t>
      </w:r>
      <w:r w:rsidR="00034C7D" w:rsidRPr="00547F56">
        <w:rPr>
          <w:rFonts w:ascii="Arial" w:eastAsia="Times New Roman" w:hAnsi="Arial" w:cs="Arial"/>
        </w:rPr>
        <w:t>OECD 2019),</w:t>
      </w:r>
      <w:r w:rsidR="00531412" w:rsidRPr="00547F56">
        <w:rPr>
          <w:rFonts w:ascii="Arial" w:eastAsia="Times New Roman" w:hAnsi="Arial" w:cs="Arial"/>
        </w:rPr>
        <w:t xml:space="preserve"> and if you look at Annex </w:t>
      </w:r>
      <w:r w:rsidR="006E1C9E" w:rsidRPr="00547F56">
        <w:rPr>
          <w:rFonts w:ascii="Arial" w:eastAsia="Times New Roman" w:hAnsi="Arial" w:cs="Arial"/>
        </w:rPr>
        <w:t>II of</w:t>
      </w:r>
      <w:r w:rsidR="00682263" w:rsidRPr="00547F56">
        <w:rPr>
          <w:rFonts w:ascii="Arial" w:eastAsia="Times New Roman" w:hAnsi="Arial" w:cs="Arial"/>
        </w:rPr>
        <w:t xml:space="preserve"> the </w:t>
      </w:r>
      <w:r w:rsidR="00531412" w:rsidRPr="00547F56">
        <w:rPr>
          <w:rFonts w:ascii="Arial" w:eastAsia="Times New Roman" w:hAnsi="Arial" w:cs="Arial"/>
        </w:rPr>
        <w:t>data collection repo</w:t>
      </w:r>
      <w:r w:rsidR="00682263" w:rsidRPr="00547F56">
        <w:rPr>
          <w:rFonts w:ascii="Arial" w:eastAsia="Times New Roman" w:hAnsi="Arial" w:cs="Arial"/>
        </w:rPr>
        <w:t>rt produced by th</w:t>
      </w:r>
      <w:r w:rsidR="006E1C9E" w:rsidRPr="00547F56">
        <w:rPr>
          <w:rFonts w:ascii="Arial" w:eastAsia="Times New Roman" w:hAnsi="Arial" w:cs="Arial"/>
        </w:rPr>
        <w:t>e European commission, paper is categorised as a municipal</w:t>
      </w:r>
      <w:r w:rsidR="00682263" w:rsidRPr="00547F56">
        <w:rPr>
          <w:rFonts w:ascii="Arial" w:eastAsia="Times New Roman" w:hAnsi="Arial" w:cs="Arial"/>
        </w:rPr>
        <w:t xml:space="preserve"> waste (European Commission, 2017). </w:t>
      </w:r>
    </w:p>
    <w:p w14:paraId="1C2A3474" w14:textId="6D71C570" w:rsidR="007D57E0" w:rsidRPr="00547F56" w:rsidRDefault="00D04978" w:rsidP="000900AB">
      <w:pPr>
        <w:spacing w:line="480" w:lineRule="auto"/>
        <w:ind w:firstLine="720"/>
        <w:rPr>
          <w:rFonts w:ascii="Arial" w:hAnsi="Arial" w:cs="Arial"/>
        </w:rPr>
      </w:pPr>
      <w:r w:rsidRPr="00547F56">
        <w:rPr>
          <w:rFonts w:ascii="Arial" w:hAnsi="Arial" w:cs="Arial"/>
        </w:rPr>
        <w:t>S</w:t>
      </w:r>
      <w:r w:rsidR="00D647DA" w:rsidRPr="00547F56">
        <w:rPr>
          <w:rFonts w:ascii="Arial" w:hAnsi="Arial" w:cs="Arial"/>
        </w:rPr>
        <w:t xml:space="preserve">tatistics </w:t>
      </w:r>
      <w:r w:rsidR="00304630" w:rsidRPr="00547F56">
        <w:rPr>
          <w:rFonts w:ascii="Arial" w:hAnsi="Arial" w:cs="Arial"/>
        </w:rPr>
        <w:t xml:space="preserve">have </w:t>
      </w:r>
      <w:r w:rsidR="00D647DA" w:rsidRPr="00547F56">
        <w:rPr>
          <w:rFonts w:ascii="Arial" w:hAnsi="Arial" w:cs="Arial"/>
        </w:rPr>
        <w:t>show</w:t>
      </w:r>
      <w:r w:rsidR="00304630" w:rsidRPr="00547F56">
        <w:rPr>
          <w:rFonts w:ascii="Arial" w:hAnsi="Arial" w:cs="Arial"/>
        </w:rPr>
        <w:t>n</w:t>
      </w:r>
      <w:r w:rsidR="00D647DA" w:rsidRPr="00547F56">
        <w:rPr>
          <w:rFonts w:ascii="Arial" w:hAnsi="Arial" w:cs="Arial"/>
        </w:rPr>
        <w:t xml:space="preserve"> that </w:t>
      </w:r>
      <w:r w:rsidR="00284861" w:rsidRPr="00547F56">
        <w:rPr>
          <w:rFonts w:ascii="Arial" w:hAnsi="Arial" w:cs="Arial"/>
        </w:rPr>
        <w:t>on average</w:t>
      </w:r>
      <w:r w:rsidR="00592834" w:rsidRPr="00547F56">
        <w:rPr>
          <w:rFonts w:ascii="Arial" w:hAnsi="Arial" w:cs="Arial"/>
        </w:rPr>
        <w:t>,</w:t>
      </w:r>
      <w:r w:rsidR="00284861" w:rsidRPr="00547F56">
        <w:rPr>
          <w:rFonts w:ascii="Arial" w:hAnsi="Arial" w:cs="Arial"/>
        </w:rPr>
        <w:t xml:space="preserve"> a person in the U.K. will use</w:t>
      </w:r>
      <w:r w:rsidR="00982FD9" w:rsidRPr="00547F56">
        <w:rPr>
          <w:rFonts w:ascii="Arial" w:hAnsi="Arial" w:cs="Arial"/>
        </w:rPr>
        <w:t xml:space="preserve"> just shy of 4.5 trees a year (</w:t>
      </w:r>
      <w:proofErr w:type="spellStart"/>
      <w:r w:rsidR="00982FD9" w:rsidRPr="00547F56">
        <w:rPr>
          <w:rFonts w:ascii="Arial" w:hAnsi="Arial" w:cs="Arial"/>
        </w:rPr>
        <w:t>Cantavalle</w:t>
      </w:r>
      <w:proofErr w:type="spellEnd"/>
      <w:r w:rsidR="00982FD9" w:rsidRPr="00547F56">
        <w:rPr>
          <w:rFonts w:ascii="Arial" w:hAnsi="Arial" w:cs="Arial"/>
        </w:rPr>
        <w:t>, 2019)</w:t>
      </w:r>
      <w:r w:rsidR="001432B7" w:rsidRPr="00547F56">
        <w:rPr>
          <w:rFonts w:ascii="Arial" w:hAnsi="Arial" w:cs="Arial"/>
        </w:rPr>
        <w:t xml:space="preserve">, with office workers averaging </w:t>
      </w:r>
      <w:r w:rsidR="00293D0C" w:rsidRPr="00547F56">
        <w:rPr>
          <w:rFonts w:ascii="Arial" w:hAnsi="Arial" w:cs="Arial"/>
        </w:rPr>
        <w:t xml:space="preserve">a </w:t>
      </w:r>
      <w:r w:rsidR="00982FD9" w:rsidRPr="00547F56">
        <w:rPr>
          <w:rFonts w:ascii="Arial" w:hAnsi="Arial" w:cs="Arial"/>
        </w:rPr>
        <w:t>usage of 10,000 A4 sheets a y</w:t>
      </w:r>
      <w:r w:rsidR="00304630" w:rsidRPr="00547F56">
        <w:rPr>
          <w:rFonts w:ascii="Arial" w:hAnsi="Arial" w:cs="Arial"/>
        </w:rPr>
        <w:t>ear (</w:t>
      </w:r>
      <w:proofErr w:type="spellStart"/>
      <w:r w:rsidR="00304630" w:rsidRPr="00547F56">
        <w:rPr>
          <w:rFonts w:ascii="Arial" w:hAnsi="Arial" w:cs="Arial"/>
        </w:rPr>
        <w:t>Geerings</w:t>
      </w:r>
      <w:proofErr w:type="spellEnd"/>
      <w:r w:rsidR="00304630" w:rsidRPr="00547F56">
        <w:rPr>
          <w:rFonts w:ascii="Arial" w:hAnsi="Arial" w:cs="Arial"/>
        </w:rPr>
        <w:t xml:space="preserve"> Digital Ltd, 2019) and of those 10,000 sheets used, it has been said that 6,800 of those </w:t>
      </w:r>
      <w:r w:rsidR="000C6724" w:rsidRPr="00547F56">
        <w:rPr>
          <w:rFonts w:ascii="Arial" w:hAnsi="Arial" w:cs="Arial"/>
        </w:rPr>
        <w:t>will be w</w:t>
      </w:r>
      <w:r w:rsidR="00592834" w:rsidRPr="00547F56">
        <w:rPr>
          <w:rFonts w:ascii="Arial" w:hAnsi="Arial" w:cs="Arial"/>
        </w:rPr>
        <w:t>asted (Restore, 2019). Although, something</w:t>
      </w:r>
      <w:r w:rsidR="000C6724" w:rsidRPr="00547F56">
        <w:rPr>
          <w:rFonts w:ascii="Arial" w:hAnsi="Arial" w:cs="Arial"/>
        </w:rPr>
        <w:t xml:space="preserve"> that may not be realised when using this amount of paper is that the manufacturing of it</w:t>
      </w:r>
      <w:r w:rsidR="00982FD9" w:rsidRPr="00547F56">
        <w:rPr>
          <w:rFonts w:ascii="Arial" w:hAnsi="Arial" w:cs="Arial"/>
        </w:rPr>
        <w:t xml:space="preserve"> requires a large amount of water,</w:t>
      </w:r>
      <w:r w:rsidR="001B25E7" w:rsidRPr="00547F56">
        <w:rPr>
          <w:rFonts w:ascii="Arial" w:hAnsi="Arial" w:cs="Arial"/>
        </w:rPr>
        <w:t xml:space="preserve"> thus, making the inefficient use of paper a bigger problem (</w:t>
      </w:r>
      <w:proofErr w:type="spellStart"/>
      <w:r w:rsidR="00982FD9" w:rsidRPr="00547F56">
        <w:rPr>
          <w:rFonts w:ascii="Arial" w:hAnsi="Arial" w:cs="Arial"/>
        </w:rPr>
        <w:t>Geerings</w:t>
      </w:r>
      <w:proofErr w:type="spellEnd"/>
      <w:r w:rsidR="00982FD9" w:rsidRPr="00547F56">
        <w:rPr>
          <w:rFonts w:ascii="Arial" w:hAnsi="Arial" w:cs="Arial"/>
        </w:rPr>
        <w:t xml:space="preserve"> Digital Ltd, 2019)</w:t>
      </w:r>
      <w:r w:rsidR="00C21CD5" w:rsidRPr="00547F56">
        <w:rPr>
          <w:rFonts w:ascii="Arial" w:hAnsi="Arial" w:cs="Arial"/>
        </w:rPr>
        <w:t>.</w:t>
      </w:r>
    </w:p>
    <w:p w14:paraId="5EB20C3F" w14:textId="3FEC09F5" w:rsidR="007D57E0" w:rsidRPr="00547F56" w:rsidRDefault="00410025" w:rsidP="000900AB">
      <w:pPr>
        <w:spacing w:line="480" w:lineRule="auto"/>
        <w:ind w:firstLine="720"/>
        <w:rPr>
          <w:rFonts w:ascii="Arial" w:hAnsi="Arial" w:cs="Arial"/>
        </w:rPr>
      </w:pPr>
      <w:r w:rsidRPr="00547F56">
        <w:rPr>
          <w:rFonts w:ascii="Arial" w:hAnsi="Arial" w:cs="Arial"/>
        </w:rPr>
        <w:lastRenderedPageBreak/>
        <w:t xml:space="preserve"> Pulp and </w:t>
      </w:r>
      <w:proofErr w:type="spellStart"/>
      <w:r w:rsidRPr="00547F56">
        <w:rPr>
          <w:rFonts w:ascii="Arial" w:hAnsi="Arial" w:cs="Arial"/>
        </w:rPr>
        <w:t>papermills</w:t>
      </w:r>
      <w:proofErr w:type="spellEnd"/>
      <w:r w:rsidRPr="00547F56">
        <w:rPr>
          <w:rFonts w:ascii="Arial" w:hAnsi="Arial" w:cs="Arial"/>
        </w:rPr>
        <w:t xml:space="preserve"> a</w:t>
      </w:r>
      <w:r w:rsidR="007D57E0" w:rsidRPr="00547F56">
        <w:rPr>
          <w:rFonts w:ascii="Arial" w:hAnsi="Arial" w:cs="Arial"/>
        </w:rPr>
        <w:t xml:space="preserve">re </w:t>
      </w:r>
      <w:r w:rsidR="00C11A92" w:rsidRPr="00547F56">
        <w:rPr>
          <w:rFonts w:ascii="Arial" w:hAnsi="Arial" w:cs="Arial"/>
        </w:rPr>
        <w:t>large industrial user</w:t>
      </w:r>
      <w:r w:rsidR="001B25E7" w:rsidRPr="00547F56">
        <w:rPr>
          <w:rFonts w:ascii="Arial" w:hAnsi="Arial" w:cs="Arial"/>
        </w:rPr>
        <w:t xml:space="preserve">s of water and </w:t>
      </w:r>
      <w:r w:rsidR="007D57E0" w:rsidRPr="00547F56">
        <w:rPr>
          <w:rFonts w:ascii="Arial" w:hAnsi="Arial" w:cs="Arial"/>
        </w:rPr>
        <w:t>they are</w:t>
      </w:r>
      <w:r w:rsidR="00C11A92" w:rsidRPr="00547F56">
        <w:rPr>
          <w:rFonts w:ascii="Arial" w:hAnsi="Arial" w:cs="Arial"/>
        </w:rPr>
        <w:t xml:space="preserve"> big</w:t>
      </w:r>
      <w:r w:rsidR="007D57E0" w:rsidRPr="00547F56">
        <w:rPr>
          <w:rFonts w:ascii="Arial" w:hAnsi="Arial" w:cs="Arial"/>
        </w:rPr>
        <w:t xml:space="preserve"> contributors to water pollution</w:t>
      </w:r>
      <w:r w:rsidR="00C11A92" w:rsidRPr="00547F56">
        <w:rPr>
          <w:rFonts w:ascii="Arial" w:hAnsi="Arial" w:cs="Arial"/>
        </w:rPr>
        <w:t xml:space="preserve"> (Stop Waste, 2019)</w:t>
      </w:r>
      <w:r w:rsidR="007D57E0" w:rsidRPr="00547F56">
        <w:rPr>
          <w:rFonts w:ascii="Arial" w:hAnsi="Arial" w:cs="Arial"/>
        </w:rPr>
        <w:t>.</w:t>
      </w:r>
      <w:r w:rsidR="00C21CD5" w:rsidRPr="00547F56">
        <w:rPr>
          <w:rFonts w:ascii="Arial" w:hAnsi="Arial" w:cs="Arial"/>
        </w:rPr>
        <w:t xml:space="preserve"> </w:t>
      </w:r>
      <w:r w:rsidR="007D57E0" w:rsidRPr="00547F56">
        <w:rPr>
          <w:rFonts w:ascii="Arial" w:hAnsi="Arial" w:cs="Arial"/>
        </w:rPr>
        <w:t>Therefore, the manufacturing of paper is alread</w:t>
      </w:r>
      <w:r w:rsidR="001B25E7" w:rsidRPr="00547F56">
        <w:rPr>
          <w:rFonts w:ascii="Arial" w:hAnsi="Arial" w:cs="Arial"/>
        </w:rPr>
        <w:t xml:space="preserve">y causing problems to the earth that it could do without the inefficiency and the waste that it brings </w:t>
      </w:r>
      <w:r w:rsidR="00347E9E">
        <w:rPr>
          <w:rFonts w:ascii="Arial" w:hAnsi="Arial" w:cs="Arial"/>
        </w:rPr>
        <w:t>(Stop W</w:t>
      </w:r>
      <w:r w:rsidRPr="00547F56">
        <w:rPr>
          <w:rFonts w:ascii="Arial" w:hAnsi="Arial" w:cs="Arial"/>
        </w:rPr>
        <w:t xml:space="preserve">aste, 2019). </w:t>
      </w:r>
    </w:p>
    <w:p w14:paraId="66898819" w14:textId="221D9426" w:rsidR="00982FD9" w:rsidRPr="00547F56" w:rsidRDefault="002561A1" w:rsidP="000900AB">
      <w:pPr>
        <w:spacing w:line="480" w:lineRule="auto"/>
        <w:ind w:firstLine="720"/>
        <w:rPr>
          <w:rFonts w:ascii="Arial" w:hAnsi="Arial" w:cs="Arial"/>
        </w:rPr>
      </w:pPr>
      <w:r w:rsidRPr="00547F56">
        <w:rPr>
          <w:rFonts w:ascii="Arial" w:hAnsi="Arial" w:cs="Arial"/>
        </w:rPr>
        <w:t>Along with</w:t>
      </w:r>
      <w:r w:rsidR="007D57E0" w:rsidRPr="00547F56">
        <w:rPr>
          <w:rFonts w:ascii="Arial" w:hAnsi="Arial" w:cs="Arial"/>
        </w:rPr>
        <w:t xml:space="preserve"> these reason</w:t>
      </w:r>
      <w:r w:rsidRPr="00547F56">
        <w:rPr>
          <w:rFonts w:ascii="Arial" w:hAnsi="Arial" w:cs="Arial"/>
        </w:rPr>
        <w:t>,</w:t>
      </w:r>
      <w:r w:rsidR="007D57E0" w:rsidRPr="00547F56">
        <w:rPr>
          <w:rFonts w:ascii="Arial" w:hAnsi="Arial" w:cs="Arial"/>
        </w:rPr>
        <w:t xml:space="preserve"> attitudes towards the use of paper should not be left </w:t>
      </w:r>
      <w:r w:rsidR="001B25E7" w:rsidRPr="00547F56">
        <w:rPr>
          <w:rFonts w:ascii="Arial" w:hAnsi="Arial" w:cs="Arial"/>
        </w:rPr>
        <w:t xml:space="preserve">out </w:t>
      </w:r>
      <w:r w:rsidR="007D57E0" w:rsidRPr="00547F56">
        <w:rPr>
          <w:rFonts w:ascii="Arial" w:hAnsi="Arial" w:cs="Arial"/>
        </w:rPr>
        <w:t>of this discussion</w:t>
      </w:r>
      <w:r w:rsidRPr="00547F56">
        <w:rPr>
          <w:rFonts w:ascii="Arial" w:hAnsi="Arial" w:cs="Arial"/>
        </w:rPr>
        <w:t xml:space="preserve"> </w:t>
      </w:r>
      <w:r w:rsidR="007D57E0" w:rsidRPr="00547F56">
        <w:rPr>
          <w:rFonts w:ascii="Arial" w:hAnsi="Arial" w:cs="Arial"/>
        </w:rPr>
        <w:t xml:space="preserve">as it </w:t>
      </w:r>
      <w:r w:rsidRPr="00547F56">
        <w:rPr>
          <w:rFonts w:ascii="Arial" w:hAnsi="Arial" w:cs="Arial"/>
        </w:rPr>
        <w:t>is a major player in the reasons why the</w:t>
      </w:r>
      <w:r w:rsidR="00347E9E">
        <w:rPr>
          <w:rFonts w:ascii="Arial" w:hAnsi="Arial" w:cs="Arial"/>
        </w:rPr>
        <w:t xml:space="preserve"> world still relies on paper</w:t>
      </w:r>
      <w:r w:rsidRPr="00547F56">
        <w:rPr>
          <w:rFonts w:ascii="Arial" w:hAnsi="Arial" w:cs="Arial"/>
        </w:rPr>
        <w:t>. People feel more comfortable</w:t>
      </w:r>
      <w:r w:rsidR="00525AA8" w:rsidRPr="00547F56">
        <w:rPr>
          <w:rFonts w:ascii="Arial" w:hAnsi="Arial" w:cs="Arial"/>
        </w:rPr>
        <w:t xml:space="preserve"> with paper</w:t>
      </w:r>
      <w:r w:rsidRPr="00547F56">
        <w:rPr>
          <w:rFonts w:ascii="Arial" w:hAnsi="Arial" w:cs="Arial"/>
        </w:rPr>
        <w:t xml:space="preserve"> than using technology</w:t>
      </w:r>
      <w:r w:rsidR="00525AA8" w:rsidRPr="00547F56">
        <w:rPr>
          <w:rFonts w:ascii="Arial" w:hAnsi="Arial" w:cs="Arial"/>
        </w:rPr>
        <w:t xml:space="preserve"> (</w:t>
      </w:r>
      <w:proofErr w:type="spellStart"/>
      <w:r w:rsidR="00525AA8" w:rsidRPr="00547F56">
        <w:rPr>
          <w:rFonts w:ascii="Arial" w:hAnsi="Arial" w:cs="Arial"/>
        </w:rPr>
        <w:t>Myrberg</w:t>
      </w:r>
      <w:proofErr w:type="spellEnd"/>
      <w:r w:rsidR="00525AA8" w:rsidRPr="00547F56">
        <w:rPr>
          <w:rFonts w:ascii="Arial" w:hAnsi="Arial" w:cs="Arial"/>
        </w:rPr>
        <w:t xml:space="preserve"> and </w:t>
      </w:r>
      <w:proofErr w:type="spellStart"/>
      <w:r w:rsidR="00525AA8" w:rsidRPr="00547F56">
        <w:rPr>
          <w:rFonts w:ascii="Arial" w:hAnsi="Arial" w:cs="Arial"/>
        </w:rPr>
        <w:t>Wiberg</w:t>
      </w:r>
      <w:proofErr w:type="spellEnd"/>
      <w:r w:rsidR="00525AA8" w:rsidRPr="00547F56">
        <w:rPr>
          <w:rFonts w:ascii="Arial" w:hAnsi="Arial" w:cs="Arial"/>
        </w:rPr>
        <w:t>, 2015)</w:t>
      </w:r>
      <w:r w:rsidRPr="00547F56">
        <w:rPr>
          <w:rFonts w:ascii="Arial" w:hAnsi="Arial" w:cs="Arial"/>
        </w:rPr>
        <w:t xml:space="preserve">. </w:t>
      </w:r>
    </w:p>
    <w:p w14:paraId="45371D65" w14:textId="63C9405B" w:rsidR="00C97D3A" w:rsidRPr="00547F56" w:rsidRDefault="00BB54C2" w:rsidP="000900AB">
      <w:pPr>
        <w:spacing w:line="480" w:lineRule="auto"/>
        <w:ind w:firstLine="720"/>
        <w:rPr>
          <w:rFonts w:ascii="Arial" w:hAnsi="Arial" w:cs="Arial"/>
        </w:rPr>
      </w:pPr>
      <w:proofErr w:type="spellStart"/>
      <w:r w:rsidRPr="00547F56">
        <w:rPr>
          <w:rFonts w:ascii="Arial" w:hAnsi="Arial" w:cs="Arial"/>
        </w:rPr>
        <w:t>Kretzschmar</w:t>
      </w:r>
      <w:proofErr w:type="spellEnd"/>
      <w:r w:rsidRPr="00547F56">
        <w:rPr>
          <w:rFonts w:ascii="Arial" w:hAnsi="Arial" w:cs="Arial"/>
        </w:rPr>
        <w:t xml:space="preserve"> et </w:t>
      </w:r>
      <w:r w:rsidR="007D57E0" w:rsidRPr="00547F56">
        <w:rPr>
          <w:rFonts w:ascii="Arial" w:hAnsi="Arial" w:cs="Arial"/>
        </w:rPr>
        <w:t xml:space="preserve">al (2015) conducted a survey to gain an understanding on what people’s preference was when it came to reading. </w:t>
      </w:r>
      <w:r w:rsidR="001B25E7" w:rsidRPr="00547F56">
        <w:rPr>
          <w:rFonts w:ascii="Arial" w:hAnsi="Arial" w:cs="Arial"/>
        </w:rPr>
        <w:t xml:space="preserve">They found </w:t>
      </w:r>
      <w:r w:rsidRPr="00547F56">
        <w:rPr>
          <w:rFonts w:ascii="Arial" w:hAnsi="Arial" w:cs="Arial"/>
        </w:rPr>
        <w:t>that many had concerns w</w:t>
      </w:r>
      <w:r w:rsidR="001B25E7" w:rsidRPr="00547F56">
        <w:rPr>
          <w:rFonts w:ascii="Arial" w:hAnsi="Arial" w:cs="Arial"/>
        </w:rPr>
        <w:t>ith using technology, to which,</w:t>
      </w:r>
      <w:r w:rsidRPr="00547F56">
        <w:rPr>
          <w:rFonts w:ascii="Arial" w:hAnsi="Arial" w:cs="Arial"/>
        </w:rPr>
        <w:t xml:space="preserve"> came down to cultural attitudes</w:t>
      </w:r>
      <w:r w:rsidR="00347E9E">
        <w:rPr>
          <w:rFonts w:ascii="Arial" w:hAnsi="Arial" w:cs="Arial"/>
        </w:rPr>
        <w:t xml:space="preserve"> (</w:t>
      </w:r>
      <w:proofErr w:type="spellStart"/>
      <w:r w:rsidR="00347E9E">
        <w:rPr>
          <w:rFonts w:ascii="Arial" w:hAnsi="Arial" w:cs="Arial"/>
        </w:rPr>
        <w:t>Kretzschmar</w:t>
      </w:r>
      <w:proofErr w:type="spellEnd"/>
      <w:r w:rsidR="00347E9E">
        <w:rPr>
          <w:rFonts w:ascii="Arial" w:hAnsi="Arial" w:cs="Arial"/>
        </w:rPr>
        <w:t xml:space="preserve"> et al., 2015)</w:t>
      </w:r>
      <w:r w:rsidRPr="00547F56">
        <w:rPr>
          <w:rFonts w:ascii="Arial" w:hAnsi="Arial" w:cs="Arial"/>
        </w:rPr>
        <w:t xml:space="preserve">. </w:t>
      </w:r>
      <w:r w:rsidR="001B25E7" w:rsidRPr="00547F56">
        <w:rPr>
          <w:rFonts w:ascii="Arial" w:hAnsi="Arial" w:cs="Arial"/>
        </w:rPr>
        <w:t>Therefore, making it a strong case for one of the</w:t>
      </w:r>
      <w:r w:rsidRPr="00547F56">
        <w:rPr>
          <w:rFonts w:ascii="Arial" w:hAnsi="Arial" w:cs="Arial"/>
        </w:rPr>
        <w:t xml:space="preserve"> possible reason</w:t>
      </w:r>
      <w:r w:rsidR="001B25E7" w:rsidRPr="00547F56">
        <w:rPr>
          <w:rFonts w:ascii="Arial" w:hAnsi="Arial" w:cs="Arial"/>
        </w:rPr>
        <w:t>s</w:t>
      </w:r>
      <w:r w:rsidRPr="00547F56">
        <w:rPr>
          <w:rFonts w:ascii="Arial" w:hAnsi="Arial" w:cs="Arial"/>
        </w:rPr>
        <w:t xml:space="preserve"> why people </w:t>
      </w:r>
      <w:r w:rsidR="00C97D3A" w:rsidRPr="00547F56">
        <w:rPr>
          <w:rFonts w:ascii="Arial" w:hAnsi="Arial" w:cs="Arial"/>
        </w:rPr>
        <w:t xml:space="preserve">feel more comfortable with using paper over technology. </w:t>
      </w:r>
    </w:p>
    <w:p w14:paraId="0A8BEC51" w14:textId="6B60FAB4" w:rsidR="003F3FFD" w:rsidRPr="00547F56" w:rsidRDefault="003F3FFD" w:rsidP="000900AB">
      <w:pPr>
        <w:spacing w:line="480" w:lineRule="auto"/>
        <w:ind w:firstLine="720"/>
        <w:rPr>
          <w:rFonts w:ascii="Arial" w:hAnsi="Arial" w:cs="Arial"/>
        </w:rPr>
      </w:pPr>
      <w:r w:rsidRPr="00547F56">
        <w:rPr>
          <w:rFonts w:ascii="Arial" w:hAnsi="Arial" w:cs="Arial"/>
        </w:rPr>
        <w:t>Despite the advantages that computers can bring and</w:t>
      </w:r>
      <w:r w:rsidR="00087A7C" w:rsidRPr="00547F56">
        <w:rPr>
          <w:rFonts w:ascii="Arial" w:hAnsi="Arial" w:cs="Arial"/>
        </w:rPr>
        <w:t xml:space="preserve"> the speed that they bring</w:t>
      </w:r>
      <w:r w:rsidRPr="00547F56">
        <w:rPr>
          <w:rFonts w:ascii="Arial" w:hAnsi="Arial" w:cs="Arial"/>
        </w:rPr>
        <w:t>, people are still not able to tear themselves away from using paper (</w:t>
      </w:r>
      <w:proofErr w:type="spellStart"/>
      <w:r w:rsidRPr="00547F56">
        <w:rPr>
          <w:rFonts w:ascii="Arial" w:hAnsi="Arial" w:cs="Arial"/>
        </w:rPr>
        <w:t>Fortunati</w:t>
      </w:r>
      <w:proofErr w:type="spellEnd"/>
      <w:r w:rsidRPr="00547F56">
        <w:rPr>
          <w:rFonts w:ascii="Arial" w:hAnsi="Arial" w:cs="Arial"/>
        </w:rPr>
        <w:t xml:space="preserve"> &amp; Vincent, 2012)</w:t>
      </w:r>
      <w:r w:rsidR="00011D55" w:rsidRPr="00547F56">
        <w:rPr>
          <w:rFonts w:ascii="Arial" w:hAnsi="Arial" w:cs="Arial"/>
        </w:rPr>
        <w:t xml:space="preserve">. Studies have shown that people’s comprehension of retaining information </w:t>
      </w:r>
      <w:r w:rsidR="00592570" w:rsidRPr="00547F56">
        <w:rPr>
          <w:rFonts w:ascii="Arial" w:hAnsi="Arial" w:cs="Arial"/>
        </w:rPr>
        <w:t xml:space="preserve">and the understanding of it </w:t>
      </w:r>
      <w:r w:rsidR="00E826C4" w:rsidRPr="00547F56">
        <w:rPr>
          <w:rFonts w:ascii="Arial" w:hAnsi="Arial" w:cs="Arial"/>
        </w:rPr>
        <w:t>is far greater when they are using paper based informat</w:t>
      </w:r>
      <w:r w:rsidR="00087A7C" w:rsidRPr="00547F56">
        <w:rPr>
          <w:rFonts w:ascii="Arial" w:hAnsi="Arial" w:cs="Arial"/>
        </w:rPr>
        <w:t xml:space="preserve">ion </w:t>
      </w:r>
      <w:r w:rsidR="00E826C4" w:rsidRPr="00547F56">
        <w:rPr>
          <w:rFonts w:ascii="Arial" w:hAnsi="Arial" w:cs="Arial"/>
        </w:rPr>
        <w:t>(Isaia</w:t>
      </w:r>
      <w:r w:rsidR="0000149A" w:rsidRPr="00547F56">
        <w:rPr>
          <w:rFonts w:ascii="Arial" w:hAnsi="Arial" w:cs="Arial"/>
        </w:rPr>
        <w:t>s et al, 2015)</w:t>
      </w:r>
      <w:r w:rsidR="00226B69" w:rsidRPr="00547F56">
        <w:rPr>
          <w:rFonts w:ascii="Arial" w:hAnsi="Arial" w:cs="Arial"/>
        </w:rPr>
        <w:t>. The added benefit</w:t>
      </w:r>
      <w:r w:rsidR="00087A7C" w:rsidRPr="00547F56">
        <w:rPr>
          <w:rFonts w:ascii="Arial" w:hAnsi="Arial" w:cs="Arial"/>
        </w:rPr>
        <w:t xml:space="preserve"> that paper brings is </w:t>
      </w:r>
      <w:r w:rsidR="00226B69" w:rsidRPr="00547F56">
        <w:rPr>
          <w:rFonts w:ascii="Arial" w:hAnsi="Arial" w:cs="Arial"/>
        </w:rPr>
        <w:t>that it is flexible</w:t>
      </w:r>
      <w:r w:rsidR="005B3475" w:rsidRPr="00547F56">
        <w:rPr>
          <w:rFonts w:ascii="Arial" w:hAnsi="Arial" w:cs="Arial"/>
        </w:rPr>
        <w:t xml:space="preserve"> and it does not provide the challenges that can be encountered when looking at screens (Isaias et</w:t>
      </w:r>
      <w:r w:rsidR="0034655F" w:rsidRPr="00547F56">
        <w:rPr>
          <w:rFonts w:ascii="Arial" w:hAnsi="Arial" w:cs="Arial"/>
        </w:rPr>
        <w:t xml:space="preserve"> al, 2015). </w:t>
      </w:r>
    </w:p>
    <w:p w14:paraId="461469C1" w14:textId="0AEC809A" w:rsidR="00EE5096" w:rsidRPr="00547F56" w:rsidRDefault="00EE5096" w:rsidP="00547F56">
      <w:pPr>
        <w:spacing w:line="480" w:lineRule="auto"/>
        <w:rPr>
          <w:rFonts w:ascii="Arial" w:hAnsi="Arial" w:cs="Arial"/>
        </w:rPr>
      </w:pPr>
      <w:r w:rsidRPr="00547F56">
        <w:rPr>
          <w:rFonts w:ascii="Arial" w:hAnsi="Arial" w:cs="Arial"/>
        </w:rPr>
        <w:tab/>
        <w:t>What people value about the use of paper is that it provides a personal touch</w:t>
      </w:r>
      <w:r w:rsidR="00087A7C" w:rsidRPr="00547F56">
        <w:rPr>
          <w:rFonts w:ascii="Arial" w:hAnsi="Arial" w:cs="Arial"/>
        </w:rPr>
        <w:t xml:space="preserve"> (Isaias et al, 2015)</w:t>
      </w:r>
      <w:r w:rsidRPr="00547F56">
        <w:rPr>
          <w:rFonts w:ascii="Arial" w:hAnsi="Arial" w:cs="Arial"/>
        </w:rPr>
        <w:t xml:space="preserve"> </w:t>
      </w:r>
      <w:r w:rsidR="00087A7C" w:rsidRPr="00547F56">
        <w:rPr>
          <w:rFonts w:ascii="Arial" w:hAnsi="Arial" w:cs="Arial"/>
        </w:rPr>
        <w:t>and can allow the user to make annotative notes on all parts of the page (</w:t>
      </w:r>
      <w:proofErr w:type="spellStart"/>
      <w:r w:rsidR="00087A7C" w:rsidRPr="00547F56">
        <w:rPr>
          <w:rFonts w:ascii="Arial" w:hAnsi="Arial" w:cs="Arial"/>
        </w:rPr>
        <w:t>Taipale</w:t>
      </w:r>
      <w:proofErr w:type="spellEnd"/>
      <w:r w:rsidR="00087A7C" w:rsidRPr="00547F56">
        <w:rPr>
          <w:rFonts w:ascii="Arial" w:hAnsi="Arial" w:cs="Arial"/>
        </w:rPr>
        <w:t xml:space="preserve">, 2014), which all are linked to the flexibility of it. Paper can allow a person </w:t>
      </w:r>
      <w:r w:rsidR="00087A7C" w:rsidRPr="00547F56">
        <w:rPr>
          <w:rFonts w:ascii="Arial" w:hAnsi="Arial" w:cs="Arial"/>
        </w:rPr>
        <w:lastRenderedPageBreak/>
        <w:t xml:space="preserve">to doodle if they want, it allows the user </w:t>
      </w:r>
      <w:r w:rsidR="005A41D9" w:rsidRPr="00547F56">
        <w:rPr>
          <w:rFonts w:ascii="Arial" w:hAnsi="Arial" w:cs="Arial"/>
        </w:rPr>
        <w:t xml:space="preserve">to </w:t>
      </w:r>
      <w:r w:rsidR="00087A7C" w:rsidRPr="00547F56">
        <w:rPr>
          <w:rFonts w:ascii="Arial" w:hAnsi="Arial" w:cs="Arial"/>
        </w:rPr>
        <w:t xml:space="preserve">highlight certain areas to make it </w:t>
      </w:r>
      <w:r w:rsidR="005A41D9" w:rsidRPr="00547F56">
        <w:rPr>
          <w:rFonts w:ascii="Arial" w:hAnsi="Arial" w:cs="Arial"/>
        </w:rPr>
        <w:t>more memorable</w:t>
      </w:r>
      <w:r w:rsidR="00A33774" w:rsidRPr="00547F56">
        <w:rPr>
          <w:rFonts w:ascii="Arial" w:hAnsi="Arial" w:cs="Arial"/>
        </w:rPr>
        <w:t xml:space="preserve"> and </w:t>
      </w:r>
      <w:r w:rsidR="00D37665" w:rsidRPr="00547F56">
        <w:rPr>
          <w:rFonts w:ascii="Arial" w:hAnsi="Arial" w:cs="Arial"/>
        </w:rPr>
        <w:t>people</w:t>
      </w:r>
      <w:r w:rsidR="00A33774" w:rsidRPr="00547F56">
        <w:rPr>
          <w:rFonts w:ascii="Arial" w:hAnsi="Arial" w:cs="Arial"/>
        </w:rPr>
        <w:t xml:space="preserve"> feel comfortable with using it </w:t>
      </w:r>
      <w:r w:rsidR="0036648E" w:rsidRPr="00547F56">
        <w:rPr>
          <w:rFonts w:ascii="Arial" w:hAnsi="Arial" w:cs="Arial"/>
        </w:rPr>
        <w:t xml:space="preserve">(Restore, 2019). </w:t>
      </w:r>
    </w:p>
    <w:p w14:paraId="38475218" w14:textId="4B515D09" w:rsidR="004D28CB" w:rsidRPr="00547F56" w:rsidRDefault="00BB3C2F" w:rsidP="00547F56">
      <w:pPr>
        <w:spacing w:line="480" w:lineRule="auto"/>
        <w:rPr>
          <w:rFonts w:ascii="Arial" w:hAnsi="Arial" w:cs="Arial"/>
        </w:rPr>
      </w:pPr>
      <w:r w:rsidRPr="00547F56">
        <w:rPr>
          <w:rFonts w:ascii="Arial" w:hAnsi="Arial" w:cs="Arial"/>
        </w:rPr>
        <w:tab/>
        <w:t>However, the reduced use of paper can be quite beneficial to an office environment. The use of less paper can allow for workers to save time, reduce costs because they are not ordering paper or calling for engineers to service printers, provide more space, allow for easier access to files rather than wade t</w:t>
      </w:r>
      <w:r w:rsidR="00324EAC" w:rsidRPr="00547F56">
        <w:rPr>
          <w:rFonts w:ascii="Arial" w:hAnsi="Arial" w:cs="Arial"/>
        </w:rPr>
        <w:t>hrough mounds of paper, which results in</w:t>
      </w:r>
      <w:r w:rsidR="00EB317A" w:rsidRPr="00547F56">
        <w:rPr>
          <w:rFonts w:ascii="Arial" w:hAnsi="Arial" w:cs="Arial"/>
        </w:rPr>
        <w:t xml:space="preserve"> less</w:t>
      </w:r>
      <w:r w:rsidRPr="00547F56">
        <w:rPr>
          <w:rFonts w:ascii="Arial" w:hAnsi="Arial" w:cs="Arial"/>
        </w:rPr>
        <w:t xml:space="preserve"> dust forming, therefore, having </w:t>
      </w:r>
      <w:r w:rsidR="00243FC4" w:rsidRPr="00547F56">
        <w:rPr>
          <w:rFonts w:ascii="Arial" w:hAnsi="Arial" w:cs="Arial"/>
        </w:rPr>
        <w:t xml:space="preserve">an </w:t>
      </w:r>
      <w:r w:rsidR="00875B88">
        <w:rPr>
          <w:rFonts w:ascii="Arial" w:hAnsi="Arial" w:cs="Arial"/>
        </w:rPr>
        <w:t>added benefit to health (</w:t>
      </w:r>
      <w:proofErr w:type="spellStart"/>
      <w:r w:rsidR="00875B88">
        <w:rPr>
          <w:rFonts w:ascii="Arial" w:hAnsi="Arial" w:cs="Arial"/>
        </w:rPr>
        <w:t>Mardene</w:t>
      </w:r>
      <w:proofErr w:type="spellEnd"/>
      <w:r w:rsidRPr="00547F56">
        <w:rPr>
          <w:rFonts w:ascii="Arial" w:hAnsi="Arial" w:cs="Arial"/>
        </w:rPr>
        <w:t xml:space="preserve">, 2005). </w:t>
      </w:r>
    </w:p>
    <w:p w14:paraId="641C44B7" w14:textId="20E3C087" w:rsidR="0046522B" w:rsidRPr="00547F56" w:rsidRDefault="00BB3C2F" w:rsidP="000900AB">
      <w:pPr>
        <w:spacing w:line="480" w:lineRule="auto"/>
        <w:ind w:firstLine="720"/>
        <w:rPr>
          <w:rFonts w:ascii="Arial" w:hAnsi="Arial" w:cs="Arial"/>
        </w:rPr>
      </w:pPr>
      <w:r w:rsidRPr="00547F56">
        <w:rPr>
          <w:rFonts w:ascii="Arial" w:hAnsi="Arial" w:cs="Arial"/>
        </w:rPr>
        <w:t>Also, the less paper used means a reduction in stationar</w:t>
      </w:r>
      <w:r w:rsidR="00324EAC" w:rsidRPr="00547F56">
        <w:rPr>
          <w:rFonts w:ascii="Arial" w:hAnsi="Arial" w:cs="Arial"/>
        </w:rPr>
        <w:t xml:space="preserve">y costs and another </w:t>
      </w:r>
      <w:r w:rsidRPr="00547F56">
        <w:rPr>
          <w:rFonts w:ascii="Arial" w:hAnsi="Arial" w:cs="Arial"/>
        </w:rPr>
        <w:t>major benefit would be the ease of sharing information between workers rather than scan</w:t>
      </w:r>
      <w:r w:rsidR="00243FC4" w:rsidRPr="00547F56">
        <w:rPr>
          <w:rFonts w:ascii="Arial" w:hAnsi="Arial" w:cs="Arial"/>
        </w:rPr>
        <w:t>ni</w:t>
      </w:r>
      <w:r w:rsidR="00875B88">
        <w:rPr>
          <w:rFonts w:ascii="Arial" w:hAnsi="Arial" w:cs="Arial"/>
        </w:rPr>
        <w:t>ng or posting documents (</w:t>
      </w:r>
      <w:proofErr w:type="spellStart"/>
      <w:r w:rsidR="00875B88">
        <w:rPr>
          <w:rFonts w:ascii="Arial" w:hAnsi="Arial" w:cs="Arial"/>
        </w:rPr>
        <w:t>Mardene</w:t>
      </w:r>
      <w:proofErr w:type="spellEnd"/>
      <w:r w:rsidR="00243FC4" w:rsidRPr="00547F56">
        <w:rPr>
          <w:rFonts w:ascii="Arial" w:hAnsi="Arial" w:cs="Arial"/>
        </w:rPr>
        <w:t>, 200</w:t>
      </w:r>
      <w:r w:rsidRPr="00547F56">
        <w:rPr>
          <w:rFonts w:ascii="Arial" w:hAnsi="Arial" w:cs="Arial"/>
        </w:rPr>
        <w:t xml:space="preserve">5). These </w:t>
      </w:r>
      <w:r w:rsidR="0046522B" w:rsidRPr="00547F56">
        <w:rPr>
          <w:rFonts w:ascii="Arial" w:hAnsi="Arial" w:cs="Arial"/>
        </w:rPr>
        <w:t>factors for a reduction in pape</w:t>
      </w:r>
      <w:r w:rsidR="00C4567F" w:rsidRPr="00547F56">
        <w:rPr>
          <w:rFonts w:ascii="Arial" w:hAnsi="Arial" w:cs="Arial"/>
        </w:rPr>
        <w:t>r</w:t>
      </w:r>
      <w:r w:rsidRPr="00547F56">
        <w:rPr>
          <w:rFonts w:ascii="Arial" w:hAnsi="Arial" w:cs="Arial"/>
        </w:rPr>
        <w:t xml:space="preserve"> can be quite beneficial, especially for to a Government that needs to reduce the amount of waste that it produces.</w:t>
      </w:r>
    </w:p>
    <w:p w14:paraId="3AC8732F" w14:textId="4A514397" w:rsidR="0036648E" w:rsidRPr="00547F56" w:rsidRDefault="0046522B" w:rsidP="00547F56">
      <w:pPr>
        <w:spacing w:line="480" w:lineRule="auto"/>
        <w:rPr>
          <w:rFonts w:ascii="Arial" w:hAnsi="Arial" w:cs="Arial"/>
        </w:rPr>
      </w:pPr>
      <w:r w:rsidRPr="00547F56">
        <w:rPr>
          <w:rFonts w:ascii="Arial" w:hAnsi="Arial" w:cs="Arial"/>
        </w:rPr>
        <w:tab/>
      </w:r>
      <w:r w:rsidR="00BB3C2F" w:rsidRPr="00547F56">
        <w:rPr>
          <w:rFonts w:ascii="Arial" w:hAnsi="Arial" w:cs="Arial"/>
        </w:rPr>
        <w:t xml:space="preserve"> </w:t>
      </w:r>
      <w:r w:rsidR="0044102B" w:rsidRPr="00547F56">
        <w:rPr>
          <w:rFonts w:ascii="Arial" w:hAnsi="Arial" w:cs="Arial"/>
        </w:rPr>
        <w:t xml:space="preserve">In 2018, the U.K. Government created the ‘A Green Future: Our </w:t>
      </w:r>
      <w:r w:rsidR="00EB317A" w:rsidRPr="00547F56">
        <w:rPr>
          <w:rFonts w:ascii="Arial" w:hAnsi="Arial" w:cs="Arial"/>
        </w:rPr>
        <w:t>25-year</w:t>
      </w:r>
      <w:r w:rsidR="0044102B" w:rsidRPr="00547F56">
        <w:rPr>
          <w:rFonts w:ascii="Arial" w:hAnsi="Arial" w:cs="Arial"/>
        </w:rPr>
        <w:t xml:space="preserve"> plan to Improv</w:t>
      </w:r>
      <w:r w:rsidR="005D599E" w:rsidRPr="00547F56">
        <w:rPr>
          <w:rFonts w:ascii="Arial" w:hAnsi="Arial" w:cs="Arial"/>
        </w:rPr>
        <w:t>e the Environment’ (HM Government, 2018</w:t>
      </w:r>
      <w:r w:rsidR="0044102B" w:rsidRPr="00547F56">
        <w:rPr>
          <w:rFonts w:ascii="Arial" w:hAnsi="Arial" w:cs="Arial"/>
        </w:rPr>
        <w:t xml:space="preserve">). To </w:t>
      </w:r>
      <w:r w:rsidR="00862BD3" w:rsidRPr="00547F56">
        <w:rPr>
          <w:rFonts w:ascii="Arial" w:hAnsi="Arial" w:cs="Arial"/>
        </w:rPr>
        <w:t>summaries</w:t>
      </w:r>
      <w:r w:rsidR="00B42A94" w:rsidRPr="00547F56">
        <w:rPr>
          <w:rFonts w:ascii="Arial" w:hAnsi="Arial" w:cs="Arial"/>
        </w:rPr>
        <w:t xml:space="preserve">, the </w:t>
      </w:r>
      <w:r w:rsidR="004D28CB" w:rsidRPr="00547F56">
        <w:rPr>
          <w:rFonts w:ascii="Arial" w:hAnsi="Arial" w:cs="Arial"/>
        </w:rPr>
        <w:t xml:space="preserve">Government </w:t>
      </w:r>
      <w:r w:rsidR="00EB317A" w:rsidRPr="00547F56">
        <w:rPr>
          <w:rFonts w:ascii="Arial" w:hAnsi="Arial" w:cs="Arial"/>
        </w:rPr>
        <w:t>plan to provide a healthier future for its populati</w:t>
      </w:r>
      <w:r w:rsidR="007E49F9" w:rsidRPr="00547F56">
        <w:rPr>
          <w:rFonts w:ascii="Arial" w:hAnsi="Arial" w:cs="Arial"/>
        </w:rPr>
        <w:t>on and have created 10 goals the Government feel are the most impor</w:t>
      </w:r>
      <w:r w:rsidR="00B13EB0" w:rsidRPr="00547F56">
        <w:rPr>
          <w:rFonts w:ascii="Arial" w:hAnsi="Arial" w:cs="Arial"/>
        </w:rPr>
        <w:t xml:space="preserve">tant areas they need to tackle and they hope this will be attained in 25 years </w:t>
      </w:r>
      <w:r w:rsidR="00BC4A2E" w:rsidRPr="00547F56">
        <w:rPr>
          <w:rFonts w:ascii="Arial" w:hAnsi="Arial" w:cs="Arial"/>
        </w:rPr>
        <w:t>(HM Government, 2018).</w:t>
      </w:r>
    </w:p>
    <w:p w14:paraId="0279A15B" w14:textId="63DFBF69" w:rsidR="00BC4A2E" w:rsidRPr="00547F56" w:rsidRDefault="00F00FFA" w:rsidP="00547F56">
      <w:pPr>
        <w:spacing w:line="480" w:lineRule="auto"/>
        <w:rPr>
          <w:rFonts w:ascii="Arial" w:hAnsi="Arial" w:cs="Arial"/>
        </w:rPr>
      </w:pPr>
      <w:r w:rsidRPr="00547F56">
        <w:rPr>
          <w:rFonts w:ascii="Arial" w:hAnsi="Arial" w:cs="Arial"/>
        </w:rPr>
        <w:tab/>
        <w:t xml:space="preserve">Goal 8 of this plan discusses the ways on how the Government plans on trying to minimize </w:t>
      </w:r>
      <w:r w:rsidR="00FC7E71" w:rsidRPr="00547F56">
        <w:rPr>
          <w:rFonts w:ascii="Arial" w:hAnsi="Arial" w:cs="Arial"/>
        </w:rPr>
        <w:t xml:space="preserve">waste and what timeline they will give themselves </w:t>
      </w:r>
      <w:r w:rsidR="00B13EB0" w:rsidRPr="00547F56">
        <w:rPr>
          <w:rFonts w:ascii="Arial" w:hAnsi="Arial" w:cs="Arial"/>
        </w:rPr>
        <w:t>to</w:t>
      </w:r>
      <w:r w:rsidR="009F55D7">
        <w:rPr>
          <w:rFonts w:ascii="Arial" w:hAnsi="Arial" w:cs="Arial"/>
        </w:rPr>
        <w:t xml:space="preserve"> reduce this amount </w:t>
      </w:r>
      <w:proofErr w:type="gramStart"/>
      <w:r w:rsidR="009F55D7">
        <w:rPr>
          <w:rFonts w:ascii="Arial" w:hAnsi="Arial" w:cs="Arial"/>
        </w:rPr>
        <w:t>and also</w:t>
      </w:r>
      <w:proofErr w:type="gramEnd"/>
      <w:r w:rsidR="009F55D7">
        <w:rPr>
          <w:rFonts w:ascii="Arial" w:hAnsi="Arial" w:cs="Arial"/>
        </w:rPr>
        <w:t xml:space="preserve"> </w:t>
      </w:r>
      <w:r w:rsidR="00FC7E71" w:rsidRPr="00547F56">
        <w:rPr>
          <w:rFonts w:ascii="Arial" w:hAnsi="Arial" w:cs="Arial"/>
        </w:rPr>
        <w:t>reduce the pressures put on landfills</w:t>
      </w:r>
      <w:r w:rsidR="00F80AB8" w:rsidRPr="00547F56">
        <w:rPr>
          <w:rFonts w:ascii="Arial" w:hAnsi="Arial" w:cs="Arial"/>
        </w:rPr>
        <w:t xml:space="preserve"> (HM Government, 2018).</w:t>
      </w:r>
    </w:p>
    <w:p w14:paraId="6B5D226F" w14:textId="6071E358" w:rsidR="00C25E38" w:rsidRPr="00547F56" w:rsidRDefault="00243FC4" w:rsidP="00547F56">
      <w:pPr>
        <w:spacing w:line="480" w:lineRule="auto"/>
        <w:rPr>
          <w:rFonts w:ascii="Arial" w:hAnsi="Arial" w:cs="Arial"/>
        </w:rPr>
      </w:pPr>
      <w:r w:rsidRPr="00547F56">
        <w:rPr>
          <w:rFonts w:ascii="Arial" w:hAnsi="Arial" w:cs="Arial"/>
        </w:rPr>
        <w:tab/>
        <w:t xml:space="preserve">Along with this plan, </w:t>
      </w:r>
      <w:r w:rsidR="00D43E8E" w:rsidRPr="00547F56">
        <w:rPr>
          <w:rFonts w:ascii="Arial" w:hAnsi="Arial" w:cs="Arial"/>
        </w:rPr>
        <w:t xml:space="preserve">for several years </w:t>
      </w:r>
      <w:r w:rsidRPr="00547F56">
        <w:rPr>
          <w:rFonts w:ascii="Arial" w:hAnsi="Arial" w:cs="Arial"/>
        </w:rPr>
        <w:t>the Government has been challenging its org</w:t>
      </w:r>
      <w:r w:rsidR="00D43E8E" w:rsidRPr="00547F56">
        <w:rPr>
          <w:rFonts w:ascii="Arial" w:hAnsi="Arial" w:cs="Arial"/>
        </w:rPr>
        <w:t xml:space="preserve">anisations to reduce the amount of pressure and damage they cause to the </w:t>
      </w:r>
      <w:r w:rsidR="00D43E8E" w:rsidRPr="00547F56">
        <w:rPr>
          <w:rFonts w:ascii="Arial" w:hAnsi="Arial" w:cs="Arial"/>
        </w:rPr>
        <w:lastRenderedPageBreak/>
        <w:t>environment</w:t>
      </w:r>
      <w:r w:rsidRPr="00547F56">
        <w:rPr>
          <w:rFonts w:ascii="Arial" w:hAnsi="Arial" w:cs="Arial"/>
        </w:rPr>
        <w:t xml:space="preserve">. The most recent report titled ‘Greening Government Commitments 2016 to 2020’ </w:t>
      </w:r>
      <w:r w:rsidR="00D43E8E" w:rsidRPr="00547F56">
        <w:rPr>
          <w:rFonts w:ascii="Arial" w:hAnsi="Arial" w:cs="Arial"/>
        </w:rPr>
        <w:t xml:space="preserve">shows that the Government are trying to make a conscious effort to try and reduce the impact that their offices have </w:t>
      </w:r>
      <w:r w:rsidR="00F52810">
        <w:rPr>
          <w:rFonts w:ascii="Arial" w:hAnsi="Arial" w:cs="Arial"/>
        </w:rPr>
        <w:t>on the environment (Gov.UK, 2019</w:t>
      </w:r>
      <w:r w:rsidR="00D43E8E" w:rsidRPr="00547F56">
        <w:rPr>
          <w:rFonts w:ascii="Arial" w:hAnsi="Arial" w:cs="Arial"/>
        </w:rPr>
        <w:t>). Notably, part 2a of the paper states that the government has set a target of reducing the amount of paper its offices and organisations use by at least 50% of the</w:t>
      </w:r>
      <w:r w:rsidR="00F52810">
        <w:rPr>
          <w:rFonts w:ascii="Arial" w:hAnsi="Arial" w:cs="Arial"/>
        </w:rPr>
        <w:t xml:space="preserve"> 2009-2010 baseline (Gov.UK,2019</w:t>
      </w:r>
      <w:r w:rsidR="00D43E8E" w:rsidRPr="00547F56">
        <w:rPr>
          <w:rFonts w:ascii="Arial" w:hAnsi="Arial" w:cs="Arial"/>
        </w:rPr>
        <w:t xml:space="preserve">). </w:t>
      </w:r>
    </w:p>
    <w:p w14:paraId="2A9ADE95" w14:textId="77777777" w:rsidR="004D28CB" w:rsidRPr="00547F56" w:rsidRDefault="00D43E8E" w:rsidP="00547F56">
      <w:pPr>
        <w:spacing w:line="480" w:lineRule="auto"/>
        <w:rPr>
          <w:rFonts w:ascii="Arial" w:hAnsi="Arial" w:cs="Arial"/>
        </w:rPr>
      </w:pPr>
      <w:r w:rsidRPr="00547F56">
        <w:rPr>
          <w:rFonts w:ascii="Arial" w:hAnsi="Arial" w:cs="Arial"/>
        </w:rPr>
        <w:tab/>
        <w:t>The annual report produced in 2012</w:t>
      </w:r>
      <w:r w:rsidR="003763C7" w:rsidRPr="00547F56">
        <w:rPr>
          <w:rFonts w:ascii="Arial" w:hAnsi="Arial" w:cs="Arial"/>
        </w:rPr>
        <w:t xml:space="preserve"> recorded</w:t>
      </w:r>
      <w:r w:rsidRPr="00547F56">
        <w:rPr>
          <w:rFonts w:ascii="Arial" w:hAnsi="Arial" w:cs="Arial"/>
        </w:rPr>
        <w:t xml:space="preserve"> that the 2009-2010 baseline</w:t>
      </w:r>
      <w:r w:rsidR="00244328" w:rsidRPr="00547F56">
        <w:rPr>
          <w:rFonts w:ascii="Arial" w:hAnsi="Arial" w:cs="Arial"/>
        </w:rPr>
        <w:t xml:space="preserve"> number</w:t>
      </w:r>
      <w:r w:rsidRPr="00547F56">
        <w:rPr>
          <w:rFonts w:ascii="Arial" w:hAnsi="Arial" w:cs="Arial"/>
        </w:rPr>
        <w:t xml:space="preserve"> for paper purchased was 1,242,363 </w:t>
      </w:r>
      <w:r w:rsidR="00443229" w:rsidRPr="00547F56">
        <w:rPr>
          <w:rFonts w:ascii="Arial" w:hAnsi="Arial" w:cs="Arial"/>
        </w:rPr>
        <w:t>reams of A4 paper (</w:t>
      </w:r>
      <w:proofErr w:type="spellStart"/>
      <w:r w:rsidR="00443229" w:rsidRPr="00547F56">
        <w:rPr>
          <w:rFonts w:ascii="Arial" w:hAnsi="Arial" w:cs="Arial"/>
        </w:rPr>
        <w:t>MoD</w:t>
      </w:r>
      <w:proofErr w:type="spellEnd"/>
      <w:r w:rsidR="00443229" w:rsidRPr="00547F56">
        <w:rPr>
          <w:rFonts w:ascii="Arial" w:hAnsi="Arial" w:cs="Arial"/>
        </w:rPr>
        <w:t>, 2012)</w:t>
      </w:r>
      <w:r w:rsidR="00244328" w:rsidRPr="00547F56">
        <w:rPr>
          <w:rFonts w:ascii="Arial" w:hAnsi="Arial" w:cs="Arial"/>
        </w:rPr>
        <w:t xml:space="preserve">. </w:t>
      </w:r>
      <w:r w:rsidR="003763C7" w:rsidRPr="00547F56">
        <w:rPr>
          <w:rFonts w:ascii="Arial" w:hAnsi="Arial" w:cs="Arial"/>
        </w:rPr>
        <w:t>Therefore, the target set for 2016-2020 was to try and use 50% less pieces of paper than the 1,242,363 pieces they purchased in the 2009-2010 period.</w:t>
      </w:r>
    </w:p>
    <w:p w14:paraId="2C80355F" w14:textId="040246F5" w:rsidR="003763C7" w:rsidRPr="00547F56" w:rsidRDefault="003763C7" w:rsidP="000900AB">
      <w:pPr>
        <w:spacing w:line="480" w:lineRule="auto"/>
        <w:ind w:firstLine="720"/>
        <w:rPr>
          <w:rFonts w:ascii="Arial" w:hAnsi="Arial" w:cs="Arial"/>
        </w:rPr>
      </w:pPr>
      <w:r w:rsidRPr="00547F56">
        <w:rPr>
          <w:rFonts w:ascii="Arial" w:hAnsi="Arial" w:cs="Arial"/>
        </w:rPr>
        <w:t xml:space="preserve"> A similar annual report</w:t>
      </w:r>
      <w:r w:rsidR="00F6554E" w:rsidRPr="00547F56">
        <w:rPr>
          <w:rFonts w:ascii="Arial" w:hAnsi="Arial" w:cs="Arial"/>
        </w:rPr>
        <w:t xml:space="preserve"> to 2012</w:t>
      </w:r>
      <w:r w:rsidRPr="00547F56">
        <w:rPr>
          <w:rFonts w:ascii="Arial" w:hAnsi="Arial" w:cs="Arial"/>
        </w:rPr>
        <w:t xml:space="preserve"> was produced</w:t>
      </w:r>
      <w:r w:rsidR="00F6554E" w:rsidRPr="00547F56">
        <w:rPr>
          <w:rFonts w:ascii="Arial" w:hAnsi="Arial" w:cs="Arial"/>
        </w:rPr>
        <w:t xml:space="preserve"> in 2019, to assess the progress in 2017-2019 and </w:t>
      </w:r>
      <w:r w:rsidRPr="00547F56">
        <w:rPr>
          <w:rFonts w:ascii="Arial" w:hAnsi="Arial" w:cs="Arial"/>
        </w:rPr>
        <w:t>it stated that, overall, the government had</w:t>
      </w:r>
      <w:r w:rsidR="00F6554E" w:rsidRPr="00547F56">
        <w:rPr>
          <w:rFonts w:ascii="Arial" w:hAnsi="Arial" w:cs="Arial"/>
        </w:rPr>
        <w:t xml:space="preserve"> already</w:t>
      </w:r>
      <w:r w:rsidRPr="00547F56">
        <w:rPr>
          <w:rFonts w:ascii="Arial" w:hAnsi="Arial" w:cs="Arial"/>
        </w:rPr>
        <w:t xml:space="preserve"> been successful in re</w:t>
      </w:r>
      <w:r w:rsidR="00F6554E" w:rsidRPr="00547F56">
        <w:rPr>
          <w:rFonts w:ascii="Arial" w:hAnsi="Arial" w:cs="Arial"/>
        </w:rPr>
        <w:t>ducing the amount of paper used. C</w:t>
      </w:r>
      <w:r w:rsidRPr="00547F56">
        <w:rPr>
          <w:rFonts w:ascii="Arial" w:hAnsi="Arial" w:cs="Arial"/>
        </w:rPr>
        <w:t xml:space="preserve">ollectively, </w:t>
      </w:r>
      <w:r w:rsidR="004D28CB" w:rsidRPr="00547F56">
        <w:rPr>
          <w:rFonts w:ascii="Arial" w:hAnsi="Arial" w:cs="Arial"/>
        </w:rPr>
        <w:t xml:space="preserve">the </w:t>
      </w:r>
      <w:r w:rsidRPr="00547F56">
        <w:rPr>
          <w:rFonts w:ascii="Arial" w:hAnsi="Arial" w:cs="Arial"/>
        </w:rPr>
        <w:t>UK government organisations had reduced their consumption by 55% of the baseline</w:t>
      </w:r>
      <w:r w:rsidR="00F6554E" w:rsidRPr="00547F56">
        <w:rPr>
          <w:rFonts w:ascii="Arial" w:hAnsi="Arial" w:cs="Arial"/>
        </w:rPr>
        <w:t>, so 5% more than the target. The</w:t>
      </w:r>
      <w:r w:rsidR="004D28CB" w:rsidRPr="00547F56">
        <w:rPr>
          <w:rFonts w:ascii="Arial" w:hAnsi="Arial" w:cs="Arial"/>
        </w:rPr>
        <w:t>y</w:t>
      </w:r>
      <w:r w:rsidR="00F6554E" w:rsidRPr="00547F56">
        <w:rPr>
          <w:rFonts w:ascii="Arial" w:hAnsi="Arial" w:cs="Arial"/>
        </w:rPr>
        <w:t xml:space="preserve"> also provided a more in depth information that </w:t>
      </w:r>
      <w:r w:rsidRPr="00547F56">
        <w:rPr>
          <w:rFonts w:ascii="Arial" w:hAnsi="Arial" w:cs="Arial"/>
        </w:rPr>
        <w:t>stated that 13 departments had exceede</w:t>
      </w:r>
      <w:r w:rsidR="00F6554E" w:rsidRPr="00547F56">
        <w:rPr>
          <w:rFonts w:ascii="Arial" w:hAnsi="Arial" w:cs="Arial"/>
        </w:rPr>
        <w:t>d the target and out of those 13</w:t>
      </w:r>
      <w:r w:rsidRPr="00547F56">
        <w:rPr>
          <w:rFonts w:ascii="Arial" w:hAnsi="Arial" w:cs="Arial"/>
        </w:rPr>
        <w:t xml:space="preserve">, 8 had recorded a reduction percentage of 70% or higher (DEFRA, 2019). </w:t>
      </w:r>
    </w:p>
    <w:p w14:paraId="45F4ADC6" w14:textId="796FA4A6" w:rsidR="006C3722" w:rsidRPr="00547F56" w:rsidRDefault="001659DB" w:rsidP="00547F56">
      <w:pPr>
        <w:spacing w:line="480" w:lineRule="auto"/>
        <w:rPr>
          <w:rFonts w:ascii="Arial" w:hAnsi="Arial" w:cs="Arial"/>
        </w:rPr>
      </w:pPr>
      <w:r w:rsidRPr="00547F56">
        <w:rPr>
          <w:rFonts w:ascii="Arial" w:hAnsi="Arial" w:cs="Arial"/>
        </w:rPr>
        <w:tab/>
        <w:t xml:space="preserve">Further on in the report, Chapter 4 breakdowns the way the Government plans on tackling this target (DEFRA, 2019). They identify that there is a requirement to concentrate on </w:t>
      </w:r>
      <w:r w:rsidR="006D6161" w:rsidRPr="00547F56">
        <w:rPr>
          <w:rFonts w:ascii="Arial" w:hAnsi="Arial" w:cs="Arial"/>
        </w:rPr>
        <w:t xml:space="preserve">how civil servants use these resources and it states that it will put emphasis on ways they can use that does not require the need for printing (Defra, 2019). </w:t>
      </w:r>
    </w:p>
    <w:p w14:paraId="4B0C60A7" w14:textId="5DD3A5AE" w:rsidR="006D6161" w:rsidRDefault="006D6161" w:rsidP="00547F56">
      <w:pPr>
        <w:spacing w:line="480" w:lineRule="auto"/>
        <w:rPr>
          <w:rFonts w:ascii="Arial" w:hAnsi="Arial" w:cs="Arial"/>
        </w:rPr>
      </w:pPr>
      <w:r w:rsidRPr="00547F56">
        <w:rPr>
          <w:rFonts w:ascii="Arial" w:hAnsi="Arial" w:cs="Arial"/>
        </w:rPr>
        <w:lastRenderedPageBreak/>
        <w:tab/>
        <w:t>It also notes that the civil service is ever changing and embraces newer ways of working and states that departments, which used to rely heavily on printing and the use of paper, such a</w:t>
      </w:r>
      <w:r w:rsidR="00F52810">
        <w:rPr>
          <w:rFonts w:ascii="Arial" w:hAnsi="Arial" w:cs="Arial"/>
        </w:rPr>
        <w:t>s, the Ministry of Justice</w:t>
      </w:r>
      <w:r w:rsidRPr="00547F56">
        <w:rPr>
          <w:rFonts w:ascii="Arial" w:hAnsi="Arial" w:cs="Arial"/>
        </w:rPr>
        <w:t xml:space="preserve"> and t</w:t>
      </w:r>
      <w:r w:rsidR="00F52810">
        <w:rPr>
          <w:rFonts w:ascii="Arial" w:hAnsi="Arial" w:cs="Arial"/>
        </w:rPr>
        <w:t>he Law Officers Department</w:t>
      </w:r>
      <w:r w:rsidRPr="00547F56">
        <w:rPr>
          <w:rFonts w:ascii="Arial" w:hAnsi="Arial" w:cs="Arial"/>
        </w:rPr>
        <w:t xml:space="preserve">, have changed the way they work and they have even included a case study, which they tasked the Environmental Agency to print no more than 1500 sheets of paper </w:t>
      </w:r>
      <w:r w:rsidR="00AE51D5" w:rsidRPr="00547F56">
        <w:rPr>
          <w:rFonts w:ascii="Arial" w:hAnsi="Arial" w:cs="Arial"/>
        </w:rPr>
        <w:t xml:space="preserve">each year and encouraged paperless meetings and overall, the outcome was positive (Defra, 2019). Therefore, this shows that if given the correct information and continuously engaged with, the push towards using little to no paper could be achieved. </w:t>
      </w:r>
    </w:p>
    <w:p w14:paraId="19BF0161" w14:textId="0F57F3D9" w:rsidR="009F55D7" w:rsidRPr="00547F56" w:rsidRDefault="009F55D7" w:rsidP="009F55D7">
      <w:pPr>
        <w:spacing w:line="480" w:lineRule="auto"/>
        <w:ind w:firstLine="720"/>
        <w:rPr>
          <w:rFonts w:ascii="Arial" w:hAnsi="Arial" w:cs="Arial"/>
        </w:rPr>
      </w:pPr>
      <w:r>
        <w:rPr>
          <w:rFonts w:ascii="Arial" w:hAnsi="Arial" w:cs="Arial"/>
        </w:rPr>
        <w:t xml:space="preserve">However, how would workers cope if they were not able to use any type of paper to make notes, they were not allowed to use the printer and they had to work on e-copies because the government had gotten to the point where a paperless system was </w:t>
      </w:r>
      <w:r w:rsidR="0080445C">
        <w:rPr>
          <w:rFonts w:ascii="Arial" w:hAnsi="Arial" w:cs="Arial"/>
        </w:rPr>
        <w:t xml:space="preserve">the way that they were going. Therefore, this piece will look at the attitudes of civil servants within a specific branch of the government to understand their views on a paperless system and to find out whether it would be successful within their office now or would there need to be requirements met before this type of system could be implemented if the government were to consider it </w:t>
      </w:r>
      <w:proofErr w:type="gramStart"/>
      <w:r w:rsidR="0080445C">
        <w:rPr>
          <w:rFonts w:ascii="Arial" w:hAnsi="Arial" w:cs="Arial"/>
        </w:rPr>
        <w:t>as a way to</w:t>
      </w:r>
      <w:proofErr w:type="gramEnd"/>
      <w:r w:rsidR="0080445C">
        <w:rPr>
          <w:rFonts w:ascii="Arial" w:hAnsi="Arial" w:cs="Arial"/>
        </w:rPr>
        <w:t xml:space="preserve"> be 100% waste free. </w:t>
      </w:r>
    </w:p>
    <w:p w14:paraId="188CD234" w14:textId="30150C58" w:rsidR="00E00D08" w:rsidRPr="00547F56" w:rsidRDefault="00CF7F69" w:rsidP="00547F56">
      <w:pPr>
        <w:pStyle w:val="Heading2"/>
      </w:pPr>
      <w:bookmarkStart w:id="10" w:name="_Toc38233960"/>
      <w:r w:rsidRPr="00547F56">
        <w:t>1.3-</w:t>
      </w:r>
      <w:r w:rsidR="007B194B" w:rsidRPr="00547F56">
        <w:t>Current literature to be reviewed</w:t>
      </w:r>
      <w:bookmarkEnd w:id="10"/>
    </w:p>
    <w:p w14:paraId="7BE28E80" w14:textId="22A2B462" w:rsidR="003763C7" w:rsidRPr="00547F56" w:rsidRDefault="00EC03B7" w:rsidP="000900AB">
      <w:pPr>
        <w:spacing w:line="480" w:lineRule="auto"/>
        <w:ind w:firstLine="720"/>
        <w:rPr>
          <w:rFonts w:ascii="Arial" w:hAnsi="Arial" w:cs="Arial"/>
        </w:rPr>
      </w:pPr>
      <w:r w:rsidRPr="00547F56">
        <w:rPr>
          <w:rFonts w:ascii="Arial" w:hAnsi="Arial" w:cs="Arial"/>
        </w:rPr>
        <w:t>As with most studies</w:t>
      </w:r>
      <w:r w:rsidR="00D74BD4" w:rsidRPr="00547F56">
        <w:rPr>
          <w:rFonts w:ascii="Arial" w:hAnsi="Arial" w:cs="Arial"/>
        </w:rPr>
        <w:t>, it is always best to get an understanding of what sort of information is out there to understand how this</w:t>
      </w:r>
      <w:r w:rsidR="00CB47AE" w:rsidRPr="00547F56">
        <w:rPr>
          <w:rFonts w:ascii="Arial" w:hAnsi="Arial" w:cs="Arial"/>
        </w:rPr>
        <w:t xml:space="preserve"> research fits in to the world of research. </w:t>
      </w:r>
    </w:p>
    <w:p w14:paraId="17F49308" w14:textId="77777777" w:rsidR="001B4549" w:rsidRPr="00547F56" w:rsidRDefault="00183867" w:rsidP="00547F56">
      <w:pPr>
        <w:spacing w:line="480" w:lineRule="auto"/>
        <w:rPr>
          <w:rFonts w:ascii="Arial" w:hAnsi="Arial" w:cs="Arial"/>
        </w:rPr>
      </w:pPr>
      <w:r w:rsidRPr="00547F56">
        <w:rPr>
          <w:rFonts w:ascii="Arial" w:hAnsi="Arial" w:cs="Arial"/>
        </w:rPr>
        <w:t xml:space="preserve">This part is just going to be a brief overview of what pieces of work will be reviewed to gain an understanding of where this research fits in and what gap this will fill. </w:t>
      </w:r>
      <w:r w:rsidR="0017676A" w:rsidRPr="00547F56">
        <w:rPr>
          <w:rFonts w:ascii="Arial" w:hAnsi="Arial" w:cs="Arial"/>
        </w:rPr>
        <w:t xml:space="preserve">There is quite a bit of information out there informing the world about </w:t>
      </w:r>
      <w:r w:rsidR="001B4549" w:rsidRPr="00547F56">
        <w:rPr>
          <w:rFonts w:ascii="Arial" w:hAnsi="Arial" w:cs="Arial"/>
        </w:rPr>
        <w:t xml:space="preserve">a paperless office and what are the advantages and what are the disadvantages. </w:t>
      </w:r>
    </w:p>
    <w:p w14:paraId="2944302A" w14:textId="28A55987" w:rsidR="00183867" w:rsidRPr="00547F56" w:rsidRDefault="001B4549" w:rsidP="000900AB">
      <w:pPr>
        <w:spacing w:line="480" w:lineRule="auto"/>
        <w:ind w:firstLine="720"/>
        <w:rPr>
          <w:rFonts w:ascii="Arial" w:hAnsi="Arial" w:cs="Arial"/>
        </w:rPr>
      </w:pPr>
      <w:r w:rsidRPr="00547F56">
        <w:rPr>
          <w:rFonts w:ascii="Arial" w:hAnsi="Arial" w:cs="Arial"/>
        </w:rPr>
        <w:lastRenderedPageBreak/>
        <w:t>The curre</w:t>
      </w:r>
      <w:r w:rsidR="00ED7300" w:rsidRPr="00547F56">
        <w:rPr>
          <w:rFonts w:ascii="Arial" w:hAnsi="Arial" w:cs="Arial"/>
        </w:rPr>
        <w:t>n</w:t>
      </w:r>
      <w:r w:rsidR="003D70DC" w:rsidRPr="00547F56">
        <w:rPr>
          <w:rFonts w:ascii="Arial" w:hAnsi="Arial" w:cs="Arial"/>
        </w:rPr>
        <w:t>t literature out there that this</w:t>
      </w:r>
      <w:r w:rsidR="00C7238B" w:rsidRPr="00547F56">
        <w:rPr>
          <w:rFonts w:ascii="Arial" w:hAnsi="Arial" w:cs="Arial"/>
        </w:rPr>
        <w:t xml:space="preserve"> study will use to review will start with</w:t>
      </w:r>
      <w:r w:rsidR="00010823" w:rsidRPr="00547F56">
        <w:rPr>
          <w:rFonts w:ascii="Arial" w:hAnsi="Arial" w:cs="Arial"/>
        </w:rPr>
        <w:t xml:space="preserve"> a paper produced in 1993 by Thomas Connolly and Brian </w:t>
      </w:r>
      <w:proofErr w:type="spellStart"/>
      <w:r w:rsidR="00010823" w:rsidRPr="00547F56">
        <w:rPr>
          <w:rFonts w:ascii="Arial" w:hAnsi="Arial" w:cs="Arial"/>
        </w:rPr>
        <w:t>Kleiner</w:t>
      </w:r>
      <w:proofErr w:type="spellEnd"/>
      <w:r w:rsidR="00010823" w:rsidRPr="00547F56">
        <w:rPr>
          <w:rFonts w:ascii="Arial" w:hAnsi="Arial" w:cs="Arial"/>
        </w:rPr>
        <w:t>. This literature</w:t>
      </w:r>
      <w:r w:rsidR="00C7238B" w:rsidRPr="00547F56">
        <w:rPr>
          <w:rFonts w:ascii="Arial" w:hAnsi="Arial" w:cs="Arial"/>
        </w:rPr>
        <w:t xml:space="preserve"> </w:t>
      </w:r>
      <w:r w:rsidR="0053370C" w:rsidRPr="00547F56">
        <w:rPr>
          <w:rFonts w:ascii="Arial" w:hAnsi="Arial" w:cs="Arial"/>
        </w:rPr>
        <w:t>hammers home the point of there being too much paper and that is because people have become dependent on the use of it</w:t>
      </w:r>
      <w:r w:rsidR="00CF7F69" w:rsidRPr="00547F56">
        <w:rPr>
          <w:rFonts w:ascii="Arial" w:hAnsi="Arial" w:cs="Arial"/>
        </w:rPr>
        <w:t xml:space="preserve"> (Connolly and </w:t>
      </w:r>
      <w:proofErr w:type="spellStart"/>
      <w:r w:rsidR="00CF7F69" w:rsidRPr="00547F56">
        <w:rPr>
          <w:rFonts w:ascii="Arial" w:hAnsi="Arial" w:cs="Arial"/>
        </w:rPr>
        <w:t>Kleiner</w:t>
      </w:r>
      <w:proofErr w:type="spellEnd"/>
      <w:r w:rsidR="00CF7F69" w:rsidRPr="00547F56">
        <w:rPr>
          <w:rFonts w:ascii="Arial" w:hAnsi="Arial" w:cs="Arial"/>
        </w:rPr>
        <w:t>, 2003)</w:t>
      </w:r>
      <w:r w:rsidR="0053370C" w:rsidRPr="00547F56">
        <w:rPr>
          <w:rFonts w:ascii="Arial" w:hAnsi="Arial" w:cs="Arial"/>
        </w:rPr>
        <w:t>. The author informs the reader of the amount it costs to maintain paper in places such as filing cabinets</w:t>
      </w:r>
      <w:r w:rsidR="00CF7F69" w:rsidRPr="00547F56">
        <w:rPr>
          <w:rFonts w:ascii="Arial" w:hAnsi="Arial" w:cs="Arial"/>
        </w:rPr>
        <w:t xml:space="preserve"> (Connolly and </w:t>
      </w:r>
      <w:proofErr w:type="spellStart"/>
      <w:r w:rsidR="00CF7F69" w:rsidRPr="00547F56">
        <w:rPr>
          <w:rFonts w:ascii="Arial" w:hAnsi="Arial" w:cs="Arial"/>
        </w:rPr>
        <w:t>Kleiner</w:t>
      </w:r>
      <w:proofErr w:type="spellEnd"/>
      <w:r w:rsidR="00CF7F69" w:rsidRPr="00547F56">
        <w:rPr>
          <w:rFonts w:ascii="Arial" w:hAnsi="Arial" w:cs="Arial"/>
        </w:rPr>
        <w:t>, 1993)</w:t>
      </w:r>
      <w:r w:rsidR="0053370C" w:rsidRPr="00547F56">
        <w:rPr>
          <w:rFonts w:ascii="Arial" w:hAnsi="Arial" w:cs="Arial"/>
        </w:rPr>
        <w:t xml:space="preserve">. </w:t>
      </w:r>
    </w:p>
    <w:p w14:paraId="7A80F0F1" w14:textId="2F00FC2E" w:rsidR="0053370C" w:rsidRPr="00547F56" w:rsidRDefault="0053370C" w:rsidP="000900AB">
      <w:pPr>
        <w:spacing w:line="480" w:lineRule="auto"/>
        <w:ind w:firstLine="720"/>
        <w:rPr>
          <w:rFonts w:ascii="Arial" w:hAnsi="Arial" w:cs="Arial"/>
        </w:rPr>
      </w:pPr>
      <w:r w:rsidRPr="00547F56">
        <w:rPr>
          <w:rFonts w:ascii="Arial" w:hAnsi="Arial" w:cs="Arial"/>
        </w:rPr>
        <w:t>Therefore, the author describes there take on what would be beneficial for companies to reduce their paper usage and these come in the forms of E-mail, standardizing forms, which allow them to be sent rather than having to print two copies off and then scanning the one back on to the system</w:t>
      </w:r>
      <w:r w:rsidR="00AF41DD" w:rsidRPr="00547F56">
        <w:rPr>
          <w:rFonts w:ascii="Arial" w:hAnsi="Arial" w:cs="Arial"/>
        </w:rPr>
        <w:t xml:space="preserve"> (Connolly and </w:t>
      </w:r>
      <w:proofErr w:type="spellStart"/>
      <w:r w:rsidR="00AF41DD" w:rsidRPr="00547F56">
        <w:rPr>
          <w:rFonts w:ascii="Arial" w:hAnsi="Arial" w:cs="Arial"/>
        </w:rPr>
        <w:t>Kleiner</w:t>
      </w:r>
      <w:proofErr w:type="spellEnd"/>
      <w:r w:rsidR="00AF41DD" w:rsidRPr="00547F56">
        <w:rPr>
          <w:rFonts w:ascii="Arial" w:hAnsi="Arial" w:cs="Arial"/>
        </w:rPr>
        <w:t>, 1993</w:t>
      </w:r>
      <w:r w:rsidR="00CF7F69" w:rsidRPr="00547F56">
        <w:rPr>
          <w:rFonts w:ascii="Arial" w:hAnsi="Arial" w:cs="Arial"/>
        </w:rPr>
        <w:t>)</w:t>
      </w:r>
      <w:r w:rsidRPr="00547F56">
        <w:rPr>
          <w:rFonts w:ascii="Arial" w:hAnsi="Arial" w:cs="Arial"/>
        </w:rPr>
        <w:t>.</w:t>
      </w:r>
    </w:p>
    <w:p w14:paraId="029E5E44" w14:textId="416621FF" w:rsidR="0053370C" w:rsidRPr="00547F56" w:rsidRDefault="0053370C" w:rsidP="00547F56">
      <w:pPr>
        <w:spacing w:line="480" w:lineRule="auto"/>
        <w:rPr>
          <w:rFonts w:ascii="Arial" w:hAnsi="Arial" w:cs="Arial"/>
        </w:rPr>
      </w:pPr>
      <w:r w:rsidRPr="00547F56">
        <w:rPr>
          <w:rFonts w:ascii="Arial" w:hAnsi="Arial" w:cs="Arial"/>
        </w:rPr>
        <w:t>What is also beneficial about this piece of literature is that it cites a few examples of companies that have cut down on their paper usage by choosing other methods</w:t>
      </w:r>
      <w:r w:rsidR="00CF7F69" w:rsidRPr="00547F56">
        <w:rPr>
          <w:rFonts w:ascii="Arial" w:hAnsi="Arial" w:cs="Arial"/>
        </w:rPr>
        <w:t xml:space="preserve"> (Connolly and </w:t>
      </w:r>
      <w:proofErr w:type="spellStart"/>
      <w:r w:rsidR="00CF7F69" w:rsidRPr="00547F56">
        <w:rPr>
          <w:rFonts w:ascii="Arial" w:hAnsi="Arial" w:cs="Arial"/>
        </w:rPr>
        <w:t>Kleiner</w:t>
      </w:r>
      <w:proofErr w:type="spellEnd"/>
      <w:r w:rsidR="00CF7F69" w:rsidRPr="00547F56">
        <w:rPr>
          <w:rFonts w:ascii="Arial" w:hAnsi="Arial" w:cs="Arial"/>
        </w:rPr>
        <w:t>, 1993)</w:t>
      </w:r>
      <w:r w:rsidRPr="00547F56">
        <w:rPr>
          <w:rFonts w:ascii="Arial" w:hAnsi="Arial" w:cs="Arial"/>
        </w:rPr>
        <w:t xml:space="preserve">. </w:t>
      </w:r>
      <w:r w:rsidR="00CF7F69" w:rsidRPr="00547F56">
        <w:rPr>
          <w:rFonts w:ascii="Arial" w:hAnsi="Arial" w:cs="Arial"/>
        </w:rPr>
        <w:t>Therefore, this</w:t>
      </w:r>
      <w:r w:rsidR="00AF41DD" w:rsidRPr="00547F56">
        <w:rPr>
          <w:rFonts w:ascii="Arial" w:hAnsi="Arial" w:cs="Arial"/>
        </w:rPr>
        <w:t xml:space="preserve"> piece of literature will be a good basis</w:t>
      </w:r>
      <w:r w:rsidRPr="00547F56">
        <w:rPr>
          <w:rFonts w:ascii="Arial" w:hAnsi="Arial" w:cs="Arial"/>
        </w:rPr>
        <w:t xml:space="preserve"> to what companies and organisations would need to do if they were to redu</w:t>
      </w:r>
      <w:r w:rsidR="00CF7F69" w:rsidRPr="00547F56">
        <w:rPr>
          <w:rFonts w:ascii="Arial" w:hAnsi="Arial" w:cs="Arial"/>
        </w:rPr>
        <w:t>c</w:t>
      </w:r>
      <w:r w:rsidRPr="00547F56">
        <w:rPr>
          <w:rFonts w:ascii="Arial" w:hAnsi="Arial" w:cs="Arial"/>
        </w:rPr>
        <w:t xml:space="preserve">e their </w:t>
      </w:r>
      <w:r w:rsidR="00CF7F69" w:rsidRPr="00547F56">
        <w:rPr>
          <w:rFonts w:ascii="Arial" w:hAnsi="Arial" w:cs="Arial"/>
        </w:rPr>
        <w:t>usage and waste in the years to come.</w:t>
      </w:r>
    </w:p>
    <w:p w14:paraId="2FBC9E87" w14:textId="23B5AC4D" w:rsidR="00E454EB" w:rsidRPr="00547F56" w:rsidRDefault="00A335B1" w:rsidP="000900AB">
      <w:pPr>
        <w:spacing w:line="480" w:lineRule="auto"/>
        <w:ind w:firstLine="720"/>
        <w:rPr>
          <w:rFonts w:ascii="Arial" w:hAnsi="Arial" w:cs="Arial"/>
        </w:rPr>
      </w:pPr>
      <w:r w:rsidRPr="00547F56">
        <w:rPr>
          <w:rFonts w:ascii="Arial" w:hAnsi="Arial" w:cs="Arial"/>
        </w:rPr>
        <w:t xml:space="preserve">The next piece </w:t>
      </w:r>
      <w:r w:rsidR="005B10B9" w:rsidRPr="00547F56">
        <w:rPr>
          <w:rFonts w:ascii="Arial" w:hAnsi="Arial" w:cs="Arial"/>
        </w:rPr>
        <w:t>of literature that would be</w:t>
      </w:r>
      <w:r w:rsidRPr="00547F56">
        <w:rPr>
          <w:rFonts w:ascii="Arial" w:hAnsi="Arial" w:cs="Arial"/>
        </w:rPr>
        <w:t xml:space="preserve"> reviewed will be “An Analysis of the feasibility of a paperless environment: The case study of the Mona School of Business” by </w:t>
      </w:r>
      <w:proofErr w:type="spellStart"/>
      <w:r w:rsidR="00875B88">
        <w:rPr>
          <w:rFonts w:ascii="Arial" w:hAnsi="Arial" w:cs="Arial"/>
        </w:rPr>
        <w:t>Rosalee</w:t>
      </w:r>
      <w:proofErr w:type="spellEnd"/>
      <w:r w:rsidR="00875B88">
        <w:rPr>
          <w:rFonts w:ascii="Arial" w:hAnsi="Arial" w:cs="Arial"/>
        </w:rPr>
        <w:t xml:space="preserve"> </w:t>
      </w:r>
      <w:proofErr w:type="spellStart"/>
      <w:r w:rsidR="00875B88">
        <w:rPr>
          <w:rFonts w:ascii="Arial" w:hAnsi="Arial" w:cs="Arial"/>
        </w:rPr>
        <w:t>Carr</w:t>
      </w:r>
      <w:proofErr w:type="spellEnd"/>
      <w:r w:rsidR="00875B88">
        <w:rPr>
          <w:rFonts w:ascii="Arial" w:hAnsi="Arial" w:cs="Arial"/>
        </w:rPr>
        <w:t xml:space="preserve"> </w:t>
      </w:r>
      <w:proofErr w:type="spellStart"/>
      <w:r w:rsidR="00875B88">
        <w:rPr>
          <w:rFonts w:ascii="Arial" w:hAnsi="Arial" w:cs="Arial"/>
        </w:rPr>
        <w:t>Mardene</w:t>
      </w:r>
      <w:proofErr w:type="spellEnd"/>
      <w:r w:rsidR="00875B88">
        <w:rPr>
          <w:rFonts w:ascii="Arial" w:hAnsi="Arial" w:cs="Arial"/>
        </w:rPr>
        <w:t xml:space="preserve"> </w:t>
      </w:r>
      <w:r w:rsidR="00E86A26" w:rsidRPr="00547F56">
        <w:rPr>
          <w:rFonts w:ascii="Arial" w:hAnsi="Arial" w:cs="Arial"/>
        </w:rPr>
        <w:t>(2005)</w:t>
      </w:r>
      <w:r w:rsidR="00FD1AD4" w:rsidRPr="00547F56">
        <w:rPr>
          <w:rFonts w:ascii="Arial" w:hAnsi="Arial" w:cs="Arial"/>
        </w:rPr>
        <w:t xml:space="preserve">. This piece of research delves into </w:t>
      </w:r>
      <w:r w:rsidR="00723423" w:rsidRPr="00547F56">
        <w:rPr>
          <w:rFonts w:ascii="Arial" w:hAnsi="Arial" w:cs="Arial"/>
        </w:rPr>
        <w:t xml:space="preserve">understanding the attitudes of members of staff within the Mona business school. </w:t>
      </w:r>
    </w:p>
    <w:p w14:paraId="02885363" w14:textId="4632F2D0" w:rsidR="00003629" w:rsidRPr="00547F56" w:rsidRDefault="00B7559E" w:rsidP="00443CC5">
      <w:pPr>
        <w:spacing w:line="480" w:lineRule="auto"/>
        <w:ind w:firstLine="720"/>
        <w:rPr>
          <w:rFonts w:ascii="Arial" w:hAnsi="Arial" w:cs="Arial"/>
        </w:rPr>
      </w:pPr>
      <w:r w:rsidRPr="00547F56">
        <w:rPr>
          <w:rFonts w:ascii="Arial" w:hAnsi="Arial" w:cs="Arial"/>
        </w:rPr>
        <w:t>The Waste &amp; Resources Action P</w:t>
      </w:r>
      <w:r w:rsidR="00CA5BAF">
        <w:rPr>
          <w:rFonts w:ascii="Arial" w:hAnsi="Arial" w:cs="Arial"/>
        </w:rPr>
        <w:t>rogram</w:t>
      </w:r>
      <w:r w:rsidR="009A0EBF" w:rsidRPr="00547F56">
        <w:rPr>
          <w:rFonts w:ascii="Arial" w:hAnsi="Arial" w:cs="Arial"/>
        </w:rPr>
        <w:t xml:space="preserve"> estimated that </w:t>
      </w:r>
      <w:r w:rsidR="007C21A6" w:rsidRPr="00547F56">
        <w:rPr>
          <w:rFonts w:ascii="Arial" w:hAnsi="Arial" w:cs="Arial"/>
        </w:rPr>
        <w:t>scho</w:t>
      </w:r>
      <w:r w:rsidR="009A0EBF" w:rsidRPr="00547F56">
        <w:rPr>
          <w:rFonts w:ascii="Arial" w:hAnsi="Arial" w:cs="Arial"/>
        </w:rPr>
        <w:t>ols</w:t>
      </w:r>
      <w:r w:rsidR="001A4D4E" w:rsidRPr="00547F56">
        <w:rPr>
          <w:rFonts w:ascii="Arial" w:hAnsi="Arial" w:cs="Arial"/>
        </w:rPr>
        <w:t xml:space="preserve"> in the UK </w:t>
      </w:r>
      <w:r w:rsidRPr="00547F56">
        <w:rPr>
          <w:rFonts w:ascii="Arial" w:hAnsi="Arial" w:cs="Arial"/>
        </w:rPr>
        <w:t xml:space="preserve">produce a large amount of waste and it is reported that </w:t>
      </w:r>
      <w:r w:rsidR="009A0EBF" w:rsidRPr="00547F56">
        <w:rPr>
          <w:rFonts w:ascii="Arial" w:hAnsi="Arial" w:cs="Arial"/>
        </w:rPr>
        <w:t xml:space="preserve">education is a sector that finds it difficult to cut down the amount they use and </w:t>
      </w:r>
      <w:r w:rsidR="005769C6" w:rsidRPr="00547F56">
        <w:rPr>
          <w:rFonts w:ascii="Arial" w:hAnsi="Arial" w:cs="Arial"/>
        </w:rPr>
        <w:t>it is believed that 80% of school staff admit this (</w:t>
      </w:r>
      <w:proofErr w:type="spellStart"/>
      <w:r w:rsidR="005769C6" w:rsidRPr="00547F56">
        <w:rPr>
          <w:rFonts w:ascii="Arial" w:hAnsi="Arial" w:cs="Arial"/>
        </w:rPr>
        <w:t>PHSwastekit</w:t>
      </w:r>
      <w:proofErr w:type="spellEnd"/>
      <w:r w:rsidR="005769C6" w:rsidRPr="00547F56">
        <w:rPr>
          <w:rFonts w:ascii="Arial" w:hAnsi="Arial" w:cs="Arial"/>
        </w:rPr>
        <w:t>, 2018)</w:t>
      </w:r>
      <w:r w:rsidR="0048583D" w:rsidRPr="00547F56">
        <w:rPr>
          <w:rFonts w:ascii="Arial" w:hAnsi="Arial" w:cs="Arial"/>
        </w:rPr>
        <w:t xml:space="preserve">. </w:t>
      </w:r>
    </w:p>
    <w:p w14:paraId="4267F823" w14:textId="4909B08B" w:rsidR="00AF41DD" w:rsidRPr="00547F56" w:rsidRDefault="00FA73EA" w:rsidP="000900AB">
      <w:pPr>
        <w:spacing w:line="480" w:lineRule="auto"/>
        <w:ind w:firstLine="720"/>
        <w:rPr>
          <w:rFonts w:ascii="Arial" w:hAnsi="Arial" w:cs="Arial"/>
        </w:rPr>
      </w:pPr>
      <w:r w:rsidRPr="00547F56">
        <w:rPr>
          <w:rFonts w:ascii="Arial" w:hAnsi="Arial" w:cs="Arial"/>
        </w:rPr>
        <w:lastRenderedPageBreak/>
        <w:t xml:space="preserve">Therefore, this research would provide a great insight into </w:t>
      </w:r>
      <w:r w:rsidR="0040011C" w:rsidRPr="00547F56">
        <w:rPr>
          <w:rFonts w:ascii="Arial" w:hAnsi="Arial" w:cs="Arial"/>
        </w:rPr>
        <w:t>what the attitudes are like with the idea</w:t>
      </w:r>
      <w:r w:rsidR="00CA5BAF">
        <w:rPr>
          <w:rFonts w:ascii="Arial" w:hAnsi="Arial" w:cs="Arial"/>
        </w:rPr>
        <w:t xml:space="preserve"> of paperless in an area that </w:t>
      </w:r>
      <w:r w:rsidR="0040011C" w:rsidRPr="00547F56">
        <w:rPr>
          <w:rFonts w:ascii="Arial" w:hAnsi="Arial" w:cs="Arial"/>
        </w:rPr>
        <w:t>relies heavily on paper and printing</w:t>
      </w:r>
      <w:r w:rsidR="001B43D1" w:rsidRPr="00547F56">
        <w:rPr>
          <w:rFonts w:ascii="Arial" w:hAnsi="Arial" w:cs="Arial"/>
        </w:rPr>
        <w:t>,</w:t>
      </w:r>
      <w:r w:rsidR="0040011C" w:rsidRPr="00547F56">
        <w:rPr>
          <w:rFonts w:ascii="Arial" w:hAnsi="Arial" w:cs="Arial"/>
        </w:rPr>
        <w:t xml:space="preserve"> which can be linked into this study as </w:t>
      </w:r>
      <w:r w:rsidR="007B1D5C" w:rsidRPr="00547F56">
        <w:rPr>
          <w:rFonts w:ascii="Arial" w:hAnsi="Arial" w:cs="Arial"/>
        </w:rPr>
        <w:t>these offices</w:t>
      </w:r>
      <w:r w:rsidR="0040011C" w:rsidRPr="00547F56">
        <w:rPr>
          <w:rFonts w:ascii="Arial" w:hAnsi="Arial" w:cs="Arial"/>
        </w:rPr>
        <w:t xml:space="preserve"> are also prone to using too much paper</w:t>
      </w:r>
      <w:r w:rsidR="007B1D5C" w:rsidRPr="00547F56">
        <w:rPr>
          <w:rFonts w:ascii="Arial" w:hAnsi="Arial" w:cs="Arial"/>
        </w:rPr>
        <w:t>, 45 sheets per day per worker to put a number on it (WRAP, 2014).</w:t>
      </w:r>
    </w:p>
    <w:p w14:paraId="0FA2267A" w14:textId="0516F2DA" w:rsidR="00A335B1" w:rsidRPr="00547F56" w:rsidRDefault="00443CC5" w:rsidP="00512CB0">
      <w:pPr>
        <w:spacing w:line="480" w:lineRule="auto"/>
        <w:ind w:firstLine="720"/>
        <w:rPr>
          <w:rFonts w:ascii="Arial" w:hAnsi="Arial" w:cs="Arial"/>
        </w:rPr>
      </w:pPr>
      <w:r>
        <w:rPr>
          <w:rFonts w:ascii="Arial" w:hAnsi="Arial" w:cs="Arial"/>
        </w:rPr>
        <w:t xml:space="preserve">It seems the literature shows that </w:t>
      </w:r>
      <w:r w:rsidR="001B43D1" w:rsidRPr="00547F56">
        <w:rPr>
          <w:rFonts w:ascii="Arial" w:hAnsi="Arial" w:cs="Arial"/>
        </w:rPr>
        <w:t xml:space="preserve">it </w:t>
      </w:r>
      <w:r>
        <w:rPr>
          <w:rFonts w:ascii="Arial" w:hAnsi="Arial" w:cs="Arial"/>
        </w:rPr>
        <w:t xml:space="preserve">is </w:t>
      </w:r>
      <w:r w:rsidR="001B43D1" w:rsidRPr="00547F56">
        <w:rPr>
          <w:rFonts w:ascii="Arial" w:hAnsi="Arial" w:cs="Arial"/>
        </w:rPr>
        <w:t>difficult to turn away from the use of paper</w:t>
      </w:r>
      <w:r w:rsidR="005F65CF" w:rsidRPr="00547F56">
        <w:rPr>
          <w:rFonts w:ascii="Arial" w:hAnsi="Arial" w:cs="Arial"/>
        </w:rPr>
        <w:t>,</w:t>
      </w:r>
      <w:r w:rsidR="007B1D5C" w:rsidRPr="00547F56">
        <w:rPr>
          <w:rFonts w:ascii="Arial" w:hAnsi="Arial" w:cs="Arial"/>
        </w:rPr>
        <w:t xml:space="preserve"> but, what this research can provide is </w:t>
      </w:r>
      <w:r w:rsidR="00EE495C" w:rsidRPr="00547F56">
        <w:rPr>
          <w:rFonts w:ascii="Arial" w:hAnsi="Arial" w:cs="Arial"/>
        </w:rPr>
        <w:t xml:space="preserve">information on ideas for areas to be </w:t>
      </w:r>
      <w:r w:rsidR="00E454EB" w:rsidRPr="00547F56">
        <w:rPr>
          <w:rFonts w:ascii="Arial" w:hAnsi="Arial" w:cs="Arial"/>
        </w:rPr>
        <w:t>considered</w:t>
      </w:r>
      <w:r w:rsidR="00EE495C" w:rsidRPr="00547F56">
        <w:rPr>
          <w:rFonts w:ascii="Arial" w:hAnsi="Arial" w:cs="Arial"/>
        </w:rPr>
        <w:t xml:space="preserve"> when decided what questions to ask </w:t>
      </w:r>
      <w:r w:rsidR="00E454EB" w:rsidRPr="00547F56">
        <w:rPr>
          <w:rFonts w:ascii="Arial" w:hAnsi="Arial" w:cs="Arial"/>
        </w:rPr>
        <w:t xml:space="preserve">office workers and possible ideas to try and meet governmental targets. </w:t>
      </w:r>
    </w:p>
    <w:p w14:paraId="06E25ADF" w14:textId="350A173C" w:rsidR="00BE6A8B" w:rsidRPr="00547F56" w:rsidRDefault="0010242E" w:rsidP="000900AB">
      <w:pPr>
        <w:spacing w:line="480" w:lineRule="auto"/>
        <w:ind w:firstLine="720"/>
        <w:rPr>
          <w:rFonts w:ascii="Arial" w:hAnsi="Arial" w:cs="Arial"/>
        </w:rPr>
      </w:pPr>
      <w:r w:rsidRPr="00547F56">
        <w:rPr>
          <w:rFonts w:ascii="Arial" w:hAnsi="Arial" w:cs="Arial"/>
        </w:rPr>
        <w:t xml:space="preserve">The </w:t>
      </w:r>
      <w:r w:rsidR="00831D76" w:rsidRPr="00547F56">
        <w:rPr>
          <w:rFonts w:ascii="Arial" w:hAnsi="Arial" w:cs="Arial"/>
        </w:rPr>
        <w:t>next research paper that this study will review</w:t>
      </w:r>
      <w:r w:rsidR="00615F03" w:rsidRPr="00547F56">
        <w:rPr>
          <w:rFonts w:ascii="Arial" w:hAnsi="Arial" w:cs="Arial"/>
        </w:rPr>
        <w:t xml:space="preserve"> “Preparing the ground for the paperless hospital: A case study of the medical records management in a UK outpatient service depar</w:t>
      </w:r>
      <w:r w:rsidR="00B37B36" w:rsidRPr="00547F56">
        <w:rPr>
          <w:rFonts w:ascii="Arial" w:hAnsi="Arial" w:cs="Arial"/>
        </w:rPr>
        <w:t>tment</w:t>
      </w:r>
      <w:r w:rsidR="00AA38C5" w:rsidRPr="00547F56">
        <w:rPr>
          <w:rFonts w:ascii="Arial" w:hAnsi="Arial" w:cs="Arial"/>
        </w:rPr>
        <w:t>”</w:t>
      </w:r>
      <w:r w:rsidR="00B37B36" w:rsidRPr="00547F56">
        <w:rPr>
          <w:rFonts w:ascii="Arial" w:hAnsi="Arial" w:cs="Arial"/>
        </w:rPr>
        <w:t xml:space="preserve"> by Waterson et al, </w:t>
      </w:r>
      <w:r w:rsidR="00443CC5">
        <w:rPr>
          <w:rFonts w:ascii="Arial" w:hAnsi="Arial" w:cs="Arial"/>
        </w:rPr>
        <w:t>(</w:t>
      </w:r>
      <w:r w:rsidR="00B37B36" w:rsidRPr="00547F56">
        <w:rPr>
          <w:rFonts w:ascii="Arial" w:hAnsi="Arial" w:cs="Arial"/>
        </w:rPr>
        <w:t>2012</w:t>
      </w:r>
      <w:r w:rsidR="00443CC5">
        <w:rPr>
          <w:rFonts w:ascii="Arial" w:hAnsi="Arial" w:cs="Arial"/>
        </w:rPr>
        <w:t>)</w:t>
      </w:r>
      <w:r w:rsidR="00AA38C5" w:rsidRPr="00547F56">
        <w:rPr>
          <w:rFonts w:ascii="Arial" w:hAnsi="Arial" w:cs="Arial"/>
        </w:rPr>
        <w:t xml:space="preserve">. </w:t>
      </w:r>
      <w:r w:rsidR="005B6CB6" w:rsidRPr="00547F56">
        <w:rPr>
          <w:rFonts w:ascii="Arial" w:hAnsi="Arial" w:cs="Arial"/>
        </w:rPr>
        <w:t>The research paper wanted to find out what the introduction of electronic</w:t>
      </w:r>
      <w:r w:rsidR="00A11283" w:rsidRPr="00547F56">
        <w:rPr>
          <w:rFonts w:ascii="Arial" w:hAnsi="Arial" w:cs="Arial"/>
        </w:rPr>
        <w:t xml:space="preserve"> patient record systems (EPRs)</w:t>
      </w:r>
      <w:r w:rsidR="00B25F46" w:rsidRPr="00547F56">
        <w:rPr>
          <w:rFonts w:ascii="Arial" w:hAnsi="Arial" w:cs="Arial"/>
        </w:rPr>
        <w:t xml:space="preserve"> within a UK hospital (</w:t>
      </w:r>
      <w:r w:rsidR="00D44EB3" w:rsidRPr="00547F56">
        <w:rPr>
          <w:rFonts w:ascii="Arial" w:hAnsi="Arial" w:cs="Arial"/>
        </w:rPr>
        <w:t xml:space="preserve">Anonymous, 2012). </w:t>
      </w:r>
    </w:p>
    <w:p w14:paraId="7CB30643" w14:textId="77777777" w:rsidR="00BE6A8B" w:rsidRPr="00547F56" w:rsidRDefault="00D44EB3" w:rsidP="000900AB">
      <w:pPr>
        <w:spacing w:line="480" w:lineRule="auto"/>
        <w:ind w:firstLine="720"/>
        <w:rPr>
          <w:rFonts w:ascii="Arial" w:hAnsi="Arial" w:cs="Arial"/>
        </w:rPr>
      </w:pPr>
      <w:r w:rsidRPr="00547F56">
        <w:rPr>
          <w:rFonts w:ascii="Arial" w:hAnsi="Arial" w:cs="Arial"/>
        </w:rPr>
        <w:t>The study looked at interviewing its workers and asking them about current problems that are occurring with paper work, such as, missing records (Anonymous, 2012). Therefore, this study will provide a lot of useful information as it is within the UK governmental sector and is a sector t</w:t>
      </w:r>
      <w:r w:rsidR="00BE6A8B" w:rsidRPr="00547F56">
        <w:rPr>
          <w:rFonts w:ascii="Arial" w:hAnsi="Arial" w:cs="Arial"/>
        </w:rPr>
        <w:t xml:space="preserve">hat relies heavily on paperwork, which spends around £500,000 to £1 million on paper storage (NHS, 2015) </w:t>
      </w:r>
    </w:p>
    <w:p w14:paraId="3DC831AC" w14:textId="77777777" w:rsidR="00912F4A" w:rsidRPr="00547F56" w:rsidRDefault="00BE6A8B" w:rsidP="000900AB">
      <w:pPr>
        <w:spacing w:line="480" w:lineRule="auto"/>
        <w:ind w:firstLine="720"/>
        <w:rPr>
          <w:rFonts w:ascii="Arial" w:hAnsi="Arial" w:cs="Arial"/>
        </w:rPr>
      </w:pPr>
      <w:r w:rsidRPr="00547F56">
        <w:rPr>
          <w:rFonts w:ascii="Arial" w:hAnsi="Arial" w:cs="Arial"/>
        </w:rPr>
        <w:t xml:space="preserve">Therefore, this piece of research will be very interesting to look as it is an organisation that is within the government, therefore, will be in direct line of adhering to policies made by the government to reduce paper waste </w:t>
      </w:r>
      <w:r w:rsidR="00403CD7" w:rsidRPr="00547F56">
        <w:rPr>
          <w:rFonts w:ascii="Arial" w:hAnsi="Arial" w:cs="Arial"/>
        </w:rPr>
        <w:t>to</w:t>
      </w:r>
      <w:r w:rsidRPr="00547F56">
        <w:rPr>
          <w:rFonts w:ascii="Arial" w:hAnsi="Arial" w:cs="Arial"/>
        </w:rPr>
        <w:t xml:space="preserve"> meet targets set.</w:t>
      </w:r>
      <w:r w:rsidR="00403CD7" w:rsidRPr="00547F56">
        <w:rPr>
          <w:rFonts w:ascii="Arial" w:hAnsi="Arial" w:cs="Arial"/>
        </w:rPr>
        <w:t xml:space="preserve"> Moreover, it would provide </w:t>
      </w:r>
      <w:r w:rsidR="00E070ED" w:rsidRPr="00547F56">
        <w:rPr>
          <w:rFonts w:ascii="Arial" w:hAnsi="Arial" w:cs="Arial"/>
        </w:rPr>
        <w:t>a</w:t>
      </w:r>
      <w:r w:rsidR="00403CD7" w:rsidRPr="00547F56">
        <w:rPr>
          <w:rFonts w:ascii="Arial" w:hAnsi="Arial" w:cs="Arial"/>
        </w:rPr>
        <w:t xml:space="preserve"> good insight into what challenges they may have faced or questions </w:t>
      </w:r>
      <w:r w:rsidR="00403CD7" w:rsidRPr="00547F56">
        <w:rPr>
          <w:rFonts w:ascii="Arial" w:hAnsi="Arial" w:cs="Arial"/>
        </w:rPr>
        <w:lastRenderedPageBreak/>
        <w:t xml:space="preserve">they managed to develop in </w:t>
      </w:r>
      <w:r w:rsidR="00E070ED" w:rsidRPr="00547F56">
        <w:rPr>
          <w:rFonts w:ascii="Arial" w:hAnsi="Arial" w:cs="Arial"/>
        </w:rPr>
        <w:t xml:space="preserve">conclusion to the results they were able to get from the subjects they were able to interview. </w:t>
      </w:r>
    </w:p>
    <w:p w14:paraId="328B311E" w14:textId="1CEBF88C" w:rsidR="0010242E" w:rsidRPr="00547F56" w:rsidRDefault="00E070ED" w:rsidP="000900AB">
      <w:pPr>
        <w:spacing w:line="480" w:lineRule="auto"/>
        <w:ind w:firstLine="720"/>
        <w:rPr>
          <w:rFonts w:ascii="Arial" w:hAnsi="Arial" w:cs="Arial"/>
        </w:rPr>
      </w:pPr>
      <w:r w:rsidRPr="00547F56">
        <w:rPr>
          <w:rFonts w:ascii="Arial" w:hAnsi="Arial" w:cs="Arial"/>
        </w:rPr>
        <w:t xml:space="preserve">This study will provide beneficial feedback as the nature of their work is very patient based and that involves a lot of hands on work, therefore, the nature of the job involves efficiency, interaction, quickness and effectiveness </w:t>
      </w:r>
      <w:r w:rsidR="00912F4A" w:rsidRPr="00547F56">
        <w:rPr>
          <w:rFonts w:ascii="Arial" w:hAnsi="Arial" w:cs="Arial"/>
        </w:rPr>
        <w:t>(NHS, 2013)</w:t>
      </w:r>
      <w:r w:rsidR="006123BF" w:rsidRPr="00547F56">
        <w:rPr>
          <w:rFonts w:ascii="Arial" w:hAnsi="Arial" w:cs="Arial"/>
        </w:rPr>
        <w:t>.</w:t>
      </w:r>
    </w:p>
    <w:p w14:paraId="0C3AAB8B" w14:textId="716AFFF4" w:rsidR="00C352C6" w:rsidRPr="00547F56" w:rsidRDefault="00D9475D" w:rsidP="000900AB">
      <w:pPr>
        <w:spacing w:line="480" w:lineRule="auto"/>
        <w:ind w:firstLine="720"/>
        <w:rPr>
          <w:rFonts w:ascii="Arial" w:hAnsi="Arial" w:cs="Arial"/>
        </w:rPr>
      </w:pPr>
      <w:r w:rsidRPr="00547F56">
        <w:rPr>
          <w:rFonts w:ascii="Arial" w:hAnsi="Arial" w:cs="Arial"/>
        </w:rPr>
        <w:t>The next study that will be reviewed will be “Paperless office management: A feasibility analysis for Saudi Arabia Government Offices- A case s</w:t>
      </w:r>
      <w:r w:rsidR="00822AF1" w:rsidRPr="00547F56">
        <w:rPr>
          <w:rFonts w:ascii="Arial" w:hAnsi="Arial" w:cs="Arial"/>
        </w:rPr>
        <w:t xml:space="preserve">tudy in Ministry of Labor” by </w:t>
      </w:r>
      <w:proofErr w:type="spellStart"/>
      <w:r w:rsidR="00822AF1" w:rsidRPr="00547F56">
        <w:rPr>
          <w:rFonts w:ascii="Arial" w:hAnsi="Arial" w:cs="Arial"/>
        </w:rPr>
        <w:t>Re</w:t>
      </w:r>
      <w:r w:rsidRPr="00547F56">
        <w:rPr>
          <w:rFonts w:ascii="Arial" w:hAnsi="Arial" w:cs="Arial"/>
        </w:rPr>
        <w:t>hiel</w:t>
      </w:r>
      <w:proofErr w:type="spellEnd"/>
      <w:r w:rsidRPr="00547F56">
        <w:rPr>
          <w:rFonts w:ascii="Arial" w:hAnsi="Arial" w:cs="Arial"/>
        </w:rPr>
        <w:t xml:space="preserve"> et al (2014)</w:t>
      </w:r>
      <w:r w:rsidR="0004302B" w:rsidRPr="00547F56">
        <w:rPr>
          <w:rFonts w:ascii="Arial" w:hAnsi="Arial" w:cs="Arial"/>
        </w:rPr>
        <w:t>. The reason behind reviewing this research paper was because it considers the efficiency and productivity aspect of using paper and it also looks at the amount of wast</w:t>
      </w:r>
      <w:r w:rsidR="00822AF1" w:rsidRPr="00547F56">
        <w:rPr>
          <w:rFonts w:ascii="Arial" w:hAnsi="Arial" w:cs="Arial"/>
        </w:rPr>
        <w:t>e created by its own country (</w:t>
      </w:r>
      <w:proofErr w:type="spellStart"/>
      <w:r w:rsidR="00822AF1" w:rsidRPr="00547F56">
        <w:rPr>
          <w:rFonts w:ascii="Arial" w:hAnsi="Arial" w:cs="Arial"/>
        </w:rPr>
        <w:t>Re</w:t>
      </w:r>
      <w:r w:rsidR="0004302B" w:rsidRPr="00547F56">
        <w:rPr>
          <w:rFonts w:ascii="Arial" w:hAnsi="Arial" w:cs="Arial"/>
        </w:rPr>
        <w:t>hiel</w:t>
      </w:r>
      <w:proofErr w:type="spellEnd"/>
      <w:r w:rsidR="0004302B" w:rsidRPr="00547F56">
        <w:rPr>
          <w:rFonts w:ascii="Arial" w:hAnsi="Arial" w:cs="Arial"/>
        </w:rPr>
        <w:t xml:space="preserve"> et al, 2014). What it also looks at is the impact their use of paper has on the environment, which is the reason why it is interesting paper to r</w:t>
      </w:r>
      <w:r w:rsidR="009312A6" w:rsidRPr="00547F56">
        <w:rPr>
          <w:rFonts w:ascii="Arial" w:hAnsi="Arial" w:cs="Arial"/>
        </w:rPr>
        <w:t xml:space="preserve">eview. </w:t>
      </w:r>
    </w:p>
    <w:p w14:paraId="7BB2689B" w14:textId="21ED3DAC" w:rsidR="00D9475D" w:rsidRPr="00547F56" w:rsidRDefault="00AF41DD" w:rsidP="000900AB">
      <w:pPr>
        <w:spacing w:line="480" w:lineRule="auto"/>
        <w:ind w:firstLine="720"/>
        <w:rPr>
          <w:rFonts w:ascii="Arial" w:hAnsi="Arial" w:cs="Arial"/>
        </w:rPr>
      </w:pPr>
      <w:r w:rsidRPr="00547F56">
        <w:rPr>
          <w:rFonts w:ascii="Arial" w:hAnsi="Arial" w:cs="Arial"/>
        </w:rPr>
        <w:t xml:space="preserve">The area of study itself </w:t>
      </w:r>
      <w:r w:rsidR="009312A6" w:rsidRPr="00547F56">
        <w:rPr>
          <w:rFonts w:ascii="Arial" w:hAnsi="Arial" w:cs="Arial"/>
        </w:rPr>
        <w:t>not only tries</w:t>
      </w:r>
      <w:r w:rsidR="0004302B" w:rsidRPr="00547F56">
        <w:rPr>
          <w:rFonts w:ascii="Arial" w:hAnsi="Arial" w:cs="Arial"/>
        </w:rPr>
        <w:t xml:space="preserve"> to propose to its government to adopt a paperless style approach because of efficiency, it also proposes that it does it to reduce t</w:t>
      </w:r>
      <w:r w:rsidR="00822AF1" w:rsidRPr="00547F56">
        <w:rPr>
          <w:rFonts w:ascii="Arial" w:hAnsi="Arial" w:cs="Arial"/>
        </w:rPr>
        <w:t>heir environmental footprint (</w:t>
      </w:r>
      <w:proofErr w:type="spellStart"/>
      <w:r w:rsidR="00822AF1" w:rsidRPr="00547F56">
        <w:rPr>
          <w:rFonts w:ascii="Arial" w:hAnsi="Arial" w:cs="Arial"/>
        </w:rPr>
        <w:t>Re</w:t>
      </w:r>
      <w:r w:rsidR="0004302B" w:rsidRPr="00547F56">
        <w:rPr>
          <w:rFonts w:ascii="Arial" w:hAnsi="Arial" w:cs="Arial"/>
        </w:rPr>
        <w:t>hiel</w:t>
      </w:r>
      <w:proofErr w:type="spellEnd"/>
      <w:r w:rsidR="0004302B" w:rsidRPr="00547F56">
        <w:rPr>
          <w:rFonts w:ascii="Arial" w:hAnsi="Arial" w:cs="Arial"/>
        </w:rPr>
        <w:t xml:space="preserve"> et al, 2014)</w:t>
      </w:r>
      <w:r w:rsidR="009312A6" w:rsidRPr="00547F56">
        <w:rPr>
          <w:rFonts w:ascii="Arial" w:hAnsi="Arial" w:cs="Arial"/>
        </w:rPr>
        <w:t xml:space="preserve">. </w:t>
      </w:r>
    </w:p>
    <w:p w14:paraId="1804DB31" w14:textId="01F1342F" w:rsidR="007B194B" w:rsidRPr="00547F56" w:rsidRDefault="007B194B" w:rsidP="000900AB">
      <w:pPr>
        <w:spacing w:line="480" w:lineRule="auto"/>
        <w:ind w:firstLine="720"/>
        <w:rPr>
          <w:rFonts w:ascii="Arial" w:hAnsi="Arial" w:cs="Arial"/>
        </w:rPr>
      </w:pPr>
      <w:r w:rsidRPr="00547F56">
        <w:rPr>
          <w:rFonts w:ascii="Arial" w:hAnsi="Arial" w:cs="Arial"/>
        </w:rPr>
        <w:t xml:space="preserve">Following on from that, the next study that will be reviewed will be </w:t>
      </w:r>
      <w:r w:rsidR="003D0C0F" w:rsidRPr="00547F56">
        <w:rPr>
          <w:rFonts w:ascii="Arial" w:hAnsi="Arial" w:cs="Arial"/>
        </w:rPr>
        <w:t>“The influence of a paperless</w:t>
      </w:r>
      <w:r w:rsidR="00517BCB" w:rsidRPr="00547F56">
        <w:rPr>
          <w:rFonts w:ascii="Arial" w:hAnsi="Arial" w:cs="Arial"/>
        </w:rPr>
        <w:t xml:space="preserve"> office environment on the sustainability of the matter of the High Court</w:t>
      </w:r>
      <w:r w:rsidR="008A454B" w:rsidRPr="00547F56">
        <w:rPr>
          <w:rFonts w:ascii="Arial" w:hAnsi="Arial" w:cs="Arial"/>
        </w:rPr>
        <w:t xml:space="preserve">” by </w:t>
      </w:r>
      <w:proofErr w:type="spellStart"/>
      <w:r w:rsidR="008A454B" w:rsidRPr="00547F56">
        <w:rPr>
          <w:rFonts w:ascii="Arial" w:hAnsi="Arial" w:cs="Arial"/>
        </w:rPr>
        <w:t>Tyhulu</w:t>
      </w:r>
      <w:proofErr w:type="spellEnd"/>
      <w:r w:rsidR="008A454B" w:rsidRPr="00547F56">
        <w:rPr>
          <w:rFonts w:ascii="Arial" w:hAnsi="Arial" w:cs="Arial"/>
        </w:rPr>
        <w:t xml:space="preserve"> et al, </w:t>
      </w:r>
      <w:r w:rsidR="00D30416" w:rsidRPr="00547F56">
        <w:rPr>
          <w:rFonts w:ascii="Arial" w:hAnsi="Arial" w:cs="Arial"/>
        </w:rPr>
        <w:t>(</w:t>
      </w:r>
      <w:r w:rsidR="00B544DE" w:rsidRPr="00547F56">
        <w:rPr>
          <w:rFonts w:ascii="Arial" w:hAnsi="Arial" w:cs="Arial"/>
        </w:rPr>
        <w:t>2016</w:t>
      </w:r>
      <w:r w:rsidR="008A454B" w:rsidRPr="00547F56">
        <w:rPr>
          <w:rFonts w:ascii="Arial" w:hAnsi="Arial" w:cs="Arial"/>
        </w:rPr>
        <w:t>)</w:t>
      </w:r>
      <w:r w:rsidR="00D30416" w:rsidRPr="00547F56">
        <w:rPr>
          <w:rFonts w:ascii="Arial" w:hAnsi="Arial" w:cs="Arial"/>
        </w:rPr>
        <w:t xml:space="preserve">. </w:t>
      </w:r>
      <w:r w:rsidR="00D4657C" w:rsidRPr="00547F56">
        <w:rPr>
          <w:rFonts w:ascii="Arial" w:hAnsi="Arial" w:cs="Arial"/>
        </w:rPr>
        <w:t xml:space="preserve">This research </w:t>
      </w:r>
      <w:r w:rsidR="00C0322F" w:rsidRPr="00547F56">
        <w:rPr>
          <w:rFonts w:ascii="Arial" w:hAnsi="Arial" w:cs="Arial"/>
        </w:rPr>
        <w:t>considers</w:t>
      </w:r>
      <w:r w:rsidR="00242EA3" w:rsidRPr="00547F56">
        <w:rPr>
          <w:rFonts w:ascii="Arial" w:hAnsi="Arial" w:cs="Arial"/>
        </w:rPr>
        <w:t xml:space="preserve"> the influence that a paperless </w:t>
      </w:r>
      <w:r w:rsidR="00C0322F" w:rsidRPr="00547F56">
        <w:rPr>
          <w:rFonts w:ascii="Arial" w:hAnsi="Arial" w:cs="Arial"/>
        </w:rPr>
        <w:t>environment</w:t>
      </w:r>
      <w:r w:rsidR="00242EA3" w:rsidRPr="00547F56">
        <w:rPr>
          <w:rFonts w:ascii="Arial" w:hAnsi="Arial" w:cs="Arial"/>
        </w:rPr>
        <w:t xml:space="preserve"> </w:t>
      </w:r>
      <w:r w:rsidR="00C0322F" w:rsidRPr="00547F56">
        <w:rPr>
          <w:rFonts w:ascii="Arial" w:hAnsi="Arial" w:cs="Arial"/>
        </w:rPr>
        <w:t>has on a Master’s office through the introduction of Paperless</w:t>
      </w:r>
      <w:r w:rsidR="004C547F" w:rsidRPr="00547F56">
        <w:rPr>
          <w:rFonts w:ascii="Arial" w:hAnsi="Arial" w:cs="Arial"/>
        </w:rPr>
        <w:t xml:space="preserve"> Estate </w:t>
      </w:r>
      <w:r w:rsidR="009E3A2A" w:rsidRPr="00547F56">
        <w:rPr>
          <w:rFonts w:ascii="Arial" w:hAnsi="Arial" w:cs="Arial"/>
        </w:rPr>
        <w:t>Administration System (PEAS) and Paperless Estate Administration for Trust (PEAST)</w:t>
      </w:r>
      <w:r w:rsidR="00BF279E" w:rsidRPr="00547F56">
        <w:rPr>
          <w:rFonts w:ascii="Arial" w:hAnsi="Arial" w:cs="Arial"/>
        </w:rPr>
        <w:t xml:space="preserve"> (</w:t>
      </w:r>
      <w:proofErr w:type="spellStart"/>
      <w:r w:rsidR="00BF279E" w:rsidRPr="00547F56">
        <w:rPr>
          <w:rFonts w:ascii="Arial" w:hAnsi="Arial" w:cs="Arial"/>
        </w:rPr>
        <w:t>Tyhulu</w:t>
      </w:r>
      <w:proofErr w:type="spellEnd"/>
      <w:r w:rsidR="00BF279E" w:rsidRPr="00547F56">
        <w:rPr>
          <w:rFonts w:ascii="Arial" w:hAnsi="Arial" w:cs="Arial"/>
        </w:rPr>
        <w:t xml:space="preserve"> et al, 2016). </w:t>
      </w:r>
    </w:p>
    <w:p w14:paraId="6F0A9D6A" w14:textId="63024519" w:rsidR="000E79D3" w:rsidRPr="00547F56" w:rsidRDefault="00EC2A9D" w:rsidP="000900AB">
      <w:pPr>
        <w:spacing w:line="480" w:lineRule="auto"/>
        <w:ind w:firstLine="720"/>
        <w:rPr>
          <w:rFonts w:ascii="Arial" w:hAnsi="Arial" w:cs="Arial"/>
        </w:rPr>
      </w:pPr>
      <w:r w:rsidRPr="00547F56">
        <w:rPr>
          <w:rFonts w:ascii="Arial" w:hAnsi="Arial" w:cs="Arial"/>
        </w:rPr>
        <w:t xml:space="preserve">This </w:t>
      </w:r>
      <w:r w:rsidR="007A16FA" w:rsidRPr="00547F56">
        <w:rPr>
          <w:rFonts w:ascii="Arial" w:hAnsi="Arial" w:cs="Arial"/>
        </w:rPr>
        <w:t xml:space="preserve">study provides an insight into a way of working that has been </w:t>
      </w:r>
      <w:r w:rsidR="006C5225" w:rsidRPr="00547F56">
        <w:rPr>
          <w:rFonts w:ascii="Arial" w:hAnsi="Arial" w:cs="Arial"/>
        </w:rPr>
        <w:t>impleme</w:t>
      </w:r>
      <w:r w:rsidR="007A16FA" w:rsidRPr="00547F56">
        <w:rPr>
          <w:rFonts w:ascii="Arial" w:hAnsi="Arial" w:cs="Arial"/>
        </w:rPr>
        <w:t>nted and called “electronic blessings”</w:t>
      </w:r>
      <w:r w:rsidR="009B091A" w:rsidRPr="00547F56">
        <w:rPr>
          <w:rFonts w:ascii="Arial" w:hAnsi="Arial" w:cs="Arial"/>
        </w:rPr>
        <w:t xml:space="preserve"> (</w:t>
      </w:r>
      <w:proofErr w:type="spellStart"/>
      <w:r w:rsidR="009B091A" w:rsidRPr="00547F56">
        <w:rPr>
          <w:rFonts w:ascii="Arial" w:hAnsi="Arial" w:cs="Arial"/>
        </w:rPr>
        <w:t>Tyhulu</w:t>
      </w:r>
      <w:proofErr w:type="spellEnd"/>
      <w:r w:rsidR="009B091A" w:rsidRPr="00547F56">
        <w:rPr>
          <w:rFonts w:ascii="Arial" w:hAnsi="Arial" w:cs="Arial"/>
        </w:rPr>
        <w:t xml:space="preserve"> et al, 2016). However, this does not only show </w:t>
      </w:r>
      <w:r w:rsidR="009B091A" w:rsidRPr="00547F56">
        <w:rPr>
          <w:rFonts w:ascii="Arial" w:hAnsi="Arial" w:cs="Arial"/>
        </w:rPr>
        <w:lastRenderedPageBreak/>
        <w:t xml:space="preserve">the benefits of what paperless </w:t>
      </w:r>
      <w:r w:rsidR="00E65C10" w:rsidRPr="00547F56">
        <w:rPr>
          <w:rFonts w:ascii="Arial" w:hAnsi="Arial" w:cs="Arial"/>
        </w:rPr>
        <w:t>systems</w:t>
      </w:r>
      <w:r w:rsidR="009B091A" w:rsidRPr="00547F56">
        <w:rPr>
          <w:rFonts w:ascii="Arial" w:hAnsi="Arial" w:cs="Arial"/>
        </w:rPr>
        <w:t xml:space="preserve"> can do, it also provides the reader with </w:t>
      </w:r>
      <w:r w:rsidR="00E65C10" w:rsidRPr="00547F56">
        <w:rPr>
          <w:rFonts w:ascii="Arial" w:hAnsi="Arial" w:cs="Arial"/>
        </w:rPr>
        <w:t xml:space="preserve">the negatives or </w:t>
      </w:r>
      <w:r w:rsidR="00386BD9" w:rsidRPr="00547F56">
        <w:rPr>
          <w:rFonts w:ascii="Arial" w:hAnsi="Arial" w:cs="Arial"/>
        </w:rPr>
        <w:t>startup</w:t>
      </w:r>
      <w:r w:rsidR="00E65C10" w:rsidRPr="00547F56">
        <w:rPr>
          <w:rFonts w:ascii="Arial" w:hAnsi="Arial" w:cs="Arial"/>
        </w:rPr>
        <w:t xml:space="preserve"> problems</w:t>
      </w:r>
      <w:r w:rsidR="00386BD9" w:rsidRPr="00547F56">
        <w:rPr>
          <w:rFonts w:ascii="Arial" w:hAnsi="Arial" w:cs="Arial"/>
        </w:rPr>
        <w:t xml:space="preserve"> that can occur. 2 points are brought up in this essay, which are points that will most definitely be popu</w:t>
      </w:r>
      <w:r w:rsidR="002D7E7E" w:rsidRPr="00547F56">
        <w:rPr>
          <w:rFonts w:ascii="Arial" w:hAnsi="Arial" w:cs="Arial"/>
        </w:rPr>
        <w:t xml:space="preserve">lar with every paperless discussion. </w:t>
      </w:r>
      <w:proofErr w:type="spellStart"/>
      <w:r w:rsidR="002D7E7E" w:rsidRPr="00547F56">
        <w:rPr>
          <w:rFonts w:ascii="Arial" w:hAnsi="Arial" w:cs="Arial"/>
        </w:rPr>
        <w:t>Tyhulu</w:t>
      </w:r>
      <w:proofErr w:type="spellEnd"/>
      <w:r w:rsidR="002D7E7E" w:rsidRPr="00547F56">
        <w:rPr>
          <w:rFonts w:ascii="Arial" w:hAnsi="Arial" w:cs="Arial"/>
        </w:rPr>
        <w:t xml:space="preserve"> et al, (2016) mentions that they faced some issues and they were problems with systems and the lack of training. </w:t>
      </w:r>
    </w:p>
    <w:p w14:paraId="71B9191B" w14:textId="751FF824" w:rsidR="00C352C6" w:rsidRPr="00547F56" w:rsidRDefault="009E7978" w:rsidP="000900AB">
      <w:pPr>
        <w:spacing w:line="480" w:lineRule="auto"/>
        <w:ind w:firstLine="720"/>
        <w:rPr>
          <w:rFonts w:ascii="Arial" w:hAnsi="Arial" w:cs="Arial"/>
        </w:rPr>
      </w:pPr>
      <w:r w:rsidRPr="00547F56">
        <w:rPr>
          <w:rFonts w:ascii="Arial" w:hAnsi="Arial" w:cs="Arial"/>
        </w:rPr>
        <w:t>At this current moment, h</w:t>
      </w:r>
      <w:r w:rsidR="00EE40D1" w:rsidRPr="00547F56">
        <w:rPr>
          <w:rFonts w:ascii="Arial" w:hAnsi="Arial" w:cs="Arial"/>
        </w:rPr>
        <w:t xml:space="preserve">ardware issues are a huge problem within </w:t>
      </w:r>
      <w:r w:rsidR="00D407CB" w:rsidRPr="00547F56">
        <w:rPr>
          <w:rFonts w:ascii="Arial" w:hAnsi="Arial" w:cs="Arial"/>
        </w:rPr>
        <w:t xml:space="preserve">offices and </w:t>
      </w:r>
      <w:r w:rsidR="00D96F94">
        <w:rPr>
          <w:rFonts w:ascii="Arial" w:hAnsi="Arial" w:cs="Arial"/>
        </w:rPr>
        <w:t>it can result in data</w:t>
      </w:r>
      <w:r w:rsidR="00D407CB" w:rsidRPr="00547F56">
        <w:rPr>
          <w:rFonts w:ascii="Arial" w:hAnsi="Arial" w:cs="Arial"/>
        </w:rPr>
        <w:t xml:space="preserve"> loss (</w:t>
      </w:r>
      <w:proofErr w:type="spellStart"/>
      <w:r w:rsidR="00D407CB" w:rsidRPr="00547F56">
        <w:rPr>
          <w:rFonts w:ascii="Arial" w:hAnsi="Arial" w:cs="Arial"/>
        </w:rPr>
        <w:t>Imagex</w:t>
      </w:r>
      <w:proofErr w:type="spellEnd"/>
      <w:r w:rsidR="00D407CB" w:rsidRPr="00547F56">
        <w:rPr>
          <w:rFonts w:ascii="Arial" w:hAnsi="Arial" w:cs="Arial"/>
        </w:rPr>
        <w:t>, 2018)</w:t>
      </w:r>
      <w:r w:rsidRPr="00547F56">
        <w:rPr>
          <w:rFonts w:ascii="Arial" w:hAnsi="Arial" w:cs="Arial"/>
        </w:rPr>
        <w:t xml:space="preserve"> or deem the document unusable (</w:t>
      </w:r>
      <w:proofErr w:type="spellStart"/>
      <w:r w:rsidRPr="00547F56">
        <w:rPr>
          <w:rFonts w:ascii="Arial" w:hAnsi="Arial" w:cs="Arial"/>
        </w:rPr>
        <w:t>Katib</w:t>
      </w:r>
      <w:proofErr w:type="spellEnd"/>
      <w:r w:rsidRPr="00547F56">
        <w:rPr>
          <w:rFonts w:ascii="Arial" w:hAnsi="Arial" w:cs="Arial"/>
        </w:rPr>
        <w:t>, 2003)</w:t>
      </w:r>
      <w:r w:rsidR="00855A17" w:rsidRPr="00547F56">
        <w:rPr>
          <w:rFonts w:ascii="Arial" w:hAnsi="Arial" w:cs="Arial"/>
        </w:rPr>
        <w:t xml:space="preserve">. </w:t>
      </w:r>
      <w:r w:rsidR="008271B1" w:rsidRPr="00547F56">
        <w:rPr>
          <w:rFonts w:ascii="Arial" w:hAnsi="Arial" w:cs="Arial"/>
        </w:rPr>
        <w:t xml:space="preserve">It has been noted </w:t>
      </w:r>
      <w:r w:rsidR="00064E15" w:rsidRPr="00547F56">
        <w:rPr>
          <w:rFonts w:ascii="Arial" w:hAnsi="Arial" w:cs="Arial"/>
        </w:rPr>
        <w:t>that technical issues have even increased the time taken to get things done (</w:t>
      </w:r>
      <w:proofErr w:type="spellStart"/>
      <w:r w:rsidR="00064E15" w:rsidRPr="00547F56">
        <w:rPr>
          <w:rFonts w:ascii="Arial" w:hAnsi="Arial" w:cs="Arial"/>
        </w:rPr>
        <w:t>Scantlebury</w:t>
      </w:r>
      <w:proofErr w:type="spellEnd"/>
      <w:r w:rsidR="00064E15" w:rsidRPr="00547F56">
        <w:rPr>
          <w:rFonts w:ascii="Arial" w:hAnsi="Arial" w:cs="Arial"/>
        </w:rPr>
        <w:t xml:space="preserve"> et al, 2017). </w:t>
      </w:r>
    </w:p>
    <w:p w14:paraId="100CCAA2" w14:textId="77777777" w:rsidR="00C352C6" w:rsidRPr="00547F56" w:rsidRDefault="00227B60" w:rsidP="00443CC5">
      <w:pPr>
        <w:spacing w:line="480" w:lineRule="auto"/>
        <w:ind w:firstLine="720"/>
        <w:rPr>
          <w:rFonts w:ascii="Arial" w:hAnsi="Arial" w:cs="Arial"/>
        </w:rPr>
      </w:pPr>
      <w:r w:rsidRPr="00547F56">
        <w:rPr>
          <w:rFonts w:ascii="Arial" w:hAnsi="Arial" w:cs="Arial"/>
        </w:rPr>
        <w:t>Hardware is not the only issue that can be said of a paperless system</w:t>
      </w:r>
      <w:r w:rsidR="00C30933" w:rsidRPr="00547F56">
        <w:rPr>
          <w:rFonts w:ascii="Arial" w:hAnsi="Arial" w:cs="Arial"/>
        </w:rPr>
        <w:t xml:space="preserve">, a lot of it is to do with attitudes and </w:t>
      </w:r>
      <w:r w:rsidR="00DB1AF0" w:rsidRPr="00547F56">
        <w:rPr>
          <w:rFonts w:ascii="Arial" w:hAnsi="Arial" w:cs="Arial"/>
        </w:rPr>
        <w:t>it has become habitual for older generations due the lack of computer literacy (</w:t>
      </w:r>
      <w:proofErr w:type="spellStart"/>
      <w:r w:rsidR="00DB1AF0" w:rsidRPr="00547F56">
        <w:rPr>
          <w:rFonts w:ascii="Arial" w:hAnsi="Arial" w:cs="Arial"/>
        </w:rPr>
        <w:t>Katib</w:t>
      </w:r>
      <w:proofErr w:type="spellEnd"/>
      <w:r w:rsidR="00DB1AF0" w:rsidRPr="00547F56">
        <w:rPr>
          <w:rFonts w:ascii="Arial" w:hAnsi="Arial" w:cs="Arial"/>
        </w:rPr>
        <w:t>, 2003)</w:t>
      </w:r>
      <w:r w:rsidR="009E7978" w:rsidRPr="00547F56">
        <w:rPr>
          <w:rFonts w:ascii="Arial" w:hAnsi="Arial" w:cs="Arial"/>
        </w:rPr>
        <w:t xml:space="preserve"> or the fact that people have the belief that having paperwork on their desk provides them with an understanding on what they need to do or what they have achieved (</w:t>
      </w:r>
      <w:proofErr w:type="spellStart"/>
      <w:r w:rsidR="009E7978" w:rsidRPr="00547F56">
        <w:rPr>
          <w:rFonts w:ascii="Arial" w:hAnsi="Arial" w:cs="Arial"/>
        </w:rPr>
        <w:t>Katib</w:t>
      </w:r>
      <w:proofErr w:type="spellEnd"/>
      <w:r w:rsidR="009E7978" w:rsidRPr="00547F56">
        <w:rPr>
          <w:rFonts w:ascii="Arial" w:hAnsi="Arial" w:cs="Arial"/>
        </w:rPr>
        <w:t xml:space="preserve">, 2003). </w:t>
      </w:r>
    </w:p>
    <w:p w14:paraId="768008B4" w14:textId="7C8BF0B9" w:rsidR="002D7E7E" w:rsidRPr="00547F56" w:rsidRDefault="009E7978" w:rsidP="000900AB">
      <w:pPr>
        <w:spacing w:line="480" w:lineRule="auto"/>
        <w:ind w:firstLine="720"/>
        <w:rPr>
          <w:rFonts w:ascii="Arial" w:hAnsi="Arial" w:cs="Arial"/>
        </w:rPr>
      </w:pPr>
      <w:r w:rsidRPr="00547F56">
        <w:rPr>
          <w:rFonts w:ascii="Arial" w:hAnsi="Arial" w:cs="Arial"/>
        </w:rPr>
        <w:t>Something that also must be noted of why paperless is not as popular is because of costs and businesses are of the viewpoint that implementing new technological</w:t>
      </w:r>
      <w:r w:rsidR="00AF41DD" w:rsidRPr="00547F56">
        <w:rPr>
          <w:rFonts w:ascii="Arial" w:hAnsi="Arial" w:cs="Arial"/>
        </w:rPr>
        <w:t xml:space="preserve"> systems can be pricey, which </w:t>
      </w:r>
      <w:r w:rsidRPr="00547F56">
        <w:rPr>
          <w:rFonts w:ascii="Arial" w:hAnsi="Arial" w:cs="Arial"/>
        </w:rPr>
        <w:t>has become a reason for why there has been very little confidence put into paperless systems (</w:t>
      </w:r>
      <w:proofErr w:type="spellStart"/>
      <w:r w:rsidRPr="00547F56">
        <w:rPr>
          <w:rFonts w:ascii="Arial" w:hAnsi="Arial" w:cs="Arial"/>
        </w:rPr>
        <w:t>Katib</w:t>
      </w:r>
      <w:proofErr w:type="spellEnd"/>
      <w:r w:rsidRPr="00547F56">
        <w:rPr>
          <w:rFonts w:ascii="Arial" w:hAnsi="Arial" w:cs="Arial"/>
        </w:rPr>
        <w:t>, 2003)</w:t>
      </w:r>
    </w:p>
    <w:p w14:paraId="757D856F" w14:textId="148C1448" w:rsidR="00BB3C2F" w:rsidRPr="00547F56" w:rsidRDefault="000F7132" w:rsidP="00547F56">
      <w:pPr>
        <w:spacing w:line="480" w:lineRule="auto"/>
        <w:rPr>
          <w:rFonts w:ascii="Arial" w:hAnsi="Arial" w:cs="Arial"/>
        </w:rPr>
      </w:pPr>
      <w:r w:rsidRPr="00547F56">
        <w:rPr>
          <w:rFonts w:ascii="Arial" w:hAnsi="Arial" w:cs="Arial"/>
        </w:rPr>
        <w:tab/>
        <w:t>It is very likely that these types of answers will be</w:t>
      </w:r>
      <w:r w:rsidR="00597926" w:rsidRPr="00547F56">
        <w:rPr>
          <w:rFonts w:ascii="Arial" w:hAnsi="Arial" w:cs="Arial"/>
        </w:rPr>
        <w:t xml:space="preserve"> mentio</w:t>
      </w:r>
      <w:r w:rsidR="00CC4D00" w:rsidRPr="00547F56">
        <w:rPr>
          <w:rFonts w:ascii="Arial" w:hAnsi="Arial" w:cs="Arial"/>
        </w:rPr>
        <w:t xml:space="preserve">ned in the </w:t>
      </w:r>
      <w:r w:rsidR="008E1760" w:rsidRPr="00547F56">
        <w:rPr>
          <w:rFonts w:ascii="Arial" w:hAnsi="Arial" w:cs="Arial"/>
        </w:rPr>
        <w:t xml:space="preserve">survey </w:t>
      </w:r>
      <w:r w:rsidR="00CC4D00" w:rsidRPr="00547F56">
        <w:rPr>
          <w:rFonts w:ascii="Arial" w:hAnsi="Arial" w:cs="Arial"/>
        </w:rPr>
        <w:t>and it</w:t>
      </w:r>
      <w:r w:rsidR="00597926" w:rsidRPr="00547F56">
        <w:rPr>
          <w:rFonts w:ascii="Arial" w:hAnsi="Arial" w:cs="Arial"/>
        </w:rPr>
        <w:t xml:space="preserve"> will be developed to understand worker’s attitudes on the idea</w:t>
      </w:r>
      <w:r w:rsidRPr="00547F56">
        <w:rPr>
          <w:rFonts w:ascii="Arial" w:hAnsi="Arial" w:cs="Arial"/>
        </w:rPr>
        <w:t>, therefore, it is vital that this research tries to ascertain information that will provide ways that can be used in the f</w:t>
      </w:r>
      <w:r w:rsidR="00597926" w:rsidRPr="00547F56">
        <w:rPr>
          <w:rFonts w:ascii="Arial" w:hAnsi="Arial" w:cs="Arial"/>
        </w:rPr>
        <w:t xml:space="preserve">uture to combat these issues. It is paramount that this research understands all the answers given as this will provide an outlook on what the </w:t>
      </w:r>
      <w:r w:rsidR="00264CDC" w:rsidRPr="00547F56">
        <w:rPr>
          <w:rFonts w:ascii="Arial" w:hAnsi="Arial" w:cs="Arial"/>
        </w:rPr>
        <w:t xml:space="preserve">consensus is regarding the </w:t>
      </w:r>
      <w:r w:rsidR="00264CDC" w:rsidRPr="00547F56">
        <w:rPr>
          <w:rFonts w:ascii="Arial" w:hAnsi="Arial" w:cs="Arial"/>
        </w:rPr>
        <w:lastRenderedPageBreak/>
        <w:t xml:space="preserve">government reducing their usage of paper and the possibility of committing to a paperless environment. </w:t>
      </w:r>
    </w:p>
    <w:p w14:paraId="3ACA7746" w14:textId="19F675D3" w:rsidR="00264CDC" w:rsidRPr="00547F56" w:rsidRDefault="00CF7F69" w:rsidP="00547F56">
      <w:pPr>
        <w:pStyle w:val="Heading2"/>
      </w:pPr>
      <w:bookmarkStart w:id="11" w:name="_Toc38233961"/>
      <w:r w:rsidRPr="00547F56">
        <w:t>1.4-</w:t>
      </w:r>
      <w:r w:rsidR="00264CDC" w:rsidRPr="00547F56">
        <w:t>The importance of this research</w:t>
      </w:r>
      <w:bookmarkEnd w:id="11"/>
    </w:p>
    <w:p w14:paraId="731CBDC2" w14:textId="62F88F96" w:rsidR="008D76BD" w:rsidRPr="00547F56" w:rsidRDefault="00FB4CAE" w:rsidP="000900AB">
      <w:pPr>
        <w:spacing w:line="480" w:lineRule="auto"/>
        <w:ind w:firstLine="720"/>
        <w:rPr>
          <w:rFonts w:ascii="Arial" w:hAnsi="Arial" w:cs="Arial"/>
          <w:lang w:eastAsia="ja-JP"/>
        </w:rPr>
      </w:pPr>
      <w:proofErr w:type="spellStart"/>
      <w:r w:rsidRPr="00547F56">
        <w:rPr>
          <w:rFonts w:ascii="Arial" w:hAnsi="Arial" w:cs="Arial"/>
          <w:lang w:eastAsia="ja-JP"/>
        </w:rPr>
        <w:t>Organisational</w:t>
      </w:r>
      <w:proofErr w:type="spellEnd"/>
      <w:r w:rsidRPr="00547F56">
        <w:rPr>
          <w:rFonts w:ascii="Arial" w:hAnsi="Arial" w:cs="Arial"/>
          <w:lang w:eastAsia="ja-JP"/>
        </w:rPr>
        <w:t xml:space="preserve"> change is something that has always been somewhat difficult for workers to understand straight away. Studies have claimed that there i</w:t>
      </w:r>
      <w:r w:rsidR="00616B25" w:rsidRPr="00547F56">
        <w:rPr>
          <w:rFonts w:ascii="Arial" w:hAnsi="Arial" w:cs="Arial"/>
          <w:lang w:eastAsia="ja-JP"/>
        </w:rPr>
        <w:t>s a 70% failure rate on average</w:t>
      </w:r>
      <w:r w:rsidRPr="00547F56">
        <w:rPr>
          <w:rFonts w:ascii="Arial" w:hAnsi="Arial" w:cs="Arial"/>
          <w:lang w:eastAsia="ja-JP"/>
        </w:rPr>
        <w:t xml:space="preserve"> for any </w:t>
      </w:r>
      <w:r w:rsidR="008D76BD" w:rsidRPr="00547F56">
        <w:rPr>
          <w:rFonts w:ascii="Arial" w:hAnsi="Arial" w:cs="Arial"/>
          <w:lang w:eastAsia="ja-JP"/>
        </w:rPr>
        <w:t xml:space="preserve">type of change (Pleasure, 2016). </w:t>
      </w:r>
    </w:p>
    <w:p w14:paraId="4893EBB2" w14:textId="5F2A2260" w:rsidR="00C570E6" w:rsidRPr="00547F56" w:rsidRDefault="008D76BD" w:rsidP="00547F56">
      <w:pPr>
        <w:spacing w:line="480" w:lineRule="auto"/>
        <w:rPr>
          <w:rFonts w:ascii="Arial" w:hAnsi="Arial" w:cs="Arial"/>
          <w:lang w:eastAsia="ja-JP"/>
        </w:rPr>
      </w:pPr>
      <w:r w:rsidRPr="00547F56">
        <w:rPr>
          <w:rFonts w:ascii="Arial" w:hAnsi="Arial" w:cs="Arial"/>
          <w:lang w:eastAsia="ja-JP"/>
        </w:rPr>
        <w:t xml:space="preserve"> </w:t>
      </w:r>
      <w:r w:rsidR="00443CC5">
        <w:rPr>
          <w:rFonts w:ascii="Arial" w:hAnsi="Arial" w:cs="Arial"/>
          <w:lang w:eastAsia="ja-JP"/>
        </w:rPr>
        <w:tab/>
      </w:r>
      <w:r w:rsidR="00616B25" w:rsidRPr="00547F56">
        <w:rPr>
          <w:rFonts w:ascii="Arial" w:hAnsi="Arial" w:cs="Arial"/>
          <w:lang w:eastAsia="ja-JP"/>
        </w:rPr>
        <w:t xml:space="preserve">Change is something that happens to any sector and is not always welcomed.  For instance, a </w:t>
      </w:r>
      <w:r w:rsidRPr="00547F56">
        <w:rPr>
          <w:rFonts w:ascii="Arial" w:hAnsi="Arial" w:cs="Arial"/>
          <w:lang w:eastAsia="ja-JP"/>
        </w:rPr>
        <w:t>beverage company had faced a large amount of opposition when they decided to change their paper based system to wireless laptops (</w:t>
      </w:r>
      <w:proofErr w:type="spellStart"/>
      <w:r w:rsidRPr="00547F56">
        <w:rPr>
          <w:rFonts w:ascii="Arial" w:hAnsi="Arial" w:cs="Arial"/>
          <w:lang w:eastAsia="ja-JP"/>
        </w:rPr>
        <w:t>Gotsill</w:t>
      </w:r>
      <w:proofErr w:type="spellEnd"/>
      <w:r w:rsidRPr="00547F56">
        <w:rPr>
          <w:rFonts w:ascii="Arial" w:hAnsi="Arial" w:cs="Arial"/>
          <w:lang w:eastAsia="ja-JP"/>
        </w:rPr>
        <w:t xml:space="preserve"> et al, 2007). It was noted that the resistance to change came from the older generation within their company as the younger workforce had embraced it better</w:t>
      </w:r>
      <w:r w:rsidR="005D7C9D" w:rsidRPr="00547F56">
        <w:rPr>
          <w:rFonts w:ascii="Arial" w:hAnsi="Arial" w:cs="Arial"/>
          <w:lang w:eastAsia="ja-JP"/>
        </w:rPr>
        <w:t xml:space="preserve"> (</w:t>
      </w:r>
      <w:proofErr w:type="spellStart"/>
      <w:r w:rsidR="005D7C9D" w:rsidRPr="00547F56">
        <w:rPr>
          <w:rFonts w:ascii="Arial" w:hAnsi="Arial" w:cs="Arial"/>
          <w:lang w:eastAsia="ja-JP"/>
        </w:rPr>
        <w:t>Gotsill</w:t>
      </w:r>
      <w:proofErr w:type="spellEnd"/>
      <w:r w:rsidR="005D7C9D" w:rsidRPr="00547F56">
        <w:rPr>
          <w:rFonts w:ascii="Arial" w:hAnsi="Arial" w:cs="Arial"/>
          <w:lang w:eastAsia="ja-JP"/>
        </w:rPr>
        <w:t xml:space="preserve"> et al, 2007). Th</w:t>
      </w:r>
      <w:r w:rsidR="00616B25" w:rsidRPr="00547F56">
        <w:rPr>
          <w:rFonts w:ascii="Arial" w:hAnsi="Arial" w:cs="Arial"/>
          <w:lang w:eastAsia="ja-JP"/>
        </w:rPr>
        <w:t>e reasons for this could have been</w:t>
      </w:r>
      <w:r w:rsidR="005D7C9D" w:rsidRPr="00547F56">
        <w:rPr>
          <w:rFonts w:ascii="Arial" w:hAnsi="Arial" w:cs="Arial"/>
          <w:lang w:eastAsia="ja-JP"/>
        </w:rPr>
        <w:t xml:space="preserve"> that they did not understand wh</w:t>
      </w:r>
      <w:r w:rsidR="00616B25" w:rsidRPr="00547F56">
        <w:rPr>
          <w:rFonts w:ascii="Arial" w:hAnsi="Arial" w:cs="Arial"/>
          <w:lang w:eastAsia="ja-JP"/>
        </w:rPr>
        <w:t>at the outcome of this would have</w:t>
      </w:r>
      <w:r w:rsidR="005D7C9D" w:rsidRPr="00547F56">
        <w:rPr>
          <w:rFonts w:ascii="Arial" w:hAnsi="Arial" w:cs="Arial"/>
          <w:lang w:eastAsia="ja-JP"/>
        </w:rPr>
        <w:t xml:space="preserve">, how they will fit into all this and whether their jobs would be at risk if they were unable </w:t>
      </w:r>
      <w:r w:rsidR="00C570E6" w:rsidRPr="00547F56">
        <w:rPr>
          <w:rFonts w:ascii="Arial" w:hAnsi="Arial" w:cs="Arial"/>
          <w:lang w:eastAsia="ja-JP"/>
        </w:rPr>
        <w:t>to understand the new process (</w:t>
      </w:r>
      <w:proofErr w:type="spellStart"/>
      <w:r w:rsidR="005D7C9D" w:rsidRPr="00547F56">
        <w:rPr>
          <w:rFonts w:ascii="Arial" w:hAnsi="Arial" w:cs="Arial"/>
          <w:lang w:eastAsia="ja-JP"/>
        </w:rPr>
        <w:t>Gotsill</w:t>
      </w:r>
      <w:proofErr w:type="spellEnd"/>
      <w:r w:rsidR="005D7C9D" w:rsidRPr="00547F56">
        <w:rPr>
          <w:rFonts w:ascii="Arial" w:hAnsi="Arial" w:cs="Arial"/>
          <w:lang w:eastAsia="ja-JP"/>
        </w:rPr>
        <w:t xml:space="preserve"> et al, 2007)</w:t>
      </w:r>
      <w:r w:rsidR="00C570E6" w:rsidRPr="00547F56">
        <w:rPr>
          <w:rFonts w:ascii="Arial" w:hAnsi="Arial" w:cs="Arial"/>
          <w:lang w:eastAsia="ja-JP"/>
        </w:rPr>
        <w:t>. Therefore, it is important to make employees on the ground level aware of the processes being changed and to allow them to have a say on the matter (</w:t>
      </w:r>
      <w:proofErr w:type="spellStart"/>
      <w:r w:rsidR="00C570E6" w:rsidRPr="00547F56">
        <w:rPr>
          <w:rFonts w:ascii="Arial" w:hAnsi="Arial" w:cs="Arial"/>
          <w:lang w:eastAsia="ja-JP"/>
        </w:rPr>
        <w:t>Gotsil</w:t>
      </w:r>
      <w:proofErr w:type="spellEnd"/>
      <w:r w:rsidR="00C570E6" w:rsidRPr="00547F56">
        <w:rPr>
          <w:rFonts w:ascii="Arial" w:hAnsi="Arial" w:cs="Arial"/>
          <w:lang w:eastAsia="ja-JP"/>
        </w:rPr>
        <w:t xml:space="preserve"> et al, 2007)</w:t>
      </w:r>
      <w:r w:rsidR="000900AB">
        <w:rPr>
          <w:rFonts w:ascii="Arial" w:hAnsi="Arial" w:cs="Arial"/>
          <w:lang w:eastAsia="ja-JP"/>
        </w:rPr>
        <w:t>.</w:t>
      </w:r>
    </w:p>
    <w:p w14:paraId="044E8BAE" w14:textId="731E5972" w:rsidR="00264CDC" w:rsidRPr="00547F56" w:rsidRDefault="00264CDC" w:rsidP="000900AB">
      <w:pPr>
        <w:spacing w:line="480" w:lineRule="auto"/>
        <w:ind w:firstLine="720"/>
        <w:rPr>
          <w:rFonts w:ascii="Arial" w:hAnsi="Arial" w:cs="Arial"/>
          <w:lang w:eastAsia="ja-JP"/>
        </w:rPr>
      </w:pPr>
      <w:r w:rsidRPr="00547F56">
        <w:rPr>
          <w:rFonts w:ascii="Arial" w:hAnsi="Arial" w:cs="Arial"/>
          <w:lang w:eastAsia="ja-JP"/>
        </w:rPr>
        <w:t xml:space="preserve">Whilst reading through a lot of studies surrounding </w:t>
      </w:r>
      <w:r w:rsidR="00C570E6" w:rsidRPr="00547F56">
        <w:rPr>
          <w:rFonts w:ascii="Arial" w:hAnsi="Arial" w:cs="Arial"/>
          <w:lang w:eastAsia="ja-JP"/>
        </w:rPr>
        <w:t xml:space="preserve">this topic, what is not </w:t>
      </w:r>
      <w:r w:rsidR="00616B25" w:rsidRPr="00547F56">
        <w:rPr>
          <w:rFonts w:ascii="Arial" w:hAnsi="Arial" w:cs="Arial"/>
          <w:lang w:eastAsia="ja-JP"/>
        </w:rPr>
        <w:t xml:space="preserve">obvious </w:t>
      </w:r>
      <w:r w:rsidR="00C570E6" w:rsidRPr="00547F56">
        <w:rPr>
          <w:rFonts w:ascii="Arial" w:hAnsi="Arial" w:cs="Arial"/>
          <w:lang w:eastAsia="ja-JP"/>
        </w:rPr>
        <w:t>is these studies being done whilst there has been a major push to redu</w:t>
      </w:r>
      <w:r w:rsidR="00616B25" w:rsidRPr="00547F56">
        <w:rPr>
          <w:rFonts w:ascii="Arial" w:hAnsi="Arial" w:cs="Arial"/>
          <w:lang w:eastAsia="ja-JP"/>
        </w:rPr>
        <w:t xml:space="preserve">ce the amount of waste created or </w:t>
      </w:r>
      <w:r w:rsidR="00C570E6" w:rsidRPr="00547F56">
        <w:rPr>
          <w:rFonts w:ascii="Arial" w:hAnsi="Arial" w:cs="Arial"/>
          <w:lang w:eastAsia="ja-JP"/>
        </w:rPr>
        <w:t xml:space="preserve">being done when the government has implemented a </w:t>
      </w:r>
      <w:r w:rsidR="00616B25" w:rsidRPr="00547F56">
        <w:rPr>
          <w:rFonts w:ascii="Arial" w:hAnsi="Arial" w:cs="Arial"/>
          <w:lang w:eastAsia="ja-JP"/>
        </w:rPr>
        <w:t>25-year</w:t>
      </w:r>
      <w:r w:rsidR="00C570E6" w:rsidRPr="00547F56">
        <w:rPr>
          <w:rFonts w:ascii="Arial" w:hAnsi="Arial" w:cs="Arial"/>
          <w:lang w:eastAsia="ja-JP"/>
        </w:rPr>
        <w:t xml:space="preserve"> green plan to improve the country. </w:t>
      </w:r>
    </w:p>
    <w:p w14:paraId="18D3639C" w14:textId="3A859761" w:rsidR="00DD749D" w:rsidRPr="00547F56" w:rsidRDefault="0009006A" w:rsidP="00547F56">
      <w:pPr>
        <w:spacing w:line="480" w:lineRule="auto"/>
        <w:rPr>
          <w:rFonts w:ascii="Arial" w:hAnsi="Arial" w:cs="Arial"/>
          <w:lang w:eastAsia="ja-JP"/>
        </w:rPr>
      </w:pPr>
      <w:r w:rsidRPr="00547F56">
        <w:rPr>
          <w:rFonts w:ascii="Arial" w:hAnsi="Arial" w:cs="Arial"/>
          <w:lang w:eastAsia="ja-JP"/>
        </w:rPr>
        <w:tab/>
        <w:t xml:space="preserve">There are </w:t>
      </w:r>
      <w:r w:rsidR="00D1622C" w:rsidRPr="00547F56">
        <w:rPr>
          <w:rFonts w:ascii="Arial" w:hAnsi="Arial" w:cs="Arial"/>
          <w:lang w:eastAsia="ja-JP"/>
        </w:rPr>
        <w:t xml:space="preserve">not many papers out there with up to date research on attitudes </w:t>
      </w:r>
      <w:r w:rsidR="00C570E6" w:rsidRPr="00547F56">
        <w:rPr>
          <w:rFonts w:ascii="Arial" w:hAnsi="Arial" w:cs="Arial"/>
          <w:lang w:eastAsia="ja-JP"/>
        </w:rPr>
        <w:t>of offices workers that have an increased likelihood</w:t>
      </w:r>
      <w:r w:rsidRPr="00547F56">
        <w:rPr>
          <w:rFonts w:ascii="Arial" w:hAnsi="Arial" w:cs="Arial"/>
          <w:lang w:eastAsia="ja-JP"/>
        </w:rPr>
        <w:t xml:space="preserve"> becoming a paperless office.</w:t>
      </w:r>
      <w:r w:rsidR="008B36A0" w:rsidRPr="00547F56">
        <w:rPr>
          <w:rFonts w:ascii="Arial" w:hAnsi="Arial" w:cs="Arial"/>
          <w:lang w:eastAsia="ja-JP"/>
        </w:rPr>
        <w:t xml:space="preserve"> </w:t>
      </w:r>
      <w:r w:rsidR="003A49A9" w:rsidRPr="00547F56">
        <w:rPr>
          <w:rFonts w:ascii="Arial" w:hAnsi="Arial" w:cs="Arial"/>
          <w:lang w:eastAsia="ja-JP"/>
        </w:rPr>
        <w:t xml:space="preserve">The papers that have been mentioned </w:t>
      </w:r>
      <w:r w:rsidR="008D1D01" w:rsidRPr="00547F56">
        <w:rPr>
          <w:rFonts w:ascii="Arial" w:hAnsi="Arial" w:cs="Arial"/>
          <w:lang w:eastAsia="ja-JP"/>
        </w:rPr>
        <w:t xml:space="preserve">all provide </w:t>
      </w:r>
      <w:r w:rsidR="00BA59F1" w:rsidRPr="00547F56">
        <w:rPr>
          <w:rFonts w:ascii="Arial" w:hAnsi="Arial" w:cs="Arial"/>
          <w:lang w:eastAsia="ja-JP"/>
        </w:rPr>
        <w:t xml:space="preserve">great information for </w:t>
      </w:r>
      <w:r w:rsidR="00C570E6" w:rsidRPr="00547F56">
        <w:rPr>
          <w:rFonts w:ascii="Arial" w:hAnsi="Arial" w:cs="Arial"/>
          <w:lang w:eastAsia="ja-JP"/>
        </w:rPr>
        <w:t xml:space="preserve">the area of a </w:t>
      </w:r>
      <w:r w:rsidR="00C570E6" w:rsidRPr="00547F56">
        <w:rPr>
          <w:rFonts w:ascii="Arial" w:hAnsi="Arial" w:cs="Arial"/>
          <w:lang w:eastAsia="ja-JP"/>
        </w:rPr>
        <w:lastRenderedPageBreak/>
        <w:t>paperless environment</w:t>
      </w:r>
      <w:r w:rsidR="00BA59F1" w:rsidRPr="00547F56">
        <w:rPr>
          <w:rFonts w:ascii="Arial" w:hAnsi="Arial" w:cs="Arial"/>
          <w:lang w:eastAsia="ja-JP"/>
        </w:rPr>
        <w:t>, however, the</w:t>
      </w:r>
      <w:r w:rsidR="00CD1B60" w:rsidRPr="00547F56">
        <w:rPr>
          <w:rFonts w:ascii="Arial" w:hAnsi="Arial" w:cs="Arial"/>
          <w:lang w:eastAsia="ja-JP"/>
        </w:rPr>
        <w:t xml:space="preserve"> research that this area will go into is studying the views of office workers </w:t>
      </w:r>
      <w:proofErr w:type="gramStart"/>
      <w:r w:rsidR="007F0F3A" w:rsidRPr="00547F56">
        <w:rPr>
          <w:rFonts w:ascii="Arial" w:hAnsi="Arial" w:cs="Arial"/>
          <w:lang w:eastAsia="ja-JP"/>
        </w:rPr>
        <w:t>in light of</w:t>
      </w:r>
      <w:proofErr w:type="gramEnd"/>
      <w:r w:rsidR="00CD1B60" w:rsidRPr="00547F56">
        <w:rPr>
          <w:rFonts w:ascii="Arial" w:hAnsi="Arial" w:cs="Arial"/>
          <w:lang w:eastAsia="ja-JP"/>
        </w:rPr>
        <w:t xml:space="preserve"> </w:t>
      </w:r>
      <w:r w:rsidR="00C570E6" w:rsidRPr="00547F56">
        <w:rPr>
          <w:rFonts w:ascii="Arial" w:hAnsi="Arial" w:cs="Arial"/>
          <w:lang w:eastAsia="ja-JP"/>
        </w:rPr>
        <w:t xml:space="preserve">the governments push to keep decreasing </w:t>
      </w:r>
      <w:r w:rsidR="00DD749D" w:rsidRPr="00547F56">
        <w:rPr>
          <w:rFonts w:ascii="Arial" w:hAnsi="Arial" w:cs="Arial"/>
          <w:lang w:eastAsia="ja-JP"/>
        </w:rPr>
        <w:t>waste to meet the targets they have set themselves</w:t>
      </w:r>
      <w:r w:rsidR="00CD1B60" w:rsidRPr="00547F56">
        <w:rPr>
          <w:rFonts w:ascii="Arial" w:hAnsi="Arial" w:cs="Arial"/>
          <w:lang w:eastAsia="ja-JP"/>
        </w:rPr>
        <w:t xml:space="preserve"> </w:t>
      </w:r>
    </w:p>
    <w:p w14:paraId="3173D355" w14:textId="60C8FB90" w:rsidR="000C7A35" w:rsidRPr="00547F56" w:rsidRDefault="00CD1B60" w:rsidP="000900AB">
      <w:pPr>
        <w:spacing w:line="480" w:lineRule="auto"/>
        <w:ind w:firstLine="720"/>
        <w:rPr>
          <w:rFonts w:ascii="Arial" w:hAnsi="Arial" w:cs="Arial"/>
          <w:lang w:eastAsia="ja-JP"/>
        </w:rPr>
      </w:pPr>
      <w:r w:rsidRPr="00547F56">
        <w:rPr>
          <w:rFonts w:ascii="Arial" w:hAnsi="Arial" w:cs="Arial"/>
          <w:lang w:eastAsia="ja-JP"/>
        </w:rPr>
        <w:t>Unlike other</w:t>
      </w:r>
      <w:r w:rsidR="00CE0F19" w:rsidRPr="00547F56">
        <w:rPr>
          <w:rFonts w:ascii="Arial" w:hAnsi="Arial" w:cs="Arial"/>
          <w:lang w:eastAsia="ja-JP"/>
        </w:rPr>
        <w:t xml:space="preserve"> studies, which a</w:t>
      </w:r>
      <w:r w:rsidR="00883A80" w:rsidRPr="00547F56">
        <w:rPr>
          <w:rFonts w:ascii="Arial" w:hAnsi="Arial" w:cs="Arial"/>
          <w:lang w:eastAsia="ja-JP"/>
        </w:rPr>
        <w:t xml:space="preserve">re just assessing what people’s views are on the introduction of systems within their offices </w:t>
      </w:r>
      <w:r w:rsidR="000C7A35" w:rsidRPr="00547F56">
        <w:rPr>
          <w:rFonts w:ascii="Arial" w:hAnsi="Arial" w:cs="Arial"/>
          <w:lang w:eastAsia="ja-JP"/>
        </w:rPr>
        <w:t>to reduce cost and or to improve efficiency, there is a big possibility that the office workers that will be asked</w:t>
      </w:r>
      <w:r w:rsidR="008E1760" w:rsidRPr="00547F56">
        <w:rPr>
          <w:rFonts w:ascii="Arial" w:hAnsi="Arial" w:cs="Arial"/>
          <w:lang w:eastAsia="ja-JP"/>
        </w:rPr>
        <w:t xml:space="preserve"> to take the survey</w:t>
      </w:r>
      <w:r w:rsidR="00616B25" w:rsidRPr="00547F56">
        <w:rPr>
          <w:rFonts w:ascii="Arial" w:hAnsi="Arial" w:cs="Arial"/>
          <w:lang w:eastAsia="ja-JP"/>
        </w:rPr>
        <w:t xml:space="preserve"> will be </w:t>
      </w:r>
      <w:r w:rsidR="00DD749D" w:rsidRPr="00547F56">
        <w:rPr>
          <w:rFonts w:ascii="Arial" w:hAnsi="Arial" w:cs="Arial"/>
          <w:lang w:eastAsia="ja-JP"/>
        </w:rPr>
        <w:t>bound to the policies created by the Government to reduce waste within 25 years, especially countries like Wales, to which the Government has pushed its</w:t>
      </w:r>
      <w:r w:rsidR="00FF6B3F" w:rsidRPr="00547F56">
        <w:rPr>
          <w:rFonts w:ascii="Arial" w:hAnsi="Arial" w:cs="Arial"/>
          <w:lang w:eastAsia="ja-JP"/>
        </w:rPr>
        <w:t xml:space="preserve">elf to phase out </w:t>
      </w:r>
      <w:r w:rsidR="00355CC1">
        <w:rPr>
          <w:rFonts w:ascii="Arial" w:hAnsi="Arial" w:cs="Arial"/>
          <w:lang w:eastAsia="ja-JP"/>
        </w:rPr>
        <w:t>landfilling by 2025 (Welsh Assembly Government</w:t>
      </w:r>
      <w:r w:rsidR="00FF6B3F" w:rsidRPr="00547F56">
        <w:rPr>
          <w:rFonts w:ascii="Arial" w:hAnsi="Arial" w:cs="Arial"/>
          <w:lang w:eastAsia="ja-JP"/>
        </w:rPr>
        <w:t>, 2010)</w:t>
      </w:r>
      <w:r w:rsidR="00AB4F90" w:rsidRPr="00547F56">
        <w:rPr>
          <w:rFonts w:ascii="Arial" w:hAnsi="Arial" w:cs="Arial"/>
          <w:lang w:eastAsia="ja-JP"/>
        </w:rPr>
        <w:t xml:space="preserve">. Therefore, it is vital to get an understanding of </w:t>
      </w:r>
      <w:r w:rsidR="00616B25" w:rsidRPr="00547F56">
        <w:rPr>
          <w:rFonts w:ascii="Arial" w:hAnsi="Arial" w:cs="Arial"/>
          <w:lang w:eastAsia="ja-JP"/>
        </w:rPr>
        <w:t>Government office workers</w:t>
      </w:r>
      <w:r w:rsidR="00AB4F90" w:rsidRPr="00547F56">
        <w:rPr>
          <w:rFonts w:ascii="Arial" w:hAnsi="Arial" w:cs="Arial"/>
          <w:lang w:eastAsia="ja-JP"/>
        </w:rPr>
        <w:t xml:space="preserve"> views on this so that it can be of use in the future</w:t>
      </w:r>
      <w:r w:rsidR="00616B25" w:rsidRPr="00547F56">
        <w:rPr>
          <w:rFonts w:ascii="Arial" w:hAnsi="Arial" w:cs="Arial"/>
          <w:lang w:eastAsia="ja-JP"/>
        </w:rPr>
        <w:t>.</w:t>
      </w:r>
    </w:p>
    <w:p w14:paraId="026E7323" w14:textId="39A5FEB5" w:rsidR="00D1622C" w:rsidRPr="00547F56" w:rsidRDefault="000C7A35" w:rsidP="000900AB">
      <w:pPr>
        <w:spacing w:line="480" w:lineRule="auto"/>
        <w:ind w:firstLine="720"/>
        <w:rPr>
          <w:rFonts w:ascii="Arial" w:hAnsi="Arial" w:cs="Arial"/>
          <w:lang w:eastAsia="ja-JP"/>
        </w:rPr>
      </w:pPr>
      <w:r w:rsidRPr="00547F56">
        <w:rPr>
          <w:rFonts w:ascii="Arial" w:hAnsi="Arial" w:cs="Arial"/>
          <w:lang w:eastAsia="ja-JP"/>
        </w:rPr>
        <w:t xml:space="preserve">As aforementioned, the government has compiled a plan that they believe will improve quality of life, improve the earth and provide a better future for future generations and they have identified paper as one of the areas that they feel needs to be reduced, therefore, the paperless office is looking more likely to be a reality within this environment due to the push to reduce waste and office’s carbon footprint.  </w:t>
      </w:r>
    </w:p>
    <w:p w14:paraId="302925F8" w14:textId="318A4AA6" w:rsidR="000C7A35" w:rsidRPr="00547F56" w:rsidRDefault="000C7A35" w:rsidP="000900AB">
      <w:pPr>
        <w:spacing w:line="480" w:lineRule="auto"/>
        <w:ind w:firstLine="720"/>
        <w:rPr>
          <w:rFonts w:ascii="Arial" w:hAnsi="Arial" w:cs="Arial"/>
          <w:lang w:eastAsia="ja-JP"/>
        </w:rPr>
      </w:pPr>
      <w:r w:rsidRPr="00547F56">
        <w:rPr>
          <w:rFonts w:ascii="Arial" w:hAnsi="Arial" w:cs="Arial"/>
          <w:lang w:eastAsia="ja-JP"/>
        </w:rPr>
        <w:t>Therefore, this is study wil</w:t>
      </w:r>
      <w:r w:rsidR="00AF41DD" w:rsidRPr="00547F56">
        <w:rPr>
          <w:rFonts w:ascii="Arial" w:hAnsi="Arial" w:cs="Arial"/>
          <w:lang w:eastAsia="ja-JP"/>
        </w:rPr>
        <w:t>l provide the views of office</w:t>
      </w:r>
      <w:r w:rsidRPr="00547F56">
        <w:rPr>
          <w:rFonts w:ascii="Arial" w:hAnsi="Arial" w:cs="Arial"/>
          <w:lang w:eastAsia="ja-JP"/>
        </w:rPr>
        <w:t xml:space="preserve"> workers who could be potentially working in a paperless environment sooner than many of the other areas. Moreover, as with most policy changes, there </w:t>
      </w:r>
      <w:r w:rsidR="00AF41DD" w:rsidRPr="00547F56">
        <w:rPr>
          <w:rFonts w:ascii="Arial" w:hAnsi="Arial" w:cs="Arial"/>
          <w:lang w:eastAsia="ja-JP"/>
        </w:rPr>
        <w:t>is not much input from the</w:t>
      </w:r>
      <w:r w:rsidRPr="00547F56">
        <w:rPr>
          <w:rFonts w:ascii="Arial" w:hAnsi="Arial" w:cs="Arial"/>
          <w:lang w:eastAsia="ja-JP"/>
        </w:rPr>
        <w:t xml:space="preserve"> ground up as it is more a top down policy and everyone else </w:t>
      </w:r>
      <w:r w:rsidR="00C32AD1" w:rsidRPr="00547F56">
        <w:rPr>
          <w:rFonts w:ascii="Arial" w:hAnsi="Arial" w:cs="Arial"/>
          <w:lang w:eastAsia="ja-JP"/>
        </w:rPr>
        <w:t>must</w:t>
      </w:r>
      <w:r w:rsidR="00AF41DD" w:rsidRPr="00547F56">
        <w:rPr>
          <w:rFonts w:ascii="Arial" w:hAnsi="Arial" w:cs="Arial"/>
          <w:lang w:eastAsia="ja-JP"/>
        </w:rPr>
        <w:t xml:space="preserve"> follow. Therefore, </w:t>
      </w:r>
      <w:r w:rsidRPr="00547F56">
        <w:rPr>
          <w:rFonts w:ascii="Arial" w:hAnsi="Arial" w:cs="Arial"/>
          <w:lang w:eastAsia="ja-JP"/>
        </w:rPr>
        <w:t xml:space="preserve">what this study will hope to provide is the thoughts on what workers feel about this current change and what they feel needs to happen before they feel comfortable in changing to a system that is all computer based. </w:t>
      </w:r>
    </w:p>
    <w:p w14:paraId="5FA76A30" w14:textId="0CD152E3" w:rsidR="008F4945" w:rsidRPr="000900AB" w:rsidRDefault="00CF7F69" w:rsidP="000900AB">
      <w:pPr>
        <w:pStyle w:val="Heading2"/>
        <w:rPr>
          <w:rStyle w:val="Heading3Char"/>
          <w:rFonts w:ascii="Arial" w:hAnsi="Arial" w:cs="Arial"/>
          <w:b/>
          <w:bCs/>
        </w:rPr>
      </w:pPr>
      <w:bookmarkStart w:id="12" w:name="_Toc38233962"/>
      <w:r w:rsidRPr="000900AB">
        <w:rPr>
          <w:rStyle w:val="Heading3Char"/>
          <w:rFonts w:ascii="Arial" w:hAnsi="Arial" w:cs="Arial"/>
          <w:b/>
          <w:bCs/>
        </w:rPr>
        <w:lastRenderedPageBreak/>
        <w:t>2-</w:t>
      </w:r>
      <w:r w:rsidR="00672C98" w:rsidRPr="000900AB">
        <w:rPr>
          <w:rStyle w:val="Heading3Char"/>
          <w:rFonts w:ascii="Arial" w:hAnsi="Arial" w:cs="Arial"/>
          <w:b/>
          <w:bCs/>
        </w:rPr>
        <w:t xml:space="preserve"> Aim</w:t>
      </w:r>
      <w:r w:rsidR="00CF2E1B" w:rsidRPr="000900AB">
        <w:rPr>
          <w:rStyle w:val="Heading3Char"/>
          <w:rFonts w:ascii="Arial" w:hAnsi="Arial" w:cs="Arial"/>
          <w:b/>
          <w:bCs/>
        </w:rPr>
        <w:t>.</w:t>
      </w:r>
      <w:bookmarkEnd w:id="12"/>
      <w:r w:rsidR="00CF2E1B" w:rsidRPr="000900AB">
        <w:rPr>
          <w:rStyle w:val="Heading3Char"/>
          <w:rFonts w:ascii="Arial" w:hAnsi="Arial" w:cs="Arial"/>
          <w:b/>
          <w:bCs/>
        </w:rPr>
        <w:t xml:space="preserve"> </w:t>
      </w:r>
    </w:p>
    <w:p w14:paraId="77D241D6" w14:textId="77777777" w:rsidR="008F6427" w:rsidRPr="00547F56" w:rsidRDefault="00AE2522" w:rsidP="000900AB">
      <w:pPr>
        <w:spacing w:line="480" w:lineRule="auto"/>
        <w:ind w:firstLine="720"/>
        <w:rPr>
          <w:rFonts w:ascii="Arial" w:hAnsi="Arial" w:cs="Arial"/>
          <w:color w:val="000000"/>
          <w:bdr w:val="none" w:sz="0" w:space="0" w:color="auto" w:frame="1"/>
        </w:rPr>
      </w:pPr>
      <w:r w:rsidRPr="00547F56">
        <w:rPr>
          <w:rFonts w:ascii="Arial" w:hAnsi="Arial" w:cs="Arial"/>
          <w:bCs/>
          <w:color w:val="000000"/>
          <w:bdr w:val="none" w:sz="0" w:space="0" w:color="auto" w:frame="1"/>
        </w:rPr>
        <w:t>This paper aims to develop an understanding of what the overall view of going paperless is and it is going to do that by</w:t>
      </w:r>
      <w:r w:rsidRPr="00547F56">
        <w:rPr>
          <w:rFonts w:ascii="Arial" w:hAnsi="Arial" w:cs="Arial"/>
          <w:b/>
          <w:bCs/>
          <w:color w:val="000000"/>
          <w:u w:val="single"/>
          <w:bdr w:val="none" w:sz="0" w:space="0" w:color="auto" w:frame="1"/>
        </w:rPr>
        <w:t xml:space="preserve"> </w:t>
      </w:r>
      <w:r w:rsidRPr="00547F56">
        <w:rPr>
          <w:rFonts w:ascii="Arial" w:hAnsi="Arial" w:cs="Arial"/>
          <w:color w:val="000000"/>
          <w:bdr w:val="none" w:sz="0" w:space="0" w:color="auto" w:frame="1"/>
        </w:rPr>
        <w:t xml:space="preserve">assessing the viewpoint of office workers on the idea of a paperless office </w:t>
      </w:r>
      <w:r w:rsidR="00A5227C" w:rsidRPr="00547F56">
        <w:rPr>
          <w:rFonts w:ascii="Arial" w:hAnsi="Arial" w:cs="Arial"/>
          <w:color w:val="000000"/>
          <w:bdr w:val="none" w:sz="0" w:space="0" w:color="auto" w:frame="1"/>
        </w:rPr>
        <w:t xml:space="preserve">and highlighting one idea that the government may look to use or implement to the office working environment </w:t>
      </w:r>
      <w:r w:rsidRPr="00547F56">
        <w:rPr>
          <w:rFonts w:ascii="Arial" w:hAnsi="Arial" w:cs="Arial"/>
          <w:color w:val="000000"/>
          <w:bdr w:val="none" w:sz="0" w:space="0" w:color="auto" w:frame="1"/>
        </w:rPr>
        <w:t>due to the government’s efforts to reduce waste.</w:t>
      </w:r>
      <w:r w:rsidR="00A5227C" w:rsidRPr="00547F56">
        <w:rPr>
          <w:rFonts w:ascii="Arial" w:hAnsi="Arial" w:cs="Arial"/>
          <w:color w:val="000000"/>
          <w:bdr w:val="none" w:sz="0" w:space="0" w:color="auto" w:frame="1"/>
        </w:rPr>
        <w:t xml:space="preserve"> </w:t>
      </w:r>
    </w:p>
    <w:p w14:paraId="401733A7" w14:textId="2F209B95" w:rsidR="006123BF" w:rsidRPr="00547F56" w:rsidRDefault="00396A49" w:rsidP="000900AB">
      <w:pPr>
        <w:spacing w:line="480" w:lineRule="auto"/>
        <w:ind w:firstLine="720"/>
        <w:rPr>
          <w:rFonts w:ascii="Arial" w:hAnsi="Arial" w:cs="Arial"/>
          <w:color w:val="000000"/>
          <w:bdr w:val="none" w:sz="0" w:space="0" w:color="auto" w:frame="1"/>
        </w:rPr>
      </w:pPr>
      <w:r w:rsidRPr="00547F56">
        <w:rPr>
          <w:rFonts w:ascii="Arial" w:hAnsi="Arial" w:cs="Arial"/>
          <w:color w:val="000000"/>
          <w:bdr w:val="none" w:sz="0" w:space="0" w:color="auto" w:frame="1"/>
        </w:rPr>
        <w:t xml:space="preserve">Also, </w:t>
      </w:r>
      <w:r w:rsidR="00900569" w:rsidRPr="00547F56">
        <w:rPr>
          <w:rFonts w:ascii="Arial" w:hAnsi="Arial" w:cs="Arial"/>
          <w:color w:val="000000"/>
          <w:bdr w:val="none" w:sz="0" w:space="0" w:color="auto" w:frame="1"/>
        </w:rPr>
        <w:t>as a secondary aim, this study will aim</w:t>
      </w:r>
      <w:r w:rsidR="008F6427" w:rsidRPr="00547F56">
        <w:rPr>
          <w:rFonts w:ascii="Arial" w:hAnsi="Arial" w:cs="Arial"/>
          <w:color w:val="000000"/>
          <w:bdr w:val="none" w:sz="0" w:space="0" w:color="auto" w:frame="1"/>
        </w:rPr>
        <w:t xml:space="preserve"> to assess any responses that showcase i</w:t>
      </w:r>
      <w:r w:rsidR="00900569" w:rsidRPr="00547F56">
        <w:rPr>
          <w:rFonts w:ascii="Arial" w:hAnsi="Arial" w:cs="Arial"/>
          <w:color w:val="000000"/>
          <w:bdr w:val="none" w:sz="0" w:space="0" w:color="auto" w:frame="1"/>
        </w:rPr>
        <w:t>ssues to the idea of a paperless</w:t>
      </w:r>
      <w:r w:rsidR="00661D19" w:rsidRPr="00547F56">
        <w:rPr>
          <w:rFonts w:ascii="Arial" w:hAnsi="Arial" w:cs="Arial"/>
          <w:color w:val="000000"/>
          <w:bdr w:val="none" w:sz="0" w:space="0" w:color="auto" w:frame="1"/>
        </w:rPr>
        <w:t xml:space="preserve"> system within this office </w:t>
      </w:r>
      <w:r w:rsidR="00900569" w:rsidRPr="00547F56">
        <w:rPr>
          <w:rFonts w:ascii="Arial" w:hAnsi="Arial" w:cs="Arial"/>
          <w:color w:val="000000"/>
          <w:bdr w:val="none" w:sz="0" w:space="0" w:color="auto" w:frame="1"/>
        </w:rPr>
        <w:t xml:space="preserve">environment. </w:t>
      </w:r>
    </w:p>
    <w:p w14:paraId="098B3EFB" w14:textId="7776FB02" w:rsidR="00AE2522" w:rsidRPr="00547F56" w:rsidRDefault="00900569" w:rsidP="000900AB">
      <w:pPr>
        <w:spacing w:line="480" w:lineRule="auto"/>
        <w:ind w:firstLine="720"/>
        <w:rPr>
          <w:rFonts w:ascii="Arial" w:hAnsi="Arial" w:cs="Arial"/>
          <w:color w:val="000000"/>
          <w:bdr w:val="none" w:sz="0" w:space="0" w:color="auto" w:frame="1"/>
        </w:rPr>
      </w:pPr>
      <w:r w:rsidRPr="00547F56">
        <w:rPr>
          <w:rFonts w:ascii="Arial" w:hAnsi="Arial" w:cs="Arial"/>
          <w:color w:val="000000"/>
          <w:bdr w:val="none" w:sz="0" w:space="0" w:color="auto" w:frame="1"/>
        </w:rPr>
        <w:t>T</w:t>
      </w:r>
      <w:r w:rsidR="00A5227C" w:rsidRPr="00547F56">
        <w:rPr>
          <w:rFonts w:ascii="Arial" w:hAnsi="Arial" w:cs="Arial"/>
          <w:color w:val="000000"/>
          <w:bdr w:val="none" w:sz="0" w:space="0" w:color="auto" w:frame="1"/>
        </w:rPr>
        <w:t xml:space="preserve">his research is a good opportunity to understand the likelihood of </w:t>
      </w:r>
      <w:r w:rsidR="006123BF" w:rsidRPr="00547F56">
        <w:rPr>
          <w:rFonts w:ascii="Arial" w:hAnsi="Arial" w:cs="Arial"/>
          <w:color w:val="000000"/>
          <w:bdr w:val="none" w:sz="0" w:space="0" w:color="auto" w:frame="1"/>
        </w:rPr>
        <w:t>this change being positive or negative. Undoubtedly, this research will provide answers that an office can look at to see what can be done to bring about effective change in the future if a paperless office is to be taken forward and to be rolled out across the governmental departments.</w:t>
      </w:r>
    </w:p>
    <w:p w14:paraId="53A49AE0" w14:textId="77777777" w:rsidR="00CC4D00" w:rsidRPr="00547F56" w:rsidRDefault="006123BF" w:rsidP="000900AB">
      <w:pPr>
        <w:spacing w:line="480" w:lineRule="auto"/>
        <w:ind w:firstLine="720"/>
        <w:rPr>
          <w:rFonts w:ascii="Arial" w:hAnsi="Arial" w:cs="Arial"/>
        </w:rPr>
      </w:pPr>
      <w:r w:rsidRPr="00547F56">
        <w:rPr>
          <w:rFonts w:ascii="Arial" w:hAnsi="Arial" w:cs="Arial"/>
          <w:color w:val="000000"/>
          <w:bdr w:val="none" w:sz="0" w:space="0" w:color="auto" w:frame="1"/>
        </w:rPr>
        <w:t>As previously stated, paper is something that people can put confidence in (</w:t>
      </w:r>
      <w:r w:rsidRPr="00547F56">
        <w:rPr>
          <w:rFonts w:ascii="Arial" w:hAnsi="Arial" w:cs="Arial"/>
        </w:rPr>
        <w:t>(</w:t>
      </w:r>
      <w:proofErr w:type="spellStart"/>
      <w:r w:rsidRPr="00547F56">
        <w:rPr>
          <w:rFonts w:ascii="Arial" w:hAnsi="Arial" w:cs="Arial"/>
        </w:rPr>
        <w:t>Myrberg</w:t>
      </w:r>
      <w:proofErr w:type="spellEnd"/>
      <w:r w:rsidRPr="00547F56">
        <w:rPr>
          <w:rFonts w:ascii="Arial" w:hAnsi="Arial" w:cs="Arial"/>
        </w:rPr>
        <w:t xml:space="preserve"> and </w:t>
      </w:r>
      <w:proofErr w:type="spellStart"/>
      <w:r w:rsidRPr="00547F56">
        <w:rPr>
          <w:rFonts w:ascii="Arial" w:hAnsi="Arial" w:cs="Arial"/>
        </w:rPr>
        <w:t>Wiberg</w:t>
      </w:r>
      <w:proofErr w:type="spellEnd"/>
      <w:r w:rsidRPr="00547F56">
        <w:rPr>
          <w:rFonts w:ascii="Arial" w:hAnsi="Arial" w:cs="Arial"/>
        </w:rPr>
        <w:t>, 2015) and is probably the reason why changes like these are ineffective, which, it could be down to training, it could be down the systems (</w:t>
      </w:r>
      <w:proofErr w:type="spellStart"/>
      <w:r w:rsidRPr="00547F56">
        <w:rPr>
          <w:rFonts w:ascii="Arial" w:hAnsi="Arial" w:cs="Arial"/>
        </w:rPr>
        <w:t>Tyhulu</w:t>
      </w:r>
      <w:proofErr w:type="spellEnd"/>
      <w:r w:rsidRPr="00547F56">
        <w:rPr>
          <w:rFonts w:ascii="Arial" w:hAnsi="Arial" w:cs="Arial"/>
        </w:rPr>
        <w:t xml:space="preserve"> et al, 2016). </w:t>
      </w:r>
      <w:r w:rsidR="00CC4D00" w:rsidRPr="00547F56">
        <w:rPr>
          <w:rFonts w:ascii="Arial" w:hAnsi="Arial" w:cs="Arial"/>
        </w:rPr>
        <w:t xml:space="preserve"> Or it could be habitual and people find it difficult to turn away from using paper (</w:t>
      </w:r>
      <w:proofErr w:type="spellStart"/>
      <w:r w:rsidR="00CC4D00" w:rsidRPr="00547F56">
        <w:rPr>
          <w:rFonts w:ascii="Arial" w:hAnsi="Arial" w:cs="Arial"/>
        </w:rPr>
        <w:t>Katib</w:t>
      </w:r>
      <w:proofErr w:type="spellEnd"/>
      <w:r w:rsidR="00CC4D00" w:rsidRPr="00547F56">
        <w:rPr>
          <w:rFonts w:ascii="Arial" w:hAnsi="Arial" w:cs="Arial"/>
        </w:rPr>
        <w:t xml:space="preserve">, 2003). </w:t>
      </w:r>
    </w:p>
    <w:p w14:paraId="555A3F99" w14:textId="7E3EC819" w:rsidR="00CC4D00" w:rsidRPr="00547F56" w:rsidRDefault="00CF7F69" w:rsidP="000900AB">
      <w:pPr>
        <w:pStyle w:val="Heading2"/>
        <w:rPr>
          <w:rStyle w:val="Heading4Char"/>
          <w:rFonts w:ascii="Arial" w:hAnsi="Arial" w:cs="Arial"/>
          <w:b/>
          <w:i w:val="0"/>
        </w:rPr>
      </w:pPr>
      <w:bookmarkStart w:id="13" w:name="_Toc38233963"/>
      <w:r w:rsidRPr="00547F56">
        <w:rPr>
          <w:rStyle w:val="Heading4Char"/>
          <w:rFonts w:ascii="Arial" w:hAnsi="Arial" w:cs="Arial"/>
          <w:b/>
          <w:i w:val="0"/>
        </w:rPr>
        <w:t>2.1-</w:t>
      </w:r>
      <w:r w:rsidR="00CC4D00" w:rsidRPr="00547F56">
        <w:rPr>
          <w:rStyle w:val="Heading4Char"/>
          <w:rFonts w:ascii="Arial" w:hAnsi="Arial" w:cs="Arial"/>
          <w:b/>
          <w:i w:val="0"/>
        </w:rPr>
        <w:t>Objectives</w:t>
      </w:r>
      <w:bookmarkEnd w:id="13"/>
    </w:p>
    <w:p w14:paraId="09B2B44C" w14:textId="7A29527B" w:rsidR="00F96585" w:rsidRPr="00547F56" w:rsidRDefault="00DA2330" w:rsidP="000900AB">
      <w:pPr>
        <w:spacing w:line="480" w:lineRule="auto"/>
        <w:ind w:firstLine="720"/>
        <w:rPr>
          <w:rFonts w:ascii="Arial" w:hAnsi="Arial" w:cs="Arial"/>
          <w:lang w:eastAsia="ja-JP"/>
        </w:rPr>
      </w:pPr>
      <w:r w:rsidRPr="00547F56">
        <w:rPr>
          <w:rFonts w:ascii="Arial" w:hAnsi="Arial" w:cs="Arial"/>
          <w:lang w:eastAsia="ja-JP"/>
        </w:rPr>
        <w:t>The first objective is:</w:t>
      </w:r>
    </w:p>
    <w:p w14:paraId="31C8A9DD" w14:textId="6E29F1AE" w:rsidR="00DA2330" w:rsidRPr="00547F56" w:rsidRDefault="00DA2330" w:rsidP="00547F56">
      <w:pPr>
        <w:spacing w:line="480" w:lineRule="auto"/>
        <w:rPr>
          <w:rFonts w:ascii="Arial" w:hAnsi="Arial" w:cs="Arial"/>
          <w:b/>
          <w:lang w:eastAsia="ja-JP"/>
        </w:rPr>
      </w:pPr>
      <w:r w:rsidRPr="00547F56">
        <w:rPr>
          <w:rFonts w:ascii="Arial" w:hAnsi="Arial" w:cs="Arial"/>
          <w:b/>
          <w:lang w:eastAsia="ja-JP"/>
        </w:rPr>
        <w:t>-To assess the attitude of office workers on the idea of a paperless office</w:t>
      </w:r>
      <w:r w:rsidR="008E1760" w:rsidRPr="00547F56">
        <w:rPr>
          <w:rFonts w:ascii="Arial" w:hAnsi="Arial" w:cs="Arial"/>
          <w:b/>
          <w:lang w:eastAsia="ja-JP"/>
        </w:rPr>
        <w:t xml:space="preserve"> by extracting data from a survey</w:t>
      </w:r>
      <w:r w:rsidR="003317AD" w:rsidRPr="00547F56">
        <w:rPr>
          <w:rFonts w:ascii="Arial" w:hAnsi="Arial" w:cs="Arial"/>
          <w:b/>
          <w:lang w:eastAsia="ja-JP"/>
        </w:rPr>
        <w:t xml:space="preserve">. </w:t>
      </w:r>
    </w:p>
    <w:p w14:paraId="76C8906E" w14:textId="092CDD92" w:rsidR="00DA2330" w:rsidRPr="00547F56" w:rsidRDefault="00DA2330" w:rsidP="000900AB">
      <w:pPr>
        <w:spacing w:line="480" w:lineRule="auto"/>
        <w:ind w:firstLine="720"/>
        <w:rPr>
          <w:rFonts w:ascii="Arial" w:hAnsi="Arial" w:cs="Arial"/>
          <w:lang w:eastAsia="ja-JP"/>
        </w:rPr>
      </w:pPr>
      <w:r w:rsidRPr="00547F56">
        <w:rPr>
          <w:rFonts w:ascii="Arial" w:hAnsi="Arial" w:cs="Arial"/>
          <w:lang w:eastAsia="ja-JP"/>
        </w:rPr>
        <w:lastRenderedPageBreak/>
        <w:t xml:space="preserve">This will be the main focal point of the dissertation as it is trying to ascertain what ideas people have on what a paperless office means, what they feel about the whole idea and this will be assessed through the </w:t>
      </w:r>
      <w:r w:rsidR="008E1760" w:rsidRPr="00547F56">
        <w:rPr>
          <w:rFonts w:ascii="Arial" w:hAnsi="Arial" w:cs="Arial"/>
          <w:lang w:eastAsia="ja-JP"/>
        </w:rPr>
        <w:t xml:space="preserve">survey </w:t>
      </w:r>
      <w:r w:rsidRPr="00547F56">
        <w:rPr>
          <w:rFonts w:ascii="Arial" w:hAnsi="Arial" w:cs="Arial"/>
          <w:lang w:eastAsia="ja-JP"/>
        </w:rPr>
        <w:t>given out, to which, hopefully will provide a good idea on what the overall view of this current office has on the idea of going paperless.</w:t>
      </w:r>
    </w:p>
    <w:p w14:paraId="5129674A" w14:textId="24C83137" w:rsidR="00DA2330" w:rsidRPr="00547F56" w:rsidRDefault="00DA2330" w:rsidP="000900AB">
      <w:pPr>
        <w:spacing w:line="480" w:lineRule="auto"/>
        <w:ind w:firstLine="720"/>
        <w:rPr>
          <w:rFonts w:ascii="Arial" w:hAnsi="Arial" w:cs="Arial"/>
          <w:lang w:eastAsia="ja-JP"/>
        </w:rPr>
      </w:pPr>
      <w:r w:rsidRPr="00547F56">
        <w:rPr>
          <w:rFonts w:ascii="Arial" w:hAnsi="Arial" w:cs="Arial"/>
          <w:lang w:eastAsia="ja-JP"/>
        </w:rPr>
        <w:t>The second objective is:</w:t>
      </w:r>
    </w:p>
    <w:p w14:paraId="3C6C60BE" w14:textId="554E9005" w:rsidR="00DA2330" w:rsidRPr="00547F56" w:rsidRDefault="00DA2330" w:rsidP="00547F56">
      <w:pPr>
        <w:spacing w:line="480" w:lineRule="auto"/>
        <w:rPr>
          <w:rFonts w:ascii="Arial" w:hAnsi="Arial" w:cs="Arial"/>
          <w:b/>
          <w:lang w:eastAsia="ja-JP"/>
        </w:rPr>
      </w:pPr>
      <w:r w:rsidRPr="00547F56">
        <w:rPr>
          <w:rFonts w:ascii="Arial" w:hAnsi="Arial" w:cs="Arial"/>
          <w:b/>
          <w:lang w:eastAsia="ja-JP"/>
        </w:rPr>
        <w:t>To determine the factors which can hinder a paperless office</w:t>
      </w:r>
      <w:r w:rsidR="003317AD" w:rsidRPr="00547F56">
        <w:rPr>
          <w:rFonts w:ascii="Arial" w:hAnsi="Arial" w:cs="Arial"/>
          <w:b/>
          <w:lang w:eastAsia="ja-JP"/>
        </w:rPr>
        <w:t xml:space="preserve"> from the extraction of this data and see what there is out there to combat it</w:t>
      </w:r>
      <w:r w:rsidRPr="00547F56">
        <w:rPr>
          <w:rFonts w:ascii="Arial" w:hAnsi="Arial" w:cs="Arial"/>
          <w:b/>
          <w:lang w:eastAsia="ja-JP"/>
        </w:rPr>
        <w:t xml:space="preserve">. </w:t>
      </w:r>
    </w:p>
    <w:p w14:paraId="248A3E02" w14:textId="4E7E08F6" w:rsidR="00DA2330" w:rsidRPr="00547F56" w:rsidRDefault="00DA2330" w:rsidP="00547F56">
      <w:pPr>
        <w:spacing w:line="480" w:lineRule="auto"/>
        <w:rPr>
          <w:rFonts w:ascii="Arial" w:hAnsi="Arial" w:cs="Arial"/>
          <w:lang w:eastAsia="ja-JP"/>
        </w:rPr>
      </w:pPr>
      <w:r w:rsidRPr="00547F56">
        <w:rPr>
          <w:rFonts w:ascii="Arial" w:hAnsi="Arial" w:cs="Arial"/>
          <w:lang w:eastAsia="ja-JP"/>
        </w:rPr>
        <w:tab/>
        <w:t>As with most of the literature given above, there is an expectation that there are problems out there that may need to be addressed before any idea of a paperless office comes to</w:t>
      </w:r>
      <w:r w:rsidR="00E31352" w:rsidRPr="00547F56">
        <w:rPr>
          <w:rFonts w:ascii="Arial" w:hAnsi="Arial" w:cs="Arial"/>
          <w:lang w:eastAsia="ja-JP"/>
        </w:rPr>
        <w:t xml:space="preserve"> fruition. There is expectation that the responses from the </w:t>
      </w:r>
      <w:r w:rsidR="008E1760" w:rsidRPr="00547F56">
        <w:rPr>
          <w:rFonts w:ascii="Arial" w:hAnsi="Arial" w:cs="Arial"/>
          <w:lang w:eastAsia="ja-JP"/>
        </w:rPr>
        <w:t xml:space="preserve">survey </w:t>
      </w:r>
      <w:r w:rsidR="00E31352" w:rsidRPr="00547F56">
        <w:rPr>
          <w:rFonts w:ascii="Arial" w:hAnsi="Arial" w:cs="Arial"/>
          <w:lang w:eastAsia="ja-JP"/>
        </w:rPr>
        <w:t xml:space="preserve">will provide areas that will need addressing if the government were to implement a paperless office proposal to meet the constantly decreasing paper target that they are setting every few years. </w:t>
      </w:r>
    </w:p>
    <w:p w14:paraId="11897B06" w14:textId="039D553F" w:rsidR="00E31352" w:rsidRPr="00547F56" w:rsidRDefault="00E31352" w:rsidP="00547F56">
      <w:pPr>
        <w:spacing w:line="480" w:lineRule="auto"/>
        <w:rPr>
          <w:rFonts w:ascii="Arial" w:hAnsi="Arial" w:cs="Arial"/>
          <w:lang w:eastAsia="ja-JP"/>
        </w:rPr>
      </w:pPr>
      <w:r w:rsidRPr="00547F56">
        <w:rPr>
          <w:rFonts w:ascii="Arial" w:hAnsi="Arial" w:cs="Arial"/>
          <w:lang w:eastAsia="ja-JP"/>
        </w:rPr>
        <w:tab/>
      </w:r>
      <w:r w:rsidR="003317AD" w:rsidRPr="00547F56">
        <w:rPr>
          <w:rFonts w:ascii="Arial" w:hAnsi="Arial" w:cs="Arial"/>
          <w:lang w:eastAsia="ja-JP"/>
        </w:rPr>
        <w:t>Therefore</w:t>
      </w:r>
      <w:r w:rsidRPr="00547F56">
        <w:rPr>
          <w:rFonts w:ascii="Arial" w:hAnsi="Arial" w:cs="Arial"/>
          <w:lang w:eastAsia="ja-JP"/>
        </w:rPr>
        <w:t>, t</w:t>
      </w:r>
      <w:r w:rsidR="003317AD" w:rsidRPr="00547F56">
        <w:rPr>
          <w:rFonts w:ascii="Arial" w:hAnsi="Arial" w:cs="Arial"/>
          <w:lang w:eastAsia="ja-JP"/>
        </w:rPr>
        <w:t xml:space="preserve">o try and find solutions to the issues provided by those that have answered the </w:t>
      </w:r>
      <w:r w:rsidR="008E1760" w:rsidRPr="00547F56">
        <w:rPr>
          <w:rFonts w:ascii="Arial" w:hAnsi="Arial" w:cs="Arial"/>
          <w:lang w:eastAsia="ja-JP"/>
        </w:rPr>
        <w:t xml:space="preserve">survey </w:t>
      </w:r>
      <w:r w:rsidR="003317AD" w:rsidRPr="00547F56">
        <w:rPr>
          <w:rFonts w:ascii="Arial" w:hAnsi="Arial" w:cs="Arial"/>
          <w:lang w:eastAsia="ja-JP"/>
        </w:rPr>
        <w:t xml:space="preserve">and look at the issues provided in the literature and see if they can be easily answered or if there needs something to done, especially if habitual reasons arise. </w:t>
      </w:r>
    </w:p>
    <w:p w14:paraId="7AF36054" w14:textId="01CA961F" w:rsidR="00661D19" w:rsidRPr="00547F56" w:rsidRDefault="0057753B" w:rsidP="00547F56">
      <w:pPr>
        <w:spacing w:line="480" w:lineRule="auto"/>
        <w:rPr>
          <w:rFonts w:ascii="Arial" w:hAnsi="Arial" w:cs="Arial"/>
        </w:rPr>
      </w:pPr>
      <w:r w:rsidRPr="00547F56">
        <w:rPr>
          <w:rFonts w:ascii="Arial" w:hAnsi="Arial" w:cs="Arial"/>
          <w:lang w:eastAsia="ja-JP"/>
        </w:rPr>
        <w:tab/>
      </w:r>
      <w:r w:rsidR="00661D19" w:rsidRPr="00547F56">
        <w:rPr>
          <w:rFonts w:ascii="Arial" w:hAnsi="Arial" w:cs="Arial"/>
          <w:lang w:eastAsia="ja-JP"/>
        </w:rPr>
        <w:t>Moreover, the</w:t>
      </w:r>
      <w:r w:rsidRPr="00547F56">
        <w:rPr>
          <w:rFonts w:ascii="Arial" w:hAnsi="Arial" w:cs="Arial"/>
          <w:lang w:eastAsia="ja-JP"/>
        </w:rPr>
        <w:t xml:space="preserve"> reason for this</w:t>
      </w:r>
      <w:r w:rsidR="00F80AB8" w:rsidRPr="00547F56">
        <w:rPr>
          <w:rFonts w:ascii="Arial" w:hAnsi="Arial" w:cs="Arial"/>
          <w:lang w:eastAsia="ja-JP"/>
        </w:rPr>
        <w:t xml:space="preserve"> objective</w:t>
      </w:r>
      <w:r w:rsidR="00CD5906" w:rsidRPr="00547F56">
        <w:rPr>
          <w:rFonts w:ascii="Arial" w:hAnsi="Arial" w:cs="Arial"/>
          <w:lang w:eastAsia="ja-JP"/>
        </w:rPr>
        <w:t xml:space="preserve"> is because, </w:t>
      </w:r>
      <w:r w:rsidR="004E0069" w:rsidRPr="00547F56">
        <w:rPr>
          <w:rFonts w:ascii="Arial" w:hAnsi="Arial" w:cs="Arial"/>
          <w:lang w:eastAsia="ja-JP"/>
        </w:rPr>
        <w:t>overall, the</w:t>
      </w:r>
      <w:r w:rsidR="00661D19" w:rsidRPr="00547F56">
        <w:rPr>
          <w:rFonts w:ascii="Arial" w:hAnsi="Arial" w:cs="Arial"/>
          <w:lang w:eastAsia="ja-JP"/>
        </w:rPr>
        <w:t xml:space="preserve"> government are </w:t>
      </w:r>
      <w:r w:rsidRPr="00547F56">
        <w:rPr>
          <w:rFonts w:ascii="Arial" w:hAnsi="Arial" w:cs="Arial"/>
          <w:lang w:eastAsia="ja-JP"/>
        </w:rPr>
        <w:t xml:space="preserve">trying to </w:t>
      </w:r>
      <w:r w:rsidR="00661D19" w:rsidRPr="00547F56">
        <w:rPr>
          <w:rFonts w:ascii="Arial" w:hAnsi="Arial" w:cs="Arial"/>
          <w:lang w:eastAsia="ja-JP"/>
        </w:rPr>
        <w:t xml:space="preserve">reduce their paper waste target, which in turn, will </w:t>
      </w:r>
      <w:r w:rsidRPr="00547F56">
        <w:rPr>
          <w:rFonts w:ascii="Arial" w:hAnsi="Arial" w:cs="Arial"/>
          <w:lang w:eastAsia="ja-JP"/>
        </w:rPr>
        <w:t>r</w:t>
      </w:r>
      <w:r w:rsidR="00661D19" w:rsidRPr="00547F56">
        <w:rPr>
          <w:rFonts w:ascii="Arial" w:hAnsi="Arial" w:cs="Arial"/>
          <w:lang w:eastAsia="ja-JP"/>
        </w:rPr>
        <w:t xml:space="preserve">educe their </w:t>
      </w:r>
      <w:r w:rsidRPr="00547F56">
        <w:rPr>
          <w:rFonts w:ascii="Arial" w:hAnsi="Arial" w:cs="Arial"/>
          <w:lang w:eastAsia="ja-JP"/>
        </w:rPr>
        <w:t>carbon footprint</w:t>
      </w:r>
      <w:r w:rsidR="00661D19" w:rsidRPr="00547F56">
        <w:rPr>
          <w:rFonts w:ascii="Arial" w:hAnsi="Arial" w:cs="Arial"/>
          <w:lang w:eastAsia="ja-JP"/>
        </w:rPr>
        <w:t xml:space="preserve"> produced by their offices and cut down waste going to landfills </w:t>
      </w:r>
      <w:r w:rsidR="00CD5906" w:rsidRPr="00547F56">
        <w:rPr>
          <w:rFonts w:ascii="Arial" w:hAnsi="Arial" w:cs="Arial"/>
        </w:rPr>
        <w:t>(HM Government, 2018) and if barriers are highlighted then there is possibility that targets may not be met or there may be less motivation to adhere to these policies if views are not taken on board.</w:t>
      </w:r>
      <w:r w:rsidR="00F80AB8" w:rsidRPr="00547F56">
        <w:rPr>
          <w:rFonts w:ascii="Arial" w:hAnsi="Arial" w:cs="Arial"/>
        </w:rPr>
        <w:t xml:space="preserve"> </w:t>
      </w:r>
    </w:p>
    <w:p w14:paraId="4649EA33" w14:textId="45DBAC44" w:rsidR="0057753B" w:rsidRPr="00547F56" w:rsidRDefault="00661D19" w:rsidP="000900AB">
      <w:pPr>
        <w:spacing w:line="480" w:lineRule="auto"/>
        <w:ind w:firstLine="720"/>
        <w:rPr>
          <w:rFonts w:ascii="Arial" w:hAnsi="Arial" w:cs="Arial"/>
        </w:rPr>
      </w:pPr>
      <w:r w:rsidRPr="00547F56">
        <w:rPr>
          <w:rFonts w:ascii="Arial" w:hAnsi="Arial" w:cs="Arial"/>
        </w:rPr>
        <w:lastRenderedPageBreak/>
        <w:t>Therefore, this study will analyze</w:t>
      </w:r>
      <w:r w:rsidR="00F80AB8" w:rsidRPr="00547F56">
        <w:rPr>
          <w:rFonts w:ascii="Arial" w:hAnsi="Arial" w:cs="Arial"/>
        </w:rPr>
        <w:t xml:space="preserve"> </w:t>
      </w:r>
      <w:r w:rsidRPr="00547F56">
        <w:rPr>
          <w:rFonts w:ascii="Arial" w:hAnsi="Arial" w:cs="Arial"/>
        </w:rPr>
        <w:t>any responses that highlight barriers to the idea of a paperless office and provide solutions where possible through research and ideas that combat these barriers</w:t>
      </w:r>
      <w:r w:rsidR="00CD5906" w:rsidRPr="00547F56">
        <w:rPr>
          <w:rFonts w:ascii="Arial" w:hAnsi="Arial" w:cs="Arial"/>
        </w:rPr>
        <w:t>, so that the government can understand what they need to do if this idea becomes a reality</w:t>
      </w:r>
      <w:r w:rsidRPr="00547F56">
        <w:rPr>
          <w:rFonts w:ascii="Arial" w:hAnsi="Arial" w:cs="Arial"/>
        </w:rPr>
        <w:t xml:space="preserve">. </w:t>
      </w:r>
    </w:p>
    <w:p w14:paraId="36C0D6EE" w14:textId="756BB848" w:rsidR="006772D6" w:rsidRPr="00547F56" w:rsidRDefault="00A1679D" w:rsidP="000900AB">
      <w:pPr>
        <w:pStyle w:val="Heading2"/>
      </w:pPr>
      <w:bookmarkStart w:id="14" w:name="_Toc38233964"/>
      <w:r w:rsidRPr="00547F56">
        <w:t>3-</w:t>
      </w:r>
      <w:r w:rsidR="00CD5906" w:rsidRPr="00547F56">
        <w:t>Literature review</w:t>
      </w:r>
      <w:bookmarkEnd w:id="14"/>
    </w:p>
    <w:p w14:paraId="022B10FA" w14:textId="0229A894" w:rsidR="003910ED" w:rsidRPr="00547F56" w:rsidRDefault="00CD5906" w:rsidP="00547F56">
      <w:pPr>
        <w:spacing w:line="480" w:lineRule="auto"/>
        <w:rPr>
          <w:rFonts w:ascii="Arial" w:hAnsi="Arial" w:cs="Arial"/>
          <w:lang w:eastAsia="ja-JP"/>
        </w:rPr>
      </w:pPr>
      <w:r w:rsidRPr="00547F56">
        <w:rPr>
          <w:rFonts w:ascii="Arial" w:hAnsi="Arial" w:cs="Arial"/>
          <w:lang w:eastAsia="ja-JP"/>
        </w:rPr>
        <w:tab/>
      </w:r>
      <w:r w:rsidR="003910ED" w:rsidRPr="00547F56">
        <w:rPr>
          <w:rFonts w:ascii="Arial" w:hAnsi="Arial" w:cs="Arial"/>
          <w:lang w:eastAsia="ja-JP"/>
        </w:rPr>
        <w:t xml:space="preserve">As with many pieces of academic research, it is always beneficial to gain an understanding of what literature has already been produced or what research is out there regarding the area that is being assessed. </w:t>
      </w:r>
    </w:p>
    <w:p w14:paraId="6E0796AA" w14:textId="7D65B05A" w:rsidR="003910ED" w:rsidRPr="00547F56" w:rsidRDefault="003910ED" w:rsidP="00547F56">
      <w:pPr>
        <w:spacing w:line="480" w:lineRule="auto"/>
        <w:rPr>
          <w:rFonts w:ascii="Arial" w:hAnsi="Arial" w:cs="Arial"/>
          <w:lang w:eastAsia="ja-JP"/>
        </w:rPr>
      </w:pPr>
      <w:r w:rsidRPr="00547F56">
        <w:rPr>
          <w:rFonts w:ascii="Arial" w:hAnsi="Arial" w:cs="Arial"/>
          <w:lang w:eastAsia="ja-JP"/>
        </w:rPr>
        <w:tab/>
        <w:t>A literature review provides the readers with an in depth understanding of what is out there regarding the chosen research area and it also provides them with the reasons why this current research adds to the existing body of knowledge that has been agreed upon (Royal Literary Fund, 2020). Also, a literature review demonstrates understanding and credibility of the current research taken place (Royal Literary Fund, 2020)</w:t>
      </w:r>
    </w:p>
    <w:p w14:paraId="4304E1C4" w14:textId="04C75EB0" w:rsidR="004A2475" w:rsidRPr="00547F56" w:rsidRDefault="004A2475" w:rsidP="000900AB">
      <w:pPr>
        <w:spacing w:line="480" w:lineRule="auto"/>
        <w:ind w:firstLine="720"/>
        <w:rPr>
          <w:rFonts w:ascii="Arial" w:hAnsi="Arial" w:cs="Arial"/>
          <w:color w:val="000000"/>
        </w:rPr>
      </w:pPr>
      <w:r w:rsidRPr="00547F56">
        <w:rPr>
          <w:rFonts w:ascii="Arial" w:hAnsi="Arial" w:cs="Arial"/>
          <w:color w:val="000000"/>
        </w:rPr>
        <w:t xml:space="preserve">The possibility of going paperless has been an idea that has been roaming around for some time. This research is going to start with a paper produced in 1993 to gain an understanding of themes were brought up then </w:t>
      </w:r>
      <w:r w:rsidR="00005A84" w:rsidRPr="00547F56">
        <w:rPr>
          <w:rFonts w:ascii="Arial" w:hAnsi="Arial" w:cs="Arial"/>
          <w:color w:val="000000"/>
        </w:rPr>
        <w:t>to see if they are themes that</w:t>
      </w:r>
      <w:r w:rsidRPr="00547F56">
        <w:rPr>
          <w:rFonts w:ascii="Arial" w:hAnsi="Arial" w:cs="Arial"/>
          <w:color w:val="000000"/>
        </w:rPr>
        <w:t xml:space="preserve"> are still b</w:t>
      </w:r>
      <w:r w:rsidR="00005A84" w:rsidRPr="00547F56">
        <w:rPr>
          <w:rFonts w:ascii="Arial" w:hAnsi="Arial" w:cs="Arial"/>
          <w:color w:val="000000"/>
        </w:rPr>
        <w:t>rought up in current literature and this study.</w:t>
      </w:r>
    </w:p>
    <w:p w14:paraId="34DA4DD5" w14:textId="77777777" w:rsidR="00547F56" w:rsidRPr="00547F56" w:rsidRDefault="004A2475" w:rsidP="000900AB">
      <w:pPr>
        <w:spacing w:line="480" w:lineRule="auto"/>
        <w:ind w:firstLine="720"/>
        <w:rPr>
          <w:rFonts w:ascii="Arial" w:hAnsi="Arial" w:cs="Arial"/>
          <w:color w:val="000000"/>
        </w:rPr>
      </w:pPr>
      <w:r w:rsidRPr="00547F56">
        <w:rPr>
          <w:rFonts w:ascii="Arial" w:hAnsi="Arial" w:cs="Arial"/>
          <w:color w:val="000000"/>
        </w:rPr>
        <w:t xml:space="preserve">Connolly and </w:t>
      </w:r>
      <w:proofErr w:type="spellStart"/>
      <w:r w:rsidRPr="00547F56">
        <w:rPr>
          <w:rFonts w:ascii="Arial" w:hAnsi="Arial" w:cs="Arial"/>
          <w:color w:val="000000"/>
        </w:rPr>
        <w:t>Kleiner</w:t>
      </w:r>
      <w:proofErr w:type="spellEnd"/>
      <w:r w:rsidRPr="00547F56">
        <w:rPr>
          <w:rFonts w:ascii="Arial" w:hAnsi="Arial" w:cs="Arial"/>
          <w:color w:val="000000"/>
        </w:rPr>
        <w:t xml:space="preserve"> (1993) addressed the issue of there being too much paper being used and how there is a huge amount of depen</w:t>
      </w:r>
      <w:r w:rsidR="00005A84" w:rsidRPr="00547F56">
        <w:rPr>
          <w:rFonts w:ascii="Arial" w:hAnsi="Arial" w:cs="Arial"/>
          <w:color w:val="000000"/>
        </w:rPr>
        <w:t xml:space="preserve">dence on it. In their research </w:t>
      </w:r>
      <w:r w:rsidRPr="00547F56">
        <w:rPr>
          <w:rFonts w:ascii="Arial" w:hAnsi="Arial" w:cs="Arial"/>
          <w:color w:val="000000"/>
        </w:rPr>
        <w:t>the authors explained that there needs to be a shift towards more technological processes and it was titled “The paperless office of the future”.</w:t>
      </w:r>
    </w:p>
    <w:p w14:paraId="13C10F2B" w14:textId="77777777" w:rsidR="00547F56" w:rsidRPr="00547F56" w:rsidRDefault="004A2475" w:rsidP="000900AB">
      <w:pPr>
        <w:spacing w:line="480" w:lineRule="auto"/>
        <w:ind w:firstLine="720"/>
        <w:rPr>
          <w:rFonts w:ascii="Arial" w:hAnsi="Arial" w:cs="Arial"/>
          <w:color w:val="000000"/>
        </w:rPr>
      </w:pPr>
      <w:r w:rsidRPr="00547F56">
        <w:rPr>
          <w:rFonts w:ascii="Arial" w:hAnsi="Arial" w:cs="Arial"/>
          <w:color w:val="000000"/>
        </w:rPr>
        <w:lastRenderedPageBreak/>
        <w:t>The authors expressed the need to cut down on the use of paper due to it becoming incredibly c</w:t>
      </w:r>
      <w:r w:rsidR="00005A84" w:rsidRPr="00547F56">
        <w:rPr>
          <w:rFonts w:ascii="Arial" w:hAnsi="Arial" w:cs="Arial"/>
          <w:color w:val="000000"/>
        </w:rPr>
        <w:t>ostly to maintain</w:t>
      </w:r>
      <w:r w:rsidRPr="00547F56">
        <w:rPr>
          <w:rFonts w:ascii="Arial" w:hAnsi="Arial" w:cs="Arial"/>
          <w:color w:val="000000"/>
        </w:rPr>
        <w:t>. The</w:t>
      </w:r>
      <w:r w:rsidR="00005A84" w:rsidRPr="00547F56">
        <w:rPr>
          <w:rFonts w:ascii="Arial" w:hAnsi="Arial" w:cs="Arial"/>
          <w:color w:val="000000"/>
        </w:rPr>
        <w:t xml:space="preserve"> authors stated there could be </w:t>
      </w:r>
      <w:r w:rsidRPr="00547F56">
        <w:rPr>
          <w:rFonts w:ascii="Arial" w:hAnsi="Arial" w:cs="Arial"/>
          <w:color w:val="000000"/>
        </w:rPr>
        <w:t xml:space="preserve">costs of up to $25,000 to fill a filing cabinet and an extra $2,160 just to maintain the documents (Connolly and </w:t>
      </w:r>
      <w:proofErr w:type="spellStart"/>
      <w:r w:rsidRPr="00547F56">
        <w:rPr>
          <w:rFonts w:ascii="Arial" w:hAnsi="Arial" w:cs="Arial"/>
          <w:color w:val="000000"/>
        </w:rPr>
        <w:t>Kleiner</w:t>
      </w:r>
      <w:proofErr w:type="spellEnd"/>
      <w:r w:rsidRPr="00547F56">
        <w:rPr>
          <w:rFonts w:ascii="Arial" w:hAnsi="Arial" w:cs="Arial"/>
          <w:color w:val="000000"/>
        </w:rPr>
        <w:t>, 1993). Therefore, they identified areas that they felt could be used to reduce the amount of paper.</w:t>
      </w:r>
    </w:p>
    <w:p w14:paraId="5181E99F" w14:textId="706FA821" w:rsidR="004A2475" w:rsidRPr="00547F56" w:rsidRDefault="004A2475" w:rsidP="000900AB">
      <w:pPr>
        <w:spacing w:line="480" w:lineRule="auto"/>
        <w:ind w:firstLine="720"/>
        <w:rPr>
          <w:rFonts w:ascii="Arial" w:hAnsi="Arial" w:cs="Arial"/>
          <w:color w:val="000000"/>
        </w:rPr>
      </w:pPr>
      <w:r w:rsidRPr="00547F56">
        <w:rPr>
          <w:rFonts w:ascii="Arial" w:hAnsi="Arial" w:cs="Arial"/>
          <w:color w:val="000000"/>
        </w:rPr>
        <w:t xml:space="preserve">The piece denotes several key areas that would be of benefit to a business if they are put in place. These areas are, E-mail, </w:t>
      </w:r>
      <w:proofErr w:type="spellStart"/>
      <w:r w:rsidRPr="00547F56">
        <w:rPr>
          <w:rFonts w:ascii="Arial" w:hAnsi="Arial" w:cs="Arial"/>
          <w:color w:val="000000"/>
        </w:rPr>
        <w:t>Standardising</w:t>
      </w:r>
      <w:proofErr w:type="spellEnd"/>
      <w:r w:rsidRPr="00547F56">
        <w:rPr>
          <w:rFonts w:ascii="Arial" w:hAnsi="Arial" w:cs="Arial"/>
          <w:color w:val="000000"/>
        </w:rPr>
        <w:t xml:space="preserve"> Forms, Optical Character </w:t>
      </w:r>
      <w:proofErr w:type="spellStart"/>
      <w:r w:rsidRPr="00547F56">
        <w:rPr>
          <w:rFonts w:ascii="Arial" w:hAnsi="Arial" w:cs="Arial"/>
          <w:color w:val="000000"/>
        </w:rPr>
        <w:t>Recognising</w:t>
      </w:r>
      <w:proofErr w:type="spellEnd"/>
      <w:r w:rsidRPr="00547F56">
        <w:rPr>
          <w:rFonts w:ascii="Arial" w:hAnsi="Arial" w:cs="Arial"/>
          <w:color w:val="000000"/>
        </w:rPr>
        <w:t xml:space="preserve"> (Scanning Machine), Document Management, Indexing and Optical Storage Technology (Connolly and </w:t>
      </w:r>
      <w:proofErr w:type="spellStart"/>
      <w:r w:rsidRPr="00547F56">
        <w:rPr>
          <w:rFonts w:ascii="Arial" w:hAnsi="Arial" w:cs="Arial"/>
          <w:color w:val="000000"/>
        </w:rPr>
        <w:t>Kleiner</w:t>
      </w:r>
      <w:proofErr w:type="spellEnd"/>
      <w:r w:rsidRPr="00547F56">
        <w:rPr>
          <w:rFonts w:ascii="Arial" w:hAnsi="Arial" w:cs="Arial"/>
          <w:color w:val="000000"/>
        </w:rPr>
        <w:t>, 1993).</w:t>
      </w:r>
    </w:p>
    <w:p w14:paraId="2740F21B" w14:textId="77777777" w:rsidR="00547F56" w:rsidRPr="00547F56" w:rsidRDefault="004A2475" w:rsidP="000900AB">
      <w:pPr>
        <w:spacing w:line="480" w:lineRule="auto"/>
        <w:ind w:firstLine="720"/>
        <w:rPr>
          <w:rFonts w:ascii="Arial" w:hAnsi="Arial" w:cs="Arial"/>
          <w:color w:val="000000"/>
        </w:rPr>
      </w:pPr>
      <w:r w:rsidRPr="00547F56">
        <w:rPr>
          <w:rFonts w:ascii="Arial" w:hAnsi="Arial" w:cs="Arial"/>
          <w:color w:val="000000"/>
        </w:rPr>
        <w:t xml:space="preserve">This piece details that these key areas can bring about the reduction and dependence of paper. The piece uses a lot of figure based information to drive home the costly effects of using paper. It provides the reader with a few examples in the document management section of where a paperless system had been implemented (Connolly and </w:t>
      </w:r>
      <w:proofErr w:type="spellStart"/>
      <w:r w:rsidRPr="00547F56">
        <w:rPr>
          <w:rFonts w:ascii="Arial" w:hAnsi="Arial" w:cs="Arial"/>
          <w:color w:val="000000"/>
        </w:rPr>
        <w:t>Kleiner</w:t>
      </w:r>
      <w:proofErr w:type="spellEnd"/>
      <w:r w:rsidRPr="00547F56">
        <w:rPr>
          <w:rFonts w:ascii="Arial" w:hAnsi="Arial" w:cs="Arial"/>
          <w:color w:val="000000"/>
        </w:rPr>
        <w:t>, 1993.</w:t>
      </w:r>
    </w:p>
    <w:p w14:paraId="29F59AED" w14:textId="0194C77C" w:rsidR="004A2475" w:rsidRPr="00547F56" w:rsidRDefault="004A2475" w:rsidP="000900AB">
      <w:pPr>
        <w:spacing w:line="480" w:lineRule="auto"/>
        <w:ind w:firstLine="720"/>
        <w:rPr>
          <w:rFonts w:ascii="Arial" w:hAnsi="Arial" w:cs="Arial"/>
          <w:color w:val="000000"/>
        </w:rPr>
      </w:pPr>
      <w:r w:rsidRPr="00547F56">
        <w:rPr>
          <w:rFonts w:ascii="Arial" w:hAnsi="Arial" w:cs="Arial"/>
          <w:color w:val="000000"/>
        </w:rPr>
        <w:t xml:space="preserve">One example that it used within the research was the change that Northwest Airlines made (Connolly and </w:t>
      </w:r>
      <w:proofErr w:type="spellStart"/>
      <w:r w:rsidRPr="00547F56">
        <w:rPr>
          <w:rFonts w:ascii="Arial" w:hAnsi="Arial" w:cs="Arial"/>
          <w:color w:val="000000"/>
        </w:rPr>
        <w:t>Kleiner</w:t>
      </w:r>
      <w:proofErr w:type="spellEnd"/>
      <w:r w:rsidRPr="00547F56">
        <w:rPr>
          <w:rFonts w:ascii="Arial" w:hAnsi="Arial" w:cs="Arial"/>
          <w:color w:val="000000"/>
        </w:rPr>
        <w:t>, 1993). Northwest Airlines used a Microfiche system to document the manual of a Boeing 727, which, total about 50,000 pages (Connolly</w:t>
      </w:r>
      <w:r w:rsidR="00005A84" w:rsidRPr="00547F56">
        <w:rPr>
          <w:rFonts w:ascii="Arial" w:hAnsi="Arial" w:cs="Arial"/>
          <w:color w:val="000000"/>
        </w:rPr>
        <w:t xml:space="preserve"> and </w:t>
      </w:r>
      <w:proofErr w:type="spellStart"/>
      <w:r w:rsidR="00005A84" w:rsidRPr="00547F56">
        <w:rPr>
          <w:rFonts w:ascii="Arial" w:hAnsi="Arial" w:cs="Arial"/>
          <w:color w:val="000000"/>
        </w:rPr>
        <w:t>Kleiner</w:t>
      </w:r>
      <w:proofErr w:type="spellEnd"/>
      <w:r w:rsidR="00005A84" w:rsidRPr="00547F56">
        <w:rPr>
          <w:rFonts w:ascii="Arial" w:hAnsi="Arial" w:cs="Arial"/>
          <w:color w:val="000000"/>
        </w:rPr>
        <w:t>, 1993). T</w:t>
      </w:r>
      <w:r w:rsidRPr="00547F56">
        <w:rPr>
          <w:rFonts w:ascii="Arial" w:hAnsi="Arial" w:cs="Arial"/>
          <w:color w:val="000000"/>
        </w:rPr>
        <w:t>hey opted to change their method and put all this info on optical disks, which decrease</w:t>
      </w:r>
      <w:r w:rsidR="00005A84" w:rsidRPr="00547F56">
        <w:rPr>
          <w:rFonts w:ascii="Arial" w:hAnsi="Arial" w:cs="Arial"/>
          <w:color w:val="000000"/>
        </w:rPr>
        <w:t>d</w:t>
      </w:r>
      <w:r w:rsidRPr="00547F56">
        <w:rPr>
          <w:rFonts w:ascii="Arial" w:hAnsi="Arial" w:cs="Arial"/>
          <w:color w:val="000000"/>
        </w:rPr>
        <w:t xml:space="preserve"> the amount of time taken to find information </w:t>
      </w:r>
      <w:r w:rsidR="00AB7FF4" w:rsidRPr="00547F56">
        <w:rPr>
          <w:rFonts w:ascii="Arial" w:hAnsi="Arial" w:cs="Arial"/>
          <w:color w:val="000000"/>
        </w:rPr>
        <w:t>and</w:t>
      </w:r>
      <w:r w:rsidRPr="00547F56">
        <w:rPr>
          <w:rFonts w:ascii="Arial" w:hAnsi="Arial" w:cs="Arial"/>
          <w:color w:val="000000"/>
        </w:rPr>
        <w:t xml:space="preserve"> made it easier to update information (Connolly and </w:t>
      </w:r>
      <w:proofErr w:type="spellStart"/>
      <w:r w:rsidRPr="00547F56">
        <w:rPr>
          <w:rFonts w:ascii="Arial" w:hAnsi="Arial" w:cs="Arial"/>
          <w:color w:val="000000"/>
        </w:rPr>
        <w:t>Kleiner</w:t>
      </w:r>
      <w:proofErr w:type="spellEnd"/>
      <w:r w:rsidRPr="00547F56">
        <w:rPr>
          <w:rFonts w:ascii="Arial" w:hAnsi="Arial" w:cs="Arial"/>
          <w:color w:val="000000"/>
        </w:rPr>
        <w:t xml:space="preserve">, 1993). Therefore, </w:t>
      </w:r>
      <w:r w:rsidR="00005A84" w:rsidRPr="00547F56">
        <w:rPr>
          <w:rFonts w:ascii="Arial" w:hAnsi="Arial" w:cs="Arial"/>
          <w:color w:val="000000"/>
        </w:rPr>
        <w:t>this changed proved to be a successful and proved</w:t>
      </w:r>
      <w:r w:rsidRPr="00547F56">
        <w:rPr>
          <w:rFonts w:ascii="Arial" w:hAnsi="Arial" w:cs="Arial"/>
          <w:color w:val="000000"/>
        </w:rPr>
        <w:t xml:space="preserve"> that a paper based system is not always the best way of working.</w:t>
      </w:r>
    </w:p>
    <w:p w14:paraId="4E454871" w14:textId="65DDCF4C" w:rsidR="004A2475" w:rsidRPr="00547F56" w:rsidRDefault="004A2475" w:rsidP="000900AB">
      <w:pPr>
        <w:spacing w:line="480" w:lineRule="auto"/>
        <w:ind w:firstLine="720"/>
        <w:rPr>
          <w:rFonts w:ascii="Arial" w:hAnsi="Arial" w:cs="Arial"/>
          <w:color w:val="000000"/>
        </w:rPr>
      </w:pPr>
      <w:r w:rsidRPr="00547F56">
        <w:rPr>
          <w:rFonts w:ascii="Arial" w:hAnsi="Arial" w:cs="Arial"/>
          <w:color w:val="000000"/>
        </w:rPr>
        <w:lastRenderedPageBreak/>
        <w:t>Within their conclusion, the authors identified that it may not be easy to eradicate paper from every use of life because people will always use notepads or post i</w:t>
      </w:r>
      <w:r w:rsidR="00005A84" w:rsidRPr="00547F56">
        <w:rPr>
          <w:rFonts w:ascii="Arial" w:hAnsi="Arial" w:cs="Arial"/>
          <w:color w:val="000000"/>
        </w:rPr>
        <w:t>t notes to write on</w:t>
      </w:r>
      <w:r w:rsidRPr="00547F56">
        <w:rPr>
          <w:rFonts w:ascii="Arial" w:hAnsi="Arial" w:cs="Arial"/>
          <w:color w:val="000000"/>
        </w:rPr>
        <w:t xml:space="preserve"> or </w:t>
      </w:r>
      <w:r w:rsidR="00005A84" w:rsidRPr="00547F56">
        <w:rPr>
          <w:rFonts w:ascii="Arial" w:hAnsi="Arial" w:cs="Arial"/>
          <w:color w:val="000000"/>
        </w:rPr>
        <w:t xml:space="preserve">write down </w:t>
      </w:r>
      <w:r w:rsidRPr="00547F56">
        <w:rPr>
          <w:rFonts w:ascii="Arial" w:hAnsi="Arial" w:cs="Arial"/>
          <w:color w:val="000000"/>
        </w:rPr>
        <w:t xml:space="preserve">bit part information (Connolly and </w:t>
      </w:r>
      <w:proofErr w:type="spellStart"/>
      <w:r w:rsidRPr="00547F56">
        <w:rPr>
          <w:rFonts w:ascii="Arial" w:hAnsi="Arial" w:cs="Arial"/>
          <w:color w:val="000000"/>
        </w:rPr>
        <w:t>Kleiner</w:t>
      </w:r>
      <w:proofErr w:type="spellEnd"/>
      <w:r w:rsidRPr="00547F56">
        <w:rPr>
          <w:rFonts w:ascii="Arial" w:hAnsi="Arial" w:cs="Arial"/>
          <w:color w:val="000000"/>
        </w:rPr>
        <w:t xml:space="preserve">, 2013). However, the authors believed that moving towards a paperless system or implementing a similar style would provide huge benefits, especially with cost saving and the practicality of </w:t>
      </w:r>
      <w:proofErr w:type="spellStart"/>
      <w:r w:rsidRPr="00547F56">
        <w:rPr>
          <w:rFonts w:ascii="Arial" w:hAnsi="Arial" w:cs="Arial"/>
          <w:color w:val="000000"/>
        </w:rPr>
        <w:t>digitalised</w:t>
      </w:r>
      <w:proofErr w:type="spellEnd"/>
      <w:r w:rsidRPr="00547F56">
        <w:rPr>
          <w:rFonts w:ascii="Arial" w:hAnsi="Arial" w:cs="Arial"/>
          <w:color w:val="000000"/>
        </w:rPr>
        <w:t xml:space="preserve"> documents (Connolly and </w:t>
      </w:r>
      <w:proofErr w:type="spellStart"/>
      <w:r w:rsidRPr="00547F56">
        <w:rPr>
          <w:rFonts w:ascii="Arial" w:hAnsi="Arial" w:cs="Arial"/>
          <w:color w:val="000000"/>
        </w:rPr>
        <w:t>Kleiner</w:t>
      </w:r>
      <w:proofErr w:type="spellEnd"/>
      <w:r w:rsidRPr="00547F56">
        <w:rPr>
          <w:rFonts w:ascii="Arial" w:hAnsi="Arial" w:cs="Arial"/>
          <w:color w:val="000000"/>
        </w:rPr>
        <w:t>, 1993)</w:t>
      </w:r>
    </w:p>
    <w:p w14:paraId="52F908CB" w14:textId="1310B961" w:rsidR="004A2475" w:rsidRPr="00547F56" w:rsidRDefault="004A2475" w:rsidP="000900AB">
      <w:pPr>
        <w:spacing w:line="480" w:lineRule="auto"/>
        <w:ind w:firstLine="720"/>
        <w:rPr>
          <w:rFonts w:ascii="Arial" w:hAnsi="Arial" w:cs="Arial"/>
          <w:color w:val="000000"/>
        </w:rPr>
      </w:pPr>
      <w:r w:rsidRPr="00547F56">
        <w:rPr>
          <w:rFonts w:ascii="Arial" w:hAnsi="Arial" w:cs="Arial"/>
          <w:color w:val="000000"/>
        </w:rPr>
        <w:t xml:space="preserve">At the time this research was produced, it was within an age where paper was booming. The amount of paper used surged between1985 to 1995 due to introduction of the laser printer, internet usage was as low as 0.4% and document finding meant searching through filing cabinets and mounds of paper to find the document that you needed (Brother UK, 2018). Therefore, this piece goes against the grain of the period it was produced in as paper usage was on the rise, however, even then, the authors noticed that the use of paper was becoming an </w:t>
      </w:r>
      <w:r w:rsidR="00AD58BC" w:rsidRPr="00547F56">
        <w:rPr>
          <w:rFonts w:ascii="Arial" w:hAnsi="Arial" w:cs="Arial"/>
          <w:color w:val="000000"/>
        </w:rPr>
        <w:t>age-old</w:t>
      </w:r>
      <w:r w:rsidRPr="00547F56">
        <w:rPr>
          <w:rFonts w:ascii="Arial" w:hAnsi="Arial" w:cs="Arial"/>
          <w:color w:val="000000"/>
        </w:rPr>
        <w:t xml:space="preserve"> practice and people were becoming more aware of it.</w:t>
      </w:r>
    </w:p>
    <w:p w14:paraId="00945157" w14:textId="77777777" w:rsidR="00005A84" w:rsidRPr="00547F56" w:rsidRDefault="004A2475" w:rsidP="000900AB">
      <w:pPr>
        <w:spacing w:line="480" w:lineRule="auto"/>
        <w:ind w:firstLine="720"/>
        <w:rPr>
          <w:rFonts w:ascii="Arial" w:hAnsi="Arial" w:cs="Arial"/>
          <w:color w:val="000000"/>
        </w:rPr>
      </w:pPr>
      <w:r w:rsidRPr="00547F56">
        <w:rPr>
          <w:rFonts w:ascii="Arial" w:hAnsi="Arial" w:cs="Arial"/>
          <w:color w:val="000000"/>
        </w:rPr>
        <w:t>The key insight of this paper informs the reader that paper was n</w:t>
      </w:r>
      <w:r w:rsidR="00005A84" w:rsidRPr="00547F56">
        <w:rPr>
          <w:rFonts w:ascii="Arial" w:hAnsi="Arial" w:cs="Arial"/>
          <w:color w:val="000000"/>
        </w:rPr>
        <w:t xml:space="preserve">ot all that it was meant to be and </w:t>
      </w:r>
      <w:r w:rsidRPr="00547F56">
        <w:rPr>
          <w:rFonts w:ascii="Arial" w:hAnsi="Arial" w:cs="Arial"/>
          <w:color w:val="000000"/>
        </w:rPr>
        <w:t xml:space="preserve">it created more work for people to do due to misfiling, document loss and maintenance (Connolly and </w:t>
      </w:r>
      <w:proofErr w:type="spellStart"/>
      <w:r w:rsidRPr="00547F56">
        <w:rPr>
          <w:rFonts w:ascii="Arial" w:hAnsi="Arial" w:cs="Arial"/>
          <w:color w:val="000000"/>
        </w:rPr>
        <w:t>Kleiner</w:t>
      </w:r>
      <w:proofErr w:type="spellEnd"/>
      <w:r w:rsidRPr="00547F56">
        <w:rPr>
          <w:rFonts w:ascii="Arial" w:hAnsi="Arial" w:cs="Arial"/>
          <w:color w:val="000000"/>
        </w:rPr>
        <w:t xml:space="preserve">, 1993). </w:t>
      </w:r>
    </w:p>
    <w:p w14:paraId="36D3233F" w14:textId="55013399" w:rsidR="004A2475" w:rsidRPr="00547F56" w:rsidRDefault="004A2475" w:rsidP="000130C1">
      <w:pPr>
        <w:spacing w:line="480" w:lineRule="auto"/>
        <w:ind w:firstLine="720"/>
        <w:rPr>
          <w:rFonts w:ascii="Arial" w:hAnsi="Arial" w:cs="Arial"/>
          <w:color w:val="000000"/>
        </w:rPr>
      </w:pPr>
      <w:r w:rsidRPr="00547F56">
        <w:rPr>
          <w:rFonts w:ascii="Arial" w:hAnsi="Arial" w:cs="Arial"/>
          <w:color w:val="000000"/>
        </w:rPr>
        <w:t xml:space="preserve">What also seemed to be a big theme within the research was the costly effects of using paper, therefore, informing the reader that not only is it difficult to maintain and determine the location of documents, it is also very costly to produce it (Connolly and </w:t>
      </w:r>
      <w:proofErr w:type="spellStart"/>
      <w:r w:rsidRPr="00547F56">
        <w:rPr>
          <w:rFonts w:ascii="Arial" w:hAnsi="Arial" w:cs="Arial"/>
          <w:color w:val="000000"/>
        </w:rPr>
        <w:t>Kleiner</w:t>
      </w:r>
      <w:proofErr w:type="spellEnd"/>
      <w:r w:rsidRPr="00547F56">
        <w:rPr>
          <w:rFonts w:ascii="Arial" w:hAnsi="Arial" w:cs="Arial"/>
          <w:color w:val="000000"/>
        </w:rPr>
        <w:t>, 1993).</w:t>
      </w:r>
    </w:p>
    <w:p w14:paraId="5CFBF702" w14:textId="77777777" w:rsidR="004A2475" w:rsidRPr="00547F56" w:rsidRDefault="004A2475" w:rsidP="000900AB">
      <w:pPr>
        <w:spacing w:line="480" w:lineRule="auto"/>
        <w:ind w:firstLine="720"/>
        <w:rPr>
          <w:rFonts w:ascii="Arial" w:hAnsi="Arial" w:cs="Arial"/>
          <w:color w:val="000000"/>
        </w:rPr>
      </w:pPr>
      <w:r w:rsidRPr="00547F56">
        <w:rPr>
          <w:rFonts w:ascii="Arial" w:hAnsi="Arial" w:cs="Arial"/>
          <w:color w:val="000000"/>
        </w:rPr>
        <w:lastRenderedPageBreak/>
        <w:t>This research provides a good basis to start off a literature review as it provides examples of ways to reduce paper by using techniques, which are relevant to offices today.</w:t>
      </w:r>
    </w:p>
    <w:p w14:paraId="26A2DF35" w14:textId="1FCDEE4C" w:rsidR="00547F56" w:rsidRPr="00547F56" w:rsidRDefault="004A2475" w:rsidP="000900AB">
      <w:pPr>
        <w:spacing w:line="480" w:lineRule="auto"/>
        <w:ind w:firstLine="720"/>
        <w:rPr>
          <w:rFonts w:ascii="Arial" w:hAnsi="Arial" w:cs="Arial"/>
          <w:color w:val="000000"/>
        </w:rPr>
      </w:pPr>
      <w:r w:rsidRPr="00547F56">
        <w:rPr>
          <w:rFonts w:ascii="Arial" w:hAnsi="Arial" w:cs="Arial"/>
          <w:color w:val="000000"/>
        </w:rPr>
        <w:t xml:space="preserve">The details within this research explains issues that are arising within a period that was still within the glory days of papers rise. The research provides great ways of reducing paper </w:t>
      </w:r>
      <w:r w:rsidR="00F643DC" w:rsidRPr="00547F56">
        <w:rPr>
          <w:rFonts w:ascii="Arial" w:hAnsi="Arial" w:cs="Arial"/>
          <w:color w:val="000000"/>
        </w:rPr>
        <w:t>and</w:t>
      </w:r>
      <w:r w:rsidRPr="00547F56">
        <w:rPr>
          <w:rFonts w:ascii="Arial" w:hAnsi="Arial" w:cs="Arial"/>
          <w:color w:val="000000"/>
        </w:rPr>
        <w:t xml:space="preserve"> provides an array of examples of companies turning to paperless ways and seeing success, however,</w:t>
      </w:r>
      <w:r w:rsidR="00DA5133" w:rsidRPr="00547F56">
        <w:rPr>
          <w:rFonts w:ascii="Arial" w:hAnsi="Arial" w:cs="Arial"/>
          <w:color w:val="000000"/>
        </w:rPr>
        <w:t xml:space="preserve"> </w:t>
      </w:r>
      <w:r w:rsidR="000130C1">
        <w:rPr>
          <w:rFonts w:ascii="Arial" w:hAnsi="Arial" w:cs="Arial"/>
          <w:color w:val="000000"/>
        </w:rPr>
        <w:t xml:space="preserve">one of the downfalls of this literature is that </w:t>
      </w:r>
      <w:r w:rsidRPr="00547F56">
        <w:rPr>
          <w:rFonts w:ascii="Arial" w:hAnsi="Arial" w:cs="Arial"/>
          <w:color w:val="000000"/>
        </w:rPr>
        <w:t xml:space="preserve">the examples that they have provided such as </w:t>
      </w:r>
      <w:proofErr w:type="spellStart"/>
      <w:r w:rsidRPr="00547F56">
        <w:rPr>
          <w:rFonts w:ascii="Arial" w:hAnsi="Arial" w:cs="Arial"/>
          <w:color w:val="000000"/>
        </w:rPr>
        <w:t>digitalising</w:t>
      </w:r>
      <w:proofErr w:type="spellEnd"/>
      <w:r w:rsidRPr="00547F56">
        <w:rPr>
          <w:rFonts w:ascii="Arial" w:hAnsi="Arial" w:cs="Arial"/>
          <w:color w:val="000000"/>
        </w:rPr>
        <w:t xml:space="preserve"> documents and using them to be sent by e-mail</w:t>
      </w:r>
      <w:r w:rsidR="00DA5133" w:rsidRPr="00547F56">
        <w:rPr>
          <w:rFonts w:ascii="Arial" w:hAnsi="Arial" w:cs="Arial"/>
          <w:color w:val="000000"/>
        </w:rPr>
        <w:t xml:space="preserve"> (Connolly and </w:t>
      </w:r>
      <w:proofErr w:type="spellStart"/>
      <w:r w:rsidR="00DA5133" w:rsidRPr="00547F56">
        <w:rPr>
          <w:rFonts w:ascii="Arial" w:hAnsi="Arial" w:cs="Arial"/>
          <w:color w:val="000000"/>
        </w:rPr>
        <w:t>Kleiner</w:t>
      </w:r>
      <w:proofErr w:type="spellEnd"/>
      <w:r w:rsidR="00DA5133" w:rsidRPr="00547F56">
        <w:rPr>
          <w:rFonts w:ascii="Arial" w:hAnsi="Arial" w:cs="Arial"/>
          <w:color w:val="000000"/>
        </w:rPr>
        <w:t>, (1993)</w:t>
      </w:r>
      <w:r w:rsidRPr="00547F56">
        <w:rPr>
          <w:rFonts w:ascii="Arial" w:hAnsi="Arial" w:cs="Arial"/>
          <w:color w:val="000000"/>
        </w:rPr>
        <w:t xml:space="preserve"> was really something that was not common around that time. As Brother UK</w:t>
      </w:r>
      <w:r w:rsidR="00DA5133" w:rsidRPr="00547F56">
        <w:rPr>
          <w:rFonts w:ascii="Arial" w:hAnsi="Arial" w:cs="Arial"/>
          <w:color w:val="000000"/>
        </w:rPr>
        <w:t xml:space="preserve"> (2018)</w:t>
      </w:r>
      <w:r w:rsidRPr="00547F56">
        <w:rPr>
          <w:rFonts w:ascii="Arial" w:hAnsi="Arial" w:cs="Arial"/>
          <w:color w:val="000000"/>
        </w:rPr>
        <w:t xml:space="preserve"> states, those that used the internet back in the 90’s was far less th</w:t>
      </w:r>
      <w:r w:rsidR="000130C1">
        <w:rPr>
          <w:rFonts w:ascii="Arial" w:hAnsi="Arial" w:cs="Arial"/>
          <w:color w:val="000000"/>
        </w:rPr>
        <w:t>at the amount that use it today.</w:t>
      </w:r>
    </w:p>
    <w:p w14:paraId="0A1AD5B5" w14:textId="24BD2526" w:rsidR="00FA0B3A" w:rsidRPr="00547F56" w:rsidRDefault="00FA0B3A" w:rsidP="000900AB">
      <w:pPr>
        <w:spacing w:line="480" w:lineRule="auto"/>
        <w:ind w:firstLine="720"/>
        <w:rPr>
          <w:rFonts w:ascii="Arial" w:hAnsi="Arial" w:cs="Arial"/>
          <w:color w:val="000000"/>
        </w:rPr>
      </w:pPr>
      <w:r w:rsidRPr="00547F56">
        <w:rPr>
          <w:rFonts w:ascii="Arial" w:hAnsi="Arial" w:cs="Arial"/>
          <w:color w:val="000000" w:themeColor="text1"/>
        </w:rPr>
        <w:t>A few years</w:t>
      </w:r>
      <w:r w:rsidR="00875B88">
        <w:rPr>
          <w:rFonts w:ascii="Arial" w:hAnsi="Arial" w:cs="Arial"/>
          <w:color w:val="000000" w:themeColor="text1"/>
        </w:rPr>
        <w:t xml:space="preserve"> later, a study produced by </w:t>
      </w:r>
      <w:proofErr w:type="spellStart"/>
      <w:r w:rsidR="00875B88">
        <w:rPr>
          <w:rFonts w:ascii="Arial" w:hAnsi="Arial" w:cs="Arial"/>
          <w:color w:val="000000" w:themeColor="text1"/>
        </w:rPr>
        <w:t>Mardene</w:t>
      </w:r>
      <w:proofErr w:type="spellEnd"/>
      <w:r w:rsidRPr="00547F56">
        <w:rPr>
          <w:rFonts w:ascii="Arial" w:hAnsi="Arial" w:cs="Arial"/>
          <w:color w:val="000000" w:themeColor="text1"/>
        </w:rPr>
        <w:t xml:space="preserve"> (2005) </w:t>
      </w:r>
      <w:r w:rsidR="00903A53" w:rsidRPr="00547F56">
        <w:rPr>
          <w:rFonts w:ascii="Arial" w:hAnsi="Arial" w:cs="Arial"/>
          <w:color w:val="000000" w:themeColor="text1"/>
        </w:rPr>
        <w:t xml:space="preserve">on the </w:t>
      </w:r>
      <w:r w:rsidR="00C30819" w:rsidRPr="00547F56">
        <w:rPr>
          <w:rFonts w:ascii="Arial" w:hAnsi="Arial" w:cs="Arial"/>
          <w:color w:val="000000" w:themeColor="text1"/>
        </w:rPr>
        <w:t>whether</w:t>
      </w:r>
      <w:r w:rsidR="00903A53" w:rsidRPr="00547F56">
        <w:rPr>
          <w:rFonts w:ascii="Arial" w:hAnsi="Arial" w:cs="Arial"/>
          <w:color w:val="000000" w:themeColor="text1"/>
        </w:rPr>
        <w:t xml:space="preserve"> a paperle</w:t>
      </w:r>
      <w:r w:rsidR="00C30819" w:rsidRPr="00547F56">
        <w:rPr>
          <w:rFonts w:ascii="Arial" w:hAnsi="Arial" w:cs="Arial"/>
          <w:color w:val="000000" w:themeColor="text1"/>
        </w:rPr>
        <w:t xml:space="preserve">ss environment would be feasible </w:t>
      </w:r>
      <w:r w:rsidR="00903A53" w:rsidRPr="00547F56">
        <w:rPr>
          <w:rFonts w:ascii="Arial" w:hAnsi="Arial" w:cs="Arial"/>
          <w:color w:val="000000" w:themeColor="text1"/>
        </w:rPr>
        <w:t>within the</w:t>
      </w:r>
      <w:r w:rsidR="00C30819" w:rsidRPr="00547F56">
        <w:rPr>
          <w:rFonts w:ascii="Arial" w:hAnsi="Arial" w:cs="Arial"/>
          <w:color w:val="000000" w:themeColor="text1"/>
        </w:rPr>
        <w:t xml:space="preserve"> business school that the author worked in allows the researcher to gain an understanding of what techniques were used and what was the outcome as this will be a similar type of methodology undertaken by this research.</w:t>
      </w:r>
    </w:p>
    <w:p w14:paraId="76164DA4" w14:textId="638E8B77" w:rsidR="00547F56" w:rsidRPr="00547F56" w:rsidRDefault="00C30819"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 xml:space="preserve">The author informs the reader that they are trying to tackle the amount of paper that is wasted </w:t>
      </w:r>
      <w:r w:rsidR="008E6430" w:rsidRPr="00547F56">
        <w:rPr>
          <w:rFonts w:ascii="Arial" w:eastAsia="Times New Roman" w:hAnsi="Arial" w:cs="Arial"/>
          <w:color w:val="000000" w:themeColor="text1"/>
        </w:rPr>
        <w:t xml:space="preserve">daily and </w:t>
      </w:r>
      <w:r w:rsidR="00005A84" w:rsidRPr="00547F56">
        <w:rPr>
          <w:rFonts w:ascii="Arial" w:eastAsia="Times New Roman" w:hAnsi="Arial" w:cs="Arial"/>
          <w:color w:val="000000" w:themeColor="text1"/>
        </w:rPr>
        <w:t xml:space="preserve">wanted </w:t>
      </w:r>
      <w:r w:rsidR="008E6430" w:rsidRPr="00547F56">
        <w:rPr>
          <w:rFonts w:ascii="Arial" w:eastAsia="Times New Roman" w:hAnsi="Arial" w:cs="Arial"/>
          <w:color w:val="000000" w:themeColor="text1"/>
        </w:rPr>
        <w:t>to see the likelihood of moving to a paperless environment. The author addresses that businesses are wasting a lot of money on trying to find files that have either been misplaced or have be</w:t>
      </w:r>
      <w:r w:rsidR="00875B88">
        <w:rPr>
          <w:rFonts w:ascii="Arial" w:eastAsia="Times New Roman" w:hAnsi="Arial" w:cs="Arial"/>
          <w:color w:val="000000" w:themeColor="text1"/>
        </w:rPr>
        <w:t>en lost (</w:t>
      </w:r>
      <w:proofErr w:type="spellStart"/>
      <w:r w:rsidR="00875B88">
        <w:rPr>
          <w:rFonts w:ascii="Arial" w:eastAsia="Times New Roman" w:hAnsi="Arial" w:cs="Arial"/>
          <w:color w:val="000000" w:themeColor="text1"/>
        </w:rPr>
        <w:t>Mardene</w:t>
      </w:r>
      <w:proofErr w:type="spellEnd"/>
      <w:r w:rsidR="008E6430" w:rsidRPr="00547F56">
        <w:rPr>
          <w:rFonts w:ascii="Arial" w:eastAsia="Times New Roman" w:hAnsi="Arial" w:cs="Arial"/>
          <w:color w:val="000000" w:themeColor="text1"/>
        </w:rPr>
        <w:t xml:space="preserve">, 2005). </w:t>
      </w:r>
    </w:p>
    <w:p w14:paraId="241E87BE" w14:textId="0E8549CF" w:rsidR="00FC788F" w:rsidRPr="00547F56" w:rsidRDefault="00875B88" w:rsidP="000900AB">
      <w:pPr>
        <w:spacing w:line="480" w:lineRule="auto"/>
        <w:ind w:firstLine="720"/>
        <w:rPr>
          <w:rFonts w:ascii="Arial" w:eastAsia="Times New Roman" w:hAnsi="Arial" w:cs="Arial"/>
          <w:color w:val="000000" w:themeColor="text1"/>
        </w:rPr>
      </w:pPr>
      <w:proofErr w:type="spellStart"/>
      <w:r>
        <w:rPr>
          <w:rFonts w:ascii="Arial" w:eastAsia="Times New Roman" w:hAnsi="Arial" w:cs="Arial"/>
          <w:color w:val="000000" w:themeColor="text1"/>
        </w:rPr>
        <w:t>Mardene</w:t>
      </w:r>
      <w:proofErr w:type="spellEnd"/>
      <w:r w:rsidR="008E6430" w:rsidRPr="00547F56">
        <w:rPr>
          <w:rFonts w:ascii="Arial" w:eastAsia="Times New Roman" w:hAnsi="Arial" w:cs="Arial"/>
          <w:color w:val="000000" w:themeColor="text1"/>
        </w:rPr>
        <w:t xml:space="preserve"> (2005) states that 2.1 million businesses have admitted to losing at least one file a day and follows that up with businesses spending £1.2 million a day because of files that</w:t>
      </w:r>
      <w:r>
        <w:rPr>
          <w:rFonts w:ascii="Arial" w:eastAsia="Times New Roman" w:hAnsi="Arial" w:cs="Arial"/>
          <w:color w:val="000000" w:themeColor="text1"/>
        </w:rPr>
        <w:t xml:space="preserve"> have been lost. Therefore, </w:t>
      </w:r>
      <w:proofErr w:type="spellStart"/>
      <w:r>
        <w:rPr>
          <w:rFonts w:ascii="Arial" w:eastAsia="Times New Roman" w:hAnsi="Arial" w:cs="Arial"/>
          <w:color w:val="000000" w:themeColor="text1"/>
        </w:rPr>
        <w:t>Mardene</w:t>
      </w:r>
      <w:proofErr w:type="spellEnd"/>
      <w:r w:rsidR="008E6430" w:rsidRPr="00547F56">
        <w:rPr>
          <w:rFonts w:ascii="Arial" w:eastAsia="Times New Roman" w:hAnsi="Arial" w:cs="Arial"/>
          <w:color w:val="000000" w:themeColor="text1"/>
        </w:rPr>
        <w:t xml:space="preserve"> (2005) questions her </w:t>
      </w:r>
      <w:r w:rsidR="00C55A13" w:rsidRPr="00547F56">
        <w:rPr>
          <w:rFonts w:ascii="Arial" w:eastAsia="Times New Roman" w:hAnsi="Arial" w:cs="Arial"/>
          <w:color w:val="000000" w:themeColor="text1"/>
        </w:rPr>
        <w:lastRenderedPageBreak/>
        <w:t>colleagues</w:t>
      </w:r>
      <w:r w:rsidR="008E6430" w:rsidRPr="00547F56">
        <w:rPr>
          <w:rFonts w:ascii="Arial" w:eastAsia="Times New Roman" w:hAnsi="Arial" w:cs="Arial"/>
          <w:color w:val="000000" w:themeColor="text1"/>
        </w:rPr>
        <w:t xml:space="preserve"> about the idea of paperless </w:t>
      </w:r>
      <w:r w:rsidR="00C55A13" w:rsidRPr="00547F56">
        <w:rPr>
          <w:rFonts w:ascii="Arial" w:eastAsia="Times New Roman" w:hAnsi="Arial" w:cs="Arial"/>
          <w:color w:val="000000" w:themeColor="text1"/>
        </w:rPr>
        <w:t>to</w:t>
      </w:r>
      <w:r w:rsidR="008E6430" w:rsidRPr="00547F56">
        <w:rPr>
          <w:rFonts w:ascii="Arial" w:eastAsia="Times New Roman" w:hAnsi="Arial" w:cs="Arial"/>
          <w:color w:val="000000" w:themeColor="text1"/>
        </w:rPr>
        <w:t xml:space="preserve"> gain an understanding </w:t>
      </w:r>
      <w:r w:rsidR="00C55A13" w:rsidRPr="00547F56">
        <w:rPr>
          <w:rFonts w:ascii="Arial" w:eastAsia="Times New Roman" w:hAnsi="Arial" w:cs="Arial"/>
          <w:color w:val="000000" w:themeColor="text1"/>
        </w:rPr>
        <w:t xml:space="preserve">in terms of whether the idea would sit well with those that work within the Mona business school. </w:t>
      </w:r>
    </w:p>
    <w:p w14:paraId="76CB4B8C" w14:textId="16E39933" w:rsidR="00CF2CD1" w:rsidRPr="00547F56" w:rsidRDefault="00BA6663"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 xml:space="preserve">Within this </w:t>
      </w:r>
      <w:r w:rsidR="00635A6F" w:rsidRPr="00547F56">
        <w:rPr>
          <w:rFonts w:ascii="Arial" w:eastAsia="Times New Roman" w:hAnsi="Arial" w:cs="Arial"/>
          <w:color w:val="000000" w:themeColor="text1"/>
        </w:rPr>
        <w:t>study,</w:t>
      </w:r>
      <w:r w:rsidR="00875B88">
        <w:rPr>
          <w:rFonts w:ascii="Arial" w:eastAsia="Times New Roman" w:hAnsi="Arial" w:cs="Arial"/>
          <w:color w:val="000000" w:themeColor="text1"/>
        </w:rPr>
        <w:t xml:space="preserve"> the key concept that </w:t>
      </w:r>
      <w:proofErr w:type="spellStart"/>
      <w:r w:rsidR="00875B88">
        <w:rPr>
          <w:rFonts w:ascii="Arial" w:eastAsia="Times New Roman" w:hAnsi="Arial" w:cs="Arial"/>
          <w:color w:val="000000" w:themeColor="text1"/>
        </w:rPr>
        <w:t>Mardene</w:t>
      </w:r>
      <w:proofErr w:type="spellEnd"/>
      <w:r w:rsidRPr="00547F56">
        <w:rPr>
          <w:rFonts w:ascii="Arial" w:eastAsia="Times New Roman" w:hAnsi="Arial" w:cs="Arial"/>
          <w:color w:val="000000" w:themeColor="text1"/>
        </w:rPr>
        <w:t xml:space="preserve"> (2005) ascertains is that the reason for the lack of enthusiasm for the paperless environment could be down to the technology aspect as</w:t>
      </w:r>
      <w:r w:rsidR="00875B88">
        <w:rPr>
          <w:rFonts w:ascii="Arial" w:eastAsia="Times New Roman" w:hAnsi="Arial" w:cs="Arial"/>
          <w:color w:val="000000" w:themeColor="text1"/>
        </w:rPr>
        <w:t xml:space="preserve"> well as habitual. Within </w:t>
      </w:r>
      <w:proofErr w:type="spellStart"/>
      <w:r w:rsidR="00875B88">
        <w:rPr>
          <w:rFonts w:ascii="Arial" w:eastAsia="Times New Roman" w:hAnsi="Arial" w:cs="Arial"/>
          <w:color w:val="000000" w:themeColor="text1"/>
        </w:rPr>
        <w:t>Mardene’s</w:t>
      </w:r>
      <w:proofErr w:type="spellEnd"/>
      <w:r w:rsidRPr="00547F56">
        <w:rPr>
          <w:rFonts w:ascii="Arial" w:eastAsia="Times New Roman" w:hAnsi="Arial" w:cs="Arial"/>
          <w:color w:val="000000" w:themeColor="text1"/>
        </w:rPr>
        <w:t xml:space="preserve"> (2005) literat</w:t>
      </w:r>
      <w:r w:rsidR="001D71D5" w:rsidRPr="00547F56">
        <w:rPr>
          <w:rFonts w:ascii="Arial" w:eastAsia="Times New Roman" w:hAnsi="Arial" w:cs="Arial"/>
          <w:color w:val="000000" w:themeColor="text1"/>
        </w:rPr>
        <w:t xml:space="preserve">ure review, it looks at sources, which </w:t>
      </w:r>
      <w:r w:rsidR="00635A6F" w:rsidRPr="00547F56">
        <w:rPr>
          <w:rFonts w:ascii="Arial" w:eastAsia="Times New Roman" w:hAnsi="Arial" w:cs="Arial"/>
          <w:color w:val="000000" w:themeColor="text1"/>
        </w:rPr>
        <w:t xml:space="preserve">brings habits and technology to the forefront of the discussion. </w:t>
      </w:r>
    </w:p>
    <w:p w14:paraId="00A1F474" w14:textId="2150CCB2" w:rsidR="00635A6F" w:rsidRPr="00547F56" w:rsidRDefault="00875B88" w:rsidP="000900AB">
      <w:pPr>
        <w:spacing w:line="480" w:lineRule="auto"/>
        <w:ind w:firstLine="720"/>
        <w:rPr>
          <w:rFonts w:ascii="Arial" w:eastAsia="Times New Roman" w:hAnsi="Arial" w:cs="Arial"/>
          <w:color w:val="000000" w:themeColor="text1"/>
        </w:rPr>
      </w:pPr>
      <w:proofErr w:type="spellStart"/>
      <w:r>
        <w:rPr>
          <w:rFonts w:ascii="Arial" w:eastAsia="Times New Roman" w:hAnsi="Arial" w:cs="Arial"/>
          <w:color w:val="000000" w:themeColor="text1"/>
        </w:rPr>
        <w:t>Mardene</w:t>
      </w:r>
      <w:proofErr w:type="spellEnd"/>
      <w:r>
        <w:rPr>
          <w:rFonts w:ascii="Arial" w:eastAsia="Times New Roman" w:hAnsi="Arial" w:cs="Arial"/>
          <w:color w:val="000000" w:themeColor="text1"/>
        </w:rPr>
        <w:t xml:space="preserve"> </w:t>
      </w:r>
      <w:r w:rsidR="00635A6F" w:rsidRPr="00547F56">
        <w:rPr>
          <w:rFonts w:ascii="Arial" w:eastAsia="Times New Roman" w:hAnsi="Arial" w:cs="Arial"/>
          <w:color w:val="000000" w:themeColor="text1"/>
        </w:rPr>
        <w:t>(2005) tries to determine an understanding through a</w:t>
      </w:r>
      <w:r w:rsidR="008E1760" w:rsidRPr="00547F56">
        <w:rPr>
          <w:rFonts w:ascii="Arial" w:eastAsia="Times New Roman" w:hAnsi="Arial" w:cs="Arial"/>
          <w:color w:val="000000" w:themeColor="text1"/>
        </w:rPr>
        <w:t xml:space="preserve"> survey</w:t>
      </w:r>
      <w:r w:rsidR="00635A6F" w:rsidRPr="00547F56">
        <w:rPr>
          <w:rFonts w:ascii="Arial" w:eastAsia="Times New Roman" w:hAnsi="Arial" w:cs="Arial"/>
          <w:color w:val="000000" w:themeColor="text1"/>
        </w:rPr>
        <w:t>, which the author details that it was produced and e-mai</w:t>
      </w:r>
      <w:r w:rsidR="008A76CE" w:rsidRPr="00547F56">
        <w:rPr>
          <w:rFonts w:ascii="Arial" w:eastAsia="Times New Roman" w:hAnsi="Arial" w:cs="Arial"/>
          <w:color w:val="000000" w:themeColor="text1"/>
        </w:rPr>
        <w:t>led to staff of all levels in hope to get their attitude toward a paperless environment.</w:t>
      </w:r>
      <w:r w:rsidR="00CA3086" w:rsidRPr="00547F56">
        <w:rPr>
          <w:rFonts w:ascii="Arial" w:eastAsia="Times New Roman" w:hAnsi="Arial" w:cs="Arial"/>
          <w:color w:val="000000" w:themeColor="text1"/>
        </w:rPr>
        <w:t xml:space="preserve"> </w:t>
      </w:r>
    </w:p>
    <w:p w14:paraId="10F3EEAE" w14:textId="5849AD99" w:rsidR="00CA3086" w:rsidRPr="00547F56" w:rsidRDefault="00875B88" w:rsidP="000130C1">
      <w:pPr>
        <w:spacing w:line="480" w:lineRule="auto"/>
        <w:ind w:firstLine="720"/>
        <w:rPr>
          <w:rFonts w:ascii="Arial" w:eastAsia="Times New Roman" w:hAnsi="Arial" w:cs="Arial"/>
          <w:color w:val="000000" w:themeColor="text1"/>
        </w:rPr>
      </w:pPr>
      <w:proofErr w:type="spellStart"/>
      <w:r>
        <w:rPr>
          <w:rFonts w:ascii="Arial" w:eastAsia="Times New Roman" w:hAnsi="Arial" w:cs="Arial"/>
          <w:color w:val="000000" w:themeColor="text1"/>
        </w:rPr>
        <w:t>Mardene</w:t>
      </w:r>
      <w:proofErr w:type="spellEnd"/>
      <w:r>
        <w:rPr>
          <w:rFonts w:ascii="Arial" w:eastAsia="Times New Roman" w:hAnsi="Arial" w:cs="Arial"/>
          <w:color w:val="000000" w:themeColor="text1"/>
        </w:rPr>
        <w:t xml:space="preserve"> </w:t>
      </w:r>
      <w:r w:rsidR="008A76CE" w:rsidRPr="00547F56">
        <w:rPr>
          <w:rFonts w:ascii="Arial" w:eastAsia="Times New Roman" w:hAnsi="Arial" w:cs="Arial"/>
          <w:color w:val="000000" w:themeColor="text1"/>
        </w:rPr>
        <w:t xml:space="preserve">(2005) </w:t>
      </w:r>
      <w:r w:rsidR="00CA3086" w:rsidRPr="00547F56">
        <w:rPr>
          <w:rFonts w:ascii="Arial" w:eastAsia="Times New Roman" w:hAnsi="Arial" w:cs="Arial"/>
          <w:color w:val="000000" w:themeColor="text1"/>
        </w:rPr>
        <w:t xml:space="preserve">gains that </w:t>
      </w:r>
      <w:r w:rsidR="00C352C6" w:rsidRPr="00547F56">
        <w:rPr>
          <w:rFonts w:ascii="Arial" w:eastAsia="Times New Roman" w:hAnsi="Arial" w:cs="Arial"/>
          <w:color w:val="000000" w:themeColor="text1"/>
        </w:rPr>
        <w:t>understanding</w:t>
      </w:r>
      <w:r w:rsidR="008E1760" w:rsidRPr="00547F56">
        <w:rPr>
          <w:rFonts w:ascii="Arial" w:eastAsia="Times New Roman" w:hAnsi="Arial" w:cs="Arial"/>
          <w:color w:val="000000" w:themeColor="text1"/>
        </w:rPr>
        <w:t xml:space="preserve"> through the survey</w:t>
      </w:r>
      <w:r w:rsidR="00CA3086" w:rsidRPr="00547F56">
        <w:rPr>
          <w:rFonts w:ascii="Arial" w:eastAsia="Times New Roman" w:hAnsi="Arial" w:cs="Arial"/>
          <w:color w:val="000000" w:themeColor="text1"/>
        </w:rPr>
        <w:t xml:space="preserve"> </w:t>
      </w:r>
      <w:r w:rsidR="00C352C6" w:rsidRPr="00547F56">
        <w:rPr>
          <w:rFonts w:ascii="Arial" w:eastAsia="Times New Roman" w:hAnsi="Arial" w:cs="Arial"/>
          <w:color w:val="000000" w:themeColor="text1"/>
        </w:rPr>
        <w:t>results</w:t>
      </w:r>
      <w:r w:rsidR="00CA3086" w:rsidRPr="00547F56">
        <w:rPr>
          <w:rFonts w:ascii="Arial" w:eastAsia="Times New Roman" w:hAnsi="Arial" w:cs="Arial"/>
          <w:color w:val="000000" w:themeColor="text1"/>
        </w:rPr>
        <w:t xml:space="preserve"> and explains that 50</w:t>
      </w:r>
      <w:r w:rsidR="008A76CE" w:rsidRPr="00547F56">
        <w:rPr>
          <w:rFonts w:ascii="Arial" w:eastAsia="Times New Roman" w:hAnsi="Arial" w:cs="Arial"/>
          <w:color w:val="000000" w:themeColor="text1"/>
        </w:rPr>
        <w:t xml:space="preserve">% of staff responded and </w:t>
      </w:r>
      <w:r w:rsidR="00CA3086" w:rsidRPr="00547F56">
        <w:rPr>
          <w:rFonts w:ascii="Arial" w:eastAsia="Times New Roman" w:hAnsi="Arial" w:cs="Arial"/>
          <w:color w:val="000000" w:themeColor="text1"/>
        </w:rPr>
        <w:t>broke</w:t>
      </w:r>
      <w:r w:rsidR="008A76CE" w:rsidRPr="00547F56">
        <w:rPr>
          <w:rFonts w:ascii="Arial" w:eastAsia="Times New Roman" w:hAnsi="Arial" w:cs="Arial"/>
          <w:color w:val="000000" w:themeColor="text1"/>
        </w:rPr>
        <w:t xml:space="preserve"> down </w:t>
      </w:r>
      <w:r w:rsidR="00CA3086" w:rsidRPr="00547F56">
        <w:rPr>
          <w:rFonts w:ascii="Arial" w:eastAsia="Times New Roman" w:hAnsi="Arial" w:cs="Arial"/>
          <w:color w:val="000000" w:themeColor="text1"/>
        </w:rPr>
        <w:t xml:space="preserve">the results </w:t>
      </w:r>
      <w:r w:rsidR="008A76CE" w:rsidRPr="00547F56">
        <w:rPr>
          <w:rFonts w:ascii="Arial" w:eastAsia="Times New Roman" w:hAnsi="Arial" w:cs="Arial"/>
          <w:color w:val="000000" w:themeColor="text1"/>
        </w:rPr>
        <w:t xml:space="preserve">into 3 sections, </w:t>
      </w:r>
      <w:r w:rsidR="008A76CE" w:rsidRPr="00547F56">
        <w:rPr>
          <w:rFonts w:ascii="Arial" w:eastAsia="Times New Roman" w:hAnsi="Arial" w:cs="Arial"/>
          <w:b/>
          <w:color w:val="000000" w:themeColor="text1"/>
        </w:rPr>
        <w:t>Knowledge of a paperless environment</w:t>
      </w:r>
      <w:r w:rsidR="008A76CE" w:rsidRPr="00547F56">
        <w:rPr>
          <w:rFonts w:ascii="Arial" w:eastAsia="Times New Roman" w:hAnsi="Arial" w:cs="Arial"/>
          <w:color w:val="000000" w:themeColor="text1"/>
        </w:rPr>
        <w:t xml:space="preserve">, </w:t>
      </w:r>
      <w:r w:rsidR="008A76CE" w:rsidRPr="00547F56">
        <w:rPr>
          <w:rFonts w:ascii="Arial" w:eastAsia="Times New Roman" w:hAnsi="Arial" w:cs="Arial"/>
          <w:b/>
          <w:color w:val="000000" w:themeColor="text1"/>
        </w:rPr>
        <w:t>Forms and processes</w:t>
      </w:r>
      <w:r w:rsidR="008A76CE" w:rsidRPr="00547F56">
        <w:rPr>
          <w:rFonts w:ascii="Arial" w:eastAsia="Times New Roman" w:hAnsi="Arial" w:cs="Arial"/>
          <w:color w:val="000000" w:themeColor="text1"/>
        </w:rPr>
        <w:t xml:space="preserve"> and </w:t>
      </w:r>
      <w:r w:rsidR="008A76CE" w:rsidRPr="00547F56">
        <w:rPr>
          <w:rFonts w:ascii="Arial" w:eastAsia="Times New Roman" w:hAnsi="Arial" w:cs="Arial"/>
          <w:b/>
          <w:color w:val="000000" w:themeColor="text1"/>
        </w:rPr>
        <w:t>Electronic files v paper files.</w:t>
      </w:r>
      <w:r w:rsidR="008A76CE" w:rsidRPr="00547F56">
        <w:rPr>
          <w:rFonts w:ascii="Arial" w:eastAsia="Times New Roman" w:hAnsi="Arial" w:cs="Arial"/>
          <w:color w:val="000000" w:themeColor="text1"/>
        </w:rPr>
        <w:t xml:space="preserve"> </w:t>
      </w:r>
    </w:p>
    <w:p w14:paraId="34A01DCC" w14:textId="0F498BA5" w:rsidR="00CA3086" w:rsidRPr="00547F56" w:rsidRDefault="008A76CE" w:rsidP="000130C1">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85% of the respondents were aware of the idea</w:t>
      </w:r>
      <w:r w:rsidR="004B7824" w:rsidRPr="00547F56">
        <w:rPr>
          <w:rFonts w:ascii="Arial" w:eastAsia="Times New Roman" w:hAnsi="Arial" w:cs="Arial"/>
          <w:color w:val="000000" w:themeColor="text1"/>
        </w:rPr>
        <w:t xml:space="preserve"> of what paperless means, and there </w:t>
      </w:r>
      <w:r w:rsidRPr="00547F56">
        <w:rPr>
          <w:rFonts w:ascii="Arial" w:eastAsia="Times New Roman" w:hAnsi="Arial" w:cs="Arial"/>
          <w:color w:val="000000" w:themeColor="text1"/>
        </w:rPr>
        <w:t>was a</w:t>
      </w:r>
      <w:r w:rsidR="004B7824" w:rsidRPr="00547F56">
        <w:rPr>
          <w:rFonts w:ascii="Arial" w:eastAsia="Times New Roman" w:hAnsi="Arial" w:cs="Arial"/>
          <w:color w:val="000000" w:themeColor="text1"/>
        </w:rPr>
        <w:t>lso a</w:t>
      </w:r>
      <w:r w:rsidRPr="00547F56">
        <w:rPr>
          <w:rFonts w:ascii="Arial" w:eastAsia="Times New Roman" w:hAnsi="Arial" w:cs="Arial"/>
          <w:color w:val="000000" w:themeColor="text1"/>
        </w:rPr>
        <w:t xml:space="preserve"> positive outcome regarding the forms and processes</w:t>
      </w:r>
      <w:r w:rsidR="00FB191C" w:rsidRPr="00547F56">
        <w:rPr>
          <w:rFonts w:ascii="Arial" w:eastAsia="Times New Roman" w:hAnsi="Arial" w:cs="Arial"/>
          <w:color w:val="000000" w:themeColor="text1"/>
        </w:rPr>
        <w:t>. However, concerns cam</w:t>
      </w:r>
      <w:r w:rsidR="004B7824" w:rsidRPr="00547F56">
        <w:rPr>
          <w:rFonts w:ascii="Arial" w:eastAsia="Times New Roman" w:hAnsi="Arial" w:cs="Arial"/>
          <w:color w:val="000000" w:themeColor="text1"/>
        </w:rPr>
        <w:t xml:space="preserve">e within the electronic v paper section </w:t>
      </w:r>
      <w:r w:rsidR="00FB191C" w:rsidRPr="00547F56">
        <w:rPr>
          <w:rFonts w:ascii="Arial" w:eastAsia="Times New Roman" w:hAnsi="Arial" w:cs="Arial"/>
          <w:color w:val="000000" w:themeColor="text1"/>
        </w:rPr>
        <w:t>as power failures, security, band width, paper to electronic transfer cost, people wanting to work with hard copies and persons not being competent with the te</w:t>
      </w:r>
      <w:r w:rsidR="00875B88">
        <w:rPr>
          <w:rFonts w:ascii="Arial" w:eastAsia="Times New Roman" w:hAnsi="Arial" w:cs="Arial"/>
          <w:color w:val="000000" w:themeColor="text1"/>
        </w:rPr>
        <w:t>chnology at their disposal (</w:t>
      </w:r>
      <w:proofErr w:type="spellStart"/>
      <w:r w:rsidR="00875B88">
        <w:rPr>
          <w:rFonts w:ascii="Arial" w:eastAsia="Times New Roman" w:hAnsi="Arial" w:cs="Arial"/>
          <w:color w:val="000000" w:themeColor="text1"/>
        </w:rPr>
        <w:t>Mardene</w:t>
      </w:r>
      <w:proofErr w:type="spellEnd"/>
      <w:r w:rsidR="00FB191C" w:rsidRPr="00547F56">
        <w:rPr>
          <w:rFonts w:ascii="Arial" w:eastAsia="Times New Roman" w:hAnsi="Arial" w:cs="Arial"/>
          <w:color w:val="000000" w:themeColor="text1"/>
        </w:rPr>
        <w:t xml:space="preserve">, 2005). </w:t>
      </w:r>
    </w:p>
    <w:p w14:paraId="1F980251" w14:textId="06B3BCE2" w:rsidR="00CA3086" w:rsidRPr="00547F56" w:rsidRDefault="004B7824"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 xml:space="preserve">The research </w:t>
      </w:r>
      <w:r w:rsidR="00FB191C" w:rsidRPr="00547F56">
        <w:rPr>
          <w:rFonts w:ascii="Arial" w:eastAsia="Times New Roman" w:hAnsi="Arial" w:cs="Arial"/>
          <w:color w:val="000000" w:themeColor="text1"/>
        </w:rPr>
        <w:t>concludes that staff were interested in moving towa</w:t>
      </w:r>
      <w:r w:rsidR="00875B88">
        <w:rPr>
          <w:rFonts w:ascii="Arial" w:eastAsia="Times New Roman" w:hAnsi="Arial" w:cs="Arial"/>
          <w:color w:val="000000" w:themeColor="text1"/>
        </w:rPr>
        <w:t xml:space="preserve">rds a paperless system but </w:t>
      </w:r>
      <w:proofErr w:type="spellStart"/>
      <w:r w:rsidR="00875B88">
        <w:rPr>
          <w:rFonts w:ascii="Arial" w:eastAsia="Times New Roman" w:hAnsi="Arial" w:cs="Arial"/>
          <w:color w:val="000000" w:themeColor="text1"/>
        </w:rPr>
        <w:t>Mardene</w:t>
      </w:r>
      <w:proofErr w:type="spellEnd"/>
      <w:r w:rsidR="00875B88">
        <w:rPr>
          <w:rFonts w:ascii="Arial" w:eastAsia="Times New Roman" w:hAnsi="Arial" w:cs="Arial"/>
          <w:color w:val="000000" w:themeColor="text1"/>
        </w:rPr>
        <w:t xml:space="preserve"> </w:t>
      </w:r>
      <w:r w:rsidR="00FB191C" w:rsidRPr="00547F56">
        <w:rPr>
          <w:rFonts w:ascii="Arial" w:eastAsia="Times New Roman" w:hAnsi="Arial" w:cs="Arial"/>
          <w:color w:val="000000" w:themeColor="text1"/>
        </w:rPr>
        <w:t>(2005) believes that the objective at the time is to not get rid of paper entirely, but to try and reduce the dependency on it</w:t>
      </w:r>
      <w:r w:rsidRPr="00547F56">
        <w:rPr>
          <w:rFonts w:ascii="Arial" w:eastAsia="Times New Roman" w:hAnsi="Arial" w:cs="Arial"/>
          <w:color w:val="000000" w:themeColor="text1"/>
        </w:rPr>
        <w:t xml:space="preserve">. Therefore, </w:t>
      </w:r>
      <w:r w:rsidR="00CA3086" w:rsidRPr="00547F56">
        <w:rPr>
          <w:rFonts w:ascii="Arial" w:eastAsia="Times New Roman" w:hAnsi="Arial" w:cs="Arial"/>
          <w:color w:val="000000" w:themeColor="text1"/>
        </w:rPr>
        <w:t xml:space="preserve">adding a little more </w:t>
      </w:r>
      <w:r w:rsidR="00DA5133" w:rsidRPr="00547F56">
        <w:rPr>
          <w:rFonts w:ascii="Arial" w:eastAsia="Times New Roman" w:hAnsi="Arial" w:cs="Arial"/>
          <w:color w:val="000000" w:themeColor="text1"/>
        </w:rPr>
        <w:t xml:space="preserve">depth </w:t>
      </w:r>
      <w:r w:rsidR="00CA3086" w:rsidRPr="00547F56">
        <w:rPr>
          <w:rFonts w:ascii="Arial" w:eastAsia="Times New Roman" w:hAnsi="Arial" w:cs="Arial"/>
          <w:color w:val="000000" w:themeColor="text1"/>
        </w:rPr>
        <w:t xml:space="preserve">to the </w:t>
      </w:r>
      <w:r w:rsidR="00DA5133" w:rsidRPr="00547F56">
        <w:rPr>
          <w:rFonts w:ascii="Arial" w:eastAsia="Times New Roman" w:hAnsi="Arial" w:cs="Arial"/>
          <w:color w:val="000000" w:themeColor="text1"/>
        </w:rPr>
        <w:t>attitude towards the paperless idea and it adds more to the understanding of whether a paperless office would be practical.</w:t>
      </w:r>
    </w:p>
    <w:p w14:paraId="26CE5A4E" w14:textId="1EF117C2" w:rsidR="00547F56" w:rsidRPr="00547F56" w:rsidRDefault="00875B88" w:rsidP="000900AB">
      <w:pPr>
        <w:spacing w:line="480" w:lineRule="auto"/>
        <w:ind w:firstLine="720"/>
        <w:rPr>
          <w:rFonts w:ascii="Arial" w:eastAsia="Times New Roman" w:hAnsi="Arial" w:cs="Arial"/>
          <w:color w:val="000000" w:themeColor="text1"/>
        </w:rPr>
      </w:pPr>
      <w:proofErr w:type="spellStart"/>
      <w:r>
        <w:rPr>
          <w:rFonts w:ascii="Arial" w:eastAsia="Times New Roman" w:hAnsi="Arial" w:cs="Arial"/>
          <w:color w:val="000000" w:themeColor="text1"/>
        </w:rPr>
        <w:lastRenderedPageBreak/>
        <w:t>Mardene</w:t>
      </w:r>
      <w:proofErr w:type="spellEnd"/>
      <w:r>
        <w:rPr>
          <w:rFonts w:ascii="Arial" w:eastAsia="Times New Roman" w:hAnsi="Arial" w:cs="Arial"/>
          <w:color w:val="000000" w:themeColor="text1"/>
        </w:rPr>
        <w:t xml:space="preserve"> </w:t>
      </w:r>
      <w:r w:rsidR="00EE093E" w:rsidRPr="00547F56">
        <w:rPr>
          <w:rFonts w:ascii="Arial" w:eastAsia="Times New Roman" w:hAnsi="Arial" w:cs="Arial"/>
          <w:color w:val="000000" w:themeColor="text1"/>
        </w:rPr>
        <w:t xml:space="preserve">(2005) </w:t>
      </w:r>
      <w:r w:rsidR="00FB191C" w:rsidRPr="00547F56">
        <w:rPr>
          <w:rFonts w:ascii="Arial" w:eastAsia="Times New Roman" w:hAnsi="Arial" w:cs="Arial"/>
          <w:color w:val="000000" w:themeColor="text1"/>
        </w:rPr>
        <w:t>provides the reader with the background knowledge of the costs of the continuous use of pap</w:t>
      </w:r>
      <w:r w:rsidR="005C26E1" w:rsidRPr="00547F56">
        <w:rPr>
          <w:rFonts w:ascii="Arial" w:eastAsia="Times New Roman" w:hAnsi="Arial" w:cs="Arial"/>
          <w:color w:val="000000" w:themeColor="text1"/>
        </w:rPr>
        <w:t xml:space="preserve">er, the attitudes and feelings towards a paperless environment and areas of concern with a paperless system that may still be present within this research. </w:t>
      </w:r>
    </w:p>
    <w:p w14:paraId="6FE98E17" w14:textId="1FA299A6" w:rsidR="00FB191C" w:rsidRPr="00547F56" w:rsidRDefault="00C352C6"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From the findings,</w:t>
      </w:r>
      <w:r w:rsidR="00DA5133" w:rsidRPr="00547F56">
        <w:rPr>
          <w:rFonts w:ascii="Arial" w:eastAsia="Times New Roman" w:hAnsi="Arial" w:cs="Arial"/>
          <w:color w:val="000000" w:themeColor="text1"/>
        </w:rPr>
        <w:t xml:space="preserve"> </w:t>
      </w:r>
      <w:proofErr w:type="spellStart"/>
      <w:r w:rsidR="00875B88">
        <w:rPr>
          <w:rFonts w:ascii="Arial" w:eastAsia="Times New Roman" w:hAnsi="Arial" w:cs="Arial"/>
          <w:color w:val="000000" w:themeColor="text1"/>
        </w:rPr>
        <w:t>Mardene</w:t>
      </w:r>
      <w:proofErr w:type="spellEnd"/>
      <w:r w:rsidR="00875B88">
        <w:rPr>
          <w:rFonts w:ascii="Arial" w:eastAsia="Times New Roman" w:hAnsi="Arial" w:cs="Arial"/>
          <w:color w:val="000000" w:themeColor="text1"/>
        </w:rPr>
        <w:t xml:space="preserve"> </w:t>
      </w:r>
      <w:r w:rsidR="00EE093E" w:rsidRPr="00547F56">
        <w:rPr>
          <w:rFonts w:ascii="Arial" w:eastAsia="Times New Roman" w:hAnsi="Arial" w:cs="Arial"/>
          <w:color w:val="000000" w:themeColor="text1"/>
        </w:rPr>
        <w:t xml:space="preserve">(2005) provides </w:t>
      </w:r>
      <w:r w:rsidR="005C26E1" w:rsidRPr="00547F56">
        <w:rPr>
          <w:rFonts w:ascii="Arial" w:eastAsia="Times New Roman" w:hAnsi="Arial" w:cs="Arial"/>
          <w:color w:val="000000" w:themeColor="text1"/>
        </w:rPr>
        <w:t xml:space="preserve">points on what will need to be observed if a paperless system was to be implanted </w:t>
      </w:r>
      <w:r w:rsidRPr="00547F56">
        <w:rPr>
          <w:rFonts w:ascii="Arial" w:eastAsia="Times New Roman" w:hAnsi="Arial" w:cs="Arial"/>
          <w:color w:val="000000" w:themeColor="text1"/>
        </w:rPr>
        <w:t>with the business school. These points provide</w:t>
      </w:r>
      <w:r w:rsidR="005C26E1" w:rsidRPr="00547F56">
        <w:rPr>
          <w:rFonts w:ascii="Arial" w:eastAsia="Times New Roman" w:hAnsi="Arial" w:cs="Arial"/>
          <w:color w:val="000000" w:themeColor="text1"/>
        </w:rPr>
        <w:t xml:space="preserve"> the researcher with the opportunity to compare results and findings to see if there are </w:t>
      </w:r>
      <w:r w:rsidRPr="00547F56">
        <w:rPr>
          <w:rFonts w:ascii="Arial" w:eastAsia="Times New Roman" w:hAnsi="Arial" w:cs="Arial"/>
          <w:color w:val="000000" w:themeColor="text1"/>
        </w:rPr>
        <w:t xml:space="preserve">new areas that </w:t>
      </w:r>
      <w:r w:rsidR="005C26E1" w:rsidRPr="00547F56">
        <w:rPr>
          <w:rFonts w:ascii="Arial" w:eastAsia="Times New Roman" w:hAnsi="Arial" w:cs="Arial"/>
          <w:color w:val="000000" w:themeColor="text1"/>
        </w:rPr>
        <w:t xml:space="preserve">need to be observed or if the </w:t>
      </w:r>
      <w:r w:rsidR="00EE093E" w:rsidRPr="00547F56">
        <w:rPr>
          <w:rFonts w:ascii="Arial" w:eastAsia="Times New Roman" w:hAnsi="Arial" w:cs="Arial"/>
          <w:color w:val="000000" w:themeColor="text1"/>
        </w:rPr>
        <w:t>same areas need to be observed.</w:t>
      </w:r>
      <w:r w:rsidR="005C26E1" w:rsidRPr="00547F56">
        <w:rPr>
          <w:rFonts w:ascii="Arial" w:eastAsia="Times New Roman" w:hAnsi="Arial" w:cs="Arial"/>
          <w:color w:val="000000" w:themeColor="text1"/>
        </w:rPr>
        <w:t xml:space="preserve"> </w:t>
      </w:r>
    </w:p>
    <w:p w14:paraId="0196D189" w14:textId="75269A12" w:rsidR="00CA3086" w:rsidRPr="00547F56" w:rsidRDefault="00BA55C0"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 xml:space="preserve">A similarity found within this study is the </w:t>
      </w:r>
      <w:r w:rsidR="00FB191C" w:rsidRPr="00547F56">
        <w:rPr>
          <w:rFonts w:ascii="Arial" w:eastAsia="Times New Roman" w:hAnsi="Arial" w:cs="Arial"/>
          <w:color w:val="000000" w:themeColor="text1"/>
        </w:rPr>
        <w:t xml:space="preserve">use of a </w:t>
      </w:r>
      <w:r w:rsidR="008E1760" w:rsidRPr="00547F56">
        <w:rPr>
          <w:rFonts w:ascii="Arial" w:eastAsia="Times New Roman" w:hAnsi="Arial" w:cs="Arial"/>
          <w:color w:val="000000" w:themeColor="text1"/>
        </w:rPr>
        <w:t xml:space="preserve">survey </w:t>
      </w:r>
      <w:r w:rsidR="00FB191C" w:rsidRPr="00547F56">
        <w:rPr>
          <w:rFonts w:ascii="Arial" w:eastAsia="Times New Roman" w:hAnsi="Arial" w:cs="Arial"/>
          <w:color w:val="000000" w:themeColor="text1"/>
        </w:rPr>
        <w:t xml:space="preserve">in the </w:t>
      </w:r>
      <w:r w:rsidR="005C26E1" w:rsidRPr="00547F56">
        <w:rPr>
          <w:rFonts w:ascii="Arial" w:eastAsia="Times New Roman" w:hAnsi="Arial" w:cs="Arial"/>
          <w:color w:val="000000" w:themeColor="text1"/>
        </w:rPr>
        <w:t>methodology</w:t>
      </w:r>
      <w:r w:rsidR="00EE093E" w:rsidRPr="00547F56">
        <w:rPr>
          <w:rFonts w:ascii="Arial" w:eastAsia="Times New Roman" w:hAnsi="Arial" w:cs="Arial"/>
          <w:color w:val="000000" w:themeColor="text1"/>
        </w:rPr>
        <w:t>, which</w:t>
      </w:r>
      <w:r w:rsidR="005C26E1" w:rsidRPr="00547F56">
        <w:rPr>
          <w:rFonts w:ascii="Arial" w:eastAsia="Times New Roman" w:hAnsi="Arial" w:cs="Arial"/>
          <w:color w:val="000000" w:themeColor="text1"/>
        </w:rPr>
        <w:t xml:space="preserve"> will be the route that is taken </w:t>
      </w:r>
      <w:r w:rsidR="00FB191C" w:rsidRPr="00547F56">
        <w:rPr>
          <w:rFonts w:ascii="Arial" w:eastAsia="Times New Roman" w:hAnsi="Arial" w:cs="Arial"/>
          <w:color w:val="000000" w:themeColor="text1"/>
        </w:rPr>
        <w:t>to ascertain</w:t>
      </w:r>
      <w:r w:rsidR="005C26E1" w:rsidRPr="00547F56">
        <w:rPr>
          <w:rFonts w:ascii="Arial" w:eastAsia="Times New Roman" w:hAnsi="Arial" w:cs="Arial"/>
          <w:color w:val="000000" w:themeColor="text1"/>
        </w:rPr>
        <w:t xml:space="preserve"> the information from this research’s</w:t>
      </w:r>
      <w:r w:rsidR="00FB191C" w:rsidRPr="00547F56">
        <w:rPr>
          <w:rFonts w:ascii="Arial" w:eastAsia="Times New Roman" w:hAnsi="Arial" w:cs="Arial"/>
          <w:color w:val="000000" w:themeColor="text1"/>
        </w:rPr>
        <w:t xml:space="preserve"> respondents</w:t>
      </w:r>
      <w:r w:rsidR="005C26E1" w:rsidRPr="00547F56">
        <w:rPr>
          <w:rFonts w:ascii="Arial" w:eastAsia="Times New Roman" w:hAnsi="Arial" w:cs="Arial"/>
          <w:color w:val="000000" w:themeColor="text1"/>
        </w:rPr>
        <w:t>.</w:t>
      </w:r>
      <w:r w:rsidR="00DA5133" w:rsidRPr="00547F56">
        <w:rPr>
          <w:rFonts w:ascii="Arial" w:eastAsia="Times New Roman" w:hAnsi="Arial" w:cs="Arial"/>
          <w:color w:val="000000" w:themeColor="text1"/>
        </w:rPr>
        <w:t xml:space="preserve"> </w:t>
      </w:r>
      <w:r w:rsidR="00CA3086" w:rsidRPr="00547F56">
        <w:rPr>
          <w:rFonts w:ascii="Arial" w:eastAsia="Times New Roman" w:hAnsi="Arial" w:cs="Arial"/>
          <w:color w:val="000000" w:themeColor="text1"/>
        </w:rPr>
        <w:t xml:space="preserve">Therefore, this research gives the reader a great understanding of what the costs of paper can be and what needs to be considered if a paperless system is to be implemented. </w:t>
      </w:r>
    </w:p>
    <w:p w14:paraId="63B8EEC7" w14:textId="3D321265" w:rsidR="00FC788F" w:rsidRPr="00547F56" w:rsidRDefault="00875B88" w:rsidP="000900AB">
      <w:pPr>
        <w:spacing w:line="480" w:lineRule="auto"/>
        <w:ind w:firstLine="720"/>
        <w:rPr>
          <w:rFonts w:ascii="Arial" w:eastAsia="Times New Roman" w:hAnsi="Arial" w:cs="Arial"/>
          <w:color w:val="000000" w:themeColor="text1"/>
        </w:rPr>
      </w:pPr>
      <w:proofErr w:type="spellStart"/>
      <w:r>
        <w:rPr>
          <w:rFonts w:ascii="Arial" w:hAnsi="Arial" w:cs="Arial"/>
          <w:color w:val="000000" w:themeColor="text1"/>
        </w:rPr>
        <w:t>Mardene</w:t>
      </w:r>
      <w:proofErr w:type="spellEnd"/>
      <w:r w:rsidR="00DA5133" w:rsidRPr="00547F56">
        <w:rPr>
          <w:rFonts w:ascii="Arial" w:hAnsi="Arial" w:cs="Arial"/>
          <w:color w:val="000000" w:themeColor="text1"/>
        </w:rPr>
        <w:t xml:space="preserve"> (2005) provides a great insight into what the feelings were towards a paperless system by using the </w:t>
      </w:r>
      <w:r w:rsidR="008E1760" w:rsidRPr="00547F56">
        <w:rPr>
          <w:rFonts w:ascii="Arial" w:hAnsi="Arial" w:cs="Arial"/>
          <w:color w:val="000000" w:themeColor="text1"/>
        </w:rPr>
        <w:t xml:space="preserve">survey </w:t>
      </w:r>
      <w:r w:rsidR="00DA5133" w:rsidRPr="00547F56">
        <w:rPr>
          <w:rFonts w:ascii="Arial" w:hAnsi="Arial" w:cs="Arial"/>
          <w:color w:val="000000" w:themeColor="text1"/>
        </w:rPr>
        <w:t xml:space="preserve">to </w:t>
      </w:r>
      <w:r w:rsidR="000130C1">
        <w:rPr>
          <w:rFonts w:ascii="Arial" w:hAnsi="Arial" w:cs="Arial"/>
          <w:color w:val="000000" w:themeColor="text1"/>
        </w:rPr>
        <w:t>ascertain the</w:t>
      </w:r>
      <w:r w:rsidR="0089049C" w:rsidRPr="00547F56">
        <w:rPr>
          <w:rFonts w:ascii="Arial" w:hAnsi="Arial" w:cs="Arial"/>
          <w:color w:val="000000" w:themeColor="text1"/>
        </w:rPr>
        <w:t xml:space="preserve"> unde</w:t>
      </w:r>
      <w:r w:rsidR="000130C1">
        <w:rPr>
          <w:rFonts w:ascii="Arial" w:hAnsi="Arial" w:cs="Arial"/>
          <w:color w:val="000000" w:themeColor="text1"/>
        </w:rPr>
        <w:t>rstanding of it and whether the staff</w:t>
      </w:r>
      <w:r>
        <w:rPr>
          <w:rFonts w:ascii="Arial" w:hAnsi="Arial" w:cs="Arial"/>
          <w:color w:val="000000" w:themeColor="text1"/>
        </w:rPr>
        <w:t xml:space="preserve"> would welcome such system. </w:t>
      </w:r>
      <w:proofErr w:type="spellStart"/>
      <w:r>
        <w:rPr>
          <w:rFonts w:ascii="Arial" w:hAnsi="Arial" w:cs="Arial"/>
          <w:color w:val="000000" w:themeColor="text1"/>
        </w:rPr>
        <w:t>Mardene</w:t>
      </w:r>
      <w:proofErr w:type="spellEnd"/>
      <w:r w:rsidR="0089049C" w:rsidRPr="00547F56">
        <w:rPr>
          <w:rFonts w:ascii="Arial" w:hAnsi="Arial" w:cs="Arial"/>
          <w:color w:val="000000" w:themeColor="text1"/>
        </w:rPr>
        <w:t xml:space="preserve"> (2005) also provides the reader with a list that will need to be observed if a company does decide that they would like to think about implementing a paperless office. </w:t>
      </w:r>
    </w:p>
    <w:p w14:paraId="5DF2372D" w14:textId="0B956F46" w:rsidR="0089049C" w:rsidRPr="00547F56" w:rsidRDefault="0089049C" w:rsidP="00547F56">
      <w:pPr>
        <w:spacing w:line="480" w:lineRule="auto"/>
        <w:rPr>
          <w:rFonts w:ascii="Arial" w:hAnsi="Arial" w:cs="Arial"/>
          <w:color w:val="000000" w:themeColor="text1"/>
        </w:rPr>
      </w:pPr>
      <w:r w:rsidRPr="00547F56">
        <w:rPr>
          <w:rFonts w:ascii="Arial" w:hAnsi="Arial" w:cs="Arial"/>
          <w:color w:val="000000" w:themeColor="text1"/>
        </w:rPr>
        <w:tab/>
        <w:t xml:space="preserve">Although, a weakness to this research could come in the way of the </w:t>
      </w:r>
      <w:r w:rsidR="00CA3086" w:rsidRPr="00547F56">
        <w:rPr>
          <w:rFonts w:ascii="Arial" w:hAnsi="Arial" w:cs="Arial"/>
          <w:color w:val="000000" w:themeColor="text1"/>
        </w:rPr>
        <w:t>number</w:t>
      </w:r>
      <w:r w:rsidRPr="00547F56">
        <w:rPr>
          <w:rFonts w:ascii="Arial" w:hAnsi="Arial" w:cs="Arial"/>
          <w:color w:val="000000" w:themeColor="text1"/>
        </w:rPr>
        <w:t xml:space="preserve"> of respondents that replied to the</w:t>
      </w:r>
      <w:r w:rsidR="008E1760" w:rsidRPr="00547F56">
        <w:rPr>
          <w:rFonts w:ascii="Arial" w:hAnsi="Arial" w:cs="Arial"/>
          <w:color w:val="000000" w:themeColor="text1"/>
        </w:rPr>
        <w:t xml:space="preserve"> survey</w:t>
      </w:r>
      <w:r w:rsidR="00875B88">
        <w:rPr>
          <w:rFonts w:ascii="Arial" w:hAnsi="Arial" w:cs="Arial"/>
          <w:color w:val="000000" w:themeColor="text1"/>
        </w:rPr>
        <w:t xml:space="preserve">. </w:t>
      </w:r>
      <w:proofErr w:type="spellStart"/>
      <w:r w:rsidR="00875B88">
        <w:rPr>
          <w:rFonts w:ascii="Arial" w:hAnsi="Arial" w:cs="Arial"/>
          <w:color w:val="000000" w:themeColor="text1"/>
        </w:rPr>
        <w:t>Mardene</w:t>
      </w:r>
      <w:proofErr w:type="spellEnd"/>
      <w:r w:rsidR="00875B88">
        <w:rPr>
          <w:rFonts w:ascii="Arial" w:hAnsi="Arial" w:cs="Arial"/>
          <w:color w:val="000000" w:themeColor="text1"/>
        </w:rPr>
        <w:t xml:space="preserve"> </w:t>
      </w:r>
      <w:r w:rsidRPr="00547F56">
        <w:rPr>
          <w:rFonts w:ascii="Arial" w:hAnsi="Arial" w:cs="Arial"/>
          <w:color w:val="000000" w:themeColor="text1"/>
        </w:rPr>
        <w:t xml:space="preserve">(2005) noted that only 50% of the business school staff responding, </w:t>
      </w:r>
      <w:r w:rsidR="00CA3086" w:rsidRPr="00547F56">
        <w:rPr>
          <w:rFonts w:ascii="Arial" w:hAnsi="Arial" w:cs="Arial"/>
          <w:color w:val="000000" w:themeColor="text1"/>
        </w:rPr>
        <w:t xml:space="preserve">therefore not giving a full representation of the whole school. </w:t>
      </w:r>
    </w:p>
    <w:p w14:paraId="248B2BC2" w14:textId="0BF55FDD" w:rsidR="00850118" w:rsidRPr="00547F56" w:rsidRDefault="00F643DC" w:rsidP="00547F56">
      <w:pPr>
        <w:spacing w:line="480" w:lineRule="auto"/>
        <w:rPr>
          <w:rFonts w:ascii="Arial" w:hAnsi="Arial" w:cs="Arial"/>
          <w:color w:val="000000" w:themeColor="text1"/>
        </w:rPr>
      </w:pPr>
      <w:r w:rsidRPr="00547F56">
        <w:rPr>
          <w:rFonts w:ascii="Arial" w:hAnsi="Arial" w:cs="Arial"/>
          <w:color w:val="000000" w:themeColor="text1"/>
        </w:rPr>
        <w:lastRenderedPageBreak/>
        <w:tab/>
      </w:r>
      <w:r w:rsidR="004B7824" w:rsidRPr="00547F56">
        <w:rPr>
          <w:rFonts w:ascii="Arial" w:hAnsi="Arial" w:cs="Arial"/>
          <w:color w:val="000000" w:themeColor="text1"/>
        </w:rPr>
        <w:t>Moreover, a</w:t>
      </w:r>
      <w:r w:rsidR="00BA55C0" w:rsidRPr="00547F56">
        <w:rPr>
          <w:rFonts w:ascii="Arial" w:hAnsi="Arial" w:cs="Arial"/>
          <w:color w:val="000000" w:themeColor="text1"/>
        </w:rPr>
        <w:t>s the</w:t>
      </w:r>
      <w:r w:rsidR="00C02587" w:rsidRPr="00547F56">
        <w:rPr>
          <w:rFonts w:ascii="Arial" w:hAnsi="Arial" w:cs="Arial"/>
          <w:color w:val="000000" w:themeColor="text1"/>
        </w:rPr>
        <w:t xml:space="preserve"> years have </w:t>
      </w:r>
      <w:r w:rsidR="00131E63" w:rsidRPr="00547F56">
        <w:rPr>
          <w:rFonts w:ascii="Arial" w:hAnsi="Arial" w:cs="Arial"/>
          <w:color w:val="000000" w:themeColor="text1"/>
        </w:rPr>
        <w:t>progressed</w:t>
      </w:r>
      <w:r w:rsidR="004B7824" w:rsidRPr="00547F56">
        <w:rPr>
          <w:rFonts w:ascii="Arial" w:hAnsi="Arial" w:cs="Arial"/>
          <w:color w:val="000000" w:themeColor="text1"/>
        </w:rPr>
        <w:t xml:space="preserve"> past this research</w:t>
      </w:r>
      <w:r w:rsidR="00131E63" w:rsidRPr="00547F56">
        <w:rPr>
          <w:rFonts w:ascii="Arial" w:hAnsi="Arial" w:cs="Arial"/>
          <w:color w:val="000000" w:themeColor="text1"/>
        </w:rPr>
        <w:t>, the use of paper</w:t>
      </w:r>
      <w:r w:rsidR="00850118" w:rsidRPr="00547F56">
        <w:rPr>
          <w:rFonts w:ascii="Arial" w:hAnsi="Arial" w:cs="Arial"/>
          <w:color w:val="000000" w:themeColor="text1"/>
        </w:rPr>
        <w:t xml:space="preserve"> had </w:t>
      </w:r>
      <w:r w:rsidR="00F06B2A" w:rsidRPr="00547F56">
        <w:rPr>
          <w:rFonts w:ascii="Arial" w:hAnsi="Arial" w:cs="Arial"/>
          <w:color w:val="000000" w:themeColor="text1"/>
        </w:rPr>
        <w:t xml:space="preserve">increased </w:t>
      </w:r>
      <w:r w:rsidR="00F967D3">
        <w:rPr>
          <w:rFonts w:ascii="Arial" w:hAnsi="Arial" w:cs="Arial"/>
          <w:color w:val="000000" w:themeColor="text1"/>
        </w:rPr>
        <w:t>(Environmental Paper Network, 2018</w:t>
      </w:r>
      <w:r w:rsidR="00131E63" w:rsidRPr="00547F56">
        <w:rPr>
          <w:rFonts w:ascii="Arial" w:hAnsi="Arial" w:cs="Arial"/>
          <w:color w:val="000000" w:themeColor="text1"/>
        </w:rPr>
        <w:t>), although</w:t>
      </w:r>
      <w:r w:rsidR="00F06B2A" w:rsidRPr="00547F56">
        <w:rPr>
          <w:rFonts w:ascii="Arial" w:hAnsi="Arial" w:cs="Arial"/>
          <w:color w:val="000000" w:themeColor="text1"/>
        </w:rPr>
        <w:t xml:space="preserve">, </w:t>
      </w:r>
      <w:r w:rsidR="00131E63" w:rsidRPr="00547F56">
        <w:rPr>
          <w:rFonts w:ascii="Arial" w:hAnsi="Arial" w:cs="Arial"/>
          <w:color w:val="000000" w:themeColor="text1"/>
        </w:rPr>
        <w:t>with this increase</w:t>
      </w:r>
      <w:r w:rsidR="004B7824" w:rsidRPr="00547F56">
        <w:rPr>
          <w:rFonts w:ascii="Arial" w:hAnsi="Arial" w:cs="Arial"/>
          <w:color w:val="000000" w:themeColor="text1"/>
        </w:rPr>
        <w:t xml:space="preserve">, the world had </w:t>
      </w:r>
      <w:r w:rsidR="00131E63" w:rsidRPr="00547F56">
        <w:rPr>
          <w:rFonts w:ascii="Arial" w:hAnsi="Arial" w:cs="Arial"/>
          <w:color w:val="000000" w:themeColor="text1"/>
        </w:rPr>
        <w:t xml:space="preserve">started to become more aware of what the impact of </w:t>
      </w:r>
      <w:r w:rsidR="004B7824" w:rsidRPr="00547F56">
        <w:rPr>
          <w:rFonts w:ascii="Arial" w:hAnsi="Arial" w:cs="Arial"/>
          <w:color w:val="000000" w:themeColor="text1"/>
        </w:rPr>
        <w:t>using paper has on the earth as there was a more</w:t>
      </w:r>
      <w:r w:rsidR="00131E63" w:rsidRPr="00547F56">
        <w:rPr>
          <w:rFonts w:ascii="Arial" w:hAnsi="Arial" w:cs="Arial"/>
          <w:color w:val="000000" w:themeColor="text1"/>
        </w:rPr>
        <w:t xml:space="preserve"> environment</w:t>
      </w:r>
      <w:r w:rsidR="004B7824" w:rsidRPr="00547F56">
        <w:rPr>
          <w:rFonts w:ascii="Arial" w:hAnsi="Arial" w:cs="Arial"/>
          <w:color w:val="000000" w:themeColor="text1"/>
        </w:rPr>
        <w:t>al</w:t>
      </w:r>
      <w:r w:rsidR="00131E63" w:rsidRPr="00547F56">
        <w:rPr>
          <w:rFonts w:ascii="Arial" w:hAnsi="Arial" w:cs="Arial"/>
          <w:color w:val="000000" w:themeColor="text1"/>
        </w:rPr>
        <w:t xml:space="preserve"> </w:t>
      </w:r>
      <w:r w:rsidR="004B7824" w:rsidRPr="00547F56">
        <w:rPr>
          <w:rFonts w:ascii="Arial" w:hAnsi="Arial" w:cs="Arial"/>
          <w:color w:val="000000" w:themeColor="text1"/>
        </w:rPr>
        <w:t xml:space="preserve">and a secular shift </w:t>
      </w:r>
      <w:r w:rsidR="00131E63" w:rsidRPr="00547F56">
        <w:rPr>
          <w:rFonts w:ascii="Arial" w:hAnsi="Arial" w:cs="Arial"/>
          <w:color w:val="000000" w:themeColor="text1"/>
        </w:rPr>
        <w:t>towards a paperless environment (</w:t>
      </w:r>
      <w:r w:rsidR="007B3BE6" w:rsidRPr="00547F56">
        <w:rPr>
          <w:rFonts w:ascii="Arial" w:hAnsi="Arial" w:cs="Arial"/>
          <w:color w:val="000000" w:themeColor="text1"/>
        </w:rPr>
        <w:t>Moore, 2012)</w:t>
      </w:r>
      <w:r w:rsidR="004B7824" w:rsidRPr="00547F56">
        <w:rPr>
          <w:rFonts w:ascii="Arial" w:hAnsi="Arial" w:cs="Arial"/>
          <w:color w:val="000000" w:themeColor="text1"/>
        </w:rPr>
        <w:t>.</w:t>
      </w:r>
      <w:r w:rsidR="007B3BE6" w:rsidRPr="00547F56">
        <w:rPr>
          <w:rFonts w:ascii="Arial" w:hAnsi="Arial" w:cs="Arial"/>
          <w:color w:val="000000" w:themeColor="text1"/>
        </w:rPr>
        <w:t xml:space="preserve"> </w:t>
      </w:r>
    </w:p>
    <w:p w14:paraId="0B7DFA58" w14:textId="1FC6CFAC" w:rsidR="00BE22A1" w:rsidRPr="00547F56" w:rsidRDefault="00875B88" w:rsidP="000900AB">
      <w:pPr>
        <w:spacing w:line="480" w:lineRule="auto"/>
        <w:ind w:firstLine="720"/>
        <w:rPr>
          <w:rStyle w:val="normaltextrun"/>
          <w:rFonts w:ascii="Arial" w:hAnsi="Arial" w:cs="Arial"/>
          <w:lang w:val="en-GB"/>
        </w:rPr>
      </w:pPr>
      <w:r>
        <w:rPr>
          <w:rFonts w:ascii="Arial" w:hAnsi="Arial" w:cs="Arial"/>
          <w:color w:val="000000" w:themeColor="text1"/>
        </w:rPr>
        <w:t xml:space="preserve">A few years later after </w:t>
      </w:r>
      <w:proofErr w:type="spellStart"/>
      <w:r>
        <w:rPr>
          <w:rFonts w:ascii="Arial" w:hAnsi="Arial" w:cs="Arial"/>
          <w:color w:val="000000" w:themeColor="text1"/>
        </w:rPr>
        <w:t>Mardene</w:t>
      </w:r>
      <w:proofErr w:type="spellEnd"/>
      <w:r>
        <w:rPr>
          <w:rFonts w:ascii="Arial" w:hAnsi="Arial" w:cs="Arial"/>
          <w:color w:val="000000" w:themeColor="text1"/>
        </w:rPr>
        <w:t xml:space="preserve"> </w:t>
      </w:r>
      <w:r w:rsidR="004B7824" w:rsidRPr="00547F56">
        <w:rPr>
          <w:rFonts w:ascii="Arial" w:hAnsi="Arial" w:cs="Arial"/>
          <w:color w:val="000000" w:themeColor="text1"/>
        </w:rPr>
        <w:t>(2005)</w:t>
      </w:r>
      <w:r w:rsidR="00F643DC" w:rsidRPr="00547F56">
        <w:rPr>
          <w:rFonts w:ascii="Arial" w:hAnsi="Arial" w:cs="Arial"/>
          <w:color w:val="000000" w:themeColor="text1"/>
        </w:rPr>
        <w:t>, a study was conducted</w:t>
      </w:r>
      <w:r w:rsidR="003244FB" w:rsidRPr="00547F56">
        <w:rPr>
          <w:rFonts w:ascii="Arial" w:hAnsi="Arial" w:cs="Arial"/>
          <w:color w:val="000000" w:themeColor="text1"/>
        </w:rPr>
        <w:t xml:space="preserve"> by Waterson et al in 2012</w:t>
      </w:r>
      <w:r w:rsidR="00F643DC" w:rsidRPr="00547F56">
        <w:rPr>
          <w:rFonts w:ascii="Arial" w:hAnsi="Arial" w:cs="Arial"/>
          <w:color w:val="000000" w:themeColor="text1"/>
        </w:rPr>
        <w:t xml:space="preserve"> within an NHS </w:t>
      </w:r>
      <w:r w:rsidR="003244FB" w:rsidRPr="00547F56">
        <w:rPr>
          <w:rFonts w:ascii="Arial" w:hAnsi="Arial" w:cs="Arial"/>
          <w:color w:val="000000" w:themeColor="text1"/>
        </w:rPr>
        <w:t xml:space="preserve">hospital to see how a paperless policy would fair within this type of environment. </w:t>
      </w:r>
      <w:r w:rsidR="003244FB" w:rsidRPr="00547F56">
        <w:rPr>
          <w:rStyle w:val="normaltextrun"/>
          <w:rFonts w:ascii="Arial" w:hAnsi="Arial" w:cs="Arial"/>
          <w:lang w:val="en-GB"/>
        </w:rPr>
        <w:t>The author explains</w:t>
      </w:r>
      <w:r w:rsidR="00F643DC" w:rsidRPr="00547F56">
        <w:rPr>
          <w:rStyle w:val="normaltextrun"/>
          <w:rFonts w:ascii="Arial" w:hAnsi="Arial" w:cs="Arial"/>
          <w:lang w:val="en-GB"/>
        </w:rPr>
        <w:t xml:space="preserve"> that the use of medical records within the healthcare system is a major part of daily life and having the correct records within the correct place is an important objective to the NHS overall (Waterson et al., 2012). </w:t>
      </w:r>
    </w:p>
    <w:p w14:paraId="6D088CC7" w14:textId="77777777" w:rsidR="00BE22A1" w:rsidRPr="00547F56" w:rsidRDefault="00F643DC" w:rsidP="000900AB">
      <w:pPr>
        <w:spacing w:line="480" w:lineRule="auto"/>
        <w:ind w:firstLine="720"/>
        <w:rPr>
          <w:rFonts w:ascii="Arial" w:hAnsi="Arial" w:cs="Arial"/>
          <w:lang w:val="en-GB"/>
        </w:rPr>
      </w:pPr>
      <w:r w:rsidRPr="00547F56">
        <w:rPr>
          <w:rStyle w:val="normaltextrun"/>
          <w:rFonts w:ascii="Arial" w:hAnsi="Arial" w:cs="Arial"/>
          <w:lang w:val="en-GB"/>
        </w:rPr>
        <w:t>The author addresses the opportunities and challenges that come with the use of electronic systems, highlighting that the main challenge is trying to get one single detailed management system (Waterson et al., 2012). Therefore, the author wanted to examine whether the workforce within a specific large acute hospital are prepared for the introduction of this new electronic patient record system (EPRs) that will be rolled out (Waterson et al., 2012).</w:t>
      </w:r>
      <w:r w:rsidRPr="00547F56">
        <w:rPr>
          <w:rStyle w:val="eop"/>
          <w:rFonts w:ascii="Arial" w:hAnsi="Arial" w:cs="Arial"/>
        </w:rPr>
        <w:t> </w:t>
      </w:r>
    </w:p>
    <w:p w14:paraId="7D151191" w14:textId="7C0D9730" w:rsidR="00F643DC" w:rsidRPr="00547F56" w:rsidRDefault="00F643DC" w:rsidP="000900AB">
      <w:pPr>
        <w:spacing w:line="480" w:lineRule="auto"/>
        <w:ind w:firstLine="720"/>
        <w:rPr>
          <w:rFonts w:ascii="Arial" w:hAnsi="Arial" w:cs="Arial"/>
          <w:lang w:val="en-GB"/>
        </w:rPr>
      </w:pPr>
      <w:r w:rsidRPr="00547F56">
        <w:rPr>
          <w:rStyle w:val="normaltextrun"/>
          <w:rFonts w:ascii="Arial" w:hAnsi="Arial" w:cs="Arial"/>
          <w:lang w:val="en-GB"/>
        </w:rPr>
        <w:t>The key concept that the author makes is that the system that they use now is outdated and is providing a lot of problems regarding the health of these records and where they are located (Waterson et al., 2012). The author makes a reference to the high number of incidents recorded that relate to missing files (Waterson et al., 2012). But the author believes that the idea of going paperless will reduce the number of missing files, the lost notes leading to patient frustration and missed appointments (Waterson et al., 2012). </w:t>
      </w:r>
      <w:r w:rsidRPr="00547F56">
        <w:rPr>
          <w:rStyle w:val="eop"/>
          <w:rFonts w:ascii="Arial" w:hAnsi="Arial" w:cs="Arial"/>
        </w:rPr>
        <w:t> </w:t>
      </w:r>
    </w:p>
    <w:p w14:paraId="2C4FD453" w14:textId="051A10F5" w:rsidR="00F643DC" w:rsidRPr="00547F56" w:rsidRDefault="00850118" w:rsidP="000900AB">
      <w:pPr>
        <w:spacing w:line="480" w:lineRule="auto"/>
        <w:ind w:firstLine="720"/>
        <w:rPr>
          <w:rFonts w:ascii="Arial" w:hAnsi="Arial" w:cs="Arial"/>
        </w:rPr>
      </w:pPr>
      <w:r w:rsidRPr="00547F56">
        <w:rPr>
          <w:rStyle w:val="normaltextrun"/>
          <w:rFonts w:ascii="Arial" w:hAnsi="Arial" w:cs="Arial"/>
          <w:lang w:val="en-GB"/>
        </w:rPr>
        <w:lastRenderedPageBreak/>
        <w:t xml:space="preserve">The author conducted </w:t>
      </w:r>
      <w:r w:rsidR="00F643DC" w:rsidRPr="00547F56">
        <w:rPr>
          <w:rStyle w:val="normaltextrun"/>
          <w:rFonts w:ascii="Arial" w:hAnsi="Arial" w:cs="Arial"/>
          <w:lang w:val="en-GB"/>
        </w:rPr>
        <w:t>two types of interviews that involved 27 participants (Waterson et al., 2012). The author notes that they used a semi structured interview and then an unstructured interview, which was geared for experts regarding the use of medical records in the future (Waterson eta al., 2012). Therefore, this is different to other literature in that, it is more face to face and allows the interview</w:t>
      </w:r>
      <w:r w:rsidR="0031182C">
        <w:rPr>
          <w:rStyle w:val="normaltextrun"/>
          <w:rFonts w:ascii="Arial" w:hAnsi="Arial" w:cs="Arial"/>
          <w:lang w:val="en-GB"/>
        </w:rPr>
        <w:t>er</w:t>
      </w:r>
      <w:r w:rsidR="00F643DC" w:rsidRPr="00547F56">
        <w:rPr>
          <w:rStyle w:val="normaltextrun"/>
          <w:rFonts w:ascii="Arial" w:hAnsi="Arial" w:cs="Arial"/>
          <w:lang w:val="en-GB"/>
        </w:rPr>
        <w:t xml:space="preserve"> to</w:t>
      </w:r>
      <w:r w:rsidR="0031182C">
        <w:rPr>
          <w:rStyle w:val="normaltextrun"/>
          <w:rFonts w:ascii="Arial" w:hAnsi="Arial" w:cs="Arial"/>
          <w:lang w:val="en-GB"/>
        </w:rPr>
        <w:t xml:space="preserve"> pick up on subtle signs and </w:t>
      </w:r>
      <w:r w:rsidR="002D4321">
        <w:rPr>
          <w:rStyle w:val="normaltextrun"/>
          <w:rFonts w:ascii="Arial" w:hAnsi="Arial" w:cs="Arial"/>
          <w:lang w:val="en-GB"/>
        </w:rPr>
        <w:t xml:space="preserve">the benefits of an </w:t>
      </w:r>
      <w:r w:rsidR="00F643DC" w:rsidRPr="00547F56">
        <w:rPr>
          <w:rStyle w:val="normaltextrun"/>
          <w:rFonts w:ascii="Arial" w:hAnsi="Arial" w:cs="Arial"/>
          <w:lang w:val="en-GB"/>
        </w:rPr>
        <w:t>interview can be</w:t>
      </w:r>
      <w:r w:rsidR="002D4321">
        <w:rPr>
          <w:rStyle w:val="normaltextrun"/>
          <w:rFonts w:ascii="Arial" w:hAnsi="Arial" w:cs="Arial"/>
          <w:lang w:val="en-GB"/>
        </w:rPr>
        <w:t xml:space="preserve"> that it is</w:t>
      </w:r>
      <w:r w:rsidR="00F643DC" w:rsidRPr="00547F56">
        <w:rPr>
          <w:rStyle w:val="normaltextrun"/>
          <w:rFonts w:ascii="Arial" w:hAnsi="Arial" w:cs="Arial"/>
          <w:lang w:val="en-GB"/>
        </w:rPr>
        <w:t xml:space="preserve"> precise and flexible, allowing the data that is captured to be more detailed (Green, 2017)</w:t>
      </w:r>
      <w:r w:rsidR="00F643DC" w:rsidRPr="00547F56">
        <w:rPr>
          <w:rStyle w:val="eop"/>
          <w:rFonts w:ascii="Arial" w:hAnsi="Arial" w:cs="Arial"/>
        </w:rPr>
        <w:t> </w:t>
      </w:r>
    </w:p>
    <w:p w14:paraId="0D913651" w14:textId="2ABAF71B" w:rsidR="00F643DC" w:rsidRPr="00547F56" w:rsidRDefault="00F643DC" w:rsidP="000900AB">
      <w:pPr>
        <w:spacing w:line="480" w:lineRule="auto"/>
        <w:ind w:firstLine="720"/>
        <w:rPr>
          <w:rFonts w:ascii="Arial" w:hAnsi="Arial" w:cs="Arial"/>
        </w:rPr>
      </w:pPr>
      <w:r w:rsidRPr="00547F56">
        <w:rPr>
          <w:rStyle w:val="normaltextrun"/>
          <w:rFonts w:ascii="Arial" w:hAnsi="Arial" w:cs="Arial"/>
          <w:lang w:val="en-GB"/>
        </w:rPr>
        <w:t>The results show an overall positive outlook on the use of more electronic systems</w:t>
      </w:r>
      <w:r w:rsidR="00466FE0" w:rsidRPr="00547F56">
        <w:rPr>
          <w:rStyle w:val="normaltextrun"/>
          <w:rFonts w:ascii="Arial" w:hAnsi="Arial" w:cs="Arial"/>
          <w:lang w:val="en-GB"/>
        </w:rPr>
        <w:t>, with improved workflow being one of the main positives</w:t>
      </w:r>
      <w:r w:rsidRPr="00547F56">
        <w:rPr>
          <w:rStyle w:val="normaltextrun"/>
          <w:rFonts w:ascii="Arial" w:hAnsi="Arial" w:cs="Arial"/>
          <w:lang w:val="en-GB"/>
        </w:rPr>
        <w:t>, however, the author states that the use of these completely is unlikely but the study has brought about a set of guidelines that can be used to inform practices if they are thinking about implementing EPRs (Waterson et al., 2012). </w:t>
      </w:r>
      <w:r w:rsidRPr="00547F56">
        <w:rPr>
          <w:rStyle w:val="eop"/>
          <w:rFonts w:ascii="Arial" w:hAnsi="Arial" w:cs="Arial"/>
        </w:rPr>
        <w:t> </w:t>
      </w:r>
    </w:p>
    <w:p w14:paraId="16DD83D1" w14:textId="435D4BCB" w:rsidR="00F643DC" w:rsidRPr="00547F56" w:rsidRDefault="00F643DC" w:rsidP="000900AB">
      <w:pPr>
        <w:spacing w:line="480" w:lineRule="auto"/>
        <w:ind w:firstLine="720"/>
        <w:rPr>
          <w:rFonts w:ascii="Arial" w:hAnsi="Arial" w:cs="Arial"/>
        </w:rPr>
      </w:pPr>
      <w:r w:rsidRPr="00547F56">
        <w:rPr>
          <w:rStyle w:val="normaltextrun"/>
          <w:rFonts w:ascii="Arial" w:hAnsi="Arial" w:cs="Arial"/>
          <w:lang w:val="en-GB"/>
        </w:rPr>
        <w:t xml:space="preserve">What this study does is add vital information regarding the introduction of electronic systems within the work place and noticed that there was a gap in this specific area where </w:t>
      </w:r>
      <w:r w:rsidR="007B450F" w:rsidRPr="00547F56">
        <w:rPr>
          <w:rStyle w:val="normaltextrun"/>
          <w:rFonts w:ascii="Arial" w:hAnsi="Arial" w:cs="Arial"/>
          <w:lang w:val="en-GB"/>
        </w:rPr>
        <w:t xml:space="preserve">other authors had not researched </w:t>
      </w:r>
      <w:r w:rsidRPr="00547F56">
        <w:rPr>
          <w:rStyle w:val="normaltextrun"/>
          <w:rFonts w:ascii="Arial" w:hAnsi="Arial" w:cs="Arial"/>
          <w:lang w:val="en-GB"/>
        </w:rPr>
        <w:t>yet and that was gaining an understanding of the pre-implemen</w:t>
      </w:r>
      <w:r w:rsidR="008D22F0" w:rsidRPr="00547F56">
        <w:rPr>
          <w:rStyle w:val="normaltextrun"/>
          <w:rFonts w:ascii="Arial" w:hAnsi="Arial" w:cs="Arial"/>
          <w:lang w:val="en-GB"/>
        </w:rPr>
        <w:t>tation expectations of the EPR’s</w:t>
      </w:r>
      <w:r w:rsidRPr="00547F56">
        <w:rPr>
          <w:rStyle w:val="normaltextrun"/>
          <w:rFonts w:ascii="Arial" w:hAnsi="Arial" w:cs="Arial"/>
          <w:lang w:val="en-GB"/>
        </w:rPr>
        <w:t xml:space="preserve"> users and how they feel this would impact what they do daily and to not treat change such as this as an exercise (Waterson et al., 2012)</w:t>
      </w:r>
      <w:r w:rsidRPr="00547F56">
        <w:rPr>
          <w:rStyle w:val="eop"/>
          <w:rFonts w:ascii="Arial" w:hAnsi="Arial" w:cs="Arial"/>
        </w:rPr>
        <w:t> </w:t>
      </w:r>
    </w:p>
    <w:p w14:paraId="1057D251" w14:textId="77777777" w:rsidR="004F7219" w:rsidRPr="00547F56" w:rsidRDefault="00F643DC" w:rsidP="000900AB">
      <w:pPr>
        <w:spacing w:line="480" w:lineRule="auto"/>
        <w:ind w:firstLine="720"/>
        <w:rPr>
          <w:rStyle w:val="eop"/>
          <w:rFonts w:ascii="Arial" w:hAnsi="Arial" w:cs="Arial"/>
        </w:rPr>
      </w:pPr>
      <w:r w:rsidRPr="00547F56">
        <w:rPr>
          <w:rStyle w:val="normaltextrun"/>
          <w:rFonts w:ascii="Arial" w:hAnsi="Arial" w:cs="Arial"/>
          <w:lang w:val="en-GB"/>
        </w:rPr>
        <w:t>What this literature offers is a worker’s view of a change involving a new system that will potentially cut down the use of paper and that there needs to be more done to keep the workforce aware and the need to train them correctly. </w:t>
      </w:r>
      <w:r w:rsidRPr="00547F56">
        <w:rPr>
          <w:rStyle w:val="eop"/>
          <w:rFonts w:ascii="Arial" w:hAnsi="Arial" w:cs="Arial"/>
        </w:rPr>
        <w:t> </w:t>
      </w:r>
    </w:p>
    <w:p w14:paraId="540AD27B" w14:textId="1AF9975C" w:rsidR="004F7219" w:rsidRPr="00547F56" w:rsidRDefault="00B73F3B" w:rsidP="002D4321">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Following</w:t>
      </w:r>
      <w:r w:rsidR="008D22F0" w:rsidRPr="00547F56">
        <w:rPr>
          <w:rFonts w:ascii="Arial" w:eastAsia="Times New Roman" w:hAnsi="Arial" w:cs="Arial"/>
          <w:color w:val="000000" w:themeColor="text1"/>
        </w:rPr>
        <w:t xml:space="preserve"> on from this, t</w:t>
      </w:r>
      <w:r w:rsidR="00BE22A1" w:rsidRPr="00547F56">
        <w:rPr>
          <w:rFonts w:ascii="Arial" w:eastAsia="Times New Roman" w:hAnsi="Arial" w:cs="Arial"/>
          <w:color w:val="000000" w:themeColor="text1"/>
        </w:rPr>
        <w:t xml:space="preserve">he idea of a paperless office was taking hold on the world and other government departments around the world were trying to analyse their own </w:t>
      </w:r>
      <w:r w:rsidR="00BE22A1" w:rsidRPr="00547F56">
        <w:rPr>
          <w:rFonts w:ascii="Arial" w:eastAsia="Times New Roman" w:hAnsi="Arial" w:cs="Arial"/>
          <w:color w:val="000000" w:themeColor="text1"/>
        </w:rPr>
        <w:lastRenderedPageBreak/>
        <w:t xml:space="preserve">situation and come up with a solution that will enable them to decrease the amount of paper they use. </w:t>
      </w:r>
    </w:p>
    <w:p w14:paraId="712DE334" w14:textId="77777777" w:rsidR="004F7219" w:rsidRPr="00547F56" w:rsidRDefault="00BE22A1"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In 2014, the middle east was consuming a huge amount of paper and the amount that they were consuming was seen to be having negative effects on workers (</w:t>
      </w:r>
      <w:proofErr w:type="spellStart"/>
      <w:r w:rsidRPr="00547F56">
        <w:rPr>
          <w:rFonts w:ascii="Arial" w:eastAsia="Times New Roman" w:hAnsi="Arial" w:cs="Arial"/>
          <w:color w:val="000000" w:themeColor="text1"/>
        </w:rPr>
        <w:t>Rehiel</w:t>
      </w:r>
      <w:proofErr w:type="spellEnd"/>
      <w:r w:rsidRPr="00547F56">
        <w:rPr>
          <w:rFonts w:ascii="Arial" w:eastAsia="Times New Roman" w:hAnsi="Arial" w:cs="Arial"/>
          <w:color w:val="000000" w:themeColor="text1"/>
        </w:rPr>
        <w:t xml:space="preserve"> et al., 2014). </w:t>
      </w:r>
    </w:p>
    <w:p w14:paraId="70D29ED3" w14:textId="77777777" w:rsidR="00547F56" w:rsidRPr="00547F56" w:rsidRDefault="00BE22A1" w:rsidP="000900AB">
      <w:pPr>
        <w:spacing w:line="480" w:lineRule="auto"/>
        <w:ind w:firstLine="720"/>
        <w:rPr>
          <w:rFonts w:ascii="Arial" w:hAnsi="Arial" w:cs="Arial"/>
          <w:color w:val="000000" w:themeColor="text1"/>
        </w:rPr>
      </w:pPr>
      <w:r w:rsidRPr="00547F56">
        <w:rPr>
          <w:rFonts w:ascii="Arial" w:eastAsia="Times New Roman" w:hAnsi="Arial" w:cs="Arial"/>
          <w:color w:val="000000" w:themeColor="text1"/>
        </w:rPr>
        <w:t>The author notes that the middle east consumed 18 million tons of paper in both sectors in 2010 and the use of paper has started to cause problems in the workplace (</w:t>
      </w:r>
      <w:proofErr w:type="spellStart"/>
      <w:r w:rsidRPr="00547F56">
        <w:rPr>
          <w:rFonts w:ascii="Arial" w:hAnsi="Arial" w:cs="Arial"/>
          <w:color w:val="000000" w:themeColor="text1"/>
        </w:rPr>
        <w:t>Rehiel</w:t>
      </w:r>
      <w:proofErr w:type="spellEnd"/>
      <w:r w:rsidRPr="00547F56">
        <w:rPr>
          <w:rFonts w:ascii="Arial" w:hAnsi="Arial" w:cs="Arial"/>
          <w:color w:val="000000" w:themeColor="text1"/>
        </w:rPr>
        <w:t xml:space="preserve"> et al., 2014)</w:t>
      </w:r>
      <w:r w:rsidRPr="00547F56">
        <w:rPr>
          <w:rFonts w:ascii="Arial" w:eastAsia="Times New Roman" w:hAnsi="Arial" w:cs="Arial"/>
          <w:color w:val="000000" w:themeColor="text1"/>
        </w:rPr>
        <w:t>. These problems revolve around productivity, efficiency and the fact that the paper manufacturing industry is a huge contributor to the degradation of the environment (</w:t>
      </w:r>
      <w:proofErr w:type="spellStart"/>
      <w:r w:rsidRPr="00547F56">
        <w:rPr>
          <w:rFonts w:ascii="Arial" w:hAnsi="Arial" w:cs="Arial"/>
          <w:color w:val="000000" w:themeColor="text1"/>
        </w:rPr>
        <w:t>Rehiel</w:t>
      </w:r>
      <w:proofErr w:type="spellEnd"/>
      <w:r w:rsidRPr="00547F56">
        <w:rPr>
          <w:rFonts w:ascii="Arial" w:hAnsi="Arial" w:cs="Arial"/>
          <w:color w:val="000000" w:themeColor="text1"/>
        </w:rPr>
        <w:t xml:space="preserve"> et al., 2014).</w:t>
      </w:r>
    </w:p>
    <w:p w14:paraId="2242B6E6" w14:textId="77777777" w:rsidR="00547F56" w:rsidRPr="00547F56" w:rsidRDefault="00BE22A1"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 xml:space="preserve">The key concept the </w:t>
      </w:r>
      <w:r w:rsidR="008D22F0" w:rsidRPr="00547F56">
        <w:rPr>
          <w:rFonts w:ascii="Arial" w:eastAsia="Times New Roman" w:hAnsi="Arial" w:cs="Arial"/>
          <w:color w:val="000000" w:themeColor="text1"/>
        </w:rPr>
        <w:t xml:space="preserve">author is trying informed their office to </w:t>
      </w:r>
      <w:proofErr w:type="gramStart"/>
      <w:r w:rsidR="008D22F0" w:rsidRPr="00547F56">
        <w:rPr>
          <w:rFonts w:ascii="Arial" w:eastAsia="Times New Roman" w:hAnsi="Arial" w:cs="Arial"/>
          <w:color w:val="000000" w:themeColor="text1"/>
        </w:rPr>
        <w:t>take action</w:t>
      </w:r>
      <w:proofErr w:type="gramEnd"/>
      <w:r w:rsidR="008D22F0" w:rsidRPr="00547F56">
        <w:rPr>
          <w:rFonts w:ascii="Arial" w:eastAsia="Times New Roman" w:hAnsi="Arial" w:cs="Arial"/>
          <w:color w:val="000000" w:themeColor="text1"/>
        </w:rPr>
        <w:t xml:space="preserve"> against using paper and </w:t>
      </w:r>
      <w:r w:rsidR="00417A61" w:rsidRPr="00547F56">
        <w:rPr>
          <w:rFonts w:ascii="Arial" w:eastAsia="Times New Roman" w:hAnsi="Arial" w:cs="Arial"/>
          <w:color w:val="000000" w:themeColor="text1"/>
        </w:rPr>
        <w:t xml:space="preserve">for </w:t>
      </w:r>
      <w:r w:rsidRPr="00547F56">
        <w:rPr>
          <w:rFonts w:ascii="Arial" w:eastAsia="Times New Roman" w:hAnsi="Arial" w:cs="Arial"/>
          <w:color w:val="000000" w:themeColor="text1"/>
        </w:rPr>
        <w:t>their work office to do their bit to help the environment. The author can see what the use of paper is doing to the world, therefore, this paper wanted to show policy makers that there are ways to beat the barriers that may be in place to stop policies likes this (</w:t>
      </w:r>
      <w:proofErr w:type="spellStart"/>
      <w:r w:rsidRPr="00547F56">
        <w:rPr>
          <w:rFonts w:ascii="Arial" w:hAnsi="Arial" w:cs="Arial"/>
          <w:color w:val="000000" w:themeColor="text1"/>
        </w:rPr>
        <w:t>Rehiel</w:t>
      </w:r>
      <w:proofErr w:type="spellEnd"/>
      <w:r w:rsidRPr="00547F56">
        <w:rPr>
          <w:rFonts w:ascii="Arial" w:hAnsi="Arial" w:cs="Arial"/>
          <w:color w:val="000000" w:themeColor="text1"/>
        </w:rPr>
        <w:t xml:space="preserve"> et al., 2014</w:t>
      </w:r>
      <w:proofErr w:type="gramStart"/>
      <w:r w:rsidRPr="00547F56">
        <w:rPr>
          <w:rFonts w:ascii="Arial" w:hAnsi="Arial" w:cs="Arial"/>
          <w:color w:val="000000" w:themeColor="text1"/>
        </w:rPr>
        <w:t>).</w:t>
      </w:r>
      <w:r w:rsidRPr="00547F56">
        <w:rPr>
          <w:rFonts w:ascii="Arial" w:eastAsia="Times New Roman" w:hAnsi="Arial" w:cs="Arial"/>
          <w:color w:val="000000" w:themeColor="text1"/>
        </w:rPr>
        <w:t>.</w:t>
      </w:r>
      <w:proofErr w:type="gramEnd"/>
      <w:r w:rsidRPr="00547F56">
        <w:rPr>
          <w:rFonts w:ascii="Arial" w:eastAsia="Times New Roman" w:hAnsi="Arial" w:cs="Arial"/>
          <w:color w:val="000000" w:themeColor="text1"/>
        </w:rPr>
        <w:t xml:space="preserve"> </w:t>
      </w:r>
    </w:p>
    <w:p w14:paraId="2C924441" w14:textId="746F6B0C" w:rsidR="00BE22A1" w:rsidRPr="00547F56" w:rsidRDefault="008D22F0" w:rsidP="000900AB">
      <w:pPr>
        <w:spacing w:line="480" w:lineRule="auto"/>
        <w:ind w:firstLine="720"/>
        <w:rPr>
          <w:rFonts w:ascii="Arial" w:hAnsi="Arial" w:cs="Arial"/>
        </w:rPr>
      </w:pPr>
      <w:r w:rsidRPr="00547F56">
        <w:rPr>
          <w:rFonts w:ascii="Arial" w:eastAsia="Times New Roman" w:hAnsi="Arial" w:cs="Arial"/>
          <w:color w:val="000000" w:themeColor="text1"/>
        </w:rPr>
        <w:t xml:space="preserve">Within this </w:t>
      </w:r>
      <w:r w:rsidR="00BE22A1" w:rsidRPr="00547F56">
        <w:rPr>
          <w:rFonts w:ascii="Arial" w:eastAsia="Times New Roman" w:hAnsi="Arial" w:cs="Arial"/>
          <w:color w:val="000000" w:themeColor="text1"/>
        </w:rPr>
        <w:t>source</w:t>
      </w:r>
      <w:r w:rsidRPr="00547F56">
        <w:rPr>
          <w:rFonts w:ascii="Arial" w:eastAsia="Times New Roman" w:hAnsi="Arial" w:cs="Arial"/>
          <w:color w:val="000000" w:themeColor="text1"/>
        </w:rPr>
        <w:t>, it signposted</w:t>
      </w:r>
      <w:r w:rsidR="00BE22A1" w:rsidRPr="00547F56">
        <w:rPr>
          <w:rFonts w:ascii="Arial" w:eastAsia="Times New Roman" w:hAnsi="Arial" w:cs="Arial"/>
          <w:color w:val="000000" w:themeColor="text1"/>
        </w:rPr>
        <w:t xml:space="preserve"> a project that has worked well in Malaysian, to which the author states that the way that their government can get around the laborious task of copying files to digital is by making use of University students and formulate a project that is designed for students and enlist their help (</w:t>
      </w:r>
      <w:proofErr w:type="spellStart"/>
      <w:r w:rsidR="00BE22A1" w:rsidRPr="00547F56">
        <w:rPr>
          <w:rFonts w:ascii="Arial" w:hAnsi="Arial" w:cs="Arial"/>
          <w:color w:val="000000" w:themeColor="text1"/>
        </w:rPr>
        <w:t>Rehiel</w:t>
      </w:r>
      <w:proofErr w:type="spellEnd"/>
      <w:r w:rsidR="00BE22A1" w:rsidRPr="00547F56">
        <w:rPr>
          <w:rFonts w:ascii="Arial" w:hAnsi="Arial" w:cs="Arial"/>
          <w:color w:val="000000" w:themeColor="text1"/>
        </w:rPr>
        <w:t xml:space="preserve"> et al., 2014)</w:t>
      </w:r>
      <w:r w:rsidR="00BE22A1" w:rsidRPr="00547F56">
        <w:rPr>
          <w:rFonts w:ascii="Arial" w:eastAsia="Times New Roman" w:hAnsi="Arial" w:cs="Arial"/>
          <w:color w:val="000000" w:themeColor="text1"/>
        </w:rPr>
        <w:t xml:space="preserve">. </w:t>
      </w:r>
    </w:p>
    <w:p w14:paraId="49A3442E" w14:textId="5409420C" w:rsidR="008D22F0" w:rsidRPr="00547F56" w:rsidRDefault="00BE22A1"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 xml:space="preserve">This could be beneficial for many business’ as there is a wealth of knowledge, very </w:t>
      </w:r>
      <w:r w:rsidR="002D4321">
        <w:rPr>
          <w:rFonts w:ascii="Arial" w:eastAsia="Times New Roman" w:hAnsi="Arial" w:cs="Arial"/>
          <w:color w:val="000000" w:themeColor="text1"/>
        </w:rPr>
        <w:t xml:space="preserve">much </w:t>
      </w:r>
      <w:r w:rsidRPr="00547F56">
        <w:rPr>
          <w:rFonts w:ascii="Arial" w:eastAsia="Times New Roman" w:hAnsi="Arial" w:cs="Arial"/>
          <w:color w:val="000000" w:themeColor="text1"/>
        </w:rPr>
        <w:t>like what the US Navy and James Madison University did (</w:t>
      </w:r>
      <w:proofErr w:type="spellStart"/>
      <w:r w:rsidRPr="00547F56">
        <w:rPr>
          <w:rFonts w:ascii="Arial" w:eastAsia="Times New Roman" w:hAnsi="Arial" w:cs="Arial"/>
          <w:color w:val="000000" w:themeColor="text1"/>
        </w:rPr>
        <w:t>Moules</w:t>
      </w:r>
      <w:proofErr w:type="spellEnd"/>
      <w:r w:rsidRPr="00547F56">
        <w:rPr>
          <w:rFonts w:ascii="Arial" w:eastAsia="Times New Roman" w:hAnsi="Arial" w:cs="Arial"/>
          <w:color w:val="000000" w:themeColor="text1"/>
        </w:rPr>
        <w:t xml:space="preserve">, 2019). Therefore, this type of co-operation could provide government organisations with an easy means to solve their waste and meet the targets set. </w:t>
      </w:r>
    </w:p>
    <w:p w14:paraId="5FF226C9" w14:textId="77777777" w:rsidR="00547F56" w:rsidRPr="00547F56" w:rsidRDefault="00BE22A1"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lastRenderedPageBreak/>
        <w:t>This paper concludes that even though the government is fast becoming an e-</w:t>
      </w:r>
      <w:r w:rsidR="00D800A6" w:rsidRPr="00547F56">
        <w:rPr>
          <w:rFonts w:ascii="Arial" w:eastAsia="Times New Roman" w:hAnsi="Arial" w:cs="Arial"/>
          <w:color w:val="000000" w:themeColor="text1"/>
        </w:rPr>
        <w:t>government</w:t>
      </w:r>
      <w:r w:rsidRPr="00547F56">
        <w:rPr>
          <w:rFonts w:ascii="Arial" w:eastAsia="Times New Roman" w:hAnsi="Arial" w:cs="Arial"/>
          <w:color w:val="000000" w:themeColor="text1"/>
        </w:rPr>
        <w:t xml:space="preserve">, it may be difficult initially get these types of policies off the ground due to employee’s attitudes to change, however, </w:t>
      </w:r>
      <w:r w:rsidR="008D22F0" w:rsidRPr="00547F56">
        <w:rPr>
          <w:rFonts w:ascii="Arial" w:eastAsia="Times New Roman" w:hAnsi="Arial" w:cs="Arial"/>
          <w:color w:val="000000" w:themeColor="text1"/>
        </w:rPr>
        <w:t xml:space="preserve">the author </w:t>
      </w:r>
      <w:r w:rsidRPr="00547F56">
        <w:rPr>
          <w:rFonts w:ascii="Arial" w:eastAsia="Times New Roman" w:hAnsi="Arial" w:cs="Arial"/>
          <w:color w:val="000000" w:themeColor="text1"/>
        </w:rPr>
        <w:t>believes that policy makers need to incorporate the views of employees, so that it gives the employee a part to play in the creation of this, which will essentially make it easier to implement (</w:t>
      </w:r>
      <w:proofErr w:type="spellStart"/>
      <w:r w:rsidRPr="00547F56">
        <w:rPr>
          <w:rFonts w:ascii="Arial" w:hAnsi="Arial" w:cs="Arial"/>
          <w:color w:val="000000" w:themeColor="text1"/>
        </w:rPr>
        <w:t>Rehiel</w:t>
      </w:r>
      <w:proofErr w:type="spellEnd"/>
      <w:r w:rsidRPr="00547F56">
        <w:rPr>
          <w:rFonts w:ascii="Arial" w:hAnsi="Arial" w:cs="Arial"/>
          <w:color w:val="000000" w:themeColor="text1"/>
        </w:rPr>
        <w:t xml:space="preserve"> et al., 2014).</w:t>
      </w:r>
      <w:r w:rsidRPr="00547F56">
        <w:rPr>
          <w:rFonts w:ascii="Arial" w:eastAsia="Times New Roman" w:hAnsi="Arial" w:cs="Arial"/>
          <w:color w:val="000000" w:themeColor="text1"/>
        </w:rPr>
        <w:t xml:space="preserve"> </w:t>
      </w:r>
      <w:r w:rsidR="00547F56" w:rsidRPr="00547F56">
        <w:rPr>
          <w:rFonts w:ascii="Arial" w:eastAsia="Times New Roman" w:hAnsi="Arial" w:cs="Arial"/>
          <w:color w:val="000000" w:themeColor="text1"/>
        </w:rPr>
        <w:t xml:space="preserve"> </w:t>
      </w:r>
    </w:p>
    <w:p w14:paraId="6026269F" w14:textId="511ED8AA" w:rsidR="00547F56" w:rsidRPr="00547F56" w:rsidRDefault="00547F56" w:rsidP="00547F56">
      <w:pPr>
        <w:spacing w:line="480" w:lineRule="auto"/>
        <w:rPr>
          <w:rFonts w:ascii="Arial" w:eastAsia="Times New Roman" w:hAnsi="Arial" w:cs="Arial"/>
          <w:color w:val="000000" w:themeColor="text1"/>
        </w:rPr>
      </w:pPr>
      <w:r w:rsidRPr="00547F56">
        <w:rPr>
          <w:rFonts w:ascii="Arial" w:eastAsia="Times New Roman" w:hAnsi="Arial" w:cs="Arial"/>
          <w:color w:val="000000" w:themeColor="text1"/>
        </w:rPr>
        <w:t xml:space="preserve">         </w:t>
      </w:r>
      <w:r w:rsidR="00BE22A1" w:rsidRPr="00547F56">
        <w:rPr>
          <w:rFonts w:ascii="Arial" w:eastAsia="Times New Roman" w:hAnsi="Arial" w:cs="Arial"/>
          <w:color w:val="000000" w:themeColor="text1"/>
        </w:rPr>
        <w:t xml:space="preserve">Employee communication and consultation offers benefits such as </w:t>
      </w:r>
      <w:proofErr w:type="spellStart"/>
      <w:r w:rsidR="00BE22A1" w:rsidRPr="00547F56">
        <w:rPr>
          <w:rFonts w:ascii="Arial" w:eastAsia="Times New Roman" w:hAnsi="Arial" w:cs="Arial"/>
          <w:color w:val="000000" w:themeColor="text1"/>
        </w:rPr>
        <w:t>organsiational</w:t>
      </w:r>
      <w:proofErr w:type="spellEnd"/>
      <w:r w:rsidR="00BE22A1" w:rsidRPr="00547F56">
        <w:rPr>
          <w:rFonts w:ascii="Arial" w:eastAsia="Times New Roman" w:hAnsi="Arial" w:cs="Arial"/>
          <w:color w:val="000000" w:themeColor="text1"/>
        </w:rPr>
        <w:t xml:space="preserve"> performance, management performance, improves trust and improves job satisfaction because employees have been given the opportunity to have their say on the matter, therefore, it is an important part of policy making (ACAS, 2018)</w:t>
      </w:r>
      <w:r w:rsidR="000900AB">
        <w:rPr>
          <w:rFonts w:ascii="Arial" w:eastAsia="Times New Roman" w:hAnsi="Arial" w:cs="Arial"/>
          <w:color w:val="000000" w:themeColor="text1"/>
        </w:rPr>
        <w:t>.</w:t>
      </w:r>
    </w:p>
    <w:p w14:paraId="6547100C" w14:textId="32A496A7" w:rsidR="008D22F0" w:rsidRPr="00547F56" w:rsidRDefault="00BE22A1" w:rsidP="000900AB">
      <w:pPr>
        <w:spacing w:line="480" w:lineRule="auto"/>
        <w:ind w:firstLine="720"/>
        <w:rPr>
          <w:rFonts w:ascii="Arial" w:eastAsia="Times New Roman" w:hAnsi="Arial" w:cs="Arial"/>
          <w:color w:val="000000" w:themeColor="text1"/>
        </w:rPr>
      </w:pPr>
      <w:r w:rsidRPr="00547F56">
        <w:rPr>
          <w:rFonts w:ascii="Arial" w:eastAsia="Times New Roman" w:hAnsi="Arial" w:cs="Arial"/>
          <w:color w:val="000000" w:themeColor="text1"/>
        </w:rPr>
        <w:t>As with most, it explains that these types of policies are always going to encounter barriers, therefore, it is essential that employees are always consulted at any stage, therefore, when governments are trying to reduce waste, it is always essential that even ground level worker’s views are considered because that will be where the bulk of the work will be done. Also, this paper provides a cost-effective measure for a government to take and that is enlisting the help of universities as they are vital sources of new knowledge and innovative thinking, that is why Governments have invested heavily in them (</w:t>
      </w:r>
      <w:proofErr w:type="spellStart"/>
      <w:r w:rsidRPr="00547F56">
        <w:rPr>
          <w:rFonts w:ascii="Arial" w:eastAsia="Times New Roman" w:hAnsi="Arial" w:cs="Arial"/>
          <w:color w:val="000000" w:themeColor="text1"/>
        </w:rPr>
        <w:t>Boulton</w:t>
      </w:r>
      <w:proofErr w:type="spellEnd"/>
      <w:r w:rsidRPr="00547F56">
        <w:rPr>
          <w:rFonts w:ascii="Arial" w:eastAsia="Times New Roman" w:hAnsi="Arial" w:cs="Arial"/>
          <w:color w:val="000000" w:themeColor="text1"/>
        </w:rPr>
        <w:t xml:space="preserve"> and Lucas, 2008)</w:t>
      </w:r>
      <w:r w:rsidR="008D22F0" w:rsidRPr="00547F56">
        <w:rPr>
          <w:rFonts w:ascii="Arial" w:eastAsia="Times New Roman" w:hAnsi="Arial" w:cs="Arial"/>
          <w:color w:val="000000" w:themeColor="text1"/>
        </w:rPr>
        <w:t xml:space="preserve">. </w:t>
      </w:r>
    </w:p>
    <w:p w14:paraId="1B4ABE8A" w14:textId="77777777" w:rsidR="008D22F0" w:rsidRPr="00547F56" w:rsidRDefault="00BE22A1" w:rsidP="000900AB">
      <w:pPr>
        <w:spacing w:line="480" w:lineRule="auto"/>
        <w:ind w:firstLine="720"/>
        <w:rPr>
          <w:rFonts w:ascii="Arial" w:hAnsi="Arial" w:cs="Arial"/>
          <w:color w:val="000000"/>
        </w:rPr>
      </w:pPr>
      <w:r w:rsidRPr="00547F56">
        <w:rPr>
          <w:rFonts w:ascii="Arial" w:hAnsi="Arial" w:cs="Arial"/>
          <w:color w:val="000000"/>
        </w:rPr>
        <w:t>As with many organisations, paper is still at the heart of everything and many offices still consider themselves as paper administration offices because people trust using paper, it is reliable because they can physically see the document, it is practical in the way that they can just write on it without having to update it (</w:t>
      </w:r>
      <w:proofErr w:type="spellStart"/>
      <w:r w:rsidRPr="00547F56">
        <w:rPr>
          <w:rFonts w:ascii="Arial" w:hAnsi="Arial" w:cs="Arial"/>
          <w:color w:val="000000"/>
        </w:rPr>
        <w:t>Moerbeek</w:t>
      </w:r>
      <w:proofErr w:type="spellEnd"/>
      <w:r w:rsidRPr="00547F56">
        <w:rPr>
          <w:rFonts w:ascii="Arial" w:hAnsi="Arial" w:cs="Arial"/>
          <w:color w:val="000000"/>
        </w:rPr>
        <w:t xml:space="preserve">, 2017). </w:t>
      </w:r>
    </w:p>
    <w:p w14:paraId="4980FFAE" w14:textId="77777777" w:rsidR="008D22F0" w:rsidRPr="00547F56" w:rsidRDefault="00BE22A1" w:rsidP="000900AB">
      <w:pPr>
        <w:spacing w:line="480" w:lineRule="auto"/>
        <w:ind w:firstLine="720"/>
        <w:rPr>
          <w:rFonts w:ascii="Arial" w:hAnsi="Arial" w:cs="Arial"/>
          <w:color w:val="000000"/>
        </w:rPr>
      </w:pPr>
      <w:r w:rsidRPr="00547F56">
        <w:rPr>
          <w:rFonts w:ascii="Arial" w:hAnsi="Arial" w:cs="Arial"/>
          <w:color w:val="000000"/>
        </w:rPr>
        <w:t xml:space="preserve">However, there are many things that a digital administration can bring. Newer, more innovated techniques that can be continuously updated and sent to offices by way </w:t>
      </w:r>
      <w:r w:rsidRPr="00547F56">
        <w:rPr>
          <w:rFonts w:ascii="Arial" w:hAnsi="Arial" w:cs="Arial"/>
          <w:color w:val="000000"/>
        </w:rPr>
        <w:lastRenderedPageBreak/>
        <w:t>of a small click of a button, therefore, reducing the need to train members of the work force to secure documents (</w:t>
      </w:r>
      <w:proofErr w:type="spellStart"/>
      <w:r w:rsidRPr="00547F56">
        <w:rPr>
          <w:rFonts w:ascii="Arial" w:hAnsi="Arial" w:cs="Arial"/>
          <w:color w:val="000000"/>
        </w:rPr>
        <w:t>Moerbeek</w:t>
      </w:r>
      <w:proofErr w:type="spellEnd"/>
      <w:r w:rsidRPr="00547F56">
        <w:rPr>
          <w:rFonts w:ascii="Arial" w:hAnsi="Arial" w:cs="Arial"/>
          <w:color w:val="000000"/>
        </w:rPr>
        <w:t>, 2017). A digital administration can bring adaptability in that, companies can build a software that is unique to the company and fits with what it needs (</w:t>
      </w:r>
      <w:proofErr w:type="spellStart"/>
      <w:r w:rsidRPr="00547F56">
        <w:rPr>
          <w:rFonts w:ascii="Arial" w:hAnsi="Arial" w:cs="Arial"/>
          <w:color w:val="000000"/>
        </w:rPr>
        <w:t>Moerbeek</w:t>
      </w:r>
      <w:proofErr w:type="spellEnd"/>
      <w:r w:rsidRPr="00547F56">
        <w:rPr>
          <w:rFonts w:ascii="Arial" w:hAnsi="Arial" w:cs="Arial"/>
          <w:color w:val="000000"/>
        </w:rPr>
        <w:t xml:space="preserve">, 2017). </w:t>
      </w:r>
    </w:p>
    <w:p w14:paraId="1BD4A795" w14:textId="77777777" w:rsidR="00547F56" w:rsidRPr="00547F56" w:rsidRDefault="00BE22A1" w:rsidP="000900AB">
      <w:pPr>
        <w:spacing w:line="480" w:lineRule="auto"/>
        <w:ind w:firstLine="720"/>
        <w:rPr>
          <w:rFonts w:ascii="Arial" w:hAnsi="Arial" w:cs="Arial"/>
          <w:color w:val="000000"/>
        </w:rPr>
      </w:pPr>
      <w:r w:rsidRPr="00547F56">
        <w:rPr>
          <w:rFonts w:ascii="Arial" w:hAnsi="Arial" w:cs="Arial"/>
          <w:color w:val="000000"/>
        </w:rPr>
        <w:t>It also can bring improvements to scalability and other big advantages such as, more space, less printing costs and the reduction of their carbon footprint (</w:t>
      </w:r>
      <w:proofErr w:type="spellStart"/>
      <w:r w:rsidRPr="00547F56">
        <w:rPr>
          <w:rFonts w:ascii="Arial" w:hAnsi="Arial" w:cs="Arial"/>
          <w:color w:val="000000"/>
        </w:rPr>
        <w:t>Moerbeek</w:t>
      </w:r>
      <w:proofErr w:type="spellEnd"/>
      <w:r w:rsidRPr="00547F56">
        <w:rPr>
          <w:rFonts w:ascii="Arial" w:hAnsi="Arial" w:cs="Arial"/>
          <w:color w:val="000000"/>
        </w:rPr>
        <w:t xml:space="preserve">, 2017). Therefore, turning to a digital administration has several benefits and it is something that government offices around the world are trying to do. </w:t>
      </w:r>
    </w:p>
    <w:p w14:paraId="1A1D031C" w14:textId="77777777" w:rsidR="00547F56" w:rsidRPr="00547F56" w:rsidRDefault="00BE22A1" w:rsidP="002D4321">
      <w:pPr>
        <w:spacing w:line="480" w:lineRule="auto"/>
        <w:ind w:firstLine="720"/>
        <w:rPr>
          <w:rFonts w:ascii="Arial" w:hAnsi="Arial" w:cs="Arial"/>
          <w:color w:val="000000"/>
        </w:rPr>
      </w:pPr>
      <w:r w:rsidRPr="00547F56">
        <w:rPr>
          <w:rFonts w:ascii="Arial" w:hAnsi="Arial" w:cs="Arial"/>
          <w:color w:val="000000"/>
        </w:rPr>
        <w:t>With more focus being put on becoming a ‘green friendly’ environment (</w:t>
      </w:r>
      <w:proofErr w:type="spellStart"/>
      <w:r w:rsidRPr="00547F56">
        <w:rPr>
          <w:rFonts w:ascii="Arial" w:hAnsi="Arial" w:cs="Arial"/>
          <w:color w:val="000000"/>
        </w:rPr>
        <w:t>Gokhale</w:t>
      </w:r>
      <w:proofErr w:type="spellEnd"/>
      <w:r w:rsidRPr="00547F56">
        <w:rPr>
          <w:rFonts w:ascii="Arial" w:hAnsi="Arial" w:cs="Arial"/>
          <w:color w:val="000000"/>
        </w:rPr>
        <w:t xml:space="preserve"> &amp; Sharma, 2014), more and more paperless techniques have been proposed (</w:t>
      </w:r>
      <w:proofErr w:type="spellStart"/>
      <w:r w:rsidRPr="00547F56">
        <w:rPr>
          <w:rFonts w:ascii="Arial" w:hAnsi="Arial" w:cs="Arial"/>
          <w:color w:val="000000"/>
        </w:rPr>
        <w:t>Tyhulu</w:t>
      </w:r>
      <w:proofErr w:type="spellEnd"/>
      <w:r w:rsidRPr="00547F56">
        <w:rPr>
          <w:rFonts w:ascii="Arial" w:hAnsi="Arial" w:cs="Arial"/>
          <w:color w:val="000000"/>
        </w:rPr>
        <w:t xml:space="preserve"> et al., 2016). </w:t>
      </w:r>
    </w:p>
    <w:p w14:paraId="7AE21205" w14:textId="660CF6CD" w:rsidR="00BE22A1" w:rsidRPr="00547F56" w:rsidRDefault="00BE22A1" w:rsidP="000900AB">
      <w:pPr>
        <w:spacing w:line="480" w:lineRule="auto"/>
        <w:ind w:firstLine="720"/>
        <w:rPr>
          <w:rFonts w:ascii="Arial" w:hAnsi="Arial" w:cs="Arial"/>
          <w:color w:val="000000"/>
        </w:rPr>
      </w:pPr>
      <w:r w:rsidRPr="00547F56">
        <w:rPr>
          <w:rFonts w:ascii="Arial" w:hAnsi="Arial" w:cs="Arial"/>
          <w:color w:val="000000"/>
        </w:rPr>
        <w:t>In 2013, the South African department of Justice decided to implement a paperless working environment and although these techniques have been seen to be positive, there have been some issues with within the workforce (</w:t>
      </w:r>
      <w:proofErr w:type="spellStart"/>
      <w:r w:rsidRPr="00547F56">
        <w:rPr>
          <w:rFonts w:ascii="Arial" w:hAnsi="Arial" w:cs="Arial"/>
          <w:color w:val="000000"/>
        </w:rPr>
        <w:t>Tyhulu</w:t>
      </w:r>
      <w:proofErr w:type="spellEnd"/>
      <w:r w:rsidRPr="00547F56">
        <w:rPr>
          <w:rFonts w:ascii="Arial" w:hAnsi="Arial" w:cs="Arial"/>
          <w:color w:val="000000"/>
        </w:rPr>
        <w:t>, et al., 2016</w:t>
      </w:r>
      <w:proofErr w:type="gramStart"/>
      <w:r w:rsidRPr="00547F56">
        <w:rPr>
          <w:rFonts w:ascii="Arial" w:hAnsi="Arial" w:cs="Arial"/>
          <w:color w:val="000000"/>
        </w:rPr>
        <w:t>) ,</w:t>
      </w:r>
      <w:proofErr w:type="gramEnd"/>
    </w:p>
    <w:p w14:paraId="4DDA3BEF" w14:textId="77777777" w:rsidR="00BE22A1" w:rsidRPr="00547F56" w:rsidRDefault="00BE22A1" w:rsidP="00547F56">
      <w:pPr>
        <w:spacing w:line="480" w:lineRule="auto"/>
        <w:rPr>
          <w:rFonts w:ascii="Arial" w:hAnsi="Arial" w:cs="Arial"/>
          <w:color w:val="000000"/>
        </w:rPr>
      </w:pPr>
      <w:r w:rsidRPr="00547F56">
        <w:rPr>
          <w:rFonts w:ascii="Arial" w:hAnsi="Arial" w:cs="Arial"/>
          <w:color w:val="000000"/>
        </w:rPr>
        <w:t>With the recent introduction of the Paperless Estate Administration (PEAS) and the Paperless Estate Administration System for Trusts (PEAST) within the Master’s Offices throughout South Africa, the author states that these systems have overall had a positive influence on the South African administration system, however, it seems that the objectives that are set do not always get met due to ‘teething problems’ and ‘lack of training’ (</w:t>
      </w:r>
      <w:proofErr w:type="spellStart"/>
      <w:r w:rsidRPr="00547F56">
        <w:rPr>
          <w:rFonts w:ascii="Arial" w:hAnsi="Arial" w:cs="Arial"/>
          <w:color w:val="000000"/>
        </w:rPr>
        <w:t>Tyhulu</w:t>
      </w:r>
      <w:proofErr w:type="spellEnd"/>
      <w:r w:rsidRPr="00547F56">
        <w:rPr>
          <w:rFonts w:ascii="Arial" w:hAnsi="Arial" w:cs="Arial"/>
          <w:color w:val="000000"/>
        </w:rPr>
        <w:t xml:space="preserve">, et al., 2016). </w:t>
      </w:r>
    </w:p>
    <w:p w14:paraId="483A0BE0" w14:textId="024476E9" w:rsidR="00BE22A1" w:rsidRPr="00547F56" w:rsidRDefault="00BE22A1" w:rsidP="000900AB">
      <w:pPr>
        <w:spacing w:line="480" w:lineRule="auto"/>
        <w:ind w:firstLine="720"/>
        <w:rPr>
          <w:rFonts w:ascii="Arial" w:hAnsi="Arial" w:cs="Arial"/>
          <w:color w:val="000000"/>
        </w:rPr>
      </w:pPr>
      <w:r w:rsidRPr="00547F56">
        <w:rPr>
          <w:rFonts w:ascii="Arial" w:hAnsi="Arial" w:cs="Arial"/>
          <w:color w:val="000000"/>
        </w:rPr>
        <w:t xml:space="preserve">Therefore, the paper explains that they wanted to get an understanding of how much influence the Paperless Estate Administration (PEAS) and the Paperless Estate Administration System for Trusts (PEAST) were having on the sustainability of the </w:t>
      </w:r>
      <w:r w:rsidRPr="00547F56">
        <w:rPr>
          <w:rFonts w:ascii="Arial" w:hAnsi="Arial" w:cs="Arial"/>
          <w:color w:val="000000"/>
        </w:rPr>
        <w:lastRenderedPageBreak/>
        <w:t>Master’s offices by way of the use of</w:t>
      </w:r>
      <w:r w:rsidR="008E1760" w:rsidRPr="00547F56">
        <w:rPr>
          <w:rFonts w:ascii="Arial" w:hAnsi="Arial" w:cs="Arial"/>
          <w:color w:val="000000"/>
        </w:rPr>
        <w:t xml:space="preserve"> a survey</w:t>
      </w:r>
      <w:r w:rsidRPr="00547F56">
        <w:rPr>
          <w:rFonts w:ascii="Arial" w:hAnsi="Arial" w:cs="Arial"/>
          <w:color w:val="000000"/>
        </w:rPr>
        <w:t xml:space="preserve"> to gain qualitative and quantitative data to understand the impact that these systems have on the workplace (</w:t>
      </w:r>
      <w:proofErr w:type="spellStart"/>
      <w:r w:rsidRPr="00547F56">
        <w:rPr>
          <w:rFonts w:ascii="Arial" w:hAnsi="Arial" w:cs="Arial"/>
          <w:color w:val="000000"/>
        </w:rPr>
        <w:t>Tyhulu</w:t>
      </w:r>
      <w:proofErr w:type="spellEnd"/>
      <w:r w:rsidRPr="00547F56">
        <w:rPr>
          <w:rFonts w:ascii="Arial" w:hAnsi="Arial" w:cs="Arial"/>
          <w:color w:val="000000"/>
        </w:rPr>
        <w:t>, et al., 2016).</w:t>
      </w:r>
    </w:p>
    <w:p w14:paraId="75E67839" w14:textId="77777777" w:rsidR="00BE22A1" w:rsidRPr="00547F56" w:rsidRDefault="00BE22A1" w:rsidP="000900AB">
      <w:pPr>
        <w:spacing w:line="480" w:lineRule="auto"/>
        <w:ind w:firstLine="720"/>
        <w:rPr>
          <w:rFonts w:ascii="Arial" w:hAnsi="Arial" w:cs="Arial"/>
          <w:color w:val="000000"/>
        </w:rPr>
      </w:pPr>
      <w:r w:rsidRPr="00547F56">
        <w:rPr>
          <w:rFonts w:ascii="Arial" w:hAnsi="Arial" w:cs="Arial"/>
          <w:color w:val="000000"/>
        </w:rPr>
        <w:t>The author addresses the point that the reason that there may be some issues is because since the instalment of electronic record management, it has not always been easy to maintain records as the guidelines put in place by the National Archive’s and Record Service of South Africa (NARSA) was limited (</w:t>
      </w:r>
      <w:proofErr w:type="spellStart"/>
      <w:r w:rsidRPr="00547F56">
        <w:rPr>
          <w:rFonts w:ascii="Arial" w:hAnsi="Arial" w:cs="Arial"/>
          <w:color w:val="000000"/>
        </w:rPr>
        <w:t>Tyhulu</w:t>
      </w:r>
      <w:proofErr w:type="spellEnd"/>
      <w:r w:rsidRPr="00547F56">
        <w:rPr>
          <w:rFonts w:ascii="Arial" w:hAnsi="Arial" w:cs="Arial"/>
          <w:color w:val="000000"/>
        </w:rPr>
        <w:t>, et al., 2016). Therefore, this highlighted that there seemed to be a skill gap with staff employed by NARSA when it came to record keeping (</w:t>
      </w:r>
      <w:proofErr w:type="spellStart"/>
      <w:r w:rsidRPr="00547F56">
        <w:rPr>
          <w:rFonts w:ascii="Arial" w:hAnsi="Arial" w:cs="Arial"/>
          <w:color w:val="000000"/>
        </w:rPr>
        <w:t>Tyhulu</w:t>
      </w:r>
      <w:proofErr w:type="spellEnd"/>
      <w:r w:rsidRPr="00547F56">
        <w:rPr>
          <w:rFonts w:ascii="Arial" w:hAnsi="Arial" w:cs="Arial"/>
          <w:color w:val="000000"/>
        </w:rPr>
        <w:t xml:space="preserve">, et al., 2016). </w:t>
      </w:r>
    </w:p>
    <w:p w14:paraId="259F1978" w14:textId="74881C7B" w:rsidR="00BE22A1" w:rsidRPr="00547F56" w:rsidRDefault="00BE22A1" w:rsidP="000900AB">
      <w:pPr>
        <w:spacing w:line="480" w:lineRule="auto"/>
        <w:ind w:firstLine="720"/>
        <w:rPr>
          <w:rFonts w:ascii="Arial" w:hAnsi="Arial" w:cs="Arial"/>
          <w:color w:val="000000"/>
        </w:rPr>
      </w:pPr>
      <w:r w:rsidRPr="00547F56">
        <w:rPr>
          <w:rFonts w:ascii="Arial" w:hAnsi="Arial" w:cs="Arial"/>
          <w:color w:val="000000"/>
        </w:rPr>
        <w:t>To try and ascertain the attitude towards these</w:t>
      </w:r>
      <w:r w:rsidR="008D22F0" w:rsidRPr="00547F56">
        <w:rPr>
          <w:rFonts w:ascii="Arial" w:hAnsi="Arial" w:cs="Arial"/>
          <w:color w:val="000000"/>
        </w:rPr>
        <w:t xml:space="preserve"> new systems, the author conduct</w:t>
      </w:r>
      <w:r w:rsidRPr="00547F56">
        <w:rPr>
          <w:rFonts w:ascii="Arial" w:hAnsi="Arial" w:cs="Arial"/>
          <w:color w:val="000000"/>
        </w:rPr>
        <w:t xml:space="preserve">ed a </w:t>
      </w:r>
      <w:r w:rsidR="008E1760" w:rsidRPr="00547F56">
        <w:rPr>
          <w:rFonts w:ascii="Arial" w:hAnsi="Arial" w:cs="Arial"/>
          <w:color w:val="000000"/>
        </w:rPr>
        <w:t xml:space="preserve">survey </w:t>
      </w:r>
      <w:r w:rsidRPr="00547F56">
        <w:rPr>
          <w:rFonts w:ascii="Arial" w:hAnsi="Arial" w:cs="Arial"/>
          <w:color w:val="000000"/>
        </w:rPr>
        <w:t>and the responses showed that these new systems allowed workers to respond to customers quickly, it allowed them to retrieve information quicker and added value to the office (</w:t>
      </w:r>
      <w:proofErr w:type="spellStart"/>
      <w:r w:rsidRPr="00547F56">
        <w:rPr>
          <w:rFonts w:ascii="Arial" w:hAnsi="Arial" w:cs="Arial"/>
          <w:color w:val="000000"/>
        </w:rPr>
        <w:t>Tyhulu</w:t>
      </w:r>
      <w:proofErr w:type="spellEnd"/>
      <w:r w:rsidRPr="00547F56">
        <w:rPr>
          <w:rFonts w:ascii="Arial" w:hAnsi="Arial" w:cs="Arial"/>
          <w:color w:val="000000"/>
        </w:rPr>
        <w:t xml:space="preserve">, et al., 2016). However, the author </w:t>
      </w:r>
      <w:r w:rsidR="002D4321">
        <w:rPr>
          <w:rFonts w:ascii="Arial" w:hAnsi="Arial" w:cs="Arial"/>
          <w:color w:val="000000"/>
        </w:rPr>
        <w:t>found that the respondents thought</w:t>
      </w:r>
      <w:r w:rsidRPr="00547F56">
        <w:rPr>
          <w:rFonts w:ascii="Arial" w:hAnsi="Arial" w:cs="Arial"/>
          <w:color w:val="000000"/>
        </w:rPr>
        <w:t xml:space="preserve"> inconsistencies and slowness were the main problem areas and believed the way around this could be an IT specialist that was </w:t>
      </w:r>
      <w:r w:rsidR="00417A61" w:rsidRPr="00547F56">
        <w:rPr>
          <w:rFonts w:ascii="Arial" w:hAnsi="Arial" w:cs="Arial"/>
          <w:color w:val="000000"/>
        </w:rPr>
        <w:t>able</w:t>
      </w:r>
      <w:r w:rsidRPr="00547F56">
        <w:rPr>
          <w:rFonts w:ascii="Arial" w:hAnsi="Arial" w:cs="Arial"/>
          <w:color w:val="000000"/>
        </w:rPr>
        <w:t xml:space="preserve"> to be on hand to help the workers understand (</w:t>
      </w:r>
      <w:proofErr w:type="spellStart"/>
      <w:r w:rsidRPr="00547F56">
        <w:rPr>
          <w:rFonts w:ascii="Arial" w:hAnsi="Arial" w:cs="Arial"/>
          <w:color w:val="000000"/>
        </w:rPr>
        <w:t>Tyhulu</w:t>
      </w:r>
      <w:proofErr w:type="spellEnd"/>
      <w:r w:rsidRPr="00547F56">
        <w:rPr>
          <w:rFonts w:ascii="Arial" w:hAnsi="Arial" w:cs="Arial"/>
          <w:color w:val="000000"/>
        </w:rPr>
        <w:t>, et al., 2016).</w:t>
      </w:r>
    </w:p>
    <w:p w14:paraId="63A0E6AF" w14:textId="0F810941" w:rsidR="00BE22A1" w:rsidRPr="00547F56" w:rsidRDefault="00BE22A1" w:rsidP="00D44361">
      <w:pPr>
        <w:spacing w:line="480" w:lineRule="auto"/>
        <w:ind w:firstLine="720"/>
        <w:rPr>
          <w:rFonts w:ascii="Arial" w:hAnsi="Arial" w:cs="Arial"/>
          <w:color w:val="000000"/>
        </w:rPr>
      </w:pPr>
      <w:r w:rsidRPr="00547F56">
        <w:rPr>
          <w:rFonts w:ascii="Arial" w:hAnsi="Arial" w:cs="Arial"/>
          <w:color w:val="000000"/>
        </w:rPr>
        <w:t xml:space="preserve">These concerns raised by the respondents seem to </w:t>
      </w:r>
      <w:r w:rsidR="000D0D81" w:rsidRPr="00547F56">
        <w:rPr>
          <w:rFonts w:ascii="Arial" w:hAnsi="Arial" w:cs="Arial"/>
          <w:color w:val="000000"/>
        </w:rPr>
        <w:t xml:space="preserve">mirror other literature in </w:t>
      </w:r>
      <w:r w:rsidR="00B73F3B" w:rsidRPr="00547F56">
        <w:rPr>
          <w:rFonts w:ascii="Arial" w:hAnsi="Arial" w:cs="Arial"/>
          <w:color w:val="000000"/>
        </w:rPr>
        <w:t>that, if</w:t>
      </w:r>
      <w:r w:rsidRPr="00547F56">
        <w:rPr>
          <w:rFonts w:ascii="Arial" w:hAnsi="Arial" w:cs="Arial"/>
          <w:color w:val="000000"/>
        </w:rPr>
        <w:t xml:space="preserve"> the dream of a paperless office was to become a reality then there would be a huge reliance on computers, a strong internet connection and systems that can withstand a huge amount users at similar times and apart from cultural changes, these seem to be the main attitudes towards </w:t>
      </w:r>
      <w:proofErr w:type="spellStart"/>
      <w:r w:rsidRPr="00547F56">
        <w:rPr>
          <w:rFonts w:ascii="Arial" w:hAnsi="Arial" w:cs="Arial"/>
          <w:color w:val="000000"/>
        </w:rPr>
        <w:t>digitilising</w:t>
      </w:r>
      <w:proofErr w:type="spellEnd"/>
      <w:r w:rsidRPr="00547F56">
        <w:rPr>
          <w:rFonts w:ascii="Arial" w:hAnsi="Arial" w:cs="Arial"/>
          <w:color w:val="000000"/>
        </w:rPr>
        <w:t xml:space="preserve">. </w:t>
      </w:r>
    </w:p>
    <w:p w14:paraId="2EBEBC77" w14:textId="77777777" w:rsidR="00BE22A1" w:rsidRPr="00547F56" w:rsidRDefault="00BE22A1" w:rsidP="00D44361">
      <w:pPr>
        <w:spacing w:line="480" w:lineRule="auto"/>
        <w:ind w:firstLine="720"/>
        <w:rPr>
          <w:rFonts w:ascii="Arial" w:hAnsi="Arial" w:cs="Arial"/>
          <w:color w:val="000000"/>
        </w:rPr>
      </w:pPr>
      <w:r w:rsidRPr="00547F56">
        <w:rPr>
          <w:rFonts w:ascii="Arial" w:hAnsi="Arial" w:cs="Arial"/>
          <w:color w:val="000000"/>
        </w:rPr>
        <w:t xml:space="preserve">The need to improve internet connectivity, addressing the slowness of computers and the crashes, to which, the respondents above believe there must be an IT team on standby so that if there are any issues with any new </w:t>
      </w:r>
      <w:proofErr w:type="spellStart"/>
      <w:r w:rsidRPr="00547F56">
        <w:rPr>
          <w:rFonts w:ascii="Arial" w:hAnsi="Arial" w:cs="Arial"/>
          <w:color w:val="000000"/>
        </w:rPr>
        <w:t>digitilised</w:t>
      </w:r>
      <w:proofErr w:type="spellEnd"/>
      <w:r w:rsidRPr="00547F56">
        <w:rPr>
          <w:rFonts w:ascii="Arial" w:hAnsi="Arial" w:cs="Arial"/>
          <w:color w:val="000000"/>
        </w:rPr>
        <w:t xml:space="preserve"> systems, there is </w:t>
      </w:r>
      <w:r w:rsidRPr="00547F56">
        <w:rPr>
          <w:rFonts w:ascii="Arial" w:hAnsi="Arial" w:cs="Arial"/>
          <w:color w:val="000000"/>
        </w:rPr>
        <w:lastRenderedPageBreak/>
        <w:t>someone to contact who is an expert in this area so that it can offer a smoother ride (</w:t>
      </w:r>
      <w:proofErr w:type="spellStart"/>
      <w:r w:rsidRPr="00547F56">
        <w:rPr>
          <w:rFonts w:ascii="Arial" w:hAnsi="Arial" w:cs="Arial"/>
          <w:color w:val="000000"/>
        </w:rPr>
        <w:t>Tyhulu</w:t>
      </w:r>
      <w:proofErr w:type="spellEnd"/>
      <w:r w:rsidRPr="00547F56">
        <w:rPr>
          <w:rFonts w:ascii="Arial" w:hAnsi="Arial" w:cs="Arial"/>
          <w:color w:val="000000"/>
        </w:rPr>
        <w:t>, et al., 2016).</w:t>
      </w:r>
    </w:p>
    <w:p w14:paraId="6650E27E" w14:textId="1F3E6283" w:rsidR="00BE22A1" w:rsidRPr="00547F56" w:rsidRDefault="00BE22A1" w:rsidP="00D44361">
      <w:pPr>
        <w:spacing w:line="480" w:lineRule="auto"/>
        <w:ind w:firstLine="720"/>
        <w:rPr>
          <w:rFonts w:ascii="Arial" w:hAnsi="Arial" w:cs="Arial"/>
          <w:color w:val="000000"/>
        </w:rPr>
      </w:pPr>
      <w:r w:rsidRPr="00547F56">
        <w:rPr>
          <w:rFonts w:ascii="Arial" w:hAnsi="Arial" w:cs="Arial"/>
          <w:color w:val="000000"/>
        </w:rPr>
        <w:t>This piece offers a great insight into an environment, which previousl</w:t>
      </w:r>
      <w:r w:rsidR="000D0D81" w:rsidRPr="00547F56">
        <w:rPr>
          <w:rFonts w:ascii="Arial" w:hAnsi="Arial" w:cs="Arial"/>
          <w:color w:val="000000"/>
        </w:rPr>
        <w:t>y and probably still is, heavily</w:t>
      </w:r>
      <w:r w:rsidRPr="00547F56">
        <w:rPr>
          <w:rFonts w:ascii="Arial" w:hAnsi="Arial" w:cs="Arial"/>
          <w:color w:val="000000"/>
        </w:rPr>
        <w:t xml:space="preserve"> reliant on the use of paper. There is no doubt that this type of office would be surrounded by filing cabinets filled with court cases, evidence and folders containing personal details, therefore, this piece of literature offers relevant information, especially from the respondents because that is what a paperless office needs to have to be successful.</w:t>
      </w:r>
    </w:p>
    <w:p w14:paraId="020222A6" w14:textId="4089A6DB" w:rsidR="0074315D" w:rsidRPr="00547F56" w:rsidRDefault="00A1679D" w:rsidP="000900AB">
      <w:pPr>
        <w:pStyle w:val="Heading2"/>
      </w:pPr>
      <w:bookmarkStart w:id="15" w:name="_Toc38233965"/>
      <w:r w:rsidRPr="00547F56">
        <w:t>4-</w:t>
      </w:r>
      <w:r w:rsidR="0074315D" w:rsidRPr="00547F56">
        <w:t>Methodolgy</w:t>
      </w:r>
      <w:bookmarkEnd w:id="15"/>
    </w:p>
    <w:p w14:paraId="7E8EDD57" w14:textId="542174BD" w:rsidR="0074315D" w:rsidRPr="00547F56" w:rsidRDefault="0074315D" w:rsidP="00D44361">
      <w:pPr>
        <w:spacing w:line="480" w:lineRule="auto"/>
        <w:ind w:firstLine="720"/>
        <w:rPr>
          <w:rFonts w:ascii="Arial" w:hAnsi="Arial" w:cs="Arial"/>
          <w:lang w:eastAsia="ja-JP"/>
        </w:rPr>
      </w:pPr>
      <w:r w:rsidRPr="00547F56">
        <w:rPr>
          <w:rFonts w:ascii="Arial" w:hAnsi="Arial" w:cs="Arial"/>
          <w:lang w:eastAsia="ja-JP"/>
        </w:rPr>
        <w:t xml:space="preserve">This section will focus on the reasons for carrying out this </w:t>
      </w:r>
      <w:r w:rsidR="009A7538" w:rsidRPr="00547F56">
        <w:rPr>
          <w:rFonts w:ascii="Arial" w:hAnsi="Arial" w:cs="Arial"/>
          <w:lang w:eastAsia="ja-JP"/>
        </w:rPr>
        <w:t>research</w:t>
      </w:r>
      <w:r w:rsidR="00A02257" w:rsidRPr="00547F56">
        <w:rPr>
          <w:rFonts w:ascii="Arial" w:hAnsi="Arial" w:cs="Arial"/>
          <w:lang w:eastAsia="ja-JP"/>
        </w:rPr>
        <w:t xml:space="preserve"> </w:t>
      </w:r>
      <w:r w:rsidRPr="00547F56">
        <w:rPr>
          <w:rFonts w:ascii="Arial" w:hAnsi="Arial" w:cs="Arial"/>
          <w:lang w:eastAsia="ja-JP"/>
        </w:rPr>
        <w:t xml:space="preserve">and what data was collected. When completing research, there are many ways that you can conduct it. The method that will be chosen to undertake this research is a survey. This survey will be created within a survey tool that has been authorised by the </w:t>
      </w:r>
      <w:r w:rsidR="000D0D81" w:rsidRPr="00547F56">
        <w:rPr>
          <w:rFonts w:ascii="Arial" w:hAnsi="Arial" w:cs="Arial"/>
          <w:lang w:eastAsia="ja-JP"/>
        </w:rPr>
        <w:t xml:space="preserve">researcher’s </w:t>
      </w:r>
      <w:r w:rsidRPr="00547F56">
        <w:rPr>
          <w:rFonts w:ascii="Arial" w:hAnsi="Arial" w:cs="Arial"/>
          <w:lang w:eastAsia="ja-JP"/>
        </w:rPr>
        <w:t xml:space="preserve">organisation. The reason for this is because the data needed </w:t>
      </w:r>
      <w:r w:rsidR="009A7538" w:rsidRPr="00547F56">
        <w:rPr>
          <w:rFonts w:ascii="Arial" w:hAnsi="Arial" w:cs="Arial"/>
          <w:lang w:eastAsia="ja-JP"/>
        </w:rPr>
        <w:t xml:space="preserve">was within a large organsation, therefore, this type of method would capture a bigger response. </w:t>
      </w:r>
    </w:p>
    <w:p w14:paraId="4790C20E" w14:textId="6DA96DFF" w:rsidR="009A7538" w:rsidRPr="00547F56" w:rsidRDefault="009A7538" w:rsidP="00547F56">
      <w:pPr>
        <w:spacing w:line="480" w:lineRule="auto"/>
        <w:rPr>
          <w:rFonts w:ascii="Arial" w:hAnsi="Arial" w:cs="Arial"/>
          <w:lang w:eastAsia="ja-JP"/>
        </w:rPr>
      </w:pPr>
      <w:r w:rsidRPr="00547F56">
        <w:rPr>
          <w:rFonts w:ascii="Arial" w:hAnsi="Arial" w:cs="Arial"/>
          <w:lang w:eastAsia="ja-JP"/>
        </w:rPr>
        <w:tab/>
        <w:t xml:space="preserve">As this research paper is about gaining an understanding of worker’s attitudes towards a paperless environment that would be affected by governmental waste targets, the researcher decided that it would be best to send this survey out to respondents within a governmental office that would be directly affected by policy changes. </w:t>
      </w:r>
    </w:p>
    <w:p w14:paraId="16434CB6" w14:textId="3756077E" w:rsidR="006E202D" w:rsidRPr="00547F56" w:rsidRDefault="009A7538" w:rsidP="00D44361">
      <w:pPr>
        <w:spacing w:line="480" w:lineRule="auto"/>
        <w:ind w:firstLine="720"/>
        <w:rPr>
          <w:rFonts w:ascii="Arial" w:hAnsi="Arial" w:cs="Arial"/>
          <w:lang w:eastAsia="ja-JP"/>
        </w:rPr>
      </w:pPr>
      <w:r w:rsidRPr="00547F56">
        <w:rPr>
          <w:rFonts w:ascii="Arial" w:hAnsi="Arial" w:cs="Arial"/>
          <w:lang w:eastAsia="ja-JP"/>
        </w:rPr>
        <w:t xml:space="preserve">As shown above in the ethics section, </w:t>
      </w:r>
      <w:r w:rsidR="005C2CC4" w:rsidRPr="00547F56">
        <w:rPr>
          <w:rFonts w:ascii="Arial" w:hAnsi="Arial" w:cs="Arial"/>
          <w:lang w:eastAsia="ja-JP"/>
        </w:rPr>
        <w:t xml:space="preserve">all safety measures have been taken to try and ensure that none of the identities of the respondents will be shown or tracked back to them through their IP addresses. As you can see from the forms below named Ethics </w:t>
      </w:r>
      <w:r w:rsidR="005C2CC4" w:rsidRPr="00547F56">
        <w:rPr>
          <w:rFonts w:ascii="Arial" w:hAnsi="Arial" w:cs="Arial"/>
          <w:lang w:eastAsia="ja-JP"/>
        </w:rPr>
        <w:lastRenderedPageBreak/>
        <w:t xml:space="preserve">1 and Ethics 2, that is what had to be filled in to assure that everything about this method would be safe. </w:t>
      </w:r>
    </w:p>
    <w:p w14:paraId="6467CDB5" w14:textId="77777777" w:rsidR="00D44361" w:rsidRDefault="005F2E4B" w:rsidP="00D44361">
      <w:pPr>
        <w:spacing w:line="480" w:lineRule="auto"/>
        <w:ind w:firstLine="720"/>
        <w:rPr>
          <w:rFonts w:ascii="Arial" w:hAnsi="Arial" w:cs="Arial"/>
          <w:lang w:eastAsia="ja-JP"/>
        </w:rPr>
      </w:pPr>
      <w:r w:rsidRPr="00547F56">
        <w:rPr>
          <w:rFonts w:ascii="Arial" w:hAnsi="Arial" w:cs="Arial"/>
          <w:lang w:eastAsia="ja-JP"/>
        </w:rPr>
        <w:t xml:space="preserve">The structure that this research has taken follows </w:t>
      </w:r>
      <w:r w:rsidR="00DF7D28" w:rsidRPr="00547F56">
        <w:rPr>
          <w:rFonts w:ascii="Arial" w:hAnsi="Arial" w:cs="Arial"/>
          <w:lang w:eastAsia="ja-JP"/>
        </w:rPr>
        <w:t xml:space="preserve">mostly </w:t>
      </w:r>
      <w:r w:rsidRPr="00547F56">
        <w:rPr>
          <w:rFonts w:ascii="Arial" w:hAnsi="Arial" w:cs="Arial"/>
          <w:lang w:eastAsia="ja-JP"/>
        </w:rPr>
        <w:t xml:space="preserve">the quantitative </w:t>
      </w:r>
      <w:r w:rsidR="00DD5143" w:rsidRPr="00547F56">
        <w:rPr>
          <w:rFonts w:ascii="Arial" w:hAnsi="Arial" w:cs="Arial"/>
          <w:lang w:eastAsia="ja-JP"/>
        </w:rPr>
        <w:t>research route</w:t>
      </w:r>
      <w:r w:rsidRPr="00547F56">
        <w:rPr>
          <w:rFonts w:ascii="Arial" w:hAnsi="Arial" w:cs="Arial"/>
          <w:lang w:eastAsia="ja-JP"/>
        </w:rPr>
        <w:t xml:space="preserve"> </w:t>
      </w:r>
      <w:r w:rsidR="00DF7D28" w:rsidRPr="00547F56">
        <w:rPr>
          <w:rFonts w:ascii="Arial" w:hAnsi="Arial" w:cs="Arial"/>
          <w:lang w:eastAsia="ja-JP"/>
        </w:rPr>
        <w:t>as this research would like t</w:t>
      </w:r>
      <w:r w:rsidR="007A0BDE" w:rsidRPr="00547F56">
        <w:rPr>
          <w:rFonts w:ascii="Arial" w:hAnsi="Arial" w:cs="Arial"/>
          <w:lang w:eastAsia="ja-JP"/>
        </w:rPr>
        <w:t>o see if the respondents understand</w:t>
      </w:r>
      <w:r w:rsidR="00DF7D28" w:rsidRPr="00547F56">
        <w:rPr>
          <w:rFonts w:ascii="Arial" w:hAnsi="Arial" w:cs="Arial"/>
          <w:lang w:eastAsia="ja-JP"/>
        </w:rPr>
        <w:t xml:space="preserve"> what a paperless office and paperless worker is and </w:t>
      </w:r>
      <w:r w:rsidR="003F1B01" w:rsidRPr="00547F56">
        <w:rPr>
          <w:rFonts w:ascii="Arial" w:hAnsi="Arial" w:cs="Arial"/>
          <w:lang w:eastAsia="ja-JP"/>
        </w:rPr>
        <w:t>whether</w:t>
      </w:r>
      <w:r w:rsidR="00DF7D28" w:rsidRPr="00547F56">
        <w:rPr>
          <w:rFonts w:ascii="Arial" w:hAnsi="Arial" w:cs="Arial"/>
          <w:lang w:eastAsia="ja-JP"/>
        </w:rPr>
        <w:t xml:space="preserve"> this type of environment </w:t>
      </w:r>
      <w:r w:rsidR="00DD5143" w:rsidRPr="00547F56">
        <w:rPr>
          <w:rFonts w:ascii="Arial" w:hAnsi="Arial" w:cs="Arial"/>
          <w:lang w:eastAsia="ja-JP"/>
        </w:rPr>
        <w:t xml:space="preserve">would work in this </w:t>
      </w:r>
      <w:r w:rsidR="00DF7D28" w:rsidRPr="00547F56">
        <w:rPr>
          <w:rFonts w:ascii="Arial" w:hAnsi="Arial" w:cs="Arial"/>
          <w:lang w:eastAsia="ja-JP"/>
        </w:rPr>
        <w:t xml:space="preserve">setting. </w:t>
      </w:r>
    </w:p>
    <w:p w14:paraId="627E2E00" w14:textId="77777777" w:rsidR="00D44361" w:rsidRDefault="007A0BDE" w:rsidP="00D44361">
      <w:pPr>
        <w:spacing w:line="480" w:lineRule="auto"/>
        <w:ind w:firstLine="720"/>
        <w:rPr>
          <w:rFonts w:ascii="Arial" w:hAnsi="Arial" w:cs="Arial"/>
          <w:lang w:eastAsia="ja-JP"/>
        </w:rPr>
      </w:pPr>
      <w:r w:rsidRPr="00547F56">
        <w:rPr>
          <w:rFonts w:ascii="Arial" w:hAnsi="Arial" w:cs="Arial"/>
          <w:lang w:eastAsia="ja-JP"/>
        </w:rPr>
        <w:t xml:space="preserve">The reason for this type of quantitative method is because </w:t>
      </w:r>
      <w:r w:rsidR="003F1B01" w:rsidRPr="00547F56">
        <w:rPr>
          <w:rFonts w:ascii="Arial" w:hAnsi="Arial" w:cs="Arial"/>
          <w:lang w:eastAsia="ja-JP"/>
        </w:rPr>
        <w:t xml:space="preserve">it is used to quantify attitudes, opinions, </w:t>
      </w:r>
      <w:proofErr w:type="spellStart"/>
      <w:r w:rsidR="003F1B01" w:rsidRPr="00547F56">
        <w:rPr>
          <w:rFonts w:ascii="Arial" w:hAnsi="Arial" w:cs="Arial"/>
          <w:lang w:eastAsia="ja-JP"/>
        </w:rPr>
        <w:t>behaviours</w:t>
      </w:r>
      <w:proofErr w:type="spellEnd"/>
      <w:r w:rsidR="003F1B01" w:rsidRPr="00547F56">
        <w:rPr>
          <w:rFonts w:ascii="Arial" w:hAnsi="Arial" w:cs="Arial"/>
          <w:lang w:eastAsia="ja-JP"/>
        </w:rPr>
        <w:t xml:space="preserve"> and they are more structured (</w:t>
      </w:r>
      <w:proofErr w:type="spellStart"/>
      <w:r w:rsidR="003F1B01" w:rsidRPr="00547F56">
        <w:rPr>
          <w:rFonts w:ascii="Arial" w:hAnsi="Arial" w:cs="Arial"/>
          <w:lang w:eastAsia="ja-JP"/>
        </w:rPr>
        <w:t>DeFranzo</w:t>
      </w:r>
      <w:proofErr w:type="spellEnd"/>
      <w:r w:rsidR="003F1B01" w:rsidRPr="00547F56">
        <w:rPr>
          <w:rFonts w:ascii="Arial" w:hAnsi="Arial" w:cs="Arial"/>
          <w:lang w:eastAsia="ja-JP"/>
        </w:rPr>
        <w:t>, 2011).</w:t>
      </w:r>
      <w:r w:rsidR="00257AB6" w:rsidRPr="00547F56">
        <w:rPr>
          <w:rFonts w:ascii="Arial" w:hAnsi="Arial" w:cs="Arial"/>
          <w:lang w:eastAsia="ja-JP"/>
        </w:rPr>
        <w:t xml:space="preserve"> Quantitative</w:t>
      </w:r>
      <w:r w:rsidR="00DD5143" w:rsidRPr="00547F56">
        <w:rPr>
          <w:rFonts w:ascii="Arial" w:hAnsi="Arial" w:cs="Arial"/>
          <w:lang w:eastAsia="ja-JP"/>
        </w:rPr>
        <w:t xml:space="preserve"> research</w:t>
      </w:r>
      <w:r w:rsidR="00257AB6" w:rsidRPr="00547F56">
        <w:rPr>
          <w:rFonts w:ascii="Arial" w:hAnsi="Arial" w:cs="Arial"/>
          <w:lang w:eastAsia="ja-JP"/>
        </w:rPr>
        <w:t xml:space="preserve"> can be measured more accurately and it can be measured less accurately due to it being expressed in the form of numbers</w:t>
      </w:r>
      <w:r w:rsidR="00AC4F55" w:rsidRPr="00547F56">
        <w:rPr>
          <w:rFonts w:ascii="Arial" w:hAnsi="Arial" w:cs="Arial"/>
          <w:lang w:eastAsia="ja-JP"/>
        </w:rPr>
        <w:t xml:space="preserve"> (</w:t>
      </w:r>
      <w:proofErr w:type="spellStart"/>
      <w:r w:rsidR="00AC4F55" w:rsidRPr="00547F56">
        <w:rPr>
          <w:rFonts w:ascii="Arial" w:hAnsi="Arial" w:cs="Arial"/>
          <w:lang w:eastAsia="ja-JP"/>
        </w:rPr>
        <w:t>Walliman</w:t>
      </w:r>
      <w:proofErr w:type="spellEnd"/>
      <w:r w:rsidR="00AC4F55" w:rsidRPr="00547F56">
        <w:rPr>
          <w:rFonts w:ascii="Arial" w:hAnsi="Arial" w:cs="Arial"/>
          <w:lang w:eastAsia="ja-JP"/>
        </w:rPr>
        <w:t>, 2011)</w:t>
      </w:r>
      <w:r w:rsidR="00257AB6" w:rsidRPr="00547F56">
        <w:rPr>
          <w:rFonts w:ascii="Arial" w:hAnsi="Arial" w:cs="Arial"/>
          <w:lang w:eastAsia="ja-JP"/>
        </w:rPr>
        <w:t>. Also, if set questions are given then this can be easily manip</w:t>
      </w:r>
      <w:r w:rsidR="00AC4F55" w:rsidRPr="00547F56">
        <w:rPr>
          <w:rFonts w:ascii="Arial" w:hAnsi="Arial" w:cs="Arial"/>
          <w:lang w:eastAsia="ja-JP"/>
        </w:rPr>
        <w:t>ulated to form a number (</w:t>
      </w:r>
      <w:proofErr w:type="spellStart"/>
      <w:r w:rsidR="00AC4F55" w:rsidRPr="00547F56">
        <w:rPr>
          <w:rFonts w:ascii="Arial" w:hAnsi="Arial" w:cs="Arial"/>
          <w:lang w:eastAsia="ja-JP"/>
        </w:rPr>
        <w:t>Walliman</w:t>
      </w:r>
      <w:proofErr w:type="spellEnd"/>
      <w:r w:rsidR="00AC4F55" w:rsidRPr="00547F56">
        <w:rPr>
          <w:rFonts w:ascii="Arial" w:hAnsi="Arial" w:cs="Arial"/>
          <w:lang w:eastAsia="ja-JP"/>
        </w:rPr>
        <w:t xml:space="preserve">, 2011). </w:t>
      </w:r>
    </w:p>
    <w:p w14:paraId="13D9C370" w14:textId="3FEB84B9" w:rsidR="00AC4F55" w:rsidRPr="00547F56" w:rsidRDefault="00AC4F55" w:rsidP="00D44361">
      <w:pPr>
        <w:spacing w:line="480" w:lineRule="auto"/>
        <w:ind w:firstLine="720"/>
        <w:rPr>
          <w:rFonts w:ascii="Arial" w:hAnsi="Arial" w:cs="Arial"/>
          <w:lang w:eastAsia="ja-JP"/>
        </w:rPr>
      </w:pPr>
      <w:r w:rsidRPr="00547F56">
        <w:rPr>
          <w:rFonts w:ascii="Arial" w:hAnsi="Arial" w:cs="Arial"/>
          <w:lang w:eastAsia="ja-JP"/>
        </w:rPr>
        <w:t xml:space="preserve">Using a </w:t>
      </w:r>
      <w:r w:rsidR="008E1760" w:rsidRPr="00547F56">
        <w:rPr>
          <w:rFonts w:ascii="Arial" w:hAnsi="Arial" w:cs="Arial"/>
          <w:lang w:eastAsia="ja-JP"/>
        </w:rPr>
        <w:t xml:space="preserve">questionnaire </w:t>
      </w:r>
      <w:r w:rsidRPr="00547F56">
        <w:rPr>
          <w:rFonts w:ascii="Arial" w:hAnsi="Arial" w:cs="Arial"/>
          <w:lang w:eastAsia="ja-JP"/>
        </w:rPr>
        <w:t>or survey</w:t>
      </w:r>
      <w:r w:rsidR="003A4578" w:rsidRPr="00547F56">
        <w:rPr>
          <w:rFonts w:ascii="Arial" w:hAnsi="Arial" w:cs="Arial"/>
          <w:lang w:eastAsia="ja-JP"/>
        </w:rPr>
        <w:t xml:space="preserve"> enables the researcher to organize the questions without </w:t>
      </w:r>
      <w:r w:rsidR="008F56A6" w:rsidRPr="00547F56">
        <w:rPr>
          <w:rFonts w:ascii="Arial" w:hAnsi="Arial" w:cs="Arial"/>
          <w:lang w:eastAsia="ja-JP"/>
        </w:rPr>
        <w:t>having</w:t>
      </w:r>
      <w:r w:rsidR="003A4578" w:rsidRPr="00547F56">
        <w:rPr>
          <w:rFonts w:ascii="Arial" w:hAnsi="Arial" w:cs="Arial"/>
          <w:lang w:eastAsia="ja-JP"/>
        </w:rPr>
        <w:t xml:space="preserve"> to have that face to face contact, it is a method that is flexible, structured, convenient and quick to administer (</w:t>
      </w:r>
      <w:proofErr w:type="spellStart"/>
      <w:r w:rsidR="003A4578" w:rsidRPr="00547F56">
        <w:rPr>
          <w:rFonts w:ascii="Arial" w:hAnsi="Arial" w:cs="Arial"/>
          <w:lang w:eastAsia="ja-JP"/>
        </w:rPr>
        <w:t>Walliman</w:t>
      </w:r>
      <w:proofErr w:type="spellEnd"/>
      <w:r w:rsidR="003A4578" w:rsidRPr="00547F56">
        <w:rPr>
          <w:rFonts w:ascii="Arial" w:hAnsi="Arial" w:cs="Arial"/>
          <w:lang w:eastAsia="ja-JP"/>
        </w:rPr>
        <w:t xml:space="preserve">, 2011). </w:t>
      </w:r>
    </w:p>
    <w:p w14:paraId="7EF60085" w14:textId="185F328A" w:rsidR="006115EF" w:rsidRPr="00547F56" w:rsidRDefault="006A1183" w:rsidP="00D44361">
      <w:pPr>
        <w:spacing w:line="480" w:lineRule="auto"/>
        <w:ind w:firstLine="720"/>
        <w:rPr>
          <w:rFonts w:ascii="Arial" w:hAnsi="Arial" w:cs="Arial"/>
          <w:lang w:eastAsia="ja-JP"/>
        </w:rPr>
      </w:pPr>
      <w:r w:rsidRPr="00547F56">
        <w:rPr>
          <w:rFonts w:ascii="Arial" w:hAnsi="Arial" w:cs="Arial"/>
          <w:lang w:eastAsia="ja-JP"/>
        </w:rPr>
        <w:t>However</w:t>
      </w:r>
      <w:r w:rsidR="00DD53AB" w:rsidRPr="00547F56">
        <w:rPr>
          <w:rFonts w:ascii="Arial" w:hAnsi="Arial" w:cs="Arial"/>
          <w:lang w:eastAsia="ja-JP"/>
        </w:rPr>
        <w:t xml:space="preserve">, </w:t>
      </w:r>
      <w:r w:rsidR="006115EF" w:rsidRPr="00547F56">
        <w:rPr>
          <w:rFonts w:ascii="Arial" w:hAnsi="Arial" w:cs="Arial"/>
          <w:lang w:eastAsia="ja-JP"/>
        </w:rPr>
        <w:t>within certain</w:t>
      </w:r>
      <w:r w:rsidR="00DD53AB" w:rsidRPr="00547F56">
        <w:rPr>
          <w:rFonts w:ascii="Arial" w:hAnsi="Arial" w:cs="Arial"/>
          <w:lang w:eastAsia="ja-JP"/>
        </w:rPr>
        <w:t xml:space="preserve"> sections of the survey </w:t>
      </w:r>
      <w:r w:rsidR="006115EF" w:rsidRPr="00547F56">
        <w:rPr>
          <w:rFonts w:ascii="Arial" w:hAnsi="Arial" w:cs="Arial"/>
          <w:lang w:eastAsia="ja-JP"/>
        </w:rPr>
        <w:t xml:space="preserve">there is a chance to receive qualitative data. </w:t>
      </w:r>
      <w:r w:rsidR="00DD5143" w:rsidRPr="00547F56">
        <w:rPr>
          <w:rFonts w:ascii="Arial" w:hAnsi="Arial" w:cs="Arial"/>
          <w:lang w:eastAsia="ja-JP"/>
        </w:rPr>
        <w:t>After some of the questions, the researcher has added questions for respondents to express their reasoning behind why they chose that option or options. This is to make the survey feel more personal and give the respondent the opportunity to expressed their feeli</w:t>
      </w:r>
      <w:r w:rsidR="00DD53AB" w:rsidRPr="00547F56">
        <w:rPr>
          <w:rFonts w:ascii="Arial" w:hAnsi="Arial" w:cs="Arial"/>
          <w:lang w:eastAsia="ja-JP"/>
        </w:rPr>
        <w:t xml:space="preserve">ngs whilst being anonymous. </w:t>
      </w:r>
      <w:r w:rsidR="00063670" w:rsidRPr="00547F56">
        <w:rPr>
          <w:rFonts w:ascii="Arial" w:hAnsi="Arial" w:cs="Arial"/>
          <w:lang w:eastAsia="ja-JP"/>
        </w:rPr>
        <w:t xml:space="preserve">Qualitative data </w:t>
      </w:r>
      <w:r w:rsidR="008507C7" w:rsidRPr="00547F56">
        <w:rPr>
          <w:rFonts w:ascii="Arial" w:hAnsi="Arial" w:cs="Arial"/>
          <w:lang w:eastAsia="ja-JP"/>
        </w:rPr>
        <w:t>can lead to a greater insight into the understanding of the feelings towards this type of environment due to it being their words (</w:t>
      </w:r>
      <w:proofErr w:type="spellStart"/>
      <w:r w:rsidR="008507C7" w:rsidRPr="00547F56">
        <w:rPr>
          <w:rFonts w:ascii="Arial" w:hAnsi="Arial" w:cs="Arial"/>
          <w:lang w:eastAsia="ja-JP"/>
        </w:rPr>
        <w:t>Wlliman</w:t>
      </w:r>
      <w:proofErr w:type="spellEnd"/>
      <w:r w:rsidR="008507C7" w:rsidRPr="00547F56">
        <w:rPr>
          <w:rFonts w:ascii="Arial" w:hAnsi="Arial" w:cs="Arial"/>
          <w:lang w:eastAsia="ja-JP"/>
        </w:rPr>
        <w:t>, 2011)</w:t>
      </w:r>
    </w:p>
    <w:p w14:paraId="631611D0" w14:textId="7BD2ED68" w:rsidR="00BE22A1" w:rsidRPr="00547F56" w:rsidRDefault="00A1679D" w:rsidP="000900AB">
      <w:pPr>
        <w:pStyle w:val="Heading2"/>
      </w:pPr>
      <w:bookmarkStart w:id="16" w:name="_Toc38233966"/>
      <w:r w:rsidRPr="00547F56">
        <w:lastRenderedPageBreak/>
        <w:t xml:space="preserve">4.1- </w:t>
      </w:r>
      <w:r w:rsidR="009209A6" w:rsidRPr="00547F56">
        <w:t>Survey against other methods</w:t>
      </w:r>
      <w:bookmarkEnd w:id="16"/>
    </w:p>
    <w:p w14:paraId="46769582" w14:textId="45E1EECE" w:rsidR="00C96B9C" w:rsidRPr="00547F56" w:rsidRDefault="009B5093" w:rsidP="00D44361">
      <w:pPr>
        <w:spacing w:line="480" w:lineRule="auto"/>
        <w:ind w:firstLine="720"/>
        <w:rPr>
          <w:rFonts w:ascii="Arial" w:hAnsi="Arial" w:cs="Arial"/>
          <w:color w:val="000000" w:themeColor="text1"/>
        </w:rPr>
      </w:pPr>
      <w:r w:rsidRPr="00547F56">
        <w:rPr>
          <w:rFonts w:ascii="Arial" w:hAnsi="Arial" w:cs="Arial"/>
          <w:color w:val="000000" w:themeColor="text1"/>
        </w:rPr>
        <w:t>Initially, both the use of a survey and an interview was what the researcher wanted to do. The interview was going to be structured with 5 questions and this was going to be conducted with officials of the</w:t>
      </w:r>
      <w:r w:rsidR="00D75033" w:rsidRPr="00547F56">
        <w:rPr>
          <w:rFonts w:ascii="Arial" w:hAnsi="Arial" w:cs="Arial"/>
          <w:color w:val="000000" w:themeColor="text1"/>
        </w:rPr>
        <w:t xml:space="preserve"> DEFRA policy team</w:t>
      </w:r>
      <w:r w:rsidRPr="00547F56">
        <w:rPr>
          <w:rFonts w:ascii="Arial" w:hAnsi="Arial" w:cs="Arial"/>
          <w:color w:val="000000" w:themeColor="text1"/>
        </w:rPr>
        <w:t xml:space="preserve"> </w:t>
      </w:r>
      <w:r w:rsidR="00D75033" w:rsidRPr="00547F56">
        <w:rPr>
          <w:rFonts w:ascii="Arial" w:hAnsi="Arial" w:cs="Arial"/>
          <w:color w:val="000000" w:themeColor="text1"/>
        </w:rPr>
        <w:t>and with a focus group</w:t>
      </w:r>
      <w:r w:rsidR="00C96B9C" w:rsidRPr="00547F56">
        <w:rPr>
          <w:rFonts w:ascii="Arial" w:hAnsi="Arial" w:cs="Arial"/>
          <w:color w:val="000000" w:themeColor="text1"/>
        </w:rPr>
        <w:t xml:space="preserve"> as the use of an interview and focus group is very flexible in a wide range of applications (</w:t>
      </w:r>
      <w:proofErr w:type="spellStart"/>
      <w:r w:rsidR="00C96B9C" w:rsidRPr="00547F56">
        <w:rPr>
          <w:rFonts w:ascii="Arial" w:hAnsi="Arial" w:cs="Arial"/>
          <w:color w:val="000000" w:themeColor="text1"/>
        </w:rPr>
        <w:t>Walliman</w:t>
      </w:r>
      <w:proofErr w:type="spellEnd"/>
      <w:r w:rsidR="00C96B9C" w:rsidRPr="00547F56">
        <w:rPr>
          <w:rFonts w:ascii="Arial" w:hAnsi="Arial" w:cs="Arial"/>
          <w:color w:val="000000" w:themeColor="text1"/>
        </w:rPr>
        <w:t>, 2011).</w:t>
      </w:r>
    </w:p>
    <w:p w14:paraId="3826D0F5" w14:textId="13C85A2A" w:rsidR="00D75033" w:rsidRPr="00547F56" w:rsidRDefault="00C96B9C" w:rsidP="00D44361">
      <w:pPr>
        <w:spacing w:line="480" w:lineRule="auto"/>
        <w:ind w:firstLine="720"/>
        <w:rPr>
          <w:rFonts w:ascii="Arial" w:hAnsi="Arial" w:cs="Arial"/>
          <w:color w:val="000000" w:themeColor="text1"/>
        </w:rPr>
      </w:pPr>
      <w:r w:rsidRPr="00547F56">
        <w:rPr>
          <w:rFonts w:ascii="Arial" w:hAnsi="Arial" w:cs="Arial"/>
          <w:color w:val="000000" w:themeColor="text1"/>
        </w:rPr>
        <w:t xml:space="preserve"> The interview and</w:t>
      </w:r>
      <w:r w:rsidR="00D75033" w:rsidRPr="00547F56">
        <w:rPr>
          <w:rFonts w:ascii="Arial" w:hAnsi="Arial" w:cs="Arial"/>
          <w:color w:val="000000" w:themeColor="text1"/>
        </w:rPr>
        <w:t xml:space="preserve"> the talk with the</w:t>
      </w:r>
      <w:r w:rsidRPr="00547F56">
        <w:rPr>
          <w:rFonts w:ascii="Arial" w:hAnsi="Arial" w:cs="Arial"/>
          <w:color w:val="000000" w:themeColor="text1"/>
        </w:rPr>
        <w:t xml:space="preserve"> focus group was going to be a semi-structured interview, which contains structured and unstructured sections to allow the researcher to gain a full understanding of the situation on a paperless policy (</w:t>
      </w:r>
      <w:proofErr w:type="spellStart"/>
      <w:r w:rsidRPr="00547F56">
        <w:rPr>
          <w:rFonts w:ascii="Arial" w:hAnsi="Arial" w:cs="Arial"/>
          <w:color w:val="000000" w:themeColor="text1"/>
        </w:rPr>
        <w:t>Walliman</w:t>
      </w:r>
      <w:proofErr w:type="spellEnd"/>
      <w:r w:rsidRPr="00547F56">
        <w:rPr>
          <w:rFonts w:ascii="Arial" w:hAnsi="Arial" w:cs="Arial"/>
          <w:color w:val="000000" w:themeColor="text1"/>
        </w:rPr>
        <w:t>, 2011). The interviews were going to take place over the telephone to reduce the need to travel ev</w:t>
      </w:r>
      <w:r w:rsidR="00D75033" w:rsidRPr="00547F56">
        <w:rPr>
          <w:rFonts w:ascii="Arial" w:hAnsi="Arial" w:cs="Arial"/>
          <w:color w:val="000000" w:themeColor="text1"/>
        </w:rPr>
        <w:t>e</w:t>
      </w:r>
      <w:r w:rsidRPr="00547F56">
        <w:rPr>
          <w:rFonts w:ascii="Arial" w:hAnsi="Arial" w:cs="Arial"/>
          <w:color w:val="000000" w:themeColor="text1"/>
        </w:rPr>
        <w:t>n</w:t>
      </w:r>
      <w:r w:rsidR="00D75033" w:rsidRPr="00547F56">
        <w:rPr>
          <w:rFonts w:ascii="Arial" w:hAnsi="Arial" w:cs="Arial"/>
          <w:color w:val="000000" w:themeColor="text1"/>
        </w:rPr>
        <w:t xml:space="preserve"> </w:t>
      </w:r>
      <w:r w:rsidRPr="00547F56">
        <w:rPr>
          <w:rFonts w:ascii="Arial" w:hAnsi="Arial" w:cs="Arial"/>
          <w:color w:val="000000" w:themeColor="text1"/>
        </w:rPr>
        <w:t>though</w:t>
      </w:r>
      <w:r w:rsidR="002D4321">
        <w:rPr>
          <w:rFonts w:ascii="Arial" w:hAnsi="Arial" w:cs="Arial"/>
          <w:color w:val="000000" w:themeColor="text1"/>
        </w:rPr>
        <w:t xml:space="preserve"> </w:t>
      </w:r>
      <w:r w:rsidR="00D75033" w:rsidRPr="00547F56">
        <w:rPr>
          <w:rFonts w:ascii="Arial" w:hAnsi="Arial" w:cs="Arial"/>
          <w:color w:val="000000" w:themeColor="text1"/>
        </w:rPr>
        <w:t>there are</w:t>
      </w:r>
      <w:r w:rsidRPr="00547F56">
        <w:rPr>
          <w:rFonts w:ascii="Arial" w:hAnsi="Arial" w:cs="Arial"/>
          <w:color w:val="000000" w:themeColor="text1"/>
        </w:rPr>
        <w:t xml:space="preserve"> drawbacks to this method such as being unable </w:t>
      </w:r>
      <w:r w:rsidR="002D4321">
        <w:rPr>
          <w:rFonts w:ascii="Arial" w:hAnsi="Arial" w:cs="Arial"/>
          <w:color w:val="000000" w:themeColor="text1"/>
        </w:rPr>
        <w:t xml:space="preserve">to </w:t>
      </w:r>
      <w:r w:rsidRPr="00547F56">
        <w:rPr>
          <w:rFonts w:ascii="Arial" w:hAnsi="Arial" w:cs="Arial"/>
          <w:color w:val="000000" w:themeColor="text1"/>
        </w:rPr>
        <w:t>see facial expressions and trying to arrange a time for this to happen (</w:t>
      </w:r>
      <w:proofErr w:type="spellStart"/>
      <w:r w:rsidRPr="00547F56">
        <w:rPr>
          <w:rFonts w:ascii="Arial" w:hAnsi="Arial" w:cs="Arial"/>
          <w:color w:val="000000" w:themeColor="text1"/>
        </w:rPr>
        <w:t>Walliman</w:t>
      </w:r>
      <w:proofErr w:type="spellEnd"/>
      <w:r w:rsidRPr="00547F56">
        <w:rPr>
          <w:rFonts w:ascii="Arial" w:hAnsi="Arial" w:cs="Arial"/>
          <w:color w:val="000000" w:themeColor="text1"/>
        </w:rPr>
        <w:t>, 2011)</w:t>
      </w:r>
    </w:p>
    <w:p w14:paraId="41292F1A" w14:textId="1D1A78A4" w:rsidR="00D75033" w:rsidRPr="00547F56" w:rsidRDefault="00C96B9C" w:rsidP="00D44361">
      <w:pPr>
        <w:spacing w:line="480" w:lineRule="auto"/>
        <w:ind w:firstLine="720"/>
        <w:rPr>
          <w:rFonts w:ascii="Arial" w:hAnsi="Arial" w:cs="Arial"/>
          <w:color w:val="000000" w:themeColor="text1"/>
        </w:rPr>
      </w:pPr>
      <w:r w:rsidRPr="00547F56">
        <w:rPr>
          <w:rFonts w:ascii="Arial" w:hAnsi="Arial" w:cs="Arial"/>
          <w:lang w:eastAsia="ja-JP"/>
        </w:rPr>
        <w:t xml:space="preserve">Although, what proved to be difficult about this type of method was trying to pinpoint the correct department to whom </w:t>
      </w:r>
      <w:r w:rsidR="00657007" w:rsidRPr="00547F56">
        <w:rPr>
          <w:rFonts w:ascii="Arial" w:hAnsi="Arial" w:cs="Arial"/>
          <w:lang w:eastAsia="ja-JP"/>
        </w:rPr>
        <w:t>these types of questions</w:t>
      </w:r>
      <w:r w:rsidRPr="00547F56">
        <w:rPr>
          <w:rFonts w:ascii="Arial" w:hAnsi="Arial" w:cs="Arial"/>
          <w:lang w:eastAsia="ja-JP"/>
        </w:rPr>
        <w:t xml:space="preserve"> would need to be </w:t>
      </w:r>
      <w:r w:rsidR="002D4321">
        <w:rPr>
          <w:rFonts w:ascii="Arial" w:hAnsi="Arial" w:cs="Arial"/>
          <w:lang w:eastAsia="ja-JP"/>
        </w:rPr>
        <w:t>spoken about with. Q</w:t>
      </w:r>
      <w:r w:rsidR="00657007" w:rsidRPr="00547F56">
        <w:rPr>
          <w:rFonts w:ascii="Arial" w:hAnsi="Arial" w:cs="Arial"/>
          <w:lang w:eastAsia="ja-JP"/>
        </w:rPr>
        <w:t xml:space="preserve">uestions were asked to gain an understanding of which was the correct department but they were unanswered. Also, trying to arrange a time to conduct these types of interviews would prove to be difficult due to work commitments and there was sense that this type of interview would not been appropriate due to the sensitive questions it would have asked. </w:t>
      </w:r>
    </w:p>
    <w:p w14:paraId="1C281B31" w14:textId="77777777" w:rsidR="00D44361" w:rsidRDefault="00227B4B" w:rsidP="00D44361">
      <w:pPr>
        <w:spacing w:line="480" w:lineRule="auto"/>
        <w:ind w:firstLine="720"/>
        <w:rPr>
          <w:rFonts w:ascii="Arial" w:hAnsi="Arial" w:cs="Arial"/>
          <w:lang w:eastAsia="ja-JP"/>
        </w:rPr>
      </w:pPr>
      <w:r w:rsidRPr="00547F56">
        <w:rPr>
          <w:rFonts w:ascii="Arial" w:hAnsi="Arial" w:cs="Arial"/>
          <w:lang w:eastAsia="ja-JP"/>
        </w:rPr>
        <w:t xml:space="preserve">Another option that was considered was as </w:t>
      </w:r>
      <w:r w:rsidR="00D75033" w:rsidRPr="00547F56">
        <w:rPr>
          <w:rFonts w:ascii="Arial" w:hAnsi="Arial" w:cs="Arial"/>
          <w:lang w:eastAsia="ja-JP"/>
        </w:rPr>
        <w:t xml:space="preserve">described by </w:t>
      </w:r>
      <w:proofErr w:type="spellStart"/>
      <w:r w:rsidR="00D75033" w:rsidRPr="00547F56">
        <w:rPr>
          <w:rFonts w:ascii="Arial" w:hAnsi="Arial" w:cs="Arial"/>
          <w:lang w:eastAsia="ja-JP"/>
        </w:rPr>
        <w:t>Walliman</w:t>
      </w:r>
      <w:proofErr w:type="spellEnd"/>
      <w:r w:rsidR="00D75033" w:rsidRPr="00547F56">
        <w:rPr>
          <w:rFonts w:ascii="Arial" w:hAnsi="Arial" w:cs="Arial"/>
          <w:lang w:eastAsia="ja-JP"/>
        </w:rPr>
        <w:t xml:space="preserve"> (2011),</w:t>
      </w:r>
      <w:r w:rsidRPr="00547F56">
        <w:rPr>
          <w:rFonts w:ascii="Arial" w:hAnsi="Arial" w:cs="Arial"/>
          <w:lang w:eastAsia="ja-JP"/>
        </w:rPr>
        <w:t xml:space="preserve"> immersing oneself in a situation. This type of method would involve the resea</w:t>
      </w:r>
      <w:r w:rsidR="003F7122" w:rsidRPr="00547F56">
        <w:rPr>
          <w:rFonts w:ascii="Arial" w:hAnsi="Arial" w:cs="Arial"/>
          <w:lang w:eastAsia="ja-JP"/>
        </w:rPr>
        <w:t xml:space="preserve">rcher </w:t>
      </w:r>
      <w:proofErr w:type="spellStart"/>
      <w:r w:rsidR="003F7122" w:rsidRPr="00547F56">
        <w:rPr>
          <w:rFonts w:ascii="Arial" w:hAnsi="Arial" w:cs="Arial"/>
          <w:lang w:eastAsia="ja-JP"/>
        </w:rPr>
        <w:t>analysing</w:t>
      </w:r>
      <w:proofErr w:type="spellEnd"/>
      <w:r w:rsidR="003F7122" w:rsidRPr="00547F56">
        <w:rPr>
          <w:rFonts w:ascii="Arial" w:hAnsi="Arial" w:cs="Arial"/>
          <w:lang w:eastAsia="ja-JP"/>
        </w:rPr>
        <w:t xml:space="preserve"> members of the workforce working</w:t>
      </w:r>
      <w:r w:rsidR="00BB6759" w:rsidRPr="00547F56">
        <w:rPr>
          <w:rFonts w:ascii="Arial" w:hAnsi="Arial" w:cs="Arial"/>
          <w:lang w:eastAsia="ja-JP"/>
        </w:rPr>
        <w:t xml:space="preserve"> without paper, assessing them and docum</w:t>
      </w:r>
      <w:r w:rsidR="00936FD7" w:rsidRPr="00547F56">
        <w:rPr>
          <w:rFonts w:ascii="Arial" w:hAnsi="Arial" w:cs="Arial"/>
          <w:lang w:eastAsia="ja-JP"/>
        </w:rPr>
        <w:t xml:space="preserve">enting the findings. This was something that would have provided a great insight </w:t>
      </w:r>
      <w:r w:rsidR="00936FD7" w:rsidRPr="00547F56">
        <w:rPr>
          <w:rFonts w:ascii="Arial" w:hAnsi="Arial" w:cs="Arial"/>
          <w:lang w:eastAsia="ja-JP"/>
        </w:rPr>
        <w:lastRenderedPageBreak/>
        <w:t>into what works and what does not, however, due to the nature of the office that would be assessed</w:t>
      </w:r>
      <w:r w:rsidR="00D75033" w:rsidRPr="00547F56">
        <w:rPr>
          <w:rFonts w:ascii="Arial" w:hAnsi="Arial" w:cs="Arial"/>
          <w:lang w:eastAsia="ja-JP"/>
        </w:rPr>
        <w:t>,</w:t>
      </w:r>
      <w:r w:rsidR="00936FD7" w:rsidRPr="00547F56">
        <w:rPr>
          <w:rFonts w:ascii="Arial" w:hAnsi="Arial" w:cs="Arial"/>
          <w:lang w:eastAsia="ja-JP"/>
        </w:rPr>
        <w:t xml:space="preserve"> this would provide difficulties as it is a heavily paper based environment. </w:t>
      </w:r>
    </w:p>
    <w:p w14:paraId="574585B2" w14:textId="49A7F22E" w:rsidR="00796D9B" w:rsidRPr="00547F56" w:rsidRDefault="00936FD7" w:rsidP="00D44361">
      <w:pPr>
        <w:spacing w:line="480" w:lineRule="auto"/>
        <w:ind w:firstLine="720"/>
        <w:rPr>
          <w:rFonts w:ascii="Arial" w:hAnsi="Arial" w:cs="Arial"/>
          <w:color w:val="000000" w:themeColor="text1"/>
        </w:rPr>
      </w:pPr>
      <w:r w:rsidRPr="00547F56">
        <w:rPr>
          <w:rFonts w:ascii="Arial" w:hAnsi="Arial" w:cs="Arial"/>
          <w:lang w:eastAsia="ja-JP"/>
        </w:rPr>
        <w:t xml:space="preserve">However, with the development of a pandemic virus, this method would have been more accessible due to the higher chance of offices closing and initiating a work from home policy, which would encourage the worker to take on a paperless </w:t>
      </w:r>
      <w:r w:rsidR="00796D9B" w:rsidRPr="00547F56">
        <w:rPr>
          <w:rFonts w:ascii="Arial" w:hAnsi="Arial" w:cs="Arial"/>
          <w:lang w:eastAsia="ja-JP"/>
        </w:rPr>
        <w:t xml:space="preserve">work ethic. Although, due to the deadline for this dissertation, this option cannot be taken up as the work from home policy has not been enacted yet. </w:t>
      </w:r>
    </w:p>
    <w:p w14:paraId="31E1DC95" w14:textId="3D912AC1" w:rsidR="00A1679D" w:rsidRPr="00547F56" w:rsidRDefault="00A1679D" w:rsidP="000900AB">
      <w:pPr>
        <w:pStyle w:val="Heading2"/>
      </w:pPr>
      <w:bookmarkStart w:id="17" w:name="_Toc38233967"/>
      <w:r w:rsidRPr="00547F56">
        <w:t>4.2- Questions to be answered</w:t>
      </w:r>
      <w:bookmarkEnd w:id="17"/>
      <w:r w:rsidRPr="00547F56">
        <w:t xml:space="preserve"> </w:t>
      </w:r>
    </w:p>
    <w:p w14:paraId="15B27045" w14:textId="6E8142E4" w:rsidR="00F369ED" w:rsidRPr="00547F56" w:rsidRDefault="00A1679D" w:rsidP="00D44361">
      <w:pPr>
        <w:spacing w:line="480" w:lineRule="auto"/>
        <w:ind w:firstLine="720"/>
        <w:rPr>
          <w:rFonts w:ascii="Arial" w:hAnsi="Arial" w:cs="Arial"/>
        </w:rPr>
      </w:pPr>
      <w:r w:rsidRPr="00547F56">
        <w:rPr>
          <w:rFonts w:ascii="Arial" w:hAnsi="Arial" w:cs="Arial"/>
        </w:rPr>
        <w:t>There will be 14 questions in</w:t>
      </w:r>
      <w:r w:rsidR="00D241BC" w:rsidRPr="00547F56">
        <w:rPr>
          <w:rFonts w:ascii="Arial" w:hAnsi="Arial" w:cs="Arial"/>
        </w:rPr>
        <w:t xml:space="preserve"> total asked, 8</w:t>
      </w:r>
      <w:r w:rsidRPr="00547F56">
        <w:rPr>
          <w:rFonts w:ascii="Arial" w:hAnsi="Arial" w:cs="Arial"/>
        </w:rPr>
        <w:t xml:space="preserve"> of which will be closed questions </w:t>
      </w:r>
      <w:r w:rsidR="00D75033" w:rsidRPr="00547F56">
        <w:rPr>
          <w:rFonts w:ascii="Arial" w:hAnsi="Arial" w:cs="Arial"/>
        </w:rPr>
        <w:t>and only allowing the respondent to choose one answer. T</w:t>
      </w:r>
      <w:r w:rsidRPr="00547F56">
        <w:rPr>
          <w:rFonts w:ascii="Arial" w:hAnsi="Arial" w:cs="Arial"/>
        </w:rPr>
        <w:t>here is one multiple choic</w:t>
      </w:r>
      <w:r w:rsidR="00BB7E7D" w:rsidRPr="00547F56">
        <w:rPr>
          <w:rFonts w:ascii="Arial" w:hAnsi="Arial" w:cs="Arial"/>
        </w:rPr>
        <w:t>e question, which has an</w:t>
      </w:r>
      <w:r w:rsidR="00937236" w:rsidRPr="00547F56">
        <w:rPr>
          <w:rFonts w:ascii="Arial" w:hAnsi="Arial" w:cs="Arial"/>
        </w:rPr>
        <w:t xml:space="preserve"> </w:t>
      </w:r>
      <w:r w:rsidR="00D75033" w:rsidRPr="00547F56">
        <w:rPr>
          <w:rFonts w:ascii="Arial" w:hAnsi="Arial" w:cs="Arial"/>
        </w:rPr>
        <w:t xml:space="preserve">‘If other’ </w:t>
      </w:r>
      <w:r w:rsidR="00937236" w:rsidRPr="00547F56">
        <w:rPr>
          <w:rFonts w:ascii="Arial" w:hAnsi="Arial" w:cs="Arial"/>
        </w:rPr>
        <w:t>option</w:t>
      </w:r>
      <w:r w:rsidR="00BB7E7D" w:rsidRPr="00547F56">
        <w:rPr>
          <w:rFonts w:ascii="Arial" w:hAnsi="Arial" w:cs="Arial"/>
        </w:rPr>
        <w:t xml:space="preserve"> if the</w:t>
      </w:r>
      <w:r w:rsidR="00937236" w:rsidRPr="00547F56">
        <w:rPr>
          <w:rFonts w:ascii="Arial" w:hAnsi="Arial" w:cs="Arial"/>
        </w:rPr>
        <w:t xml:space="preserve"> respondent</w:t>
      </w:r>
      <w:r w:rsidR="00BB7E7D" w:rsidRPr="00547F56">
        <w:rPr>
          <w:rFonts w:ascii="Arial" w:hAnsi="Arial" w:cs="Arial"/>
        </w:rPr>
        <w:t xml:space="preserve"> feels these choices do not cover </w:t>
      </w:r>
      <w:r w:rsidR="00FD7432" w:rsidRPr="00547F56">
        <w:rPr>
          <w:rFonts w:ascii="Arial" w:hAnsi="Arial" w:cs="Arial"/>
        </w:rPr>
        <w:t>all</w:t>
      </w:r>
      <w:r w:rsidR="00BB7E7D" w:rsidRPr="00547F56">
        <w:rPr>
          <w:rFonts w:ascii="Arial" w:hAnsi="Arial" w:cs="Arial"/>
        </w:rPr>
        <w:t xml:space="preserve"> the reasons. There are 4 open questions given so that </w:t>
      </w:r>
      <w:r w:rsidR="00FD7432" w:rsidRPr="00547F56">
        <w:rPr>
          <w:rFonts w:ascii="Arial" w:hAnsi="Arial" w:cs="Arial"/>
        </w:rPr>
        <w:t>respondents</w:t>
      </w:r>
      <w:r w:rsidR="00BB7E7D" w:rsidRPr="00547F56">
        <w:rPr>
          <w:rFonts w:ascii="Arial" w:hAnsi="Arial" w:cs="Arial"/>
        </w:rPr>
        <w:t xml:space="preserve"> can </w:t>
      </w:r>
      <w:r w:rsidR="00D7506D" w:rsidRPr="00547F56">
        <w:rPr>
          <w:rFonts w:ascii="Arial" w:hAnsi="Arial" w:cs="Arial"/>
        </w:rPr>
        <w:t xml:space="preserve">give their opinion on why they choose their answers for certain questions and then there is an age range question. The researcher thought that if there were opportunities for the respondents </w:t>
      </w:r>
      <w:r w:rsidR="00E45C2D" w:rsidRPr="00547F56">
        <w:rPr>
          <w:rFonts w:ascii="Arial" w:hAnsi="Arial" w:cs="Arial"/>
        </w:rPr>
        <w:t xml:space="preserve">to expand on their reason, it would provide good data </w:t>
      </w:r>
      <w:r w:rsidR="00642F13" w:rsidRPr="00547F56">
        <w:rPr>
          <w:rFonts w:ascii="Arial" w:hAnsi="Arial" w:cs="Arial"/>
        </w:rPr>
        <w:t>to</w:t>
      </w:r>
      <w:r w:rsidR="00E45C2D" w:rsidRPr="00547F56">
        <w:rPr>
          <w:rFonts w:ascii="Arial" w:hAnsi="Arial" w:cs="Arial"/>
        </w:rPr>
        <w:t xml:space="preserve"> understand firsthand</w:t>
      </w:r>
      <w:r w:rsidR="00642F13" w:rsidRPr="00547F56">
        <w:rPr>
          <w:rFonts w:ascii="Arial" w:hAnsi="Arial" w:cs="Arial"/>
        </w:rPr>
        <w:t xml:space="preserve"> what the reasons they gave. </w:t>
      </w:r>
      <w:r w:rsidR="00343172" w:rsidRPr="00547F56">
        <w:rPr>
          <w:rFonts w:ascii="Arial" w:hAnsi="Arial" w:cs="Arial"/>
        </w:rPr>
        <w:t>There is also one question that asks for the respondent to specify which age range category that they are in. The reason this question was asked was because with all the research completed in technological fields and the what has been stated in the literature above, age and technol</w:t>
      </w:r>
      <w:r w:rsidR="00F369ED" w:rsidRPr="00547F56">
        <w:rPr>
          <w:rFonts w:ascii="Arial" w:hAnsi="Arial" w:cs="Arial"/>
        </w:rPr>
        <w:t xml:space="preserve">ogy have had their disagreements. </w:t>
      </w:r>
    </w:p>
    <w:p w14:paraId="625CCFE4" w14:textId="2D865308" w:rsidR="000D7B33" w:rsidRPr="00547F56" w:rsidRDefault="00F369ED" w:rsidP="00D44361">
      <w:pPr>
        <w:spacing w:line="480" w:lineRule="auto"/>
        <w:ind w:firstLine="720"/>
        <w:rPr>
          <w:rFonts w:ascii="Arial" w:hAnsi="Arial" w:cs="Arial"/>
        </w:rPr>
      </w:pPr>
      <w:r w:rsidRPr="00547F56">
        <w:rPr>
          <w:rFonts w:ascii="Arial" w:hAnsi="Arial" w:cs="Arial"/>
        </w:rPr>
        <w:t>If you look at the report submitted by Age UK</w:t>
      </w:r>
      <w:r w:rsidR="002D4321">
        <w:rPr>
          <w:rFonts w:ascii="Arial" w:hAnsi="Arial" w:cs="Arial"/>
        </w:rPr>
        <w:t xml:space="preserve"> (2011)</w:t>
      </w:r>
      <w:r w:rsidRPr="00547F56">
        <w:rPr>
          <w:rFonts w:ascii="Arial" w:hAnsi="Arial" w:cs="Arial"/>
        </w:rPr>
        <w:t xml:space="preserve">, </w:t>
      </w:r>
      <w:r w:rsidR="0000657A" w:rsidRPr="00547F56">
        <w:rPr>
          <w:rFonts w:ascii="Arial" w:hAnsi="Arial" w:cs="Arial"/>
        </w:rPr>
        <w:t xml:space="preserve">technology provides barriers because older users have reported that they do not use the internet or other technologies because they have no need for it or show an interest in using it. Also, a </w:t>
      </w:r>
      <w:r w:rsidR="0000657A" w:rsidRPr="00547F56">
        <w:rPr>
          <w:rFonts w:ascii="Arial" w:hAnsi="Arial" w:cs="Arial"/>
        </w:rPr>
        <w:lastRenderedPageBreak/>
        <w:t>major barrie</w:t>
      </w:r>
      <w:r w:rsidR="002D4321">
        <w:rPr>
          <w:rFonts w:ascii="Arial" w:hAnsi="Arial" w:cs="Arial"/>
        </w:rPr>
        <w:t>r can be the lack of confidence and having</w:t>
      </w:r>
      <w:r w:rsidR="00D65028" w:rsidRPr="00547F56">
        <w:rPr>
          <w:rFonts w:ascii="Arial" w:hAnsi="Arial" w:cs="Arial"/>
        </w:rPr>
        <w:t xml:space="preserve"> no one around to support or show them how to navigate these technologies</w:t>
      </w:r>
      <w:r w:rsidR="000D7B33" w:rsidRPr="00547F56">
        <w:rPr>
          <w:rFonts w:ascii="Arial" w:hAnsi="Arial" w:cs="Arial"/>
        </w:rPr>
        <w:t xml:space="preserve"> (Age UK, 2011). Therefore, this age question links with a few of the questions asked in the survey, therefore, if most of the survey takers are older and some of the answers relate to confidence, then this could </w:t>
      </w:r>
      <w:r w:rsidR="002D4321">
        <w:rPr>
          <w:rFonts w:ascii="Arial" w:hAnsi="Arial" w:cs="Arial"/>
        </w:rPr>
        <w:t>be an area which</w:t>
      </w:r>
      <w:r w:rsidR="000D7B33" w:rsidRPr="00547F56">
        <w:rPr>
          <w:rFonts w:ascii="Arial" w:hAnsi="Arial" w:cs="Arial"/>
        </w:rPr>
        <w:t xml:space="preserve"> can be looked at as part of the recommendations. </w:t>
      </w:r>
    </w:p>
    <w:p w14:paraId="1F022CB9" w14:textId="15B851BB" w:rsidR="006772D6" w:rsidRPr="00547F56" w:rsidRDefault="00642F13" w:rsidP="00D44361">
      <w:pPr>
        <w:spacing w:line="480" w:lineRule="auto"/>
        <w:ind w:firstLine="720"/>
        <w:rPr>
          <w:rFonts w:ascii="Arial" w:hAnsi="Arial" w:cs="Arial"/>
        </w:rPr>
      </w:pPr>
      <w:r w:rsidRPr="00547F56">
        <w:rPr>
          <w:rFonts w:ascii="Arial" w:hAnsi="Arial" w:cs="Arial"/>
        </w:rPr>
        <w:t xml:space="preserve">The </w:t>
      </w:r>
      <w:r w:rsidR="000D7B33" w:rsidRPr="00547F56">
        <w:rPr>
          <w:rFonts w:ascii="Arial" w:hAnsi="Arial" w:cs="Arial"/>
        </w:rPr>
        <w:t xml:space="preserve">reason for the use of </w:t>
      </w:r>
      <w:r w:rsidRPr="00547F56">
        <w:rPr>
          <w:rFonts w:ascii="Arial" w:hAnsi="Arial" w:cs="Arial"/>
        </w:rPr>
        <w:t>qualitative data</w:t>
      </w:r>
      <w:r w:rsidR="00BB6525" w:rsidRPr="00547F56">
        <w:rPr>
          <w:rFonts w:ascii="Arial" w:hAnsi="Arial" w:cs="Arial"/>
        </w:rPr>
        <w:t xml:space="preserve"> </w:t>
      </w:r>
      <w:r w:rsidR="000D7B33" w:rsidRPr="00547F56">
        <w:rPr>
          <w:rFonts w:ascii="Arial" w:hAnsi="Arial" w:cs="Arial"/>
        </w:rPr>
        <w:t xml:space="preserve">is that it </w:t>
      </w:r>
      <w:r w:rsidR="00BB6525" w:rsidRPr="00547F56">
        <w:rPr>
          <w:rFonts w:ascii="Arial" w:hAnsi="Arial" w:cs="Arial"/>
        </w:rPr>
        <w:t xml:space="preserve">can help with viewing the data more extensively and strengthens </w:t>
      </w:r>
      <w:r w:rsidR="000D7B33" w:rsidRPr="00547F56">
        <w:rPr>
          <w:rFonts w:ascii="Arial" w:hAnsi="Arial" w:cs="Arial"/>
        </w:rPr>
        <w:t xml:space="preserve">it by </w:t>
      </w:r>
      <w:r w:rsidR="00BB6525" w:rsidRPr="00547F56">
        <w:rPr>
          <w:rFonts w:ascii="Arial" w:hAnsi="Arial" w:cs="Arial"/>
        </w:rPr>
        <w:t>enhancing the user involvement aspect</w:t>
      </w:r>
      <w:r w:rsidR="00CE3A14" w:rsidRPr="00547F56">
        <w:rPr>
          <w:rFonts w:ascii="Arial" w:hAnsi="Arial" w:cs="Arial"/>
        </w:rPr>
        <w:t xml:space="preserve"> and can have a major contribution to research</w:t>
      </w:r>
      <w:r w:rsidR="00BB6525" w:rsidRPr="00547F56">
        <w:rPr>
          <w:rFonts w:ascii="Arial" w:hAnsi="Arial" w:cs="Arial"/>
        </w:rPr>
        <w:t xml:space="preserve"> (Pathak et al., 2013)</w:t>
      </w:r>
      <w:r w:rsidR="00CE3A14" w:rsidRPr="00547F56">
        <w:rPr>
          <w:rFonts w:ascii="Arial" w:hAnsi="Arial" w:cs="Arial"/>
        </w:rPr>
        <w:t xml:space="preserve">. Therefore, this is reason that these questions are within the survey. </w:t>
      </w:r>
      <w:r w:rsidR="00F77485" w:rsidRPr="00547F56">
        <w:rPr>
          <w:rFonts w:ascii="Arial" w:hAnsi="Arial" w:cs="Arial"/>
        </w:rPr>
        <w:t>It has been suggested that a mixed method approach counteracts the weakness that both quantitative and qualitative research methods have, therefore, putting them both in enhances the research</w:t>
      </w:r>
      <w:r w:rsidR="00343172" w:rsidRPr="00547F56">
        <w:rPr>
          <w:rFonts w:ascii="Arial" w:hAnsi="Arial" w:cs="Arial"/>
        </w:rPr>
        <w:t xml:space="preserve"> (</w:t>
      </w:r>
      <w:proofErr w:type="spellStart"/>
      <w:r w:rsidR="00343172" w:rsidRPr="00547F56">
        <w:rPr>
          <w:rFonts w:ascii="Arial" w:hAnsi="Arial" w:cs="Arial"/>
        </w:rPr>
        <w:t>Amaratunga</w:t>
      </w:r>
      <w:proofErr w:type="spellEnd"/>
      <w:r w:rsidR="00343172" w:rsidRPr="00547F56">
        <w:rPr>
          <w:rFonts w:ascii="Arial" w:hAnsi="Arial" w:cs="Arial"/>
        </w:rPr>
        <w:t xml:space="preserve"> et al., 2002)</w:t>
      </w:r>
      <w:r w:rsidR="00F77485" w:rsidRPr="00547F56">
        <w:rPr>
          <w:rFonts w:ascii="Arial" w:hAnsi="Arial" w:cs="Arial"/>
        </w:rPr>
        <w:t xml:space="preserve">. </w:t>
      </w:r>
    </w:p>
    <w:p w14:paraId="7B7A9FB1" w14:textId="79FD4F82" w:rsidR="00343172" w:rsidRPr="00547F56" w:rsidRDefault="00343172" w:rsidP="00D44361">
      <w:pPr>
        <w:spacing w:line="480" w:lineRule="auto"/>
        <w:ind w:firstLine="720"/>
        <w:rPr>
          <w:rFonts w:ascii="Arial" w:hAnsi="Arial" w:cs="Arial"/>
        </w:rPr>
      </w:pPr>
      <w:r w:rsidRPr="00547F56">
        <w:rPr>
          <w:rFonts w:ascii="Arial" w:hAnsi="Arial" w:cs="Arial"/>
        </w:rPr>
        <w:t>These questions have been quality assured by the Defra data protection team, so that they do not ha</w:t>
      </w:r>
      <w:r w:rsidR="00F369ED" w:rsidRPr="00547F56">
        <w:rPr>
          <w:rFonts w:ascii="Arial" w:hAnsi="Arial" w:cs="Arial"/>
        </w:rPr>
        <w:t>ve</w:t>
      </w:r>
      <w:r w:rsidR="000D7B33" w:rsidRPr="00547F56">
        <w:rPr>
          <w:rFonts w:ascii="Arial" w:hAnsi="Arial" w:cs="Arial"/>
        </w:rPr>
        <w:t xml:space="preserve"> intrude on any </w:t>
      </w:r>
      <w:r w:rsidR="003A2617" w:rsidRPr="00547F56">
        <w:rPr>
          <w:rFonts w:ascii="Arial" w:hAnsi="Arial" w:cs="Arial"/>
        </w:rPr>
        <w:t>person’s</w:t>
      </w:r>
      <w:r w:rsidR="000D7B33" w:rsidRPr="00547F56">
        <w:rPr>
          <w:rFonts w:ascii="Arial" w:hAnsi="Arial" w:cs="Arial"/>
        </w:rPr>
        <w:t xml:space="preserve"> rights or intrude on a person</w:t>
      </w:r>
      <w:r w:rsidR="003A2617" w:rsidRPr="00547F56">
        <w:rPr>
          <w:rFonts w:ascii="Arial" w:hAnsi="Arial" w:cs="Arial"/>
        </w:rPr>
        <w:t>’s</w:t>
      </w:r>
      <w:r w:rsidR="000D7B33" w:rsidRPr="00547F56">
        <w:rPr>
          <w:rFonts w:ascii="Arial" w:hAnsi="Arial" w:cs="Arial"/>
        </w:rPr>
        <w:t xml:space="preserve"> work life</w:t>
      </w:r>
      <w:r w:rsidR="003A2617" w:rsidRPr="00547F56">
        <w:rPr>
          <w:rFonts w:ascii="Arial" w:hAnsi="Arial" w:cs="Arial"/>
        </w:rPr>
        <w:t xml:space="preserve"> because these responses will be secure and anonymous, therefore, the risk of these answers getting out is very minimal due to the security measures put in place. </w:t>
      </w:r>
    </w:p>
    <w:p w14:paraId="0C4AF524" w14:textId="7D20436E" w:rsidR="00D42AF9" w:rsidRPr="00547F56" w:rsidRDefault="00606D4B" w:rsidP="000900AB">
      <w:pPr>
        <w:pStyle w:val="Heading2"/>
      </w:pPr>
      <w:bookmarkStart w:id="18" w:name="_Toc38233968"/>
      <w:r w:rsidRPr="00547F56">
        <w:t>5-</w:t>
      </w:r>
      <w:r w:rsidR="00D42AF9" w:rsidRPr="00547F56">
        <w:t>Results</w:t>
      </w:r>
      <w:bookmarkEnd w:id="18"/>
    </w:p>
    <w:p w14:paraId="28025B20" w14:textId="75118484" w:rsidR="00A92559" w:rsidRPr="00547F56" w:rsidRDefault="00A92559" w:rsidP="00D44361">
      <w:pPr>
        <w:spacing w:line="480" w:lineRule="auto"/>
        <w:ind w:firstLine="720"/>
        <w:rPr>
          <w:rFonts w:ascii="Arial" w:hAnsi="Arial" w:cs="Arial"/>
          <w:lang w:eastAsia="ja-JP"/>
        </w:rPr>
      </w:pPr>
      <w:r w:rsidRPr="00547F56">
        <w:rPr>
          <w:rFonts w:ascii="Arial" w:hAnsi="Arial" w:cs="Arial"/>
          <w:lang w:eastAsia="ja-JP"/>
        </w:rPr>
        <w:t xml:space="preserve">This section will shed light on the findings that the researcher was able to get from the survey that was sent out. As stated above, this survey was sent out to members within a governmental organisation within Wales, which caters for many different sections other than administration officers. </w:t>
      </w:r>
    </w:p>
    <w:p w14:paraId="69002E41" w14:textId="5A4029C6" w:rsidR="00D42AF9" w:rsidRPr="00547F56" w:rsidRDefault="00D42AF9" w:rsidP="00D44361">
      <w:pPr>
        <w:spacing w:line="480" w:lineRule="auto"/>
        <w:ind w:firstLine="720"/>
        <w:rPr>
          <w:rFonts w:ascii="Arial" w:hAnsi="Arial" w:cs="Arial"/>
          <w:lang w:eastAsia="ja-JP"/>
        </w:rPr>
      </w:pPr>
      <w:r w:rsidRPr="00547F56">
        <w:rPr>
          <w:rFonts w:ascii="Arial" w:hAnsi="Arial" w:cs="Arial"/>
          <w:lang w:eastAsia="ja-JP"/>
        </w:rPr>
        <w:t xml:space="preserve">This survey was set up on a timed basis and a week was given to respondents to complete the survey. Due to current circumstances and the changes with the working </w:t>
      </w:r>
      <w:r w:rsidRPr="00547F56">
        <w:rPr>
          <w:rFonts w:ascii="Arial" w:hAnsi="Arial" w:cs="Arial"/>
          <w:lang w:eastAsia="ja-JP"/>
        </w:rPr>
        <w:lastRenderedPageBreak/>
        <w:t>environmen</w:t>
      </w:r>
      <w:r w:rsidR="002D4321">
        <w:rPr>
          <w:rFonts w:ascii="Arial" w:hAnsi="Arial" w:cs="Arial"/>
          <w:lang w:eastAsia="ja-JP"/>
        </w:rPr>
        <w:t>t, this survey went out</w:t>
      </w:r>
      <w:r w:rsidRPr="00547F56">
        <w:rPr>
          <w:rFonts w:ascii="Arial" w:hAnsi="Arial" w:cs="Arial"/>
          <w:lang w:eastAsia="ja-JP"/>
        </w:rPr>
        <w:t xml:space="preserve"> later than planned due to instruction given from one of the executive officers within the o</w:t>
      </w:r>
      <w:r w:rsidR="00A92559" w:rsidRPr="00547F56">
        <w:rPr>
          <w:rFonts w:ascii="Arial" w:hAnsi="Arial" w:cs="Arial"/>
          <w:lang w:eastAsia="ja-JP"/>
        </w:rPr>
        <w:t xml:space="preserve">ffice. Therefore, this survey went live on the 23/03/2020 and the date given for the survey to close was 02/04/2020. Therefore, this survey was live for 10 days. </w:t>
      </w:r>
    </w:p>
    <w:p w14:paraId="62069C03" w14:textId="04AF14FA" w:rsidR="00A92559" w:rsidRPr="00547F56" w:rsidRDefault="00A92559" w:rsidP="00547F56">
      <w:pPr>
        <w:spacing w:line="480" w:lineRule="auto"/>
        <w:rPr>
          <w:rFonts w:ascii="Arial" w:hAnsi="Arial" w:cs="Arial"/>
          <w:lang w:eastAsia="ja-JP"/>
        </w:rPr>
      </w:pPr>
      <w:r w:rsidRPr="00547F56">
        <w:rPr>
          <w:rFonts w:ascii="Arial" w:hAnsi="Arial" w:cs="Arial"/>
          <w:lang w:eastAsia="ja-JP"/>
        </w:rPr>
        <w:tab/>
        <w:t xml:space="preserve">At the end of the closure of the survey, the number of respondents that took part in the survey was 56. </w:t>
      </w:r>
      <w:r w:rsidR="007169A2" w:rsidRPr="00547F56">
        <w:rPr>
          <w:rFonts w:ascii="Arial" w:hAnsi="Arial" w:cs="Arial"/>
          <w:lang w:eastAsia="ja-JP"/>
        </w:rPr>
        <w:t>Therefore, this researcher has analysed all the data available and produced tables and pie charts</w:t>
      </w:r>
      <w:r w:rsidR="00E336C7" w:rsidRPr="00547F56">
        <w:rPr>
          <w:rFonts w:ascii="Arial" w:hAnsi="Arial" w:cs="Arial"/>
          <w:lang w:eastAsia="ja-JP"/>
        </w:rPr>
        <w:t xml:space="preserve"> and text</w:t>
      </w:r>
      <w:r w:rsidR="007169A2" w:rsidRPr="00547F56">
        <w:rPr>
          <w:rFonts w:ascii="Arial" w:hAnsi="Arial" w:cs="Arial"/>
          <w:lang w:eastAsia="ja-JP"/>
        </w:rPr>
        <w:t xml:space="preserve"> to </w:t>
      </w:r>
      <w:r w:rsidR="00AB28E1" w:rsidRPr="00547F56">
        <w:rPr>
          <w:rFonts w:ascii="Arial" w:hAnsi="Arial" w:cs="Arial"/>
          <w:lang w:eastAsia="ja-JP"/>
        </w:rPr>
        <w:t>showcase the number of participants that chose which answer and the percentages</w:t>
      </w:r>
      <w:r w:rsidR="00E336C7" w:rsidRPr="00547F56">
        <w:rPr>
          <w:rFonts w:ascii="Arial" w:hAnsi="Arial" w:cs="Arial"/>
          <w:lang w:eastAsia="ja-JP"/>
        </w:rPr>
        <w:t xml:space="preserve"> and whether they wanted to elaborate on their answers</w:t>
      </w:r>
      <w:r w:rsidR="00AB28E1" w:rsidRPr="00547F56">
        <w:rPr>
          <w:rFonts w:ascii="Arial" w:hAnsi="Arial" w:cs="Arial"/>
          <w:lang w:eastAsia="ja-JP"/>
        </w:rPr>
        <w:t>. These results can be viewed in fu</w:t>
      </w:r>
      <w:r w:rsidR="00AC6150">
        <w:rPr>
          <w:rFonts w:ascii="Arial" w:hAnsi="Arial" w:cs="Arial"/>
          <w:lang w:eastAsia="ja-JP"/>
        </w:rPr>
        <w:t>ll in the section named ‘Appendix</w:t>
      </w:r>
      <w:r w:rsidR="00AB28E1" w:rsidRPr="00547F56">
        <w:rPr>
          <w:rFonts w:ascii="Arial" w:hAnsi="Arial" w:cs="Arial"/>
          <w:lang w:eastAsia="ja-JP"/>
        </w:rPr>
        <w:t xml:space="preserve">’ further below. </w:t>
      </w:r>
    </w:p>
    <w:p w14:paraId="3A22F2AD" w14:textId="59042358" w:rsidR="00E336C7" w:rsidRPr="00547F56" w:rsidRDefault="00E336C7" w:rsidP="00547F56">
      <w:pPr>
        <w:spacing w:line="480" w:lineRule="auto"/>
        <w:rPr>
          <w:rFonts w:ascii="Arial" w:hAnsi="Arial" w:cs="Arial"/>
          <w:lang w:eastAsia="ja-JP"/>
        </w:rPr>
      </w:pPr>
      <w:r w:rsidRPr="00547F56">
        <w:rPr>
          <w:rFonts w:ascii="Arial" w:hAnsi="Arial" w:cs="Arial"/>
          <w:lang w:eastAsia="ja-JP"/>
        </w:rPr>
        <w:tab/>
        <w:t xml:space="preserve">As stated above, there were 14 questions </w:t>
      </w:r>
      <w:r w:rsidR="004547A0" w:rsidRPr="00547F56">
        <w:rPr>
          <w:rFonts w:ascii="Arial" w:hAnsi="Arial" w:cs="Arial"/>
          <w:lang w:eastAsia="ja-JP"/>
        </w:rPr>
        <w:t>that the respondents had to answer and these were the questions and the results from those questions:</w:t>
      </w:r>
    </w:p>
    <w:p w14:paraId="33D28868" w14:textId="3BAB3643" w:rsidR="004547A0" w:rsidRPr="00D44361" w:rsidRDefault="004547A0" w:rsidP="00547F56">
      <w:pPr>
        <w:spacing w:line="480" w:lineRule="auto"/>
        <w:rPr>
          <w:rFonts w:ascii="Arial" w:hAnsi="Arial" w:cs="Arial"/>
          <w:b/>
          <w:lang w:eastAsia="ja-JP"/>
        </w:rPr>
      </w:pPr>
      <w:r w:rsidRPr="00D44361">
        <w:rPr>
          <w:rFonts w:ascii="Arial" w:hAnsi="Arial" w:cs="Arial"/>
          <w:b/>
          <w:lang w:eastAsia="ja-JP"/>
        </w:rPr>
        <w:t>Would you consider yourself to be a paperless worker?</w:t>
      </w:r>
    </w:p>
    <w:p w14:paraId="76A8900D" w14:textId="4AC51FE6" w:rsidR="004547A0" w:rsidRPr="00547F56" w:rsidRDefault="004547A0" w:rsidP="00D44361">
      <w:pPr>
        <w:spacing w:line="480" w:lineRule="auto"/>
        <w:ind w:firstLine="720"/>
        <w:rPr>
          <w:rFonts w:ascii="Arial" w:hAnsi="Arial" w:cs="Arial"/>
          <w:lang w:eastAsia="ja-JP"/>
        </w:rPr>
      </w:pPr>
      <w:r w:rsidRPr="00547F56">
        <w:rPr>
          <w:rFonts w:ascii="Arial" w:hAnsi="Arial" w:cs="Arial"/>
          <w:lang w:eastAsia="ja-JP"/>
        </w:rPr>
        <w:t xml:space="preserve">From the data that is </w:t>
      </w:r>
      <w:r w:rsidR="0051144C">
        <w:rPr>
          <w:rFonts w:ascii="Arial" w:hAnsi="Arial" w:cs="Arial"/>
          <w:lang w:eastAsia="ja-JP"/>
        </w:rPr>
        <w:t xml:space="preserve">provided below in </w:t>
      </w:r>
      <w:r w:rsidR="00AC6150" w:rsidRPr="00AC6150">
        <w:rPr>
          <w:rFonts w:ascii="Arial" w:hAnsi="Arial" w:cs="Arial"/>
          <w:b/>
          <w:lang w:eastAsia="ja-JP"/>
        </w:rPr>
        <w:t xml:space="preserve">Appendix </w:t>
      </w:r>
      <w:r w:rsidR="0051144C" w:rsidRPr="00AC6150">
        <w:rPr>
          <w:rFonts w:ascii="Arial" w:hAnsi="Arial" w:cs="Arial"/>
          <w:b/>
          <w:lang w:eastAsia="ja-JP"/>
        </w:rPr>
        <w:t>Results 1</w:t>
      </w:r>
      <w:r w:rsidRPr="00547F56">
        <w:rPr>
          <w:rFonts w:ascii="Arial" w:hAnsi="Arial" w:cs="Arial"/>
          <w:lang w:eastAsia="ja-JP"/>
        </w:rPr>
        <w:t>, 42 answered ‘No’</w:t>
      </w:r>
      <w:r w:rsidR="00004690" w:rsidRPr="00547F56">
        <w:rPr>
          <w:rFonts w:ascii="Arial" w:hAnsi="Arial" w:cs="Arial"/>
          <w:lang w:eastAsia="ja-JP"/>
        </w:rPr>
        <w:t xml:space="preserve">, </w:t>
      </w:r>
      <w:r w:rsidRPr="00547F56">
        <w:rPr>
          <w:rFonts w:ascii="Arial" w:hAnsi="Arial" w:cs="Arial"/>
          <w:lang w:eastAsia="ja-JP"/>
        </w:rPr>
        <w:t xml:space="preserve">13 answered ‘Yes’ and 1 answered ‘I am unsure what a paperless worker is’. </w:t>
      </w:r>
      <w:r w:rsidR="00AC6150" w:rsidRPr="00AC6150">
        <w:rPr>
          <w:rFonts w:ascii="Arial" w:hAnsi="Arial" w:cs="Arial"/>
          <w:b/>
          <w:lang w:eastAsia="ja-JP"/>
        </w:rPr>
        <w:t xml:space="preserve">Appendix </w:t>
      </w:r>
      <w:r w:rsidR="0051144C" w:rsidRPr="00AC6150">
        <w:rPr>
          <w:rFonts w:ascii="Arial" w:hAnsi="Arial" w:cs="Arial"/>
          <w:b/>
          <w:lang w:eastAsia="ja-JP"/>
        </w:rPr>
        <w:t xml:space="preserve">Results 2 </w:t>
      </w:r>
      <w:r w:rsidR="0051144C">
        <w:rPr>
          <w:rFonts w:ascii="Arial" w:hAnsi="Arial" w:cs="Arial"/>
          <w:lang w:eastAsia="ja-JP"/>
        </w:rPr>
        <w:t>shows that the</w:t>
      </w:r>
      <w:r w:rsidRPr="00547F56">
        <w:rPr>
          <w:rFonts w:ascii="Arial" w:hAnsi="Arial" w:cs="Arial"/>
          <w:lang w:eastAsia="ja-JP"/>
        </w:rPr>
        <w:t xml:space="preserve"> percentage of people that answered ‘No’ was </w:t>
      </w:r>
      <w:r w:rsidR="00004690" w:rsidRPr="00547F56">
        <w:rPr>
          <w:rFonts w:ascii="Arial" w:hAnsi="Arial" w:cs="Arial"/>
          <w:lang w:eastAsia="ja-JP"/>
        </w:rPr>
        <w:t>74%, the percentage of the people that answer ‘Yes’ was 24% and 2% percentage for ‘I am unsure what a paperless worker is</w:t>
      </w:r>
      <w:r w:rsidR="008C4DDE" w:rsidRPr="00547F56">
        <w:rPr>
          <w:rFonts w:ascii="Arial" w:hAnsi="Arial" w:cs="Arial"/>
          <w:lang w:eastAsia="ja-JP"/>
        </w:rPr>
        <w:t>’</w:t>
      </w:r>
    </w:p>
    <w:p w14:paraId="2F41F9A3" w14:textId="3F5D8A4C" w:rsidR="008C4DDE" w:rsidRPr="00D44361" w:rsidRDefault="008C4DDE" w:rsidP="00547F56">
      <w:pPr>
        <w:spacing w:line="480" w:lineRule="auto"/>
        <w:rPr>
          <w:rFonts w:ascii="Arial" w:hAnsi="Arial" w:cs="Arial"/>
          <w:b/>
          <w:lang w:eastAsia="ja-JP"/>
        </w:rPr>
      </w:pPr>
      <w:r w:rsidRPr="00D44361">
        <w:rPr>
          <w:rFonts w:ascii="Arial" w:hAnsi="Arial" w:cs="Arial"/>
          <w:b/>
          <w:lang w:eastAsia="ja-JP"/>
        </w:rPr>
        <w:t>Have you heard of the term paperless office?</w:t>
      </w:r>
    </w:p>
    <w:p w14:paraId="71EA2A16" w14:textId="5ADCF737" w:rsidR="008C4DDE" w:rsidRPr="00547F56" w:rsidRDefault="00AC6150" w:rsidP="00D44361">
      <w:pPr>
        <w:spacing w:line="480" w:lineRule="auto"/>
        <w:ind w:firstLine="720"/>
        <w:rPr>
          <w:rFonts w:ascii="Arial" w:hAnsi="Arial" w:cs="Arial"/>
          <w:lang w:eastAsia="ja-JP"/>
        </w:rPr>
      </w:pPr>
      <w:r>
        <w:rPr>
          <w:rFonts w:ascii="Arial" w:hAnsi="Arial" w:cs="Arial"/>
          <w:b/>
          <w:lang w:eastAsia="ja-JP"/>
        </w:rPr>
        <w:t>Appendix R</w:t>
      </w:r>
      <w:r w:rsidR="00840FFF" w:rsidRPr="0051144C">
        <w:rPr>
          <w:rFonts w:ascii="Arial" w:hAnsi="Arial" w:cs="Arial"/>
          <w:b/>
          <w:lang w:eastAsia="ja-JP"/>
        </w:rPr>
        <w:t>esults 3</w:t>
      </w:r>
      <w:r w:rsidR="008C4DDE" w:rsidRPr="00547F56">
        <w:rPr>
          <w:rFonts w:ascii="Arial" w:hAnsi="Arial" w:cs="Arial"/>
          <w:lang w:eastAsia="ja-JP"/>
        </w:rPr>
        <w:t xml:space="preserve"> shows that </w:t>
      </w:r>
      <w:r w:rsidR="00840FFF" w:rsidRPr="00547F56">
        <w:rPr>
          <w:rFonts w:ascii="Arial" w:hAnsi="Arial" w:cs="Arial"/>
          <w:lang w:eastAsia="ja-JP"/>
        </w:rPr>
        <w:t xml:space="preserve">50 respondents answered ‘Yes’ and 6 respondents answered ‘No’. </w:t>
      </w:r>
      <w:r w:rsidRPr="00AC6150">
        <w:rPr>
          <w:rFonts w:ascii="Arial" w:hAnsi="Arial" w:cs="Arial"/>
          <w:b/>
          <w:lang w:eastAsia="ja-JP"/>
        </w:rPr>
        <w:t xml:space="preserve">Appendix </w:t>
      </w:r>
      <w:r w:rsidR="00840FFF" w:rsidRPr="0051144C">
        <w:rPr>
          <w:rFonts w:ascii="Arial" w:hAnsi="Arial" w:cs="Arial"/>
          <w:b/>
          <w:lang w:eastAsia="ja-JP"/>
        </w:rPr>
        <w:t>Results 4</w:t>
      </w:r>
      <w:r w:rsidR="00840FFF" w:rsidRPr="00547F56">
        <w:rPr>
          <w:rFonts w:ascii="Arial" w:hAnsi="Arial" w:cs="Arial"/>
          <w:lang w:eastAsia="ja-JP"/>
        </w:rPr>
        <w:t xml:space="preserve"> shows that</w:t>
      </w:r>
      <w:r w:rsidR="00A75069" w:rsidRPr="00547F56">
        <w:rPr>
          <w:rFonts w:ascii="Arial" w:hAnsi="Arial" w:cs="Arial"/>
          <w:lang w:eastAsia="ja-JP"/>
        </w:rPr>
        <w:t xml:space="preserve"> out of the 56,</w:t>
      </w:r>
      <w:r w:rsidR="00840FFF" w:rsidRPr="00547F56">
        <w:rPr>
          <w:rFonts w:ascii="Arial" w:hAnsi="Arial" w:cs="Arial"/>
          <w:lang w:eastAsia="ja-JP"/>
        </w:rPr>
        <w:t xml:space="preserve"> 89% of the respondents chose ‘Yes’ and 11% chose ‘No’</w:t>
      </w:r>
    </w:p>
    <w:p w14:paraId="510F4AB6" w14:textId="2A2779C1" w:rsidR="00806614" w:rsidRPr="00D44361" w:rsidRDefault="00EC0341" w:rsidP="00547F56">
      <w:pPr>
        <w:spacing w:line="480" w:lineRule="auto"/>
        <w:rPr>
          <w:rFonts w:ascii="Arial" w:hAnsi="Arial" w:cs="Arial"/>
          <w:b/>
          <w:lang w:eastAsia="ja-JP"/>
        </w:rPr>
      </w:pPr>
      <w:r w:rsidRPr="00D44361">
        <w:rPr>
          <w:rFonts w:ascii="Arial" w:hAnsi="Arial" w:cs="Arial"/>
          <w:b/>
          <w:lang w:eastAsia="ja-JP"/>
        </w:rPr>
        <w:t xml:space="preserve">How </w:t>
      </w:r>
      <w:r w:rsidR="00A75069" w:rsidRPr="00D44361">
        <w:rPr>
          <w:rFonts w:ascii="Arial" w:hAnsi="Arial" w:cs="Arial"/>
          <w:b/>
          <w:lang w:eastAsia="ja-JP"/>
        </w:rPr>
        <w:t>often do you print documents?</w:t>
      </w:r>
    </w:p>
    <w:p w14:paraId="317A7AE4" w14:textId="583D9B42" w:rsidR="00C97D3A" w:rsidRPr="00547F56" w:rsidRDefault="00AC6150" w:rsidP="00D44361">
      <w:pPr>
        <w:spacing w:line="480" w:lineRule="auto"/>
        <w:ind w:firstLine="720"/>
        <w:rPr>
          <w:rFonts w:ascii="Arial" w:hAnsi="Arial" w:cs="Arial"/>
          <w:lang w:eastAsia="ja-JP"/>
        </w:rPr>
      </w:pPr>
      <w:r>
        <w:rPr>
          <w:rFonts w:ascii="Arial" w:hAnsi="Arial" w:cs="Arial"/>
          <w:b/>
          <w:lang w:eastAsia="ja-JP"/>
        </w:rPr>
        <w:lastRenderedPageBreak/>
        <w:t xml:space="preserve">Appendix </w:t>
      </w:r>
      <w:r w:rsidR="00A75069" w:rsidRPr="0051144C">
        <w:rPr>
          <w:rFonts w:ascii="Arial" w:hAnsi="Arial" w:cs="Arial"/>
          <w:b/>
          <w:lang w:eastAsia="ja-JP"/>
        </w:rPr>
        <w:t>Results 5</w:t>
      </w:r>
      <w:r w:rsidR="00A75069" w:rsidRPr="00547F56">
        <w:rPr>
          <w:rFonts w:ascii="Arial" w:hAnsi="Arial" w:cs="Arial"/>
          <w:lang w:eastAsia="ja-JP"/>
        </w:rPr>
        <w:t xml:space="preserve"> shows that 31 respondents selected ‘Sometimes’, 12 selected ‘Most of the time’, 11 selected ‘About half the time’, 1 selected ‘Never’ and 1 selected ‘Always’. </w:t>
      </w:r>
      <w:r w:rsidRPr="00AC6150">
        <w:rPr>
          <w:rFonts w:ascii="Arial" w:hAnsi="Arial" w:cs="Arial"/>
          <w:b/>
          <w:lang w:eastAsia="ja-JP"/>
        </w:rPr>
        <w:t>Appendix</w:t>
      </w:r>
      <w:r>
        <w:rPr>
          <w:rFonts w:ascii="Arial" w:hAnsi="Arial" w:cs="Arial"/>
          <w:lang w:eastAsia="ja-JP"/>
        </w:rPr>
        <w:t xml:space="preserve"> </w:t>
      </w:r>
      <w:r w:rsidR="00A75069" w:rsidRPr="0051144C">
        <w:rPr>
          <w:rFonts w:ascii="Arial" w:hAnsi="Arial" w:cs="Arial"/>
          <w:b/>
          <w:lang w:eastAsia="ja-JP"/>
        </w:rPr>
        <w:t>Results 6</w:t>
      </w:r>
      <w:r w:rsidR="00A75069" w:rsidRPr="00547F56">
        <w:rPr>
          <w:rFonts w:ascii="Arial" w:hAnsi="Arial" w:cs="Arial"/>
          <w:lang w:eastAsia="ja-JP"/>
        </w:rPr>
        <w:t xml:space="preserve"> shows out of the 56, 55% chose ‘Sometimes’, 21% chose ‘Most of the time’, 20% chose ‘About half the time’, 2% chose “Never’ and 2% chose ‘Always’. </w:t>
      </w:r>
    </w:p>
    <w:p w14:paraId="35286304" w14:textId="3852BCCE" w:rsidR="00A75069" w:rsidRPr="00D44361" w:rsidRDefault="00A75069" w:rsidP="00547F56">
      <w:pPr>
        <w:spacing w:line="480" w:lineRule="auto"/>
        <w:rPr>
          <w:rFonts w:ascii="Arial" w:hAnsi="Arial" w:cs="Arial"/>
          <w:b/>
          <w:lang w:eastAsia="ja-JP"/>
        </w:rPr>
      </w:pPr>
      <w:r w:rsidRPr="00D44361">
        <w:rPr>
          <w:rFonts w:ascii="Arial" w:hAnsi="Arial" w:cs="Arial"/>
          <w:b/>
          <w:lang w:eastAsia="ja-JP"/>
        </w:rPr>
        <w:t>Do you prefer to work on a paper copy or an E-copy?</w:t>
      </w:r>
    </w:p>
    <w:p w14:paraId="4C9CD98C" w14:textId="3DFF406E" w:rsidR="00A75069" w:rsidRPr="00547F56" w:rsidRDefault="00AC6150" w:rsidP="00D44361">
      <w:pPr>
        <w:spacing w:line="480" w:lineRule="auto"/>
        <w:ind w:firstLine="720"/>
        <w:rPr>
          <w:rFonts w:ascii="Arial" w:hAnsi="Arial" w:cs="Arial"/>
          <w:lang w:eastAsia="ja-JP"/>
        </w:rPr>
      </w:pPr>
      <w:r>
        <w:rPr>
          <w:rFonts w:ascii="Arial" w:hAnsi="Arial" w:cs="Arial"/>
          <w:b/>
          <w:lang w:eastAsia="ja-JP"/>
        </w:rPr>
        <w:t xml:space="preserve">Appendix </w:t>
      </w:r>
      <w:r w:rsidR="00A75069" w:rsidRPr="0051144C">
        <w:rPr>
          <w:rFonts w:ascii="Arial" w:hAnsi="Arial" w:cs="Arial"/>
          <w:b/>
          <w:lang w:eastAsia="ja-JP"/>
        </w:rPr>
        <w:t>Results 7</w:t>
      </w:r>
      <w:r w:rsidR="00A75069" w:rsidRPr="00547F56">
        <w:rPr>
          <w:rFonts w:ascii="Arial" w:hAnsi="Arial" w:cs="Arial"/>
          <w:lang w:eastAsia="ja-JP"/>
        </w:rPr>
        <w:t xml:space="preserve"> shows that 23 respondents selected ‘Prefer to work on paper’, 17 selected ‘Prefer to work on an E-copy’ and 16 selected ‘No preference’. </w:t>
      </w:r>
      <w:r w:rsidRPr="00AC6150">
        <w:rPr>
          <w:rFonts w:ascii="Arial" w:hAnsi="Arial" w:cs="Arial"/>
          <w:b/>
          <w:lang w:eastAsia="ja-JP"/>
        </w:rPr>
        <w:t>Appendix</w:t>
      </w:r>
      <w:r>
        <w:rPr>
          <w:rFonts w:ascii="Arial" w:hAnsi="Arial" w:cs="Arial"/>
          <w:lang w:eastAsia="ja-JP"/>
        </w:rPr>
        <w:t xml:space="preserve"> </w:t>
      </w:r>
      <w:r w:rsidR="00A75069" w:rsidRPr="0051144C">
        <w:rPr>
          <w:rFonts w:ascii="Arial" w:hAnsi="Arial" w:cs="Arial"/>
          <w:b/>
          <w:lang w:eastAsia="ja-JP"/>
        </w:rPr>
        <w:t>Results 8</w:t>
      </w:r>
      <w:r w:rsidR="00A75069" w:rsidRPr="00547F56">
        <w:rPr>
          <w:rFonts w:ascii="Arial" w:hAnsi="Arial" w:cs="Arial"/>
          <w:lang w:eastAsia="ja-JP"/>
        </w:rPr>
        <w:t xml:space="preserve"> shows that out of the 56 respondents, 41% chose ‘Prefer to work on paper’, 30% chose ‘prefer to work on an E-copy’ and 29% chose ‘No preference’.</w:t>
      </w:r>
    </w:p>
    <w:p w14:paraId="4B029E36" w14:textId="77777777" w:rsidR="00D44361" w:rsidRDefault="00D44361" w:rsidP="00547F56">
      <w:pPr>
        <w:spacing w:line="480" w:lineRule="auto"/>
        <w:rPr>
          <w:rFonts w:ascii="Arial" w:hAnsi="Arial" w:cs="Arial"/>
          <w:lang w:eastAsia="ja-JP"/>
        </w:rPr>
      </w:pPr>
    </w:p>
    <w:p w14:paraId="3E7C4CBE" w14:textId="77777777" w:rsidR="00D44361" w:rsidRDefault="00D44361" w:rsidP="00547F56">
      <w:pPr>
        <w:spacing w:line="480" w:lineRule="auto"/>
        <w:rPr>
          <w:rFonts w:ascii="Arial" w:hAnsi="Arial" w:cs="Arial"/>
          <w:lang w:eastAsia="ja-JP"/>
        </w:rPr>
      </w:pPr>
    </w:p>
    <w:p w14:paraId="39899EAE" w14:textId="224E4B3A" w:rsidR="00A75069" w:rsidRPr="00D44361" w:rsidRDefault="005B4561" w:rsidP="00547F56">
      <w:pPr>
        <w:spacing w:line="480" w:lineRule="auto"/>
        <w:rPr>
          <w:rFonts w:ascii="Arial" w:hAnsi="Arial" w:cs="Arial"/>
          <w:b/>
          <w:lang w:eastAsia="ja-JP"/>
        </w:rPr>
      </w:pPr>
      <w:r w:rsidRPr="00D44361">
        <w:rPr>
          <w:rFonts w:ascii="Arial" w:hAnsi="Arial" w:cs="Arial"/>
          <w:b/>
          <w:lang w:eastAsia="ja-JP"/>
        </w:rPr>
        <w:t xml:space="preserve">Do you feel confident in using the computer? </w:t>
      </w:r>
    </w:p>
    <w:p w14:paraId="7DCDB5CD" w14:textId="2FAD448D" w:rsidR="00953B09" w:rsidRPr="00547F56" w:rsidRDefault="00AC6150" w:rsidP="00D44361">
      <w:pPr>
        <w:spacing w:line="480" w:lineRule="auto"/>
        <w:ind w:firstLine="720"/>
        <w:rPr>
          <w:rFonts w:ascii="Arial" w:hAnsi="Arial" w:cs="Arial"/>
          <w:lang w:eastAsia="ja-JP"/>
        </w:rPr>
      </w:pPr>
      <w:r>
        <w:rPr>
          <w:rFonts w:ascii="Arial" w:hAnsi="Arial" w:cs="Arial"/>
          <w:b/>
          <w:lang w:eastAsia="ja-JP"/>
        </w:rPr>
        <w:t xml:space="preserve">Appendix </w:t>
      </w:r>
      <w:r w:rsidR="00953B09" w:rsidRPr="0051144C">
        <w:rPr>
          <w:rFonts w:ascii="Arial" w:hAnsi="Arial" w:cs="Arial"/>
          <w:b/>
          <w:lang w:eastAsia="ja-JP"/>
        </w:rPr>
        <w:t>Results 9</w:t>
      </w:r>
      <w:r w:rsidR="00953B09" w:rsidRPr="00547F56">
        <w:rPr>
          <w:rFonts w:ascii="Arial" w:hAnsi="Arial" w:cs="Arial"/>
          <w:lang w:eastAsia="ja-JP"/>
        </w:rPr>
        <w:t xml:space="preserve"> shows that out of the 56 respondents, 33 selected ‘Confident’, 18 selected ‘Extremely confident’, 4 selected ‘Slightly confident’ and 1 selected ‘Not so confident’. </w:t>
      </w:r>
      <w:r w:rsidRPr="00AC6150">
        <w:rPr>
          <w:rFonts w:ascii="Arial" w:hAnsi="Arial" w:cs="Arial"/>
          <w:b/>
          <w:lang w:eastAsia="ja-JP"/>
        </w:rPr>
        <w:t xml:space="preserve">Appendix </w:t>
      </w:r>
      <w:r w:rsidR="00953B09" w:rsidRPr="0051144C">
        <w:rPr>
          <w:rFonts w:ascii="Arial" w:hAnsi="Arial" w:cs="Arial"/>
          <w:b/>
          <w:lang w:eastAsia="ja-JP"/>
        </w:rPr>
        <w:t>Results 10</w:t>
      </w:r>
      <w:r w:rsidR="00953B09" w:rsidRPr="00547F56">
        <w:rPr>
          <w:rFonts w:ascii="Arial" w:hAnsi="Arial" w:cs="Arial"/>
          <w:lang w:eastAsia="ja-JP"/>
        </w:rPr>
        <w:t xml:space="preserve"> shows that 59% of the respondents chose ‘Confident’, 32% chose ‘Extremely confident’, 7% chose ‘Slightly confident’ and 2 % chose ‘Not so confident’</w:t>
      </w:r>
    </w:p>
    <w:p w14:paraId="51F4C5EA" w14:textId="74430329" w:rsidR="00953B09" w:rsidRPr="00D44361" w:rsidRDefault="00953B09" w:rsidP="00547F56">
      <w:pPr>
        <w:spacing w:line="480" w:lineRule="auto"/>
        <w:rPr>
          <w:rFonts w:ascii="Arial" w:hAnsi="Arial" w:cs="Arial"/>
          <w:b/>
          <w:lang w:eastAsia="ja-JP"/>
        </w:rPr>
      </w:pPr>
      <w:r w:rsidRPr="00D44361">
        <w:rPr>
          <w:rFonts w:ascii="Arial" w:hAnsi="Arial" w:cs="Arial"/>
          <w:b/>
          <w:lang w:eastAsia="ja-JP"/>
        </w:rPr>
        <w:t>If a paperless office policy were to be implemented into your office now, do you think it would be easy for the office to support it?</w:t>
      </w:r>
    </w:p>
    <w:p w14:paraId="6BA6ACE0" w14:textId="15164AF3" w:rsidR="00953B09" w:rsidRPr="00547F56" w:rsidRDefault="00AC6150" w:rsidP="00D44361">
      <w:pPr>
        <w:spacing w:line="480" w:lineRule="auto"/>
        <w:ind w:firstLine="720"/>
        <w:rPr>
          <w:rFonts w:ascii="Arial" w:hAnsi="Arial" w:cs="Arial"/>
          <w:lang w:eastAsia="ja-JP"/>
        </w:rPr>
      </w:pPr>
      <w:r>
        <w:rPr>
          <w:rFonts w:ascii="Arial" w:hAnsi="Arial" w:cs="Arial"/>
          <w:b/>
          <w:lang w:eastAsia="ja-JP"/>
        </w:rPr>
        <w:t xml:space="preserve">Appendix </w:t>
      </w:r>
      <w:r w:rsidR="00953B09" w:rsidRPr="0051144C">
        <w:rPr>
          <w:rFonts w:ascii="Arial" w:hAnsi="Arial" w:cs="Arial"/>
          <w:b/>
          <w:lang w:eastAsia="ja-JP"/>
        </w:rPr>
        <w:t>Results 11</w:t>
      </w:r>
      <w:r w:rsidR="00953B09" w:rsidRPr="00547F56">
        <w:rPr>
          <w:rFonts w:ascii="Arial" w:hAnsi="Arial" w:cs="Arial"/>
          <w:lang w:eastAsia="ja-JP"/>
        </w:rPr>
        <w:t xml:space="preserve"> shows that out of the 56 respondents, 19 selected ‘Slightly difficult’, 13 selected ‘Moderately easy’, 9 selected ‘Moderately difficult’, 7 selected ‘Slightly easy’, 5 selected ‘Extremely difficult’ and 3 selected ‘Extremely easy’. </w:t>
      </w:r>
      <w:r w:rsidRPr="00AC6150">
        <w:rPr>
          <w:rFonts w:ascii="Arial" w:hAnsi="Arial" w:cs="Arial"/>
          <w:b/>
          <w:lang w:eastAsia="ja-JP"/>
        </w:rPr>
        <w:lastRenderedPageBreak/>
        <w:t xml:space="preserve">Appendix </w:t>
      </w:r>
      <w:r w:rsidR="00953B09" w:rsidRPr="0051144C">
        <w:rPr>
          <w:rFonts w:ascii="Arial" w:hAnsi="Arial" w:cs="Arial"/>
          <w:b/>
          <w:lang w:eastAsia="ja-JP"/>
        </w:rPr>
        <w:t>Results 12</w:t>
      </w:r>
      <w:r w:rsidR="00953B09" w:rsidRPr="00547F56">
        <w:rPr>
          <w:rFonts w:ascii="Arial" w:hAnsi="Arial" w:cs="Arial"/>
          <w:lang w:eastAsia="ja-JP"/>
        </w:rPr>
        <w:t xml:space="preserve"> shows that 34% of the respondents chose ‘Slightly difficult’, 23% chose ‘Moderately easy’, 16% chose ‘Moderately difficult’, 13% chose ‘</w:t>
      </w:r>
      <w:r w:rsidR="00224133" w:rsidRPr="00547F56">
        <w:rPr>
          <w:rFonts w:ascii="Arial" w:hAnsi="Arial" w:cs="Arial"/>
          <w:lang w:eastAsia="ja-JP"/>
        </w:rPr>
        <w:t>Slightly easy</w:t>
      </w:r>
      <w:r w:rsidR="00953B09" w:rsidRPr="00547F56">
        <w:rPr>
          <w:rFonts w:ascii="Arial" w:hAnsi="Arial" w:cs="Arial"/>
          <w:lang w:eastAsia="ja-JP"/>
        </w:rPr>
        <w:t xml:space="preserve">’, 9% chose </w:t>
      </w:r>
      <w:r w:rsidR="00224133" w:rsidRPr="00547F56">
        <w:rPr>
          <w:rFonts w:ascii="Arial" w:hAnsi="Arial" w:cs="Arial"/>
          <w:lang w:eastAsia="ja-JP"/>
        </w:rPr>
        <w:t xml:space="preserve">‘Extremely difficult’ and 5% chose “Extremely easy’. </w:t>
      </w:r>
    </w:p>
    <w:p w14:paraId="1D49AFC2" w14:textId="7D586C39" w:rsidR="00224133" w:rsidRPr="0051144C" w:rsidRDefault="00224133" w:rsidP="00547F56">
      <w:pPr>
        <w:spacing w:line="480" w:lineRule="auto"/>
        <w:rPr>
          <w:rFonts w:ascii="Arial" w:hAnsi="Arial" w:cs="Arial"/>
          <w:b/>
          <w:lang w:eastAsia="ja-JP"/>
        </w:rPr>
      </w:pPr>
      <w:r w:rsidRPr="0051144C">
        <w:rPr>
          <w:rFonts w:ascii="Arial" w:hAnsi="Arial" w:cs="Arial"/>
          <w:b/>
          <w:lang w:eastAsia="ja-JP"/>
        </w:rPr>
        <w:t>Please expand you reasoning for Q6 in the comment box below. (If you prefer not to say, please put that).</w:t>
      </w:r>
    </w:p>
    <w:p w14:paraId="416FE95D" w14:textId="1345FDE2" w:rsidR="00224133" w:rsidRPr="00547F56" w:rsidRDefault="00AC6150" w:rsidP="0051144C">
      <w:pPr>
        <w:spacing w:line="480" w:lineRule="auto"/>
        <w:ind w:firstLine="720"/>
        <w:rPr>
          <w:rFonts w:ascii="Arial" w:hAnsi="Arial" w:cs="Arial"/>
          <w:lang w:eastAsia="ja-JP"/>
        </w:rPr>
      </w:pPr>
      <w:r>
        <w:rPr>
          <w:rFonts w:ascii="Arial" w:hAnsi="Arial" w:cs="Arial"/>
          <w:b/>
          <w:lang w:eastAsia="ja-JP"/>
        </w:rPr>
        <w:t xml:space="preserve">Appendix </w:t>
      </w:r>
      <w:r w:rsidR="00224133" w:rsidRPr="0051144C">
        <w:rPr>
          <w:rFonts w:ascii="Arial" w:hAnsi="Arial" w:cs="Arial"/>
          <w:b/>
          <w:lang w:eastAsia="ja-JP"/>
        </w:rPr>
        <w:t>Results 13</w:t>
      </w:r>
      <w:r w:rsidR="00224133" w:rsidRPr="00547F56">
        <w:rPr>
          <w:rFonts w:ascii="Arial" w:hAnsi="Arial" w:cs="Arial"/>
          <w:lang w:eastAsia="ja-JP"/>
        </w:rPr>
        <w:t xml:space="preserve"> shows a large amount of respondent’s reasons behind why they chose their answer. The reason for this question was to gain an understanding of how the respondents really felt about whether this system would work in their current office. Some of these answers will be used later in this research. </w:t>
      </w:r>
    </w:p>
    <w:p w14:paraId="56CE96F5" w14:textId="1278B680" w:rsidR="00224133" w:rsidRPr="0051144C" w:rsidRDefault="00224133" w:rsidP="00547F56">
      <w:pPr>
        <w:spacing w:line="480" w:lineRule="auto"/>
        <w:rPr>
          <w:rFonts w:ascii="Arial" w:hAnsi="Arial" w:cs="Arial"/>
          <w:b/>
          <w:lang w:eastAsia="ja-JP"/>
        </w:rPr>
      </w:pPr>
      <w:r w:rsidRPr="0051144C">
        <w:rPr>
          <w:rFonts w:ascii="Arial" w:hAnsi="Arial" w:cs="Arial"/>
          <w:b/>
          <w:lang w:eastAsia="ja-JP"/>
        </w:rPr>
        <w:t xml:space="preserve">In a study conducted by </w:t>
      </w:r>
      <w:proofErr w:type="spellStart"/>
      <w:r w:rsidRPr="0051144C">
        <w:rPr>
          <w:rFonts w:ascii="Arial" w:hAnsi="Arial" w:cs="Arial"/>
          <w:b/>
          <w:lang w:eastAsia="ja-JP"/>
        </w:rPr>
        <w:t>Orantes</w:t>
      </w:r>
      <w:proofErr w:type="spellEnd"/>
      <w:r w:rsidRPr="0051144C">
        <w:rPr>
          <w:rFonts w:ascii="Arial" w:hAnsi="Arial" w:cs="Arial"/>
          <w:b/>
          <w:lang w:eastAsia="ja-JP"/>
        </w:rPr>
        <w:t xml:space="preserve">-Jimenez et al., (2015), the reasons below were listed as obstacles to successfully implementing/running a paperless office. Please choose from the options listed below </w:t>
      </w:r>
      <w:r w:rsidR="00B013AD" w:rsidRPr="0051144C">
        <w:rPr>
          <w:rFonts w:ascii="Arial" w:hAnsi="Arial" w:cs="Arial"/>
          <w:b/>
          <w:lang w:eastAsia="ja-JP"/>
        </w:rPr>
        <w:t>which</w:t>
      </w:r>
      <w:r w:rsidRPr="0051144C">
        <w:rPr>
          <w:rFonts w:ascii="Arial" w:hAnsi="Arial" w:cs="Arial"/>
          <w:b/>
          <w:lang w:eastAsia="ja-JP"/>
        </w:rPr>
        <w:t xml:space="preserve"> of these would present an obstacle to a paperless policy within your office if any? </w:t>
      </w:r>
    </w:p>
    <w:p w14:paraId="0BA4E9B7" w14:textId="7F298404" w:rsidR="0051144C" w:rsidRDefault="00FC45AB" w:rsidP="0051144C">
      <w:pPr>
        <w:spacing w:line="480" w:lineRule="auto"/>
        <w:ind w:firstLine="720"/>
        <w:rPr>
          <w:rFonts w:ascii="Arial" w:hAnsi="Arial" w:cs="Arial"/>
          <w:lang w:eastAsia="ja-JP"/>
        </w:rPr>
      </w:pPr>
      <w:r w:rsidRPr="00547F56">
        <w:rPr>
          <w:rFonts w:ascii="Arial" w:hAnsi="Arial" w:cs="Arial"/>
          <w:lang w:eastAsia="ja-JP"/>
        </w:rPr>
        <w:t>This question was multiple choice question.</w:t>
      </w:r>
      <w:r w:rsidR="006775A8" w:rsidRPr="00547F56">
        <w:rPr>
          <w:rFonts w:ascii="Arial" w:hAnsi="Arial" w:cs="Arial"/>
          <w:lang w:eastAsia="ja-JP"/>
        </w:rPr>
        <w:t xml:space="preserve"> </w:t>
      </w:r>
      <w:r w:rsidR="00AC6150" w:rsidRPr="00AC6150">
        <w:rPr>
          <w:rFonts w:ascii="Arial" w:hAnsi="Arial" w:cs="Arial"/>
          <w:b/>
          <w:lang w:eastAsia="ja-JP"/>
        </w:rPr>
        <w:t>Appendix</w:t>
      </w:r>
      <w:r w:rsidR="00AC6150">
        <w:rPr>
          <w:rFonts w:ascii="Arial" w:hAnsi="Arial" w:cs="Arial"/>
          <w:lang w:eastAsia="ja-JP"/>
        </w:rPr>
        <w:t xml:space="preserve"> </w:t>
      </w:r>
      <w:r w:rsidR="006775A8" w:rsidRPr="0051144C">
        <w:rPr>
          <w:rFonts w:ascii="Arial" w:hAnsi="Arial" w:cs="Arial"/>
          <w:b/>
          <w:lang w:eastAsia="ja-JP"/>
        </w:rPr>
        <w:t>Results 14</w:t>
      </w:r>
      <w:r w:rsidR="006775A8" w:rsidRPr="00547F56">
        <w:rPr>
          <w:rFonts w:ascii="Arial" w:hAnsi="Arial" w:cs="Arial"/>
          <w:lang w:eastAsia="ja-JP"/>
        </w:rPr>
        <w:t xml:space="preserve"> shows that</w:t>
      </w:r>
      <w:r w:rsidRPr="00547F56">
        <w:rPr>
          <w:rFonts w:ascii="Arial" w:hAnsi="Arial" w:cs="Arial"/>
          <w:lang w:eastAsia="ja-JP"/>
        </w:rPr>
        <w:t xml:space="preserve"> </w:t>
      </w:r>
      <w:r w:rsidR="006775A8" w:rsidRPr="00547F56">
        <w:rPr>
          <w:rFonts w:ascii="Arial" w:hAnsi="Arial" w:cs="Arial"/>
          <w:lang w:eastAsia="ja-JP"/>
        </w:rPr>
        <w:t xml:space="preserve">‘The need to print’ was selected 36 times, ‘Technical difficulties’ was selected 33 times, ‘Paper use has become habitual’ was selected 27 times, ‘Internet connection issues’ was selected 21 times, ‘Lack of confidence in computer use’ was selected 19 times, ‘Lack of computer knowledge’ was selected 16 times, ‘Initial cost to implement new technologies’ was selected 14 times, ‘The need for constant training’ was selected 12 times, ‘Constant system updates’ was selected 11 times, ‘Constant use of the computer’ was selected 8 times, ‘If other, please state below’ was selected 7 times, ‘No foreseen obstacles’ was selected 1 time and ‘Unable to comment’ was not selected at all. </w:t>
      </w:r>
    </w:p>
    <w:p w14:paraId="7C53C262" w14:textId="6BF92D4C" w:rsidR="00224133" w:rsidRPr="00547F56" w:rsidRDefault="00AC6150" w:rsidP="0051144C">
      <w:pPr>
        <w:spacing w:line="480" w:lineRule="auto"/>
        <w:ind w:firstLine="720"/>
        <w:rPr>
          <w:rFonts w:ascii="Arial" w:hAnsi="Arial" w:cs="Arial"/>
          <w:lang w:eastAsia="ja-JP"/>
        </w:rPr>
      </w:pPr>
      <w:r>
        <w:rPr>
          <w:rFonts w:ascii="Arial" w:hAnsi="Arial" w:cs="Arial"/>
          <w:b/>
          <w:lang w:eastAsia="ja-JP"/>
        </w:rPr>
        <w:lastRenderedPageBreak/>
        <w:t xml:space="preserve">Appendix </w:t>
      </w:r>
      <w:r w:rsidR="006775A8" w:rsidRPr="0051144C">
        <w:rPr>
          <w:rFonts w:ascii="Arial" w:hAnsi="Arial" w:cs="Arial"/>
          <w:b/>
          <w:lang w:eastAsia="ja-JP"/>
        </w:rPr>
        <w:t>Results 15</w:t>
      </w:r>
      <w:r w:rsidR="006775A8" w:rsidRPr="00547F56">
        <w:rPr>
          <w:rFonts w:ascii="Arial" w:hAnsi="Arial" w:cs="Arial"/>
          <w:lang w:eastAsia="ja-JP"/>
        </w:rPr>
        <w:t xml:space="preserve"> shows the responses of those that chose ‘If other, please state below’. Some of these responses will be used later in this research. </w:t>
      </w:r>
      <w:r w:rsidRPr="00AC6150">
        <w:rPr>
          <w:rFonts w:ascii="Arial" w:hAnsi="Arial" w:cs="Arial"/>
          <w:b/>
          <w:lang w:eastAsia="ja-JP"/>
        </w:rPr>
        <w:t xml:space="preserve">Appendix </w:t>
      </w:r>
      <w:r w:rsidR="006775A8" w:rsidRPr="0051144C">
        <w:rPr>
          <w:rFonts w:ascii="Arial" w:hAnsi="Arial" w:cs="Arial"/>
          <w:b/>
          <w:lang w:eastAsia="ja-JP"/>
        </w:rPr>
        <w:t xml:space="preserve">Results 16 </w:t>
      </w:r>
      <w:r w:rsidR="006775A8" w:rsidRPr="00547F56">
        <w:rPr>
          <w:rFonts w:ascii="Arial" w:hAnsi="Arial" w:cs="Arial"/>
          <w:lang w:eastAsia="ja-JP"/>
        </w:rPr>
        <w:t>shows that the ‘Need to print’ was selected 64.3% of the time, ‘Technical difficulties’’ was selected 58.9% of the time, ‘Paper use has become habitual’ was selected 48.2% of the time, ‘Internet connection issues’</w:t>
      </w:r>
      <w:r w:rsidR="008E09E2" w:rsidRPr="00547F56">
        <w:rPr>
          <w:rFonts w:ascii="Arial" w:hAnsi="Arial" w:cs="Arial"/>
          <w:lang w:eastAsia="ja-JP"/>
        </w:rPr>
        <w:t xml:space="preserve"> was selected 37.5% of the time, ‘Lack of confidence in computer use’ was selected 33.9% of the time, ‘Lack of computer knowledge’ was selected 28.6% of the time, ‘Initial cost to implement new technologies’ was selected 25% of the time, ‘The need for constant training’ was selected 21.4% of the time, ‘Constant system updates’ was selected 19.6% of the time, ‘Constant use of the computer’ was selected 14.3% of the time, ‘If other, please state below’ was selected 12.5% of the time, </w:t>
      </w:r>
      <w:r w:rsidR="005E358C" w:rsidRPr="00547F56">
        <w:rPr>
          <w:rFonts w:ascii="Arial" w:hAnsi="Arial" w:cs="Arial"/>
          <w:lang w:eastAsia="ja-JP"/>
        </w:rPr>
        <w:t xml:space="preserve">‘No foreseen obstacles’ was selected 1.8% of the time. </w:t>
      </w:r>
    </w:p>
    <w:p w14:paraId="6660EFF7" w14:textId="19F6AD59" w:rsidR="005E358C" w:rsidRPr="0051144C" w:rsidRDefault="005E358C" w:rsidP="00547F56">
      <w:pPr>
        <w:spacing w:line="480" w:lineRule="auto"/>
        <w:rPr>
          <w:rFonts w:ascii="Arial" w:hAnsi="Arial" w:cs="Arial"/>
          <w:b/>
          <w:lang w:eastAsia="ja-JP"/>
        </w:rPr>
      </w:pPr>
      <w:r w:rsidRPr="0051144C">
        <w:rPr>
          <w:rFonts w:ascii="Arial" w:hAnsi="Arial" w:cs="Arial"/>
          <w:b/>
          <w:lang w:eastAsia="ja-JP"/>
        </w:rPr>
        <w:t>Please expand you reasoning for your Q8 answer selection in the comment box below. (If you prefer not to say, please put that)</w:t>
      </w:r>
    </w:p>
    <w:p w14:paraId="5CA0A56A" w14:textId="514BBA1D" w:rsidR="005E358C" w:rsidRPr="00547F56" w:rsidRDefault="00AC6150" w:rsidP="0051144C">
      <w:pPr>
        <w:spacing w:line="480" w:lineRule="auto"/>
        <w:ind w:firstLine="720"/>
        <w:rPr>
          <w:rFonts w:ascii="Arial" w:hAnsi="Arial" w:cs="Arial"/>
          <w:lang w:eastAsia="ja-JP"/>
        </w:rPr>
      </w:pPr>
      <w:r>
        <w:rPr>
          <w:rFonts w:ascii="Arial" w:hAnsi="Arial" w:cs="Arial"/>
          <w:b/>
          <w:lang w:eastAsia="ja-JP"/>
        </w:rPr>
        <w:t xml:space="preserve">Appendix </w:t>
      </w:r>
      <w:r w:rsidR="005E358C" w:rsidRPr="0051144C">
        <w:rPr>
          <w:rFonts w:ascii="Arial" w:hAnsi="Arial" w:cs="Arial"/>
          <w:b/>
          <w:lang w:eastAsia="ja-JP"/>
        </w:rPr>
        <w:t>Results 17</w:t>
      </w:r>
      <w:r w:rsidR="005E358C" w:rsidRPr="00547F56">
        <w:rPr>
          <w:rFonts w:ascii="Arial" w:hAnsi="Arial" w:cs="Arial"/>
          <w:lang w:eastAsia="ja-JP"/>
        </w:rPr>
        <w:t xml:space="preserve"> shows respondent’s reasoning why they have chosen the options that were on the list. The reason for this question was to get an in depth understanding of personal views and to see if the respondents could provide examples of issues that they have experienced. </w:t>
      </w:r>
      <w:r w:rsidR="00EB2AD3" w:rsidRPr="00547F56">
        <w:rPr>
          <w:rFonts w:ascii="Arial" w:hAnsi="Arial" w:cs="Arial"/>
          <w:lang w:eastAsia="ja-JP"/>
        </w:rPr>
        <w:t xml:space="preserve">Some of these responses will be used later in the research. </w:t>
      </w:r>
    </w:p>
    <w:p w14:paraId="25C8DA23" w14:textId="406EE114" w:rsidR="005E358C" w:rsidRPr="0051144C" w:rsidRDefault="005E358C" w:rsidP="00547F56">
      <w:pPr>
        <w:spacing w:line="480" w:lineRule="auto"/>
        <w:rPr>
          <w:rFonts w:ascii="Arial" w:hAnsi="Arial" w:cs="Arial"/>
          <w:b/>
          <w:lang w:eastAsia="ja-JP"/>
        </w:rPr>
      </w:pPr>
      <w:r w:rsidRPr="0051144C">
        <w:rPr>
          <w:rFonts w:ascii="Arial" w:hAnsi="Arial" w:cs="Arial"/>
          <w:b/>
          <w:lang w:eastAsia="ja-JP"/>
        </w:rPr>
        <w:t xml:space="preserve"> In the future, would you like to be a paperless office worker?</w:t>
      </w:r>
    </w:p>
    <w:p w14:paraId="1881A3A0" w14:textId="01FD57FF" w:rsidR="005E358C" w:rsidRPr="00547F56" w:rsidRDefault="00AC6150" w:rsidP="0051144C">
      <w:pPr>
        <w:spacing w:line="480" w:lineRule="auto"/>
        <w:ind w:firstLine="720"/>
        <w:rPr>
          <w:rFonts w:ascii="Arial" w:hAnsi="Arial" w:cs="Arial"/>
          <w:lang w:eastAsia="ja-JP"/>
        </w:rPr>
      </w:pPr>
      <w:r>
        <w:rPr>
          <w:rFonts w:ascii="Arial" w:hAnsi="Arial" w:cs="Arial"/>
          <w:b/>
          <w:lang w:eastAsia="ja-JP"/>
        </w:rPr>
        <w:t xml:space="preserve">Appendix </w:t>
      </w:r>
      <w:r w:rsidR="005E358C" w:rsidRPr="0051144C">
        <w:rPr>
          <w:rFonts w:ascii="Arial" w:hAnsi="Arial" w:cs="Arial"/>
          <w:b/>
          <w:lang w:eastAsia="ja-JP"/>
        </w:rPr>
        <w:t>Results 18</w:t>
      </w:r>
      <w:r w:rsidR="005E358C" w:rsidRPr="00547F56">
        <w:rPr>
          <w:rFonts w:ascii="Arial" w:hAnsi="Arial" w:cs="Arial"/>
          <w:lang w:eastAsia="ja-JP"/>
        </w:rPr>
        <w:t xml:space="preserve"> shows that out of the 56 respondents, 45 of them selected ‘Yes’, 10 selected ‘No’ and 1 selected ‘I am unsure what a paperless office worker is’. </w:t>
      </w:r>
      <w:r w:rsidRPr="00AC6150">
        <w:rPr>
          <w:rFonts w:ascii="Arial" w:hAnsi="Arial" w:cs="Arial"/>
          <w:b/>
          <w:lang w:eastAsia="ja-JP"/>
        </w:rPr>
        <w:t>Appendix</w:t>
      </w:r>
      <w:r>
        <w:rPr>
          <w:rFonts w:ascii="Arial" w:hAnsi="Arial" w:cs="Arial"/>
          <w:lang w:eastAsia="ja-JP"/>
        </w:rPr>
        <w:t xml:space="preserve"> </w:t>
      </w:r>
      <w:r w:rsidR="005E358C" w:rsidRPr="0051144C">
        <w:rPr>
          <w:rFonts w:ascii="Arial" w:hAnsi="Arial" w:cs="Arial"/>
          <w:b/>
          <w:lang w:eastAsia="ja-JP"/>
        </w:rPr>
        <w:t>Results 19</w:t>
      </w:r>
      <w:r w:rsidR="005E358C" w:rsidRPr="00547F56">
        <w:rPr>
          <w:rFonts w:ascii="Arial" w:hAnsi="Arial" w:cs="Arial"/>
          <w:lang w:eastAsia="ja-JP"/>
        </w:rPr>
        <w:t xml:space="preserve"> shows that 80% of the respondents chose ‘Yes’, 18% chose ‘No’ and 2 % chose </w:t>
      </w:r>
      <w:r w:rsidR="003473DC" w:rsidRPr="00547F56">
        <w:rPr>
          <w:rFonts w:ascii="Arial" w:hAnsi="Arial" w:cs="Arial"/>
          <w:lang w:eastAsia="ja-JP"/>
        </w:rPr>
        <w:t xml:space="preserve">‘I am unsure what a paperless office worker is’. </w:t>
      </w:r>
    </w:p>
    <w:p w14:paraId="0C46524B" w14:textId="24DFF99B" w:rsidR="003473DC" w:rsidRPr="0051144C" w:rsidRDefault="003473DC" w:rsidP="00547F56">
      <w:pPr>
        <w:spacing w:line="480" w:lineRule="auto"/>
        <w:rPr>
          <w:rFonts w:ascii="Arial" w:hAnsi="Arial" w:cs="Arial"/>
          <w:b/>
          <w:lang w:eastAsia="ja-JP"/>
        </w:rPr>
      </w:pPr>
      <w:r w:rsidRPr="0051144C">
        <w:rPr>
          <w:rFonts w:ascii="Arial" w:hAnsi="Arial" w:cs="Arial"/>
          <w:b/>
          <w:lang w:eastAsia="ja-JP"/>
        </w:rPr>
        <w:lastRenderedPageBreak/>
        <w:t xml:space="preserve"> Please expand your reasoning for you Q10 answer selection in the comment box below. (If you prefer not to say, please put that)</w:t>
      </w:r>
    </w:p>
    <w:p w14:paraId="1A395177" w14:textId="6F258E40" w:rsidR="00EB2AD3" w:rsidRPr="00547F56" w:rsidRDefault="00AC6150" w:rsidP="0051144C">
      <w:pPr>
        <w:spacing w:line="480" w:lineRule="auto"/>
        <w:ind w:firstLine="720"/>
        <w:rPr>
          <w:rFonts w:ascii="Arial" w:hAnsi="Arial" w:cs="Arial"/>
          <w:lang w:eastAsia="ja-JP"/>
        </w:rPr>
      </w:pPr>
      <w:r>
        <w:rPr>
          <w:rFonts w:ascii="Arial" w:hAnsi="Arial" w:cs="Arial"/>
          <w:b/>
          <w:lang w:eastAsia="ja-JP"/>
        </w:rPr>
        <w:t xml:space="preserve">Appendix </w:t>
      </w:r>
      <w:r w:rsidR="00EB2AD3" w:rsidRPr="0051144C">
        <w:rPr>
          <w:rFonts w:ascii="Arial" w:hAnsi="Arial" w:cs="Arial"/>
          <w:b/>
          <w:lang w:eastAsia="ja-JP"/>
        </w:rPr>
        <w:t>Results 20</w:t>
      </w:r>
      <w:r w:rsidR="00EB2AD3" w:rsidRPr="00547F56">
        <w:rPr>
          <w:rFonts w:ascii="Arial" w:hAnsi="Arial" w:cs="Arial"/>
          <w:lang w:eastAsia="ja-JP"/>
        </w:rPr>
        <w:t xml:space="preserve"> shows respondent’s reasoning why they chose their Q10 answer selection. The reason for this question was to gain an understanding why they feel they would want to become a paperless worker. Some of these responses will be used later in the research. </w:t>
      </w:r>
    </w:p>
    <w:p w14:paraId="769AE033" w14:textId="575D9D7F" w:rsidR="00EB2AD3" w:rsidRPr="0051144C" w:rsidRDefault="00EB2AD3" w:rsidP="00547F56">
      <w:pPr>
        <w:spacing w:line="480" w:lineRule="auto"/>
        <w:rPr>
          <w:rFonts w:ascii="Arial" w:hAnsi="Arial" w:cs="Arial"/>
          <w:b/>
          <w:lang w:eastAsia="ja-JP"/>
        </w:rPr>
      </w:pPr>
      <w:r w:rsidRPr="0051144C">
        <w:rPr>
          <w:rFonts w:ascii="Arial" w:hAnsi="Arial" w:cs="Arial"/>
          <w:b/>
          <w:lang w:eastAsia="ja-JP"/>
        </w:rPr>
        <w:t xml:space="preserve"> Do you think the use of paper still has a future within an office environment?</w:t>
      </w:r>
    </w:p>
    <w:p w14:paraId="3D6FE462" w14:textId="3CC20762" w:rsidR="00EB2AD3" w:rsidRPr="00547F56" w:rsidRDefault="00AC6150" w:rsidP="0051144C">
      <w:pPr>
        <w:spacing w:line="480" w:lineRule="auto"/>
        <w:ind w:firstLine="720"/>
        <w:rPr>
          <w:rFonts w:ascii="Arial" w:hAnsi="Arial" w:cs="Arial"/>
          <w:lang w:eastAsia="ja-JP"/>
        </w:rPr>
      </w:pPr>
      <w:r>
        <w:rPr>
          <w:rFonts w:ascii="Arial" w:hAnsi="Arial" w:cs="Arial"/>
          <w:b/>
          <w:lang w:eastAsia="ja-JP"/>
        </w:rPr>
        <w:t xml:space="preserve">Appendix </w:t>
      </w:r>
      <w:r w:rsidR="00EB2AD3" w:rsidRPr="0051144C">
        <w:rPr>
          <w:rFonts w:ascii="Arial" w:hAnsi="Arial" w:cs="Arial"/>
          <w:b/>
          <w:lang w:eastAsia="ja-JP"/>
        </w:rPr>
        <w:t>Results 21</w:t>
      </w:r>
      <w:r w:rsidR="00EB2AD3" w:rsidRPr="00547F56">
        <w:rPr>
          <w:rFonts w:ascii="Arial" w:hAnsi="Arial" w:cs="Arial"/>
          <w:lang w:eastAsia="ja-JP"/>
        </w:rPr>
        <w:t xml:space="preserve"> shows that out of the 56 respondents, 43 selected ‘Yes’ and 13 selected ‘No’. </w:t>
      </w:r>
      <w:r w:rsidRPr="00AC6150">
        <w:rPr>
          <w:rFonts w:ascii="Arial" w:hAnsi="Arial" w:cs="Arial"/>
          <w:b/>
          <w:lang w:eastAsia="ja-JP"/>
        </w:rPr>
        <w:t xml:space="preserve">Appendix </w:t>
      </w:r>
      <w:r w:rsidR="00EB2AD3" w:rsidRPr="00AC6150">
        <w:rPr>
          <w:rFonts w:ascii="Arial" w:hAnsi="Arial" w:cs="Arial"/>
          <w:b/>
          <w:lang w:eastAsia="ja-JP"/>
        </w:rPr>
        <w:t>Results 22</w:t>
      </w:r>
      <w:r w:rsidR="00EB2AD3" w:rsidRPr="00547F56">
        <w:rPr>
          <w:rFonts w:ascii="Arial" w:hAnsi="Arial" w:cs="Arial"/>
          <w:lang w:eastAsia="ja-JP"/>
        </w:rPr>
        <w:t xml:space="preserve"> shows that 77% of respondents chose ‘Yes’ and 23% of them chose ‘No’.</w:t>
      </w:r>
    </w:p>
    <w:p w14:paraId="2E5C3A90" w14:textId="2F5269E1" w:rsidR="00EB2AD3" w:rsidRPr="0051144C" w:rsidRDefault="00EB2AD3" w:rsidP="00547F56">
      <w:pPr>
        <w:spacing w:line="480" w:lineRule="auto"/>
        <w:rPr>
          <w:rFonts w:ascii="Arial" w:hAnsi="Arial" w:cs="Arial"/>
          <w:b/>
          <w:lang w:eastAsia="ja-JP"/>
        </w:rPr>
      </w:pPr>
      <w:r w:rsidRPr="0051144C">
        <w:rPr>
          <w:rFonts w:ascii="Arial" w:hAnsi="Arial" w:cs="Arial"/>
          <w:b/>
          <w:lang w:eastAsia="ja-JP"/>
        </w:rPr>
        <w:t xml:space="preserve"> Please expand your reasoning for your Q12 answer selection in the comment box below. (If you prefer not to say, please put that)</w:t>
      </w:r>
    </w:p>
    <w:p w14:paraId="3165F41A" w14:textId="0E5F5D7B" w:rsidR="00EB2AD3" w:rsidRPr="00547F56" w:rsidRDefault="00AC6150" w:rsidP="0051144C">
      <w:pPr>
        <w:spacing w:line="480" w:lineRule="auto"/>
        <w:ind w:firstLine="720"/>
        <w:rPr>
          <w:rFonts w:ascii="Arial" w:hAnsi="Arial" w:cs="Arial"/>
          <w:lang w:eastAsia="ja-JP"/>
        </w:rPr>
      </w:pPr>
      <w:r>
        <w:rPr>
          <w:rFonts w:ascii="Arial" w:hAnsi="Arial" w:cs="Arial"/>
          <w:b/>
          <w:lang w:eastAsia="ja-JP"/>
        </w:rPr>
        <w:t xml:space="preserve">Appendix </w:t>
      </w:r>
      <w:r w:rsidR="00EB2AD3" w:rsidRPr="0051144C">
        <w:rPr>
          <w:rFonts w:ascii="Arial" w:hAnsi="Arial" w:cs="Arial"/>
          <w:b/>
          <w:lang w:eastAsia="ja-JP"/>
        </w:rPr>
        <w:t>Results 23</w:t>
      </w:r>
      <w:r w:rsidR="00EB2AD3" w:rsidRPr="00547F56">
        <w:rPr>
          <w:rFonts w:ascii="Arial" w:hAnsi="Arial" w:cs="Arial"/>
          <w:lang w:eastAsia="ja-JP"/>
        </w:rPr>
        <w:t xml:space="preserve"> shows respondent’s reasoning for why they selected what they did</w:t>
      </w:r>
      <w:r w:rsidR="002476C7" w:rsidRPr="00547F56">
        <w:rPr>
          <w:rFonts w:ascii="Arial" w:hAnsi="Arial" w:cs="Arial"/>
          <w:lang w:eastAsia="ja-JP"/>
        </w:rPr>
        <w:t xml:space="preserve">. The reason for this question was to gain an understanding of why the respondent feels paper still has if they selected ‘Yes’ or why they feel it does not have a future if they selected ‘No’. Some of these responses will be used later in the research. </w:t>
      </w:r>
    </w:p>
    <w:p w14:paraId="1C095AFA" w14:textId="77777777" w:rsidR="002476C7" w:rsidRPr="0051144C" w:rsidRDefault="002476C7" w:rsidP="00547F56">
      <w:pPr>
        <w:spacing w:line="480" w:lineRule="auto"/>
        <w:rPr>
          <w:rFonts w:ascii="Arial" w:hAnsi="Arial" w:cs="Arial"/>
          <w:b/>
          <w:lang w:eastAsia="ja-JP"/>
        </w:rPr>
      </w:pPr>
      <w:r w:rsidRPr="0051144C">
        <w:rPr>
          <w:rFonts w:ascii="Arial" w:hAnsi="Arial" w:cs="Arial"/>
          <w:b/>
          <w:lang w:eastAsia="ja-JP"/>
        </w:rPr>
        <w:t xml:space="preserve"> Age</w:t>
      </w:r>
    </w:p>
    <w:p w14:paraId="0FB20434" w14:textId="7B91F6C5" w:rsidR="0051144C" w:rsidRDefault="00AC6150" w:rsidP="0051144C">
      <w:pPr>
        <w:spacing w:line="480" w:lineRule="auto"/>
        <w:ind w:firstLine="720"/>
        <w:rPr>
          <w:rFonts w:ascii="Arial" w:hAnsi="Arial" w:cs="Arial"/>
          <w:lang w:eastAsia="ja-JP"/>
        </w:rPr>
      </w:pPr>
      <w:r>
        <w:rPr>
          <w:rFonts w:ascii="Arial" w:hAnsi="Arial" w:cs="Arial"/>
          <w:b/>
          <w:lang w:eastAsia="ja-JP"/>
        </w:rPr>
        <w:t xml:space="preserve">Appendix </w:t>
      </w:r>
      <w:r w:rsidR="002476C7" w:rsidRPr="0051144C">
        <w:rPr>
          <w:rFonts w:ascii="Arial" w:hAnsi="Arial" w:cs="Arial"/>
          <w:b/>
          <w:lang w:eastAsia="ja-JP"/>
        </w:rPr>
        <w:t>Results 24</w:t>
      </w:r>
      <w:r w:rsidR="002476C7" w:rsidRPr="00547F56">
        <w:rPr>
          <w:rFonts w:ascii="Arial" w:hAnsi="Arial" w:cs="Arial"/>
          <w:lang w:eastAsia="ja-JP"/>
        </w:rPr>
        <w:t xml:space="preserve"> shows that out of the 56 respondents, 20 of them were with the age category of ‘35-44’, 12 were in the ‘25-34’ age range category, 11 were in the ’45-54’ age range category, 8 were in the ’55-64’ age range category, 2 were in the ’18-24’ age range category, 2 respondents chose ‘Prefer not to say’ and 1 </w:t>
      </w:r>
      <w:r w:rsidR="00B013AD" w:rsidRPr="00547F56">
        <w:rPr>
          <w:rFonts w:ascii="Arial" w:hAnsi="Arial" w:cs="Arial"/>
          <w:lang w:eastAsia="ja-JP"/>
        </w:rPr>
        <w:t>respondent</w:t>
      </w:r>
      <w:r w:rsidR="002476C7" w:rsidRPr="00547F56">
        <w:rPr>
          <w:rFonts w:ascii="Arial" w:hAnsi="Arial" w:cs="Arial"/>
          <w:lang w:eastAsia="ja-JP"/>
        </w:rPr>
        <w:t xml:space="preserve"> was in the ’65-74’ age range category. </w:t>
      </w:r>
    </w:p>
    <w:p w14:paraId="44E0BF86" w14:textId="29B4E186" w:rsidR="00606D4B" w:rsidRPr="00547F56" w:rsidRDefault="00AC6150" w:rsidP="0051144C">
      <w:pPr>
        <w:spacing w:line="480" w:lineRule="auto"/>
        <w:ind w:firstLine="720"/>
        <w:rPr>
          <w:rFonts w:ascii="Arial" w:hAnsi="Arial" w:cs="Arial"/>
          <w:lang w:eastAsia="ja-JP"/>
        </w:rPr>
      </w:pPr>
      <w:r>
        <w:rPr>
          <w:rFonts w:ascii="Arial" w:hAnsi="Arial" w:cs="Arial"/>
          <w:b/>
          <w:lang w:eastAsia="ja-JP"/>
        </w:rPr>
        <w:lastRenderedPageBreak/>
        <w:t xml:space="preserve">Appendix </w:t>
      </w:r>
      <w:r w:rsidR="002476C7" w:rsidRPr="0051144C">
        <w:rPr>
          <w:rFonts w:ascii="Arial" w:hAnsi="Arial" w:cs="Arial"/>
          <w:b/>
          <w:lang w:eastAsia="ja-JP"/>
        </w:rPr>
        <w:t>Results 25</w:t>
      </w:r>
      <w:r w:rsidR="002476C7" w:rsidRPr="00547F56">
        <w:rPr>
          <w:rFonts w:ascii="Arial" w:hAnsi="Arial" w:cs="Arial"/>
          <w:lang w:eastAsia="ja-JP"/>
        </w:rPr>
        <w:t xml:space="preserve"> shows that 36% of the respondents were in the ’35-44’ age range category, 21% of respondents were in the ‘25-34’ age range category, 20% of respondents were in the ’45-54’ age range category, 14% of the respondents were in the ’55-64’ age range category, 3</w:t>
      </w:r>
      <w:r w:rsidR="00DC351F" w:rsidRPr="00547F56">
        <w:rPr>
          <w:rFonts w:ascii="Arial" w:hAnsi="Arial" w:cs="Arial"/>
          <w:lang w:eastAsia="ja-JP"/>
        </w:rPr>
        <w:t>.6</w:t>
      </w:r>
      <w:r w:rsidR="002476C7" w:rsidRPr="00547F56">
        <w:rPr>
          <w:rFonts w:ascii="Arial" w:hAnsi="Arial" w:cs="Arial"/>
          <w:lang w:eastAsia="ja-JP"/>
        </w:rPr>
        <w:t xml:space="preserve">% of respondents were in the ’18-24’ age range category, </w:t>
      </w:r>
      <w:r w:rsidR="00DC351F" w:rsidRPr="00547F56">
        <w:rPr>
          <w:rFonts w:ascii="Arial" w:hAnsi="Arial" w:cs="Arial"/>
          <w:lang w:eastAsia="ja-JP"/>
        </w:rPr>
        <w:t xml:space="preserve">3.6% of respondents selected the ‘Prefer not to say’ category and 1.8% of respondents were in the ’65-74’ age range category. </w:t>
      </w:r>
    </w:p>
    <w:p w14:paraId="5FE8FC01" w14:textId="081894D3" w:rsidR="00606D4B" w:rsidRPr="00547F56" w:rsidRDefault="00606D4B" w:rsidP="000900AB">
      <w:pPr>
        <w:pStyle w:val="Heading2"/>
      </w:pPr>
      <w:bookmarkStart w:id="19" w:name="_Toc38233969"/>
      <w:r w:rsidRPr="00547F56">
        <w:t>5.1-Literature and results comparison</w:t>
      </w:r>
      <w:bookmarkEnd w:id="19"/>
    </w:p>
    <w:p w14:paraId="321209B1" w14:textId="2068F1D6" w:rsidR="00606D4B" w:rsidRPr="00547F56" w:rsidRDefault="00606D4B" w:rsidP="00547F56">
      <w:pPr>
        <w:spacing w:line="480" w:lineRule="auto"/>
        <w:rPr>
          <w:rFonts w:ascii="Arial" w:hAnsi="Arial" w:cs="Arial"/>
          <w:lang w:eastAsia="ja-JP"/>
        </w:rPr>
      </w:pPr>
      <w:r w:rsidRPr="00547F56">
        <w:rPr>
          <w:rFonts w:ascii="Arial" w:hAnsi="Arial" w:cs="Arial"/>
          <w:lang w:eastAsia="ja-JP"/>
        </w:rPr>
        <w:tab/>
        <w:t xml:space="preserve">This section is going to compare the outcome of the results with the literature used above. This section will inform the reader and the researcher whether the results from other sources of literature are </w:t>
      </w:r>
      <w:r w:rsidR="00AF75DC" w:rsidRPr="00547F56">
        <w:rPr>
          <w:rFonts w:ascii="Arial" w:hAnsi="Arial" w:cs="Arial"/>
          <w:lang w:eastAsia="ja-JP"/>
        </w:rPr>
        <w:t>like</w:t>
      </w:r>
      <w:r w:rsidRPr="00547F56">
        <w:rPr>
          <w:rFonts w:ascii="Arial" w:hAnsi="Arial" w:cs="Arial"/>
          <w:lang w:eastAsia="ja-JP"/>
        </w:rPr>
        <w:t xml:space="preserve"> the results that have been found here. </w:t>
      </w:r>
    </w:p>
    <w:p w14:paraId="575FA2A3" w14:textId="56D5A378" w:rsidR="00E143AC" w:rsidRPr="00547F56" w:rsidRDefault="00567AC8" w:rsidP="00563E71">
      <w:pPr>
        <w:spacing w:line="480" w:lineRule="auto"/>
        <w:ind w:firstLine="720"/>
        <w:rPr>
          <w:rFonts w:ascii="Arial" w:hAnsi="Arial" w:cs="Arial"/>
          <w:lang w:eastAsia="ja-JP"/>
        </w:rPr>
      </w:pPr>
      <w:r w:rsidRPr="00547F56">
        <w:rPr>
          <w:rFonts w:ascii="Arial" w:hAnsi="Arial" w:cs="Arial"/>
          <w:lang w:eastAsia="ja-JP"/>
        </w:rPr>
        <w:t xml:space="preserve">Connolly and </w:t>
      </w:r>
      <w:proofErr w:type="spellStart"/>
      <w:r w:rsidRPr="00547F56">
        <w:rPr>
          <w:rFonts w:ascii="Arial" w:hAnsi="Arial" w:cs="Arial"/>
          <w:lang w:eastAsia="ja-JP"/>
        </w:rPr>
        <w:t>Klei</w:t>
      </w:r>
      <w:r w:rsidR="00AB751E" w:rsidRPr="00547F56">
        <w:rPr>
          <w:rFonts w:ascii="Arial" w:hAnsi="Arial" w:cs="Arial"/>
          <w:lang w:eastAsia="ja-JP"/>
        </w:rPr>
        <w:t>ner</w:t>
      </w:r>
      <w:proofErr w:type="spellEnd"/>
      <w:r w:rsidR="00AB751E" w:rsidRPr="00547F56">
        <w:rPr>
          <w:rFonts w:ascii="Arial" w:hAnsi="Arial" w:cs="Arial"/>
          <w:lang w:eastAsia="ja-JP"/>
        </w:rPr>
        <w:t xml:space="preserve"> (1993) explained a long time ago that there was a heavy dependen</w:t>
      </w:r>
      <w:r w:rsidR="001D4A62" w:rsidRPr="00547F56">
        <w:rPr>
          <w:rFonts w:ascii="Arial" w:hAnsi="Arial" w:cs="Arial"/>
          <w:lang w:eastAsia="ja-JP"/>
        </w:rPr>
        <w:t xml:space="preserve">ce on the use of paper and that heavy dependence was creating a huge </w:t>
      </w:r>
      <w:r w:rsidR="00B013AD" w:rsidRPr="00547F56">
        <w:rPr>
          <w:rFonts w:ascii="Arial" w:hAnsi="Arial" w:cs="Arial"/>
          <w:lang w:eastAsia="ja-JP"/>
        </w:rPr>
        <w:t xml:space="preserve">financial hole in business’ </w:t>
      </w:r>
      <w:r w:rsidR="001D4A62" w:rsidRPr="00547F56">
        <w:rPr>
          <w:rFonts w:ascii="Arial" w:hAnsi="Arial" w:cs="Arial"/>
          <w:lang w:eastAsia="ja-JP"/>
        </w:rPr>
        <w:t xml:space="preserve">pockets due to the loss of documents, the time taken to store documents and the need to </w:t>
      </w:r>
      <w:r w:rsidR="003258DA" w:rsidRPr="00547F56">
        <w:rPr>
          <w:rFonts w:ascii="Arial" w:hAnsi="Arial" w:cs="Arial"/>
          <w:lang w:eastAsia="ja-JP"/>
        </w:rPr>
        <w:t xml:space="preserve">securely destroy them. They mentioned all these issues within a time that was some way off the technology that we have today. </w:t>
      </w:r>
    </w:p>
    <w:p w14:paraId="14573668" w14:textId="39723922" w:rsidR="00B013AD" w:rsidRPr="00547F56" w:rsidRDefault="003258DA" w:rsidP="0051144C">
      <w:pPr>
        <w:spacing w:line="480" w:lineRule="auto"/>
        <w:ind w:firstLine="720"/>
        <w:rPr>
          <w:rFonts w:ascii="Arial" w:hAnsi="Arial" w:cs="Arial"/>
          <w:lang w:eastAsia="ja-JP"/>
        </w:rPr>
      </w:pPr>
      <w:r w:rsidRPr="00547F56">
        <w:rPr>
          <w:rFonts w:ascii="Arial" w:hAnsi="Arial" w:cs="Arial"/>
          <w:lang w:eastAsia="ja-JP"/>
        </w:rPr>
        <w:t>However, 74% of the respondents within this research selected they were not paperless workers, 41% of the respondents stated they preferred to work on paper even though most stated that were confident in using the computer. This could be because</w:t>
      </w:r>
      <w:r w:rsidR="00B013AD" w:rsidRPr="00547F56">
        <w:rPr>
          <w:rFonts w:ascii="Arial" w:hAnsi="Arial" w:cs="Arial"/>
          <w:lang w:eastAsia="ja-JP"/>
        </w:rPr>
        <w:t xml:space="preserve">, one respondent </w:t>
      </w:r>
      <w:r w:rsidR="00004B6B" w:rsidRPr="00547F56">
        <w:rPr>
          <w:rFonts w:ascii="Arial" w:hAnsi="Arial" w:cs="Arial"/>
          <w:lang w:eastAsia="ja-JP"/>
        </w:rPr>
        <w:t>said</w:t>
      </w:r>
      <w:r w:rsidR="00B013AD" w:rsidRPr="00547F56">
        <w:rPr>
          <w:rFonts w:ascii="Arial" w:hAnsi="Arial" w:cs="Arial"/>
          <w:lang w:eastAsia="ja-JP"/>
        </w:rPr>
        <w:t xml:space="preserve"> that</w:t>
      </w:r>
      <w:r w:rsidRPr="00547F56">
        <w:rPr>
          <w:rFonts w:ascii="Arial" w:hAnsi="Arial" w:cs="Arial"/>
          <w:lang w:eastAsia="ja-JP"/>
        </w:rPr>
        <w:t xml:space="preserve"> </w:t>
      </w:r>
      <w:r w:rsidR="00004B6B" w:rsidRPr="00547F56">
        <w:rPr>
          <w:rFonts w:ascii="Arial" w:hAnsi="Arial" w:cs="Arial"/>
          <w:lang w:eastAsia="ja-JP"/>
        </w:rPr>
        <w:t>using the computer all day</w:t>
      </w:r>
      <w:r w:rsidR="00B013AD" w:rsidRPr="00547F56">
        <w:rPr>
          <w:rFonts w:ascii="Arial" w:hAnsi="Arial" w:cs="Arial"/>
          <w:lang w:eastAsia="ja-JP"/>
        </w:rPr>
        <w:t xml:space="preserve"> affects their eyes, another had</w:t>
      </w:r>
      <w:r w:rsidR="00004B6B" w:rsidRPr="00547F56">
        <w:rPr>
          <w:rFonts w:ascii="Arial" w:hAnsi="Arial" w:cs="Arial"/>
          <w:lang w:eastAsia="ja-JP"/>
        </w:rPr>
        <w:t xml:space="preserve"> said that if they are working with large sets of data they </w:t>
      </w:r>
      <w:r w:rsidR="00B013AD" w:rsidRPr="00547F56">
        <w:rPr>
          <w:rFonts w:ascii="Arial" w:hAnsi="Arial" w:cs="Arial"/>
          <w:lang w:eastAsia="ja-JP"/>
        </w:rPr>
        <w:t xml:space="preserve">prefer using paper, another had </w:t>
      </w:r>
      <w:r w:rsidR="00004B6B" w:rsidRPr="00547F56">
        <w:rPr>
          <w:rFonts w:ascii="Arial" w:hAnsi="Arial" w:cs="Arial"/>
          <w:lang w:eastAsia="ja-JP"/>
        </w:rPr>
        <w:t>stated that paper use is more habitual with others and would prefer to print information than sto</w:t>
      </w:r>
      <w:r w:rsidR="00B013AD" w:rsidRPr="00547F56">
        <w:rPr>
          <w:rFonts w:ascii="Arial" w:hAnsi="Arial" w:cs="Arial"/>
          <w:lang w:eastAsia="ja-JP"/>
        </w:rPr>
        <w:t>re it electronically and one had</w:t>
      </w:r>
      <w:r w:rsidR="00004B6B" w:rsidRPr="00547F56">
        <w:rPr>
          <w:rFonts w:ascii="Arial" w:hAnsi="Arial" w:cs="Arial"/>
          <w:lang w:eastAsia="ja-JP"/>
        </w:rPr>
        <w:t xml:space="preserve"> even stated that people do not care for the </w:t>
      </w:r>
      <w:r w:rsidR="00004B6B" w:rsidRPr="00547F56">
        <w:rPr>
          <w:rFonts w:ascii="Arial" w:hAnsi="Arial" w:cs="Arial"/>
          <w:lang w:eastAsia="ja-JP"/>
        </w:rPr>
        <w:lastRenderedPageBreak/>
        <w:t>environment that much and see paper as the easier option</w:t>
      </w:r>
      <w:r w:rsidR="00563E71">
        <w:rPr>
          <w:rFonts w:ascii="Arial" w:hAnsi="Arial" w:cs="Arial"/>
          <w:lang w:eastAsia="ja-JP"/>
        </w:rPr>
        <w:t xml:space="preserve"> (Responses taken from Q7 and Q9)</w:t>
      </w:r>
      <w:r w:rsidR="00004B6B" w:rsidRPr="00547F56">
        <w:rPr>
          <w:rFonts w:ascii="Arial" w:hAnsi="Arial" w:cs="Arial"/>
          <w:lang w:eastAsia="ja-JP"/>
        </w:rPr>
        <w:t xml:space="preserve">. </w:t>
      </w:r>
    </w:p>
    <w:p w14:paraId="528D5070" w14:textId="71BC7DD0" w:rsidR="00AB751E" w:rsidRPr="00547F56" w:rsidRDefault="00004B6B" w:rsidP="0051144C">
      <w:pPr>
        <w:spacing w:line="480" w:lineRule="auto"/>
        <w:ind w:firstLine="720"/>
        <w:rPr>
          <w:rFonts w:ascii="Arial" w:hAnsi="Arial" w:cs="Arial"/>
          <w:lang w:eastAsia="ja-JP"/>
        </w:rPr>
      </w:pPr>
      <w:r w:rsidRPr="00547F56">
        <w:rPr>
          <w:rFonts w:ascii="Arial" w:hAnsi="Arial" w:cs="Arial"/>
          <w:lang w:eastAsia="ja-JP"/>
        </w:rPr>
        <w:t xml:space="preserve">Therefore, it seems that it would be a battle to try and reduce the amount of paper being used </w:t>
      </w:r>
      <w:r w:rsidR="00E143AC" w:rsidRPr="00547F56">
        <w:rPr>
          <w:rFonts w:ascii="Arial" w:hAnsi="Arial" w:cs="Arial"/>
          <w:lang w:eastAsia="ja-JP"/>
        </w:rPr>
        <w:t xml:space="preserve">like </w:t>
      </w:r>
      <w:r w:rsidR="00B013AD" w:rsidRPr="00547F56">
        <w:rPr>
          <w:rFonts w:ascii="Arial" w:hAnsi="Arial" w:cs="Arial"/>
          <w:lang w:eastAsia="ja-JP"/>
        </w:rPr>
        <w:t xml:space="preserve">what </w:t>
      </w:r>
      <w:r w:rsidR="00E143AC" w:rsidRPr="00547F56">
        <w:rPr>
          <w:rFonts w:ascii="Arial" w:hAnsi="Arial" w:cs="Arial"/>
          <w:lang w:eastAsia="ja-JP"/>
        </w:rPr>
        <w:t xml:space="preserve">Connolly and </w:t>
      </w:r>
      <w:proofErr w:type="spellStart"/>
      <w:r w:rsidR="00E143AC" w:rsidRPr="00547F56">
        <w:rPr>
          <w:rFonts w:ascii="Arial" w:hAnsi="Arial" w:cs="Arial"/>
          <w:lang w:eastAsia="ja-JP"/>
        </w:rPr>
        <w:t>Kleiner</w:t>
      </w:r>
      <w:proofErr w:type="spellEnd"/>
      <w:r w:rsidR="00E143AC" w:rsidRPr="00547F56">
        <w:rPr>
          <w:rFonts w:ascii="Arial" w:hAnsi="Arial" w:cs="Arial"/>
          <w:lang w:eastAsia="ja-JP"/>
        </w:rPr>
        <w:t xml:space="preserve"> (1993)</w:t>
      </w:r>
      <w:r w:rsidR="00B013AD" w:rsidRPr="00547F56">
        <w:rPr>
          <w:rFonts w:ascii="Arial" w:hAnsi="Arial" w:cs="Arial"/>
          <w:lang w:eastAsia="ja-JP"/>
        </w:rPr>
        <w:t xml:space="preserve"> said</w:t>
      </w:r>
      <w:r w:rsidR="00E143AC" w:rsidRPr="00547F56">
        <w:rPr>
          <w:rFonts w:ascii="Arial" w:hAnsi="Arial" w:cs="Arial"/>
          <w:lang w:eastAsia="ja-JP"/>
        </w:rPr>
        <w:t xml:space="preserve"> because it seems that offices prefer the use of paper, even though, many of </w:t>
      </w:r>
      <w:r w:rsidR="00B013AD" w:rsidRPr="00547F56">
        <w:rPr>
          <w:rFonts w:ascii="Arial" w:hAnsi="Arial" w:cs="Arial"/>
          <w:lang w:eastAsia="ja-JP"/>
        </w:rPr>
        <w:t>the respondents stated that they and their office could move to a paperless system</w:t>
      </w:r>
      <w:r w:rsidR="00E143AC" w:rsidRPr="00547F56">
        <w:rPr>
          <w:rFonts w:ascii="Arial" w:hAnsi="Arial" w:cs="Arial"/>
          <w:lang w:eastAsia="ja-JP"/>
        </w:rPr>
        <w:t xml:space="preserve">, although, the way they communicate and the way that they are run, </w:t>
      </w:r>
      <w:proofErr w:type="spellStart"/>
      <w:r w:rsidR="00E143AC" w:rsidRPr="00547F56">
        <w:rPr>
          <w:rFonts w:ascii="Arial" w:hAnsi="Arial" w:cs="Arial"/>
          <w:lang w:eastAsia="ja-JP"/>
        </w:rPr>
        <w:t>favours</w:t>
      </w:r>
      <w:proofErr w:type="spellEnd"/>
      <w:r w:rsidR="00E143AC" w:rsidRPr="00547F56">
        <w:rPr>
          <w:rFonts w:ascii="Arial" w:hAnsi="Arial" w:cs="Arial"/>
          <w:lang w:eastAsia="ja-JP"/>
        </w:rPr>
        <w:t xml:space="preserve"> the use of paper and would be difficult to cut down </w:t>
      </w:r>
      <w:r w:rsidR="0051144C" w:rsidRPr="00547F56">
        <w:rPr>
          <w:rFonts w:ascii="Arial" w:hAnsi="Arial" w:cs="Arial"/>
          <w:lang w:eastAsia="ja-JP"/>
        </w:rPr>
        <w:t>now</w:t>
      </w:r>
      <w:r w:rsidR="00E143AC" w:rsidRPr="00547F56">
        <w:rPr>
          <w:rFonts w:ascii="Arial" w:hAnsi="Arial" w:cs="Arial"/>
          <w:lang w:eastAsia="ja-JP"/>
        </w:rPr>
        <w:t xml:space="preserve"> because of outside </w:t>
      </w:r>
      <w:r w:rsidR="00567AC8" w:rsidRPr="00547F56">
        <w:rPr>
          <w:rFonts w:ascii="Arial" w:hAnsi="Arial" w:cs="Arial"/>
          <w:lang w:eastAsia="ja-JP"/>
        </w:rPr>
        <w:t>influences</w:t>
      </w:r>
      <w:r w:rsidR="00E143AC" w:rsidRPr="00547F56">
        <w:rPr>
          <w:rFonts w:ascii="Arial" w:hAnsi="Arial" w:cs="Arial"/>
          <w:lang w:eastAsia="ja-JP"/>
        </w:rPr>
        <w:t>.</w:t>
      </w:r>
    </w:p>
    <w:p w14:paraId="4A9284E1" w14:textId="5A775ABE" w:rsidR="00B013AD" w:rsidRPr="00547F56" w:rsidRDefault="0051144C" w:rsidP="0051144C">
      <w:pPr>
        <w:spacing w:line="480" w:lineRule="auto"/>
        <w:ind w:firstLine="720"/>
        <w:rPr>
          <w:rFonts w:ascii="Arial" w:hAnsi="Arial" w:cs="Arial"/>
          <w:lang w:eastAsia="ja-JP"/>
        </w:rPr>
      </w:pPr>
      <w:r>
        <w:rPr>
          <w:rFonts w:ascii="Arial" w:hAnsi="Arial" w:cs="Arial"/>
          <w:lang w:eastAsia="ja-JP"/>
        </w:rPr>
        <w:t>In 2005,</w:t>
      </w:r>
      <w:r w:rsidR="00875B88">
        <w:rPr>
          <w:rFonts w:ascii="Arial" w:hAnsi="Arial" w:cs="Arial"/>
          <w:lang w:eastAsia="ja-JP"/>
        </w:rPr>
        <w:t xml:space="preserve"> </w:t>
      </w:r>
      <w:proofErr w:type="spellStart"/>
      <w:r w:rsidR="00875B88">
        <w:rPr>
          <w:rFonts w:ascii="Arial" w:hAnsi="Arial" w:cs="Arial"/>
          <w:lang w:eastAsia="ja-JP"/>
        </w:rPr>
        <w:t>Mardene</w:t>
      </w:r>
      <w:proofErr w:type="spellEnd"/>
      <w:r w:rsidR="00875B88">
        <w:rPr>
          <w:rFonts w:ascii="Arial" w:hAnsi="Arial" w:cs="Arial"/>
          <w:lang w:eastAsia="ja-JP"/>
        </w:rPr>
        <w:t xml:space="preserve"> </w:t>
      </w:r>
      <w:r w:rsidR="00606D4B" w:rsidRPr="00547F56">
        <w:rPr>
          <w:rFonts w:ascii="Arial" w:hAnsi="Arial" w:cs="Arial"/>
          <w:lang w:eastAsia="ja-JP"/>
        </w:rPr>
        <w:t xml:space="preserve">pointed out that overall, many had heard of the term paperless </w:t>
      </w:r>
      <w:r w:rsidR="00001C4E" w:rsidRPr="00547F56">
        <w:rPr>
          <w:rFonts w:ascii="Arial" w:hAnsi="Arial" w:cs="Arial"/>
          <w:lang w:eastAsia="ja-JP"/>
        </w:rPr>
        <w:t>but technology</w:t>
      </w:r>
      <w:r w:rsidR="00606D4B" w:rsidRPr="00547F56">
        <w:rPr>
          <w:rFonts w:ascii="Arial" w:hAnsi="Arial" w:cs="Arial"/>
          <w:lang w:eastAsia="ja-JP"/>
        </w:rPr>
        <w:t>, habitual reasons and competency were reasons for why the workforce were unable to move over to a paperless system. As you can s</w:t>
      </w:r>
      <w:r w:rsidR="00001C4E" w:rsidRPr="00547F56">
        <w:rPr>
          <w:rFonts w:ascii="Arial" w:hAnsi="Arial" w:cs="Arial"/>
          <w:lang w:eastAsia="ja-JP"/>
        </w:rPr>
        <w:t xml:space="preserve">ee with the results above and below, it is very similar. </w:t>
      </w:r>
    </w:p>
    <w:p w14:paraId="78B5B81B" w14:textId="0298340F" w:rsidR="00E143AC" w:rsidRPr="00547F56" w:rsidRDefault="00FD4D26" w:rsidP="0051144C">
      <w:pPr>
        <w:spacing w:line="480" w:lineRule="auto"/>
        <w:ind w:firstLine="720"/>
        <w:rPr>
          <w:rFonts w:ascii="Arial" w:hAnsi="Arial" w:cs="Arial"/>
          <w:lang w:eastAsia="ja-JP"/>
        </w:rPr>
      </w:pPr>
      <w:r w:rsidRPr="00547F56">
        <w:rPr>
          <w:rFonts w:ascii="Arial" w:hAnsi="Arial" w:cs="Arial"/>
          <w:lang w:eastAsia="ja-JP"/>
        </w:rPr>
        <w:t>Many of the respondents within this re</w:t>
      </w:r>
      <w:r w:rsidR="00B013AD" w:rsidRPr="00547F56">
        <w:rPr>
          <w:rFonts w:ascii="Arial" w:hAnsi="Arial" w:cs="Arial"/>
          <w:lang w:eastAsia="ja-JP"/>
        </w:rPr>
        <w:t xml:space="preserve">search show their interest in </w:t>
      </w:r>
      <w:r w:rsidRPr="00547F56">
        <w:rPr>
          <w:rFonts w:ascii="Arial" w:hAnsi="Arial" w:cs="Arial"/>
          <w:lang w:eastAsia="ja-JP"/>
        </w:rPr>
        <w:t>moving to being paperless, with 80% of the responses selecting ‘Yes’ to wanting to be a paperless office worker and this shows in some of the respon</w:t>
      </w:r>
      <w:r w:rsidR="00B013AD" w:rsidRPr="00547F56">
        <w:rPr>
          <w:rFonts w:ascii="Arial" w:hAnsi="Arial" w:cs="Arial"/>
          <w:lang w:eastAsia="ja-JP"/>
        </w:rPr>
        <w:t>ses, with many stating that it is</w:t>
      </w:r>
      <w:r w:rsidRPr="00547F56">
        <w:rPr>
          <w:rFonts w:ascii="Arial" w:hAnsi="Arial" w:cs="Arial"/>
          <w:lang w:eastAsia="ja-JP"/>
        </w:rPr>
        <w:t xml:space="preserve"> more flexible, more efficient and environmentally friendly</w:t>
      </w:r>
      <w:r w:rsidR="00563E71">
        <w:rPr>
          <w:rFonts w:ascii="Arial" w:hAnsi="Arial" w:cs="Arial"/>
          <w:lang w:eastAsia="ja-JP"/>
        </w:rPr>
        <w:t xml:space="preserve"> (Responses taken from Q11)</w:t>
      </w:r>
      <w:r w:rsidRPr="00547F56">
        <w:rPr>
          <w:rFonts w:ascii="Arial" w:hAnsi="Arial" w:cs="Arial"/>
          <w:lang w:eastAsia="ja-JP"/>
        </w:rPr>
        <w:t>, however, the di</w:t>
      </w:r>
      <w:r w:rsidR="00B013AD" w:rsidRPr="00547F56">
        <w:rPr>
          <w:rFonts w:ascii="Arial" w:hAnsi="Arial" w:cs="Arial"/>
          <w:lang w:eastAsia="ja-JP"/>
        </w:rPr>
        <w:t>fficulty that seems to be arising from the responses</w:t>
      </w:r>
      <w:r w:rsidRPr="00547F56">
        <w:rPr>
          <w:rFonts w:ascii="Arial" w:hAnsi="Arial" w:cs="Arial"/>
          <w:lang w:eastAsia="ja-JP"/>
        </w:rPr>
        <w:t xml:space="preserve"> is that their way of working involves the use of paper because shareholders</w:t>
      </w:r>
      <w:r w:rsidR="00B013AD" w:rsidRPr="00547F56">
        <w:rPr>
          <w:rFonts w:ascii="Arial" w:hAnsi="Arial" w:cs="Arial"/>
          <w:lang w:eastAsia="ja-JP"/>
        </w:rPr>
        <w:t xml:space="preserve"> require paper based documents and </w:t>
      </w:r>
      <w:r w:rsidRPr="00547F56">
        <w:rPr>
          <w:rFonts w:ascii="Arial" w:hAnsi="Arial" w:cs="Arial"/>
          <w:lang w:eastAsia="ja-JP"/>
        </w:rPr>
        <w:t>most of the customers prefer to have thing</w:t>
      </w:r>
      <w:r w:rsidR="00BF4415" w:rsidRPr="00547F56">
        <w:rPr>
          <w:rFonts w:ascii="Arial" w:hAnsi="Arial" w:cs="Arial"/>
          <w:lang w:eastAsia="ja-JP"/>
        </w:rPr>
        <w:t>s po</w:t>
      </w:r>
      <w:r w:rsidR="00B013AD" w:rsidRPr="00547F56">
        <w:rPr>
          <w:rFonts w:ascii="Arial" w:hAnsi="Arial" w:cs="Arial"/>
          <w:lang w:eastAsia="ja-JP"/>
        </w:rPr>
        <w:t>sted to</w:t>
      </w:r>
      <w:r w:rsidR="00875B88">
        <w:rPr>
          <w:rFonts w:ascii="Arial" w:hAnsi="Arial" w:cs="Arial"/>
          <w:lang w:eastAsia="ja-JP"/>
        </w:rPr>
        <w:t xml:space="preserve"> them than e-mailing. What </w:t>
      </w:r>
      <w:proofErr w:type="spellStart"/>
      <w:r w:rsidR="00875B88">
        <w:rPr>
          <w:rFonts w:ascii="Arial" w:hAnsi="Arial" w:cs="Arial"/>
          <w:lang w:eastAsia="ja-JP"/>
        </w:rPr>
        <w:t>Mardene</w:t>
      </w:r>
      <w:proofErr w:type="spellEnd"/>
      <w:r w:rsidR="00875B88">
        <w:rPr>
          <w:rFonts w:ascii="Arial" w:hAnsi="Arial" w:cs="Arial"/>
          <w:lang w:eastAsia="ja-JP"/>
        </w:rPr>
        <w:t xml:space="preserve"> </w:t>
      </w:r>
      <w:r w:rsidR="00B013AD" w:rsidRPr="00547F56">
        <w:rPr>
          <w:rFonts w:ascii="Arial" w:hAnsi="Arial" w:cs="Arial"/>
          <w:lang w:eastAsia="ja-JP"/>
        </w:rPr>
        <w:t xml:space="preserve">(2005) has mentioned </w:t>
      </w:r>
      <w:r w:rsidR="00BF4415" w:rsidRPr="00547F56">
        <w:rPr>
          <w:rFonts w:ascii="Arial" w:hAnsi="Arial" w:cs="Arial"/>
          <w:lang w:eastAsia="ja-JP"/>
        </w:rPr>
        <w:t>is mirrored in the selections in Q8, where</w:t>
      </w:r>
      <w:r w:rsidR="00001C4E" w:rsidRPr="00547F56">
        <w:rPr>
          <w:rFonts w:ascii="Arial" w:hAnsi="Arial" w:cs="Arial"/>
          <w:lang w:eastAsia="ja-JP"/>
        </w:rPr>
        <w:t xml:space="preserve"> the need to print, technical difficulties and paper becoming habitual had been picked quite</w:t>
      </w:r>
      <w:r w:rsidR="00E143AC" w:rsidRPr="00547F56">
        <w:rPr>
          <w:rFonts w:ascii="Arial" w:hAnsi="Arial" w:cs="Arial"/>
          <w:lang w:eastAsia="ja-JP"/>
        </w:rPr>
        <w:t xml:space="preserve"> often by respondents.</w:t>
      </w:r>
    </w:p>
    <w:p w14:paraId="1F1E7A0E" w14:textId="3E345C63" w:rsidR="00FD4D26" w:rsidRPr="00547F56" w:rsidRDefault="00BF4415" w:rsidP="0051144C">
      <w:pPr>
        <w:spacing w:line="480" w:lineRule="auto"/>
        <w:ind w:firstLine="720"/>
        <w:rPr>
          <w:rFonts w:ascii="Arial" w:hAnsi="Arial" w:cs="Arial"/>
          <w:lang w:eastAsia="ja-JP"/>
        </w:rPr>
      </w:pPr>
      <w:r w:rsidRPr="00547F56">
        <w:rPr>
          <w:rFonts w:ascii="Arial" w:hAnsi="Arial" w:cs="Arial"/>
          <w:lang w:eastAsia="ja-JP"/>
        </w:rPr>
        <w:lastRenderedPageBreak/>
        <w:t>Howev</w:t>
      </w:r>
      <w:r w:rsidR="00875B88">
        <w:rPr>
          <w:rFonts w:ascii="Arial" w:hAnsi="Arial" w:cs="Arial"/>
          <w:lang w:eastAsia="ja-JP"/>
        </w:rPr>
        <w:t xml:space="preserve">er, what is different from </w:t>
      </w:r>
      <w:proofErr w:type="spellStart"/>
      <w:r w:rsidR="00875B88">
        <w:rPr>
          <w:rFonts w:ascii="Arial" w:hAnsi="Arial" w:cs="Arial"/>
          <w:lang w:eastAsia="ja-JP"/>
        </w:rPr>
        <w:t>Mardene</w:t>
      </w:r>
      <w:proofErr w:type="spellEnd"/>
      <w:r w:rsidR="00875B88">
        <w:rPr>
          <w:rFonts w:ascii="Arial" w:hAnsi="Arial" w:cs="Arial"/>
          <w:lang w:eastAsia="ja-JP"/>
        </w:rPr>
        <w:t xml:space="preserve"> </w:t>
      </w:r>
      <w:r w:rsidRPr="00547F56">
        <w:rPr>
          <w:rFonts w:ascii="Arial" w:hAnsi="Arial" w:cs="Arial"/>
          <w:lang w:eastAsia="ja-JP"/>
        </w:rPr>
        <w:t xml:space="preserve">(2005) is the responses within Q9. One </w:t>
      </w:r>
      <w:r w:rsidR="00001C4E" w:rsidRPr="00547F56">
        <w:rPr>
          <w:rFonts w:ascii="Arial" w:hAnsi="Arial" w:cs="Arial"/>
          <w:lang w:eastAsia="ja-JP"/>
        </w:rPr>
        <w:t>respondent mentioned that the need to print is not just something that h</w:t>
      </w:r>
      <w:r w:rsidRPr="00547F56">
        <w:rPr>
          <w:rFonts w:ascii="Arial" w:hAnsi="Arial" w:cs="Arial"/>
          <w:lang w:eastAsia="ja-JP"/>
        </w:rPr>
        <w:t>appens within the office,</w:t>
      </w:r>
      <w:r w:rsidR="00001C4E" w:rsidRPr="00547F56">
        <w:rPr>
          <w:rFonts w:ascii="Arial" w:hAnsi="Arial" w:cs="Arial"/>
          <w:lang w:eastAsia="ja-JP"/>
        </w:rPr>
        <w:t xml:space="preserve"> they stated that shareholders p</w:t>
      </w:r>
      <w:r w:rsidRPr="00547F56">
        <w:rPr>
          <w:rFonts w:ascii="Arial" w:hAnsi="Arial" w:cs="Arial"/>
          <w:lang w:eastAsia="ja-JP"/>
        </w:rPr>
        <w:t>refer to communicate with paper and some mentioned that customers are also set up to communicate through paper more than e-mail, therefore,</w:t>
      </w:r>
      <w:r w:rsidR="00001C4E" w:rsidRPr="00547F56">
        <w:rPr>
          <w:rFonts w:ascii="Arial" w:hAnsi="Arial" w:cs="Arial"/>
          <w:lang w:eastAsia="ja-JP"/>
        </w:rPr>
        <w:t xml:space="preserve"> making it harder for a paperless system to be feasible</w:t>
      </w:r>
      <w:r w:rsidR="00563E71">
        <w:rPr>
          <w:rFonts w:ascii="Arial" w:hAnsi="Arial" w:cs="Arial"/>
          <w:lang w:eastAsia="ja-JP"/>
        </w:rPr>
        <w:t xml:space="preserve"> (Responses taken fro</w:t>
      </w:r>
      <w:r w:rsidR="0063538B">
        <w:rPr>
          <w:rFonts w:ascii="Arial" w:hAnsi="Arial" w:cs="Arial"/>
          <w:lang w:eastAsia="ja-JP"/>
        </w:rPr>
        <w:t>m</w:t>
      </w:r>
      <w:r w:rsidR="00563E71">
        <w:rPr>
          <w:rFonts w:ascii="Arial" w:hAnsi="Arial" w:cs="Arial"/>
          <w:lang w:eastAsia="ja-JP"/>
        </w:rPr>
        <w:t xml:space="preserve"> Q7)</w:t>
      </w:r>
      <w:r w:rsidR="00FD4D26" w:rsidRPr="00547F56">
        <w:rPr>
          <w:rFonts w:ascii="Arial" w:hAnsi="Arial" w:cs="Arial"/>
          <w:lang w:eastAsia="ja-JP"/>
        </w:rPr>
        <w:t xml:space="preserve">. </w:t>
      </w:r>
      <w:r w:rsidRPr="00547F56">
        <w:rPr>
          <w:rFonts w:ascii="Arial" w:hAnsi="Arial" w:cs="Arial"/>
          <w:lang w:eastAsia="ja-JP"/>
        </w:rPr>
        <w:t>The</w:t>
      </w:r>
      <w:r w:rsidR="00B013AD" w:rsidRPr="00547F56">
        <w:rPr>
          <w:rFonts w:ascii="Arial" w:hAnsi="Arial" w:cs="Arial"/>
          <w:lang w:eastAsia="ja-JP"/>
        </w:rPr>
        <w:t xml:space="preserve">refore, it may be difficult at present </w:t>
      </w:r>
      <w:r w:rsidRPr="00547F56">
        <w:rPr>
          <w:rFonts w:ascii="Arial" w:hAnsi="Arial" w:cs="Arial"/>
          <w:lang w:eastAsia="ja-JP"/>
        </w:rPr>
        <w:t>to move away from the use of paper or to try and reduce it unless a push is made by this governmental department for customers to start receiving their correspondence via e-mail.</w:t>
      </w:r>
    </w:p>
    <w:p w14:paraId="5621B8FC" w14:textId="77777777" w:rsidR="005A45F4" w:rsidRPr="00547F56" w:rsidRDefault="001E5E45" w:rsidP="0051144C">
      <w:pPr>
        <w:spacing w:line="480" w:lineRule="auto"/>
        <w:ind w:firstLine="720"/>
        <w:rPr>
          <w:rFonts w:ascii="Arial" w:hAnsi="Arial" w:cs="Arial"/>
          <w:lang w:eastAsia="ja-JP"/>
        </w:rPr>
      </w:pPr>
      <w:r w:rsidRPr="00547F56">
        <w:rPr>
          <w:rFonts w:ascii="Arial" w:hAnsi="Arial" w:cs="Arial"/>
          <w:lang w:eastAsia="ja-JP"/>
        </w:rPr>
        <w:t>Waterson et al., (2012) is a source discussing the introduction of an electronic management system within the NHS, a branch that is also run by the government.</w:t>
      </w:r>
      <w:r w:rsidR="005A45F4" w:rsidRPr="00547F56">
        <w:rPr>
          <w:rFonts w:ascii="Arial" w:hAnsi="Arial" w:cs="Arial"/>
          <w:lang w:eastAsia="ja-JP"/>
        </w:rPr>
        <w:t xml:space="preserve"> Therefore, a department that would be required to follow UK governmental targets. Waterson et al., (2012) explains that the respondents within their research expressed that use of this new system would improve workflow and improve efficiency, with the likelihood of documents going missing being reduced. </w:t>
      </w:r>
    </w:p>
    <w:p w14:paraId="0723681E" w14:textId="1B045663" w:rsidR="00D800A6" w:rsidRPr="00547F56" w:rsidRDefault="005A45F4" w:rsidP="0051144C">
      <w:pPr>
        <w:spacing w:line="480" w:lineRule="auto"/>
        <w:ind w:firstLine="720"/>
        <w:rPr>
          <w:rFonts w:ascii="Arial" w:hAnsi="Arial" w:cs="Arial"/>
          <w:lang w:eastAsia="ja-JP"/>
        </w:rPr>
      </w:pPr>
      <w:r w:rsidRPr="00547F56">
        <w:rPr>
          <w:rFonts w:ascii="Arial" w:hAnsi="Arial" w:cs="Arial"/>
          <w:lang w:eastAsia="ja-JP"/>
        </w:rPr>
        <w:t xml:space="preserve">As part of the </w:t>
      </w:r>
      <w:r w:rsidR="008E1760" w:rsidRPr="00547F56">
        <w:rPr>
          <w:rFonts w:ascii="Arial" w:hAnsi="Arial" w:cs="Arial"/>
          <w:lang w:eastAsia="ja-JP"/>
        </w:rPr>
        <w:t xml:space="preserve">survey </w:t>
      </w:r>
      <w:r w:rsidRPr="00547F56">
        <w:rPr>
          <w:rFonts w:ascii="Arial" w:hAnsi="Arial" w:cs="Arial"/>
          <w:lang w:eastAsia="ja-JP"/>
        </w:rPr>
        <w:t>sent out, the question “In the future, would you like to be a paperless worker?”</w:t>
      </w:r>
      <w:r w:rsidR="001A046D" w:rsidRPr="00547F56">
        <w:rPr>
          <w:rFonts w:ascii="Arial" w:hAnsi="Arial" w:cs="Arial"/>
          <w:lang w:eastAsia="ja-JP"/>
        </w:rPr>
        <w:t xml:space="preserve"> and like Waterson et al., (2012), most selected ‘Yes’ and many mentioned that it would provide greater efficiency, reduce the amount of storage needed for documents and would “save time”</w:t>
      </w:r>
      <w:r w:rsidR="0063538B">
        <w:rPr>
          <w:rFonts w:ascii="Arial" w:hAnsi="Arial" w:cs="Arial"/>
          <w:lang w:eastAsia="ja-JP"/>
        </w:rPr>
        <w:t xml:space="preserve"> (Responses taken from Q11)</w:t>
      </w:r>
      <w:r w:rsidR="001A046D" w:rsidRPr="00547F56">
        <w:rPr>
          <w:rFonts w:ascii="Arial" w:hAnsi="Arial" w:cs="Arial"/>
          <w:lang w:eastAsia="ja-JP"/>
        </w:rPr>
        <w:t xml:space="preserve">. </w:t>
      </w:r>
    </w:p>
    <w:p w14:paraId="49FFDEF1" w14:textId="0400A15F" w:rsidR="00B013AD" w:rsidRPr="00547F56" w:rsidRDefault="001A046D" w:rsidP="0051144C">
      <w:pPr>
        <w:spacing w:line="480" w:lineRule="auto"/>
        <w:ind w:firstLine="720"/>
        <w:rPr>
          <w:rFonts w:ascii="Arial" w:hAnsi="Arial" w:cs="Arial"/>
          <w:lang w:eastAsia="ja-JP"/>
        </w:rPr>
      </w:pPr>
      <w:r w:rsidRPr="00547F56">
        <w:rPr>
          <w:rFonts w:ascii="Arial" w:hAnsi="Arial" w:cs="Arial"/>
          <w:lang w:eastAsia="ja-JP"/>
        </w:rPr>
        <w:t xml:space="preserve">Waterson et al., (2012) also mentioned that they would not be able to go paperless completely and </w:t>
      </w:r>
      <w:r w:rsidR="00516D3E">
        <w:rPr>
          <w:rFonts w:ascii="Arial" w:hAnsi="Arial" w:cs="Arial"/>
          <w:lang w:eastAsia="ja-JP"/>
        </w:rPr>
        <w:t xml:space="preserve">that response is mirrored in Q12 </w:t>
      </w:r>
      <w:r w:rsidRPr="00547F56">
        <w:rPr>
          <w:rFonts w:ascii="Arial" w:hAnsi="Arial" w:cs="Arial"/>
          <w:lang w:eastAsia="ja-JP"/>
        </w:rPr>
        <w:t xml:space="preserve">of this research, where 77% selected “Yes” for paper still having a future and some of </w:t>
      </w:r>
      <w:r w:rsidR="00516D3E">
        <w:rPr>
          <w:rFonts w:ascii="Arial" w:hAnsi="Arial" w:cs="Arial"/>
          <w:lang w:eastAsia="ja-JP"/>
        </w:rPr>
        <w:t>the reasons given</w:t>
      </w:r>
      <w:r w:rsidR="00596B84">
        <w:rPr>
          <w:rFonts w:ascii="Arial" w:hAnsi="Arial" w:cs="Arial"/>
          <w:lang w:eastAsia="ja-JP"/>
        </w:rPr>
        <w:t xml:space="preserve"> in</w:t>
      </w:r>
      <w:r w:rsidR="00516D3E">
        <w:rPr>
          <w:rFonts w:ascii="Arial" w:hAnsi="Arial" w:cs="Arial"/>
          <w:lang w:eastAsia="ja-JP"/>
        </w:rPr>
        <w:t xml:space="preserve"> Q13</w:t>
      </w:r>
      <w:r w:rsidR="00596B84">
        <w:rPr>
          <w:rFonts w:ascii="Arial" w:hAnsi="Arial" w:cs="Arial"/>
          <w:lang w:eastAsia="ja-JP"/>
        </w:rPr>
        <w:t xml:space="preserve"> by the respondents were</w:t>
      </w:r>
      <w:r w:rsidRPr="00547F56">
        <w:rPr>
          <w:rFonts w:ascii="Arial" w:hAnsi="Arial" w:cs="Arial"/>
          <w:lang w:eastAsia="ja-JP"/>
        </w:rPr>
        <w:t xml:space="preserve">, </w:t>
      </w:r>
      <w:r w:rsidR="00FA0A6F" w:rsidRPr="00547F56">
        <w:rPr>
          <w:rFonts w:ascii="Arial" w:hAnsi="Arial" w:cs="Arial"/>
          <w:lang w:eastAsia="ja-JP"/>
        </w:rPr>
        <w:t xml:space="preserve">“There may be a need to print documents out to be filed away for backup purposes’, “On numerous occasions our customers rely on hard copies of </w:t>
      </w:r>
      <w:r w:rsidR="00FA0A6F" w:rsidRPr="00547F56">
        <w:rPr>
          <w:rFonts w:ascii="Arial" w:hAnsi="Arial" w:cs="Arial"/>
          <w:lang w:eastAsia="ja-JP"/>
        </w:rPr>
        <w:lastRenderedPageBreak/>
        <w:t xml:space="preserve">documents’, ‘I think that there are circumstance where paper still has a place albeit limited and decreasing” and “Until we are fully and our customers are fully paperless then for mow we need to continue with the paper option”. </w:t>
      </w:r>
    </w:p>
    <w:p w14:paraId="48D7B7A7" w14:textId="3F9A23A4" w:rsidR="001A046D" w:rsidRPr="00547F56" w:rsidRDefault="00FA0A6F" w:rsidP="0051144C">
      <w:pPr>
        <w:spacing w:line="480" w:lineRule="auto"/>
        <w:ind w:firstLine="720"/>
        <w:rPr>
          <w:rFonts w:ascii="Arial" w:hAnsi="Arial" w:cs="Arial"/>
          <w:lang w:eastAsia="ja-JP"/>
        </w:rPr>
      </w:pPr>
      <w:r w:rsidRPr="00547F56">
        <w:rPr>
          <w:rFonts w:ascii="Arial" w:hAnsi="Arial" w:cs="Arial"/>
          <w:lang w:eastAsia="ja-JP"/>
        </w:rPr>
        <w:t>Therefore, these response</w:t>
      </w:r>
      <w:r w:rsidR="00B013AD" w:rsidRPr="00547F56">
        <w:rPr>
          <w:rFonts w:ascii="Arial" w:hAnsi="Arial" w:cs="Arial"/>
          <w:lang w:eastAsia="ja-JP"/>
        </w:rPr>
        <w:t>s</w:t>
      </w:r>
      <w:r w:rsidRPr="00547F56">
        <w:rPr>
          <w:rFonts w:ascii="Arial" w:hAnsi="Arial" w:cs="Arial"/>
          <w:lang w:eastAsia="ja-JP"/>
        </w:rPr>
        <w:t xml:space="preserve"> show that it would be as Waterson et a</w:t>
      </w:r>
      <w:r w:rsidR="00B013AD" w:rsidRPr="00547F56">
        <w:rPr>
          <w:rFonts w:ascii="Arial" w:hAnsi="Arial" w:cs="Arial"/>
          <w:lang w:eastAsia="ja-JP"/>
        </w:rPr>
        <w:t>l</w:t>
      </w:r>
      <w:r w:rsidRPr="00547F56">
        <w:rPr>
          <w:rFonts w:ascii="Arial" w:hAnsi="Arial" w:cs="Arial"/>
          <w:lang w:eastAsia="ja-JP"/>
        </w:rPr>
        <w:t>., (2012)</w:t>
      </w:r>
      <w:r w:rsidR="00B013AD" w:rsidRPr="00547F56">
        <w:rPr>
          <w:rFonts w:ascii="Arial" w:hAnsi="Arial" w:cs="Arial"/>
          <w:lang w:eastAsia="ja-JP"/>
        </w:rPr>
        <w:t xml:space="preserve"> stated,</w:t>
      </w:r>
      <w:r w:rsidRPr="00547F56">
        <w:rPr>
          <w:rFonts w:ascii="Arial" w:hAnsi="Arial" w:cs="Arial"/>
          <w:lang w:eastAsia="ja-JP"/>
        </w:rPr>
        <w:t xml:space="preserve"> difficult to go paperless completely. In this case, it seems that it is </w:t>
      </w:r>
      <w:r w:rsidR="00B013AD" w:rsidRPr="00547F56">
        <w:rPr>
          <w:rFonts w:ascii="Arial" w:hAnsi="Arial" w:cs="Arial"/>
          <w:lang w:eastAsia="ja-JP"/>
        </w:rPr>
        <w:t xml:space="preserve">even </w:t>
      </w:r>
      <w:r w:rsidRPr="00547F56">
        <w:rPr>
          <w:rFonts w:ascii="Arial" w:hAnsi="Arial" w:cs="Arial"/>
          <w:lang w:eastAsia="ja-JP"/>
        </w:rPr>
        <w:t xml:space="preserve">more difficult because of the need to provide paper documentation to those outside the office, therefore, if there was to be a target that requires departments to </w:t>
      </w:r>
      <w:r w:rsidR="0051144C" w:rsidRPr="00547F56">
        <w:rPr>
          <w:rFonts w:ascii="Arial" w:hAnsi="Arial" w:cs="Arial"/>
          <w:lang w:eastAsia="ja-JP"/>
        </w:rPr>
        <w:t>eliminate</w:t>
      </w:r>
      <w:r w:rsidRPr="00547F56">
        <w:rPr>
          <w:rFonts w:ascii="Arial" w:hAnsi="Arial" w:cs="Arial"/>
          <w:lang w:eastAsia="ja-JP"/>
        </w:rPr>
        <w:t xml:space="preserve"> the use of paper, then there will be a need to make sure customers are equipped to receive and deal with information distributed digitally.</w:t>
      </w:r>
    </w:p>
    <w:p w14:paraId="317E5A68" w14:textId="63265592" w:rsidR="00417A61" w:rsidRPr="00547F56" w:rsidRDefault="00417A61" w:rsidP="00547F56">
      <w:pPr>
        <w:spacing w:line="480" w:lineRule="auto"/>
        <w:rPr>
          <w:rFonts w:ascii="Arial" w:hAnsi="Arial" w:cs="Arial"/>
          <w:lang w:eastAsia="ja-JP"/>
        </w:rPr>
      </w:pPr>
      <w:r w:rsidRPr="00547F56">
        <w:rPr>
          <w:rFonts w:ascii="Arial" w:hAnsi="Arial" w:cs="Arial"/>
          <w:lang w:eastAsia="ja-JP"/>
        </w:rPr>
        <w:tab/>
      </w:r>
      <w:r w:rsidR="00567AC8" w:rsidRPr="00547F56">
        <w:rPr>
          <w:rFonts w:ascii="Arial" w:hAnsi="Arial" w:cs="Arial"/>
          <w:lang w:eastAsia="ja-JP"/>
        </w:rPr>
        <w:t xml:space="preserve">Within </w:t>
      </w:r>
      <w:proofErr w:type="spellStart"/>
      <w:r w:rsidRPr="00547F56">
        <w:rPr>
          <w:rFonts w:ascii="Arial" w:hAnsi="Arial" w:cs="Arial"/>
          <w:lang w:eastAsia="ja-JP"/>
        </w:rPr>
        <w:t>Tyhu</w:t>
      </w:r>
      <w:r w:rsidR="00567AC8" w:rsidRPr="00547F56">
        <w:rPr>
          <w:rFonts w:ascii="Arial" w:hAnsi="Arial" w:cs="Arial"/>
          <w:lang w:eastAsia="ja-JP"/>
        </w:rPr>
        <w:t>lu</w:t>
      </w:r>
      <w:proofErr w:type="spellEnd"/>
      <w:r w:rsidR="00567AC8" w:rsidRPr="00547F56">
        <w:rPr>
          <w:rFonts w:ascii="Arial" w:hAnsi="Arial" w:cs="Arial"/>
          <w:lang w:eastAsia="ja-JP"/>
        </w:rPr>
        <w:t xml:space="preserve"> et al., (2016),</w:t>
      </w:r>
      <w:r w:rsidRPr="00547F56">
        <w:rPr>
          <w:rFonts w:ascii="Arial" w:hAnsi="Arial" w:cs="Arial"/>
          <w:lang w:eastAsia="ja-JP"/>
        </w:rPr>
        <w:t xml:space="preserve"> </w:t>
      </w:r>
      <w:r w:rsidR="00567AC8" w:rsidRPr="00547F56">
        <w:rPr>
          <w:rFonts w:ascii="Arial" w:hAnsi="Arial" w:cs="Arial"/>
          <w:lang w:eastAsia="ja-JP"/>
        </w:rPr>
        <w:t xml:space="preserve">the </w:t>
      </w:r>
      <w:r w:rsidRPr="00547F56">
        <w:rPr>
          <w:rFonts w:ascii="Arial" w:hAnsi="Arial" w:cs="Arial"/>
          <w:lang w:eastAsia="ja-JP"/>
        </w:rPr>
        <w:t>res</w:t>
      </w:r>
      <w:r w:rsidR="00924785" w:rsidRPr="00547F56">
        <w:rPr>
          <w:rFonts w:ascii="Arial" w:hAnsi="Arial" w:cs="Arial"/>
          <w:lang w:eastAsia="ja-JP"/>
        </w:rPr>
        <w:t xml:space="preserve">pondents </w:t>
      </w:r>
      <w:r w:rsidR="00567AC8" w:rsidRPr="00547F56">
        <w:rPr>
          <w:rFonts w:ascii="Arial" w:hAnsi="Arial" w:cs="Arial"/>
          <w:lang w:eastAsia="ja-JP"/>
        </w:rPr>
        <w:t xml:space="preserve">who gave their opinion </w:t>
      </w:r>
      <w:r w:rsidR="00924785" w:rsidRPr="00547F56">
        <w:rPr>
          <w:rFonts w:ascii="Arial" w:hAnsi="Arial" w:cs="Arial"/>
          <w:lang w:eastAsia="ja-JP"/>
        </w:rPr>
        <w:t xml:space="preserve">expressed their concern for the slowness of the technology that they were using and </w:t>
      </w:r>
      <w:r w:rsidR="00AB751E" w:rsidRPr="00547F56">
        <w:rPr>
          <w:rFonts w:ascii="Arial" w:hAnsi="Arial" w:cs="Arial"/>
          <w:lang w:eastAsia="ja-JP"/>
        </w:rPr>
        <w:t>the connectivity to the internet. Which, one respondent from this research states that IT within the office has given rise to difficulties that can come in the forms of systems not being user friendly, system failures and the age of laptops</w:t>
      </w:r>
      <w:r w:rsidR="0063538B">
        <w:rPr>
          <w:rFonts w:ascii="Arial" w:hAnsi="Arial" w:cs="Arial"/>
          <w:lang w:eastAsia="ja-JP"/>
        </w:rPr>
        <w:t xml:space="preserve"> (Response taken from Q7)</w:t>
      </w:r>
      <w:r w:rsidR="00AB751E" w:rsidRPr="00547F56">
        <w:rPr>
          <w:rFonts w:ascii="Arial" w:hAnsi="Arial" w:cs="Arial"/>
          <w:lang w:eastAsia="ja-JP"/>
        </w:rPr>
        <w:t xml:space="preserve">. </w:t>
      </w:r>
      <w:r w:rsidR="008F5E93" w:rsidRPr="00547F56">
        <w:rPr>
          <w:rFonts w:ascii="Arial" w:hAnsi="Arial" w:cs="Arial"/>
          <w:lang w:eastAsia="ja-JP"/>
        </w:rPr>
        <w:t xml:space="preserve">Another has mentioned that the technology does not always support </w:t>
      </w:r>
      <w:r w:rsidR="00CE7ECD" w:rsidRPr="00547F56">
        <w:rPr>
          <w:rFonts w:ascii="Arial" w:hAnsi="Arial" w:cs="Arial"/>
          <w:lang w:eastAsia="ja-JP"/>
        </w:rPr>
        <w:t>in terms of functionality and they t</w:t>
      </w:r>
      <w:r w:rsidR="00B013AD" w:rsidRPr="00547F56">
        <w:rPr>
          <w:rFonts w:ascii="Arial" w:hAnsi="Arial" w:cs="Arial"/>
          <w:lang w:eastAsia="ja-JP"/>
        </w:rPr>
        <w:t>h</w:t>
      </w:r>
      <w:r w:rsidR="00CE7ECD" w:rsidRPr="00547F56">
        <w:rPr>
          <w:rFonts w:ascii="Arial" w:hAnsi="Arial" w:cs="Arial"/>
          <w:lang w:eastAsia="ja-JP"/>
        </w:rPr>
        <w:t xml:space="preserve">en go on to say that if it does fail, they do not have proof of </w:t>
      </w:r>
      <w:r w:rsidR="0063538B">
        <w:rPr>
          <w:rFonts w:ascii="Arial" w:hAnsi="Arial" w:cs="Arial"/>
          <w:lang w:eastAsia="ja-JP"/>
        </w:rPr>
        <w:t xml:space="preserve">evidence for some documentation (Response taken from Q7). </w:t>
      </w:r>
      <w:r w:rsidR="00AB751E" w:rsidRPr="00547F56">
        <w:rPr>
          <w:rFonts w:ascii="Arial" w:hAnsi="Arial" w:cs="Arial"/>
          <w:lang w:eastAsia="ja-JP"/>
        </w:rPr>
        <w:t xml:space="preserve">Therefore, the concerns raised in </w:t>
      </w:r>
      <w:proofErr w:type="spellStart"/>
      <w:r w:rsidR="00AB751E" w:rsidRPr="00547F56">
        <w:rPr>
          <w:rFonts w:ascii="Arial" w:hAnsi="Arial" w:cs="Arial"/>
          <w:lang w:eastAsia="ja-JP"/>
        </w:rPr>
        <w:t>Tyhulu</w:t>
      </w:r>
      <w:proofErr w:type="spellEnd"/>
      <w:r w:rsidR="00AB751E" w:rsidRPr="00547F56">
        <w:rPr>
          <w:rFonts w:ascii="Arial" w:hAnsi="Arial" w:cs="Arial"/>
          <w:lang w:eastAsia="ja-JP"/>
        </w:rPr>
        <w:t xml:space="preserve"> et al., (2016) are also some of the conc</w:t>
      </w:r>
      <w:r w:rsidR="00CE7ECD" w:rsidRPr="00547F56">
        <w:rPr>
          <w:rFonts w:ascii="Arial" w:hAnsi="Arial" w:cs="Arial"/>
          <w:lang w:eastAsia="ja-JP"/>
        </w:rPr>
        <w:t xml:space="preserve">erns that are raised by the respondents within this research. </w:t>
      </w:r>
    </w:p>
    <w:p w14:paraId="5DE1F471" w14:textId="343E0573" w:rsidR="00CE7ECD" w:rsidRPr="00547F56" w:rsidRDefault="00CE7ECD" w:rsidP="00547F56">
      <w:pPr>
        <w:spacing w:line="480" w:lineRule="auto"/>
        <w:rPr>
          <w:rFonts w:ascii="Arial" w:hAnsi="Arial" w:cs="Arial"/>
          <w:lang w:eastAsia="ja-JP"/>
        </w:rPr>
      </w:pPr>
      <w:r w:rsidRPr="00547F56">
        <w:rPr>
          <w:rFonts w:ascii="Arial" w:hAnsi="Arial" w:cs="Arial"/>
          <w:lang w:eastAsia="ja-JP"/>
        </w:rPr>
        <w:tab/>
        <w:t>Howeve</w:t>
      </w:r>
      <w:r w:rsidR="007B450F" w:rsidRPr="00547F56">
        <w:rPr>
          <w:rFonts w:ascii="Arial" w:hAnsi="Arial" w:cs="Arial"/>
          <w:lang w:eastAsia="ja-JP"/>
        </w:rPr>
        <w:t xml:space="preserve">r, what is not mentioned is about shareholders and customers. Within this research, it is mentioned heavily throughout the responses that many shareholders and customers require paper copies because they need it for evidence or they do not </w:t>
      </w:r>
      <w:r w:rsidR="007B450F" w:rsidRPr="00547F56">
        <w:rPr>
          <w:rFonts w:ascii="Arial" w:hAnsi="Arial" w:cs="Arial"/>
          <w:lang w:eastAsia="ja-JP"/>
        </w:rPr>
        <w:lastRenderedPageBreak/>
        <w:t xml:space="preserve">have access to the computer or they are not computer literate, therefore, meaning paper documents must be sent via the post for them to receive the information. </w:t>
      </w:r>
    </w:p>
    <w:p w14:paraId="260DE0E2" w14:textId="21624892" w:rsidR="008F7B47" w:rsidRPr="00547F56" w:rsidRDefault="007B450F" w:rsidP="00547F56">
      <w:pPr>
        <w:spacing w:line="480" w:lineRule="auto"/>
        <w:rPr>
          <w:rFonts w:ascii="Arial" w:hAnsi="Arial" w:cs="Arial"/>
          <w:lang w:eastAsia="ja-JP"/>
        </w:rPr>
      </w:pPr>
      <w:r w:rsidRPr="00547F56">
        <w:rPr>
          <w:rFonts w:ascii="Arial" w:hAnsi="Arial" w:cs="Arial"/>
          <w:lang w:eastAsia="ja-JP"/>
        </w:rPr>
        <w:tab/>
        <w:t>Although, the issues within the office seem to mirror each other, this research shows that it is not just in the office that would need the change, it would be the whole set up and distribution channels. Customers and Shareholders would have to receive these communications through way of e-mail, which would have to be password protected and would have to comply with the need</w:t>
      </w:r>
      <w:r w:rsidR="001146D1">
        <w:rPr>
          <w:rFonts w:ascii="Arial" w:hAnsi="Arial" w:cs="Arial"/>
          <w:lang w:eastAsia="ja-JP"/>
        </w:rPr>
        <w:t>s of the General Data Protection Regulation</w:t>
      </w:r>
      <w:r w:rsidRPr="00547F56">
        <w:rPr>
          <w:rFonts w:ascii="Arial" w:hAnsi="Arial" w:cs="Arial"/>
          <w:lang w:eastAsia="ja-JP"/>
        </w:rPr>
        <w:t>. Only the will this system be successful and aid the government in reac</w:t>
      </w:r>
      <w:r w:rsidR="008F7B47" w:rsidRPr="00547F56">
        <w:rPr>
          <w:rFonts w:ascii="Arial" w:hAnsi="Arial" w:cs="Arial"/>
          <w:lang w:eastAsia="ja-JP"/>
        </w:rPr>
        <w:t>hing their paper waste targets.</w:t>
      </w:r>
    </w:p>
    <w:p w14:paraId="69AD2CBF" w14:textId="354910C9" w:rsidR="007B450F" w:rsidRPr="00547F56" w:rsidRDefault="008F7B47" w:rsidP="000900AB">
      <w:pPr>
        <w:pStyle w:val="Heading2"/>
      </w:pPr>
      <w:bookmarkStart w:id="20" w:name="_Toc38233970"/>
      <w:r w:rsidRPr="00547F56">
        <w:t>6-Discussion</w:t>
      </w:r>
      <w:bookmarkEnd w:id="20"/>
    </w:p>
    <w:p w14:paraId="4F15B959" w14:textId="522248AC" w:rsidR="008F7B47" w:rsidRPr="00547F56" w:rsidRDefault="008F7B47" w:rsidP="00547F56">
      <w:pPr>
        <w:spacing w:line="480" w:lineRule="auto"/>
        <w:rPr>
          <w:rFonts w:ascii="Arial" w:hAnsi="Arial" w:cs="Arial"/>
          <w:lang w:eastAsia="ja-JP"/>
        </w:rPr>
      </w:pPr>
      <w:r w:rsidRPr="00547F56">
        <w:rPr>
          <w:rFonts w:ascii="Arial" w:hAnsi="Arial" w:cs="Arial"/>
          <w:lang w:eastAsia="ja-JP"/>
        </w:rPr>
        <w:tab/>
        <w:t>As shown above, there are many similarities with this research and the literature that is out there. The literature showcased in this research expresses overall positivity towards that of a p</w:t>
      </w:r>
      <w:r w:rsidR="008C6CBA" w:rsidRPr="00547F56">
        <w:rPr>
          <w:rFonts w:ascii="Arial" w:hAnsi="Arial" w:cs="Arial"/>
          <w:lang w:eastAsia="ja-JP"/>
        </w:rPr>
        <w:t xml:space="preserve">aperless office given from the feedback within their own research. </w:t>
      </w:r>
    </w:p>
    <w:p w14:paraId="7DEF4D2E" w14:textId="77777777" w:rsidR="00B013AD" w:rsidRPr="00547F56" w:rsidRDefault="00CC0987" w:rsidP="00547F56">
      <w:pPr>
        <w:spacing w:line="480" w:lineRule="auto"/>
        <w:rPr>
          <w:rFonts w:ascii="Arial" w:hAnsi="Arial" w:cs="Arial"/>
          <w:lang w:eastAsia="ja-JP"/>
        </w:rPr>
      </w:pPr>
      <w:r w:rsidRPr="00547F56">
        <w:rPr>
          <w:rFonts w:ascii="Arial" w:hAnsi="Arial" w:cs="Arial"/>
          <w:lang w:eastAsia="ja-JP"/>
        </w:rPr>
        <w:tab/>
      </w:r>
      <w:r w:rsidR="00B013AD" w:rsidRPr="00547F56">
        <w:rPr>
          <w:rFonts w:ascii="Arial" w:hAnsi="Arial" w:cs="Arial"/>
          <w:lang w:eastAsia="ja-JP"/>
        </w:rPr>
        <w:t xml:space="preserve">The reason these types of questions were asked was to gain the best understanding of what the attitudes of the workers within this governmental department were and how they felt about their current system, whether they would show a positive mindset to this type of change and whether they were able to provide a ground workers view on how they are dealing with their current system and what would be the major sections that they feel need highlighting if a system like this was to go ahead. </w:t>
      </w:r>
    </w:p>
    <w:p w14:paraId="63D110F3" w14:textId="352446BD" w:rsidR="00422C97" w:rsidRPr="00547F56" w:rsidRDefault="00CC0987" w:rsidP="0063538B">
      <w:pPr>
        <w:spacing w:line="480" w:lineRule="auto"/>
        <w:ind w:firstLine="720"/>
        <w:rPr>
          <w:rFonts w:ascii="Arial" w:hAnsi="Arial" w:cs="Arial"/>
          <w:lang w:eastAsia="ja-JP"/>
        </w:rPr>
      </w:pPr>
      <w:r w:rsidRPr="00547F56">
        <w:rPr>
          <w:rFonts w:ascii="Arial" w:hAnsi="Arial" w:cs="Arial"/>
          <w:lang w:eastAsia="ja-JP"/>
        </w:rPr>
        <w:t>The data</w:t>
      </w:r>
      <w:r w:rsidR="008C6CBA" w:rsidRPr="00547F56">
        <w:rPr>
          <w:rFonts w:ascii="Arial" w:hAnsi="Arial" w:cs="Arial"/>
          <w:lang w:eastAsia="ja-JP"/>
        </w:rPr>
        <w:t xml:space="preserve"> extracted from the respondents show</w:t>
      </w:r>
      <w:r w:rsidR="00133E5D" w:rsidRPr="00547F56">
        <w:rPr>
          <w:rFonts w:ascii="Arial" w:hAnsi="Arial" w:cs="Arial"/>
          <w:lang w:eastAsia="ja-JP"/>
        </w:rPr>
        <w:t>s</w:t>
      </w:r>
      <w:r w:rsidR="008C6CBA" w:rsidRPr="00547F56">
        <w:rPr>
          <w:rFonts w:ascii="Arial" w:hAnsi="Arial" w:cs="Arial"/>
          <w:lang w:eastAsia="ja-JP"/>
        </w:rPr>
        <w:t xml:space="preserve"> that many</w:t>
      </w:r>
      <w:r w:rsidRPr="00547F56">
        <w:rPr>
          <w:rFonts w:ascii="Arial" w:hAnsi="Arial" w:cs="Arial"/>
          <w:lang w:eastAsia="ja-JP"/>
        </w:rPr>
        <w:t xml:space="preserve"> would approach this type of office set up quite positively, with an astounding 80% of the respondents expressing their desire to work as a </w:t>
      </w:r>
      <w:r w:rsidR="00BF653A" w:rsidRPr="00547F56">
        <w:rPr>
          <w:rFonts w:ascii="Arial" w:hAnsi="Arial" w:cs="Arial"/>
          <w:lang w:eastAsia="ja-JP"/>
        </w:rPr>
        <w:t>paperless worker in the future, to wh</w:t>
      </w:r>
      <w:r w:rsidR="00E2636D" w:rsidRPr="00547F56">
        <w:rPr>
          <w:rFonts w:ascii="Arial" w:hAnsi="Arial" w:cs="Arial"/>
          <w:lang w:eastAsia="ja-JP"/>
        </w:rPr>
        <w:t xml:space="preserve">ich, could be </w:t>
      </w:r>
      <w:r w:rsidR="00E2636D" w:rsidRPr="00547F56">
        <w:rPr>
          <w:rFonts w:ascii="Arial" w:hAnsi="Arial" w:cs="Arial"/>
          <w:lang w:eastAsia="ja-JP"/>
        </w:rPr>
        <w:lastRenderedPageBreak/>
        <w:t>said to</w:t>
      </w:r>
      <w:r w:rsidR="00BF653A" w:rsidRPr="00547F56">
        <w:rPr>
          <w:rFonts w:ascii="Arial" w:hAnsi="Arial" w:cs="Arial"/>
          <w:lang w:eastAsia="ja-JP"/>
        </w:rPr>
        <w:t xml:space="preserve"> be something that could be picked up easily due to 91% of the respondents leaning on the confident in use of computers</w:t>
      </w:r>
      <w:r w:rsidR="00E2636D" w:rsidRPr="00547F56">
        <w:rPr>
          <w:rFonts w:ascii="Arial" w:hAnsi="Arial" w:cs="Arial"/>
          <w:lang w:eastAsia="ja-JP"/>
        </w:rPr>
        <w:t xml:space="preserve"> side</w:t>
      </w:r>
      <w:r w:rsidR="00BF653A" w:rsidRPr="00547F56">
        <w:rPr>
          <w:rFonts w:ascii="Arial" w:hAnsi="Arial" w:cs="Arial"/>
          <w:lang w:eastAsia="ja-JP"/>
        </w:rPr>
        <w:t xml:space="preserve">. </w:t>
      </w:r>
      <w:r w:rsidR="00422C97" w:rsidRPr="00547F56">
        <w:rPr>
          <w:rFonts w:ascii="Arial" w:hAnsi="Arial" w:cs="Arial"/>
          <w:lang w:eastAsia="ja-JP"/>
        </w:rPr>
        <w:t xml:space="preserve"> </w:t>
      </w:r>
    </w:p>
    <w:p w14:paraId="175610DD" w14:textId="31AEBC7A" w:rsidR="0051144C" w:rsidRDefault="00422C97" w:rsidP="00547F56">
      <w:pPr>
        <w:spacing w:line="480" w:lineRule="auto"/>
        <w:rPr>
          <w:rFonts w:ascii="Arial" w:hAnsi="Arial" w:cs="Arial"/>
        </w:rPr>
      </w:pPr>
      <w:r w:rsidRPr="00547F56">
        <w:rPr>
          <w:rFonts w:ascii="Arial" w:hAnsi="Arial" w:cs="Arial"/>
          <w:lang w:eastAsia="ja-JP"/>
        </w:rPr>
        <w:tab/>
        <w:t>A</w:t>
      </w:r>
      <w:r w:rsidR="00133E5D" w:rsidRPr="00547F56">
        <w:rPr>
          <w:rFonts w:ascii="Arial" w:hAnsi="Arial" w:cs="Arial"/>
          <w:lang w:eastAsia="ja-JP"/>
        </w:rPr>
        <w:t>lthough, a</w:t>
      </w:r>
      <w:r w:rsidRPr="00547F56">
        <w:rPr>
          <w:rFonts w:ascii="Arial" w:hAnsi="Arial" w:cs="Arial"/>
          <w:lang w:eastAsia="ja-JP"/>
        </w:rPr>
        <w:t xml:space="preserve"> few important poi</w:t>
      </w:r>
      <w:r w:rsidR="006E2773" w:rsidRPr="00547F56">
        <w:rPr>
          <w:rFonts w:ascii="Arial" w:hAnsi="Arial" w:cs="Arial"/>
          <w:lang w:eastAsia="ja-JP"/>
        </w:rPr>
        <w:t xml:space="preserve">nts to raise </w:t>
      </w:r>
      <w:r w:rsidR="00E2636D" w:rsidRPr="00547F56">
        <w:rPr>
          <w:rFonts w:ascii="Arial" w:hAnsi="Arial" w:cs="Arial"/>
          <w:lang w:eastAsia="ja-JP"/>
        </w:rPr>
        <w:t xml:space="preserve">from the research </w:t>
      </w:r>
      <w:r w:rsidR="006E2773" w:rsidRPr="00547F56">
        <w:rPr>
          <w:rFonts w:ascii="Arial" w:hAnsi="Arial" w:cs="Arial"/>
          <w:lang w:eastAsia="ja-JP"/>
        </w:rPr>
        <w:t>were that 41%</w:t>
      </w:r>
      <w:r w:rsidRPr="00547F56">
        <w:rPr>
          <w:rFonts w:ascii="Arial" w:hAnsi="Arial" w:cs="Arial"/>
          <w:lang w:eastAsia="ja-JP"/>
        </w:rPr>
        <w:t xml:space="preserve"> of the respondents preferred to work on paper, </w:t>
      </w:r>
      <w:r w:rsidR="006E2773" w:rsidRPr="00547F56">
        <w:rPr>
          <w:rFonts w:ascii="Arial" w:hAnsi="Arial" w:cs="Arial"/>
          <w:lang w:eastAsia="ja-JP"/>
        </w:rPr>
        <w:t xml:space="preserve">with one saying further on in the </w:t>
      </w:r>
      <w:r w:rsidR="008E1760" w:rsidRPr="00547F56">
        <w:rPr>
          <w:rFonts w:ascii="Arial" w:hAnsi="Arial" w:cs="Arial"/>
          <w:lang w:eastAsia="ja-JP"/>
        </w:rPr>
        <w:t>survey</w:t>
      </w:r>
      <w:r w:rsidR="00596B84">
        <w:rPr>
          <w:rFonts w:ascii="Arial" w:hAnsi="Arial" w:cs="Arial"/>
          <w:lang w:eastAsia="ja-JP"/>
        </w:rPr>
        <w:t xml:space="preserve"> for Q</w:t>
      </w:r>
      <w:r w:rsidR="00387D92">
        <w:rPr>
          <w:rFonts w:ascii="Arial" w:hAnsi="Arial" w:cs="Arial"/>
          <w:lang w:eastAsia="ja-JP"/>
        </w:rPr>
        <w:t xml:space="preserve">13, </w:t>
      </w:r>
      <w:r w:rsidR="00387D92" w:rsidRPr="00547F56">
        <w:rPr>
          <w:rFonts w:ascii="Arial" w:hAnsi="Arial" w:cs="Arial"/>
          <w:lang w:eastAsia="ja-JP"/>
        </w:rPr>
        <w:t>“</w:t>
      </w:r>
      <w:r w:rsidR="006E2773" w:rsidRPr="00547F56">
        <w:rPr>
          <w:rFonts w:ascii="Arial" w:hAnsi="Arial" w:cs="Arial"/>
        </w:rPr>
        <w:t>I feel paper always has a future. Having a paper copy in your hands gives me more</w:t>
      </w:r>
      <w:r w:rsidR="00133E5D" w:rsidRPr="00547F56">
        <w:rPr>
          <w:rFonts w:ascii="Arial" w:hAnsi="Arial" w:cs="Arial"/>
        </w:rPr>
        <w:t xml:space="preserve"> confidence in what I am doing” and</w:t>
      </w:r>
      <w:r w:rsidR="006E2773" w:rsidRPr="00547F56">
        <w:rPr>
          <w:rFonts w:ascii="Arial" w:hAnsi="Arial" w:cs="Arial"/>
        </w:rPr>
        <w:t xml:space="preserve"> </w:t>
      </w:r>
      <w:r w:rsidR="00B91029" w:rsidRPr="00547F56">
        <w:rPr>
          <w:rFonts w:ascii="Arial" w:hAnsi="Arial" w:cs="Arial"/>
        </w:rPr>
        <w:t xml:space="preserve">more than half of the respondents were leaning towards this system being difficult to set up within their </w:t>
      </w:r>
      <w:r w:rsidR="00E2636D" w:rsidRPr="00547F56">
        <w:rPr>
          <w:rFonts w:ascii="Arial" w:hAnsi="Arial" w:cs="Arial"/>
        </w:rPr>
        <w:t xml:space="preserve">own </w:t>
      </w:r>
      <w:r w:rsidR="00133E5D" w:rsidRPr="00547F56">
        <w:rPr>
          <w:rFonts w:ascii="Arial" w:hAnsi="Arial" w:cs="Arial"/>
        </w:rPr>
        <w:t xml:space="preserve">office. </w:t>
      </w:r>
      <w:r w:rsidR="00596B84">
        <w:rPr>
          <w:rFonts w:ascii="Arial" w:hAnsi="Arial" w:cs="Arial"/>
        </w:rPr>
        <w:tab/>
        <w:t>Respondent’s c</w:t>
      </w:r>
      <w:r w:rsidR="00133E5D" w:rsidRPr="00547F56">
        <w:rPr>
          <w:rFonts w:ascii="Arial" w:hAnsi="Arial" w:cs="Arial"/>
        </w:rPr>
        <w:t>omments</w:t>
      </w:r>
      <w:r w:rsidR="00596B84">
        <w:rPr>
          <w:rFonts w:ascii="Arial" w:hAnsi="Arial" w:cs="Arial"/>
        </w:rPr>
        <w:t xml:space="preserve"> in Q7</w:t>
      </w:r>
      <w:r w:rsidR="0063538B">
        <w:rPr>
          <w:rFonts w:ascii="Arial" w:hAnsi="Arial" w:cs="Arial"/>
        </w:rPr>
        <w:t xml:space="preserve"> </w:t>
      </w:r>
      <w:r w:rsidR="00596B84">
        <w:rPr>
          <w:rFonts w:ascii="Arial" w:hAnsi="Arial" w:cs="Arial"/>
        </w:rPr>
        <w:t xml:space="preserve">emphasise this point with them saying </w:t>
      </w:r>
      <w:r w:rsidR="00596B84" w:rsidRPr="00547F56">
        <w:rPr>
          <w:rFonts w:ascii="Arial" w:hAnsi="Arial" w:cs="Arial"/>
        </w:rPr>
        <w:t>“</w:t>
      </w:r>
      <w:r w:rsidR="00B91029" w:rsidRPr="00547F56">
        <w:rPr>
          <w:rFonts w:ascii="Arial" w:hAnsi="Arial" w:cs="Arial"/>
        </w:rPr>
        <w:t xml:space="preserve">The IT and other tools are not up to the job of facilitating a paperless office”, “Most of the work still comes in via paper. It would require our customers/suppliers to send in via email to make this a possibility. Our systems need improving to store this information” and “Stakeholders would need to change their ways of working </w:t>
      </w:r>
      <w:proofErr w:type="gramStart"/>
      <w:r w:rsidR="00B91029" w:rsidRPr="00547F56">
        <w:rPr>
          <w:rFonts w:ascii="Arial" w:hAnsi="Arial" w:cs="Arial"/>
        </w:rPr>
        <w:t>in order to</w:t>
      </w:r>
      <w:proofErr w:type="gramEnd"/>
      <w:r w:rsidR="00B91029" w:rsidRPr="00547F56">
        <w:rPr>
          <w:rFonts w:ascii="Arial" w:hAnsi="Arial" w:cs="Arial"/>
        </w:rPr>
        <w:t xml:space="preserve"> be completely paperless.”</w:t>
      </w:r>
      <w:r w:rsidR="00A50FFD" w:rsidRPr="00547F56">
        <w:rPr>
          <w:rFonts w:ascii="Arial" w:hAnsi="Arial" w:cs="Arial"/>
        </w:rPr>
        <w:t xml:space="preserve"> </w:t>
      </w:r>
    </w:p>
    <w:p w14:paraId="2A247F13" w14:textId="782263F8" w:rsidR="007B0F09" w:rsidRPr="00547F56" w:rsidRDefault="00E2636D" w:rsidP="0051144C">
      <w:pPr>
        <w:spacing w:line="480" w:lineRule="auto"/>
        <w:ind w:firstLine="720"/>
        <w:rPr>
          <w:rFonts w:ascii="Arial" w:hAnsi="Arial" w:cs="Arial"/>
        </w:rPr>
      </w:pPr>
      <w:r w:rsidRPr="00547F56">
        <w:rPr>
          <w:rFonts w:ascii="Arial" w:hAnsi="Arial" w:cs="Arial"/>
        </w:rPr>
        <w:t>These comments highlight that even</w:t>
      </w:r>
      <w:r w:rsidR="00C40018" w:rsidRPr="00547F56">
        <w:rPr>
          <w:rFonts w:ascii="Arial" w:hAnsi="Arial" w:cs="Arial"/>
        </w:rPr>
        <w:t xml:space="preserve"> </w:t>
      </w:r>
      <w:r w:rsidRPr="00547F56">
        <w:rPr>
          <w:rFonts w:ascii="Arial" w:hAnsi="Arial" w:cs="Arial"/>
        </w:rPr>
        <w:t>though many feel t</w:t>
      </w:r>
      <w:r w:rsidR="00C40018" w:rsidRPr="00547F56">
        <w:rPr>
          <w:rFonts w:ascii="Arial" w:hAnsi="Arial" w:cs="Arial"/>
        </w:rPr>
        <w:t>hat they would like to be a paperless worker, it may be difficult due to other influence</w:t>
      </w:r>
      <w:r w:rsidR="00FE13D7" w:rsidRPr="00547F56">
        <w:rPr>
          <w:rFonts w:ascii="Arial" w:hAnsi="Arial" w:cs="Arial"/>
        </w:rPr>
        <w:t xml:space="preserve">s. Apart from what the </w:t>
      </w:r>
      <w:r w:rsidR="00ED35F5" w:rsidRPr="00547F56">
        <w:rPr>
          <w:rFonts w:ascii="Arial" w:hAnsi="Arial" w:cs="Arial"/>
        </w:rPr>
        <w:t xml:space="preserve">literature above </w:t>
      </w:r>
      <w:r w:rsidR="00FE13D7" w:rsidRPr="00547F56">
        <w:rPr>
          <w:rFonts w:ascii="Arial" w:hAnsi="Arial" w:cs="Arial"/>
        </w:rPr>
        <w:t xml:space="preserve">says </w:t>
      </w:r>
      <w:r w:rsidR="00875B88">
        <w:rPr>
          <w:rFonts w:ascii="Arial" w:hAnsi="Arial" w:cs="Arial"/>
        </w:rPr>
        <w:t xml:space="preserve">such as </w:t>
      </w:r>
      <w:proofErr w:type="spellStart"/>
      <w:r w:rsidR="00875B88">
        <w:rPr>
          <w:rFonts w:ascii="Arial" w:hAnsi="Arial" w:cs="Arial"/>
        </w:rPr>
        <w:t>Mardene</w:t>
      </w:r>
      <w:proofErr w:type="spellEnd"/>
      <w:r w:rsidR="00ED35F5" w:rsidRPr="00547F56">
        <w:rPr>
          <w:rFonts w:ascii="Arial" w:hAnsi="Arial" w:cs="Arial"/>
        </w:rPr>
        <w:t xml:space="preserve"> (2005), </w:t>
      </w:r>
      <w:proofErr w:type="spellStart"/>
      <w:r w:rsidR="00ED35F5" w:rsidRPr="00547F56">
        <w:rPr>
          <w:rFonts w:ascii="Arial" w:hAnsi="Arial" w:cs="Arial"/>
        </w:rPr>
        <w:t>Rehiel</w:t>
      </w:r>
      <w:proofErr w:type="spellEnd"/>
      <w:r w:rsidR="00ED35F5" w:rsidRPr="00547F56">
        <w:rPr>
          <w:rFonts w:ascii="Arial" w:hAnsi="Arial" w:cs="Arial"/>
        </w:rPr>
        <w:t xml:space="preserve"> et al., (2014) and </w:t>
      </w:r>
      <w:proofErr w:type="spellStart"/>
      <w:r w:rsidR="00ED35F5" w:rsidRPr="00547F56">
        <w:rPr>
          <w:rFonts w:ascii="Arial" w:hAnsi="Arial" w:cs="Arial"/>
        </w:rPr>
        <w:t>Tyhulu</w:t>
      </w:r>
      <w:proofErr w:type="spellEnd"/>
      <w:r w:rsidR="00ED35F5" w:rsidRPr="00547F56">
        <w:rPr>
          <w:rFonts w:ascii="Arial" w:hAnsi="Arial" w:cs="Arial"/>
        </w:rPr>
        <w:t xml:space="preserve"> et al., (2016), stating that</w:t>
      </w:r>
      <w:r w:rsidR="00FE13D7" w:rsidRPr="00547F56">
        <w:rPr>
          <w:rFonts w:ascii="Arial" w:hAnsi="Arial" w:cs="Arial"/>
        </w:rPr>
        <w:t>,</w:t>
      </w:r>
      <w:r w:rsidR="00ED35F5" w:rsidRPr="00547F56">
        <w:rPr>
          <w:rFonts w:ascii="Arial" w:hAnsi="Arial" w:cs="Arial"/>
        </w:rPr>
        <w:t xml:space="preserve"> habits, technology failures, connectivity issues are the main areas to solve if a paperless office </w:t>
      </w:r>
      <w:r w:rsidR="007B0F09" w:rsidRPr="00547F56">
        <w:rPr>
          <w:rFonts w:ascii="Arial" w:hAnsi="Arial" w:cs="Arial"/>
        </w:rPr>
        <w:t>can</w:t>
      </w:r>
      <w:r w:rsidR="00ED35F5" w:rsidRPr="00547F56">
        <w:rPr>
          <w:rFonts w:ascii="Arial" w:hAnsi="Arial" w:cs="Arial"/>
        </w:rPr>
        <w:t xml:space="preserve"> be supported fully, these respondents explain that </w:t>
      </w:r>
      <w:r w:rsidR="00FE13D7" w:rsidRPr="00547F56">
        <w:rPr>
          <w:rFonts w:ascii="Arial" w:hAnsi="Arial" w:cs="Arial"/>
        </w:rPr>
        <w:t xml:space="preserve">these are not their only main concerns. </w:t>
      </w:r>
    </w:p>
    <w:p w14:paraId="4F0E44D9" w14:textId="609459FD" w:rsidR="00422C97" w:rsidRPr="00547F56" w:rsidRDefault="007B0F09" w:rsidP="0051144C">
      <w:pPr>
        <w:spacing w:line="480" w:lineRule="auto"/>
        <w:ind w:firstLine="720"/>
        <w:rPr>
          <w:rFonts w:ascii="Arial" w:hAnsi="Arial" w:cs="Arial"/>
          <w:lang w:eastAsia="ja-JP"/>
        </w:rPr>
      </w:pPr>
      <w:r w:rsidRPr="00547F56">
        <w:rPr>
          <w:rFonts w:ascii="Arial" w:hAnsi="Arial" w:cs="Arial"/>
        </w:rPr>
        <w:t xml:space="preserve">Many of the respondents expressed that change would have to also be applied to the way they distribute their communication and information to the public and their shareholders, with </w:t>
      </w:r>
      <w:r w:rsidR="00D57537">
        <w:rPr>
          <w:rFonts w:ascii="Arial" w:hAnsi="Arial" w:cs="Arial"/>
        </w:rPr>
        <w:t xml:space="preserve">a respondent stating in Q9 that </w:t>
      </w:r>
      <w:r w:rsidR="00596B84">
        <w:rPr>
          <w:rFonts w:ascii="Arial" w:hAnsi="Arial" w:cs="Arial"/>
        </w:rPr>
        <w:t xml:space="preserve">most of the documentation gets </w:t>
      </w:r>
      <w:r w:rsidRPr="00547F56">
        <w:rPr>
          <w:rFonts w:ascii="Arial" w:hAnsi="Arial" w:cs="Arial"/>
        </w:rPr>
        <w:t xml:space="preserve">sent </w:t>
      </w:r>
      <w:r w:rsidRPr="00547F56">
        <w:rPr>
          <w:rFonts w:ascii="Arial" w:hAnsi="Arial" w:cs="Arial"/>
        </w:rPr>
        <w:lastRenderedPageBreak/>
        <w:t>out via p</w:t>
      </w:r>
      <w:r w:rsidR="00D57537">
        <w:rPr>
          <w:rFonts w:ascii="Arial" w:hAnsi="Arial" w:cs="Arial"/>
        </w:rPr>
        <w:t xml:space="preserve">ost </w:t>
      </w:r>
      <w:r w:rsidR="00596B84">
        <w:rPr>
          <w:rFonts w:ascii="Arial" w:hAnsi="Arial" w:cs="Arial"/>
        </w:rPr>
        <w:t xml:space="preserve">because </w:t>
      </w:r>
      <w:r w:rsidRPr="00547F56">
        <w:rPr>
          <w:rFonts w:ascii="Arial" w:hAnsi="Arial" w:cs="Arial"/>
        </w:rPr>
        <w:t>“Some customers do not use technology so still need to print documents and post.”</w:t>
      </w:r>
    </w:p>
    <w:p w14:paraId="56DAA31A" w14:textId="442CA658" w:rsidR="00D079C5" w:rsidRPr="00547F56" w:rsidRDefault="007B0F09" w:rsidP="00547F56">
      <w:pPr>
        <w:spacing w:line="480" w:lineRule="auto"/>
        <w:rPr>
          <w:rFonts w:ascii="Arial" w:hAnsi="Arial" w:cs="Arial"/>
          <w:lang w:eastAsia="ja-JP"/>
        </w:rPr>
      </w:pPr>
      <w:r w:rsidRPr="00547F56">
        <w:rPr>
          <w:rFonts w:ascii="Arial" w:hAnsi="Arial" w:cs="Arial"/>
          <w:lang w:eastAsia="ja-JP"/>
        </w:rPr>
        <w:tab/>
      </w:r>
      <w:r w:rsidR="00476770" w:rsidRPr="00547F56">
        <w:rPr>
          <w:rFonts w:ascii="Arial" w:hAnsi="Arial" w:cs="Arial"/>
          <w:lang w:eastAsia="ja-JP"/>
        </w:rPr>
        <w:t>Even though</w:t>
      </w:r>
      <w:r w:rsidRPr="00547F56">
        <w:rPr>
          <w:rFonts w:ascii="Arial" w:hAnsi="Arial" w:cs="Arial"/>
          <w:lang w:eastAsia="ja-JP"/>
        </w:rPr>
        <w:t xml:space="preserve"> Q11 showcases the point that going paperless would be environmentally beneficial, if the government get to a point where this sort of set up is to become the norm</w:t>
      </w:r>
      <w:r w:rsidR="00BF653A" w:rsidRPr="00547F56">
        <w:rPr>
          <w:rFonts w:ascii="Arial" w:hAnsi="Arial" w:cs="Arial"/>
          <w:lang w:eastAsia="ja-JP"/>
        </w:rPr>
        <w:t>, they would have to make sure that certain steps are taking for this type o</w:t>
      </w:r>
      <w:r w:rsidRPr="00547F56">
        <w:rPr>
          <w:rFonts w:ascii="Arial" w:hAnsi="Arial" w:cs="Arial"/>
          <w:lang w:eastAsia="ja-JP"/>
        </w:rPr>
        <w:t xml:space="preserve">f system to be adhered to fully as it is not only the current situation </w:t>
      </w:r>
      <w:r w:rsidR="00D079C5" w:rsidRPr="00547F56">
        <w:rPr>
          <w:rFonts w:ascii="Arial" w:hAnsi="Arial" w:cs="Arial"/>
          <w:lang w:eastAsia="ja-JP"/>
        </w:rPr>
        <w:t>of working within these offices, it</w:t>
      </w:r>
      <w:r w:rsidR="00476770">
        <w:rPr>
          <w:rFonts w:ascii="Arial" w:hAnsi="Arial" w:cs="Arial"/>
          <w:lang w:eastAsia="ja-JP"/>
        </w:rPr>
        <w:t xml:space="preserve"> is</w:t>
      </w:r>
      <w:r w:rsidR="00D079C5" w:rsidRPr="00547F56">
        <w:rPr>
          <w:rFonts w:ascii="Arial" w:hAnsi="Arial" w:cs="Arial"/>
          <w:lang w:eastAsia="ja-JP"/>
        </w:rPr>
        <w:t xml:space="preserve"> that of the customers or the stakeholders that these people deal with daily. </w:t>
      </w:r>
    </w:p>
    <w:p w14:paraId="3D5123E8" w14:textId="77777777" w:rsidR="00AF61EC" w:rsidRPr="00547F56" w:rsidRDefault="00D079C5" w:rsidP="0051144C">
      <w:pPr>
        <w:spacing w:line="480" w:lineRule="auto"/>
        <w:ind w:firstLine="720"/>
        <w:rPr>
          <w:rFonts w:ascii="Arial" w:hAnsi="Arial" w:cs="Arial"/>
          <w:lang w:eastAsia="ja-JP"/>
        </w:rPr>
      </w:pPr>
      <w:r w:rsidRPr="00547F56">
        <w:rPr>
          <w:rFonts w:ascii="Arial" w:hAnsi="Arial" w:cs="Arial"/>
          <w:lang w:eastAsia="ja-JP"/>
        </w:rPr>
        <w:t xml:space="preserve">Therefore, measures would have to be put in place where customers and stakeholders are notified and understand that documents will be completely </w:t>
      </w:r>
      <w:proofErr w:type="spellStart"/>
      <w:r w:rsidRPr="00547F56">
        <w:rPr>
          <w:rFonts w:ascii="Arial" w:hAnsi="Arial" w:cs="Arial"/>
          <w:lang w:eastAsia="ja-JP"/>
        </w:rPr>
        <w:t>digitilised</w:t>
      </w:r>
      <w:proofErr w:type="spellEnd"/>
      <w:r w:rsidRPr="00547F56">
        <w:rPr>
          <w:rFonts w:ascii="Arial" w:hAnsi="Arial" w:cs="Arial"/>
          <w:lang w:eastAsia="ja-JP"/>
        </w:rPr>
        <w:t xml:space="preserve"> and t</w:t>
      </w:r>
      <w:r w:rsidR="00AF61EC" w:rsidRPr="00547F56">
        <w:rPr>
          <w:rFonts w:ascii="Arial" w:hAnsi="Arial" w:cs="Arial"/>
          <w:lang w:eastAsia="ja-JP"/>
        </w:rPr>
        <w:t xml:space="preserve">he way that notices and information will be </w:t>
      </w:r>
      <w:r w:rsidRPr="00547F56">
        <w:rPr>
          <w:rFonts w:ascii="Arial" w:hAnsi="Arial" w:cs="Arial"/>
          <w:lang w:eastAsia="ja-JP"/>
        </w:rPr>
        <w:t>sent out</w:t>
      </w:r>
      <w:r w:rsidR="00AF61EC" w:rsidRPr="00547F56">
        <w:rPr>
          <w:rFonts w:ascii="Arial" w:hAnsi="Arial" w:cs="Arial"/>
          <w:lang w:eastAsia="ja-JP"/>
        </w:rPr>
        <w:t xml:space="preserve"> will be changed to being sent out via e-mail. </w:t>
      </w:r>
    </w:p>
    <w:p w14:paraId="084AC10F" w14:textId="497B8FBD" w:rsidR="008C6CBA" w:rsidRPr="00547F56" w:rsidRDefault="00AF61EC" w:rsidP="0051144C">
      <w:pPr>
        <w:spacing w:line="480" w:lineRule="auto"/>
        <w:ind w:firstLine="720"/>
        <w:rPr>
          <w:rFonts w:ascii="Arial" w:hAnsi="Arial" w:cs="Arial"/>
          <w:lang w:eastAsia="ja-JP"/>
        </w:rPr>
      </w:pPr>
      <w:r w:rsidRPr="00547F56">
        <w:rPr>
          <w:rFonts w:ascii="Arial" w:hAnsi="Arial" w:cs="Arial"/>
          <w:lang w:eastAsia="ja-JP"/>
        </w:rPr>
        <w:t>So, if the government continues to reduce the amount of paper usage within its offices, it will have to realise that they cannot do it straight away, there has to be secure networks in order for all this work to be accommodated through a computer, every document that gets sent</w:t>
      </w:r>
      <w:r w:rsidR="00D57537">
        <w:rPr>
          <w:rFonts w:ascii="Arial" w:hAnsi="Arial" w:cs="Arial"/>
          <w:lang w:eastAsia="ja-JP"/>
        </w:rPr>
        <w:t xml:space="preserve"> out will have to adhere to General Data Protection Regulation</w:t>
      </w:r>
      <w:r w:rsidRPr="00547F56">
        <w:rPr>
          <w:rFonts w:ascii="Arial" w:hAnsi="Arial" w:cs="Arial"/>
          <w:lang w:eastAsia="ja-JP"/>
        </w:rPr>
        <w:t xml:space="preserve"> rules, therefore, a check has to be completed to make sure every document that will be sent out is able to be secured and there is a way for e-signatures to be accepted as proof of signature, amongst the reduction of pen and paper at desks and outside of the office when the work is taken from the office to a customer. These all </w:t>
      </w:r>
      <w:r w:rsidR="007E32DD" w:rsidRPr="00547F56">
        <w:rPr>
          <w:rFonts w:ascii="Arial" w:hAnsi="Arial" w:cs="Arial"/>
          <w:lang w:eastAsia="ja-JP"/>
        </w:rPr>
        <w:t>must</w:t>
      </w:r>
      <w:r w:rsidRPr="00547F56">
        <w:rPr>
          <w:rFonts w:ascii="Arial" w:hAnsi="Arial" w:cs="Arial"/>
          <w:lang w:eastAsia="ja-JP"/>
        </w:rPr>
        <w:t xml:space="preserve"> be look at before a complete overhaul can be done to the way these offices are able to continue to meet the decreasing target that the government sets. </w:t>
      </w:r>
    </w:p>
    <w:p w14:paraId="39436762" w14:textId="7889F49E" w:rsidR="00001C4E" w:rsidRPr="00547F56" w:rsidRDefault="00AF41DD" w:rsidP="000900AB">
      <w:pPr>
        <w:pStyle w:val="Heading2"/>
      </w:pPr>
      <w:bookmarkStart w:id="21" w:name="_Toc38233971"/>
      <w:r w:rsidRPr="00547F56">
        <w:lastRenderedPageBreak/>
        <w:t>Conclusion</w:t>
      </w:r>
      <w:bookmarkEnd w:id="21"/>
    </w:p>
    <w:p w14:paraId="5CA965F4" w14:textId="34CD9806" w:rsidR="005C5D41" w:rsidRPr="00547F56" w:rsidRDefault="005C5D41" w:rsidP="0051144C">
      <w:pPr>
        <w:spacing w:line="480" w:lineRule="auto"/>
        <w:ind w:firstLine="720"/>
        <w:rPr>
          <w:rFonts w:ascii="Arial" w:hAnsi="Arial" w:cs="Arial"/>
          <w:lang w:eastAsia="ja-JP"/>
        </w:rPr>
      </w:pPr>
      <w:r w:rsidRPr="00547F56">
        <w:rPr>
          <w:rFonts w:ascii="Arial" w:hAnsi="Arial" w:cs="Arial"/>
          <w:lang w:eastAsia="ja-JP"/>
        </w:rPr>
        <w:t>At the start of this research, there were many areas that were considered regarding this topic. The literature, the sources, the methodology and all things that were relevant. Paper has seen a dramatic rise in the years that it has been around and has become an office workers friend. Paper can be used in many ways, to print on, to write on and to scan images.</w:t>
      </w:r>
      <w:r w:rsidRPr="00547F56">
        <w:rPr>
          <w:rFonts w:ascii="Arial" w:hAnsi="Arial" w:cs="Arial"/>
        </w:rPr>
        <w:t xml:space="preserve"> People have felt more comfortable using it (</w:t>
      </w:r>
      <w:proofErr w:type="spellStart"/>
      <w:r w:rsidRPr="00547F56">
        <w:rPr>
          <w:rFonts w:ascii="Arial" w:hAnsi="Arial" w:cs="Arial"/>
        </w:rPr>
        <w:t>Myrberg</w:t>
      </w:r>
      <w:proofErr w:type="spellEnd"/>
      <w:r w:rsidRPr="00547F56">
        <w:rPr>
          <w:rFonts w:ascii="Arial" w:hAnsi="Arial" w:cs="Arial"/>
        </w:rPr>
        <w:t xml:space="preserve"> and </w:t>
      </w:r>
      <w:proofErr w:type="spellStart"/>
      <w:r w:rsidRPr="00547F56">
        <w:rPr>
          <w:rFonts w:ascii="Arial" w:hAnsi="Arial" w:cs="Arial"/>
        </w:rPr>
        <w:t>Wiberg</w:t>
      </w:r>
      <w:proofErr w:type="spellEnd"/>
      <w:r w:rsidRPr="00547F56">
        <w:rPr>
          <w:rFonts w:ascii="Arial" w:hAnsi="Arial" w:cs="Arial"/>
        </w:rPr>
        <w:t>, 2015), it is personal and it is flexible</w:t>
      </w:r>
      <w:r w:rsidR="001146D1">
        <w:rPr>
          <w:rFonts w:ascii="Arial" w:hAnsi="Arial" w:cs="Arial"/>
        </w:rPr>
        <w:t xml:space="preserve"> </w:t>
      </w:r>
      <w:r w:rsidR="001146D1" w:rsidRPr="00547F56">
        <w:rPr>
          <w:rFonts w:ascii="Arial" w:hAnsi="Arial" w:cs="Arial"/>
        </w:rPr>
        <w:t>(Isaias et., 2015)</w:t>
      </w:r>
      <w:r w:rsidRPr="00547F56">
        <w:rPr>
          <w:rFonts w:ascii="Arial" w:hAnsi="Arial" w:cs="Arial"/>
        </w:rPr>
        <w:t xml:space="preserve">. Therefore, there is no wonder that paper has found its way to being one of the main forms of working within an office. </w:t>
      </w:r>
    </w:p>
    <w:p w14:paraId="69B917E2" w14:textId="1E1721AD" w:rsidR="005C5D41" w:rsidRPr="00547F56" w:rsidRDefault="005C5D41" w:rsidP="00547F56">
      <w:pPr>
        <w:spacing w:line="480" w:lineRule="auto"/>
        <w:rPr>
          <w:rFonts w:ascii="Arial" w:hAnsi="Arial" w:cs="Arial"/>
        </w:rPr>
      </w:pPr>
      <w:r w:rsidRPr="00547F56">
        <w:rPr>
          <w:rFonts w:ascii="Arial" w:hAnsi="Arial" w:cs="Arial"/>
        </w:rPr>
        <w:tab/>
        <w:t xml:space="preserve">However, the main question in mind was, should the way of working, the way of thinking and the way of doing things change because of the growing </w:t>
      </w:r>
      <w:proofErr w:type="spellStart"/>
      <w:r w:rsidRPr="00547F56">
        <w:rPr>
          <w:rFonts w:ascii="Arial" w:hAnsi="Arial" w:cs="Arial"/>
        </w:rPr>
        <w:t>realisation</w:t>
      </w:r>
      <w:proofErr w:type="spellEnd"/>
      <w:r w:rsidRPr="00547F56">
        <w:rPr>
          <w:rFonts w:ascii="Arial" w:hAnsi="Arial" w:cs="Arial"/>
        </w:rPr>
        <w:t xml:space="preserve"> of the hurt that paper use is having on the world with facts such as 6800 sheets being discarded as waste (</w:t>
      </w:r>
      <w:proofErr w:type="spellStart"/>
      <w:r w:rsidRPr="00547F56">
        <w:rPr>
          <w:rFonts w:ascii="Arial" w:hAnsi="Arial" w:cs="Arial"/>
        </w:rPr>
        <w:t>Geerings</w:t>
      </w:r>
      <w:proofErr w:type="spellEnd"/>
      <w:r w:rsidRPr="00547F56">
        <w:rPr>
          <w:rFonts w:ascii="Arial" w:hAnsi="Arial" w:cs="Arial"/>
        </w:rPr>
        <w:t xml:space="preserve"> Digital Ltd, 2019). The EU seems to think so and the UK government seems to think so with their Green future proposal (HM Government, 201</w:t>
      </w:r>
      <w:r w:rsidR="001146D1">
        <w:rPr>
          <w:rFonts w:ascii="Arial" w:hAnsi="Arial" w:cs="Arial"/>
        </w:rPr>
        <w:t xml:space="preserve">8) </w:t>
      </w:r>
      <w:r w:rsidRPr="00547F56">
        <w:rPr>
          <w:rFonts w:ascii="Arial" w:hAnsi="Arial" w:cs="Arial"/>
        </w:rPr>
        <w:t xml:space="preserve">and their Greening Commitments papers (Defra, 2019). </w:t>
      </w:r>
    </w:p>
    <w:p w14:paraId="7CD6158F" w14:textId="77777777" w:rsidR="005C5D41" w:rsidRPr="00547F56" w:rsidRDefault="005C5D41" w:rsidP="00547F56">
      <w:pPr>
        <w:spacing w:line="480" w:lineRule="auto"/>
        <w:rPr>
          <w:rFonts w:ascii="Arial" w:hAnsi="Arial" w:cs="Arial"/>
        </w:rPr>
      </w:pPr>
      <w:r w:rsidRPr="00547F56">
        <w:rPr>
          <w:rFonts w:ascii="Arial" w:hAnsi="Arial" w:cs="Arial"/>
        </w:rPr>
        <w:tab/>
        <w:t>However, that is all well and good but how would that transcend down to the lower levels of the working sphere, to those that deal with the files, the folders, customers daily and how will this be managed at ground level.</w:t>
      </w:r>
    </w:p>
    <w:p w14:paraId="3C0614B2" w14:textId="0ED8A55E" w:rsidR="005C5D41" w:rsidRPr="00547F56" w:rsidRDefault="005C5D41" w:rsidP="00B03E88">
      <w:pPr>
        <w:spacing w:line="480" w:lineRule="auto"/>
        <w:ind w:firstLine="720"/>
        <w:rPr>
          <w:rFonts w:ascii="Arial" w:hAnsi="Arial" w:cs="Arial"/>
        </w:rPr>
      </w:pPr>
      <w:r w:rsidRPr="00547F56">
        <w:rPr>
          <w:rFonts w:ascii="Arial" w:hAnsi="Arial" w:cs="Arial"/>
        </w:rPr>
        <w:t>Therefore, when looking at a collection of literature to find any assumptions, any ideas to whether this type of working works, what was found explains that this type of working, althoug</w:t>
      </w:r>
      <w:r w:rsidR="00B03E88">
        <w:rPr>
          <w:rFonts w:ascii="Arial" w:hAnsi="Arial" w:cs="Arial"/>
        </w:rPr>
        <w:t>h it brings benefits, showcases</w:t>
      </w:r>
      <w:r w:rsidRPr="00547F56">
        <w:rPr>
          <w:rFonts w:ascii="Arial" w:hAnsi="Arial" w:cs="Arial"/>
        </w:rPr>
        <w:t xml:space="preserve"> reasons to why offices and people have not taken to the idea of a paperless system, which suddenly identifies that there may be issues in the future if this were to go ahead.</w:t>
      </w:r>
    </w:p>
    <w:p w14:paraId="5054D358" w14:textId="72009C73" w:rsidR="005C5D41" w:rsidRPr="00547F56" w:rsidRDefault="005C5D41" w:rsidP="00547F56">
      <w:pPr>
        <w:spacing w:line="480" w:lineRule="auto"/>
        <w:rPr>
          <w:rFonts w:ascii="Arial" w:hAnsi="Arial" w:cs="Arial"/>
        </w:rPr>
      </w:pPr>
      <w:r w:rsidRPr="00547F56">
        <w:rPr>
          <w:rFonts w:ascii="Arial" w:hAnsi="Arial" w:cs="Arial"/>
        </w:rPr>
        <w:lastRenderedPageBreak/>
        <w:tab/>
        <w:t>The literature expresses that computer issues, habits, conn</w:t>
      </w:r>
      <w:r w:rsidR="00875B88">
        <w:rPr>
          <w:rFonts w:ascii="Arial" w:hAnsi="Arial" w:cs="Arial"/>
        </w:rPr>
        <w:t>ectivity issues and slowness (</w:t>
      </w:r>
      <w:proofErr w:type="spellStart"/>
      <w:r w:rsidR="00875B88">
        <w:rPr>
          <w:rFonts w:ascii="Arial" w:hAnsi="Arial" w:cs="Arial"/>
        </w:rPr>
        <w:t>Mardene</w:t>
      </w:r>
      <w:proofErr w:type="spellEnd"/>
      <w:r w:rsidRPr="00547F56">
        <w:rPr>
          <w:rFonts w:ascii="Arial" w:hAnsi="Arial" w:cs="Arial"/>
        </w:rPr>
        <w:t xml:space="preserve">, 2005, </w:t>
      </w:r>
      <w:proofErr w:type="spellStart"/>
      <w:r w:rsidRPr="00547F56">
        <w:rPr>
          <w:rFonts w:ascii="Arial" w:hAnsi="Arial" w:cs="Arial"/>
        </w:rPr>
        <w:t>Rehiel</w:t>
      </w:r>
      <w:proofErr w:type="spellEnd"/>
      <w:r w:rsidRPr="00547F56">
        <w:rPr>
          <w:rFonts w:ascii="Arial" w:hAnsi="Arial" w:cs="Arial"/>
        </w:rPr>
        <w:t xml:space="preserve"> et al., 2014, </w:t>
      </w:r>
      <w:proofErr w:type="spellStart"/>
      <w:r w:rsidRPr="00547F56">
        <w:rPr>
          <w:rFonts w:ascii="Arial" w:hAnsi="Arial" w:cs="Arial"/>
        </w:rPr>
        <w:t>Tyhulu</w:t>
      </w:r>
      <w:proofErr w:type="spellEnd"/>
      <w:r w:rsidRPr="00547F56">
        <w:rPr>
          <w:rFonts w:ascii="Arial" w:hAnsi="Arial" w:cs="Arial"/>
        </w:rPr>
        <w:t xml:space="preserve"> et al., 2016) are all major influences on the reasons why a paperless office has not taken the working industry by storm. But would these issues be showcased in this research?</w:t>
      </w:r>
    </w:p>
    <w:p w14:paraId="719C9841" w14:textId="77777777" w:rsidR="005C5D41" w:rsidRPr="00547F56" w:rsidRDefault="005C5D41" w:rsidP="0051144C">
      <w:pPr>
        <w:spacing w:line="480" w:lineRule="auto"/>
        <w:ind w:firstLine="720"/>
        <w:rPr>
          <w:rFonts w:ascii="Arial" w:hAnsi="Arial" w:cs="Arial"/>
        </w:rPr>
      </w:pPr>
      <w:r w:rsidRPr="00547F56">
        <w:rPr>
          <w:rFonts w:ascii="Arial" w:hAnsi="Arial" w:cs="Arial"/>
        </w:rPr>
        <w:t>The survey from this office highlighted a few things. As with many of the sources used, the respondents showcased an overall positive outlook on turning to a more paperless system, however, the issues highlighted above, were also present within the responses given and as Age UK (2011) may have highlighted, the reasons were not to do with age or confidence in the use of computer as the results showcase that many of the respondents were between 35-44 and overall and many were confident with working on the computer.</w:t>
      </w:r>
    </w:p>
    <w:p w14:paraId="1F89F00C" w14:textId="09D8CF6F" w:rsidR="005C5D41" w:rsidRPr="00547F56" w:rsidRDefault="005C5D41" w:rsidP="00547F56">
      <w:pPr>
        <w:spacing w:line="480" w:lineRule="auto"/>
        <w:rPr>
          <w:rFonts w:ascii="Arial" w:hAnsi="Arial" w:cs="Arial"/>
        </w:rPr>
      </w:pPr>
      <w:r w:rsidRPr="00547F56">
        <w:rPr>
          <w:rFonts w:ascii="Arial" w:hAnsi="Arial" w:cs="Arial"/>
        </w:rPr>
        <w:t xml:space="preserve"> </w:t>
      </w:r>
      <w:r w:rsidR="0051144C">
        <w:rPr>
          <w:rFonts w:ascii="Arial" w:hAnsi="Arial" w:cs="Arial"/>
        </w:rPr>
        <w:tab/>
      </w:r>
      <w:r w:rsidRPr="00547F56">
        <w:rPr>
          <w:rFonts w:ascii="Arial" w:hAnsi="Arial" w:cs="Arial"/>
        </w:rPr>
        <w:t xml:space="preserve">Although, what happened to be different from the literature was that a lot of the responses revolved around how </w:t>
      </w:r>
      <w:r w:rsidR="0075693F">
        <w:rPr>
          <w:rFonts w:ascii="Arial" w:hAnsi="Arial" w:cs="Arial"/>
        </w:rPr>
        <w:t>the office they worked in was</w:t>
      </w:r>
      <w:r w:rsidRPr="00547F56">
        <w:rPr>
          <w:rFonts w:ascii="Arial" w:hAnsi="Arial" w:cs="Arial"/>
        </w:rPr>
        <w:t xml:space="preserve"> set up and the way the respondents communicate with their shareholders and customers. This reason seemed to be the main barrier that the researcher encountered for a system like this. </w:t>
      </w:r>
    </w:p>
    <w:p w14:paraId="09CACEB6" w14:textId="5BA8D6F9" w:rsidR="005C5D41" w:rsidRPr="00547F56" w:rsidRDefault="005C5D41" w:rsidP="0051144C">
      <w:pPr>
        <w:spacing w:line="480" w:lineRule="auto"/>
        <w:ind w:firstLine="720"/>
        <w:rPr>
          <w:rFonts w:ascii="Arial" w:hAnsi="Arial" w:cs="Arial"/>
        </w:rPr>
      </w:pPr>
      <w:r w:rsidRPr="00547F56">
        <w:rPr>
          <w:rFonts w:ascii="Arial" w:hAnsi="Arial" w:cs="Arial"/>
        </w:rPr>
        <w:t>One aim of this research was to develop an understanding of what the overall view of going paperless is by way of assessing the viewpoint of office workers on the idea of a paperless office, which the way this was going to be done was set out in the first objective and that was to extract the data from the survey. The understanding was that it seems to be that people have positive views on a paperless system, they feel it would benefit the environment, enable them to work more flexibly, reduce waste, reduce storage space, makes sharing information easi</w:t>
      </w:r>
      <w:r w:rsidR="00596B84">
        <w:rPr>
          <w:rFonts w:ascii="Arial" w:hAnsi="Arial" w:cs="Arial"/>
        </w:rPr>
        <w:t>er, greater efficiency and a respondent from Q11 stated it would</w:t>
      </w:r>
      <w:r w:rsidRPr="00547F56">
        <w:rPr>
          <w:rFonts w:ascii="Arial" w:hAnsi="Arial" w:cs="Arial"/>
        </w:rPr>
        <w:t xml:space="preserve"> </w:t>
      </w:r>
      <w:r w:rsidR="00596B84">
        <w:rPr>
          <w:rFonts w:ascii="Arial" w:hAnsi="Arial" w:cs="Arial"/>
        </w:rPr>
        <w:t>‘</w:t>
      </w:r>
      <w:r w:rsidRPr="00547F56">
        <w:rPr>
          <w:rFonts w:ascii="Arial" w:hAnsi="Arial" w:cs="Arial"/>
        </w:rPr>
        <w:t>save time</w:t>
      </w:r>
      <w:r w:rsidR="00596B84">
        <w:rPr>
          <w:rFonts w:ascii="Arial" w:hAnsi="Arial" w:cs="Arial"/>
        </w:rPr>
        <w:t>’</w:t>
      </w:r>
      <w:r w:rsidRPr="00547F56">
        <w:rPr>
          <w:rFonts w:ascii="Arial" w:hAnsi="Arial" w:cs="Arial"/>
        </w:rPr>
        <w:t xml:space="preserve">. </w:t>
      </w:r>
    </w:p>
    <w:p w14:paraId="4468C122" w14:textId="77777777" w:rsidR="005C5D41" w:rsidRPr="00547F56" w:rsidRDefault="005C5D41" w:rsidP="0051144C">
      <w:pPr>
        <w:spacing w:line="480" w:lineRule="auto"/>
        <w:ind w:firstLine="720"/>
        <w:rPr>
          <w:rFonts w:ascii="Arial" w:hAnsi="Arial" w:cs="Arial"/>
        </w:rPr>
      </w:pPr>
      <w:r w:rsidRPr="00547F56">
        <w:rPr>
          <w:rFonts w:ascii="Arial" w:hAnsi="Arial" w:cs="Arial"/>
        </w:rPr>
        <w:lastRenderedPageBreak/>
        <w:t xml:space="preserve">However, the second aim was to assess any responses that showcase issues to successfully implementing this system and the way this was going to be determined was by assessing the survey and extracting information from it. </w:t>
      </w:r>
    </w:p>
    <w:p w14:paraId="01C604DB" w14:textId="77777777" w:rsidR="005C5D41" w:rsidRPr="00547F56" w:rsidRDefault="005C5D41" w:rsidP="00795849">
      <w:pPr>
        <w:spacing w:line="480" w:lineRule="auto"/>
        <w:ind w:firstLine="720"/>
        <w:rPr>
          <w:rFonts w:ascii="Arial" w:hAnsi="Arial" w:cs="Arial"/>
        </w:rPr>
      </w:pPr>
      <w:r w:rsidRPr="00547F56">
        <w:rPr>
          <w:rFonts w:ascii="Arial" w:hAnsi="Arial" w:cs="Arial"/>
        </w:rPr>
        <w:t xml:space="preserve">From the data given, there seems to be many barriers that can hinder implementing a system like this. Apart from the similar issues that have been brought up in the literature, the dominant theme throughout this survey that would prove to be the biggest barrier is the way that their offices operate and communicate with shareholders and customers. </w:t>
      </w:r>
    </w:p>
    <w:p w14:paraId="24B4EE52" w14:textId="5575B9D5" w:rsidR="005C5D41" w:rsidRPr="00547F56" w:rsidRDefault="005C5D41" w:rsidP="0051144C">
      <w:pPr>
        <w:spacing w:line="480" w:lineRule="auto"/>
        <w:ind w:firstLine="720"/>
        <w:rPr>
          <w:rFonts w:ascii="Arial" w:hAnsi="Arial" w:cs="Arial"/>
        </w:rPr>
      </w:pPr>
      <w:r w:rsidRPr="00547F56">
        <w:rPr>
          <w:rFonts w:ascii="Arial" w:hAnsi="Arial" w:cs="Arial"/>
        </w:rPr>
        <w:t>The office workers expressed their concern with this issue, stating that many documents are sent to customers and shareholders, with one saying</w:t>
      </w:r>
      <w:r w:rsidR="00D57537">
        <w:rPr>
          <w:rFonts w:ascii="Arial" w:hAnsi="Arial" w:cs="Arial"/>
        </w:rPr>
        <w:t xml:space="preserve"> in Q7</w:t>
      </w:r>
      <w:r w:rsidRPr="00547F56">
        <w:rPr>
          <w:rFonts w:ascii="Arial" w:hAnsi="Arial" w:cs="Arial"/>
        </w:rPr>
        <w:t xml:space="preserve"> ‘some cus</w:t>
      </w:r>
      <w:r w:rsidR="00D57537">
        <w:rPr>
          <w:rFonts w:ascii="Arial" w:hAnsi="Arial" w:cs="Arial"/>
        </w:rPr>
        <w:t>tomers do not have access to</w:t>
      </w:r>
      <w:r w:rsidRPr="00547F56">
        <w:rPr>
          <w:rFonts w:ascii="Arial" w:hAnsi="Arial" w:cs="Arial"/>
        </w:rPr>
        <w:t xml:space="preserve"> internet’, therefore, they are reliant on a paper copy, </w:t>
      </w:r>
      <w:r w:rsidR="00D57537">
        <w:rPr>
          <w:rFonts w:ascii="Arial" w:hAnsi="Arial" w:cs="Arial"/>
        </w:rPr>
        <w:t xml:space="preserve">also, </w:t>
      </w:r>
      <w:r w:rsidRPr="00547F56">
        <w:rPr>
          <w:rFonts w:ascii="Arial" w:hAnsi="Arial" w:cs="Arial"/>
        </w:rPr>
        <w:t xml:space="preserve">documents with e-signatures from contractors would need to be given approval and acceptance and other contractors and customers would have to get used to sending information and documentation via e-mail. </w:t>
      </w:r>
    </w:p>
    <w:p w14:paraId="4C279270" w14:textId="77777777" w:rsidR="005C5D41" w:rsidRPr="00547F56" w:rsidRDefault="005C5D41" w:rsidP="00D57537">
      <w:pPr>
        <w:spacing w:line="480" w:lineRule="auto"/>
        <w:ind w:firstLine="720"/>
        <w:rPr>
          <w:rFonts w:ascii="Arial" w:hAnsi="Arial" w:cs="Arial"/>
        </w:rPr>
      </w:pPr>
      <w:r w:rsidRPr="00547F56">
        <w:rPr>
          <w:rFonts w:ascii="Arial" w:hAnsi="Arial" w:cs="Arial"/>
        </w:rPr>
        <w:t xml:space="preserve">Therefore, this seemed to be the main concern that the respondents had throughout the survey and believe that it may be difficult to go 100% paperless or support a system like this. </w:t>
      </w:r>
    </w:p>
    <w:p w14:paraId="2529AA95" w14:textId="77777777" w:rsidR="005C5D41" w:rsidRPr="00547F56" w:rsidRDefault="005C5D41" w:rsidP="0051144C">
      <w:pPr>
        <w:spacing w:line="480" w:lineRule="auto"/>
        <w:ind w:firstLine="720"/>
        <w:rPr>
          <w:rFonts w:ascii="Arial" w:hAnsi="Arial" w:cs="Arial"/>
        </w:rPr>
      </w:pPr>
      <w:r w:rsidRPr="00547F56">
        <w:rPr>
          <w:rFonts w:ascii="Arial" w:hAnsi="Arial" w:cs="Arial"/>
        </w:rPr>
        <w:t xml:space="preserve">So, if the government came to the point where they were considering about heading towards a system like this and were going to implement it within these researched offices, then it must look at the way that offices communicate with customers and other outside contacts as this would be something that could potentially derail this type of system and render it pointless because paper copies are still being posted or printed off. To take what </w:t>
      </w:r>
      <w:proofErr w:type="spellStart"/>
      <w:r w:rsidRPr="00547F56">
        <w:rPr>
          <w:rFonts w:ascii="Arial" w:hAnsi="Arial" w:cs="Arial"/>
        </w:rPr>
        <w:t>Rehiel</w:t>
      </w:r>
      <w:proofErr w:type="spellEnd"/>
      <w:r w:rsidRPr="00547F56">
        <w:rPr>
          <w:rFonts w:ascii="Arial" w:hAnsi="Arial" w:cs="Arial"/>
        </w:rPr>
        <w:t xml:space="preserve"> </w:t>
      </w:r>
      <w:proofErr w:type="gramStart"/>
      <w:r w:rsidRPr="00547F56">
        <w:rPr>
          <w:rFonts w:ascii="Arial" w:hAnsi="Arial" w:cs="Arial"/>
        </w:rPr>
        <w:t>et al.,(</w:t>
      </w:r>
      <w:proofErr w:type="gramEnd"/>
      <w:r w:rsidRPr="00547F56">
        <w:rPr>
          <w:rFonts w:ascii="Arial" w:hAnsi="Arial" w:cs="Arial"/>
        </w:rPr>
        <w:t xml:space="preserve">2014) said, policy makers need to </w:t>
      </w:r>
      <w:r w:rsidRPr="00547F56">
        <w:rPr>
          <w:rFonts w:ascii="Arial" w:hAnsi="Arial" w:cs="Arial"/>
        </w:rPr>
        <w:lastRenderedPageBreak/>
        <w:t xml:space="preserve">incorporate the views of employees, which will essentially allow them to understand these types of barriers and that will bring improved performance and job satisfaction (ACAS, 2018). </w:t>
      </w:r>
    </w:p>
    <w:p w14:paraId="4A81CC14" w14:textId="77777777" w:rsidR="005C5D41" w:rsidRPr="00547F56" w:rsidRDefault="005C5D41" w:rsidP="0051144C">
      <w:pPr>
        <w:spacing w:line="480" w:lineRule="auto"/>
        <w:ind w:firstLine="720"/>
        <w:rPr>
          <w:rFonts w:ascii="Arial" w:hAnsi="Arial" w:cs="Arial"/>
        </w:rPr>
      </w:pPr>
      <w:r w:rsidRPr="00547F56">
        <w:rPr>
          <w:rFonts w:ascii="Arial" w:hAnsi="Arial" w:cs="Arial"/>
        </w:rPr>
        <w:t xml:space="preserve">Therefore, if the government were considering this type of system to help them reach their waste targets, then it is in their best interest to understand the views of the office worker because they are the ones that will be dealing with the customers, the contractors and the suppliers </w:t>
      </w:r>
      <w:proofErr w:type="gramStart"/>
      <w:r w:rsidRPr="00547F56">
        <w:rPr>
          <w:rFonts w:ascii="Arial" w:hAnsi="Arial" w:cs="Arial"/>
        </w:rPr>
        <w:t>on a daily basis</w:t>
      </w:r>
      <w:proofErr w:type="gramEnd"/>
      <w:r w:rsidRPr="00547F56">
        <w:rPr>
          <w:rFonts w:ascii="Arial" w:hAnsi="Arial" w:cs="Arial"/>
        </w:rPr>
        <w:t xml:space="preserve">, otherwise, these targets will not be met. </w:t>
      </w:r>
    </w:p>
    <w:p w14:paraId="707EECB6" w14:textId="77777777" w:rsidR="005C5D41" w:rsidRPr="00547F56" w:rsidRDefault="005C5D41" w:rsidP="000900AB">
      <w:pPr>
        <w:pStyle w:val="Heading2"/>
      </w:pPr>
      <w:bookmarkStart w:id="22" w:name="_Toc38233972"/>
      <w:r w:rsidRPr="00547F56">
        <w:t>Recommendation</w:t>
      </w:r>
      <w:bookmarkEnd w:id="22"/>
    </w:p>
    <w:p w14:paraId="504BECF7" w14:textId="20CAB30D" w:rsidR="005C5D41" w:rsidRPr="00547F56" w:rsidRDefault="005C5D41" w:rsidP="00547F56">
      <w:pPr>
        <w:spacing w:line="480" w:lineRule="auto"/>
        <w:rPr>
          <w:rFonts w:ascii="Arial" w:hAnsi="Arial" w:cs="Arial"/>
        </w:rPr>
      </w:pPr>
      <w:r w:rsidRPr="00547F56">
        <w:rPr>
          <w:rFonts w:ascii="Arial" w:hAnsi="Arial" w:cs="Arial"/>
        </w:rPr>
        <w:tab/>
        <w:t xml:space="preserve">For future targets to be met, this researcher would strongly advise government policy makers to test this type of system within each department before they ever think about implementing this system and involve ground level employees at every step, be that in the discussions or the testing because it is vital these policy makers gain an understanding of their workforce. Without that understanding and without that input from ground level employees, expect the opposite of what ACAS (2018) stated in their report. </w:t>
      </w:r>
      <w:r w:rsidR="00795849">
        <w:rPr>
          <w:rFonts w:ascii="Arial" w:hAnsi="Arial" w:cs="Arial"/>
        </w:rPr>
        <w:t xml:space="preserve">  </w:t>
      </w:r>
      <w:r w:rsidRPr="00547F56">
        <w:rPr>
          <w:rFonts w:ascii="Arial" w:hAnsi="Arial" w:cs="Arial"/>
        </w:rPr>
        <w:t xml:space="preserve">If targets are pushed to the point of meaning that offices are to use little to no paper and this is one of the main options the government could turn to next, then gaining that contribution and input is vital for a setup like this to succeed. </w:t>
      </w:r>
    </w:p>
    <w:p w14:paraId="0BCE9A79" w14:textId="77777777" w:rsidR="005C5D41" w:rsidRPr="00547F56" w:rsidRDefault="005C5D41" w:rsidP="000900AB">
      <w:pPr>
        <w:pStyle w:val="Heading2"/>
      </w:pPr>
      <w:bookmarkStart w:id="23" w:name="_Toc38233973"/>
      <w:bookmarkStart w:id="24" w:name="_GoBack"/>
      <w:bookmarkEnd w:id="24"/>
      <w:r w:rsidRPr="00547F56">
        <w:t>Limitations.</w:t>
      </w:r>
      <w:bookmarkEnd w:id="23"/>
    </w:p>
    <w:p w14:paraId="1008C62A" w14:textId="77777777" w:rsidR="005C5D41" w:rsidRPr="00547F56" w:rsidRDefault="005C5D41" w:rsidP="00795849">
      <w:pPr>
        <w:spacing w:line="480" w:lineRule="auto"/>
        <w:ind w:firstLine="720"/>
        <w:rPr>
          <w:rFonts w:ascii="Arial" w:hAnsi="Arial" w:cs="Arial"/>
        </w:rPr>
      </w:pPr>
      <w:r w:rsidRPr="00547F56">
        <w:rPr>
          <w:rFonts w:ascii="Arial" w:hAnsi="Arial" w:cs="Arial"/>
        </w:rPr>
        <w:t xml:space="preserve">Due to office arrangements, Quality assurance from the DEFRA Quality Assurance team and the current protocol that governmental offices are working under due to the global pandemic, this survey went out to its intended respondents later than planned. </w:t>
      </w:r>
    </w:p>
    <w:p w14:paraId="3BA6E132" w14:textId="0E43909E" w:rsidR="005C5D41" w:rsidRPr="00547F56" w:rsidRDefault="005C5D41" w:rsidP="00547F56">
      <w:pPr>
        <w:spacing w:line="480" w:lineRule="auto"/>
        <w:rPr>
          <w:rFonts w:ascii="Arial" w:hAnsi="Arial" w:cs="Arial"/>
        </w:rPr>
      </w:pPr>
      <w:r w:rsidRPr="00547F56">
        <w:rPr>
          <w:rFonts w:ascii="Arial" w:hAnsi="Arial" w:cs="Arial"/>
        </w:rPr>
        <w:lastRenderedPageBreak/>
        <w:tab/>
        <w:t>A</w:t>
      </w:r>
      <w:r w:rsidR="00795849">
        <w:rPr>
          <w:rFonts w:ascii="Arial" w:hAnsi="Arial" w:cs="Arial"/>
        </w:rPr>
        <w:t>nother</w:t>
      </w:r>
      <w:r w:rsidRPr="00547F56">
        <w:rPr>
          <w:rFonts w:ascii="Arial" w:hAnsi="Arial" w:cs="Arial"/>
        </w:rPr>
        <w:t xml:space="preserve"> limitation</w:t>
      </w:r>
      <w:r w:rsidR="00795849">
        <w:rPr>
          <w:rFonts w:ascii="Arial" w:hAnsi="Arial" w:cs="Arial"/>
        </w:rPr>
        <w:t xml:space="preserve"> to this</w:t>
      </w:r>
      <w:r w:rsidRPr="00547F56">
        <w:rPr>
          <w:rFonts w:ascii="Arial" w:hAnsi="Arial" w:cs="Arial"/>
        </w:rPr>
        <w:t xml:space="preserve"> research was the number of people that took the survey as this was sent out via e-mail to a workforce of no more than 150 staff members, therefore, this research is only based off 1/3 of the workforce. </w:t>
      </w:r>
    </w:p>
    <w:p w14:paraId="0C1A0DE3" w14:textId="0929DAB2" w:rsidR="005C5D41" w:rsidRPr="00547F56" w:rsidRDefault="005C5D41" w:rsidP="00547F56">
      <w:pPr>
        <w:spacing w:line="480" w:lineRule="auto"/>
        <w:rPr>
          <w:rFonts w:ascii="Arial" w:hAnsi="Arial" w:cs="Arial"/>
        </w:rPr>
      </w:pPr>
      <w:r w:rsidRPr="00547F56">
        <w:rPr>
          <w:rFonts w:ascii="Arial" w:hAnsi="Arial" w:cs="Arial"/>
        </w:rPr>
        <w:tab/>
        <w:t>However, in future studies, providing more ti</w:t>
      </w:r>
      <w:r w:rsidR="00795849">
        <w:rPr>
          <w:rFonts w:ascii="Arial" w:hAnsi="Arial" w:cs="Arial"/>
        </w:rPr>
        <w:t>me for the research and</w:t>
      </w:r>
      <w:r w:rsidRPr="00547F56">
        <w:rPr>
          <w:rFonts w:ascii="Arial" w:hAnsi="Arial" w:cs="Arial"/>
        </w:rPr>
        <w:t xml:space="preserve"> having that understanding of what channels to go through to go this information, </w:t>
      </w:r>
      <w:r w:rsidR="00795849">
        <w:rPr>
          <w:rFonts w:ascii="Arial" w:hAnsi="Arial" w:cs="Arial"/>
        </w:rPr>
        <w:t xml:space="preserve">this </w:t>
      </w:r>
      <w:r w:rsidRPr="00547F56">
        <w:rPr>
          <w:rFonts w:ascii="Arial" w:hAnsi="Arial" w:cs="Arial"/>
        </w:rPr>
        <w:t xml:space="preserve">would be a combined possible solution for both limitations. </w:t>
      </w:r>
    </w:p>
    <w:p w14:paraId="719F852B" w14:textId="77777777" w:rsidR="00001C4E" w:rsidRPr="00547F56" w:rsidRDefault="00001C4E" w:rsidP="00547F56">
      <w:pPr>
        <w:spacing w:line="480" w:lineRule="auto"/>
        <w:rPr>
          <w:rFonts w:ascii="Arial" w:hAnsi="Arial" w:cs="Arial"/>
          <w:lang w:eastAsia="ja-JP"/>
        </w:rPr>
      </w:pPr>
    </w:p>
    <w:p w14:paraId="790A9720" w14:textId="77777777" w:rsidR="00606D4B" w:rsidRPr="00547F56" w:rsidRDefault="00606D4B" w:rsidP="00547F56">
      <w:pPr>
        <w:spacing w:line="480" w:lineRule="auto"/>
        <w:rPr>
          <w:rFonts w:ascii="Arial" w:hAnsi="Arial" w:cs="Arial"/>
          <w:lang w:eastAsia="ja-JP"/>
        </w:rPr>
      </w:pPr>
    </w:p>
    <w:sdt>
      <w:sdtPr>
        <w:rPr>
          <w:rFonts w:ascii="Arial" w:hAnsi="Arial" w:cs="Arial"/>
        </w:rPr>
        <w:id w:val="-573587230"/>
        <w:bibliography/>
      </w:sdtPr>
      <w:sdtEndPr/>
      <w:sdtContent>
        <w:p w14:paraId="309AD0A3" w14:textId="34FC8A37" w:rsidR="00A52585" w:rsidRDefault="00A52585" w:rsidP="00547F56">
          <w:pPr>
            <w:spacing w:line="480" w:lineRule="auto"/>
            <w:rPr>
              <w:rFonts w:ascii="Arial" w:hAnsi="Arial" w:cs="Arial"/>
            </w:rPr>
          </w:pPr>
        </w:p>
        <w:p w14:paraId="312EBB53" w14:textId="77777777" w:rsidR="00795849" w:rsidRDefault="00795849" w:rsidP="00547F56">
          <w:pPr>
            <w:spacing w:line="480" w:lineRule="auto"/>
            <w:rPr>
              <w:rFonts w:ascii="Arial" w:hAnsi="Arial" w:cs="Arial"/>
            </w:rPr>
          </w:pPr>
        </w:p>
        <w:p w14:paraId="5F68FB1D" w14:textId="77777777" w:rsidR="00795849" w:rsidRDefault="00795849" w:rsidP="00547F56">
          <w:pPr>
            <w:spacing w:line="480" w:lineRule="auto"/>
            <w:rPr>
              <w:rFonts w:ascii="Arial" w:hAnsi="Arial" w:cs="Arial"/>
            </w:rPr>
          </w:pPr>
        </w:p>
        <w:p w14:paraId="59765E13" w14:textId="77777777" w:rsidR="00795849" w:rsidRDefault="00795849" w:rsidP="00547F56">
          <w:pPr>
            <w:spacing w:line="480" w:lineRule="auto"/>
            <w:rPr>
              <w:rFonts w:ascii="Arial" w:hAnsi="Arial" w:cs="Arial"/>
            </w:rPr>
          </w:pPr>
        </w:p>
        <w:p w14:paraId="2D03F73D" w14:textId="77777777" w:rsidR="00795849" w:rsidRDefault="00795849" w:rsidP="00547F56">
          <w:pPr>
            <w:spacing w:line="480" w:lineRule="auto"/>
            <w:rPr>
              <w:rFonts w:ascii="Arial" w:hAnsi="Arial" w:cs="Arial"/>
            </w:rPr>
          </w:pPr>
        </w:p>
        <w:p w14:paraId="0C30AE10" w14:textId="77777777" w:rsidR="00795849" w:rsidRDefault="00795849" w:rsidP="00547F56">
          <w:pPr>
            <w:spacing w:line="480" w:lineRule="auto"/>
            <w:rPr>
              <w:rFonts w:ascii="Arial" w:hAnsi="Arial" w:cs="Arial"/>
            </w:rPr>
          </w:pPr>
        </w:p>
        <w:p w14:paraId="4292598E" w14:textId="77777777" w:rsidR="00795849" w:rsidRDefault="00795849" w:rsidP="00547F56">
          <w:pPr>
            <w:spacing w:line="480" w:lineRule="auto"/>
            <w:rPr>
              <w:rFonts w:ascii="Arial" w:hAnsi="Arial" w:cs="Arial"/>
            </w:rPr>
          </w:pPr>
        </w:p>
        <w:p w14:paraId="038269D7" w14:textId="77777777" w:rsidR="00795849" w:rsidRDefault="00795849" w:rsidP="00547F56">
          <w:pPr>
            <w:spacing w:line="480" w:lineRule="auto"/>
            <w:rPr>
              <w:rFonts w:ascii="Arial" w:hAnsi="Arial" w:cs="Arial"/>
            </w:rPr>
          </w:pPr>
        </w:p>
        <w:p w14:paraId="3D231AFF" w14:textId="77777777" w:rsidR="00795849" w:rsidRDefault="00795849" w:rsidP="00547F56">
          <w:pPr>
            <w:spacing w:line="480" w:lineRule="auto"/>
            <w:rPr>
              <w:rFonts w:ascii="Arial" w:hAnsi="Arial" w:cs="Arial"/>
            </w:rPr>
          </w:pPr>
        </w:p>
        <w:p w14:paraId="06CF83D4" w14:textId="77777777" w:rsidR="00795849" w:rsidRDefault="00795849" w:rsidP="00547F56">
          <w:pPr>
            <w:spacing w:line="480" w:lineRule="auto"/>
            <w:rPr>
              <w:rFonts w:ascii="Arial" w:hAnsi="Arial" w:cs="Arial"/>
            </w:rPr>
          </w:pPr>
        </w:p>
        <w:p w14:paraId="620111AA" w14:textId="77777777" w:rsidR="00795849" w:rsidRDefault="00795849" w:rsidP="00547F56">
          <w:pPr>
            <w:spacing w:line="480" w:lineRule="auto"/>
            <w:rPr>
              <w:rFonts w:ascii="Arial" w:hAnsi="Arial" w:cs="Arial"/>
            </w:rPr>
          </w:pPr>
        </w:p>
        <w:p w14:paraId="5E0F82B1" w14:textId="77777777" w:rsidR="00795849" w:rsidRDefault="00795849" w:rsidP="00547F56">
          <w:pPr>
            <w:spacing w:line="480" w:lineRule="auto"/>
            <w:rPr>
              <w:rFonts w:ascii="Arial" w:hAnsi="Arial" w:cs="Arial"/>
            </w:rPr>
          </w:pPr>
        </w:p>
        <w:p w14:paraId="1415BBA3" w14:textId="77777777" w:rsidR="00795849" w:rsidRDefault="00795849" w:rsidP="00547F56">
          <w:pPr>
            <w:spacing w:line="480" w:lineRule="auto"/>
            <w:rPr>
              <w:rFonts w:ascii="Arial" w:hAnsi="Arial" w:cs="Arial"/>
            </w:rPr>
          </w:pPr>
        </w:p>
        <w:p w14:paraId="20CC0EF2" w14:textId="77777777" w:rsidR="00795849" w:rsidRDefault="00795849" w:rsidP="00547F56">
          <w:pPr>
            <w:spacing w:line="480" w:lineRule="auto"/>
            <w:rPr>
              <w:rFonts w:ascii="Arial" w:hAnsi="Arial" w:cs="Arial"/>
            </w:rPr>
          </w:pPr>
        </w:p>
        <w:p w14:paraId="4F660C44" w14:textId="77777777" w:rsidR="00795849" w:rsidRDefault="00795849" w:rsidP="00547F56">
          <w:pPr>
            <w:spacing w:line="480" w:lineRule="auto"/>
            <w:rPr>
              <w:rFonts w:ascii="Arial" w:hAnsi="Arial" w:cs="Arial"/>
            </w:rPr>
          </w:pPr>
        </w:p>
        <w:p w14:paraId="0D07204B" w14:textId="3E42BA35" w:rsidR="008F4945" w:rsidRPr="00A52585" w:rsidRDefault="00CF2E1B" w:rsidP="00A52585">
          <w:pPr>
            <w:pStyle w:val="NoSpacing"/>
            <w:rPr>
              <w:rStyle w:val="Heading2Char"/>
            </w:rPr>
          </w:pPr>
          <w:bookmarkStart w:id="25" w:name="_Toc38233974"/>
          <w:r w:rsidRPr="00A52585">
            <w:rPr>
              <w:rStyle w:val="Heading2Char"/>
            </w:rPr>
            <w:lastRenderedPageBreak/>
            <w:t>References</w:t>
          </w:r>
          <w:bookmarkEnd w:id="25"/>
        </w:p>
        <w:p w14:paraId="0D543EB4"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hAnsi="Arial" w:cs="Arial"/>
              <w:color w:val="000000" w:themeColor="text1"/>
            </w:rPr>
            <w:t xml:space="preserve">ACAS, 2018, Why are communications and consultations </w:t>
          </w:r>
          <w:proofErr w:type="gramStart"/>
          <w:r w:rsidRPr="004B5D25">
            <w:rPr>
              <w:rFonts w:ascii="Arial" w:hAnsi="Arial" w:cs="Arial"/>
              <w:color w:val="000000" w:themeColor="text1"/>
            </w:rPr>
            <w:t>important?,</w:t>
          </w:r>
          <w:proofErr w:type="gramEnd"/>
          <w:r w:rsidRPr="004B5D25">
            <w:rPr>
              <w:rFonts w:ascii="Arial" w:hAnsi="Arial" w:cs="Arial"/>
              <w:color w:val="000000" w:themeColor="text1"/>
            </w:rPr>
            <w:t xml:space="preserve"> available online at: </w:t>
          </w:r>
          <w:hyperlink r:id="rId9" w:history="1">
            <w:r w:rsidRPr="004B5D25">
              <w:rPr>
                <w:rStyle w:val="Hyperlink"/>
                <w:rFonts w:ascii="Arial" w:eastAsia="Times New Roman" w:hAnsi="Arial" w:cs="Arial"/>
                <w:color w:val="000000" w:themeColor="text1"/>
              </w:rPr>
              <w:t>https://archive.acas.org.uk/index.aspx?articleid=665</w:t>
            </w:r>
          </w:hyperlink>
          <w:r w:rsidRPr="004B5D25">
            <w:rPr>
              <w:rFonts w:ascii="Arial" w:eastAsia="Times New Roman" w:hAnsi="Arial" w:cs="Arial"/>
              <w:color w:val="000000" w:themeColor="text1"/>
            </w:rPr>
            <w:t>, accessed on 02/02/2020</w:t>
          </w:r>
        </w:p>
        <w:p w14:paraId="73F649DE"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accessed on 02/12/2019</w:t>
          </w:r>
        </w:p>
        <w:p w14:paraId="4A7CB89E" w14:textId="77777777" w:rsidR="003F6549" w:rsidRDefault="003F6549" w:rsidP="003F6549">
          <w:pPr>
            <w:spacing w:line="480" w:lineRule="auto"/>
            <w:rPr>
              <w:rFonts w:ascii="Arial" w:hAnsi="Arial" w:cs="Arial"/>
              <w:color w:val="000000" w:themeColor="text1"/>
            </w:rPr>
          </w:pPr>
        </w:p>
        <w:p w14:paraId="2DC35FB0"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hAnsi="Arial" w:cs="Arial"/>
              <w:color w:val="000000" w:themeColor="text1"/>
            </w:rPr>
            <w:t xml:space="preserve">Age UK, 2011, Technology and Older People Evidence Review, available online at: </w:t>
          </w:r>
          <w:hyperlink r:id="rId10" w:history="1">
            <w:r w:rsidRPr="004B5D25">
              <w:rPr>
                <w:rStyle w:val="Hyperlink"/>
                <w:rFonts w:ascii="Arial" w:eastAsia="Times New Roman" w:hAnsi="Arial" w:cs="Arial"/>
                <w:color w:val="000000" w:themeColor="text1"/>
              </w:rPr>
              <w:t>https://www.ageuk.org.uk/documents/en-gb/for-professionals/computers-and-technology/evidence_review_technology.pdf?dtrk=true</w:t>
            </w:r>
          </w:hyperlink>
          <w:r w:rsidRPr="004B5D25">
            <w:rPr>
              <w:rFonts w:ascii="Arial" w:eastAsia="Times New Roman" w:hAnsi="Arial" w:cs="Arial"/>
              <w:color w:val="000000" w:themeColor="text1"/>
            </w:rPr>
            <w:t>, accessed on the 25/02/2020</w:t>
          </w:r>
        </w:p>
        <w:p w14:paraId="3B3AB80F" w14:textId="77777777" w:rsidR="003F6549" w:rsidRPr="004B5D25" w:rsidRDefault="003F6549" w:rsidP="003F6549">
          <w:pPr>
            <w:spacing w:line="480" w:lineRule="auto"/>
            <w:rPr>
              <w:rFonts w:ascii="Arial" w:hAnsi="Arial" w:cs="Arial"/>
              <w:color w:val="000000" w:themeColor="text1"/>
            </w:rPr>
          </w:pPr>
        </w:p>
        <w:p w14:paraId="56B3D81C" w14:textId="77777777" w:rsidR="003F6549" w:rsidRPr="004B5D25" w:rsidRDefault="003F6549" w:rsidP="003F6549">
          <w:pPr>
            <w:spacing w:line="480" w:lineRule="auto"/>
            <w:rPr>
              <w:rFonts w:ascii="Arial" w:eastAsia="Times New Roman" w:hAnsi="Arial" w:cs="Arial"/>
              <w:color w:val="000000" w:themeColor="text1"/>
            </w:rPr>
          </w:pPr>
          <w:proofErr w:type="spellStart"/>
          <w:r>
            <w:rPr>
              <w:rFonts w:ascii="Arial" w:hAnsi="Arial" w:cs="Arial"/>
              <w:color w:val="000000" w:themeColor="text1"/>
            </w:rPr>
            <w:t>Amaratunga</w:t>
          </w:r>
          <w:proofErr w:type="spellEnd"/>
          <w:r>
            <w:rPr>
              <w:rFonts w:ascii="Arial" w:hAnsi="Arial" w:cs="Arial"/>
              <w:color w:val="000000" w:themeColor="text1"/>
            </w:rPr>
            <w:t xml:space="preserve">, D, </w:t>
          </w:r>
          <w:r w:rsidRPr="004B5D25">
            <w:rPr>
              <w:rFonts w:ascii="Arial" w:eastAsia="Times New Roman" w:hAnsi="Arial" w:cs="Arial"/>
              <w:color w:val="000000" w:themeColor="text1"/>
              <w:shd w:val="clear" w:color="auto" w:fill="FFFFFF"/>
            </w:rPr>
            <w:t> </w:t>
          </w:r>
          <w:hyperlink r:id="rId11" w:tooltip="David Baldry" w:history="1">
            <w:r w:rsidRPr="004B5D25">
              <w:rPr>
                <w:rStyle w:val="Hyperlink"/>
                <w:rFonts w:ascii="Arial" w:eastAsia="Times New Roman" w:hAnsi="Arial" w:cs="Arial"/>
                <w:color w:val="000000" w:themeColor="text1"/>
                <w:u w:val="none"/>
                <w:shd w:val="clear" w:color="auto" w:fill="FFFFFF"/>
              </w:rPr>
              <w:t>Baldry, D.</w:t>
            </w:r>
          </w:hyperlink>
          <w:r w:rsidRPr="004B5D25">
            <w:rPr>
              <w:rFonts w:ascii="Arial" w:eastAsia="Times New Roman" w:hAnsi="Arial" w:cs="Arial"/>
              <w:color w:val="000000" w:themeColor="text1"/>
              <w:shd w:val="clear" w:color="auto" w:fill="FFFFFF"/>
            </w:rPr>
            <w:t>, </w:t>
          </w:r>
          <w:hyperlink r:id="rId12" w:tooltip="Marjan Sarshar" w:history="1">
            <w:proofErr w:type="spellStart"/>
            <w:r w:rsidRPr="004B5D25">
              <w:rPr>
                <w:rStyle w:val="Hyperlink"/>
                <w:rFonts w:ascii="Arial" w:eastAsia="Times New Roman" w:hAnsi="Arial" w:cs="Arial"/>
                <w:color w:val="000000" w:themeColor="text1"/>
                <w:u w:val="none"/>
                <w:shd w:val="clear" w:color="auto" w:fill="FFFFFF"/>
              </w:rPr>
              <w:t>Sarshar</w:t>
            </w:r>
            <w:proofErr w:type="spellEnd"/>
            <w:r w:rsidRPr="004B5D25">
              <w:rPr>
                <w:rStyle w:val="Hyperlink"/>
                <w:rFonts w:ascii="Arial" w:eastAsia="Times New Roman" w:hAnsi="Arial" w:cs="Arial"/>
                <w:color w:val="000000" w:themeColor="text1"/>
                <w:u w:val="none"/>
                <w:shd w:val="clear" w:color="auto" w:fill="FFFFFF"/>
              </w:rPr>
              <w:t>, M.</w:t>
            </w:r>
          </w:hyperlink>
          <w:r w:rsidRPr="004B5D25">
            <w:rPr>
              <w:rFonts w:ascii="Arial" w:eastAsia="Times New Roman" w:hAnsi="Arial" w:cs="Arial"/>
              <w:color w:val="000000" w:themeColor="text1"/>
              <w:shd w:val="clear" w:color="auto" w:fill="FFFFFF"/>
            </w:rPr>
            <w:t> and </w:t>
          </w:r>
          <w:hyperlink r:id="rId13" w:tooltip="Rita Newton" w:history="1">
            <w:r w:rsidRPr="004B5D25">
              <w:rPr>
                <w:rStyle w:val="Hyperlink"/>
                <w:rFonts w:ascii="Arial" w:eastAsia="Times New Roman" w:hAnsi="Arial" w:cs="Arial"/>
                <w:color w:val="000000" w:themeColor="text1"/>
                <w:u w:val="none"/>
                <w:shd w:val="clear" w:color="auto" w:fill="FFFFFF"/>
              </w:rPr>
              <w:t>Newton, R.</w:t>
            </w:r>
          </w:hyperlink>
          <w:r w:rsidRPr="004B5D25">
            <w:rPr>
              <w:rFonts w:ascii="Arial" w:eastAsia="Times New Roman" w:hAnsi="Arial" w:cs="Arial"/>
              <w:color w:val="000000" w:themeColor="text1"/>
              <w:shd w:val="clear" w:color="auto" w:fill="FFFFFF"/>
            </w:rPr>
            <w:t> (2002), "Quantitative and qualitative research in the built environment: application of “mixed” research approach", </w:t>
          </w:r>
          <w:hyperlink r:id="rId14" w:history="1">
            <w:r w:rsidRPr="004B5D25">
              <w:rPr>
                <w:rStyle w:val="Hyperlink"/>
                <w:rFonts w:ascii="Arial" w:eastAsia="Times New Roman" w:hAnsi="Arial" w:cs="Arial"/>
                <w:i/>
                <w:iCs/>
                <w:color w:val="000000" w:themeColor="text1"/>
              </w:rPr>
              <w:t>Work Study</w:t>
            </w:r>
          </w:hyperlink>
          <w:r w:rsidRPr="004B5D25">
            <w:rPr>
              <w:rFonts w:ascii="Arial" w:eastAsia="Times New Roman" w:hAnsi="Arial" w:cs="Arial"/>
              <w:color w:val="000000" w:themeColor="text1"/>
              <w:shd w:val="clear" w:color="auto" w:fill="FFFFFF"/>
            </w:rPr>
            <w:t>, Vol. 51 No. 1, pp. 17-31.</w:t>
          </w:r>
        </w:p>
        <w:p w14:paraId="4C76A102" w14:textId="77777777" w:rsidR="003F6549" w:rsidRDefault="003F6549" w:rsidP="003F6549">
          <w:pPr>
            <w:spacing w:line="480" w:lineRule="auto"/>
            <w:rPr>
              <w:rFonts w:ascii="Arial" w:eastAsia="Times New Roman" w:hAnsi="Arial" w:cs="Arial"/>
              <w:color w:val="000000" w:themeColor="text1"/>
              <w:shd w:val="clear" w:color="auto" w:fill="FFFFFF"/>
            </w:rPr>
          </w:pPr>
        </w:p>
        <w:p w14:paraId="7E0BA6B6"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shd w:val="clear" w:color="auto" w:fill="FFFFFF"/>
            </w:rPr>
            <w:t>Anonymous2012, Feb 23. Medical Records; Data on Medical Records Published by P. Waterson and Colleagues</w:t>
          </w:r>
          <w:r w:rsidRPr="004B5D25">
            <w:rPr>
              <w:rFonts w:ascii="Arial" w:eastAsia="Times New Roman" w:hAnsi="Arial" w:cs="Arial"/>
              <w:i/>
              <w:iCs/>
              <w:color w:val="000000" w:themeColor="text1"/>
              <w:shd w:val="clear" w:color="auto" w:fill="FFFFFF"/>
            </w:rPr>
            <w:t>. Computers, Networks &amp; Communications</w:t>
          </w:r>
          <w:r w:rsidRPr="004B5D25">
            <w:rPr>
              <w:rFonts w:ascii="Arial" w:eastAsia="Times New Roman" w:hAnsi="Arial" w:cs="Arial"/>
              <w:color w:val="000000" w:themeColor="text1"/>
              <w:shd w:val="clear" w:color="auto" w:fill="FFFFFF"/>
            </w:rPr>
            <w:t>, 241. ISSN 19441568</w:t>
          </w:r>
        </w:p>
        <w:p w14:paraId="20077DEB" w14:textId="77777777" w:rsidR="003F6549" w:rsidRDefault="003F6549" w:rsidP="003F6549">
          <w:pPr>
            <w:spacing w:line="480" w:lineRule="auto"/>
            <w:rPr>
              <w:rFonts w:ascii="Arial" w:hAnsi="Arial" w:cs="Arial"/>
              <w:color w:val="000000" w:themeColor="text1"/>
            </w:rPr>
          </w:pPr>
        </w:p>
        <w:p w14:paraId="5A766621"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hAnsi="Arial" w:cs="Arial"/>
              <w:color w:val="000000" w:themeColor="text1"/>
            </w:rPr>
            <w:t xml:space="preserve">Ashby, K, 2011, </w:t>
          </w:r>
          <w:r w:rsidRPr="004B5D25">
            <w:rPr>
              <w:rFonts w:ascii="Arial" w:eastAsia="Times New Roman" w:hAnsi="Arial" w:cs="Arial"/>
              <w:color w:val="000000" w:themeColor="text1"/>
            </w:rPr>
            <w:t>Extension's Progress in the Paperless Revolution: Balancing Digital and Paper</w:t>
          </w:r>
          <w:r>
            <w:rPr>
              <w:rFonts w:ascii="Arial" w:eastAsia="Times New Roman" w:hAnsi="Arial" w:cs="Arial"/>
              <w:color w:val="000000" w:themeColor="text1"/>
            </w:rPr>
            <w:t xml:space="preserve">, </w:t>
          </w:r>
          <w:r w:rsidRPr="004B5D25">
            <w:rPr>
              <w:rFonts w:ascii="Arial" w:hAnsi="Arial" w:cs="Arial"/>
              <w:color w:val="000000" w:themeColor="text1"/>
            </w:rPr>
            <w:t xml:space="preserve">available online at: </w:t>
          </w:r>
          <w:hyperlink r:id="rId15" w:history="1">
            <w:r w:rsidRPr="004B5D25">
              <w:rPr>
                <w:rStyle w:val="Hyperlink"/>
                <w:rFonts w:ascii="Arial" w:eastAsia="Times New Roman" w:hAnsi="Arial" w:cs="Arial"/>
                <w:color w:val="000000" w:themeColor="text1"/>
              </w:rPr>
              <w:t>https://www.joe.org/joe/2011february/comm2.php</w:t>
            </w:r>
          </w:hyperlink>
        </w:p>
        <w:p w14:paraId="0B38DDF4" w14:textId="77777777" w:rsidR="003F6549" w:rsidRDefault="003F6549" w:rsidP="003F6549">
          <w:pPr>
            <w:spacing w:line="480" w:lineRule="auto"/>
            <w:rPr>
              <w:rFonts w:ascii="Arial" w:eastAsia="Times New Roman" w:hAnsi="Arial" w:cs="Arial"/>
              <w:color w:val="000000" w:themeColor="text1"/>
            </w:rPr>
          </w:pPr>
        </w:p>
        <w:p w14:paraId="1FA78494"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Boulton</w:t>
          </w:r>
          <w:proofErr w:type="spellEnd"/>
          <w:r w:rsidRPr="004B5D25">
            <w:rPr>
              <w:rFonts w:ascii="Arial" w:eastAsia="Times New Roman" w:hAnsi="Arial" w:cs="Arial"/>
              <w:color w:val="000000" w:themeColor="text1"/>
            </w:rPr>
            <w:t xml:space="preserve">, G and Lucas, C, 2008, What are Universities </w:t>
          </w:r>
          <w:proofErr w:type="gramStart"/>
          <w:r w:rsidRPr="004B5D25">
            <w:rPr>
              <w:rFonts w:ascii="Arial" w:eastAsia="Times New Roman" w:hAnsi="Arial" w:cs="Arial"/>
              <w:color w:val="000000" w:themeColor="text1"/>
            </w:rPr>
            <w:t>for?,</w:t>
          </w:r>
          <w:proofErr w:type="gramEnd"/>
          <w:r w:rsidRPr="004B5D25">
            <w:rPr>
              <w:rFonts w:ascii="Arial" w:eastAsia="Times New Roman" w:hAnsi="Arial" w:cs="Arial"/>
              <w:color w:val="000000" w:themeColor="text1"/>
            </w:rPr>
            <w:t xml:space="preserve"> available at:  </w:t>
          </w:r>
          <w:hyperlink r:id="rId16" w:history="1">
            <w:r w:rsidRPr="004B5D25">
              <w:rPr>
                <w:rFonts w:ascii="Arial" w:eastAsia="Times New Roman" w:hAnsi="Arial" w:cs="Arial"/>
                <w:color w:val="000000" w:themeColor="text1"/>
                <w:u w:val="single"/>
              </w:rPr>
              <w:t>https://www.leru.org/files/What-are-Universities-for-Full-paper.pdf</w:t>
            </w:r>
          </w:hyperlink>
          <w:r w:rsidRPr="004B5D25">
            <w:rPr>
              <w:rFonts w:ascii="Arial" w:eastAsia="Times New Roman" w:hAnsi="Arial" w:cs="Arial"/>
              <w:color w:val="000000" w:themeColor="text1"/>
            </w:rPr>
            <w:t>, accessed on 02/02/2020</w:t>
          </w:r>
        </w:p>
        <w:p w14:paraId="7895D84F" w14:textId="77777777" w:rsidR="003F6549" w:rsidRPr="004B5D25" w:rsidRDefault="003F6549" w:rsidP="003F6549">
          <w:pPr>
            <w:spacing w:before="100" w:beforeAutospacing="1" w:after="100" w:afterAutospacing="1" w:line="480" w:lineRule="auto"/>
            <w:rPr>
              <w:rFonts w:ascii="Arial" w:hAnsi="Arial" w:cs="Arial"/>
              <w:color w:val="000000" w:themeColor="text1"/>
            </w:rPr>
          </w:pPr>
          <w:r w:rsidRPr="004B5D25">
            <w:rPr>
              <w:rFonts w:ascii="Arial" w:hAnsi="Arial" w:cs="Arial"/>
              <w:color w:val="000000" w:themeColor="text1"/>
            </w:rPr>
            <w:lastRenderedPageBreak/>
            <w:t xml:space="preserve">Brother UK, 2018, Evolution of Office Technology, from the 90’s to Now, available online at: </w:t>
          </w:r>
          <w:hyperlink r:id="rId17" w:history="1">
            <w:r w:rsidRPr="004B5D25">
              <w:rPr>
                <w:rStyle w:val="Hyperlink"/>
                <w:rFonts w:ascii="Arial" w:hAnsi="Arial" w:cs="Arial"/>
                <w:color w:val="000000" w:themeColor="text1"/>
              </w:rPr>
              <w:t>https://www.brother.co.uk/blog/sme/2018/evolution-office-technology</w:t>
            </w:r>
          </w:hyperlink>
          <w:r w:rsidRPr="004B5D25">
            <w:rPr>
              <w:rFonts w:ascii="Arial" w:hAnsi="Arial" w:cs="Arial"/>
              <w:color w:val="000000" w:themeColor="text1"/>
            </w:rPr>
            <w:t>, accessed on the 01/02/2020</w:t>
          </w:r>
        </w:p>
        <w:p w14:paraId="279857E5"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Cantavalle</w:t>
          </w:r>
          <w:proofErr w:type="spellEnd"/>
          <w:r w:rsidRPr="004B5D25">
            <w:rPr>
              <w:rFonts w:ascii="Arial" w:eastAsia="Times New Roman" w:hAnsi="Arial" w:cs="Arial"/>
              <w:color w:val="000000" w:themeColor="text1"/>
            </w:rPr>
            <w:t xml:space="preserve">, S, 2019, The History of Paper: From Its Origins to the Present day, </w:t>
          </w:r>
          <w:hyperlink r:id="rId18" w:history="1">
            <w:r w:rsidRPr="004B5D25">
              <w:rPr>
                <w:rFonts w:ascii="Arial" w:eastAsia="Times New Roman" w:hAnsi="Arial" w:cs="Arial"/>
                <w:color w:val="000000" w:themeColor="text1"/>
                <w:u w:val="single"/>
              </w:rPr>
              <w:t>https://www.pixartprinting.co.uk/blog/history-paper/</w:t>
            </w:r>
          </w:hyperlink>
          <w:r w:rsidRPr="004B5D25">
            <w:rPr>
              <w:rFonts w:ascii="Arial" w:eastAsia="Times New Roman" w:hAnsi="Arial" w:cs="Arial"/>
              <w:color w:val="000000" w:themeColor="text1"/>
            </w:rPr>
            <w:t>, accessed on the 28/11/19</w:t>
          </w:r>
        </w:p>
        <w:p w14:paraId="1A70B626" w14:textId="77777777" w:rsidR="003F6549" w:rsidRDefault="003F6549" w:rsidP="003F6549">
          <w:pPr>
            <w:spacing w:line="480" w:lineRule="auto"/>
            <w:rPr>
              <w:rFonts w:ascii="Arial" w:eastAsia="Times New Roman" w:hAnsi="Arial" w:cs="Arial"/>
              <w:color w:val="000000" w:themeColor="text1"/>
              <w:shd w:val="clear" w:color="auto" w:fill="FFFFFF"/>
            </w:rPr>
          </w:pPr>
        </w:p>
        <w:p w14:paraId="71088DFE" w14:textId="77777777" w:rsidR="003F6549" w:rsidRPr="004B5D25" w:rsidRDefault="003F6549" w:rsidP="003F6549">
          <w:pPr>
            <w:spacing w:line="480" w:lineRule="auto"/>
            <w:rPr>
              <w:rFonts w:ascii="Arial" w:eastAsia="Times New Roman" w:hAnsi="Arial" w:cs="Arial"/>
              <w:color w:val="000000" w:themeColor="text1"/>
              <w:shd w:val="clear" w:color="auto" w:fill="FFFFFF"/>
            </w:rPr>
          </w:pPr>
          <w:r w:rsidRPr="004B5D25">
            <w:rPr>
              <w:rFonts w:ascii="Arial" w:eastAsia="Times New Roman" w:hAnsi="Arial" w:cs="Arial"/>
              <w:color w:val="000000" w:themeColor="text1"/>
              <w:shd w:val="clear" w:color="auto" w:fill="FFFFFF"/>
            </w:rPr>
            <w:t>CONNOLLY, T.F. and KLEINER, B.H., 1993. The paperless office of the future. </w:t>
          </w:r>
          <w:r w:rsidRPr="004B5D25">
            <w:rPr>
              <w:rFonts w:ascii="Arial" w:eastAsia="Times New Roman" w:hAnsi="Arial" w:cs="Arial"/>
              <w:i/>
              <w:iCs/>
              <w:color w:val="000000" w:themeColor="text1"/>
              <w:shd w:val="clear" w:color="auto" w:fill="FFFFFF"/>
            </w:rPr>
            <w:t>Logistics Information Management, </w:t>
          </w:r>
          <w:r w:rsidRPr="004B5D25">
            <w:rPr>
              <w:rFonts w:ascii="Arial" w:eastAsia="Times New Roman" w:hAnsi="Arial" w:cs="Arial"/>
              <w:bCs/>
              <w:color w:val="000000" w:themeColor="text1"/>
              <w:shd w:val="clear" w:color="auto" w:fill="FFFFFF"/>
            </w:rPr>
            <w:t>6</w:t>
          </w:r>
          <w:r w:rsidRPr="004B5D25">
            <w:rPr>
              <w:rFonts w:ascii="Arial" w:eastAsia="Times New Roman" w:hAnsi="Arial" w:cs="Arial"/>
              <w:color w:val="000000" w:themeColor="text1"/>
              <w:shd w:val="clear" w:color="auto" w:fill="FFFFFF"/>
            </w:rPr>
            <w:t>(5), pp. 40.</w:t>
          </w:r>
        </w:p>
        <w:p w14:paraId="703C4055" w14:textId="77777777" w:rsidR="003F6549" w:rsidRDefault="003F6549" w:rsidP="003F6549">
          <w:pPr>
            <w:spacing w:line="480" w:lineRule="auto"/>
            <w:rPr>
              <w:rFonts w:ascii="Arial" w:eastAsia="Times New Roman" w:hAnsi="Arial" w:cs="Arial"/>
              <w:color w:val="000000" w:themeColor="text1"/>
            </w:rPr>
          </w:pPr>
        </w:p>
        <w:p w14:paraId="527CEED8" w14:textId="77777777" w:rsidR="003F6549" w:rsidRPr="004B5D25" w:rsidRDefault="003F6549" w:rsidP="003F6549">
          <w:pPr>
            <w:spacing w:line="480" w:lineRule="auto"/>
            <w:rPr>
              <w:rFonts w:ascii="Arial" w:eastAsia="Times New Roman" w:hAnsi="Arial" w:cs="Arial"/>
              <w:color w:val="000000" w:themeColor="text1"/>
              <w:u w:val="single"/>
            </w:rPr>
          </w:pPr>
          <w:r w:rsidRPr="004B5D25">
            <w:rPr>
              <w:rFonts w:ascii="Arial" w:eastAsia="Times New Roman" w:hAnsi="Arial" w:cs="Arial"/>
              <w:color w:val="000000" w:themeColor="text1"/>
            </w:rPr>
            <w:t xml:space="preserve">DEFRA, 2019, Greening Government Commitments Annual Report April 2017-March 2018 available online at: </w:t>
          </w:r>
          <w:hyperlink r:id="rId19" w:history="1">
            <w:r w:rsidRPr="004B5D25">
              <w:rPr>
                <w:rStyle w:val="Hyperlink"/>
                <w:rFonts w:ascii="Arial" w:eastAsia="Times New Roman" w:hAnsi="Arial" w:cs="Arial"/>
                <w:color w:val="000000" w:themeColor="text1"/>
              </w:rPr>
              <w:t>https://assets.publishing.service.gov.uk/government/uploads/system/uploads/attachment_data/file/802388/ggc-annual-report-2017-2018.pdf</w:t>
            </w:r>
          </w:hyperlink>
          <w:r w:rsidRPr="004B5D25">
            <w:rPr>
              <w:rFonts w:ascii="Arial" w:eastAsia="Times New Roman" w:hAnsi="Arial" w:cs="Arial"/>
              <w:color w:val="000000" w:themeColor="text1"/>
            </w:rPr>
            <w:t>, accessed on 01/01/2020</w:t>
          </w:r>
        </w:p>
        <w:p w14:paraId="1DE3B8F3" w14:textId="77777777" w:rsidR="003F6549" w:rsidRDefault="003F6549" w:rsidP="003F6549">
          <w:pPr>
            <w:spacing w:line="480" w:lineRule="auto"/>
            <w:rPr>
              <w:rFonts w:ascii="Arial" w:eastAsia="Times New Roman" w:hAnsi="Arial" w:cs="Arial"/>
              <w:bCs/>
              <w:color w:val="000000" w:themeColor="text1"/>
              <w:kern w:val="36"/>
            </w:rPr>
          </w:pPr>
        </w:p>
        <w:p w14:paraId="443B0C02"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bCs/>
              <w:color w:val="000000" w:themeColor="text1"/>
              <w:kern w:val="36"/>
            </w:rPr>
            <w:t>DeFranzo</w:t>
          </w:r>
          <w:proofErr w:type="spellEnd"/>
          <w:r w:rsidRPr="004B5D25">
            <w:rPr>
              <w:rFonts w:ascii="Arial" w:eastAsia="Times New Roman" w:hAnsi="Arial" w:cs="Arial"/>
              <w:bCs/>
              <w:color w:val="000000" w:themeColor="text1"/>
              <w:kern w:val="36"/>
            </w:rPr>
            <w:t xml:space="preserve">, S, 2011, </w:t>
          </w:r>
          <w:r w:rsidRPr="00C432A8">
            <w:rPr>
              <w:rFonts w:ascii="Arial" w:eastAsia="Times New Roman" w:hAnsi="Arial" w:cs="Arial"/>
              <w:bCs/>
              <w:color w:val="000000" w:themeColor="text1"/>
              <w:kern w:val="36"/>
            </w:rPr>
            <w:t xml:space="preserve">What’s the difference between qualitative and quantitative </w:t>
          </w:r>
          <w:proofErr w:type="gramStart"/>
          <w:r w:rsidRPr="00C432A8">
            <w:rPr>
              <w:rFonts w:ascii="Arial" w:eastAsia="Times New Roman" w:hAnsi="Arial" w:cs="Arial"/>
              <w:bCs/>
              <w:color w:val="000000" w:themeColor="text1"/>
              <w:kern w:val="36"/>
            </w:rPr>
            <w:t>research?</w:t>
          </w:r>
          <w:r w:rsidRPr="004B5D25">
            <w:rPr>
              <w:rFonts w:ascii="Arial" w:eastAsia="Times New Roman" w:hAnsi="Arial" w:cs="Arial"/>
              <w:bCs/>
              <w:color w:val="000000" w:themeColor="text1"/>
              <w:kern w:val="36"/>
            </w:rPr>
            <w:t>,</w:t>
          </w:r>
          <w:proofErr w:type="gramEnd"/>
          <w:r w:rsidRPr="004B5D25">
            <w:rPr>
              <w:rFonts w:ascii="Arial" w:eastAsia="Times New Roman" w:hAnsi="Arial" w:cs="Arial"/>
              <w:bCs/>
              <w:color w:val="000000" w:themeColor="text1"/>
              <w:kern w:val="36"/>
            </w:rPr>
            <w:t xml:space="preserve"> available online at: </w:t>
          </w:r>
          <w:hyperlink r:id="rId20" w:history="1">
            <w:r w:rsidRPr="004B5D25">
              <w:rPr>
                <w:rStyle w:val="Hyperlink"/>
                <w:rFonts w:ascii="Arial" w:eastAsia="Times New Roman" w:hAnsi="Arial" w:cs="Arial"/>
                <w:color w:val="000000" w:themeColor="text1"/>
              </w:rPr>
              <w:t>https://www.snapsurveys.com/blog/qualitative-vs-quantitative-research/</w:t>
            </w:r>
          </w:hyperlink>
          <w:r w:rsidRPr="004B5D25">
            <w:rPr>
              <w:rFonts w:ascii="Arial" w:eastAsia="Times New Roman" w:hAnsi="Arial" w:cs="Arial"/>
              <w:color w:val="000000" w:themeColor="text1"/>
            </w:rPr>
            <w:t>, accessed on the 18/02/2020</w:t>
          </w:r>
        </w:p>
        <w:p w14:paraId="28487861" w14:textId="77777777" w:rsidR="003F6549" w:rsidRDefault="003F6549" w:rsidP="003F6549">
          <w:pPr>
            <w:spacing w:line="480" w:lineRule="auto"/>
            <w:rPr>
              <w:rFonts w:ascii="Arial" w:eastAsia="Times New Roman" w:hAnsi="Arial" w:cs="Arial"/>
              <w:color w:val="000000" w:themeColor="text1"/>
            </w:rPr>
          </w:pPr>
        </w:p>
        <w:p w14:paraId="7F3ED7EF"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Environmental Paper Network, The State of The Global Paper Industry, 2018, available online at: </w:t>
          </w:r>
          <w:hyperlink r:id="rId21" w:history="1">
            <w:r w:rsidRPr="004B5D25">
              <w:rPr>
                <w:rStyle w:val="Hyperlink"/>
                <w:rFonts w:ascii="Arial" w:eastAsia="Times New Roman" w:hAnsi="Arial" w:cs="Arial"/>
                <w:color w:val="000000" w:themeColor="text1"/>
              </w:rPr>
              <w:t>https://environmentalpaper.org/wp-content/uploads/2018/04/StateOfTheGlobalPaperIndustry2018_FullReport-Final-1.pdf</w:t>
            </w:r>
          </w:hyperlink>
          <w:r w:rsidRPr="004B5D25">
            <w:rPr>
              <w:rFonts w:ascii="Arial" w:eastAsia="Times New Roman" w:hAnsi="Arial" w:cs="Arial"/>
              <w:color w:val="000000" w:themeColor="text1"/>
            </w:rPr>
            <w:t>, accessed on 06/02/2020</w:t>
          </w:r>
        </w:p>
        <w:p w14:paraId="28EEDC98" w14:textId="77777777" w:rsidR="003F6549" w:rsidRDefault="003F6549" w:rsidP="003F6549">
          <w:pPr>
            <w:spacing w:line="480" w:lineRule="auto"/>
            <w:rPr>
              <w:rFonts w:ascii="Arial" w:eastAsia="Times New Roman" w:hAnsi="Arial" w:cs="Arial"/>
              <w:color w:val="000000" w:themeColor="text1"/>
            </w:rPr>
          </w:pPr>
        </w:p>
        <w:p w14:paraId="6E9174EE"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lastRenderedPageBreak/>
            <w:t xml:space="preserve">European Commission, 2017 </w:t>
          </w:r>
          <w:hyperlink r:id="rId22" w:history="1">
            <w:r w:rsidRPr="004B5D25">
              <w:rPr>
                <w:rFonts w:ascii="Arial" w:eastAsia="Times New Roman" w:hAnsi="Arial" w:cs="Arial"/>
                <w:color w:val="000000" w:themeColor="text1"/>
                <w:u w:val="single"/>
              </w:rPr>
              <w:t>https://ec.europa.eu/eurostat/documents/342366/351811/Municipal+Waste+guidance/bd38a449-7d30-44b6-a39f-8a20a9e67af2</w:t>
            </w:r>
          </w:hyperlink>
        </w:p>
        <w:p w14:paraId="5D3FB3C3" w14:textId="77777777" w:rsidR="003F6549" w:rsidRDefault="003F6549" w:rsidP="003F6549">
          <w:pPr>
            <w:spacing w:line="480" w:lineRule="auto"/>
            <w:rPr>
              <w:rFonts w:ascii="Arial" w:eastAsia="Times New Roman" w:hAnsi="Arial" w:cs="Arial"/>
              <w:color w:val="000000" w:themeColor="text1"/>
            </w:rPr>
          </w:pPr>
        </w:p>
        <w:p w14:paraId="6FE02FDB"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European Environment Agency, 2014, Waste: a problem or a resource, available online at: </w:t>
          </w:r>
          <w:hyperlink r:id="rId23" w:history="1">
            <w:r w:rsidRPr="004B5D25">
              <w:rPr>
                <w:rStyle w:val="Hyperlink"/>
                <w:rFonts w:ascii="Arial" w:eastAsia="Times New Roman" w:hAnsi="Arial" w:cs="Arial"/>
                <w:color w:val="000000" w:themeColor="text1"/>
              </w:rPr>
              <w:t>https://www.eea.europa.eu/signals/signals-2014/articles/waste-a-problem-or-a-resource</w:t>
            </w:r>
          </w:hyperlink>
          <w:r w:rsidRPr="004B5D25">
            <w:rPr>
              <w:rFonts w:ascii="Arial" w:eastAsia="Times New Roman" w:hAnsi="Arial" w:cs="Arial"/>
              <w:color w:val="000000" w:themeColor="text1"/>
            </w:rPr>
            <w:t>, accessed on the 05/01/2020</w:t>
          </w:r>
        </w:p>
        <w:p w14:paraId="0698D39B" w14:textId="77777777" w:rsidR="003F6549" w:rsidRDefault="003F6549" w:rsidP="003F6549">
          <w:pPr>
            <w:spacing w:line="480" w:lineRule="auto"/>
            <w:rPr>
              <w:rFonts w:ascii="Arial" w:eastAsia="Times New Roman" w:hAnsi="Arial" w:cs="Arial"/>
              <w:color w:val="000000" w:themeColor="text1"/>
            </w:rPr>
          </w:pPr>
        </w:p>
        <w:p w14:paraId="2FFA9C47"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Fortunati</w:t>
          </w:r>
          <w:proofErr w:type="spellEnd"/>
          <w:r w:rsidRPr="004B5D25">
            <w:rPr>
              <w:rFonts w:ascii="Arial" w:eastAsia="Times New Roman" w:hAnsi="Arial" w:cs="Arial"/>
              <w:color w:val="000000" w:themeColor="text1"/>
            </w:rPr>
            <w:t xml:space="preserve">, L., &amp; Vincent, J. (2012). Sociological insights on the comparison of writing/reading on paper with writing/reading digitally. </w:t>
          </w:r>
        </w:p>
        <w:p w14:paraId="3C4A27C2" w14:textId="77777777" w:rsidR="003F6549" w:rsidRDefault="003F6549" w:rsidP="003F6549">
          <w:pPr>
            <w:spacing w:line="480" w:lineRule="auto"/>
            <w:rPr>
              <w:rFonts w:ascii="Arial" w:eastAsia="Times New Roman" w:hAnsi="Arial" w:cs="Arial"/>
              <w:color w:val="000000" w:themeColor="text1"/>
            </w:rPr>
          </w:pPr>
        </w:p>
        <w:p w14:paraId="03E420C3"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Geerings</w:t>
          </w:r>
          <w:proofErr w:type="spellEnd"/>
          <w:r w:rsidRPr="004B5D25">
            <w:rPr>
              <w:rFonts w:ascii="Arial" w:eastAsia="Times New Roman" w:hAnsi="Arial" w:cs="Arial"/>
              <w:color w:val="000000" w:themeColor="text1"/>
            </w:rPr>
            <w:t xml:space="preserve"> Digital Ltd, 2019, The Real Figures of Paper Usage in the UK, </w:t>
          </w:r>
          <w:hyperlink r:id="rId24" w:history="1">
            <w:r w:rsidRPr="004B5D25">
              <w:rPr>
                <w:rStyle w:val="Hyperlink"/>
                <w:rFonts w:ascii="Arial" w:eastAsia="Times New Roman" w:hAnsi="Arial" w:cs="Arial"/>
                <w:color w:val="000000" w:themeColor="text1"/>
              </w:rPr>
              <w:t>https://geerings.co.uk/blog/the-real-figures-of-paper-usage-in-the-uk/</w:t>
            </w:r>
          </w:hyperlink>
          <w:r w:rsidRPr="004B5D25">
            <w:rPr>
              <w:rFonts w:ascii="Arial" w:eastAsia="Times New Roman" w:hAnsi="Arial" w:cs="Arial"/>
              <w:color w:val="000000" w:themeColor="text1"/>
            </w:rPr>
            <w:t>, Accessed on the 28/11/19</w:t>
          </w:r>
        </w:p>
        <w:p w14:paraId="61C97FCD" w14:textId="77777777" w:rsidR="003F6549" w:rsidRDefault="003F6549" w:rsidP="003F6549">
          <w:pPr>
            <w:spacing w:line="480" w:lineRule="auto"/>
            <w:rPr>
              <w:rFonts w:ascii="Arial" w:eastAsia="Times New Roman" w:hAnsi="Arial" w:cs="Arial"/>
              <w:color w:val="000000" w:themeColor="text1"/>
            </w:rPr>
          </w:pPr>
        </w:p>
        <w:p w14:paraId="0A38C6B3"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Gokhale</w:t>
          </w:r>
          <w:proofErr w:type="spellEnd"/>
          <w:r w:rsidRPr="004B5D25">
            <w:rPr>
              <w:rFonts w:ascii="Arial" w:eastAsia="Times New Roman" w:hAnsi="Arial" w:cs="Arial"/>
              <w:color w:val="000000" w:themeColor="text1"/>
            </w:rPr>
            <w:t>, A. and Sharma, D. (2014). Green computing: An eco-friendly approach toward computing, Journal of Indian Research, 2(2), pp. 152-157.</w:t>
          </w:r>
        </w:p>
        <w:p w14:paraId="3F2B71BB" w14:textId="77777777" w:rsidR="003F6549" w:rsidRDefault="003F6549" w:rsidP="003F6549">
          <w:pPr>
            <w:spacing w:line="480" w:lineRule="auto"/>
            <w:rPr>
              <w:rFonts w:ascii="Arial" w:eastAsia="Times New Roman" w:hAnsi="Arial" w:cs="Arial"/>
              <w:color w:val="000000" w:themeColor="text1"/>
              <w:shd w:val="clear" w:color="auto" w:fill="FFFFFF"/>
            </w:rPr>
          </w:pPr>
        </w:p>
        <w:p w14:paraId="00B6EF53"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shd w:val="clear" w:color="auto" w:fill="FFFFFF"/>
            </w:rPr>
            <w:t>GOTSILL, G. and NATCHEZ, M., 2007. From Resistance to Acceptance: How to Implement Change Management. </w:t>
          </w:r>
          <w:r w:rsidRPr="004B5D25">
            <w:rPr>
              <w:rFonts w:ascii="Arial" w:eastAsia="Times New Roman" w:hAnsi="Arial" w:cs="Arial"/>
              <w:i/>
              <w:iCs/>
              <w:color w:val="000000" w:themeColor="text1"/>
              <w:shd w:val="clear" w:color="auto" w:fill="FFFFFF"/>
            </w:rPr>
            <w:t>T + D, </w:t>
          </w:r>
          <w:r w:rsidRPr="004B5D25">
            <w:rPr>
              <w:rFonts w:ascii="Arial" w:eastAsia="Times New Roman" w:hAnsi="Arial" w:cs="Arial"/>
              <w:bCs/>
              <w:color w:val="000000" w:themeColor="text1"/>
              <w:shd w:val="clear" w:color="auto" w:fill="FFFFFF"/>
            </w:rPr>
            <w:t>61</w:t>
          </w:r>
          <w:r w:rsidRPr="004B5D25">
            <w:rPr>
              <w:rFonts w:ascii="Arial" w:eastAsia="Times New Roman" w:hAnsi="Arial" w:cs="Arial"/>
              <w:color w:val="000000" w:themeColor="text1"/>
              <w:shd w:val="clear" w:color="auto" w:fill="FFFFFF"/>
            </w:rPr>
            <w:t>(11), pp. 24-27.</w:t>
          </w:r>
        </w:p>
        <w:p w14:paraId="0507F535" w14:textId="77777777" w:rsidR="003F6549" w:rsidRDefault="003F6549" w:rsidP="003F6549">
          <w:pPr>
            <w:spacing w:line="480" w:lineRule="auto"/>
            <w:rPr>
              <w:rFonts w:ascii="Arial" w:eastAsia="Times New Roman" w:hAnsi="Arial" w:cs="Arial"/>
              <w:color w:val="000000" w:themeColor="text1"/>
            </w:rPr>
          </w:pPr>
        </w:p>
        <w:p w14:paraId="1D56B29F"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lastRenderedPageBreak/>
            <w:t xml:space="preserve">Gov.uk, 2018, Personal information charter, available online at: </w:t>
          </w:r>
          <w:hyperlink r:id="rId25" w:history="1">
            <w:r w:rsidRPr="004B5D25">
              <w:rPr>
                <w:rStyle w:val="Hyperlink"/>
                <w:rFonts w:ascii="Arial" w:eastAsia="Times New Roman" w:hAnsi="Arial" w:cs="Arial"/>
                <w:color w:val="000000" w:themeColor="text1"/>
              </w:rPr>
              <w:t>https://www.gov.uk/government/organisations/department-for-environment-food-rural-affairs/about/personal-information-charter</w:t>
            </w:r>
          </w:hyperlink>
          <w:r w:rsidRPr="004B5D25">
            <w:rPr>
              <w:rFonts w:ascii="Arial" w:eastAsia="Times New Roman" w:hAnsi="Arial" w:cs="Arial"/>
              <w:color w:val="000000" w:themeColor="text1"/>
            </w:rPr>
            <w:t>, accessed on 03/12/2019</w:t>
          </w:r>
        </w:p>
        <w:p w14:paraId="220F3DDC"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Gov.UK, 2019, Greening Government Commitments 2016-2020, available online at: </w:t>
          </w:r>
          <w:hyperlink r:id="rId26" w:history="1">
            <w:r w:rsidRPr="004B5D25">
              <w:rPr>
                <w:rStyle w:val="Hyperlink"/>
                <w:rFonts w:ascii="Arial" w:eastAsia="Times New Roman" w:hAnsi="Arial" w:cs="Arial"/>
                <w:color w:val="000000" w:themeColor="text1"/>
              </w:rPr>
              <w:t>https://www.gov.uk/government/collections/greening-government-commitments</w:t>
            </w:r>
          </w:hyperlink>
          <w:r w:rsidRPr="004B5D25">
            <w:rPr>
              <w:rFonts w:ascii="Arial" w:eastAsia="Times New Roman" w:hAnsi="Arial" w:cs="Arial"/>
              <w:color w:val="000000" w:themeColor="text1"/>
            </w:rPr>
            <w:t xml:space="preserve">, accessed on 29/12/2019. </w:t>
          </w:r>
        </w:p>
        <w:p w14:paraId="3DC4EF09" w14:textId="77777777" w:rsidR="003F6549" w:rsidRDefault="003F6549" w:rsidP="003F6549">
          <w:pPr>
            <w:spacing w:line="480" w:lineRule="auto"/>
            <w:rPr>
              <w:rStyle w:val="normaltextrun"/>
              <w:rFonts w:ascii="Arial" w:eastAsia="Times New Roman" w:hAnsi="Arial" w:cs="Arial"/>
              <w:color w:val="000000" w:themeColor="text1"/>
              <w:shd w:val="clear" w:color="auto" w:fill="FFFFFF"/>
              <w:lang w:val="en-GB"/>
            </w:rPr>
          </w:pPr>
        </w:p>
        <w:p w14:paraId="471300C0" w14:textId="77777777" w:rsidR="003F6549" w:rsidRPr="004B5D25" w:rsidRDefault="003F6549" w:rsidP="003F6549">
          <w:pPr>
            <w:spacing w:line="480" w:lineRule="auto"/>
            <w:rPr>
              <w:rFonts w:ascii="Arial" w:eastAsia="Times New Roman" w:hAnsi="Arial" w:cs="Arial"/>
              <w:color w:val="000000" w:themeColor="text1"/>
            </w:rPr>
          </w:pPr>
          <w:r w:rsidRPr="004B5D25">
            <w:rPr>
              <w:rStyle w:val="normaltextrun"/>
              <w:rFonts w:ascii="Arial" w:eastAsia="Times New Roman" w:hAnsi="Arial" w:cs="Arial"/>
              <w:color w:val="000000" w:themeColor="text1"/>
              <w:shd w:val="clear" w:color="auto" w:fill="FFFFFF"/>
              <w:lang w:val="en-GB"/>
            </w:rPr>
            <w:t>Green, A, 2017, The advantages of an interview over a Questionnaire, available at: </w:t>
          </w:r>
          <w:hyperlink r:id="rId27" w:tgtFrame="_blank" w:history="1">
            <w:r w:rsidRPr="004B5D25">
              <w:rPr>
                <w:rStyle w:val="normaltextrun"/>
                <w:rFonts w:ascii="Arial" w:eastAsia="Times New Roman" w:hAnsi="Arial" w:cs="Arial"/>
                <w:color w:val="000000" w:themeColor="text1"/>
                <w:u w:val="single"/>
                <w:shd w:val="clear" w:color="auto" w:fill="FFFFFF"/>
                <w:lang w:val="en-GB"/>
              </w:rPr>
              <w:t>https://bizfluent.com/info-8220458-advantages-interview-over-questionnaire.html</w:t>
            </w:r>
          </w:hyperlink>
          <w:r w:rsidRPr="004B5D25">
            <w:rPr>
              <w:rStyle w:val="normaltextrun"/>
              <w:rFonts w:ascii="Arial" w:eastAsia="Times New Roman" w:hAnsi="Arial" w:cs="Arial"/>
              <w:color w:val="000000" w:themeColor="text1"/>
              <w:shd w:val="clear" w:color="auto" w:fill="FFFFFF"/>
              <w:lang w:val="en-GB"/>
            </w:rPr>
            <w:t>, accessed on 05.02.2020.</w:t>
          </w:r>
          <w:r w:rsidRPr="004B5D25">
            <w:rPr>
              <w:rStyle w:val="eop"/>
              <w:rFonts w:ascii="Arial" w:eastAsia="Times New Roman" w:hAnsi="Arial" w:cs="Arial"/>
              <w:color w:val="000000" w:themeColor="text1"/>
              <w:shd w:val="clear" w:color="auto" w:fill="FFFFFF"/>
            </w:rPr>
            <w:t> </w:t>
          </w:r>
        </w:p>
        <w:p w14:paraId="3F10AB0E" w14:textId="77777777" w:rsidR="003F6549" w:rsidRDefault="003F6549" w:rsidP="003F6549">
          <w:pPr>
            <w:spacing w:line="480" w:lineRule="auto"/>
            <w:rPr>
              <w:rFonts w:ascii="Arial" w:eastAsia="Times New Roman" w:hAnsi="Arial" w:cs="Arial"/>
              <w:color w:val="000000" w:themeColor="text1"/>
            </w:rPr>
          </w:pPr>
        </w:p>
        <w:p w14:paraId="7D7F01BD"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HM </w:t>
          </w:r>
          <w:proofErr w:type="spellStart"/>
          <w:r w:rsidRPr="004B5D25">
            <w:rPr>
              <w:rFonts w:ascii="Arial" w:eastAsia="Times New Roman" w:hAnsi="Arial" w:cs="Arial"/>
              <w:color w:val="000000" w:themeColor="text1"/>
            </w:rPr>
            <w:t>Governement</w:t>
          </w:r>
          <w:proofErr w:type="spellEnd"/>
          <w:r w:rsidRPr="004B5D25">
            <w:rPr>
              <w:rFonts w:ascii="Arial" w:eastAsia="Times New Roman" w:hAnsi="Arial" w:cs="Arial"/>
              <w:color w:val="000000" w:themeColor="text1"/>
            </w:rPr>
            <w:t xml:space="preserve">, 2018, A Green Future: Our 25 Year Plan to Improve the Environment, available online at: </w:t>
          </w:r>
          <w:hyperlink r:id="rId28" w:history="1">
            <w:r w:rsidRPr="004B5D25">
              <w:rPr>
                <w:rStyle w:val="Hyperlink"/>
                <w:rFonts w:ascii="Arial" w:eastAsia="Times New Roman" w:hAnsi="Arial" w:cs="Arial"/>
                <w:color w:val="000000" w:themeColor="text1"/>
              </w:rPr>
              <w:t>https://assets.publishing.service.gov.uk/government/uploads/system/uploads/attachment_data/file/693158/25-year-environment-plan.pdf</w:t>
            </w:r>
          </w:hyperlink>
          <w:r w:rsidRPr="004B5D25">
            <w:rPr>
              <w:rFonts w:ascii="Arial" w:eastAsia="Times New Roman" w:hAnsi="Arial" w:cs="Arial"/>
              <w:color w:val="000000" w:themeColor="text1"/>
            </w:rPr>
            <w:t>, Accessed on 19/12/2019</w:t>
          </w:r>
        </w:p>
        <w:p w14:paraId="0C729EB5" w14:textId="77777777" w:rsidR="003F6549" w:rsidRDefault="003F6549" w:rsidP="003F6549">
          <w:pPr>
            <w:spacing w:line="480" w:lineRule="auto"/>
            <w:rPr>
              <w:rFonts w:ascii="Arial" w:eastAsia="Times New Roman" w:hAnsi="Arial" w:cs="Arial"/>
              <w:color w:val="000000" w:themeColor="text1"/>
            </w:rPr>
          </w:pPr>
        </w:p>
        <w:p w14:paraId="243F40B9"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Imagex</w:t>
          </w:r>
          <w:proofErr w:type="spellEnd"/>
          <w:r w:rsidRPr="004B5D25">
            <w:rPr>
              <w:rFonts w:ascii="Arial" w:eastAsia="Times New Roman" w:hAnsi="Arial" w:cs="Arial"/>
              <w:color w:val="000000" w:themeColor="text1"/>
            </w:rPr>
            <w:t xml:space="preserve">, 2018, 4 Challenges for Going Paperless, available online at: </w:t>
          </w:r>
          <w:hyperlink r:id="rId29" w:history="1">
            <w:r w:rsidRPr="004B5D25">
              <w:rPr>
                <w:rStyle w:val="Hyperlink"/>
                <w:rFonts w:ascii="Arial" w:eastAsia="Times New Roman" w:hAnsi="Arial" w:cs="Arial"/>
                <w:color w:val="000000" w:themeColor="text1"/>
              </w:rPr>
              <w:t>https://www.imagexinc.com/4-challenges-for-going-paperless/</w:t>
            </w:r>
          </w:hyperlink>
          <w:r w:rsidRPr="004B5D25">
            <w:rPr>
              <w:rFonts w:ascii="Arial" w:eastAsia="Times New Roman" w:hAnsi="Arial" w:cs="Arial"/>
              <w:color w:val="000000" w:themeColor="text1"/>
            </w:rPr>
            <w:t>, Accessed on 13/01/2020</w:t>
          </w:r>
        </w:p>
        <w:p w14:paraId="29A2D12D" w14:textId="77777777" w:rsidR="003F6549" w:rsidRDefault="003F6549" w:rsidP="003F6549">
          <w:pPr>
            <w:spacing w:line="480" w:lineRule="auto"/>
            <w:rPr>
              <w:rFonts w:ascii="Arial" w:eastAsia="Times New Roman" w:hAnsi="Arial" w:cs="Arial"/>
              <w:color w:val="000000" w:themeColor="text1"/>
              <w:shd w:val="clear" w:color="auto" w:fill="FFFFFF"/>
            </w:rPr>
          </w:pPr>
        </w:p>
        <w:p w14:paraId="663F6843"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shd w:val="clear" w:color="auto" w:fill="FFFFFF"/>
            </w:rPr>
            <w:t xml:space="preserve">Isaias, P.H., Miranda, P., &amp; </w:t>
          </w:r>
          <w:proofErr w:type="spellStart"/>
          <w:r w:rsidRPr="004B5D25">
            <w:rPr>
              <w:rFonts w:ascii="Arial" w:eastAsia="Times New Roman" w:hAnsi="Arial" w:cs="Arial"/>
              <w:color w:val="000000" w:themeColor="text1"/>
              <w:shd w:val="clear" w:color="auto" w:fill="FFFFFF"/>
            </w:rPr>
            <w:t>Pífano</w:t>
          </w:r>
          <w:proofErr w:type="spellEnd"/>
          <w:r w:rsidRPr="004B5D25">
            <w:rPr>
              <w:rFonts w:ascii="Arial" w:eastAsia="Times New Roman" w:hAnsi="Arial" w:cs="Arial"/>
              <w:color w:val="000000" w:themeColor="text1"/>
              <w:shd w:val="clear" w:color="auto" w:fill="FFFFFF"/>
            </w:rPr>
            <w:t>, S. (2015). An empirical study on computer and paper based resources: Are they competitive or complimentary means?</w:t>
          </w:r>
        </w:p>
        <w:p w14:paraId="298FC608" w14:textId="77777777" w:rsidR="003F6549" w:rsidRDefault="003F6549" w:rsidP="003F6549">
          <w:pPr>
            <w:spacing w:line="480" w:lineRule="auto"/>
            <w:rPr>
              <w:rFonts w:ascii="Arial" w:eastAsia="Times New Roman" w:hAnsi="Arial" w:cs="Arial"/>
              <w:color w:val="000000" w:themeColor="text1"/>
              <w:shd w:val="clear" w:color="auto" w:fill="FFFFFF"/>
            </w:rPr>
          </w:pPr>
        </w:p>
        <w:p w14:paraId="0BACE5C5" w14:textId="77777777" w:rsidR="003F6549" w:rsidRPr="004B5D25" w:rsidRDefault="003F6549" w:rsidP="003F6549">
          <w:pPr>
            <w:spacing w:line="480" w:lineRule="auto"/>
            <w:rPr>
              <w:rFonts w:ascii="Arial" w:eastAsia="Times New Roman" w:hAnsi="Arial" w:cs="Arial"/>
              <w:color w:val="000000" w:themeColor="text1"/>
              <w:shd w:val="clear" w:color="auto" w:fill="FFFFFF"/>
            </w:rPr>
          </w:pPr>
          <w:r w:rsidRPr="004B5D25">
            <w:rPr>
              <w:rFonts w:ascii="Arial" w:eastAsia="Times New Roman" w:hAnsi="Arial" w:cs="Arial"/>
              <w:color w:val="000000" w:themeColor="text1"/>
              <w:shd w:val="clear" w:color="auto" w:fill="FFFFFF"/>
            </w:rPr>
            <w:lastRenderedPageBreak/>
            <w:t>KATIB, H.A., 2003. </w:t>
          </w:r>
          <w:r w:rsidRPr="004B5D25">
            <w:rPr>
              <w:rFonts w:ascii="Arial" w:eastAsia="Times New Roman" w:hAnsi="Arial" w:cs="Arial"/>
              <w:i/>
              <w:iCs/>
              <w:color w:val="000000" w:themeColor="text1"/>
              <w:shd w:val="clear" w:color="auto" w:fill="FFFFFF"/>
            </w:rPr>
            <w:t>Factors impacting the realization of the paperless office</w:t>
          </w:r>
          <w:r w:rsidRPr="004B5D25">
            <w:rPr>
              <w:rFonts w:ascii="Arial" w:eastAsia="Times New Roman" w:hAnsi="Arial" w:cs="Arial"/>
              <w:color w:val="000000" w:themeColor="text1"/>
              <w:shd w:val="clear" w:color="auto" w:fill="FFFFFF"/>
            </w:rPr>
            <w:t>, The George Washington University.</w:t>
          </w:r>
        </w:p>
        <w:p w14:paraId="398316A0" w14:textId="77777777" w:rsidR="00795849" w:rsidRDefault="00795849" w:rsidP="003F6549">
          <w:pPr>
            <w:spacing w:line="480" w:lineRule="auto"/>
            <w:rPr>
              <w:rFonts w:ascii="Arial" w:eastAsia="Times New Roman" w:hAnsi="Arial" w:cs="Arial"/>
              <w:bCs/>
              <w:color w:val="000000" w:themeColor="text1"/>
              <w:spacing w:val="-8"/>
              <w:bdr w:val="none" w:sz="0" w:space="0" w:color="auto" w:frame="1"/>
              <w:shd w:val="clear" w:color="auto" w:fill="FFFFFF"/>
            </w:rPr>
          </w:pPr>
        </w:p>
        <w:p w14:paraId="3868A08F" w14:textId="77777777" w:rsidR="003F6549" w:rsidRPr="004B5D25" w:rsidRDefault="003F6549" w:rsidP="003F6549">
          <w:pPr>
            <w:spacing w:line="480" w:lineRule="auto"/>
            <w:rPr>
              <w:rFonts w:ascii="Arial" w:eastAsia="Times New Roman" w:hAnsi="Arial" w:cs="Arial"/>
              <w:color w:val="000000" w:themeColor="text1"/>
              <w:spacing w:val="-8"/>
              <w:shd w:val="clear" w:color="auto" w:fill="FFFFFF"/>
            </w:rPr>
          </w:pPr>
          <w:proofErr w:type="spellStart"/>
          <w:r w:rsidRPr="004B5D25">
            <w:rPr>
              <w:rFonts w:ascii="Arial" w:eastAsia="Times New Roman" w:hAnsi="Arial" w:cs="Arial"/>
              <w:bCs/>
              <w:color w:val="000000" w:themeColor="text1"/>
              <w:spacing w:val="-8"/>
              <w:bdr w:val="none" w:sz="0" w:space="0" w:color="auto" w:frame="1"/>
              <w:shd w:val="clear" w:color="auto" w:fill="FFFFFF"/>
            </w:rPr>
            <w:t>Kretzschmar</w:t>
          </w:r>
          <w:proofErr w:type="spellEnd"/>
          <w:r w:rsidRPr="004B5D25">
            <w:rPr>
              <w:rFonts w:ascii="Arial" w:eastAsia="Times New Roman" w:hAnsi="Arial" w:cs="Arial"/>
              <w:bCs/>
              <w:color w:val="000000" w:themeColor="text1"/>
              <w:spacing w:val="-8"/>
              <w:bdr w:val="none" w:sz="0" w:space="0" w:color="auto" w:frame="1"/>
              <w:shd w:val="clear" w:color="auto" w:fill="FFFFFF"/>
            </w:rPr>
            <w:t>, F</w:t>
          </w:r>
          <w:r w:rsidRPr="004B5D25">
            <w:rPr>
              <w:rFonts w:ascii="Arial" w:eastAsia="Times New Roman" w:hAnsi="Arial" w:cs="Arial"/>
              <w:color w:val="000000" w:themeColor="text1"/>
              <w:spacing w:val="-8"/>
              <w:shd w:val="clear" w:color="auto" w:fill="FFFFFF"/>
            </w:rPr>
            <w:t>, </w:t>
          </w:r>
          <w:proofErr w:type="spellStart"/>
          <w:r w:rsidRPr="004B5D25">
            <w:rPr>
              <w:rFonts w:ascii="Arial" w:eastAsia="Times New Roman" w:hAnsi="Arial" w:cs="Arial"/>
              <w:bCs/>
              <w:color w:val="000000" w:themeColor="text1"/>
              <w:spacing w:val="-8"/>
              <w:bdr w:val="none" w:sz="0" w:space="0" w:color="auto" w:frame="1"/>
              <w:shd w:val="clear" w:color="auto" w:fill="FFFFFF"/>
            </w:rPr>
            <w:t>Pleimling</w:t>
          </w:r>
          <w:proofErr w:type="spellEnd"/>
          <w:r w:rsidRPr="004B5D25">
            <w:rPr>
              <w:rFonts w:ascii="Arial" w:eastAsia="Times New Roman" w:hAnsi="Arial" w:cs="Arial"/>
              <w:bCs/>
              <w:color w:val="000000" w:themeColor="text1"/>
              <w:spacing w:val="-8"/>
              <w:bdr w:val="none" w:sz="0" w:space="0" w:color="auto" w:frame="1"/>
              <w:shd w:val="clear" w:color="auto" w:fill="FFFFFF"/>
            </w:rPr>
            <w:t>, D</w:t>
          </w:r>
          <w:r w:rsidRPr="004B5D25">
            <w:rPr>
              <w:rFonts w:ascii="Arial" w:eastAsia="Times New Roman" w:hAnsi="Arial" w:cs="Arial"/>
              <w:color w:val="000000" w:themeColor="text1"/>
              <w:spacing w:val="-8"/>
              <w:shd w:val="clear" w:color="auto" w:fill="FFFFFF"/>
            </w:rPr>
            <w:t>, </w:t>
          </w:r>
          <w:proofErr w:type="spellStart"/>
          <w:r w:rsidRPr="004B5D25">
            <w:rPr>
              <w:rFonts w:ascii="Arial" w:eastAsia="Times New Roman" w:hAnsi="Arial" w:cs="Arial"/>
              <w:bCs/>
              <w:color w:val="000000" w:themeColor="text1"/>
              <w:spacing w:val="-8"/>
              <w:bdr w:val="none" w:sz="0" w:space="0" w:color="auto" w:frame="1"/>
              <w:shd w:val="clear" w:color="auto" w:fill="FFFFFF"/>
            </w:rPr>
            <w:t>Hosemann</w:t>
          </w:r>
          <w:proofErr w:type="spellEnd"/>
          <w:r w:rsidRPr="004B5D25">
            <w:rPr>
              <w:rFonts w:ascii="Arial" w:eastAsia="Times New Roman" w:hAnsi="Arial" w:cs="Arial"/>
              <w:bCs/>
              <w:color w:val="000000" w:themeColor="text1"/>
              <w:spacing w:val="-8"/>
              <w:bdr w:val="none" w:sz="0" w:space="0" w:color="auto" w:frame="1"/>
              <w:shd w:val="clear" w:color="auto" w:fill="FFFFFF"/>
            </w:rPr>
            <w:t>, J</w:t>
          </w:r>
          <w:r w:rsidRPr="004B5D25">
            <w:rPr>
              <w:rFonts w:ascii="Arial" w:eastAsia="Times New Roman" w:hAnsi="Arial" w:cs="Arial"/>
              <w:color w:val="000000" w:themeColor="text1"/>
              <w:spacing w:val="-8"/>
              <w:shd w:val="clear" w:color="auto" w:fill="FFFFFF"/>
            </w:rPr>
            <w:t>, </w:t>
          </w:r>
          <w:proofErr w:type="spellStart"/>
          <w:r w:rsidRPr="004B5D25">
            <w:rPr>
              <w:rFonts w:ascii="Arial" w:eastAsia="Times New Roman" w:hAnsi="Arial" w:cs="Arial"/>
              <w:bCs/>
              <w:color w:val="000000" w:themeColor="text1"/>
              <w:spacing w:val="-8"/>
              <w:bdr w:val="none" w:sz="0" w:space="0" w:color="auto" w:frame="1"/>
              <w:shd w:val="clear" w:color="auto" w:fill="FFFFFF"/>
            </w:rPr>
            <w:t>Füssel</w:t>
          </w:r>
          <w:proofErr w:type="spellEnd"/>
          <w:r w:rsidRPr="004B5D25">
            <w:rPr>
              <w:rFonts w:ascii="Arial" w:eastAsia="Times New Roman" w:hAnsi="Arial" w:cs="Arial"/>
              <w:bCs/>
              <w:color w:val="000000" w:themeColor="text1"/>
              <w:spacing w:val="-8"/>
              <w:bdr w:val="none" w:sz="0" w:space="0" w:color="auto" w:frame="1"/>
              <w:shd w:val="clear" w:color="auto" w:fill="FFFFFF"/>
            </w:rPr>
            <w:t>, S</w:t>
          </w:r>
          <w:r w:rsidRPr="004B5D25">
            <w:rPr>
              <w:rFonts w:ascii="Arial" w:eastAsia="Times New Roman" w:hAnsi="Arial" w:cs="Arial"/>
              <w:color w:val="000000" w:themeColor="text1"/>
              <w:spacing w:val="-8"/>
              <w:shd w:val="clear" w:color="auto" w:fill="FFFFFF"/>
            </w:rPr>
            <w:t>, </w:t>
          </w:r>
          <w:proofErr w:type="spellStart"/>
          <w:r w:rsidRPr="004B5D25">
            <w:rPr>
              <w:rFonts w:ascii="Arial" w:eastAsia="Times New Roman" w:hAnsi="Arial" w:cs="Arial"/>
              <w:bCs/>
              <w:color w:val="000000" w:themeColor="text1"/>
              <w:spacing w:val="-8"/>
              <w:bdr w:val="none" w:sz="0" w:space="0" w:color="auto" w:frame="1"/>
              <w:shd w:val="clear" w:color="auto" w:fill="FFFFFF"/>
            </w:rPr>
            <w:t>Bornkessel-Schlesewsky</w:t>
          </w:r>
          <w:proofErr w:type="spellEnd"/>
          <w:r w:rsidRPr="004B5D25">
            <w:rPr>
              <w:rFonts w:ascii="Arial" w:eastAsia="Times New Roman" w:hAnsi="Arial" w:cs="Arial"/>
              <w:bCs/>
              <w:color w:val="000000" w:themeColor="text1"/>
              <w:spacing w:val="-8"/>
              <w:bdr w:val="none" w:sz="0" w:space="0" w:color="auto" w:frame="1"/>
              <w:shd w:val="clear" w:color="auto" w:fill="FFFFFF"/>
            </w:rPr>
            <w:t>, I</w:t>
          </w:r>
          <w:r w:rsidRPr="004B5D25">
            <w:rPr>
              <w:rFonts w:ascii="Arial" w:eastAsia="Times New Roman" w:hAnsi="Arial" w:cs="Arial"/>
              <w:color w:val="000000" w:themeColor="text1"/>
              <w:spacing w:val="-8"/>
              <w:shd w:val="clear" w:color="auto" w:fill="FFFFFF"/>
            </w:rPr>
            <w:t> and </w:t>
          </w:r>
          <w:proofErr w:type="spellStart"/>
          <w:r w:rsidRPr="004B5D25">
            <w:rPr>
              <w:rFonts w:ascii="Arial" w:eastAsia="Times New Roman" w:hAnsi="Arial" w:cs="Arial"/>
              <w:bCs/>
              <w:color w:val="000000" w:themeColor="text1"/>
              <w:spacing w:val="-8"/>
              <w:bdr w:val="none" w:sz="0" w:space="0" w:color="auto" w:frame="1"/>
              <w:shd w:val="clear" w:color="auto" w:fill="FFFFFF"/>
            </w:rPr>
            <w:t>Schlesewsky</w:t>
          </w:r>
          <w:proofErr w:type="spellEnd"/>
          <w:r w:rsidRPr="004B5D25">
            <w:rPr>
              <w:rFonts w:ascii="Arial" w:eastAsia="Times New Roman" w:hAnsi="Arial" w:cs="Arial"/>
              <w:bCs/>
              <w:color w:val="000000" w:themeColor="text1"/>
              <w:spacing w:val="-8"/>
              <w:bdr w:val="none" w:sz="0" w:space="0" w:color="auto" w:frame="1"/>
              <w:shd w:val="clear" w:color="auto" w:fill="FFFFFF"/>
            </w:rPr>
            <w:t>, M</w:t>
          </w:r>
          <w:r w:rsidRPr="004B5D25">
            <w:rPr>
              <w:rFonts w:ascii="Arial" w:eastAsia="Times New Roman" w:hAnsi="Arial" w:cs="Arial"/>
              <w:color w:val="000000" w:themeColor="text1"/>
              <w:spacing w:val="-8"/>
              <w:shd w:val="clear" w:color="auto" w:fill="FFFFFF"/>
            </w:rPr>
            <w:t> (2013). Subjective Impressions Do Not Mirror Online Reading Effort: Concurrent EEG-</w:t>
          </w:r>
          <w:proofErr w:type="spellStart"/>
          <w:r w:rsidRPr="004B5D25">
            <w:rPr>
              <w:rFonts w:ascii="Arial" w:eastAsia="Times New Roman" w:hAnsi="Arial" w:cs="Arial"/>
              <w:color w:val="000000" w:themeColor="text1"/>
              <w:spacing w:val="-8"/>
              <w:shd w:val="clear" w:color="auto" w:fill="FFFFFF"/>
            </w:rPr>
            <w:t>eyetracking</w:t>
          </w:r>
          <w:proofErr w:type="spellEnd"/>
          <w:r w:rsidRPr="004B5D25">
            <w:rPr>
              <w:rFonts w:ascii="Arial" w:eastAsia="Times New Roman" w:hAnsi="Arial" w:cs="Arial"/>
              <w:color w:val="000000" w:themeColor="text1"/>
              <w:spacing w:val="-8"/>
              <w:shd w:val="clear" w:color="auto" w:fill="FFFFFF"/>
            </w:rPr>
            <w:t xml:space="preserve"> Evidence </w:t>
          </w:r>
          <w:proofErr w:type="gramStart"/>
          <w:r w:rsidRPr="004B5D25">
            <w:rPr>
              <w:rFonts w:ascii="Arial" w:eastAsia="Times New Roman" w:hAnsi="Arial" w:cs="Arial"/>
              <w:color w:val="000000" w:themeColor="text1"/>
              <w:spacing w:val="-8"/>
              <w:shd w:val="clear" w:color="auto" w:fill="FFFFFF"/>
            </w:rPr>
            <w:t>From</w:t>
          </w:r>
          <w:proofErr w:type="gramEnd"/>
          <w:r w:rsidRPr="004B5D25">
            <w:rPr>
              <w:rFonts w:ascii="Arial" w:eastAsia="Times New Roman" w:hAnsi="Arial" w:cs="Arial"/>
              <w:color w:val="000000" w:themeColor="text1"/>
              <w:spacing w:val="-8"/>
              <w:shd w:val="clear" w:color="auto" w:fill="FFFFFF"/>
            </w:rPr>
            <w:t xml:space="preserve"> the Reading of Books and Digital Media. Accessed 30/11/19</w:t>
          </w:r>
        </w:p>
        <w:p w14:paraId="20E46551" w14:textId="77777777" w:rsidR="003F6549" w:rsidRDefault="003F6549" w:rsidP="003F6549">
          <w:pPr>
            <w:spacing w:line="480" w:lineRule="auto"/>
            <w:rPr>
              <w:rFonts w:ascii="Arial" w:eastAsia="Times New Roman" w:hAnsi="Arial" w:cs="Arial"/>
              <w:color w:val="000000" w:themeColor="text1"/>
              <w:shd w:val="clear" w:color="auto" w:fill="FFFFFF"/>
            </w:rPr>
          </w:pPr>
        </w:p>
        <w:p w14:paraId="750FA652"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shd w:val="clear" w:color="auto" w:fill="FFFFFF"/>
            </w:rPr>
            <w:t>MARDENE, R.C., 2005. An analysis of the feasibility of a paperless environment - the case of the Mona School of Business. </w:t>
          </w:r>
          <w:r w:rsidRPr="004B5D25">
            <w:rPr>
              <w:rFonts w:ascii="Arial" w:eastAsia="Times New Roman" w:hAnsi="Arial" w:cs="Arial"/>
              <w:i/>
              <w:iCs/>
              <w:color w:val="000000" w:themeColor="text1"/>
              <w:shd w:val="clear" w:color="auto" w:fill="FFFFFF"/>
            </w:rPr>
            <w:t>Management of Environmental Quality, </w:t>
          </w:r>
          <w:r w:rsidRPr="004B5D25">
            <w:rPr>
              <w:rFonts w:ascii="Arial" w:eastAsia="Times New Roman" w:hAnsi="Arial" w:cs="Arial"/>
              <w:bCs/>
              <w:color w:val="000000" w:themeColor="text1"/>
              <w:shd w:val="clear" w:color="auto" w:fill="FFFFFF"/>
            </w:rPr>
            <w:t>16</w:t>
          </w:r>
          <w:r w:rsidRPr="004B5D25">
            <w:rPr>
              <w:rFonts w:ascii="Arial" w:eastAsia="Times New Roman" w:hAnsi="Arial" w:cs="Arial"/>
              <w:color w:val="000000" w:themeColor="text1"/>
              <w:shd w:val="clear" w:color="auto" w:fill="FFFFFF"/>
            </w:rPr>
            <w:t>(4), pp. 286-290.</w:t>
          </w:r>
        </w:p>
        <w:p w14:paraId="6B690033" w14:textId="77777777" w:rsidR="00795849" w:rsidRDefault="00795849" w:rsidP="003F6549">
          <w:pPr>
            <w:spacing w:line="480" w:lineRule="auto"/>
            <w:rPr>
              <w:rFonts w:ascii="Arial" w:eastAsia="Times New Roman" w:hAnsi="Arial" w:cs="Arial"/>
              <w:color w:val="000000" w:themeColor="text1"/>
            </w:rPr>
          </w:pPr>
        </w:p>
        <w:p w14:paraId="0260BBDC"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MoD</w:t>
          </w:r>
          <w:proofErr w:type="spellEnd"/>
          <w:r w:rsidRPr="004B5D25">
            <w:rPr>
              <w:rFonts w:ascii="Arial" w:eastAsia="Times New Roman" w:hAnsi="Arial" w:cs="Arial"/>
              <w:color w:val="000000" w:themeColor="text1"/>
            </w:rPr>
            <w:t>, 2012</w:t>
          </w:r>
          <w:r>
            <w:rPr>
              <w:rFonts w:ascii="Arial" w:eastAsia="Times New Roman" w:hAnsi="Arial" w:cs="Arial"/>
              <w:color w:val="000000" w:themeColor="text1"/>
            </w:rPr>
            <w:t xml:space="preserve">, </w:t>
          </w:r>
          <w:hyperlink r:id="rId30" w:history="1">
            <w:r w:rsidRPr="004B5D25">
              <w:rPr>
                <w:rStyle w:val="Hyperlink"/>
                <w:rFonts w:ascii="Arial" w:eastAsia="Times New Roman" w:hAnsi="Arial" w:cs="Arial"/>
                <w:color w:val="000000" w:themeColor="text1"/>
              </w:rPr>
              <w:t>https://assets.publishing.service.gov.uk/government/uploads/system/uploads/attachment_data/file/244152/mod_ggc_annual_rpt_2011_12.pdf</w:t>
            </w:r>
          </w:hyperlink>
        </w:p>
        <w:p w14:paraId="54138D82" w14:textId="77777777" w:rsidR="003F6549" w:rsidRDefault="003F6549" w:rsidP="003F6549">
          <w:pPr>
            <w:spacing w:line="480" w:lineRule="auto"/>
            <w:rPr>
              <w:rFonts w:ascii="Arial" w:hAnsi="Arial" w:cs="Arial"/>
              <w:color w:val="000000" w:themeColor="text1"/>
              <w:lang w:eastAsia="ja-JP"/>
            </w:rPr>
          </w:pPr>
        </w:p>
        <w:p w14:paraId="0D28A2FA" w14:textId="77777777" w:rsidR="003F6549" w:rsidRPr="004B5D25" w:rsidRDefault="003F6549" w:rsidP="003F6549">
          <w:pPr>
            <w:spacing w:line="480" w:lineRule="auto"/>
            <w:rPr>
              <w:rFonts w:ascii="Arial" w:hAnsi="Arial" w:cs="Arial"/>
              <w:color w:val="000000" w:themeColor="text1"/>
              <w:lang w:eastAsia="ja-JP"/>
            </w:rPr>
          </w:pPr>
          <w:proofErr w:type="spellStart"/>
          <w:r w:rsidRPr="004B5D25">
            <w:rPr>
              <w:rFonts w:ascii="Arial" w:hAnsi="Arial" w:cs="Arial"/>
              <w:color w:val="000000" w:themeColor="text1"/>
              <w:lang w:eastAsia="ja-JP"/>
            </w:rPr>
            <w:t>Moerbeek</w:t>
          </w:r>
          <w:proofErr w:type="spellEnd"/>
          <w:r w:rsidRPr="004B5D25">
            <w:rPr>
              <w:rFonts w:ascii="Arial" w:hAnsi="Arial" w:cs="Arial"/>
              <w:color w:val="000000" w:themeColor="text1"/>
              <w:lang w:eastAsia="ja-JP"/>
            </w:rPr>
            <w:t>, R, 2017, Everything you’ve ever wanted to know about digital and paper administration, available online at:</w:t>
          </w:r>
          <w:hyperlink r:id="rId31" w:history="1">
            <w:r w:rsidRPr="004B5D25">
              <w:rPr>
                <w:rFonts w:ascii="Arial" w:hAnsi="Arial" w:cs="Arial"/>
                <w:color w:val="000000" w:themeColor="text1"/>
                <w:u w:val="single" w:color="0000E9"/>
                <w:lang w:eastAsia="ja-JP"/>
              </w:rPr>
              <w:t>https://blog.doculayer.com/everything-youve-ever-wanted-to-know-about-digital-and-paper-administration</w:t>
            </w:r>
          </w:hyperlink>
          <w:r w:rsidRPr="004B5D25">
            <w:rPr>
              <w:rFonts w:ascii="Arial" w:hAnsi="Arial" w:cs="Arial"/>
              <w:color w:val="000000" w:themeColor="text1"/>
              <w:lang w:eastAsia="ja-JP"/>
            </w:rPr>
            <w:t>, accessed on 02/02/2020</w:t>
          </w:r>
        </w:p>
        <w:p w14:paraId="6B0106C4" w14:textId="77777777" w:rsidR="003F6549" w:rsidRDefault="003F6549" w:rsidP="003F6549">
          <w:pPr>
            <w:spacing w:line="480" w:lineRule="auto"/>
            <w:rPr>
              <w:rFonts w:ascii="Arial" w:hAnsi="Arial" w:cs="Arial"/>
              <w:color w:val="000000" w:themeColor="text1"/>
            </w:rPr>
          </w:pPr>
        </w:p>
        <w:p w14:paraId="216D8504"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hAnsi="Arial" w:cs="Arial"/>
              <w:color w:val="000000" w:themeColor="text1"/>
            </w:rPr>
            <w:t xml:space="preserve">Moore, M. 2012. Economic Downturn, ‘Paperless’ society take toll on staples sales, available at:  </w:t>
          </w:r>
          <w:hyperlink r:id="rId32" w:history="1">
            <w:r w:rsidRPr="004B5D25">
              <w:rPr>
                <w:rFonts w:ascii="Arial" w:eastAsia="Times New Roman" w:hAnsi="Arial" w:cs="Arial"/>
                <w:color w:val="000000" w:themeColor="text1"/>
                <w:u w:val="single"/>
              </w:rPr>
              <w:t>https://www.masslive.com/business-</w:t>
            </w:r>
            <w:r w:rsidRPr="004B5D25">
              <w:rPr>
                <w:rFonts w:ascii="Arial" w:eastAsia="Times New Roman" w:hAnsi="Arial" w:cs="Arial"/>
                <w:color w:val="000000" w:themeColor="text1"/>
                <w:u w:val="single"/>
              </w:rPr>
              <w:lastRenderedPageBreak/>
              <w:t>news/2012/06/economic_downturn_paperless_society_take.html</w:t>
            </w:r>
          </w:hyperlink>
          <w:r w:rsidRPr="004B5D25">
            <w:rPr>
              <w:rFonts w:ascii="Arial" w:eastAsia="Times New Roman" w:hAnsi="Arial" w:cs="Arial"/>
              <w:color w:val="000000" w:themeColor="text1"/>
            </w:rPr>
            <w:t>, accessed on the 02/02/2020</w:t>
          </w:r>
        </w:p>
        <w:p w14:paraId="0194AF04" w14:textId="77777777" w:rsidR="003F6549" w:rsidRPr="004B5D25" w:rsidRDefault="003F6549" w:rsidP="003F6549">
          <w:pPr>
            <w:spacing w:before="100" w:beforeAutospacing="1" w:after="100" w:afterAutospacing="1"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Moules</w:t>
          </w:r>
          <w:proofErr w:type="spellEnd"/>
          <w:r w:rsidRPr="004B5D25">
            <w:rPr>
              <w:rFonts w:ascii="Arial" w:eastAsia="Times New Roman" w:hAnsi="Arial" w:cs="Arial"/>
              <w:color w:val="000000" w:themeColor="text1"/>
            </w:rPr>
            <w:t xml:space="preserve">, J, 2019, ‘The MBA students helping to solve national security’ available online at: </w:t>
          </w:r>
          <w:hyperlink r:id="rId33" w:history="1">
            <w:r w:rsidRPr="004B5D25">
              <w:rPr>
                <w:rStyle w:val="Hyperlink"/>
                <w:rFonts w:ascii="Arial" w:eastAsia="Times New Roman" w:hAnsi="Arial" w:cs="Arial"/>
                <w:color w:val="000000" w:themeColor="text1"/>
              </w:rPr>
              <w:t>https://www.ft.com/content/23efe7b2-044a-11e9-99df-6183d3002ee1</w:t>
            </w:r>
          </w:hyperlink>
          <w:r w:rsidRPr="004B5D25">
            <w:rPr>
              <w:rFonts w:ascii="Arial" w:eastAsia="Times New Roman" w:hAnsi="Arial" w:cs="Arial"/>
              <w:color w:val="000000" w:themeColor="text1"/>
            </w:rPr>
            <w:t>, accessed on 02/02/2020</w:t>
          </w:r>
        </w:p>
        <w:p w14:paraId="400AE7A6" w14:textId="77777777" w:rsidR="003F6549" w:rsidRPr="004B5D25" w:rsidRDefault="003F6549" w:rsidP="003F6549">
          <w:pPr>
            <w:spacing w:line="480" w:lineRule="auto"/>
            <w:rPr>
              <w:rFonts w:ascii="Arial" w:eastAsia="Times New Roman" w:hAnsi="Arial" w:cs="Arial"/>
              <w:color w:val="000000" w:themeColor="text1"/>
              <w:shd w:val="clear" w:color="auto" w:fill="FFFFFF"/>
            </w:rPr>
          </w:pPr>
          <w:proofErr w:type="spellStart"/>
          <w:r w:rsidRPr="004B5D25">
            <w:rPr>
              <w:rFonts w:ascii="Arial" w:eastAsia="Times New Roman" w:hAnsi="Arial" w:cs="Arial"/>
              <w:color w:val="000000" w:themeColor="text1"/>
              <w:shd w:val="clear" w:color="auto" w:fill="FFFFFF"/>
            </w:rPr>
            <w:t>Myrberg</w:t>
          </w:r>
          <w:proofErr w:type="spellEnd"/>
          <w:r w:rsidRPr="004B5D25">
            <w:rPr>
              <w:rFonts w:ascii="Arial" w:eastAsia="Times New Roman" w:hAnsi="Arial" w:cs="Arial"/>
              <w:color w:val="000000" w:themeColor="text1"/>
              <w:shd w:val="clear" w:color="auto" w:fill="FFFFFF"/>
            </w:rPr>
            <w:t xml:space="preserve">, Caroline, and </w:t>
          </w:r>
          <w:proofErr w:type="spellStart"/>
          <w:r w:rsidRPr="004B5D25">
            <w:rPr>
              <w:rFonts w:ascii="Arial" w:eastAsia="Times New Roman" w:hAnsi="Arial" w:cs="Arial"/>
              <w:color w:val="000000" w:themeColor="text1"/>
              <w:shd w:val="clear" w:color="auto" w:fill="FFFFFF"/>
            </w:rPr>
            <w:t>Ninna</w:t>
          </w:r>
          <w:proofErr w:type="spellEnd"/>
          <w:r w:rsidRPr="004B5D25">
            <w:rPr>
              <w:rFonts w:ascii="Arial" w:eastAsia="Times New Roman" w:hAnsi="Arial" w:cs="Arial"/>
              <w:color w:val="000000" w:themeColor="text1"/>
              <w:shd w:val="clear" w:color="auto" w:fill="FFFFFF"/>
            </w:rPr>
            <w:t xml:space="preserve"> </w:t>
          </w:r>
          <w:proofErr w:type="spellStart"/>
          <w:r w:rsidRPr="004B5D25">
            <w:rPr>
              <w:rFonts w:ascii="Arial" w:eastAsia="Times New Roman" w:hAnsi="Arial" w:cs="Arial"/>
              <w:color w:val="000000" w:themeColor="text1"/>
              <w:shd w:val="clear" w:color="auto" w:fill="FFFFFF"/>
            </w:rPr>
            <w:t>Wiberg</w:t>
          </w:r>
          <w:proofErr w:type="spellEnd"/>
          <w:r w:rsidRPr="004B5D25">
            <w:rPr>
              <w:rFonts w:ascii="Arial" w:eastAsia="Times New Roman" w:hAnsi="Arial" w:cs="Arial"/>
              <w:color w:val="000000" w:themeColor="text1"/>
              <w:shd w:val="clear" w:color="auto" w:fill="FFFFFF"/>
            </w:rPr>
            <w:t xml:space="preserve">. 2015. “Screen Vs. Paper: What Is the Difference for Reading and </w:t>
          </w:r>
          <w:proofErr w:type="gramStart"/>
          <w:r w:rsidRPr="004B5D25">
            <w:rPr>
              <w:rFonts w:ascii="Arial" w:eastAsia="Times New Roman" w:hAnsi="Arial" w:cs="Arial"/>
              <w:color w:val="000000" w:themeColor="text1"/>
              <w:shd w:val="clear" w:color="auto" w:fill="FFFFFF"/>
            </w:rPr>
            <w:t>Learning?,</w:t>
          </w:r>
          <w:proofErr w:type="gramEnd"/>
          <w:r w:rsidRPr="004B5D25">
            <w:rPr>
              <w:rFonts w:ascii="Arial" w:eastAsia="Times New Roman" w:hAnsi="Arial" w:cs="Arial"/>
              <w:color w:val="000000" w:themeColor="text1"/>
              <w:shd w:val="clear" w:color="auto" w:fill="FFFFFF"/>
            </w:rPr>
            <w:t xml:space="preserve"> accessed on 30/11/19</w:t>
          </w:r>
        </w:p>
        <w:p w14:paraId="3639857C" w14:textId="77777777" w:rsidR="00795849" w:rsidRDefault="00795849" w:rsidP="003F6549">
          <w:pPr>
            <w:pStyle w:val="NormalWeb"/>
            <w:spacing w:line="480" w:lineRule="auto"/>
            <w:rPr>
              <w:rFonts w:ascii="Arial" w:hAnsi="Arial" w:cs="Arial"/>
              <w:color w:val="000000" w:themeColor="text1"/>
            </w:rPr>
          </w:pPr>
        </w:p>
        <w:p w14:paraId="7D6591CF" w14:textId="77777777" w:rsidR="003F6549" w:rsidRPr="004B5D25" w:rsidRDefault="003F6549" w:rsidP="003F6549">
          <w:pPr>
            <w:pStyle w:val="NormalWeb"/>
            <w:spacing w:line="480" w:lineRule="auto"/>
            <w:rPr>
              <w:rFonts w:ascii="Arial" w:eastAsiaTheme="minorHAnsi" w:hAnsi="Arial" w:cs="Arial"/>
              <w:color w:val="000000" w:themeColor="text1"/>
            </w:rPr>
          </w:pPr>
          <w:r w:rsidRPr="004B5D25">
            <w:rPr>
              <w:rFonts w:ascii="Arial" w:hAnsi="Arial" w:cs="Arial"/>
              <w:color w:val="000000" w:themeColor="text1"/>
            </w:rPr>
            <w:t xml:space="preserve">NHS, 2013, How to ensure the right people, with the right skills, are in the right place at the right time, available online at: </w:t>
          </w:r>
          <w:hyperlink r:id="rId34" w:history="1">
            <w:r w:rsidRPr="004B5D25">
              <w:rPr>
                <w:rStyle w:val="Hyperlink"/>
                <w:rFonts w:ascii="Arial" w:eastAsia="Times New Roman" w:hAnsi="Arial" w:cs="Arial"/>
                <w:color w:val="000000" w:themeColor="text1"/>
              </w:rPr>
              <w:t>https://www.england.nhs.uk/wp-content/uploads/2013/11/nqb-how-to-guid.pdf</w:t>
            </w:r>
          </w:hyperlink>
          <w:r w:rsidRPr="004B5D25">
            <w:rPr>
              <w:rFonts w:ascii="Arial" w:hAnsi="Arial" w:cs="Arial"/>
              <w:color w:val="000000" w:themeColor="text1"/>
            </w:rPr>
            <w:t>, accessed on the 10/01/2020</w:t>
          </w:r>
        </w:p>
        <w:p w14:paraId="658D3608" w14:textId="77777777" w:rsidR="00795849" w:rsidRDefault="00795849" w:rsidP="003F6549">
          <w:pPr>
            <w:spacing w:line="480" w:lineRule="auto"/>
            <w:rPr>
              <w:rFonts w:ascii="Arial" w:eastAsia="Times New Roman" w:hAnsi="Arial" w:cs="Arial"/>
              <w:color w:val="000000" w:themeColor="text1"/>
            </w:rPr>
          </w:pPr>
        </w:p>
        <w:p w14:paraId="3C97BAF2"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NHS, 2015, Cutting Reliance on Paper, available online at: </w:t>
          </w:r>
          <w:hyperlink r:id="rId35" w:history="1">
            <w:r w:rsidRPr="004B5D25">
              <w:rPr>
                <w:rStyle w:val="Hyperlink"/>
                <w:rFonts w:ascii="Arial" w:eastAsia="Times New Roman" w:hAnsi="Arial" w:cs="Arial"/>
                <w:color w:val="000000" w:themeColor="text1"/>
              </w:rPr>
              <w:t>https://www.england.nhs.uk/2015/09/cutting-reliance-on-paper/</w:t>
            </w:r>
          </w:hyperlink>
          <w:r w:rsidRPr="004B5D25">
            <w:rPr>
              <w:rFonts w:ascii="Arial" w:eastAsia="Times New Roman" w:hAnsi="Arial" w:cs="Arial"/>
              <w:color w:val="000000" w:themeColor="text1"/>
            </w:rPr>
            <w:t>, accessed on 10/01/2020</w:t>
          </w:r>
        </w:p>
        <w:p w14:paraId="57C2C1AF" w14:textId="77777777" w:rsidR="00795849" w:rsidRDefault="00795849" w:rsidP="003F6549">
          <w:pPr>
            <w:spacing w:line="480" w:lineRule="auto"/>
            <w:rPr>
              <w:rFonts w:ascii="Arial" w:eastAsia="Times New Roman" w:hAnsi="Arial" w:cs="Arial"/>
              <w:color w:val="000000" w:themeColor="text1"/>
            </w:rPr>
          </w:pPr>
        </w:p>
        <w:p w14:paraId="23EB9C6C"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OECD (2019), Municipal waste (indicator). </w:t>
          </w:r>
          <w:proofErr w:type="spellStart"/>
          <w:r w:rsidRPr="004B5D25">
            <w:rPr>
              <w:rFonts w:ascii="Arial" w:eastAsia="Times New Roman" w:hAnsi="Arial" w:cs="Arial"/>
              <w:color w:val="000000" w:themeColor="text1"/>
            </w:rPr>
            <w:t>doi</w:t>
          </w:r>
          <w:proofErr w:type="spellEnd"/>
          <w:r w:rsidRPr="004B5D25">
            <w:rPr>
              <w:rFonts w:ascii="Arial" w:eastAsia="Times New Roman" w:hAnsi="Arial" w:cs="Arial"/>
              <w:color w:val="000000" w:themeColor="text1"/>
            </w:rPr>
            <w:t>: 10.1787/89d5679a-en (Accessed on 12 December 2019)</w:t>
          </w:r>
        </w:p>
        <w:p w14:paraId="20DCB227" w14:textId="77777777" w:rsidR="003F6549" w:rsidRDefault="003F6549" w:rsidP="003F6549">
          <w:pPr>
            <w:spacing w:line="480" w:lineRule="auto"/>
            <w:rPr>
              <w:rFonts w:ascii="Arial" w:eastAsia="Times New Roman" w:hAnsi="Arial" w:cs="Arial"/>
              <w:color w:val="000000" w:themeColor="text1"/>
              <w:shd w:val="clear" w:color="auto" w:fill="FFFFFF"/>
            </w:rPr>
          </w:pPr>
        </w:p>
        <w:p w14:paraId="4DAB509E"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shd w:val="clear" w:color="auto" w:fill="FFFFFF"/>
            </w:rPr>
            <w:t xml:space="preserve">Pathak, V., Jena, B., &amp; </w:t>
          </w:r>
          <w:proofErr w:type="spellStart"/>
          <w:r w:rsidRPr="004B5D25">
            <w:rPr>
              <w:rFonts w:ascii="Arial" w:eastAsia="Times New Roman" w:hAnsi="Arial" w:cs="Arial"/>
              <w:color w:val="000000" w:themeColor="text1"/>
              <w:shd w:val="clear" w:color="auto" w:fill="FFFFFF"/>
            </w:rPr>
            <w:t>Kalra</w:t>
          </w:r>
          <w:proofErr w:type="spellEnd"/>
          <w:r w:rsidRPr="004B5D25">
            <w:rPr>
              <w:rFonts w:ascii="Arial" w:eastAsia="Times New Roman" w:hAnsi="Arial" w:cs="Arial"/>
              <w:color w:val="000000" w:themeColor="text1"/>
              <w:shd w:val="clear" w:color="auto" w:fill="FFFFFF"/>
            </w:rPr>
            <w:t>, S. (2013). Qualitative research. </w:t>
          </w:r>
          <w:r w:rsidRPr="004B5D25">
            <w:rPr>
              <w:rFonts w:ascii="Arial" w:eastAsia="Times New Roman" w:hAnsi="Arial" w:cs="Arial"/>
              <w:i/>
              <w:iCs/>
              <w:color w:val="000000" w:themeColor="text1"/>
              <w:shd w:val="clear" w:color="auto" w:fill="FFFFFF"/>
            </w:rPr>
            <w:t>Perspectives in clinical research</w:t>
          </w:r>
          <w:r w:rsidRPr="004B5D25">
            <w:rPr>
              <w:rFonts w:ascii="Arial" w:eastAsia="Times New Roman" w:hAnsi="Arial" w:cs="Arial"/>
              <w:color w:val="000000" w:themeColor="text1"/>
              <w:shd w:val="clear" w:color="auto" w:fill="FFFFFF"/>
            </w:rPr>
            <w:t>, </w:t>
          </w:r>
          <w:r w:rsidRPr="004B5D25">
            <w:rPr>
              <w:rFonts w:ascii="Arial" w:eastAsia="Times New Roman" w:hAnsi="Arial" w:cs="Arial"/>
              <w:i/>
              <w:iCs/>
              <w:color w:val="000000" w:themeColor="text1"/>
              <w:shd w:val="clear" w:color="auto" w:fill="FFFFFF"/>
            </w:rPr>
            <w:t>4</w:t>
          </w:r>
          <w:r w:rsidRPr="004B5D25">
            <w:rPr>
              <w:rFonts w:ascii="Arial" w:eastAsia="Times New Roman" w:hAnsi="Arial" w:cs="Arial"/>
              <w:color w:val="000000" w:themeColor="text1"/>
              <w:shd w:val="clear" w:color="auto" w:fill="FFFFFF"/>
            </w:rPr>
            <w:t>(3), 192. https://doi.org/10.4103/2229-3485.115389</w:t>
          </w:r>
        </w:p>
        <w:p w14:paraId="40409E0E" w14:textId="77777777" w:rsidR="003F6549" w:rsidRDefault="003F6549" w:rsidP="003F6549">
          <w:pPr>
            <w:spacing w:line="480" w:lineRule="auto"/>
            <w:rPr>
              <w:rFonts w:ascii="Arial" w:hAnsi="Arial" w:cs="Arial"/>
              <w:color w:val="000000" w:themeColor="text1"/>
            </w:rPr>
          </w:pPr>
        </w:p>
        <w:p w14:paraId="09FC6511"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hAnsi="Arial" w:cs="Arial"/>
              <w:color w:val="000000" w:themeColor="text1"/>
            </w:rPr>
            <w:lastRenderedPageBreak/>
            <w:t>Phs</w:t>
          </w:r>
          <w:proofErr w:type="spellEnd"/>
          <w:r w:rsidRPr="004B5D25">
            <w:rPr>
              <w:rFonts w:ascii="Arial" w:hAnsi="Arial" w:cs="Arial"/>
              <w:color w:val="000000" w:themeColor="text1"/>
            </w:rPr>
            <w:t xml:space="preserve"> Waste Kit, 2018, What Schools Are Doing to Reduce </w:t>
          </w:r>
          <w:proofErr w:type="spellStart"/>
          <w:r w:rsidRPr="004B5D25">
            <w:rPr>
              <w:rFonts w:ascii="Arial" w:hAnsi="Arial" w:cs="Arial"/>
              <w:color w:val="000000" w:themeColor="text1"/>
            </w:rPr>
            <w:t>Reduce</w:t>
          </w:r>
          <w:proofErr w:type="spellEnd"/>
          <w:r w:rsidRPr="004B5D25">
            <w:rPr>
              <w:rFonts w:ascii="Arial" w:hAnsi="Arial" w:cs="Arial"/>
              <w:color w:val="000000" w:themeColor="text1"/>
            </w:rPr>
            <w:t xml:space="preserve"> Their Environmental Impact, available online at: </w:t>
          </w:r>
          <w:hyperlink r:id="rId36" w:history="1">
            <w:r w:rsidRPr="004B5D25">
              <w:rPr>
                <w:rStyle w:val="Hyperlink"/>
                <w:rFonts w:ascii="Arial" w:eastAsia="Times New Roman" w:hAnsi="Arial" w:cs="Arial"/>
                <w:color w:val="000000" w:themeColor="text1"/>
              </w:rPr>
              <w:t>https://www.phswastekit.co.uk/blog/posts/06-12-2018/what-schools-are-doing-to-reduce-their-environmental-impact</w:t>
            </w:r>
          </w:hyperlink>
          <w:r w:rsidRPr="004B5D25">
            <w:rPr>
              <w:rFonts w:ascii="Arial" w:eastAsia="Times New Roman" w:hAnsi="Arial" w:cs="Arial"/>
              <w:color w:val="000000" w:themeColor="text1"/>
            </w:rPr>
            <w:t>, accessed on 05/01/2020</w:t>
          </w:r>
        </w:p>
        <w:p w14:paraId="32BDF8D2" w14:textId="77777777" w:rsidR="003F6549" w:rsidRDefault="003F6549" w:rsidP="003F6549">
          <w:pPr>
            <w:spacing w:line="480" w:lineRule="auto"/>
            <w:rPr>
              <w:rFonts w:ascii="Arial" w:eastAsia="Times New Roman" w:hAnsi="Arial" w:cs="Arial"/>
              <w:color w:val="000000" w:themeColor="text1"/>
              <w:shd w:val="clear" w:color="auto" w:fill="FFFFFF"/>
            </w:rPr>
          </w:pPr>
        </w:p>
        <w:p w14:paraId="3CFF5A3E"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shd w:val="clear" w:color="auto" w:fill="FFFFFF"/>
            </w:rPr>
            <w:t>PLEASURE, D.R., 2016. </w:t>
          </w:r>
          <w:r w:rsidRPr="004B5D25">
            <w:rPr>
              <w:rFonts w:ascii="Arial" w:eastAsia="Times New Roman" w:hAnsi="Arial" w:cs="Arial"/>
              <w:i/>
              <w:iCs/>
              <w:color w:val="000000" w:themeColor="text1"/>
              <w:shd w:val="clear" w:color="auto" w:fill="FFFFFF"/>
            </w:rPr>
            <w:t xml:space="preserve">Middle </w:t>
          </w:r>
          <w:proofErr w:type="gramStart"/>
          <w:r w:rsidRPr="004B5D25">
            <w:rPr>
              <w:rFonts w:ascii="Arial" w:eastAsia="Times New Roman" w:hAnsi="Arial" w:cs="Arial"/>
              <w:i/>
              <w:iCs/>
              <w:color w:val="000000" w:themeColor="text1"/>
              <w:shd w:val="clear" w:color="auto" w:fill="FFFFFF"/>
            </w:rPr>
            <w:t>managers'</w:t>
          </w:r>
          <w:proofErr w:type="gramEnd"/>
          <w:r w:rsidRPr="004B5D25">
            <w:rPr>
              <w:rFonts w:ascii="Arial" w:eastAsia="Times New Roman" w:hAnsi="Arial" w:cs="Arial"/>
              <w:i/>
              <w:iCs/>
              <w:color w:val="000000" w:themeColor="text1"/>
              <w:shd w:val="clear" w:color="auto" w:fill="FFFFFF"/>
            </w:rPr>
            <w:t xml:space="preserve"> lived experience of resistance to change at a government facility: A phenomenological study</w:t>
          </w:r>
          <w:r w:rsidRPr="004B5D25">
            <w:rPr>
              <w:rFonts w:ascii="Arial" w:eastAsia="Times New Roman" w:hAnsi="Arial" w:cs="Arial"/>
              <w:color w:val="000000" w:themeColor="text1"/>
              <w:shd w:val="clear" w:color="auto" w:fill="FFFFFF"/>
            </w:rPr>
            <w:t>, Capella University.</w:t>
          </w:r>
        </w:p>
        <w:p w14:paraId="2B35E114" w14:textId="77777777" w:rsidR="003F6549" w:rsidRDefault="003F6549" w:rsidP="003F6549">
          <w:pPr>
            <w:spacing w:line="480" w:lineRule="auto"/>
            <w:rPr>
              <w:rFonts w:ascii="Arial" w:eastAsia="Times New Roman" w:hAnsi="Arial" w:cs="Arial"/>
              <w:color w:val="000000" w:themeColor="text1"/>
            </w:rPr>
          </w:pPr>
        </w:p>
        <w:p w14:paraId="4D088CF7"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Qualtrics</w:t>
          </w:r>
          <w:proofErr w:type="spellEnd"/>
          <w:r w:rsidRPr="004B5D25">
            <w:rPr>
              <w:rFonts w:ascii="Arial" w:eastAsia="Times New Roman" w:hAnsi="Arial" w:cs="Arial"/>
              <w:color w:val="000000" w:themeColor="text1"/>
            </w:rPr>
            <w:t>,</w:t>
          </w:r>
          <w:r>
            <w:rPr>
              <w:rFonts w:ascii="Arial" w:eastAsia="Times New Roman" w:hAnsi="Arial" w:cs="Arial"/>
              <w:color w:val="000000" w:themeColor="text1"/>
            </w:rPr>
            <w:t xml:space="preserve"> </w:t>
          </w:r>
          <w:proofErr w:type="gramStart"/>
          <w:r>
            <w:rPr>
              <w:rFonts w:ascii="Arial" w:eastAsia="Times New Roman" w:hAnsi="Arial" w:cs="Arial"/>
              <w:color w:val="000000" w:themeColor="text1"/>
            </w:rPr>
            <w:t xml:space="preserve">2019, </w:t>
          </w:r>
          <w:r w:rsidRPr="004B5D25">
            <w:rPr>
              <w:rFonts w:ascii="Arial" w:eastAsia="Times New Roman" w:hAnsi="Arial" w:cs="Arial"/>
              <w:color w:val="000000" w:themeColor="text1"/>
            </w:rPr>
            <w:t xml:space="preserve"> Connecting</w:t>
          </w:r>
          <w:proofErr w:type="gramEnd"/>
          <w:r w:rsidRPr="004B5D25">
            <w:rPr>
              <w:rFonts w:ascii="Arial" w:eastAsia="Times New Roman" w:hAnsi="Arial" w:cs="Arial"/>
              <w:color w:val="000000" w:themeColor="text1"/>
            </w:rPr>
            <w:t xml:space="preserve"> the X’s and O’s, available online at: </w:t>
          </w:r>
          <w:hyperlink r:id="rId37" w:history="1">
            <w:r w:rsidRPr="004B5D25">
              <w:rPr>
                <w:rStyle w:val="Hyperlink"/>
                <w:rFonts w:ascii="Arial" w:eastAsia="Times New Roman" w:hAnsi="Arial" w:cs="Arial"/>
                <w:color w:val="000000" w:themeColor="text1"/>
              </w:rPr>
              <w:t>https://www.qualtrics.com/uk/xo-data/</w:t>
            </w:r>
          </w:hyperlink>
          <w:r w:rsidRPr="004B5D25">
            <w:rPr>
              <w:rFonts w:ascii="Arial" w:eastAsia="Times New Roman" w:hAnsi="Arial" w:cs="Arial"/>
              <w:color w:val="000000" w:themeColor="text1"/>
            </w:rPr>
            <w:t>, Accessed on 04/01/2020</w:t>
          </w:r>
        </w:p>
        <w:p w14:paraId="5C14AB42" w14:textId="77777777" w:rsidR="003F6549" w:rsidRPr="004B5D25" w:rsidRDefault="003F6549" w:rsidP="003F6549">
          <w:pPr>
            <w:spacing w:before="100" w:beforeAutospacing="1" w:after="100" w:afterAutospacing="1" w:line="480" w:lineRule="auto"/>
            <w:rPr>
              <w:rFonts w:ascii="Arial" w:hAnsi="Arial" w:cs="Arial"/>
              <w:color w:val="000000" w:themeColor="text1"/>
            </w:rPr>
          </w:pPr>
          <w:proofErr w:type="spellStart"/>
          <w:r w:rsidRPr="004B5D25">
            <w:rPr>
              <w:rFonts w:ascii="Arial" w:hAnsi="Arial" w:cs="Arial"/>
              <w:color w:val="000000" w:themeColor="text1"/>
            </w:rPr>
            <w:t>Rehiel</w:t>
          </w:r>
          <w:proofErr w:type="spellEnd"/>
          <w:r w:rsidRPr="004B5D25">
            <w:rPr>
              <w:rFonts w:ascii="Arial" w:hAnsi="Arial" w:cs="Arial"/>
              <w:color w:val="000000" w:themeColor="text1"/>
            </w:rPr>
            <w:t xml:space="preserve">, </w:t>
          </w:r>
          <w:proofErr w:type="spellStart"/>
          <w:r w:rsidRPr="004B5D25">
            <w:rPr>
              <w:rFonts w:ascii="Arial" w:hAnsi="Arial" w:cs="Arial"/>
              <w:color w:val="000000" w:themeColor="text1"/>
            </w:rPr>
            <w:t>Alenazi</w:t>
          </w:r>
          <w:proofErr w:type="spellEnd"/>
          <w:r w:rsidRPr="004B5D25">
            <w:rPr>
              <w:rFonts w:ascii="Arial" w:hAnsi="Arial" w:cs="Arial"/>
              <w:color w:val="000000" w:themeColor="text1"/>
            </w:rPr>
            <w:t xml:space="preserve"> &amp; </w:t>
          </w:r>
          <w:proofErr w:type="spellStart"/>
          <w:r w:rsidRPr="004B5D25">
            <w:rPr>
              <w:rFonts w:ascii="Arial" w:hAnsi="Arial" w:cs="Arial"/>
              <w:color w:val="000000" w:themeColor="text1"/>
            </w:rPr>
            <w:t>Shittu</w:t>
          </w:r>
          <w:proofErr w:type="spellEnd"/>
          <w:r w:rsidRPr="004B5D25">
            <w:rPr>
              <w:rFonts w:ascii="Arial" w:hAnsi="Arial" w:cs="Arial"/>
              <w:color w:val="000000" w:themeColor="text1"/>
            </w:rPr>
            <w:t>, Abdul Jaleel &amp; Al-</w:t>
          </w:r>
          <w:proofErr w:type="spellStart"/>
          <w:r w:rsidRPr="004B5D25">
            <w:rPr>
              <w:rFonts w:ascii="Arial" w:hAnsi="Arial" w:cs="Arial"/>
              <w:color w:val="000000" w:themeColor="text1"/>
            </w:rPr>
            <w:t>Matari</w:t>
          </w:r>
          <w:proofErr w:type="spellEnd"/>
          <w:r w:rsidRPr="004B5D25">
            <w:rPr>
              <w:rFonts w:ascii="Arial" w:hAnsi="Arial" w:cs="Arial"/>
              <w:color w:val="000000" w:themeColor="text1"/>
            </w:rPr>
            <w:t xml:space="preserve">, </w:t>
          </w:r>
          <w:proofErr w:type="spellStart"/>
          <w:r w:rsidRPr="004B5D25">
            <w:rPr>
              <w:rFonts w:ascii="Arial" w:hAnsi="Arial" w:cs="Arial"/>
              <w:color w:val="000000" w:themeColor="text1"/>
            </w:rPr>
            <w:t>Ebrahim</w:t>
          </w:r>
          <w:proofErr w:type="spellEnd"/>
          <w:r w:rsidRPr="004B5D25">
            <w:rPr>
              <w:rFonts w:ascii="Arial" w:hAnsi="Arial" w:cs="Arial"/>
              <w:color w:val="000000" w:themeColor="text1"/>
            </w:rPr>
            <w:t xml:space="preserve"> &amp; M., E. &amp; </w:t>
          </w:r>
          <w:proofErr w:type="spellStart"/>
          <w:r w:rsidRPr="004B5D25">
            <w:rPr>
              <w:rFonts w:ascii="Arial" w:hAnsi="Arial" w:cs="Arial"/>
              <w:color w:val="000000" w:themeColor="text1"/>
            </w:rPr>
            <w:t>Alanzi</w:t>
          </w:r>
          <w:proofErr w:type="spellEnd"/>
          <w:r w:rsidRPr="004B5D25">
            <w:rPr>
              <w:rFonts w:ascii="Arial" w:hAnsi="Arial" w:cs="Arial"/>
              <w:color w:val="000000" w:themeColor="text1"/>
            </w:rPr>
            <w:t xml:space="preserve">, </w:t>
          </w:r>
          <w:proofErr w:type="spellStart"/>
          <w:r w:rsidRPr="004B5D25">
            <w:rPr>
              <w:rFonts w:ascii="Arial" w:hAnsi="Arial" w:cs="Arial"/>
              <w:color w:val="000000" w:themeColor="text1"/>
            </w:rPr>
            <w:t>Ayed</w:t>
          </w:r>
          <w:proofErr w:type="spellEnd"/>
          <w:r w:rsidRPr="004B5D25">
            <w:rPr>
              <w:rFonts w:ascii="Arial" w:hAnsi="Arial" w:cs="Arial"/>
              <w:color w:val="000000" w:themeColor="text1"/>
            </w:rPr>
            <w:t>. (2014). Paperless Office Management: A Feasibility Analysis for Saudi Arabia Government Offices: Case Study in Ministry of Labor. Journal of Management Research. 6. 10.5296/</w:t>
          </w:r>
          <w:proofErr w:type="gramStart"/>
          <w:r w:rsidRPr="004B5D25">
            <w:rPr>
              <w:rFonts w:ascii="Arial" w:hAnsi="Arial" w:cs="Arial"/>
              <w:color w:val="000000" w:themeColor="text1"/>
            </w:rPr>
            <w:t>jmr.v</w:t>
          </w:r>
          <w:proofErr w:type="gramEnd"/>
          <w:r w:rsidRPr="004B5D25">
            <w:rPr>
              <w:rFonts w:ascii="Arial" w:hAnsi="Arial" w:cs="Arial"/>
              <w:color w:val="000000" w:themeColor="text1"/>
            </w:rPr>
            <w:t>6i3.5700.</w:t>
          </w:r>
        </w:p>
        <w:p w14:paraId="1FFAE06A"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Restore, 2019, Paperless office-Paper waste statistics for the average UK office, available online at: </w:t>
          </w:r>
          <w:hyperlink r:id="rId38" w:history="1">
            <w:r w:rsidRPr="004B5D25">
              <w:rPr>
                <w:rStyle w:val="Hyperlink"/>
                <w:rFonts w:ascii="Arial" w:eastAsia="Times New Roman" w:hAnsi="Arial" w:cs="Arial"/>
                <w:color w:val="000000" w:themeColor="text1"/>
              </w:rPr>
              <w:t>https://www.restore.co.uk/Digital/Insights/Blogs/paperless-office-paper-waste-statistics-for-the-average-uk-office</w:t>
            </w:r>
          </w:hyperlink>
          <w:r w:rsidRPr="004B5D25">
            <w:rPr>
              <w:rFonts w:ascii="Arial" w:eastAsia="Times New Roman" w:hAnsi="Arial" w:cs="Arial"/>
              <w:color w:val="000000" w:themeColor="text1"/>
            </w:rPr>
            <w:t>, accessed on 15/12/2019</w:t>
          </w:r>
        </w:p>
        <w:p w14:paraId="76800963" w14:textId="77777777" w:rsidR="003F6549" w:rsidRDefault="003F6549" w:rsidP="003F6549">
          <w:pPr>
            <w:spacing w:line="480" w:lineRule="auto"/>
            <w:rPr>
              <w:rFonts w:ascii="Arial" w:eastAsia="Times New Roman" w:hAnsi="Arial" w:cs="Arial"/>
              <w:color w:val="000000" w:themeColor="text1"/>
            </w:rPr>
          </w:pPr>
        </w:p>
        <w:p w14:paraId="28F514BA"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 xml:space="preserve">Royal Literary Fund, 2020, What is a Literature review, available online at:  </w:t>
          </w:r>
          <w:hyperlink r:id="rId39" w:history="1">
            <w:r w:rsidRPr="004B5D25">
              <w:rPr>
                <w:rFonts w:ascii="Arial" w:eastAsia="Times New Roman" w:hAnsi="Arial" w:cs="Arial"/>
                <w:color w:val="000000" w:themeColor="text1"/>
                <w:u w:val="single"/>
              </w:rPr>
              <w:t>https://www.rlf.org.uk/resources/what-is-a-literature-review/</w:t>
            </w:r>
          </w:hyperlink>
          <w:r w:rsidRPr="004B5D25">
            <w:rPr>
              <w:rFonts w:ascii="Arial" w:eastAsia="Times New Roman" w:hAnsi="Arial" w:cs="Arial"/>
              <w:color w:val="000000" w:themeColor="text1"/>
            </w:rPr>
            <w:t>, accessed on 02/01/2020</w:t>
          </w:r>
        </w:p>
        <w:p w14:paraId="5D28DD7D" w14:textId="77777777" w:rsidR="003F6549" w:rsidRDefault="003F6549" w:rsidP="003F6549">
          <w:pPr>
            <w:spacing w:line="480" w:lineRule="auto"/>
            <w:rPr>
              <w:rFonts w:ascii="Arial" w:eastAsia="Times New Roman" w:hAnsi="Arial" w:cs="Arial"/>
              <w:color w:val="000000" w:themeColor="text1"/>
            </w:rPr>
          </w:pPr>
        </w:p>
        <w:p w14:paraId="03C5EDEA"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lastRenderedPageBreak/>
            <w:t xml:space="preserve">S.-D. </w:t>
          </w:r>
          <w:proofErr w:type="spellStart"/>
          <w:r w:rsidRPr="004B5D25">
            <w:rPr>
              <w:rFonts w:ascii="Arial" w:eastAsia="Times New Roman" w:hAnsi="Arial" w:cs="Arial"/>
              <w:color w:val="000000" w:themeColor="text1"/>
            </w:rPr>
            <w:t>Orantes</w:t>
          </w:r>
          <w:proofErr w:type="spellEnd"/>
          <w:r w:rsidRPr="004B5D25">
            <w:rPr>
              <w:rFonts w:ascii="Arial" w:eastAsia="Times New Roman" w:hAnsi="Arial" w:cs="Arial"/>
              <w:color w:val="000000" w:themeColor="text1"/>
            </w:rPr>
            <w:t xml:space="preserve">-Jimenez, A. Zavala-Galindo, and G. Vazquez-Alvarez, ―Paperless Office: a new proposal for </w:t>
          </w:r>
          <w:proofErr w:type="gramStart"/>
          <w:r w:rsidRPr="004B5D25">
            <w:rPr>
              <w:rFonts w:ascii="Arial" w:eastAsia="Times New Roman" w:hAnsi="Arial" w:cs="Arial"/>
              <w:color w:val="000000" w:themeColor="text1"/>
            </w:rPr>
            <w:t>organizations,‖</w:t>
          </w:r>
          <w:proofErr w:type="gramEnd"/>
          <w:r w:rsidRPr="004B5D25">
            <w:rPr>
              <w:rFonts w:ascii="Arial" w:eastAsia="Times New Roman" w:hAnsi="Arial" w:cs="Arial"/>
              <w:color w:val="000000" w:themeColor="text1"/>
            </w:rPr>
            <w:t xml:space="preserve"> Syst. </w:t>
          </w:r>
          <w:proofErr w:type="spellStart"/>
          <w:r w:rsidRPr="004B5D25">
            <w:rPr>
              <w:rFonts w:ascii="Arial" w:eastAsia="Times New Roman" w:hAnsi="Arial" w:cs="Arial"/>
              <w:color w:val="000000" w:themeColor="text1"/>
            </w:rPr>
            <w:t>Cybern</w:t>
          </w:r>
          <w:proofErr w:type="spellEnd"/>
          <w:r w:rsidRPr="004B5D25">
            <w:rPr>
              <w:rFonts w:ascii="Arial" w:eastAsia="Times New Roman" w:hAnsi="Arial" w:cs="Arial"/>
              <w:color w:val="000000" w:themeColor="text1"/>
            </w:rPr>
            <w:t>. Informatics, vol. 13, no. 3, pp. 47–55, 2015.</w:t>
          </w:r>
        </w:p>
        <w:p w14:paraId="5B44D3E4" w14:textId="77777777" w:rsidR="003F6549" w:rsidRDefault="003F6549" w:rsidP="003F6549">
          <w:pPr>
            <w:spacing w:line="480" w:lineRule="auto"/>
            <w:rPr>
              <w:rFonts w:ascii="Arial" w:eastAsia="Times New Roman" w:hAnsi="Arial" w:cs="Arial"/>
              <w:color w:val="000000" w:themeColor="text1"/>
              <w:shd w:val="clear" w:color="auto" w:fill="FFFFFF"/>
            </w:rPr>
          </w:pPr>
        </w:p>
        <w:p w14:paraId="7A81C045"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shd w:val="clear" w:color="auto" w:fill="FFFFFF"/>
            </w:rPr>
            <w:t xml:space="preserve">SCANTLEBURY, A., SHEARD, L., WATT, I., CAIRNS, P., WRIGHT, J. and ADAMSON, J., 2017. Exploring the implementation of an electronic record into a maternity unit: a qualitative study using </w:t>
          </w:r>
          <w:proofErr w:type="spellStart"/>
          <w:r w:rsidRPr="004B5D25">
            <w:rPr>
              <w:rFonts w:ascii="Arial" w:eastAsia="Times New Roman" w:hAnsi="Arial" w:cs="Arial"/>
              <w:color w:val="000000" w:themeColor="text1"/>
              <w:shd w:val="clear" w:color="auto" w:fill="FFFFFF"/>
            </w:rPr>
            <w:t>Normalisation</w:t>
          </w:r>
          <w:proofErr w:type="spellEnd"/>
          <w:r w:rsidRPr="004B5D25">
            <w:rPr>
              <w:rFonts w:ascii="Arial" w:eastAsia="Times New Roman" w:hAnsi="Arial" w:cs="Arial"/>
              <w:color w:val="000000" w:themeColor="text1"/>
              <w:shd w:val="clear" w:color="auto" w:fill="FFFFFF"/>
            </w:rPr>
            <w:t xml:space="preserve"> Process Theory. </w:t>
          </w:r>
          <w:r w:rsidRPr="004B5D25">
            <w:rPr>
              <w:rFonts w:ascii="Arial" w:eastAsia="Times New Roman" w:hAnsi="Arial" w:cs="Arial"/>
              <w:i/>
              <w:iCs/>
              <w:color w:val="000000" w:themeColor="text1"/>
              <w:shd w:val="clear" w:color="auto" w:fill="FFFFFF"/>
            </w:rPr>
            <w:t>BMC Medical Informatics and Decision Making, </w:t>
          </w:r>
          <w:r w:rsidRPr="004B5D25">
            <w:rPr>
              <w:rFonts w:ascii="Arial" w:eastAsia="Times New Roman" w:hAnsi="Arial" w:cs="Arial"/>
              <w:bCs/>
              <w:color w:val="000000" w:themeColor="text1"/>
              <w:shd w:val="clear" w:color="auto" w:fill="FFFFFF"/>
            </w:rPr>
            <w:t>17</w:t>
          </w:r>
          <w:r w:rsidRPr="004B5D25">
            <w:rPr>
              <w:rFonts w:ascii="Arial" w:eastAsia="Times New Roman" w:hAnsi="Arial" w:cs="Arial"/>
              <w:color w:val="000000" w:themeColor="text1"/>
              <w:shd w:val="clear" w:color="auto" w:fill="FFFFFF"/>
            </w:rPr>
            <w:t>.</w:t>
          </w:r>
        </w:p>
        <w:p w14:paraId="5EBA0D3A" w14:textId="77777777" w:rsidR="003F6549" w:rsidRDefault="003F6549" w:rsidP="003F6549">
          <w:pPr>
            <w:spacing w:line="480" w:lineRule="auto"/>
            <w:rPr>
              <w:rFonts w:ascii="Arial" w:eastAsia="Times New Roman" w:hAnsi="Arial" w:cs="Arial"/>
              <w:color w:val="000000" w:themeColor="text1"/>
            </w:rPr>
          </w:pPr>
        </w:p>
        <w:p w14:paraId="229A5525"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Shisia</w:t>
          </w:r>
          <w:proofErr w:type="spellEnd"/>
          <w:r w:rsidRPr="004B5D25">
            <w:rPr>
              <w:rFonts w:ascii="Arial" w:eastAsia="Times New Roman" w:hAnsi="Arial" w:cs="Arial"/>
              <w:color w:val="000000" w:themeColor="text1"/>
            </w:rPr>
            <w:t xml:space="preserve">, M, 2018, What Is The Environmental Impact Of </w:t>
          </w:r>
          <w:proofErr w:type="gramStart"/>
          <w:r w:rsidRPr="004B5D25">
            <w:rPr>
              <w:rFonts w:ascii="Arial" w:eastAsia="Times New Roman" w:hAnsi="Arial" w:cs="Arial"/>
              <w:color w:val="000000" w:themeColor="text1"/>
            </w:rPr>
            <w:t>Paper?,</w:t>
          </w:r>
          <w:proofErr w:type="gramEnd"/>
          <w:r w:rsidRPr="004B5D25">
            <w:rPr>
              <w:rFonts w:ascii="Arial" w:eastAsia="Times New Roman" w:hAnsi="Arial" w:cs="Arial"/>
              <w:color w:val="000000" w:themeColor="text1"/>
            </w:rPr>
            <w:t xml:space="preserve"> </w:t>
          </w:r>
          <w:proofErr w:type="spellStart"/>
          <w:r w:rsidRPr="004B5D25">
            <w:rPr>
              <w:rFonts w:ascii="Arial" w:eastAsia="Times New Roman" w:hAnsi="Arial" w:cs="Arial"/>
              <w:color w:val="000000" w:themeColor="text1"/>
            </w:rPr>
            <w:t>WorldAtlas</w:t>
          </w:r>
          <w:proofErr w:type="spellEnd"/>
          <w:r w:rsidRPr="004B5D25">
            <w:rPr>
              <w:rFonts w:ascii="Arial" w:eastAsia="Times New Roman" w:hAnsi="Arial" w:cs="Arial"/>
              <w:color w:val="000000" w:themeColor="text1"/>
            </w:rPr>
            <w:t>, viewed 8 December 2019, &lt;https://www.worldatlas.com/articles/what-is-the-environmental-impact-of-paper.html/&gt;.</w:t>
          </w:r>
        </w:p>
        <w:p w14:paraId="15C13593" w14:textId="77777777" w:rsidR="003F6549" w:rsidRDefault="003F6549" w:rsidP="003F6549">
          <w:pPr>
            <w:spacing w:line="480" w:lineRule="auto"/>
            <w:rPr>
              <w:rFonts w:ascii="Arial" w:hAnsi="Arial" w:cs="Arial"/>
              <w:color w:val="000000" w:themeColor="text1"/>
            </w:rPr>
          </w:pPr>
        </w:p>
        <w:p w14:paraId="303106AB"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hAnsi="Arial" w:cs="Arial"/>
              <w:color w:val="000000" w:themeColor="text1"/>
            </w:rPr>
            <w:t xml:space="preserve">Smith, D, Alexander , R, 1999, Fumbling for the Future- How Xerox invented, then ignored, the first personal computer, available online at: </w:t>
          </w:r>
          <w:hyperlink r:id="rId40" w:anchor="v=onepage&amp;q=smith%20and%20alexander%20fumbling%20for%20the%20future&amp;f=false" w:history="1">
            <w:r w:rsidRPr="004B5D25">
              <w:rPr>
                <w:rStyle w:val="Hyperlink"/>
                <w:rFonts w:ascii="Arial" w:eastAsia="Times New Roman" w:hAnsi="Arial" w:cs="Arial"/>
                <w:color w:val="000000" w:themeColor="text1"/>
              </w:rPr>
              <w:t>https://books.google.co.uk/books?id=24KW-5GBvgIC&amp;printsec=frontcover&amp;dq=smith+and+alexander+fumbling+for+the+future&amp;hl=en&amp;sa=X&amp;ved=0ahUKEwiG_qvNp_ToAhUAaRUIHRsuBOQQ6AEIJzAA#v=onepage&amp;q=smith%20and%20alexander%20fumbling%20for%20the%20future&amp;f=false</w:t>
            </w:r>
          </w:hyperlink>
          <w:r w:rsidRPr="004B5D25">
            <w:rPr>
              <w:rFonts w:ascii="Arial" w:eastAsia="Times New Roman" w:hAnsi="Arial" w:cs="Arial"/>
              <w:color w:val="000000" w:themeColor="text1"/>
            </w:rPr>
            <w:t>, accessed on the 02/12/2019</w:t>
          </w:r>
        </w:p>
        <w:p w14:paraId="63D9A5C9" w14:textId="77777777" w:rsidR="003F6549" w:rsidRDefault="003F6549" w:rsidP="003F6549">
          <w:pPr>
            <w:spacing w:line="480" w:lineRule="auto"/>
            <w:rPr>
              <w:rFonts w:ascii="Arial" w:eastAsia="Times New Roman" w:hAnsi="Arial" w:cs="Arial"/>
              <w:color w:val="000000" w:themeColor="text1"/>
            </w:rPr>
          </w:pPr>
        </w:p>
        <w:p w14:paraId="2FB9FDCA" w14:textId="5D46E474"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lastRenderedPageBreak/>
            <w:t>Stop</w:t>
          </w:r>
          <w:r w:rsidR="00347E9E">
            <w:rPr>
              <w:rFonts w:ascii="Arial" w:eastAsia="Times New Roman" w:hAnsi="Arial" w:cs="Arial"/>
              <w:color w:val="000000" w:themeColor="text1"/>
            </w:rPr>
            <w:t xml:space="preserve"> </w:t>
          </w:r>
          <w:r w:rsidRPr="004B5D25">
            <w:rPr>
              <w:rFonts w:ascii="Arial" w:eastAsia="Times New Roman" w:hAnsi="Arial" w:cs="Arial"/>
              <w:color w:val="000000" w:themeColor="text1"/>
            </w:rPr>
            <w:t xml:space="preserve">waste, 2019, The Impact of Paper Waste, </w:t>
          </w:r>
          <w:hyperlink r:id="rId41" w:history="1">
            <w:r w:rsidRPr="004B5D25">
              <w:rPr>
                <w:rStyle w:val="Hyperlink"/>
                <w:rFonts w:ascii="Arial" w:eastAsia="Times New Roman" w:hAnsi="Arial" w:cs="Arial"/>
                <w:color w:val="000000" w:themeColor="text1"/>
              </w:rPr>
              <w:t>http://www.stopwaste.org/at-work/reduce-and-reuse/reduce-paper-use/the-impact-of-paper-waste</w:t>
            </w:r>
          </w:hyperlink>
          <w:r w:rsidRPr="004B5D25">
            <w:rPr>
              <w:rFonts w:ascii="Arial" w:eastAsia="Times New Roman" w:hAnsi="Arial" w:cs="Arial"/>
              <w:color w:val="000000" w:themeColor="text1"/>
            </w:rPr>
            <w:t>, accessed on 30/11/19</w:t>
          </w:r>
        </w:p>
        <w:p w14:paraId="0D4A0C32" w14:textId="77777777" w:rsidR="003F6549" w:rsidRDefault="003F6549" w:rsidP="003F6549">
          <w:pPr>
            <w:spacing w:line="480" w:lineRule="auto"/>
            <w:rPr>
              <w:rFonts w:ascii="Arial" w:eastAsia="Times New Roman" w:hAnsi="Arial" w:cs="Arial"/>
              <w:color w:val="000000" w:themeColor="text1"/>
            </w:rPr>
          </w:pPr>
        </w:p>
        <w:p w14:paraId="6CC29D86"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Taipale</w:t>
          </w:r>
          <w:proofErr w:type="spellEnd"/>
          <w:r w:rsidRPr="004B5D25">
            <w:rPr>
              <w:rFonts w:ascii="Arial" w:eastAsia="Times New Roman" w:hAnsi="Arial" w:cs="Arial"/>
              <w:color w:val="000000" w:themeColor="text1"/>
            </w:rPr>
            <w:t xml:space="preserve">, S. (2014). The affordances of reading/writing on paper and digitally in Finland. Telematics and Informatics, 31(4), 532-542. </w:t>
          </w:r>
        </w:p>
        <w:p w14:paraId="012202D6" w14:textId="77777777" w:rsidR="003F6549" w:rsidRDefault="003F6549" w:rsidP="003F6549">
          <w:pPr>
            <w:spacing w:line="480" w:lineRule="auto"/>
            <w:rPr>
              <w:rFonts w:ascii="Arial" w:eastAsia="Times New Roman" w:hAnsi="Arial" w:cs="Arial"/>
              <w:color w:val="000000" w:themeColor="text1"/>
            </w:rPr>
          </w:pPr>
        </w:p>
        <w:p w14:paraId="10D3879D"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rPr>
            <w:t>Techopedia</w:t>
          </w:r>
          <w:proofErr w:type="spellEnd"/>
          <w:r w:rsidRPr="004B5D25">
            <w:rPr>
              <w:rFonts w:ascii="Arial" w:eastAsia="Times New Roman" w:hAnsi="Arial" w:cs="Arial"/>
              <w:color w:val="000000" w:themeColor="text1"/>
            </w:rPr>
            <w:t xml:space="preserve">, 2020, what does paperless mean, available online at: </w:t>
          </w:r>
          <w:hyperlink r:id="rId42" w:history="1">
            <w:r w:rsidRPr="004B5D25">
              <w:rPr>
                <w:rStyle w:val="Hyperlink"/>
                <w:rFonts w:ascii="Arial" w:eastAsia="Times New Roman" w:hAnsi="Arial" w:cs="Arial"/>
                <w:color w:val="000000" w:themeColor="text1"/>
              </w:rPr>
              <w:t>https://www.techopedia.com/definition/664/paperless-office</w:t>
            </w:r>
          </w:hyperlink>
          <w:r w:rsidRPr="004B5D25">
            <w:rPr>
              <w:rFonts w:ascii="Arial" w:eastAsia="Times New Roman" w:hAnsi="Arial" w:cs="Arial"/>
              <w:color w:val="000000" w:themeColor="text1"/>
            </w:rPr>
            <w:t>, accessed 02/01/2020</w:t>
          </w:r>
        </w:p>
        <w:p w14:paraId="1E064A89"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hAnsi="Arial" w:cs="Arial"/>
              <w:color w:val="000000" w:themeColor="text1"/>
            </w:rPr>
            <w:t xml:space="preserve">The Journal shop, 2017, The History of Paper, </w:t>
          </w:r>
          <w:hyperlink r:id="rId43" w:history="1">
            <w:r w:rsidRPr="004B5D25">
              <w:rPr>
                <w:rFonts w:ascii="Arial" w:eastAsia="Times New Roman" w:hAnsi="Arial" w:cs="Arial"/>
                <w:color w:val="000000" w:themeColor="text1"/>
                <w:u w:val="single"/>
              </w:rPr>
              <w:t>https://www.thejournalshop.com/thejournal/history-of-paper/</w:t>
            </w:r>
          </w:hyperlink>
          <w:r w:rsidRPr="004B5D25">
            <w:rPr>
              <w:rFonts w:ascii="Arial" w:eastAsia="Times New Roman" w:hAnsi="Arial" w:cs="Arial"/>
              <w:color w:val="000000" w:themeColor="text1"/>
            </w:rPr>
            <w:t>, Accessed on 28/11/19</w:t>
          </w:r>
        </w:p>
        <w:p w14:paraId="72662718" w14:textId="77777777" w:rsidR="003F6549" w:rsidRDefault="003F6549" w:rsidP="003F6549">
          <w:pPr>
            <w:spacing w:line="480" w:lineRule="auto"/>
            <w:rPr>
              <w:rFonts w:ascii="Arial" w:eastAsia="Times New Roman" w:hAnsi="Arial" w:cs="Arial"/>
              <w:color w:val="000000" w:themeColor="text1"/>
            </w:rPr>
          </w:pPr>
        </w:p>
        <w:p w14:paraId="53F6CA8D"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t>TYHULU, L., SIBANDE, B., ZILWA, N., LANGA, S., HOLLIS-TURNER, S. and JUAN-PIERRÉ BRUWER, 2016. The influence of a paperless office environment on the sustainability of the Master of the High Court in Cape Town. Environmental Economics, 7(3), pp. 33-44.</w:t>
          </w:r>
        </w:p>
        <w:p w14:paraId="755EBA7A" w14:textId="77777777" w:rsidR="00795849" w:rsidRDefault="00795849" w:rsidP="003F6549">
          <w:pPr>
            <w:spacing w:line="480" w:lineRule="auto"/>
            <w:rPr>
              <w:rFonts w:ascii="Arial" w:eastAsia="Times New Roman" w:hAnsi="Arial" w:cs="Arial"/>
              <w:color w:val="000000" w:themeColor="text1"/>
              <w:shd w:val="clear" w:color="auto" w:fill="FFFFFF"/>
            </w:rPr>
          </w:pPr>
        </w:p>
        <w:p w14:paraId="3DC56B00" w14:textId="77777777" w:rsidR="003F6549" w:rsidRPr="004B5D25" w:rsidRDefault="003F6549" w:rsidP="003F6549">
          <w:pPr>
            <w:spacing w:line="480" w:lineRule="auto"/>
            <w:rPr>
              <w:rFonts w:ascii="Arial" w:eastAsia="Times New Roman" w:hAnsi="Arial" w:cs="Arial"/>
              <w:color w:val="000000" w:themeColor="text1"/>
            </w:rPr>
          </w:pPr>
          <w:proofErr w:type="spellStart"/>
          <w:r w:rsidRPr="004B5D25">
            <w:rPr>
              <w:rFonts w:ascii="Arial" w:eastAsia="Times New Roman" w:hAnsi="Arial" w:cs="Arial"/>
              <w:color w:val="000000" w:themeColor="text1"/>
              <w:shd w:val="clear" w:color="auto" w:fill="FFFFFF"/>
            </w:rPr>
            <w:t>Walliman</w:t>
          </w:r>
          <w:proofErr w:type="spellEnd"/>
          <w:r w:rsidRPr="004B5D25">
            <w:rPr>
              <w:rFonts w:ascii="Arial" w:eastAsia="Times New Roman" w:hAnsi="Arial" w:cs="Arial"/>
              <w:color w:val="000000" w:themeColor="text1"/>
              <w:shd w:val="clear" w:color="auto" w:fill="FFFFFF"/>
            </w:rPr>
            <w:t xml:space="preserve">, N, 2011, Your Research Project: Designing and Planning Your Work, available online at: </w:t>
          </w:r>
          <w:hyperlink r:id="rId44" w:history="1">
            <w:r w:rsidRPr="004B5D25">
              <w:rPr>
                <w:rStyle w:val="Hyperlink"/>
                <w:rFonts w:ascii="Arial" w:eastAsia="Times New Roman" w:hAnsi="Arial" w:cs="Arial"/>
                <w:color w:val="000000" w:themeColor="text1"/>
              </w:rPr>
              <w:t>https://books.google.co.uk/books?id=iIqP4kahMIEC&amp;dq=walliman+2011+research+methods+the+basics&amp;source=gbs_navlinks_s</w:t>
            </w:r>
          </w:hyperlink>
          <w:r w:rsidRPr="004B5D25">
            <w:rPr>
              <w:rFonts w:ascii="Arial" w:eastAsia="Times New Roman" w:hAnsi="Arial" w:cs="Arial"/>
              <w:color w:val="000000" w:themeColor="text1"/>
            </w:rPr>
            <w:t>, accessed on the 23/02/2020</w:t>
          </w:r>
        </w:p>
        <w:p w14:paraId="59A6A86E" w14:textId="77777777" w:rsidR="003F6549" w:rsidRDefault="003F6549" w:rsidP="003F6549">
          <w:pPr>
            <w:spacing w:line="480" w:lineRule="auto"/>
            <w:rPr>
              <w:rFonts w:ascii="Arial" w:eastAsia="Times New Roman" w:hAnsi="Arial" w:cs="Arial"/>
              <w:color w:val="000000" w:themeColor="text1"/>
            </w:rPr>
          </w:pPr>
        </w:p>
        <w:p w14:paraId="69985E19" w14:textId="77777777" w:rsidR="003F6549" w:rsidRPr="004B5D25" w:rsidRDefault="003F6549" w:rsidP="003F6549">
          <w:pPr>
            <w:spacing w:line="480" w:lineRule="auto"/>
            <w:rPr>
              <w:rFonts w:ascii="Arial" w:eastAsia="Times New Roman" w:hAnsi="Arial" w:cs="Arial"/>
              <w:color w:val="000000" w:themeColor="text1"/>
            </w:rPr>
          </w:pPr>
          <w:r w:rsidRPr="004B5D25">
            <w:rPr>
              <w:rFonts w:ascii="Arial" w:eastAsia="Times New Roman" w:hAnsi="Arial" w:cs="Arial"/>
              <w:color w:val="000000" w:themeColor="text1"/>
            </w:rPr>
            <w:lastRenderedPageBreak/>
            <w:t xml:space="preserve">Waterson P, Glenn Y, Eason K. Preparing the ground for the ‘paperless hospital’: a case study of medical records management in a UK outpatient services department. </w:t>
          </w:r>
          <w:proofErr w:type="spellStart"/>
          <w:r w:rsidRPr="004B5D25">
            <w:rPr>
              <w:rFonts w:ascii="Arial" w:eastAsia="Times New Roman" w:hAnsi="Arial" w:cs="Arial"/>
              <w:color w:val="000000" w:themeColor="text1"/>
            </w:rPr>
            <w:t>Int</w:t>
          </w:r>
          <w:proofErr w:type="spellEnd"/>
          <w:r w:rsidRPr="004B5D25">
            <w:rPr>
              <w:rFonts w:ascii="Arial" w:eastAsia="Times New Roman" w:hAnsi="Arial" w:cs="Arial"/>
              <w:color w:val="000000" w:themeColor="text1"/>
            </w:rPr>
            <w:t xml:space="preserve"> J Med Inform. 2012;81(2):114–29</w:t>
          </w:r>
        </w:p>
        <w:p w14:paraId="155ED2A1" w14:textId="77777777" w:rsidR="003F6549" w:rsidRDefault="003F6549" w:rsidP="003F6549">
          <w:pPr>
            <w:spacing w:line="480" w:lineRule="auto"/>
            <w:rPr>
              <w:rFonts w:ascii="Arial" w:hAnsi="Arial" w:cs="Arial"/>
              <w:color w:val="000000" w:themeColor="text1"/>
            </w:rPr>
          </w:pPr>
        </w:p>
        <w:p w14:paraId="71C33364" w14:textId="77777777" w:rsidR="003F6549" w:rsidRDefault="003F6549" w:rsidP="003F6549">
          <w:pPr>
            <w:spacing w:line="480" w:lineRule="auto"/>
            <w:rPr>
              <w:rFonts w:ascii="Arial" w:eastAsia="Times New Roman" w:hAnsi="Arial" w:cs="Arial"/>
              <w:color w:val="000000" w:themeColor="text1"/>
            </w:rPr>
          </w:pPr>
          <w:r w:rsidRPr="004B5D25">
            <w:rPr>
              <w:rFonts w:ascii="Arial" w:hAnsi="Arial" w:cs="Arial"/>
              <w:color w:val="000000" w:themeColor="text1"/>
            </w:rPr>
            <w:t xml:space="preserve">Welsh Assembly Government, 2010, Towards Zero Waste, available online at: </w:t>
          </w:r>
          <w:hyperlink r:id="rId45" w:history="1">
            <w:r w:rsidRPr="004B5D25">
              <w:rPr>
                <w:rStyle w:val="Hyperlink"/>
                <w:rFonts w:ascii="Arial" w:eastAsia="Times New Roman" w:hAnsi="Arial" w:cs="Arial"/>
                <w:color w:val="000000" w:themeColor="text1"/>
              </w:rPr>
              <w:t>https://gov.wales/sites/default/files/publications/2019-05/towards-zero-waste-our-waste-strategy.pdf</w:t>
            </w:r>
          </w:hyperlink>
          <w:r w:rsidRPr="004B5D25">
            <w:rPr>
              <w:rFonts w:ascii="Arial" w:eastAsia="Times New Roman" w:hAnsi="Arial" w:cs="Arial"/>
              <w:color w:val="000000" w:themeColor="text1"/>
            </w:rPr>
            <w:t>, accessed on 18/01/2020</w:t>
          </w:r>
        </w:p>
        <w:p w14:paraId="4E24D7E6" w14:textId="77777777" w:rsidR="00795849" w:rsidRDefault="00795849" w:rsidP="00C9408B">
          <w:pPr>
            <w:rPr>
              <w:rFonts w:ascii="Arial" w:eastAsia="Times New Roman" w:hAnsi="Arial" w:cs="Arial"/>
              <w:color w:val="000000" w:themeColor="text1"/>
            </w:rPr>
          </w:pPr>
        </w:p>
        <w:p w14:paraId="6C4912EC" w14:textId="77777777" w:rsidR="00C9408B" w:rsidRPr="00795849" w:rsidRDefault="00C9408B" w:rsidP="00C9408B">
          <w:pPr>
            <w:rPr>
              <w:rFonts w:ascii="Arial" w:eastAsia="Times New Roman" w:hAnsi="Arial" w:cs="Arial"/>
            </w:rPr>
          </w:pPr>
          <w:r w:rsidRPr="00795849">
            <w:rPr>
              <w:rFonts w:ascii="Arial" w:eastAsia="Times New Roman" w:hAnsi="Arial" w:cs="Arial"/>
              <w:color w:val="000000" w:themeColor="text1"/>
            </w:rPr>
            <w:t xml:space="preserve">WRAP, 2014, Green Office: A Guide to Running a More Cost-effective and Environmentally Sustainable Office, available online at: </w:t>
          </w:r>
          <w:hyperlink r:id="rId46" w:history="1">
            <w:r w:rsidRPr="00795849">
              <w:rPr>
                <w:rStyle w:val="Hyperlink"/>
                <w:rFonts w:ascii="Arial" w:eastAsia="Times New Roman" w:hAnsi="Arial" w:cs="Arial"/>
              </w:rPr>
              <w:t>https://www.wrap.org.uk/sites/files/wrap/WRAP_Green_Office_Guide.pdf</w:t>
            </w:r>
          </w:hyperlink>
          <w:r w:rsidRPr="00795849">
            <w:rPr>
              <w:rFonts w:ascii="Arial" w:eastAsia="Times New Roman" w:hAnsi="Arial" w:cs="Arial"/>
            </w:rPr>
            <w:t>, accessed on the 06/12/19</w:t>
          </w:r>
        </w:p>
        <w:p w14:paraId="7314F426" w14:textId="77777777" w:rsidR="00C9408B" w:rsidRPr="004B5D25" w:rsidRDefault="00C9408B" w:rsidP="003F6549">
          <w:pPr>
            <w:spacing w:line="480" w:lineRule="auto"/>
            <w:rPr>
              <w:rFonts w:ascii="Arial" w:eastAsia="Times New Roman" w:hAnsi="Arial" w:cs="Arial"/>
              <w:color w:val="000000" w:themeColor="text1"/>
            </w:rPr>
          </w:pPr>
        </w:p>
        <w:p w14:paraId="656E9D3C" w14:textId="1DDCA98F" w:rsidR="00C97D3A" w:rsidRPr="00A52585" w:rsidRDefault="00B73F3B" w:rsidP="00C97D3A">
          <w:pPr>
            <w:rPr>
              <w:rFonts w:ascii="Arial" w:hAnsi="Arial" w:cs="Arial"/>
            </w:rPr>
          </w:pPr>
        </w:p>
      </w:sdtContent>
    </w:sdt>
    <w:p w14:paraId="1C6C8D22" w14:textId="77777777" w:rsidR="00012A64" w:rsidRDefault="00012A64" w:rsidP="00012A64">
      <w:pPr>
        <w:rPr>
          <w:lang w:eastAsia="ja-JP"/>
        </w:rPr>
      </w:pPr>
    </w:p>
    <w:p w14:paraId="50EDD01A" w14:textId="77777777" w:rsidR="00012A64" w:rsidRDefault="00012A64" w:rsidP="00012A64">
      <w:pPr>
        <w:pStyle w:val="Heading2"/>
      </w:pPr>
    </w:p>
    <w:p w14:paraId="0C380DB5" w14:textId="77777777" w:rsidR="00012A64" w:rsidRDefault="00012A64" w:rsidP="00012A64">
      <w:pPr>
        <w:pStyle w:val="PubSubtitle"/>
      </w:pPr>
    </w:p>
    <w:p w14:paraId="5D729E5C" w14:textId="77777777" w:rsidR="00012A64" w:rsidRDefault="00012A64" w:rsidP="00012A64">
      <w:pPr>
        <w:pStyle w:val="PubSubtitle"/>
      </w:pPr>
    </w:p>
    <w:p w14:paraId="113225D0" w14:textId="77777777" w:rsidR="00012A64" w:rsidRDefault="00012A64" w:rsidP="00012A64">
      <w:pPr>
        <w:pStyle w:val="PubSubtitle"/>
      </w:pPr>
    </w:p>
    <w:p w14:paraId="6A2938E9" w14:textId="77777777" w:rsidR="00012A64" w:rsidRDefault="00012A64" w:rsidP="00012A64">
      <w:pPr>
        <w:pStyle w:val="Heading2"/>
      </w:pPr>
    </w:p>
    <w:p w14:paraId="4A793D87" w14:textId="77777777" w:rsidR="00012A64" w:rsidRDefault="00012A64" w:rsidP="00012A64">
      <w:pPr>
        <w:pStyle w:val="Heading2"/>
      </w:pPr>
    </w:p>
    <w:p w14:paraId="283A39B0" w14:textId="77777777" w:rsidR="00012A64" w:rsidRDefault="00012A64" w:rsidP="00012A64">
      <w:pPr>
        <w:pStyle w:val="Heading2"/>
      </w:pPr>
    </w:p>
    <w:p w14:paraId="5CC3E004" w14:textId="77777777" w:rsidR="00012A64" w:rsidRDefault="00012A64" w:rsidP="00012A64">
      <w:pPr>
        <w:pStyle w:val="Heading2"/>
      </w:pPr>
    </w:p>
    <w:p w14:paraId="6175D371" w14:textId="77777777" w:rsidR="00012A64" w:rsidRDefault="00012A64" w:rsidP="00012A64">
      <w:pPr>
        <w:pStyle w:val="Heading2"/>
      </w:pPr>
    </w:p>
    <w:p w14:paraId="72301F29" w14:textId="5A26913D" w:rsidR="00012A64" w:rsidRPr="00A34579" w:rsidRDefault="00012A64" w:rsidP="00012A64">
      <w:pPr>
        <w:spacing w:after="240"/>
        <w:rPr>
          <w:rFonts w:ascii="Arial" w:hAnsi="Arial" w:cs="Arial"/>
          <w:b/>
        </w:rPr>
      </w:pPr>
    </w:p>
    <w:p w14:paraId="1B9F2A7B" w14:textId="77777777" w:rsidR="00CD4EA7" w:rsidRDefault="00CD4EA7" w:rsidP="00CD4EA7"/>
    <w:p w14:paraId="442D741E" w14:textId="77777777" w:rsidR="00CD4EA7" w:rsidRDefault="00CD4EA7" w:rsidP="00CD4EA7"/>
    <w:p w14:paraId="3DAAB90E" w14:textId="77777777" w:rsidR="00012A64" w:rsidRPr="00A52585" w:rsidRDefault="00012A64" w:rsidP="00CD4EA7">
      <w:pPr>
        <w:pStyle w:val="Heading2"/>
      </w:pPr>
      <w:bookmarkStart w:id="26" w:name="_Toc38233975"/>
      <w:r>
        <w:lastRenderedPageBreak/>
        <w:t>Appendix</w:t>
      </w:r>
      <w:bookmarkEnd w:id="26"/>
      <w:r>
        <w:t xml:space="preserve"> </w:t>
      </w:r>
    </w:p>
    <w:p w14:paraId="598A127F" w14:textId="77777777" w:rsidR="00012A64" w:rsidRPr="00A34579" w:rsidRDefault="00012A64" w:rsidP="00012A64">
      <w:pPr>
        <w:spacing w:after="240"/>
        <w:rPr>
          <w:rFonts w:ascii="Arial" w:hAnsi="Arial" w:cs="Arial"/>
          <w:b/>
        </w:rPr>
      </w:pPr>
      <w:r w:rsidRPr="00A34579">
        <w:rPr>
          <w:rFonts w:ascii="Arial" w:hAnsi="Arial" w:cs="Arial"/>
          <w:b/>
        </w:rPr>
        <w:t>Ethics (1)</w:t>
      </w:r>
    </w:p>
    <w:p w14:paraId="3B285AFC" w14:textId="77777777" w:rsidR="00012A64" w:rsidRPr="00A52585" w:rsidRDefault="00012A64" w:rsidP="00012A64">
      <w:pPr>
        <w:spacing w:after="240"/>
        <w:rPr>
          <w:rFonts w:ascii="Arial" w:hAnsi="Arial" w:cs="Arial"/>
        </w:rPr>
      </w:pPr>
      <w:r w:rsidRPr="00A52585">
        <w:rPr>
          <w:rFonts w:ascii="Arial" w:hAnsi="Arial" w:cs="Arial"/>
        </w:rPr>
        <w:t>Department for Environment, Food and Rural Affairs</w:t>
      </w:r>
    </w:p>
    <w:p w14:paraId="3B2A6BDC" w14:textId="77777777" w:rsidR="00012A64" w:rsidRPr="00A52585" w:rsidRDefault="00012A64" w:rsidP="00012A64">
      <w:pPr>
        <w:pStyle w:val="PubSubtitle"/>
      </w:pPr>
      <w:r w:rsidRPr="00A52585">
        <w:t>Data protection</w:t>
      </w:r>
    </w:p>
    <w:p w14:paraId="6578AA34" w14:textId="77777777" w:rsidR="00012A64" w:rsidRPr="00A52585" w:rsidRDefault="00012A64" w:rsidP="00012A64">
      <w:pPr>
        <w:pStyle w:val="PubTitle"/>
      </w:pPr>
      <w:r w:rsidRPr="00A52585">
        <w:t>Data Protection Impact Assessment: Screening questions</w:t>
      </w:r>
    </w:p>
    <w:p w14:paraId="612675CA" w14:textId="77777777" w:rsidR="00012A64" w:rsidRPr="00A52585" w:rsidRDefault="00012A64" w:rsidP="00012A64">
      <w:pPr>
        <w:rPr>
          <w:rFonts w:ascii="Arial" w:hAnsi="Arial" w:cs="Arial"/>
          <w:b/>
          <w:bCs/>
          <w:sz w:val="32"/>
          <w:szCs w:val="32"/>
          <w:u w:val="single"/>
        </w:rPr>
      </w:pPr>
      <w:r w:rsidRPr="00A52585">
        <w:rPr>
          <w:rFonts w:ascii="Arial" w:hAnsi="Arial" w:cs="Arial"/>
          <w:b/>
          <w:sz w:val="32"/>
          <w:szCs w:val="32"/>
          <w:u w:val="single"/>
        </w:rPr>
        <w:t>Introduction</w:t>
      </w:r>
    </w:p>
    <w:p w14:paraId="1B81AB9D" w14:textId="77777777" w:rsidR="00012A64" w:rsidRPr="00A52585" w:rsidRDefault="00012A64" w:rsidP="00012A64">
      <w:pPr>
        <w:rPr>
          <w:rFonts w:ascii="Arial" w:hAnsi="Arial" w:cs="Arial"/>
        </w:rPr>
      </w:pPr>
      <w:r w:rsidRPr="00A52585">
        <w:rPr>
          <w:rFonts w:ascii="Arial" w:hAnsi="Arial" w:cs="Arial"/>
        </w:rPr>
        <w:t xml:space="preserve">The questions below should be completed whenever there is a proposed change to the way personal information is being handled. They will provide an indication as to </w:t>
      </w:r>
      <w:proofErr w:type="gramStart"/>
      <w:r w:rsidRPr="00A52585">
        <w:rPr>
          <w:rFonts w:ascii="Arial" w:hAnsi="Arial" w:cs="Arial"/>
        </w:rPr>
        <w:t>whether or not</w:t>
      </w:r>
      <w:proofErr w:type="gramEnd"/>
      <w:r w:rsidRPr="00A52585">
        <w:rPr>
          <w:rFonts w:ascii="Arial" w:hAnsi="Arial" w:cs="Arial"/>
        </w:rPr>
        <w:t xml:space="preserve"> your project/initiative in your organisation within the Defra group poses a high data protection risk. You should complete them in conjunction with your local data protection team to determine whether a full data protection impact assessment is required, and </w:t>
      </w:r>
      <w:r w:rsidRPr="00A52585">
        <w:rPr>
          <w:rFonts w:ascii="Arial" w:hAnsi="Arial" w:cs="Arial"/>
          <w:i/>
        </w:rPr>
        <w:t>before</w:t>
      </w:r>
      <w:r w:rsidRPr="00A52585">
        <w:rPr>
          <w:rFonts w:ascii="Arial" w:hAnsi="Arial" w:cs="Arial"/>
        </w:rPr>
        <w:t xml:space="preserve"> any data processing activities have begun.</w:t>
      </w:r>
    </w:p>
    <w:p w14:paraId="569D5651" w14:textId="77777777" w:rsidR="00012A64" w:rsidRDefault="00012A64" w:rsidP="00234466">
      <w:pPr>
        <w:rPr>
          <w:rFonts w:ascii="Arial" w:hAnsi="Arial" w:cs="Arial"/>
          <w:i/>
        </w:rPr>
      </w:pPr>
    </w:p>
    <w:p w14:paraId="6D0555F0" w14:textId="77777777" w:rsidR="00012A64" w:rsidRDefault="00012A64" w:rsidP="00234466">
      <w:pPr>
        <w:rPr>
          <w:rFonts w:ascii="Arial" w:hAnsi="Arial" w:cs="Arial"/>
          <w:i/>
        </w:rPr>
      </w:pPr>
    </w:p>
    <w:p w14:paraId="782903BB" w14:textId="77777777" w:rsidR="00234466" w:rsidRPr="00A52585" w:rsidRDefault="00234466" w:rsidP="00234466">
      <w:pPr>
        <w:rPr>
          <w:rFonts w:ascii="Arial" w:hAnsi="Arial" w:cs="Arial"/>
        </w:rPr>
      </w:pPr>
      <w:r w:rsidRPr="00A52585">
        <w:rPr>
          <w:rFonts w:ascii="Arial" w:hAnsi="Arial" w:cs="Arial"/>
          <w:i/>
        </w:rPr>
        <w:t>Once completed, you will need to store this assessment in a location where it can be easily retrieved: it is a legal requirement to be able to produce it at the behest of the supervisory authority (the Information Commissioner’s Office - ICO).</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807"/>
        <w:gridCol w:w="3209"/>
      </w:tblGrid>
      <w:tr w:rsidR="00234466" w:rsidRPr="00A52585" w14:paraId="02238F4A" w14:textId="77777777" w:rsidTr="00234466">
        <w:tc>
          <w:tcPr>
            <w:tcW w:w="5807" w:type="dxa"/>
          </w:tcPr>
          <w:p w14:paraId="58811B09" w14:textId="77777777" w:rsidR="00234466" w:rsidRPr="00A52585" w:rsidRDefault="00234466" w:rsidP="00234466">
            <w:pPr>
              <w:rPr>
                <w:rFonts w:ascii="Arial" w:hAnsi="Arial" w:cs="Arial"/>
              </w:rPr>
            </w:pPr>
            <w:r w:rsidRPr="00A52585">
              <w:rPr>
                <w:rFonts w:ascii="Arial" w:hAnsi="Arial" w:cs="Arial"/>
                <w:b/>
              </w:rPr>
              <w:t xml:space="preserve">Your name: </w:t>
            </w:r>
            <w:r w:rsidRPr="00A52585">
              <w:rPr>
                <w:rFonts w:ascii="Arial" w:hAnsi="Arial" w:cs="Arial"/>
                <w:color w:val="808080"/>
              </w:rPr>
              <w:t>enter text</w:t>
            </w:r>
          </w:p>
        </w:tc>
        <w:tc>
          <w:tcPr>
            <w:tcW w:w="3209" w:type="dxa"/>
          </w:tcPr>
          <w:p w14:paraId="6BF71D15" w14:textId="77777777" w:rsidR="00234466" w:rsidRPr="00A52585" w:rsidRDefault="00234466" w:rsidP="00234466">
            <w:pPr>
              <w:rPr>
                <w:rFonts w:ascii="Arial" w:hAnsi="Arial" w:cs="Arial"/>
              </w:rPr>
            </w:pPr>
            <w:r w:rsidRPr="00A52585">
              <w:rPr>
                <w:rFonts w:ascii="Arial" w:hAnsi="Arial" w:cs="Arial"/>
                <w:b/>
              </w:rPr>
              <w:t>Date:</w:t>
            </w:r>
            <w:r w:rsidRPr="00A52585">
              <w:rPr>
                <w:rFonts w:ascii="Arial" w:hAnsi="Arial" w:cs="Arial"/>
              </w:rPr>
              <w:t xml:space="preserve"> </w:t>
            </w:r>
            <w:r w:rsidRPr="00A52585">
              <w:rPr>
                <w:rFonts w:ascii="Arial" w:hAnsi="Arial" w:cs="Arial"/>
                <w:color w:val="808080"/>
              </w:rPr>
              <w:t>enter a date</w:t>
            </w:r>
          </w:p>
        </w:tc>
      </w:tr>
      <w:tr w:rsidR="00234466" w:rsidRPr="00A52585" w14:paraId="1C10AEE4" w14:textId="77777777" w:rsidTr="00234466">
        <w:tc>
          <w:tcPr>
            <w:tcW w:w="9016" w:type="dxa"/>
            <w:gridSpan w:val="2"/>
          </w:tcPr>
          <w:p w14:paraId="293CC9A6" w14:textId="77777777" w:rsidR="00234466" w:rsidRPr="00A52585" w:rsidRDefault="00234466" w:rsidP="00234466">
            <w:pPr>
              <w:rPr>
                <w:rFonts w:ascii="Arial" w:hAnsi="Arial" w:cs="Arial"/>
              </w:rPr>
            </w:pPr>
            <w:r w:rsidRPr="00A52585">
              <w:rPr>
                <w:rFonts w:ascii="Arial" w:hAnsi="Arial" w:cs="Arial"/>
                <w:b/>
              </w:rPr>
              <w:t>Your email:</w:t>
            </w:r>
            <w:r w:rsidRPr="00A52585">
              <w:rPr>
                <w:rFonts w:ascii="Arial" w:hAnsi="Arial" w:cs="Arial"/>
              </w:rPr>
              <w:t xml:space="preserve"> </w:t>
            </w:r>
            <w:r w:rsidRPr="00A52585">
              <w:rPr>
                <w:rFonts w:ascii="Arial" w:hAnsi="Arial" w:cs="Arial"/>
                <w:color w:val="808080"/>
              </w:rPr>
              <w:t>enter text</w:t>
            </w:r>
          </w:p>
        </w:tc>
      </w:tr>
      <w:tr w:rsidR="00234466" w:rsidRPr="00A52585" w14:paraId="1B76A7F3" w14:textId="77777777" w:rsidTr="00234466">
        <w:tc>
          <w:tcPr>
            <w:tcW w:w="9016" w:type="dxa"/>
            <w:gridSpan w:val="2"/>
          </w:tcPr>
          <w:p w14:paraId="4712132E" w14:textId="77777777" w:rsidR="00234466" w:rsidRPr="00A52585" w:rsidRDefault="00234466" w:rsidP="00234466">
            <w:pPr>
              <w:rPr>
                <w:rFonts w:ascii="Arial" w:hAnsi="Arial" w:cs="Arial"/>
              </w:rPr>
            </w:pPr>
            <w:r w:rsidRPr="00A52585">
              <w:rPr>
                <w:rFonts w:ascii="Arial" w:hAnsi="Arial" w:cs="Arial"/>
                <w:b/>
              </w:rPr>
              <w:t>Your team:</w:t>
            </w:r>
            <w:r w:rsidRPr="00A52585">
              <w:rPr>
                <w:rFonts w:ascii="Arial" w:hAnsi="Arial" w:cs="Arial"/>
              </w:rPr>
              <w:t xml:space="preserve"> </w:t>
            </w:r>
            <w:r w:rsidRPr="00A52585">
              <w:rPr>
                <w:rFonts w:ascii="Arial" w:hAnsi="Arial" w:cs="Arial"/>
                <w:color w:val="808080"/>
              </w:rPr>
              <w:t>enter text</w:t>
            </w:r>
          </w:p>
        </w:tc>
      </w:tr>
      <w:tr w:rsidR="00234466" w:rsidRPr="00A52585" w14:paraId="0C35DE16" w14:textId="77777777" w:rsidTr="00234466">
        <w:tc>
          <w:tcPr>
            <w:tcW w:w="9016" w:type="dxa"/>
            <w:gridSpan w:val="2"/>
          </w:tcPr>
          <w:p w14:paraId="3215DFC2" w14:textId="77777777" w:rsidR="00234466" w:rsidRPr="00A52585" w:rsidRDefault="00234466" w:rsidP="00234466">
            <w:pPr>
              <w:rPr>
                <w:rFonts w:ascii="Arial" w:hAnsi="Arial" w:cs="Arial"/>
              </w:rPr>
            </w:pPr>
            <w:r w:rsidRPr="00A52585">
              <w:rPr>
                <w:rFonts w:ascii="Arial" w:hAnsi="Arial" w:cs="Arial"/>
                <w:b/>
              </w:rPr>
              <w:t>Project/Initiative name:</w:t>
            </w:r>
            <w:r w:rsidRPr="00A52585">
              <w:rPr>
                <w:rFonts w:ascii="Arial" w:hAnsi="Arial" w:cs="Arial"/>
              </w:rPr>
              <w:t xml:space="preserve"> </w:t>
            </w:r>
            <w:r w:rsidRPr="00A52585">
              <w:rPr>
                <w:rFonts w:ascii="Arial" w:hAnsi="Arial" w:cs="Arial"/>
                <w:color w:val="808080"/>
              </w:rPr>
              <w:t>enter text</w:t>
            </w:r>
          </w:p>
        </w:tc>
      </w:tr>
      <w:tr w:rsidR="00234466" w:rsidRPr="00A52585" w14:paraId="4D081D9E" w14:textId="77777777" w:rsidTr="00234466">
        <w:trPr>
          <w:trHeight w:val="1400"/>
        </w:trPr>
        <w:tc>
          <w:tcPr>
            <w:tcW w:w="9016" w:type="dxa"/>
            <w:gridSpan w:val="2"/>
          </w:tcPr>
          <w:p w14:paraId="0995A5D9" w14:textId="77777777" w:rsidR="00234466" w:rsidRPr="00A52585" w:rsidRDefault="00234466" w:rsidP="00234466">
            <w:pPr>
              <w:rPr>
                <w:rFonts w:ascii="Arial" w:hAnsi="Arial" w:cs="Arial"/>
              </w:rPr>
            </w:pPr>
            <w:r w:rsidRPr="00A52585">
              <w:rPr>
                <w:rFonts w:ascii="Arial" w:hAnsi="Arial" w:cs="Arial"/>
                <w:b/>
              </w:rPr>
              <w:t>Brief description of Project/Initiative:</w:t>
            </w:r>
            <w:r w:rsidRPr="00A52585">
              <w:rPr>
                <w:rFonts w:ascii="Arial" w:hAnsi="Arial" w:cs="Arial"/>
              </w:rPr>
              <w:br/>
            </w:r>
            <w:r w:rsidRPr="00A52585">
              <w:rPr>
                <w:rFonts w:ascii="Arial" w:hAnsi="Arial" w:cs="Arial"/>
                <w:color w:val="808080"/>
              </w:rPr>
              <w:t>enter text</w:t>
            </w:r>
          </w:p>
        </w:tc>
      </w:tr>
    </w:tbl>
    <w:p w14:paraId="4B65218C" w14:textId="77777777" w:rsidR="00234466" w:rsidRPr="00A52585" w:rsidRDefault="00234466" w:rsidP="00234466">
      <w:pPr>
        <w:rPr>
          <w:rFonts w:ascii="Arial" w:hAnsi="Arial" w:cs="Arial"/>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33"/>
        <w:gridCol w:w="567"/>
        <w:gridCol w:w="516"/>
      </w:tblGrid>
      <w:tr w:rsidR="00234466" w:rsidRPr="00A52585" w14:paraId="30A188BE" w14:textId="77777777" w:rsidTr="00234466">
        <w:tc>
          <w:tcPr>
            <w:tcW w:w="7933" w:type="dxa"/>
          </w:tcPr>
          <w:p w14:paraId="01C4C7F6" w14:textId="77777777" w:rsidR="00234466" w:rsidRPr="00A52585" w:rsidRDefault="00234466" w:rsidP="00234466">
            <w:pPr>
              <w:rPr>
                <w:rFonts w:ascii="Arial" w:hAnsi="Arial" w:cs="Arial"/>
              </w:rPr>
            </w:pPr>
            <w:r w:rsidRPr="00A52585">
              <w:rPr>
                <w:rFonts w:ascii="Arial" w:hAnsi="Arial" w:cs="Arial"/>
              </w:rPr>
              <w:t>Question</w:t>
            </w:r>
          </w:p>
        </w:tc>
        <w:tc>
          <w:tcPr>
            <w:tcW w:w="567" w:type="dxa"/>
          </w:tcPr>
          <w:p w14:paraId="7537E282" w14:textId="77777777" w:rsidR="00234466" w:rsidRPr="00A52585" w:rsidRDefault="00234466" w:rsidP="00234466">
            <w:pPr>
              <w:rPr>
                <w:rFonts w:ascii="Arial" w:hAnsi="Arial" w:cs="Arial"/>
              </w:rPr>
            </w:pPr>
            <w:r w:rsidRPr="00A52585">
              <w:rPr>
                <w:rFonts w:ascii="Arial" w:hAnsi="Arial" w:cs="Arial"/>
              </w:rPr>
              <w:t>Yes</w:t>
            </w:r>
          </w:p>
        </w:tc>
        <w:tc>
          <w:tcPr>
            <w:tcW w:w="516" w:type="dxa"/>
          </w:tcPr>
          <w:p w14:paraId="7BF993A1" w14:textId="77777777" w:rsidR="00234466" w:rsidRPr="00A52585" w:rsidRDefault="00234466" w:rsidP="00234466">
            <w:pPr>
              <w:rPr>
                <w:rFonts w:ascii="Arial" w:hAnsi="Arial" w:cs="Arial"/>
              </w:rPr>
            </w:pPr>
            <w:r w:rsidRPr="00A52585">
              <w:rPr>
                <w:rFonts w:ascii="Arial" w:hAnsi="Arial" w:cs="Arial"/>
              </w:rPr>
              <w:t>No</w:t>
            </w:r>
          </w:p>
        </w:tc>
      </w:tr>
      <w:tr w:rsidR="00234466" w:rsidRPr="00A52585" w14:paraId="188464A6" w14:textId="77777777" w:rsidTr="00234466">
        <w:tc>
          <w:tcPr>
            <w:tcW w:w="7933" w:type="dxa"/>
          </w:tcPr>
          <w:p w14:paraId="4007A13D"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you be collecting information about individuals which is not already held by your organisation?</w:t>
            </w:r>
          </w:p>
        </w:tc>
        <w:tc>
          <w:tcPr>
            <w:tcW w:w="567" w:type="dxa"/>
          </w:tcPr>
          <w:p w14:paraId="7FC16E2F"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3AACF6CA"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106C8835" w14:textId="77777777" w:rsidTr="00234466">
        <w:tc>
          <w:tcPr>
            <w:tcW w:w="7933" w:type="dxa"/>
          </w:tcPr>
          <w:p w14:paraId="2A15EFCD"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Are you compelling individuals to provide information about themselves</w:t>
            </w:r>
            <w:r w:rsidRPr="00A52585">
              <w:rPr>
                <w:rFonts w:ascii="Arial" w:hAnsi="Arial" w:cs="Arial"/>
                <w:vertAlign w:val="superscript"/>
              </w:rPr>
              <w:footnoteReference w:id="1"/>
            </w:r>
            <w:r w:rsidRPr="00A52585">
              <w:rPr>
                <w:rFonts w:ascii="Arial" w:hAnsi="Arial" w:cs="Arial"/>
              </w:rPr>
              <w:t>?</w:t>
            </w:r>
          </w:p>
        </w:tc>
        <w:tc>
          <w:tcPr>
            <w:tcW w:w="567" w:type="dxa"/>
          </w:tcPr>
          <w:p w14:paraId="269D477E"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7ACC7334"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5F1C7FDC" w14:textId="77777777" w:rsidTr="00234466">
        <w:tc>
          <w:tcPr>
            <w:tcW w:w="7933" w:type="dxa"/>
          </w:tcPr>
          <w:p w14:paraId="2EB2058A"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lastRenderedPageBreak/>
              <w:t>Will you be processing any personal data which may be considered sensitive</w:t>
            </w:r>
            <w:r w:rsidRPr="00A52585">
              <w:rPr>
                <w:rFonts w:ascii="Arial" w:hAnsi="Arial" w:cs="Arial"/>
                <w:vertAlign w:val="superscript"/>
              </w:rPr>
              <w:footnoteReference w:id="2"/>
            </w:r>
            <w:r w:rsidRPr="00A52585">
              <w:rPr>
                <w:rFonts w:ascii="Arial" w:hAnsi="Arial" w:cs="Arial"/>
              </w:rPr>
              <w:t>?</w:t>
            </w:r>
          </w:p>
        </w:tc>
        <w:tc>
          <w:tcPr>
            <w:tcW w:w="567" w:type="dxa"/>
          </w:tcPr>
          <w:p w14:paraId="7E8B4004"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3F23E532"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51B8EC7F" w14:textId="77777777" w:rsidTr="00234466">
        <w:tc>
          <w:tcPr>
            <w:tcW w:w="7933" w:type="dxa"/>
          </w:tcPr>
          <w:p w14:paraId="63620CD0"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your project/initiative involve the monitoring of staff, members of the public or a publicly accessible area by means of surveillance</w:t>
            </w:r>
            <w:r w:rsidRPr="00A52585">
              <w:rPr>
                <w:rFonts w:ascii="Arial" w:hAnsi="Arial" w:cs="Arial"/>
                <w:vertAlign w:val="superscript"/>
              </w:rPr>
              <w:footnoteReference w:id="3"/>
            </w:r>
            <w:r w:rsidRPr="00A52585">
              <w:rPr>
                <w:rFonts w:ascii="Arial" w:hAnsi="Arial" w:cs="Arial"/>
              </w:rPr>
              <w:t>? (cameras, audio, tracking devices or the interception of communications?</w:t>
            </w:r>
          </w:p>
        </w:tc>
        <w:tc>
          <w:tcPr>
            <w:tcW w:w="567" w:type="dxa"/>
          </w:tcPr>
          <w:p w14:paraId="43926500"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623977E1"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76A942DD" w14:textId="77777777" w:rsidTr="00234466">
        <w:tc>
          <w:tcPr>
            <w:tcW w:w="7933" w:type="dxa"/>
          </w:tcPr>
          <w:p w14:paraId="3E55A458"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you be matching/combining personal data in a way that it was not previously matched/combined?</w:t>
            </w:r>
          </w:p>
        </w:tc>
        <w:tc>
          <w:tcPr>
            <w:tcW w:w="567" w:type="dxa"/>
          </w:tcPr>
          <w:p w14:paraId="768EA67F"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599650DE"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3FB935E6" w14:textId="77777777" w:rsidTr="00234466">
        <w:tc>
          <w:tcPr>
            <w:tcW w:w="7933" w:type="dxa"/>
          </w:tcPr>
          <w:p w14:paraId="56771FE8"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you be processing the data of vulnerable people</w:t>
            </w:r>
            <w:r w:rsidRPr="00A52585">
              <w:rPr>
                <w:rFonts w:ascii="Arial" w:hAnsi="Arial" w:cs="Arial"/>
                <w:vertAlign w:val="superscript"/>
              </w:rPr>
              <w:footnoteReference w:id="4"/>
            </w:r>
            <w:r w:rsidRPr="00A52585">
              <w:rPr>
                <w:rFonts w:ascii="Arial" w:hAnsi="Arial" w:cs="Arial"/>
              </w:rPr>
              <w:t>?</w:t>
            </w:r>
          </w:p>
        </w:tc>
        <w:tc>
          <w:tcPr>
            <w:tcW w:w="567" w:type="dxa"/>
          </w:tcPr>
          <w:p w14:paraId="330FD86E"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01EEC2F1"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316E1ECA" w14:textId="77777777" w:rsidTr="00234466">
        <w:tc>
          <w:tcPr>
            <w:tcW w:w="7933" w:type="dxa"/>
          </w:tcPr>
          <w:p w14:paraId="3F5581B0"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Does your project/initiative involve the application of a new technological/</w:t>
            </w:r>
            <w:proofErr w:type="spellStart"/>
            <w:r w:rsidRPr="00A52585">
              <w:rPr>
                <w:rFonts w:ascii="Arial" w:hAnsi="Arial" w:cs="Arial"/>
              </w:rPr>
              <w:t>organisational</w:t>
            </w:r>
            <w:proofErr w:type="spellEnd"/>
            <w:r w:rsidRPr="00A52585">
              <w:rPr>
                <w:rFonts w:ascii="Arial" w:hAnsi="Arial" w:cs="Arial"/>
              </w:rPr>
              <w:t xml:space="preserve"> solution, or does it involve the novel use of an existing technological/</w:t>
            </w:r>
            <w:proofErr w:type="spellStart"/>
            <w:r w:rsidRPr="00A52585">
              <w:rPr>
                <w:rFonts w:ascii="Arial" w:hAnsi="Arial" w:cs="Arial"/>
              </w:rPr>
              <w:t>organisational</w:t>
            </w:r>
            <w:proofErr w:type="spellEnd"/>
            <w:r w:rsidRPr="00A52585">
              <w:rPr>
                <w:rFonts w:ascii="Arial" w:hAnsi="Arial" w:cs="Arial"/>
              </w:rPr>
              <w:t xml:space="preserve"> solution?</w:t>
            </w:r>
          </w:p>
        </w:tc>
        <w:tc>
          <w:tcPr>
            <w:tcW w:w="567" w:type="dxa"/>
          </w:tcPr>
          <w:p w14:paraId="4E5D1235"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639049DA"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0ADD2843" w14:textId="77777777" w:rsidTr="00234466">
        <w:tc>
          <w:tcPr>
            <w:tcW w:w="7933" w:type="dxa"/>
          </w:tcPr>
          <w:p w14:paraId="68A0091E"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your data processing prevent anyone from exercising a right, or from accessing a service or contract</w:t>
            </w:r>
            <w:r w:rsidRPr="00A52585">
              <w:rPr>
                <w:rFonts w:ascii="Arial" w:hAnsi="Arial" w:cs="Arial"/>
                <w:vertAlign w:val="superscript"/>
              </w:rPr>
              <w:footnoteReference w:id="5"/>
            </w:r>
            <w:r w:rsidRPr="00A52585">
              <w:rPr>
                <w:rFonts w:ascii="Arial" w:hAnsi="Arial" w:cs="Arial"/>
              </w:rPr>
              <w:t>?</w:t>
            </w:r>
          </w:p>
        </w:tc>
        <w:tc>
          <w:tcPr>
            <w:tcW w:w="567" w:type="dxa"/>
          </w:tcPr>
          <w:p w14:paraId="5E8AA6A7"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08283DF2"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4D5C5228" w14:textId="77777777" w:rsidTr="00234466">
        <w:tc>
          <w:tcPr>
            <w:tcW w:w="7933" w:type="dxa"/>
          </w:tcPr>
          <w:p w14:paraId="615E406B"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lastRenderedPageBreak/>
              <w:t>Are you processing personal data on a large scale</w:t>
            </w:r>
            <w:r w:rsidRPr="00A52585">
              <w:rPr>
                <w:rFonts w:ascii="Arial" w:hAnsi="Arial" w:cs="Arial"/>
                <w:vertAlign w:val="superscript"/>
              </w:rPr>
              <w:footnoteReference w:id="6"/>
            </w:r>
            <w:r w:rsidRPr="00A52585">
              <w:rPr>
                <w:rFonts w:ascii="Arial" w:hAnsi="Arial" w:cs="Arial"/>
              </w:rPr>
              <w:t>?</w:t>
            </w:r>
          </w:p>
        </w:tc>
        <w:tc>
          <w:tcPr>
            <w:tcW w:w="567" w:type="dxa"/>
          </w:tcPr>
          <w:p w14:paraId="77DA3DE8"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0A85E2D9"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39EF9B75" w14:textId="77777777" w:rsidTr="00234466">
        <w:tc>
          <w:tcPr>
            <w:tcW w:w="7933" w:type="dxa"/>
          </w:tcPr>
          <w:p w14:paraId="69C8B2A1"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information about individuals be disclosed to organisations or people who have not previously had routine access to the information?</w:t>
            </w:r>
          </w:p>
        </w:tc>
        <w:tc>
          <w:tcPr>
            <w:tcW w:w="567" w:type="dxa"/>
          </w:tcPr>
          <w:p w14:paraId="5379AC1E"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7DCCEEBC"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7B96B4C9" w14:textId="77777777" w:rsidTr="00234466">
        <w:tc>
          <w:tcPr>
            <w:tcW w:w="7933" w:type="dxa"/>
          </w:tcPr>
          <w:p w14:paraId="382BA667"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you be contacting individuals in ways they might find intrusive?</w:t>
            </w:r>
          </w:p>
        </w:tc>
        <w:tc>
          <w:tcPr>
            <w:tcW w:w="567" w:type="dxa"/>
          </w:tcPr>
          <w:p w14:paraId="7D9BA185"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56905EEE"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497CEE27" w14:textId="77777777" w:rsidTr="00234466">
        <w:tc>
          <w:tcPr>
            <w:tcW w:w="7933" w:type="dxa"/>
          </w:tcPr>
          <w:p w14:paraId="5FA28B8A" w14:textId="77777777" w:rsidR="00234466" w:rsidRPr="00A52585" w:rsidRDefault="00234466" w:rsidP="00234466">
            <w:pPr>
              <w:numPr>
                <w:ilvl w:val="0"/>
                <w:numId w:val="15"/>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you be using automated processing methods to make decisions which might have adverse effects on a data subject?</w:t>
            </w:r>
          </w:p>
        </w:tc>
        <w:tc>
          <w:tcPr>
            <w:tcW w:w="567" w:type="dxa"/>
          </w:tcPr>
          <w:p w14:paraId="79D0052C"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516" w:type="dxa"/>
          </w:tcPr>
          <w:p w14:paraId="3C63533C" w14:textId="77777777" w:rsidR="00234466" w:rsidRPr="00A52585" w:rsidRDefault="00234466" w:rsidP="00234466">
            <w:pPr>
              <w:rPr>
                <w:rFonts w:ascii="Arial" w:hAnsi="Arial" w:cs="Arial"/>
              </w:rPr>
            </w:pPr>
            <w:r w:rsidRPr="00A52585">
              <w:rPr>
                <w:rFonts w:ascii="MS Mincho" w:eastAsia="MS Mincho" w:hAnsi="MS Mincho" w:cs="MS Mincho"/>
              </w:rPr>
              <w:t>☐</w:t>
            </w:r>
          </w:p>
        </w:tc>
      </w:tr>
    </w:tbl>
    <w:p w14:paraId="58C92156" w14:textId="77777777" w:rsidR="00234466" w:rsidRPr="00A52585" w:rsidRDefault="00234466" w:rsidP="00234466">
      <w:pPr>
        <w:rPr>
          <w:rFonts w:ascii="Arial" w:hAnsi="Arial" w:cs="Arial"/>
        </w:rPr>
      </w:pPr>
      <w:r w:rsidRPr="00A52585">
        <w:rPr>
          <w:rFonts w:ascii="Arial" w:hAnsi="Arial" w:cs="Arial"/>
        </w:rPr>
        <w:t>One or more ‘yes’ answers here indicates that you probably fall into a higher risk category. Even if a DPIA is not immediately required for your project/initiative, you will still need to keep in touch with your local data protection team on an ongoing basis to ensure that your handling of personal data is proportionate and compliant. Refer to the guidance document and get in touch with your local data protection team for more information.</w:t>
      </w:r>
    </w:p>
    <w:p w14:paraId="79F65E38"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Data relating to criminal convictions and offences or related security measures</w:t>
      </w:r>
    </w:p>
    <w:p w14:paraId="7B8974D0"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Processing for law enforcement purposes</w:t>
      </w:r>
    </w:p>
    <w:p w14:paraId="6353541C"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Private communications</w:t>
      </w:r>
    </w:p>
    <w:p w14:paraId="0ECE9C74"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Financial data</w:t>
      </w:r>
    </w:p>
    <w:p w14:paraId="2754BF4C"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Location data</w:t>
      </w:r>
    </w:p>
    <w:p w14:paraId="793B8014" w14:textId="77777777" w:rsidR="00234466" w:rsidRPr="00A52585" w:rsidRDefault="00234466" w:rsidP="00234466">
      <w:pPr>
        <w:rPr>
          <w:rFonts w:ascii="Arial" w:hAnsi="Arial" w:cs="Arial"/>
          <w:sz w:val="20"/>
          <w:szCs w:val="20"/>
        </w:rPr>
      </w:pPr>
      <w:r w:rsidRPr="00A52585">
        <w:rPr>
          <w:rFonts w:ascii="Arial" w:hAnsi="Arial" w:cs="Arial"/>
          <w:vertAlign w:val="superscript"/>
        </w:rPr>
        <w:footnoteRef/>
      </w:r>
      <w:r w:rsidRPr="00A52585">
        <w:rPr>
          <w:rFonts w:ascii="Arial" w:hAnsi="Arial" w:cs="Arial"/>
          <w:sz w:val="20"/>
          <w:szCs w:val="20"/>
        </w:rPr>
        <w:t xml:space="preserve"> Surveillance includes (but is not limited to) monitoring by means of: </w:t>
      </w:r>
    </w:p>
    <w:p w14:paraId="7AAD6551"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Camera</w:t>
      </w:r>
    </w:p>
    <w:p w14:paraId="6914BD8C"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Audio</w:t>
      </w:r>
    </w:p>
    <w:p w14:paraId="5BB89E11"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Tracking devices</w:t>
      </w:r>
    </w:p>
    <w:p w14:paraId="5494D5D4" w14:textId="77777777" w:rsidR="00234466" w:rsidRPr="00A52585" w:rsidRDefault="00234466" w:rsidP="00234466">
      <w:pPr>
        <w:numPr>
          <w:ilvl w:val="0"/>
          <w:numId w:val="13"/>
        </w:numPr>
        <w:pBdr>
          <w:top w:val="nil"/>
          <w:left w:val="nil"/>
          <w:bottom w:val="nil"/>
          <w:right w:val="nil"/>
          <w:between w:val="nil"/>
        </w:pBdr>
        <w:rPr>
          <w:rFonts w:ascii="Arial" w:hAnsi="Arial" w:cs="Arial"/>
        </w:rPr>
      </w:pPr>
      <w:r w:rsidRPr="00A52585">
        <w:rPr>
          <w:rFonts w:ascii="Arial" w:hAnsi="Arial" w:cs="Arial"/>
          <w:sz w:val="20"/>
          <w:szCs w:val="20"/>
        </w:rPr>
        <w:t>The interception of communications</w:t>
      </w:r>
    </w:p>
    <w:p w14:paraId="6CDC162E" w14:textId="77777777" w:rsidR="00234466" w:rsidRPr="00A52585" w:rsidRDefault="00234466" w:rsidP="00234466">
      <w:pPr>
        <w:rPr>
          <w:rFonts w:ascii="Arial" w:hAnsi="Arial" w:cs="Arial"/>
          <w:sz w:val="20"/>
          <w:szCs w:val="20"/>
        </w:rPr>
      </w:pPr>
      <w:r w:rsidRPr="00A52585">
        <w:rPr>
          <w:rFonts w:ascii="Arial" w:hAnsi="Arial" w:cs="Arial"/>
          <w:vertAlign w:val="superscript"/>
        </w:rPr>
        <w:footnoteRef/>
      </w:r>
      <w:r w:rsidRPr="00A52585">
        <w:rPr>
          <w:rFonts w:ascii="Arial" w:hAnsi="Arial" w:cs="Arial"/>
        </w:rPr>
        <w:t xml:space="preserve"> </w:t>
      </w:r>
      <w:r w:rsidRPr="00A52585">
        <w:rPr>
          <w:rFonts w:ascii="Arial" w:hAnsi="Arial" w:cs="Arial"/>
          <w:sz w:val="20"/>
          <w:szCs w:val="20"/>
        </w:rPr>
        <w:t>Examples of types of vulnerable people (list not exhaustive):</w:t>
      </w:r>
    </w:p>
    <w:p w14:paraId="524BDFB1" w14:textId="77777777" w:rsidR="00234466" w:rsidRPr="00A52585" w:rsidRDefault="00234466" w:rsidP="00234466">
      <w:pPr>
        <w:numPr>
          <w:ilvl w:val="0"/>
          <w:numId w:val="16"/>
        </w:numPr>
        <w:pBdr>
          <w:top w:val="nil"/>
          <w:left w:val="nil"/>
          <w:bottom w:val="nil"/>
          <w:right w:val="nil"/>
          <w:between w:val="nil"/>
        </w:pBdr>
        <w:rPr>
          <w:rFonts w:ascii="Arial" w:hAnsi="Arial" w:cs="Arial"/>
        </w:rPr>
      </w:pPr>
      <w:r w:rsidRPr="00A52585">
        <w:rPr>
          <w:rFonts w:ascii="Arial" w:hAnsi="Arial" w:cs="Arial"/>
          <w:sz w:val="20"/>
          <w:szCs w:val="20"/>
        </w:rPr>
        <w:t>Children</w:t>
      </w:r>
    </w:p>
    <w:p w14:paraId="43D1623E" w14:textId="77777777" w:rsidR="00234466" w:rsidRPr="00A52585" w:rsidRDefault="00234466" w:rsidP="00234466">
      <w:pPr>
        <w:numPr>
          <w:ilvl w:val="0"/>
          <w:numId w:val="16"/>
        </w:numPr>
        <w:pBdr>
          <w:top w:val="nil"/>
          <w:left w:val="nil"/>
          <w:bottom w:val="nil"/>
          <w:right w:val="nil"/>
          <w:between w:val="nil"/>
        </w:pBdr>
        <w:rPr>
          <w:rFonts w:ascii="Arial" w:hAnsi="Arial" w:cs="Arial"/>
        </w:rPr>
      </w:pPr>
      <w:r w:rsidRPr="00A52585">
        <w:rPr>
          <w:rFonts w:ascii="Arial" w:hAnsi="Arial" w:cs="Arial"/>
          <w:sz w:val="20"/>
          <w:szCs w:val="20"/>
        </w:rPr>
        <w:t>The elderly</w:t>
      </w:r>
    </w:p>
    <w:p w14:paraId="52B2AF4D" w14:textId="77777777" w:rsidR="00234466" w:rsidRPr="00A52585" w:rsidRDefault="00234466" w:rsidP="00234466">
      <w:pPr>
        <w:numPr>
          <w:ilvl w:val="0"/>
          <w:numId w:val="16"/>
        </w:numPr>
        <w:pBdr>
          <w:top w:val="nil"/>
          <w:left w:val="nil"/>
          <w:bottom w:val="nil"/>
          <w:right w:val="nil"/>
          <w:between w:val="nil"/>
        </w:pBdr>
        <w:rPr>
          <w:rFonts w:ascii="Arial" w:hAnsi="Arial" w:cs="Arial"/>
        </w:rPr>
      </w:pPr>
      <w:r w:rsidRPr="00A52585">
        <w:rPr>
          <w:rFonts w:ascii="Arial" w:hAnsi="Arial" w:cs="Arial"/>
          <w:sz w:val="20"/>
          <w:szCs w:val="20"/>
        </w:rPr>
        <w:t>Asylum seekers</w:t>
      </w:r>
    </w:p>
    <w:p w14:paraId="2BFC0174" w14:textId="77777777" w:rsidR="00234466" w:rsidRPr="00A52585" w:rsidRDefault="00234466" w:rsidP="00234466">
      <w:pPr>
        <w:numPr>
          <w:ilvl w:val="0"/>
          <w:numId w:val="16"/>
        </w:numPr>
        <w:pBdr>
          <w:top w:val="nil"/>
          <w:left w:val="nil"/>
          <w:bottom w:val="nil"/>
          <w:right w:val="nil"/>
          <w:between w:val="nil"/>
        </w:pBdr>
        <w:rPr>
          <w:rFonts w:ascii="Arial" w:hAnsi="Arial" w:cs="Arial"/>
        </w:rPr>
      </w:pPr>
      <w:r w:rsidRPr="00A52585">
        <w:rPr>
          <w:rFonts w:ascii="Arial" w:hAnsi="Arial" w:cs="Arial"/>
          <w:sz w:val="20"/>
          <w:szCs w:val="20"/>
        </w:rPr>
        <w:t>The mentally ill</w:t>
      </w:r>
    </w:p>
    <w:p w14:paraId="7DD088DE" w14:textId="77777777" w:rsidR="00234466" w:rsidRPr="00A52585" w:rsidRDefault="00234466" w:rsidP="00234466">
      <w:pPr>
        <w:numPr>
          <w:ilvl w:val="0"/>
          <w:numId w:val="16"/>
        </w:numPr>
        <w:pBdr>
          <w:top w:val="nil"/>
          <w:left w:val="nil"/>
          <w:bottom w:val="nil"/>
          <w:right w:val="nil"/>
          <w:between w:val="nil"/>
        </w:pBdr>
        <w:rPr>
          <w:rFonts w:ascii="Arial" w:hAnsi="Arial" w:cs="Arial"/>
        </w:rPr>
      </w:pPr>
      <w:r w:rsidRPr="00A52585">
        <w:rPr>
          <w:rFonts w:ascii="Arial" w:hAnsi="Arial" w:cs="Arial"/>
          <w:sz w:val="20"/>
          <w:szCs w:val="20"/>
        </w:rPr>
        <w:t>Patients</w:t>
      </w:r>
    </w:p>
    <w:p w14:paraId="441FA2A9" w14:textId="77777777" w:rsidR="00234466" w:rsidRPr="00A52585" w:rsidRDefault="00234466" w:rsidP="00234466">
      <w:pPr>
        <w:rPr>
          <w:rFonts w:ascii="Arial" w:hAnsi="Arial" w:cs="Arial"/>
          <w:sz w:val="20"/>
          <w:szCs w:val="20"/>
        </w:rPr>
      </w:pPr>
      <w:r w:rsidRPr="00A52585">
        <w:rPr>
          <w:rFonts w:ascii="Arial" w:hAnsi="Arial" w:cs="Arial"/>
          <w:vertAlign w:val="superscript"/>
        </w:rPr>
        <w:footnoteRef/>
      </w:r>
      <w:r w:rsidRPr="00A52585">
        <w:rPr>
          <w:rFonts w:ascii="Arial" w:hAnsi="Arial" w:cs="Arial"/>
        </w:rPr>
        <w:t xml:space="preserve"> </w:t>
      </w:r>
      <w:r w:rsidRPr="00A52585">
        <w:rPr>
          <w:rFonts w:ascii="Arial" w:hAnsi="Arial" w:cs="Arial"/>
          <w:sz w:val="20"/>
          <w:szCs w:val="20"/>
        </w:rPr>
        <w:t>Examples of this type of data processing (for context - list not exhaustive):</w:t>
      </w:r>
    </w:p>
    <w:p w14:paraId="0CB00A89" w14:textId="77777777" w:rsidR="00234466" w:rsidRPr="00A52585" w:rsidRDefault="00234466" w:rsidP="00234466">
      <w:pPr>
        <w:numPr>
          <w:ilvl w:val="0"/>
          <w:numId w:val="14"/>
        </w:numPr>
        <w:pBdr>
          <w:top w:val="nil"/>
          <w:left w:val="nil"/>
          <w:bottom w:val="nil"/>
          <w:right w:val="nil"/>
          <w:between w:val="nil"/>
        </w:pBdr>
        <w:rPr>
          <w:rFonts w:ascii="Arial" w:hAnsi="Arial" w:cs="Arial"/>
        </w:rPr>
      </w:pPr>
      <w:r w:rsidRPr="00A52585">
        <w:rPr>
          <w:rFonts w:ascii="Arial" w:hAnsi="Arial" w:cs="Arial"/>
          <w:sz w:val="20"/>
          <w:szCs w:val="20"/>
        </w:rPr>
        <w:t>Publishing animal/plant health data which is linked to certain farms which might reduce the market price of some farmers’ produce</w:t>
      </w:r>
    </w:p>
    <w:p w14:paraId="5890D4C7" w14:textId="77777777" w:rsidR="00234466" w:rsidRPr="00A52585" w:rsidRDefault="00234466" w:rsidP="00234466">
      <w:pPr>
        <w:numPr>
          <w:ilvl w:val="0"/>
          <w:numId w:val="14"/>
        </w:numPr>
        <w:pBdr>
          <w:top w:val="nil"/>
          <w:left w:val="nil"/>
          <w:bottom w:val="nil"/>
          <w:right w:val="nil"/>
          <w:between w:val="nil"/>
        </w:pBdr>
        <w:rPr>
          <w:rFonts w:ascii="Arial" w:hAnsi="Arial" w:cs="Arial"/>
        </w:rPr>
      </w:pPr>
      <w:r w:rsidRPr="00A52585">
        <w:rPr>
          <w:rFonts w:ascii="Arial" w:hAnsi="Arial" w:cs="Arial"/>
          <w:sz w:val="20"/>
          <w:szCs w:val="20"/>
        </w:rPr>
        <w:t>Using personal data to perform a credit check may deny somebody access to credit</w:t>
      </w:r>
    </w:p>
    <w:p w14:paraId="473FBA2C" w14:textId="77777777" w:rsidR="00234466" w:rsidRPr="00A52585" w:rsidRDefault="00234466" w:rsidP="00234466">
      <w:pPr>
        <w:numPr>
          <w:ilvl w:val="0"/>
          <w:numId w:val="14"/>
        </w:numPr>
        <w:pBdr>
          <w:top w:val="nil"/>
          <w:left w:val="nil"/>
          <w:bottom w:val="nil"/>
          <w:right w:val="nil"/>
          <w:between w:val="nil"/>
        </w:pBdr>
        <w:rPr>
          <w:rFonts w:ascii="Arial" w:hAnsi="Arial" w:cs="Arial"/>
        </w:rPr>
      </w:pPr>
      <w:r w:rsidRPr="00A52585">
        <w:rPr>
          <w:rFonts w:ascii="Arial" w:hAnsi="Arial" w:cs="Arial"/>
          <w:sz w:val="20"/>
          <w:szCs w:val="20"/>
        </w:rPr>
        <w:t>Collecting the location data of an identified/identifiable individual may question their right to freedom of movement</w:t>
      </w:r>
    </w:p>
    <w:p w14:paraId="72D608B1" w14:textId="77777777" w:rsidR="00234466" w:rsidRPr="00A52585" w:rsidRDefault="00234466" w:rsidP="00234466">
      <w:pPr>
        <w:rPr>
          <w:rFonts w:ascii="Arial" w:hAnsi="Arial" w:cs="Arial"/>
          <w:sz w:val="20"/>
          <w:szCs w:val="20"/>
        </w:rPr>
      </w:pPr>
      <w:r w:rsidRPr="00A52585">
        <w:rPr>
          <w:rFonts w:ascii="Arial" w:hAnsi="Arial" w:cs="Arial"/>
          <w:vertAlign w:val="superscript"/>
        </w:rPr>
        <w:footnoteRef/>
      </w:r>
      <w:r w:rsidRPr="00A52585">
        <w:rPr>
          <w:rFonts w:ascii="Arial" w:hAnsi="Arial" w:cs="Arial"/>
          <w:sz w:val="20"/>
          <w:szCs w:val="20"/>
        </w:rPr>
        <w:t xml:space="preserve"> Consider the number of people, the volume of data, the duration/permanence of your data processing and its geographical extent when answering this question. A rule of thumb is that if you are processing the personal data of &gt;1000 people, then you have moved into large scale processing.</w:t>
      </w:r>
    </w:p>
    <w:p w14:paraId="70AFA439" w14:textId="77777777" w:rsidR="00234466" w:rsidRPr="00A52585" w:rsidRDefault="00234466" w:rsidP="00234466">
      <w:pPr>
        <w:rPr>
          <w:rFonts w:ascii="Arial" w:hAnsi="Arial" w:cs="Arial"/>
          <w:sz w:val="20"/>
          <w:szCs w:val="20"/>
        </w:rPr>
      </w:pPr>
    </w:p>
    <w:p w14:paraId="1D3C21E9" w14:textId="77777777" w:rsidR="00234466" w:rsidRPr="00A52585" w:rsidRDefault="00234466" w:rsidP="00234466">
      <w:pPr>
        <w:rPr>
          <w:rFonts w:ascii="Arial" w:hAnsi="Arial" w:cs="Arial"/>
          <w:sz w:val="20"/>
          <w:szCs w:val="20"/>
        </w:rPr>
      </w:pPr>
    </w:p>
    <w:p w14:paraId="26ED9D38" w14:textId="77777777" w:rsidR="00234466" w:rsidRPr="00A52585" w:rsidRDefault="00234466" w:rsidP="00234466">
      <w:pPr>
        <w:rPr>
          <w:rFonts w:ascii="Arial" w:hAnsi="Arial" w:cs="Arial"/>
          <w:sz w:val="20"/>
          <w:szCs w:val="20"/>
        </w:rPr>
      </w:pPr>
    </w:p>
    <w:p w14:paraId="16B0FA57" w14:textId="77777777" w:rsidR="00234466" w:rsidRPr="00A52585" w:rsidRDefault="00234466" w:rsidP="00234466">
      <w:pPr>
        <w:rPr>
          <w:rFonts w:ascii="Arial" w:hAnsi="Arial" w:cs="Arial"/>
          <w:sz w:val="20"/>
          <w:szCs w:val="20"/>
        </w:rPr>
      </w:pPr>
    </w:p>
    <w:p w14:paraId="1E80A616" w14:textId="77777777" w:rsidR="00234466" w:rsidRPr="00A52585" w:rsidRDefault="00234466" w:rsidP="00234466">
      <w:pPr>
        <w:rPr>
          <w:rFonts w:ascii="Arial" w:hAnsi="Arial" w:cs="Arial"/>
          <w:sz w:val="20"/>
          <w:szCs w:val="20"/>
        </w:rPr>
      </w:pPr>
    </w:p>
    <w:p w14:paraId="48706299" w14:textId="77777777" w:rsidR="00234466" w:rsidRPr="00A52585" w:rsidRDefault="00234466" w:rsidP="00234466">
      <w:pPr>
        <w:rPr>
          <w:rFonts w:ascii="Arial" w:hAnsi="Arial" w:cs="Arial"/>
          <w:sz w:val="20"/>
          <w:szCs w:val="20"/>
        </w:rPr>
      </w:pPr>
    </w:p>
    <w:p w14:paraId="1A8361CC" w14:textId="77777777" w:rsidR="00234466" w:rsidRPr="00A52585" w:rsidRDefault="00234466" w:rsidP="00234466">
      <w:pPr>
        <w:rPr>
          <w:rFonts w:ascii="Arial" w:hAnsi="Arial" w:cs="Arial"/>
          <w:sz w:val="20"/>
          <w:szCs w:val="20"/>
        </w:rPr>
      </w:pPr>
    </w:p>
    <w:p w14:paraId="3D4B9D43" w14:textId="77777777" w:rsidR="00234466" w:rsidRPr="00A52585" w:rsidRDefault="00234466" w:rsidP="00234466">
      <w:pPr>
        <w:rPr>
          <w:rFonts w:ascii="Arial" w:hAnsi="Arial" w:cs="Arial"/>
          <w:sz w:val="20"/>
          <w:szCs w:val="20"/>
        </w:rPr>
      </w:pPr>
    </w:p>
    <w:p w14:paraId="18DCD820" w14:textId="77777777" w:rsidR="00234466" w:rsidRPr="00A52585" w:rsidRDefault="00234466" w:rsidP="00234466">
      <w:pPr>
        <w:rPr>
          <w:rFonts w:ascii="Arial" w:hAnsi="Arial" w:cs="Arial"/>
          <w:sz w:val="20"/>
          <w:szCs w:val="20"/>
        </w:rPr>
      </w:pPr>
    </w:p>
    <w:p w14:paraId="6B5C13B9" w14:textId="77777777" w:rsidR="00234466" w:rsidRPr="00A52585" w:rsidRDefault="00234466" w:rsidP="00234466">
      <w:pPr>
        <w:rPr>
          <w:rFonts w:ascii="Arial" w:hAnsi="Arial" w:cs="Arial"/>
          <w:sz w:val="20"/>
          <w:szCs w:val="20"/>
        </w:rPr>
      </w:pPr>
    </w:p>
    <w:p w14:paraId="466D80B7" w14:textId="77777777" w:rsidR="00234466" w:rsidRPr="00A52585" w:rsidRDefault="00234466" w:rsidP="00234466">
      <w:pPr>
        <w:rPr>
          <w:rFonts w:ascii="Arial" w:hAnsi="Arial" w:cs="Arial"/>
          <w:sz w:val="20"/>
          <w:szCs w:val="20"/>
        </w:rPr>
      </w:pPr>
    </w:p>
    <w:p w14:paraId="71EFC485" w14:textId="77777777" w:rsidR="00234466" w:rsidRPr="00A52585" w:rsidRDefault="00234466" w:rsidP="00234466">
      <w:pPr>
        <w:rPr>
          <w:rFonts w:ascii="Arial" w:hAnsi="Arial" w:cs="Arial"/>
          <w:sz w:val="20"/>
          <w:szCs w:val="20"/>
        </w:rPr>
      </w:pPr>
    </w:p>
    <w:p w14:paraId="7E98D891" w14:textId="77777777" w:rsidR="00234466" w:rsidRPr="00A34579" w:rsidRDefault="00234466" w:rsidP="00234466">
      <w:pPr>
        <w:rPr>
          <w:rFonts w:ascii="Arial" w:hAnsi="Arial" w:cs="Arial"/>
          <w:b/>
        </w:rPr>
      </w:pPr>
    </w:p>
    <w:p w14:paraId="04B54251" w14:textId="64E740E2" w:rsidR="00234466" w:rsidRPr="00A34579" w:rsidRDefault="00234466" w:rsidP="00234466">
      <w:pPr>
        <w:rPr>
          <w:rFonts w:ascii="Arial" w:hAnsi="Arial" w:cs="Arial"/>
          <w:b/>
        </w:rPr>
      </w:pPr>
      <w:r w:rsidRPr="00A34579">
        <w:rPr>
          <w:rFonts w:ascii="Arial" w:hAnsi="Arial" w:cs="Arial"/>
          <w:b/>
        </w:rPr>
        <w:t>Ethics (2)</w:t>
      </w:r>
    </w:p>
    <w:p w14:paraId="38BDD027" w14:textId="77777777" w:rsidR="00234466" w:rsidRPr="00A52585" w:rsidRDefault="00234466" w:rsidP="00234466">
      <w:pPr>
        <w:rPr>
          <w:rFonts w:ascii="Arial" w:hAnsi="Arial" w:cs="Arial"/>
          <w:sz w:val="20"/>
          <w:szCs w:val="20"/>
        </w:rPr>
      </w:pPr>
    </w:p>
    <w:p w14:paraId="48B92192" w14:textId="77777777" w:rsidR="00234466" w:rsidRPr="00A52585" w:rsidRDefault="00234466" w:rsidP="00234466">
      <w:pPr>
        <w:spacing w:after="240"/>
        <w:rPr>
          <w:rFonts w:ascii="Arial" w:hAnsi="Arial" w:cs="Arial"/>
        </w:rPr>
      </w:pPr>
      <w:r w:rsidRPr="00A52585">
        <w:rPr>
          <w:rFonts w:ascii="Arial" w:hAnsi="Arial" w:cs="Arial"/>
        </w:rPr>
        <w:t>Department for Environment, Food and Rural Affairs</w:t>
      </w:r>
    </w:p>
    <w:p w14:paraId="0149B14A" w14:textId="77777777" w:rsidR="00234466" w:rsidRPr="00A52585" w:rsidRDefault="00234466" w:rsidP="00234466">
      <w:pPr>
        <w:pStyle w:val="PubSubtitle"/>
      </w:pPr>
      <w:r w:rsidRPr="00A52585">
        <w:t>Data protection</w:t>
      </w:r>
    </w:p>
    <w:p w14:paraId="03230FCB" w14:textId="77777777" w:rsidR="00234466" w:rsidRPr="00A52585" w:rsidRDefault="00234466" w:rsidP="00234466">
      <w:pPr>
        <w:pStyle w:val="PubTitle"/>
      </w:pPr>
      <w:r w:rsidRPr="00A52585">
        <w:t>Data Protection Impact Assessment form</w:t>
      </w:r>
    </w:p>
    <w:p w14:paraId="7321A327" w14:textId="77777777" w:rsidR="00234466" w:rsidRPr="00A52585" w:rsidRDefault="00234466" w:rsidP="00CF7F69">
      <w:pPr>
        <w:rPr>
          <w:rFonts w:ascii="Arial" w:hAnsi="Arial" w:cs="Arial"/>
          <w:b/>
          <w:bCs/>
          <w:sz w:val="32"/>
          <w:szCs w:val="32"/>
          <w:u w:val="single"/>
        </w:rPr>
      </w:pPr>
      <w:r w:rsidRPr="00A52585">
        <w:rPr>
          <w:rFonts w:ascii="Arial" w:hAnsi="Arial" w:cs="Arial"/>
          <w:b/>
          <w:sz w:val="32"/>
          <w:szCs w:val="32"/>
          <w:u w:val="single"/>
        </w:rPr>
        <w:t>Introduction</w:t>
      </w:r>
    </w:p>
    <w:p w14:paraId="6C7D14A6" w14:textId="77777777" w:rsidR="00234466" w:rsidRPr="00A52585" w:rsidRDefault="00234466" w:rsidP="00234466">
      <w:pPr>
        <w:rPr>
          <w:rFonts w:ascii="Arial" w:hAnsi="Arial" w:cs="Arial"/>
        </w:rPr>
      </w:pPr>
      <w:r w:rsidRPr="00A52585">
        <w:rPr>
          <w:rFonts w:ascii="Arial" w:hAnsi="Arial" w:cs="Arial"/>
        </w:rPr>
        <w:t xml:space="preserve">You </w:t>
      </w:r>
      <w:r w:rsidRPr="00A52585">
        <w:rPr>
          <w:rFonts w:ascii="Arial" w:hAnsi="Arial" w:cs="Arial"/>
          <w:b/>
        </w:rPr>
        <w:t>must</w:t>
      </w:r>
      <w:r w:rsidRPr="00A52585">
        <w:rPr>
          <w:rFonts w:ascii="Arial" w:hAnsi="Arial" w:cs="Arial"/>
        </w:rPr>
        <w:t xml:space="preserve"> read the Data Protection Impact Assessment (DPIA) guidance and complete the screening questions to see whether you need to complete this form.</w:t>
      </w:r>
    </w:p>
    <w:p w14:paraId="158E112E" w14:textId="77777777" w:rsidR="00234466" w:rsidRPr="00A52585" w:rsidRDefault="00234466" w:rsidP="00234466">
      <w:pPr>
        <w:rPr>
          <w:rFonts w:ascii="Arial" w:hAnsi="Arial" w:cs="Arial"/>
        </w:rPr>
      </w:pPr>
      <w:r w:rsidRPr="00A52585">
        <w:rPr>
          <w:rFonts w:ascii="Arial" w:hAnsi="Arial" w:cs="Arial"/>
        </w:rPr>
        <w:t xml:space="preserve">This assessment is only for those projects/initiatives within the Defra group which have already determined that they fall into a </w:t>
      </w:r>
      <w:proofErr w:type="gramStart"/>
      <w:r w:rsidRPr="00A52585">
        <w:rPr>
          <w:rFonts w:ascii="Arial" w:hAnsi="Arial" w:cs="Arial"/>
        </w:rPr>
        <w:t>high risk</w:t>
      </w:r>
      <w:proofErr w:type="gramEnd"/>
      <w:r w:rsidRPr="00A52585">
        <w:rPr>
          <w:rFonts w:ascii="Arial" w:hAnsi="Arial" w:cs="Arial"/>
        </w:rPr>
        <w:t xml:space="preserve"> category for data protection. This DPIA should be completed in conjunction with your local data protection team. If you can’t find the screening questions document, get in touch with your local data protection team. </w:t>
      </w:r>
    </w:p>
    <w:p w14:paraId="0635C258" w14:textId="77777777" w:rsidR="00234466" w:rsidRPr="00A52585" w:rsidRDefault="00234466" w:rsidP="00234466">
      <w:pPr>
        <w:rPr>
          <w:rFonts w:ascii="Arial" w:hAnsi="Arial" w:cs="Arial"/>
        </w:rPr>
      </w:pPr>
      <w:r w:rsidRPr="00A52585">
        <w:rPr>
          <w:rFonts w:ascii="Arial" w:hAnsi="Arial" w:cs="Arial"/>
          <w:i/>
        </w:rPr>
        <w:t>Once completed, you will need to store this assessment in a location where it can be easily retrieved: it is a legal requirement to be able to produce it at the behest of the supervisory authority (the Information Commissioner’s Office - the ICO).</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807"/>
        <w:gridCol w:w="3209"/>
      </w:tblGrid>
      <w:tr w:rsidR="00234466" w:rsidRPr="00A52585" w14:paraId="4083ADD5" w14:textId="77777777" w:rsidTr="00234466">
        <w:tc>
          <w:tcPr>
            <w:tcW w:w="5807" w:type="dxa"/>
          </w:tcPr>
          <w:p w14:paraId="576D5906" w14:textId="77777777" w:rsidR="00234466" w:rsidRPr="00A52585" w:rsidRDefault="00234466" w:rsidP="00234466">
            <w:pPr>
              <w:rPr>
                <w:rFonts w:ascii="Arial" w:hAnsi="Arial" w:cs="Arial"/>
              </w:rPr>
            </w:pPr>
            <w:r w:rsidRPr="00A52585">
              <w:rPr>
                <w:rFonts w:ascii="Arial" w:hAnsi="Arial" w:cs="Arial"/>
                <w:b/>
              </w:rPr>
              <w:t>Your name:</w:t>
            </w:r>
            <w:r w:rsidRPr="00A52585">
              <w:rPr>
                <w:rFonts w:ascii="Arial" w:hAnsi="Arial" w:cs="Arial"/>
              </w:rPr>
              <w:t xml:space="preserve">  </w:t>
            </w:r>
            <w:r w:rsidRPr="00A52585">
              <w:rPr>
                <w:rFonts w:ascii="Arial" w:hAnsi="Arial" w:cs="Arial"/>
                <w:color w:val="808080"/>
              </w:rPr>
              <w:t>enter text</w:t>
            </w:r>
          </w:p>
        </w:tc>
        <w:tc>
          <w:tcPr>
            <w:tcW w:w="3209" w:type="dxa"/>
          </w:tcPr>
          <w:p w14:paraId="18FD17B8" w14:textId="77777777" w:rsidR="00234466" w:rsidRPr="00A52585" w:rsidRDefault="00234466" w:rsidP="00234466">
            <w:pPr>
              <w:rPr>
                <w:rFonts w:ascii="Arial" w:hAnsi="Arial" w:cs="Arial"/>
              </w:rPr>
            </w:pPr>
            <w:r w:rsidRPr="00A52585">
              <w:rPr>
                <w:rFonts w:ascii="Arial" w:hAnsi="Arial" w:cs="Arial"/>
                <w:b/>
              </w:rPr>
              <w:t>Date:</w:t>
            </w:r>
            <w:r w:rsidRPr="00A52585">
              <w:rPr>
                <w:rFonts w:ascii="Arial" w:hAnsi="Arial" w:cs="Arial"/>
              </w:rPr>
              <w:t xml:space="preserve"> </w:t>
            </w:r>
            <w:r w:rsidRPr="00A52585">
              <w:rPr>
                <w:rFonts w:ascii="Arial" w:hAnsi="Arial" w:cs="Arial"/>
                <w:color w:val="808080"/>
              </w:rPr>
              <w:t>enter a date</w:t>
            </w:r>
          </w:p>
        </w:tc>
      </w:tr>
      <w:tr w:rsidR="00234466" w:rsidRPr="00A52585" w14:paraId="1164D400" w14:textId="77777777" w:rsidTr="00234466">
        <w:tc>
          <w:tcPr>
            <w:tcW w:w="9016" w:type="dxa"/>
            <w:gridSpan w:val="2"/>
          </w:tcPr>
          <w:p w14:paraId="16B0A2DE" w14:textId="77777777" w:rsidR="00234466" w:rsidRPr="00A52585" w:rsidRDefault="00234466" w:rsidP="00234466">
            <w:pPr>
              <w:rPr>
                <w:rFonts w:ascii="Arial" w:hAnsi="Arial" w:cs="Arial"/>
              </w:rPr>
            </w:pPr>
            <w:r w:rsidRPr="00A52585">
              <w:rPr>
                <w:rFonts w:ascii="Arial" w:hAnsi="Arial" w:cs="Arial"/>
                <w:b/>
              </w:rPr>
              <w:t>Your email:</w:t>
            </w:r>
            <w:r w:rsidRPr="00A52585">
              <w:rPr>
                <w:rFonts w:ascii="Arial" w:hAnsi="Arial" w:cs="Arial"/>
              </w:rPr>
              <w:t xml:space="preserve"> </w:t>
            </w:r>
            <w:r w:rsidRPr="00A52585">
              <w:rPr>
                <w:rFonts w:ascii="Arial" w:hAnsi="Arial" w:cs="Arial"/>
                <w:color w:val="808080"/>
              </w:rPr>
              <w:t>enter text</w:t>
            </w:r>
          </w:p>
        </w:tc>
      </w:tr>
      <w:tr w:rsidR="00234466" w:rsidRPr="00A52585" w14:paraId="17DF7F45" w14:textId="77777777" w:rsidTr="00234466">
        <w:tc>
          <w:tcPr>
            <w:tcW w:w="9016" w:type="dxa"/>
            <w:gridSpan w:val="2"/>
          </w:tcPr>
          <w:p w14:paraId="6425C410" w14:textId="77777777" w:rsidR="00234466" w:rsidRPr="00A52585" w:rsidRDefault="00234466" w:rsidP="00234466">
            <w:pPr>
              <w:rPr>
                <w:rFonts w:ascii="Arial" w:hAnsi="Arial" w:cs="Arial"/>
              </w:rPr>
            </w:pPr>
            <w:r w:rsidRPr="00A52585">
              <w:rPr>
                <w:rFonts w:ascii="Arial" w:hAnsi="Arial" w:cs="Arial"/>
                <w:b/>
              </w:rPr>
              <w:t>Your team:</w:t>
            </w:r>
            <w:r w:rsidRPr="00A52585">
              <w:rPr>
                <w:rFonts w:ascii="Arial" w:hAnsi="Arial" w:cs="Arial"/>
              </w:rPr>
              <w:t xml:space="preserve"> </w:t>
            </w:r>
            <w:r w:rsidRPr="00A52585">
              <w:rPr>
                <w:rFonts w:ascii="Arial" w:hAnsi="Arial" w:cs="Arial"/>
                <w:color w:val="808080"/>
              </w:rPr>
              <w:t>enter text</w:t>
            </w:r>
          </w:p>
        </w:tc>
      </w:tr>
      <w:tr w:rsidR="00234466" w:rsidRPr="00A52585" w14:paraId="5DE3C30C" w14:textId="77777777" w:rsidTr="00234466">
        <w:tc>
          <w:tcPr>
            <w:tcW w:w="9016" w:type="dxa"/>
            <w:gridSpan w:val="2"/>
          </w:tcPr>
          <w:p w14:paraId="74222B4B" w14:textId="77777777" w:rsidR="00234466" w:rsidRPr="00A52585" w:rsidRDefault="00234466" w:rsidP="00234466">
            <w:pPr>
              <w:rPr>
                <w:rFonts w:ascii="Arial" w:hAnsi="Arial" w:cs="Arial"/>
              </w:rPr>
            </w:pPr>
            <w:r w:rsidRPr="00A52585">
              <w:rPr>
                <w:rFonts w:ascii="Arial" w:hAnsi="Arial" w:cs="Arial"/>
                <w:b/>
              </w:rPr>
              <w:t>Project/Initiative name:</w:t>
            </w:r>
            <w:r w:rsidRPr="00A52585">
              <w:rPr>
                <w:rFonts w:ascii="Arial" w:hAnsi="Arial" w:cs="Arial"/>
              </w:rPr>
              <w:t xml:space="preserve"> </w:t>
            </w:r>
            <w:r w:rsidRPr="00A52585">
              <w:rPr>
                <w:rFonts w:ascii="Arial" w:hAnsi="Arial" w:cs="Arial"/>
                <w:color w:val="808080"/>
              </w:rPr>
              <w:t>enter text</w:t>
            </w:r>
          </w:p>
        </w:tc>
      </w:tr>
      <w:tr w:rsidR="00234466" w:rsidRPr="00A52585" w14:paraId="790C513B" w14:textId="77777777" w:rsidTr="00234466">
        <w:trPr>
          <w:trHeight w:val="460"/>
        </w:trPr>
        <w:tc>
          <w:tcPr>
            <w:tcW w:w="9016" w:type="dxa"/>
            <w:gridSpan w:val="2"/>
          </w:tcPr>
          <w:p w14:paraId="05BE854B" w14:textId="77777777" w:rsidR="00234466" w:rsidRPr="00A52585" w:rsidRDefault="00234466" w:rsidP="00234466">
            <w:pPr>
              <w:rPr>
                <w:rFonts w:ascii="Arial" w:hAnsi="Arial" w:cs="Arial"/>
              </w:rPr>
            </w:pPr>
          </w:p>
        </w:tc>
      </w:tr>
      <w:tr w:rsidR="00234466" w:rsidRPr="00A52585" w14:paraId="3DF05B92" w14:textId="77777777" w:rsidTr="00234466">
        <w:tc>
          <w:tcPr>
            <w:tcW w:w="9016" w:type="dxa"/>
            <w:gridSpan w:val="2"/>
          </w:tcPr>
          <w:p w14:paraId="68952D1B" w14:textId="77777777" w:rsidR="00234466" w:rsidRPr="00A52585" w:rsidRDefault="00234466" w:rsidP="00234466">
            <w:pPr>
              <w:numPr>
                <w:ilvl w:val="0"/>
                <w:numId w:val="17"/>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Is personal data being processed based on the consent of the data subject? If so, please describe how consent is given, and how it can be withdrawn:</w:t>
            </w:r>
          </w:p>
        </w:tc>
      </w:tr>
      <w:tr w:rsidR="00234466" w:rsidRPr="00A52585" w14:paraId="17BBF502" w14:textId="77777777" w:rsidTr="00234466">
        <w:trPr>
          <w:trHeight w:val="1760"/>
        </w:trPr>
        <w:tc>
          <w:tcPr>
            <w:tcW w:w="9016" w:type="dxa"/>
            <w:gridSpan w:val="2"/>
          </w:tcPr>
          <w:p w14:paraId="48F5C60E"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10F0FAA8" w14:textId="77777777" w:rsidTr="00234466">
        <w:trPr>
          <w:trHeight w:val="260"/>
        </w:trPr>
        <w:tc>
          <w:tcPr>
            <w:tcW w:w="9016" w:type="dxa"/>
            <w:gridSpan w:val="2"/>
          </w:tcPr>
          <w:p w14:paraId="20B3131D" w14:textId="77777777" w:rsidR="00234466" w:rsidRPr="00A52585" w:rsidRDefault="00234466" w:rsidP="00234466">
            <w:pPr>
              <w:numPr>
                <w:ilvl w:val="0"/>
                <w:numId w:val="17"/>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Is personal data being processed for the performance of, or entry into a contract? If so, please describe:</w:t>
            </w:r>
          </w:p>
        </w:tc>
      </w:tr>
      <w:tr w:rsidR="00234466" w:rsidRPr="00A52585" w14:paraId="54B7C213" w14:textId="77777777" w:rsidTr="00234466">
        <w:trPr>
          <w:trHeight w:val="1760"/>
        </w:trPr>
        <w:tc>
          <w:tcPr>
            <w:tcW w:w="9016" w:type="dxa"/>
            <w:gridSpan w:val="2"/>
          </w:tcPr>
          <w:p w14:paraId="07CCBE93" w14:textId="77777777" w:rsidR="00234466" w:rsidRPr="00A52585" w:rsidRDefault="00234466" w:rsidP="00234466">
            <w:pPr>
              <w:rPr>
                <w:rFonts w:ascii="Arial" w:hAnsi="Arial" w:cs="Arial"/>
              </w:rPr>
            </w:pPr>
            <w:r w:rsidRPr="00A52585">
              <w:rPr>
                <w:rFonts w:ascii="Arial" w:hAnsi="Arial" w:cs="Arial"/>
                <w:color w:val="808080"/>
              </w:rPr>
              <w:lastRenderedPageBreak/>
              <w:t>enter text</w:t>
            </w:r>
          </w:p>
        </w:tc>
      </w:tr>
      <w:tr w:rsidR="00234466" w:rsidRPr="00A52585" w14:paraId="34C6B8C9" w14:textId="77777777" w:rsidTr="00234466">
        <w:trPr>
          <w:trHeight w:val="200"/>
        </w:trPr>
        <w:tc>
          <w:tcPr>
            <w:tcW w:w="9016" w:type="dxa"/>
            <w:gridSpan w:val="2"/>
          </w:tcPr>
          <w:p w14:paraId="289D4758" w14:textId="77777777" w:rsidR="00234466" w:rsidRPr="00A52585" w:rsidRDefault="00234466" w:rsidP="00234466">
            <w:pPr>
              <w:numPr>
                <w:ilvl w:val="0"/>
                <w:numId w:val="17"/>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Is the personal data being processed to meet a legal obligation? If so, on whom does this obligation rest, and what is the nature of it? Is the collection of personal data mandated by law, or just permitted?</w:t>
            </w:r>
          </w:p>
        </w:tc>
      </w:tr>
      <w:tr w:rsidR="00234466" w:rsidRPr="00A52585" w14:paraId="47A0C34B" w14:textId="77777777" w:rsidTr="00234466">
        <w:trPr>
          <w:trHeight w:val="1760"/>
        </w:trPr>
        <w:tc>
          <w:tcPr>
            <w:tcW w:w="9016" w:type="dxa"/>
            <w:gridSpan w:val="2"/>
          </w:tcPr>
          <w:p w14:paraId="46ABCB3D"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70ACB0B0" w14:textId="77777777" w:rsidTr="00234466">
        <w:trPr>
          <w:trHeight w:val="260"/>
        </w:trPr>
        <w:tc>
          <w:tcPr>
            <w:tcW w:w="9016" w:type="dxa"/>
            <w:gridSpan w:val="2"/>
          </w:tcPr>
          <w:p w14:paraId="7D70EFCE" w14:textId="77777777" w:rsidR="00234466" w:rsidRPr="00A52585" w:rsidRDefault="00234466" w:rsidP="00234466">
            <w:pPr>
              <w:numPr>
                <w:ilvl w:val="0"/>
                <w:numId w:val="17"/>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Is the personal data being processed in somebody’s vital interests</w:t>
            </w:r>
            <w:r w:rsidRPr="00A52585">
              <w:rPr>
                <w:rFonts w:ascii="Arial" w:hAnsi="Arial" w:cs="Arial"/>
                <w:vertAlign w:val="superscript"/>
              </w:rPr>
              <w:footnoteReference w:id="7"/>
            </w:r>
            <w:r w:rsidRPr="00A52585">
              <w:rPr>
                <w:rFonts w:ascii="Arial" w:hAnsi="Arial" w:cs="Arial"/>
              </w:rPr>
              <w:t>? If so, please describe these:</w:t>
            </w:r>
          </w:p>
        </w:tc>
      </w:tr>
      <w:tr w:rsidR="00234466" w:rsidRPr="00A52585" w14:paraId="136326A4" w14:textId="77777777" w:rsidTr="00234466">
        <w:trPr>
          <w:trHeight w:val="1760"/>
        </w:trPr>
        <w:tc>
          <w:tcPr>
            <w:tcW w:w="9016" w:type="dxa"/>
            <w:gridSpan w:val="2"/>
          </w:tcPr>
          <w:p w14:paraId="2C033DB6"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49774450" w14:textId="77777777" w:rsidTr="00234466">
        <w:trPr>
          <w:trHeight w:val="160"/>
        </w:trPr>
        <w:tc>
          <w:tcPr>
            <w:tcW w:w="9016" w:type="dxa"/>
            <w:gridSpan w:val="2"/>
          </w:tcPr>
          <w:p w14:paraId="5DCE2BE8" w14:textId="77777777" w:rsidR="00234466" w:rsidRPr="00A52585" w:rsidRDefault="00234466" w:rsidP="00234466">
            <w:pPr>
              <w:numPr>
                <w:ilvl w:val="0"/>
                <w:numId w:val="17"/>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Is personal data being processed in the exercise of official authority vested in you, or is it necessary for the performance of some other task in the public interest? If so, please describe this:</w:t>
            </w:r>
          </w:p>
        </w:tc>
      </w:tr>
      <w:tr w:rsidR="00234466" w:rsidRPr="00A52585" w14:paraId="1C1C22B8" w14:textId="77777777" w:rsidTr="00234466">
        <w:trPr>
          <w:trHeight w:val="1760"/>
        </w:trPr>
        <w:tc>
          <w:tcPr>
            <w:tcW w:w="9016" w:type="dxa"/>
            <w:gridSpan w:val="2"/>
          </w:tcPr>
          <w:p w14:paraId="7F849384"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2BF8514D" w14:textId="77777777" w:rsidTr="00234466">
        <w:trPr>
          <w:trHeight w:val="160"/>
        </w:trPr>
        <w:tc>
          <w:tcPr>
            <w:tcW w:w="9016" w:type="dxa"/>
            <w:gridSpan w:val="2"/>
          </w:tcPr>
          <w:p w14:paraId="7E6CB8BE" w14:textId="77777777" w:rsidR="00234466" w:rsidRPr="00A52585" w:rsidRDefault="00234466" w:rsidP="00234466">
            <w:pPr>
              <w:numPr>
                <w:ilvl w:val="0"/>
                <w:numId w:val="17"/>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Please indicate which, if any, of the following ‘special’ categories of personal data you will be processing: law enforcement, racial/ethnic origin, political opinions, religious/philosophical beliefs, trade union membership, genetic data, biometric data, health data and data concerning someone’s sex life or sexual orientation</w:t>
            </w:r>
            <w:r w:rsidRPr="00A52585">
              <w:rPr>
                <w:rFonts w:ascii="Arial" w:hAnsi="Arial" w:cs="Arial"/>
                <w:vertAlign w:val="superscript"/>
              </w:rPr>
              <w:footnoteReference w:id="8"/>
            </w:r>
          </w:p>
        </w:tc>
      </w:tr>
      <w:tr w:rsidR="00234466" w:rsidRPr="00A52585" w14:paraId="5A508F4D" w14:textId="77777777" w:rsidTr="00234466">
        <w:trPr>
          <w:trHeight w:val="1760"/>
        </w:trPr>
        <w:tc>
          <w:tcPr>
            <w:tcW w:w="9016" w:type="dxa"/>
            <w:gridSpan w:val="2"/>
          </w:tcPr>
          <w:p w14:paraId="7053CF9C" w14:textId="77777777" w:rsidR="00234466" w:rsidRPr="00A52585" w:rsidRDefault="00234466" w:rsidP="00234466">
            <w:pPr>
              <w:rPr>
                <w:rFonts w:ascii="Arial" w:hAnsi="Arial" w:cs="Arial"/>
              </w:rPr>
            </w:pPr>
            <w:r w:rsidRPr="00A52585">
              <w:rPr>
                <w:rFonts w:ascii="Arial" w:hAnsi="Arial" w:cs="Arial"/>
                <w:color w:val="808080"/>
              </w:rPr>
              <w:lastRenderedPageBreak/>
              <w:t>enter text</w:t>
            </w:r>
          </w:p>
        </w:tc>
      </w:tr>
    </w:tbl>
    <w:p w14:paraId="5F967215" w14:textId="77777777" w:rsidR="00234466" w:rsidRPr="00A52585" w:rsidRDefault="00234466" w:rsidP="00234466">
      <w:pPr>
        <w:rPr>
          <w:rFonts w:ascii="Arial" w:hAnsi="Arial" w:cs="Arial"/>
        </w:rPr>
      </w:pPr>
      <w:r w:rsidRPr="00A52585">
        <w:rPr>
          <w:rFonts w:ascii="Arial" w:hAnsi="Arial" w:cs="Arial"/>
        </w:rPr>
        <w:t xml:space="preserve">Please note: If the answer to </w:t>
      </w:r>
      <w:proofErr w:type="gramStart"/>
      <w:r w:rsidRPr="00A52585">
        <w:rPr>
          <w:rFonts w:ascii="Arial" w:hAnsi="Arial" w:cs="Arial"/>
        </w:rPr>
        <w:t>all of</w:t>
      </w:r>
      <w:proofErr w:type="gramEnd"/>
      <w:r w:rsidRPr="00A52585">
        <w:rPr>
          <w:rFonts w:ascii="Arial" w:hAnsi="Arial" w:cs="Arial"/>
        </w:rPr>
        <w:t xml:space="preserve"> questions A-E above is ‘no’, you may not have grounds to process personal data. If this is the case, please </w:t>
      </w:r>
      <w:r w:rsidRPr="00A52585">
        <w:rPr>
          <w:rFonts w:ascii="Arial" w:hAnsi="Arial" w:cs="Arial"/>
          <w:i/>
        </w:rPr>
        <w:t>stop</w:t>
      </w:r>
      <w:r w:rsidRPr="00A52585">
        <w:rPr>
          <w:rFonts w:ascii="Arial" w:hAnsi="Arial" w:cs="Arial"/>
        </w:rPr>
        <w:t xml:space="preserve"> filling in this DPIA and get back in touch with your local data protection team for more information and advice.</w:t>
      </w:r>
    </w:p>
    <w:p w14:paraId="29A38C29" w14:textId="77777777" w:rsidR="00234466" w:rsidRPr="00A52585" w:rsidRDefault="00234466" w:rsidP="00234466">
      <w:pPr>
        <w:rPr>
          <w:rFonts w:ascii="Arial" w:hAnsi="Arial" w:cs="Arial"/>
          <w:i/>
        </w:rPr>
      </w:pPr>
      <w:r w:rsidRPr="00A52585">
        <w:rPr>
          <w:rFonts w:ascii="Arial" w:hAnsi="Arial" w:cs="Arial"/>
        </w:rPr>
        <w:t>If you answered one or more of questions A-E with a ‘yes’ and are not processing any of the categories of personal data listed in question F, then please continue with the assessment.</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29"/>
        <w:gridCol w:w="1302"/>
        <w:gridCol w:w="966"/>
        <w:gridCol w:w="1974"/>
        <w:gridCol w:w="1648"/>
        <w:gridCol w:w="1997"/>
      </w:tblGrid>
      <w:tr w:rsidR="00234466" w:rsidRPr="00A52585" w14:paraId="25E17779" w14:textId="77777777" w:rsidTr="00234466">
        <w:tc>
          <w:tcPr>
            <w:tcW w:w="9016" w:type="dxa"/>
            <w:gridSpan w:val="6"/>
          </w:tcPr>
          <w:p w14:paraId="0244D664"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What categories of personal data will you be processing</w:t>
            </w:r>
            <w:r w:rsidRPr="00A52585">
              <w:rPr>
                <w:rFonts w:ascii="Arial" w:hAnsi="Arial" w:cs="Arial"/>
                <w:vertAlign w:val="superscript"/>
              </w:rPr>
              <w:footnoteReference w:id="9"/>
            </w:r>
            <w:r w:rsidRPr="00A52585">
              <w:rPr>
                <w:rFonts w:ascii="Arial" w:hAnsi="Arial" w:cs="Arial"/>
              </w:rPr>
              <w:t>?</w:t>
            </w:r>
          </w:p>
        </w:tc>
      </w:tr>
      <w:tr w:rsidR="00234466" w:rsidRPr="00A52585" w14:paraId="06124C85" w14:textId="77777777" w:rsidTr="00234466">
        <w:trPr>
          <w:trHeight w:val="1760"/>
        </w:trPr>
        <w:tc>
          <w:tcPr>
            <w:tcW w:w="9016" w:type="dxa"/>
            <w:gridSpan w:val="6"/>
          </w:tcPr>
          <w:p w14:paraId="55B118D3"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46CA58E9" w14:textId="77777777" w:rsidTr="00234466">
        <w:trPr>
          <w:trHeight w:val="260"/>
        </w:trPr>
        <w:tc>
          <w:tcPr>
            <w:tcW w:w="9016" w:type="dxa"/>
            <w:gridSpan w:val="6"/>
          </w:tcPr>
          <w:p w14:paraId="070E3315"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What do you need to do with this personal data?</w:t>
            </w:r>
          </w:p>
        </w:tc>
      </w:tr>
      <w:tr w:rsidR="00234466" w:rsidRPr="00A52585" w14:paraId="346B3B92" w14:textId="77777777" w:rsidTr="00234466">
        <w:trPr>
          <w:trHeight w:val="1760"/>
        </w:trPr>
        <w:tc>
          <w:tcPr>
            <w:tcW w:w="9016" w:type="dxa"/>
            <w:gridSpan w:val="6"/>
          </w:tcPr>
          <w:p w14:paraId="5BC1C9E5"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74C6DE50" w14:textId="77777777" w:rsidTr="00234466">
        <w:trPr>
          <w:trHeight w:val="200"/>
        </w:trPr>
        <w:tc>
          <w:tcPr>
            <w:tcW w:w="9016" w:type="dxa"/>
            <w:gridSpan w:val="6"/>
          </w:tcPr>
          <w:p w14:paraId="10D920AA"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Please give an end-to-end description of everything you plan to do with this data (including collection, modification, disclosure, erasure etc.)</w:t>
            </w:r>
          </w:p>
        </w:tc>
      </w:tr>
      <w:tr w:rsidR="00234466" w:rsidRPr="00A52585" w14:paraId="4DEB4C34" w14:textId="77777777" w:rsidTr="00234466">
        <w:trPr>
          <w:trHeight w:val="1760"/>
        </w:trPr>
        <w:tc>
          <w:tcPr>
            <w:tcW w:w="9016" w:type="dxa"/>
            <w:gridSpan w:val="6"/>
          </w:tcPr>
          <w:p w14:paraId="0C4BAAFC"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1C81A499" w14:textId="77777777" w:rsidTr="00234466">
        <w:trPr>
          <w:trHeight w:val="260"/>
        </w:trPr>
        <w:tc>
          <w:tcPr>
            <w:tcW w:w="9016" w:type="dxa"/>
            <w:gridSpan w:val="6"/>
          </w:tcPr>
          <w:p w14:paraId="56D74BBE"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 xml:space="preserve">Could you perform the function of (Q2) without processing </w:t>
            </w:r>
            <w:proofErr w:type="gramStart"/>
            <w:r w:rsidRPr="00A52585">
              <w:rPr>
                <w:rFonts w:ascii="Arial" w:hAnsi="Arial" w:cs="Arial"/>
              </w:rPr>
              <w:t>all of</w:t>
            </w:r>
            <w:proofErr w:type="gramEnd"/>
            <w:r w:rsidRPr="00A52585">
              <w:rPr>
                <w:rFonts w:ascii="Arial" w:hAnsi="Arial" w:cs="Arial"/>
              </w:rPr>
              <w:t xml:space="preserve"> the personal data collected in (Q1)? If not, why not?</w:t>
            </w:r>
          </w:p>
        </w:tc>
      </w:tr>
      <w:tr w:rsidR="00234466" w:rsidRPr="00A52585" w14:paraId="35E6A50F" w14:textId="77777777" w:rsidTr="00234466">
        <w:trPr>
          <w:trHeight w:val="1760"/>
        </w:trPr>
        <w:tc>
          <w:tcPr>
            <w:tcW w:w="9016" w:type="dxa"/>
            <w:gridSpan w:val="6"/>
          </w:tcPr>
          <w:p w14:paraId="34943CA0"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62FEA15F" w14:textId="77777777" w:rsidTr="00234466">
        <w:trPr>
          <w:trHeight w:val="400"/>
        </w:trPr>
        <w:tc>
          <w:tcPr>
            <w:tcW w:w="9016" w:type="dxa"/>
            <w:gridSpan w:val="6"/>
          </w:tcPr>
          <w:p w14:paraId="6C570F9B"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lastRenderedPageBreak/>
              <w:t>Once you have performed the processing activities described in (Q3), do you plan to retain the personal data? If so, please outline why it will be retained, and any steps you will take to make the data subject(s) less identifiable (such as data anonymization/</w:t>
            </w:r>
            <w:proofErr w:type="spellStart"/>
            <w:r w:rsidRPr="00A52585">
              <w:rPr>
                <w:rFonts w:ascii="Arial" w:hAnsi="Arial" w:cs="Arial"/>
              </w:rPr>
              <w:t>minimisation</w:t>
            </w:r>
            <w:proofErr w:type="spellEnd"/>
            <w:r w:rsidRPr="00A52585">
              <w:rPr>
                <w:rFonts w:ascii="Arial" w:hAnsi="Arial" w:cs="Arial"/>
              </w:rPr>
              <w:t>)</w:t>
            </w:r>
          </w:p>
        </w:tc>
      </w:tr>
      <w:tr w:rsidR="00234466" w:rsidRPr="00A52585" w14:paraId="51155D50" w14:textId="77777777" w:rsidTr="00234466">
        <w:trPr>
          <w:trHeight w:val="1760"/>
        </w:trPr>
        <w:tc>
          <w:tcPr>
            <w:tcW w:w="9016" w:type="dxa"/>
            <w:gridSpan w:val="6"/>
          </w:tcPr>
          <w:p w14:paraId="5D81A149" w14:textId="77777777" w:rsidR="00234466" w:rsidRPr="00A52585" w:rsidRDefault="00234466" w:rsidP="00234466">
            <w:pPr>
              <w:rPr>
                <w:rFonts w:ascii="Arial" w:hAnsi="Arial" w:cs="Arial"/>
              </w:rPr>
            </w:pPr>
            <w:r w:rsidRPr="00A52585">
              <w:rPr>
                <w:rFonts w:ascii="Arial" w:hAnsi="Arial" w:cs="Arial"/>
                <w:color w:val="808080"/>
              </w:rPr>
              <w:t>enter text</w:t>
            </w:r>
          </w:p>
        </w:tc>
      </w:tr>
      <w:tr w:rsidR="00234466" w:rsidRPr="00A52585" w14:paraId="7573B212" w14:textId="77777777" w:rsidTr="00234466">
        <w:trPr>
          <w:trHeight w:val="260"/>
        </w:trPr>
        <w:tc>
          <w:tcPr>
            <w:tcW w:w="9016" w:type="dxa"/>
            <w:gridSpan w:val="6"/>
          </w:tcPr>
          <w:p w14:paraId="3BA9A034"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How many people will you be processing data from? An order of magnitude is sufficient here (10s, 100s, 1000s etc.)</w:t>
            </w:r>
          </w:p>
        </w:tc>
      </w:tr>
      <w:tr w:rsidR="00234466" w:rsidRPr="00A52585" w14:paraId="32001400" w14:textId="77777777" w:rsidTr="00234466">
        <w:trPr>
          <w:trHeight w:val="1760"/>
        </w:trPr>
        <w:tc>
          <w:tcPr>
            <w:tcW w:w="9016" w:type="dxa"/>
            <w:gridSpan w:val="6"/>
          </w:tcPr>
          <w:p w14:paraId="72834BCE" w14:textId="77777777" w:rsidR="00234466" w:rsidRPr="00A52585" w:rsidRDefault="00234466" w:rsidP="00234466">
            <w:pPr>
              <w:rPr>
                <w:rFonts w:ascii="Arial" w:hAnsi="Arial" w:cs="Arial"/>
              </w:rPr>
            </w:pPr>
          </w:p>
        </w:tc>
      </w:tr>
      <w:tr w:rsidR="00234466" w:rsidRPr="00A52585" w14:paraId="10B6F740" w14:textId="77777777" w:rsidTr="00234466">
        <w:trPr>
          <w:trHeight w:val="160"/>
        </w:trPr>
        <w:tc>
          <w:tcPr>
            <w:tcW w:w="9016" w:type="dxa"/>
            <w:gridSpan w:val="6"/>
          </w:tcPr>
          <w:p w14:paraId="480C08B6"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 xml:space="preserve">Which data subjects (or types of data subject) will you be processing from? (For </w:t>
            </w:r>
            <w:proofErr w:type="gramStart"/>
            <w:r w:rsidRPr="00A52585">
              <w:rPr>
                <w:rFonts w:ascii="Arial" w:hAnsi="Arial" w:cs="Arial"/>
              </w:rPr>
              <w:t>example</w:t>
            </w:r>
            <w:proofErr w:type="gramEnd"/>
            <w:r w:rsidRPr="00A52585">
              <w:rPr>
                <w:rFonts w:ascii="Arial" w:hAnsi="Arial" w:cs="Arial"/>
              </w:rPr>
              <w:t xml:space="preserve"> employees, customers, children etc.)</w:t>
            </w:r>
          </w:p>
        </w:tc>
      </w:tr>
      <w:tr w:rsidR="00234466" w:rsidRPr="00A52585" w14:paraId="3FDE6F9F" w14:textId="77777777" w:rsidTr="00234466">
        <w:trPr>
          <w:trHeight w:val="1760"/>
        </w:trPr>
        <w:tc>
          <w:tcPr>
            <w:tcW w:w="9016" w:type="dxa"/>
            <w:gridSpan w:val="6"/>
          </w:tcPr>
          <w:p w14:paraId="56381084" w14:textId="77777777" w:rsidR="00234466" w:rsidRPr="00A52585" w:rsidRDefault="00234466" w:rsidP="00234466">
            <w:pPr>
              <w:rPr>
                <w:rFonts w:ascii="Arial" w:hAnsi="Arial" w:cs="Arial"/>
              </w:rPr>
            </w:pPr>
          </w:p>
        </w:tc>
      </w:tr>
      <w:tr w:rsidR="00234466" w:rsidRPr="00A52585" w14:paraId="14F9C56F" w14:textId="77777777" w:rsidTr="00234466">
        <w:trPr>
          <w:trHeight w:val="220"/>
        </w:trPr>
        <w:tc>
          <w:tcPr>
            <w:tcW w:w="9016" w:type="dxa"/>
            <w:gridSpan w:val="6"/>
          </w:tcPr>
          <w:p w14:paraId="536CEE2B"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How long do you plan to hold this personal data for? If this is unknown, what are the criteria by which you will decide on a retention period?</w:t>
            </w:r>
          </w:p>
        </w:tc>
      </w:tr>
      <w:tr w:rsidR="00234466" w:rsidRPr="00A52585" w14:paraId="2B5F7CBB" w14:textId="77777777" w:rsidTr="00234466">
        <w:trPr>
          <w:trHeight w:val="1760"/>
        </w:trPr>
        <w:tc>
          <w:tcPr>
            <w:tcW w:w="9016" w:type="dxa"/>
            <w:gridSpan w:val="6"/>
          </w:tcPr>
          <w:p w14:paraId="4D17F6AF" w14:textId="77777777" w:rsidR="00234466" w:rsidRPr="00A52585" w:rsidRDefault="00234466" w:rsidP="00234466">
            <w:pPr>
              <w:rPr>
                <w:rFonts w:ascii="Arial" w:hAnsi="Arial" w:cs="Arial"/>
              </w:rPr>
            </w:pPr>
          </w:p>
        </w:tc>
      </w:tr>
      <w:tr w:rsidR="00234466" w:rsidRPr="00A52585" w14:paraId="161E5098" w14:textId="77777777" w:rsidTr="00234466">
        <w:trPr>
          <w:trHeight w:val="120"/>
        </w:trPr>
        <w:tc>
          <w:tcPr>
            <w:tcW w:w="9016" w:type="dxa"/>
            <w:gridSpan w:val="6"/>
          </w:tcPr>
          <w:p w14:paraId="0940CDA8"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Do you plan to disclose this data to any delivery partners or third parties? If so, how will you make them aware of their responsibilities as a data processor?</w:t>
            </w:r>
          </w:p>
        </w:tc>
      </w:tr>
      <w:tr w:rsidR="00234466" w:rsidRPr="00A52585" w14:paraId="2B0094F5" w14:textId="77777777" w:rsidTr="00234466">
        <w:trPr>
          <w:trHeight w:val="1760"/>
        </w:trPr>
        <w:tc>
          <w:tcPr>
            <w:tcW w:w="9016" w:type="dxa"/>
            <w:gridSpan w:val="6"/>
          </w:tcPr>
          <w:p w14:paraId="2406914A" w14:textId="77777777" w:rsidR="00234466" w:rsidRPr="00A52585" w:rsidRDefault="00234466" w:rsidP="00234466">
            <w:pPr>
              <w:rPr>
                <w:rFonts w:ascii="Arial" w:hAnsi="Arial" w:cs="Arial"/>
              </w:rPr>
            </w:pPr>
          </w:p>
        </w:tc>
      </w:tr>
      <w:tr w:rsidR="00234466" w:rsidRPr="00A52585" w14:paraId="719A92EB" w14:textId="77777777" w:rsidTr="00234466">
        <w:trPr>
          <w:trHeight w:val="180"/>
        </w:trPr>
        <w:tc>
          <w:tcPr>
            <w:tcW w:w="9016" w:type="dxa"/>
            <w:gridSpan w:val="6"/>
          </w:tcPr>
          <w:p w14:paraId="505F4302"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lastRenderedPageBreak/>
              <w:t>Will you be sharing personal data with others? If so, whom and for what purpose? How will you make the data subjects aware of this sharing (Privacy policy, fair processing notices etc.)?</w:t>
            </w:r>
          </w:p>
        </w:tc>
      </w:tr>
      <w:tr w:rsidR="00234466" w:rsidRPr="00A52585" w14:paraId="5F6813A2" w14:textId="77777777" w:rsidTr="00234466">
        <w:trPr>
          <w:trHeight w:val="1760"/>
        </w:trPr>
        <w:tc>
          <w:tcPr>
            <w:tcW w:w="9016" w:type="dxa"/>
            <w:gridSpan w:val="6"/>
          </w:tcPr>
          <w:p w14:paraId="5203307D" w14:textId="77777777" w:rsidR="00234466" w:rsidRPr="00A52585" w:rsidRDefault="00234466" w:rsidP="00234466">
            <w:pPr>
              <w:rPr>
                <w:rFonts w:ascii="Arial" w:hAnsi="Arial" w:cs="Arial"/>
              </w:rPr>
            </w:pPr>
          </w:p>
        </w:tc>
      </w:tr>
      <w:tr w:rsidR="00234466" w:rsidRPr="00A52585" w14:paraId="69F05721" w14:textId="77777777" w:rsidTr="00234466">
        <w:trPr>
          <w:trHeight w:val="120"/>
        </w:trPr>
        <w:tc>
          <w:tcPr>
            <w:tcW w:w="9016" w:type="dxa"/>
            <w:gridSpan w:val="6"/>
          </w:tcPr>
          <w:p w14:paraId="36C62118"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Do you plan to store/transmit data outside of the EEA?</w:t>
            </w:r>
          </w:p>
        </w:tc>
      </w:tr>
      <w:tr w:rsidR="00234466" w:rsidRPr="00A52585" w14:paraId="1EFEDECC" w14:textId="77777777" w:rsidTr="00234466">
        <w:trPr>
          <w:trHeight w:val="1760"/>
        </w:trPr>
        <w:tc>
          <w:tcPr>
            <w:tcW w:w="9016" w:type="dxa"/>
            <w:gridSpan w:val="6"/>
          </w:tcPr>
          <w:p w14:paraId="444B7CC8" w14:textId="77777777" w:rsidR="00234466" w:rsidRPr="00A52585" w:rsidRDefault="00234466" w:rsidP="00234466">
            <w:pPr>
              <w:rPr>
                <w:rFonts w:ascii="Arial" w:hAnsi="Arial" w:cs="Arial"/>
              </w:rPr>
            </w:pPr>
          </w:p>
        </w:tc>
      </w:tr>
      <w:tr w:rsidR="00234466" w:rsidRPr="00A52585" w14:paraId="0B0FA928" w14:textId="77777777" w:rsidTr="00234466">
        <w:trPr>
          <w:trHeight w:val="180"/>
        </w:trPr>
        <w:tc>
          <w:tcPr>
            <w:tcW w:w="9016" w:type="dxa"/>
            <w:gridSpan w:val="6"/>
          </w:tcPr>
          <w:p w14:paraId="32B5FF4B"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What transmission channels will your personal data move through? (including hardware, software, networks, people and paper)</w:t>
            </w:r>
          </w:p>
        </w:tc>
      </w:tr>
      <w:tr w:rsidR="00234466" w:rsidRPr="00A52585" w14:paraId="0BD06ADC" w14:textId="77777777" w:rsidTr="00234466">
        <w:trPr>
          <w:trHeight w:val="1760"/>
        </w:trPr>
        <w:tc>
          <w:tcPr>
            <w:tcW w:w="9016" w:type="dxa"/>
            <w:gridSpan w:val="6"/>
          </w:tcPr>
          <w:p w14:paraId="72D90CE4" w14:textId="77777777" w:rsidR="00234466" w:rsidRPr="00A52585" w:rsidRDefault="00234466" w:rsidP="00234466">
            <w:pPr>
              <w:rPr>
                <w:rFonts w:ascii="Arial" w:hAnsi="Arial" w:cs="Arial"/>
              </w:rPr>
            </w:pPr>
          </w:p>
        </w:tc>
      </w:tr>
      <w:tr w:rsidR="00234466" w:rsidRPr="00A52585" w14:paraId="7FCED322" w14:textId="77777777" w:rsidTr="00234466">
        <w:trPr>
          <w:trHeight w:val="240"/>
        </w:trPr>
        <w:tc>
          <w:tcPr>
            <w:tcW w:w="9016" w:type="dxa"/>
            <w:gridSpan w:val="6"/>
          </w:tcPr>
          <w:p w14:paraId="55A04047"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Upon request, will you be able to provide a data subject with a copy of their personal data in a re-usable electronic format?</w:t>
            </w:r>
          </w:p>
        </w:tc>
      </w:tr>
      <w:tr w:rsidR="00234466" w:rsidRPr="00A52585" w14:paraId="17F6C1C4" w14:textId="77777777" w:rsidTr="00234466">
        <w:trPr>
          <w:trHeight w:val="1760"/>
        </w:trPr>
        <w:tc>
          <w:tcPr>
            <w:tcW w:w="9016" w:type="dxa"/>
            <w:gridSpan w:val="6"/>
          </w:tcPr>
          <w:p w14:paraId="3C86BC68" w14:textId="77777777" w:rsidR="00234466" w:rsidRPr="00A52585" w:rsidRDefault="00234466" w:rsidP="00234466">
            <w:pPr>
              <w:rPr>
                <w:rFonts w:ascii="Arial" w:hAnsi="Arial" w:cs="Arial"/>
              </w:rPr>
            </w:pPr>
          </w:p>
        </w:tc>
      </w:tr>
      <w:tr w:rsidR="00234466" w:rsidRPr="00A52585" w14:paraId="38412AC0" w14:textId="77777777" w:rsidTr="00234466">
        <w:trPr>
          <w:trHeight w:val="120"/>
        </w:trPr>
        <w:tc>
          <w:tcPr>
            <w:tcW w:w="9016" w:type="dxa"/>
            <w:gridSpan w:val="6"/>
          </w:tcPr>
          <w:p w14:paraId="707449D4"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Is the personal data you are processing structured? Do you need proprietary software to access it? Please provide details of any formats that personal data will be stored in:</w:t>
            </w:r>
          </w:p>
        </w:tc>
      </w:tr>
      <w:tr w:rsidR="00234466" w:rsidRPr="00A52585" w14:paraId="412850A3" w14:textId="77777777" w:rsidTr="00234466">
        <w:trPr>
          <w:trHeight w:val="1760"/>
        </w:trPr>
        <w:tc>
          <w:tcPr>
            <w:tcW w:w="9016" w:type="dxa"/>
            <w:gridSpan w:val="6"/>
          </w:tcPr>
          <w:p w14:paraId="3711CE69" w14:textId="77777777" w:rsidR="00234466" w:rsidRPr="00A52585" w:rsidRDefault="00234466" w:rsidP="00234466">
            <w:pPr>
              <w:rPr>
                <w:rFonts w:ascii="Arial" w:hAnsi="Arial" w:cs="Arial"/>
              </w:rPr>
            </w:pPr>
          </w:p>
        </w:tc>
      </w:tr>
      <w:tr w:rsidR="00234466" w:rsidRPr="00A52585" w14:paraId="18E967A5" w14:textId="77777777" w:rsidTr="00234466">
        <w:trPr>
          <w:trHeight w:val="60"/>
        </w:trPr>
        <w:tc>
          <w:tcPr>
            <w:tcW w:w="9016" w:type="dxa"/>
            <w:gridSpan w:val="6"/>
          </w:tcPr>
          <w:p w14:paraId="42AA436C"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How are you ensuring that personal data is only accessible by those that have both the appropriate levels of authority and need?</w:t>
            </w:r>
          </w:p>
        </w:tc>
      </w:tr>
      <w:tr w:rsidR="00234466" w:rsidRPr="00A52585" w14:paraId="3FF3C9C0" w14:textId="77777777" w:rsidTr="00234466">
        <w:trPr>
          <w:trHeight w:val="1760"/>
        </w:trPr>
        <w:tc>
          <w:tcPr>
            <w:tcW w:w="9016" w:type="dxa"/>
            <w:gridSpan w:val="6"/>
          </w:tcPr>
          <w:p w14:paraId="4D39DD83" w14:textId="77777777" w:rsidR="00234466" w:rsidRPr="00A52585" w:rsidRDefault="00234466" w:rsidP="00234466">
            <w:pPr>
              <w:rPr>
                <w:rFonts w:ascii="Arial" w:hAnsi="Arial" w:cs="Arial"/>
              </w:rPr>
            </w:pPr>
          </w:p>
        </w:tc>
      </w:tr>
      <w:tr w:rsidR="00234466" w:rsidRPr="00A52585" w14:paraId="4DD85B7A" w14:textId="77777777" w:rsidTr="00234466">
        <w:trPr>
          <w:trHeight w:val="320"/>
        </w:trPr>
        <w:tc>
          <w:tcPr>
            <w:tcW w:w="9016" w:type="dxa"/>
            <w:gridSpan w:val="6"/>
          </w:tcPr>
          <w:p w14:paraId="068F9874"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How are you ensuring that the personal data you are processing is kept accurate and up-to-date? How will you rectify it if its accuracy is contested by a data subject?</w:t>
            </w:r>
          </w:p>
        </w:tc>
      </w:tr>
      <w:tr w:rsidR="00234466" w:rsidRPr="00A52585" w14:paraId="55BBA9B3" w14:textId="77777777" w:rsidTr="00234466">
        <w:trPr>
          <w:trHeight w:val="1760"/>
        </w:trPr>
        <w:tc>
          <w:tcPr>
            <w:tcW w:w="9016" w:type="dxa"/>
            <w:gridSpan w:val="6"/>
          </w:tcPr>
          <w:p w14:paraId="003A4026" w14:textId="77777777" w:rsidR="00234466" w:rsidRPr="00A52585" w:rsidRDefault="00234466" w:rsidP="00234466">
            <w:pPr>
              <w:rPr>
                <w:rFonts w:ascii="Arial" w:hAnsi="Arial" w:cs="Arial"/>
              </w:rPr>
            </w:pPr>
          </w:p>
        </w:tc>
      </w:tr>
      <w:tr w:rsidR="00234466" w:rsidRPr="00A52585" w14:paraId="5221F057" w14:textId="77777777" w:rsidTr="00234466">
        <w:trPr>
          <w:trHeight w:val="180"/>
        </w:trPr>
        <w:tc>
          <w:tcPr>
            <w:tcW w:w="9016" w:type="dxa"/>
            <w:gridSpan w:val="6"/>
          </w:tcPr>
          <w:p w14:paraId="1B6A2534"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What provisions have you made for personal data to be deleted where it is no longer needed? Is this a manual or an automated process?</w:t>
            </w:r>
          </w:p>
        </w:tc>
      </w:tr>
      <w:tr w:rsidR="00234466" w:rsidRPr="00A52585" w14:paraId="66E74441" w14:textId="77777777" w:rsidTr="00234466">
        <w:trPr>
          <w:trHeight w:val="1760"/>
        </w:trPr>
        <w:tc>
          <w:tcPr>
            <w:tcW w:w="9016" w:type="dxa"/>
            <w:gridSpan w:val="6"/>
          </w:tcPr>
          <w:p w14:paraId="7B0E1923" w14:textId="77777777" w:rsidR="00234466" w:rsidRPr="00A52585" w:rsidRDefault="00234466" w:rsidP="00234466">
            <w:pPr>
              <w:rPr>
                <w:rFonts w:ascii="Arial" w:hAnsi="Arial" w:cs="Arial"/>
              </w:rPr>
            </w:pPr>
          </w:p>
        </w:tc>
      </w:tr>
      <w:tr w:rsidR="00234466" w:rsidRPr="00A52585" w14:paraId="16483BFB" w14:textId="77777777" w:rsidTr="00234466">
        <w:trPr>
          <w:trHeight w:val="180"/>
        </w:trPr>
        <w:tc>
          <w:tcPr>
            <w:tcW w:w="9016" w:type="dxa"/>
            <w:gridSpan w:val="6"/>
          </w:tcPr>
          <w:p w14:paraId="51326B39"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Are there any laws governing conditions under which this personal data must be deleted? (beyond the GDPR, and soon the DPA 2018) Please give details:</w:t>
            </w:r>
          </w:p>
        </w:tc>
      </w:tr>
      <w:tr w:rsidR="00234466" w:rsidRPr="00A52585" w14:paraId="4E1C2AD7" w14:textId="77777777" w:rsidTr="00234466">
        <w:trPr>
          <w:trHeight w:val="1760"/>
        </w:trPr>
        <w:tc>
          <w:tcPr>
            <w:tcW w:w="9016" w:type="dxa"/>
            <w:gridSpan w:val="6"/>
          </w:tcPr>
          <w:p w14:paraId="6C31D097" w14:textId="77777777" w:rsidR="00234466" w:rsidRPr="00A52585" w:rsidRDefault="00234466" w:rsidP="00234466">
            <w:pPr>
              <w:rPr>
                <w:rFonts w:ascii="Arial" w:hAnsi="Arial" w:cs="Arial"/>
              </w:rPr>
            </w:pPr>
          </w:p>
        </w:tc>
      </w:tr>
      <w:tr w:rsidR="00234466" w:rsidRPr="00A52585" w14:paraId="1E8BCFBA" w14:textId="77777777" w:rsidTr="00234466">
        <w:trPr>
          <w:trHeight w:val="100"/>
        </w:trPr>
        <w:tc>
          <w:tcPr>
            <w:tcW w:w="9016" w:type="dxa"/>
            <w:gridSpan w:val="6"/>
          </w:tcPr>
          <w:p w14:paraId="29A448DB"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Are you processing personal data for the purposes of scientific or historical research, or for statistical purposes? If so, is this for the performance of a task carried out in the public interest?</w:t>
            </w:r>
          </w:p>
        </w:tc>
      </w:tr>
      <w:tr w:rsidR="00234466" w:rsidRPr="00A52585" w14:paraId="284F9152" w14:textId="77777777" w:rsidTr="00234466">
        <w:trPr>
          <w:trHeight w:val="1760"/>
        </w:trPr>
        <w:tc>
          <w:tcPr>
            <w:tcW w:w="9016" w:type="dxa"/>
            <w:gridSpan w:val="6"/>
          </w:tcPr>
          <w:p w14:paraId="74ACE810" w14:textId="77777777" w:rsidR="00234466" w:rsidRPr="00A52585" w:rsidRDefault="00234466" w:rsidP="00234466">
            <w:pPr>
              <w:rPr>
                <w:rFonts w:ascii="Arial" w:hAnsi="Arial" w:cs="Arial"/>
              </w:rPr>
            </w:pPr>
          </w:p>
        </w:tc>
      </w:tr>
      <w:tr w:rsidR="00234466" w:rsidRPr="00A52585" w14:paraId="3D80B5E4" w14:textId="77777777" w:rsidTr="00234466">
        <w:trPr>
          <w:trHeight w:val="160"/>
        </w:trPr>
        <w:tc>
          <w:tcPr>
            <w:tcW w:w="9016" w:type="dxa"/>
            <w:gridSpan w:val="6"/>
          </w:tcPr>
          <w:p w14:paraId="0F86B2A9"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lastRenderedPageBreak/>
              <w:t>Is any other organisation or legal entity jointly responsible for the personal data which you are processing? If so, how are you dividing your data protection responsibilities?</w:t>
            </w:r>
          </w:p>
        </w:tc>
      </w:tr>
      <w:tr w:rsidR="00234466" w:rsidRPr="00A52585" w14:paraId="5042C5A3" w14:textId="77777777" w:rsidTr="00234466">
        <w:trPr>
          <w:trHeight w:val="1760"/>
        </w:trPr>
        <w:tc>
          <w:tcPr>
            <w:tcW w:w="9016" w:type="dxa"/>
            <w:gridSpan w:val="6"/>
          </w:tcPr>
          <w:p w14:paraId="0DCEC406" w14:textId="77777777" w:rsidR="00234466" w:rsidRPr="00A52585" w:rsidRDefault="00234466" w:rsidP="00234466">
            <w:pPr>
              <w:rPr>
                <w:rFonts w:ascii="Arial" w:hAnsi="Arial" w:cs="Arial"/>
              </w:rPr>
            </w:pPr>
          </w:p>
        </w:tc>
      </w:tr>
      <w:tr w:rsidR="00234466" w:rsidRPr="00A52585" w14:paraId="4D06CB7B" w14:textId="77777777" w:rsidTr="00234466">
        <w:trPr>
          <w:trHeight w:val="220"/>
        </w:trPr>
        <w:tc>
          <w:tcPr>
            <w:tcW w:w="9016" w:type="dxa"/>
            <w:gridSpan w:val="6"/>
          </w:tcPr>
          <w:p w14:paraId="2CA4E58B"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Will newly-collected personal data be stored on an existing database or system? If so, is that database or system already compliant with data protection legislation?</w:t>
            </w:r>
          </w:p>
        </w:tc>
      </w:tr>
      <w:tr w:rsidR="00234466" w:rsidRPr="00A52585" w14:paraId="0B62C860" w14:textId="77777777" w:rsidTr="00234466">
        <w:trPr>
          <w:trHeight w:val="1760"/>
        </w:trPr>
        <w:tc>
          <w:tcPr>
            <w:tcW w:w="9016" w:type="dxa"/>
            <w:gridSpan w:val="6"/>
          </w:tcPr>
          <w:p w14:paraId="18B8FA30" w14:textId="77777777" w:rsidR="00234466" w:rsidRPr="00A52585" w:rsidRDefault="00234466" w:rsidP="00234466">
            <w:pPr>
              <w:rPr>
                <w:rFonts w:ascii="Arial" w:hAnsi="Arial" w:cs="Arial"/>
              </w:rPr>
            </w:pPr>
          </w:p>
        </w:tc>
      </w:tr>
      <w:tr w:rsidR="00234466" w:rsidRPr="00A52585" w14:paraId="100D4D21" w14:textId="77777777" w:rsidTr="00234466">
        <w:trPr>
          <w:trHeight w:val="120"/>
        </w:trPr>
        <w:tc>
          <w:tcPr>
            <w:tcW w:w="9016" w:type="dxa"/>
            <w:gridSpan w:val="6"/>
          </w:tcPr>
          <w:p w14:paraId="67ADC28B"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 xml:space="preserve">Please give a list of everyone you have consulted with (and their role) </w:t>
            </w:r>
            <w:proofErr w:type="gramStart"/>
            <w:r w:rsidRPr="00A52585">
              <w:rPr>
                <w:rFonts w:ascii="Arial" w:hAnsi="Arial" w:cs="Arial"/>
              </w:rPr>
              <w:t>in order to</w:t>
            </w:r>
            <w:proofErr w:type="gramEnd"/>
            <w:r w:rsidRPr="00A52585">
              <w:rPr>
                <w:rFonts w:ascii="Arial" w:hAnsi="Arial" w:cs="Arial"/>
              </w:rPr>
              <w:t xml:space="preserve"> complete this assessment. Where appropriate, include data subjects:</w:t>
            </w:r>
          </w:p>
        </w:tc>
      </w:tr>
      <w:tr w:rsidR="00234466" w:rsidRPr="00A52585" w14:paraId="6E27CEB6" w14:textId="77777777" w:rsidTr="00234466">
        <w:trPr>
          <w:trHeight w:val="1760"/>
        </w:trPr>
        <w:tc>
          <w:tcPr>
            <w:tcW w:w="9016" w:type="dxa"/>
            <w:gridSpan w:val="6"/>
          </w:tcPr>
          <w:p w14:paraId="69549D6A" w14:textId="77777777" w:rsidR="00234466" w:rsidRPr="00A52585" w:rsidRDefault="00234466" w:rsidP="00234466">
            <w:pPr>
              <w:rPr>
                <w:rFonts w:ascii="Arial" w:hAnsi="Arial" w:cs="Arial"/>
              </w:rPr>
            </w:pPr>
          </w:p>
        </w:tc>
      </w:tr>
      <w:tr w:rsidR="00234466" w:rsidRPr="00A52585" w14:paraId="0289E92A" w14:textId="77777777" w:rsidTr="00234466">
        <w:tc>
          <w:tcPr>
            <w:tcW w:w="9016" w:type="dxa"/>
            <w:gridSpan w:val="6"/>
          </w:tcPr>
          <w:p w14:paraId="083208D8" w14:textId="77777777" w:rsidR="00234466" w:rsidRPr="00A52585" w:rsidRDefault="00234466" w:rsidP="00234466">
            <w:pPr>
              <w:numPr>
                <w:ilvl w:val="0"/>
                <w:numId w:val="18"/>
              </w:numPr>
              <w:pBdr>
                <w:top w:val="nil"/>
                <w:left w:val="nil"/>
                <w:bottom w:val="nil"/>
                <w:right w:val="nil"/>
                <w:between w:val="nil"/>
              </w:pBdr>
              <w:spacing w:after="160" w:line="259" w:lineRule="auto"/>
              <w:contextualSpacing/>
              <w:rPr>
                <w:rFonts w:ascii="Arial" w:hAnsi="Arial" w:cs="Arial"/>
              </w:rPr>
            </w:pPr>
            <w:r w:rsidRPr="00A52585">
              <w:rPr>
                <w:rFonts w:ascii="Arial" w:hAnsi="Arial" w:cs="Arial"/>
              </w:rPr>
              <w:t>For any outstanding risks to personal data (either emerging from this assessment or otherwise), please complete the following table:</w:t>
            </w:r>
          </w:p>
        </w:tc>
      </w:tr>
      <w:tr w:rsidR="00234466" w:rsidRPr="00A52585" w14:paraId="238E53C4" w14:textId="77777777" w:rsidTr="00234466">
        <w:tc>
          <w:tcPr>
            <w:tcW w:w="1129" w:type="dxa"/>
          </w:tcPr>
          <w:p w14:paraId="7FC2A78D" w14:textId="77777777" w:rsidR="00234466" w:rsidRPr="00A52585" w:rsidRDefault="00234466" w:rsidP="00234466">
            <w:pPr>
              <w:rPr>
                <w:rFonts w:ascii="Arial" w:hAnsi="Arial" w:cs="Arial"/>
              </w:rPr>
            </w:pPr>
            <w:r w:rsidRPr="00A52585">
              <w:rPr>
                <w:rFonts w:ascii="Arial" w:hAnsi="Arial" w:cs="Arial"/>
              </w:rPr>
              <w:t>Risk</w:t>
            </w:r>
          </w:p>
        </w:tc>
        <w:tc>
          <w:tcPr>
            <w:tcW w:w="1302" w:type="dxa"/>
          </w:tcPr>
          <w:p w14:paraId="69A2CE60" w14:textId="77777777" w:rsidR="00234466" w:rsidRPr="00A52585" w:rsidRDefault="00234466" w:rsidP="00234466">
            <w:pPr>
              <w:rPr>
                <w:rFonts w:ascii="Arial" w:hAnsi="Arial" w:cs="Arial"/>
              </w:rPr>
            </w:pPr>
            <w:r w:rsidRPr="00A52585">
              <w:rPr>
                <w:rFonts w:ascii="Arial" w:hAnsi="Arial" w:cs="Arial"/>
              </w:rPr>
              <w:t>Likelihood</w:t>
            </w:r>
          </w:p>
        </w:tc>
        <w:tc>
          <w:tcPr>
            <w:tcW w:w="966" w:type="dxa"/>
          </w:tcPr>
          <w:p w14:paraId="25D416E9" w14:textId="77777777" w:rsidR="00234466" w:rsidRPr="00A52585" w:rsidRDefault="00234466" w:rsidP="00234466">
            <w:pPr>
              <w:rPr>
                <w:rFonts w:ascii="Arial" w:hAnsi="Arial" w:cs="Arial"/>
              </w:rPr>
            </w:pPr>
            <w:r w:rsidRPr="00A52585">
              <w:rPr>
                <w:rFonts w:ascii="Arial" w:hAnsi="Arial" w:cs="Arial"/>
              </w:rPr>
              <w:t>Severity</w:t>
            </w:r>
          </w:p>
        </w:tc>
        <w:tc>
          <w:tcPr>
            <w:tcW w:w="1974" w:type="dxa"/>
          </w:tcPr>
          <w:p w14:paraId="547FC0E9" w14:textId="77777777" w:rsidR="00234466" w:rsidRPr="00A52585" w:rsidRDefault="00234466" w:rsidP="00234466">
            <w:pPr>
              <w:rPr>
                <w:rFonts w:ascii="Arial" w:hAnsi="Arial" w:cs="Arial"/>
              </w:rPr>
            </w:pPr>
            <w:r w:rsidRPr="00A52585">
              <w:rPr>
                <w:rFonts w:ascii="Arial" w:hAnsi="Arial" w:cs="Arial"/>
              </w:rPr>
              <w:t>Solution(s)</w:t>
            </w:r>
          </w:p>
        </w:tc>
        <w:tc>
          <w:tcPr>
            <w:tcW w:w="1648" w:type="dxa"/>
          </w:tcPr>
          <w:p w14:paraId="4418836F" w14:textId="77777777" w:rsidR="00234466" w:rsidRPr="00A52585" w:rsidRDefault="00234466" w:rsidP="00234466">
            <w:pPr>
              <w:rPr>
                <w:rFonts w:ascii="Arial" w:hAnsi="Arial" w:cs="Arial"/>
              </w:rPr>
            </w:pPr>
            <w:r w:rsidRPr="00A52585">
              <w:rPr>
                <w:rFonts w:ascii="Arial" w:hAnsi="Arial" w:cs="Arial"/>
              </w:rPr>
              <w:t>Result: Is the risk eliminated, reduced or accepted?</w:t>
            </w:r>
          </w:p>
        </w:tc>
        <w:tc>
          <w:tcPr>
            <w:tcW w:w="1997" w:type="dxa"/>
          </w:tcPr>
          <w:p w14:paraId="7B771C87" w14:textId="77777777" w:rsidR="00234466" w:rsidRPr="00A52585" w:rsidRDefault="00234466" w:rsidP="00234466">
            <w:pPr>
              <w:rPr>
                <w:rFonts w:ascii="Arial" w:hAnsi="Arial" w:cs="Arial"/>
              </w:rPr>
            </w:pPr>
            <w:r w:rsidRPr="00A52585">
              <w:rPr>
                <w:rFonts w:ascii="Arial" w:hAnsi="Arial" w:cs="Arial"/>
              </w:rPr>
              <w:t>Evaluation: Is the final impact on individuals after implementing the solution a justified, compliant and proportionate response to the aims of the project/initiative?</w:t>
            </w:r>
          </w:p>
        </w:tc>
      </w:tr>
      <w:tr w:rsidR="00234466" w:rsidRPr="00A52585" w14:paraId="2C2436B9" w14:textId="77777777" w:rsidTr="00234466">
        <w:tc>
          <w:tcPr>
            <w:tcW w:w="1129" w:type="dxa"/>
          </w:tcPr>
          <w:p w14:paraId="26304F43" w14:textId="77777777" w:rsidR="00234466" w:rsidRPr="00A52585" w:rsidRDefault="00234466" w:rsidP="00234466">
            <w:pPr>
              <w:rPr>
                <w:rFonts w:ascii="Arial" w:hAnsi="Arial" w:cs="Arial"/>
              </w:rPr>
            </w:pPr>
          </w:p>
        </w:tc>
        <w:tc>
          <w:tcPr>
            <w:tcW w:w="1302" w:type="dxa"/>
          </w:tcPr>
          <w:p w14:paraId="265D74A4" w14:textId="77777777" w:rsidR="00234466" w:rsidRPr="00A52585" w:rsidRDefault="00234466" w:rsidP="00234466">
            <w:pPr>
              <w:rPr>
                <w:rFonts w:ascii="Arial" w:hAnsi="Arial" w:cs="Arial"/>
              </w:rPr>
            </w:pPr>
          </w:p>
        </w:tc>
        <w:tc>
          <w:tcPr>
            <w:tcW w:w="966" w:type="dxa"/>
          </w:tcPr>
          <w:p w14:paraId="6A506D00" w14:textId="77777777" w:rsidR="00234466" w:rsidRPr="00A52585" w:rsidRDefault="00234466" w:rsidP="00234466">
            <w:pPr>
              <w:rPr>
                <w:rFonts w:ascii="Arial" w:hAnsi="Arial" w:cs="Arial"/>
              </w:rPr>
            </w:pPr>
          </w:p>
        </w:tc>
        <w:tc>
          <w:tcPr>
            <w:tcW w:w="1974" w:type="dxa"/>
          </w:tcPr>
          <w:p w14:paraId="2A728666" w14:textId="77777777" w:rsidR="00234466" w:rsidRPr="00A52585" w:rsidRDefault="00234466" w:rsidP="00234466">
            <w:pPr>
              <w:rPr>
                <w:rFonts w:ascii="Arial" w:hAnsi="Arial" w:cs="Arial"/>
              </w:rPr>
            </w:pPr>
          </w:p>
        </w:tc>
        <w:tc>
          <w:tcPr>
            <w:tcW w:w="1648" w:type="dxa"/>
          </w:tcPr>
          <w:p w14:paraId="069AB207" w14:textId="77777777" w:rsidR="00234466" w:rsidRPr="00A52585" w:rsidRDefault="00234466" w:rsidP="00234466">
            <w:pPr>
              <w:rPr>
                <w:rFonts w:ascii="Arial" w:hAnsi="Arial" w:cs="Arial"/>
              </w:rPr>
            </w:pPr>
          </w:p>
        </w:tc>
        <w:tc>
          <w:tcPr>
            <w:tcW w:w="1997" w:type="dxa"/>
          </w:tcPr>
          <w:p w14:paraId="77AC6824" w14:textId="77777777" w:rsidR="00234466" w:rsidRPr="00A52585" w:rsidRDefault="00234466" w:rsidP="00234466">
            <w:pPr>
              <w:rPr>
                <w:rFonts w:ascii="Arial" w:hAnsi="Arial" w:cs="Arial"/>
              </w:rPr>
            </w:pPr>
          </w:p>
        </w:tc>
      </w:tr>
      <w:tr w:rsidR="00234466" w:rsidRPr="00A52585" w14:paraId="3BACF8C7" w14:textId="77777777" w:rsidTr="00234466">
        <w:tc>
          <w:tcPr>
            <w:tcW w:w="1129" w:type="dxa"/>
          </w:tcPr>
          <w:p w14:paraId="0454249D" w14:textId="77777777" w:rsidR="00234466" w:rsidRPr="00A52585" w:rsidRDefault="00234466" w:rsidP="00234466">
            <w:pPr>
              <w:rPr>
                <w:rFonts w:ascii="Arial" w:hAnsi="Arial" w:cs="Arial"/>
              </w:rPr>
            </w:pPr>
          </w:p>
        </w:tc>
        <w:tc>
          <w:tcPr>
            <w:tcW w:w="1302" w:type="dxa"/>
          </w:tcPr>
          <w:p w14:paraId="2B0D4080" w14:textId="77777777" w:rsidR="00234466" w:rsidRPr="00A52585" w:rsidRDefault="00234466" w:rsidP="00234466">
            <w:pPr>
              <w:rPr>
                <w:rFonts w:ascii="Arial" w:hAnsi="Arial" w:cs="Arial"/>
              </w:rPr>
            </w:pPr>
          </w:p>
        </w:tc>
        <w:tc>
          <w:tcPr>
            <w:tcW w:w="966" w:type="dxa"/>
          </w:tcPr>
          <w:p w14:paraId="36704172" w14:textId="77777777" w:rsidR="00234466" w:rsidRPr="00A52585" w:rsidRDefault="00234466" w:rsidP="00234466">
            <w:pPr>
              <w:rPr>
                <w:rFonts w:ascii="Arial" w:hAnsi="Arial" w:cs="Arial"/>
              </w:rPr>
            </w:pPr>
          </w:p>
        </w:tc>
        <w:tc>
          <w:tcPr>
            <w:tcW w:w="1974" w:type="dxa"/>
          </w:tcPr>
          <w:p w14:paraId="0B8B8F2E" w14:textId="77777777" w:rsidR="00234466" w:rsidRPr="00A52585" w:rsidRDefault="00234466" w:rsidP="00234466">
            <w:pPr>
              <w:rPr>
                <w:rFonts w:ascii="Arial" w:hAnsi="Arial" w:cs="Arial"/>
              </w:rPr>
            </w:pPr>
          </w:p>
        </w:tc>
        <w:tc>
          <w:tcPr>
            <w:tcW w:w="1648" w:type="dxa"/>
          </w:tcPr>
          <w:p w14:paraId="0400863F" w14:textId="77777777" w:rsidR="00234466" w:rsidRPr="00A52585" w:rsidRDefault="00234466" w:rsidP="00234466">
            <w:pPr>
              <w:rPr>
                <w:rFonts w:ascii="Arial" w:hAnsi="Arial" w:cs="Arial"/>
              </w:rPr>
            </w:pPr>
          </w:p>
        </w:tc>
        <w:tc>
          <w:tcPr>
            <w:tcW w:w="1997" w:type="dxa"/>
          </w:tcPr>
          <w:p w14:paraId="232ACAA6" w14:textId="77777777" w:rsidR="00234466" w:rsidRPr="00A52585" w:rsidRDefault="00234466" w:rsidP="00234466">
            <w:pPr>
              <w:rPr>
                <w:rFonts w:ascii="Arial" w:hAnsi="Arial" w:cs="Arial"/>
              </w:rPr>
            </w:pPr>
          </w:p>
        </w:tc>
      </w:tr>
      <w:tr w:rsidR="00234466" w:rsidRPr="00A52585" w14:paraId="4C0CEB1B" w14:textId="77777777" w:rsidTr="00234466">
        <w:tc>
          <w:tcPr>
            <w:tcW w:w="1129" w:type="dxa"/>
          </w:tcPr>
          <w:p w14:paraId="75D0C627" w14:textId="77777777" w:rsidR="00234466" w:rsidRPr="00A52585" w:rsidRDefault="00234466" w:rsidP="00234466">
            <w:pPr>
              <w:rPr>
                <w:rFonts w:ascii="Arial" w:hAnsi="Arial" w:cs="Arial"/>
              </w:rPr>
            </w:pPr>
          </w:p>
        </w:tc>
        <w:tc>
          <w:tcPr>
            <w:tcW w:w="1302" w:type="dxa"/>
          </w:tcPr>
          <w:p w14:paraId="654EBA88" w14:textId="77777777" w:rsidR="00234466" w:rsidRPr="00A52585" w:rsidRDefault="00234466" w:rsidP="00234466">
            <w:pPr>
              <w:rPr>
                <w:rFonts w:ascii="Arial" w:hAnsi="Arial" w:cs="Arial"/>
              </w:rPr>
            </w:pPr>
          </w:p>
        </w:tc>
        <w:tc>
          <w:tcPr>
            <w:tcW w:w="966" w:type="dxa"/>
          </w:tcPr>
          <w:p w14:paraId="1856D0B2" w14:textId="77777777" w:rsidR="00234466" w:rsidRPr="00A52585" w:rsidRDefault="00234466" w:rsidP="00234466">
            <w:pPr>
              <w:rPr>
                <w:rFonts w:ascii="Arial" w:hAnsi="Arial" w:cs="Arial"/>
              </w:rPr>
            </w:pPr>
          </w:p>
        </w:tc>
        <w:tc>
          <w:tcPr>
            <w:tcW w:w="1974" w:type="dxa"/>
          </w:tcPr>
          <w:p w14:paraId="5590F59C" w14:textId="77777777" w:rsidR="00234466" w:rsidRPr="00A52585" w:rsidRDefault="00234466" w:rsidP="00234466">
            <w:pPr>
              <w:rPr>
                <w:rFonts w:ascii="Arial" w:hAnsi="Arial" w:cs="Arial"/>
              </w:rPr>
            </w:pPr>
          </w:p>
        </w:tc>
        <w:tc>
          <w:tcPr>
            <w:tcW w:w="1648" w:type="dxa"/>
          </w:tcPr>
          <w:p w14:paraId="352B3D4F" w14:textId="77777777" w:rsidR="00234466" w:rsidRPr="00A52585" w:rsidRDefault="00234466" w:rsidP="00234466">
            <w:pPr>
              <w:rPr>
                <w:rFonts w:ascii="Arial" w:hAnsi="Arial" w:cs="Arial"/>
              </w:rPr>
            </w:pPr>
          </w:p>
        </w:tc>
        <w:tc>
          <w:tcPr>
            <w:tcW w:w="1997" w:type="dxa"/>
          </w:tcPr>
          <w:p w14:paraId="56DBDF28" w14:textId="77777777" w:rsidR="00234466" w:rsidRPr="00A52585" w:rsidRDefault="00234466" w:rsidP="00234466">
            <w:pPr>
              <w:rPr>
                <w:rFonts w:ascii="Arial" w:hAnsi="Arial" w:cs="Arial"/>
              </w:rPr>
            </w:pPr>
          </w:p>
        </w:tc>
      </w:tr>
      <w:tr w:rsidR="00234466" w:rsidRPr="00A52585" w14:paraId="080C570E" w14:textId="77777777" w:rsidTr="00234466">
        <w:tc>
          <w:tcPr>
            <w:tcW w:w="1129" w:type="dxa"/>
          </w:tcPr>
          <w:p w14:paraId="26A44207" w14:textId="77777777" w:rsidR="00234466" w:rsidRPr="00A52585" w:rsidRDefault="00234466" w:rsidP="00234466">
            <w:pPr>
              <w:rPr>
                <w:rFonts w:ascii="Arial" w:hAnsi="Arial" w:cs="Arial"/>
              </w:rPr>
            </w:pPr>
          </w:p>
        </w:tc>
        <w:tc>
          <w:tcPr>
            <w:tcW w:w="1302" w:type="dxa"/>
          </w:tcPr>
          <w:p w14:paraId="0685CA82" w14:textId="77777777" w:rsidR="00234466" w:rsidRPr="00A52585" w:rsidRDefault="00234466" w:rsidP="00234466">
            <w:pPr>
              <w:rPr>
                <w:rFonts w:ascii="Arial" w:hAnsi="Arial" w:cs="Arial"/>
              </w:rPr>
            </w:pPr>
          </w:p>
        </w:tc>
        <w:tc>
          <w:tcPr>
            <w:tcW w:w="966" w:type="dxa"/>
          </w:tcPr>
          <w:p w14:paraId="55B68709" w14:textId="77777777" w:rsidR="00234466" w:rsidRPr="00A52585" w:rsidRDefault="00234466" w:rsidP="00234466">
            <w:pPr>
              <w:rPr>
                <w:rFonts w:ascii="Arial" w:hAnsi="Arial" w:cs="Arial"/>
              </w:rPr>
            </w:pPr>
          </w:p>
        </w:tc>
        <w:tc>
          <w:tcPr>
            <w:tcW w:w="1974" w:type="dxa"/>
          </w:tcPr>
          <w:p w14:paraId="56674BBF" w14:textId="77777777" w:rsidR="00234466" w:rsidRPr="00A52585" w:rsidRDefault="00234466" w:rsidP="00234466">
            <w:pPr>
              <w:rPr>
                <w:rFonts w:ascii="Arial" w:hAnsi="Arial" w:cs="Arial"/>
              </w:rPr>
            </w:pPr>
          </w:p>
        </w:tc>
        <w:tc>
          <w:tcPr>
            <w:tcW w:w="1648" w:type="dxa"/>
          </w:tcPr>
          <w:p w14:paraId="53D1B24E" w14:textId="77777777" w:rsidR="00234466" w:rsidRPr="00A52585" w:rsidRDefault="00234466" w:rsidP="00234466">
            <w:pPr>
              <w:rPr>
                <w:rFonts w:ascii="Arial" w:hAnsi="Arial" w:cs="Arial"/>
              </w:rPr>
            </w:pPr>
          </w:p>
        </w:tc>
        <w:tc>
          <w:tcPr>
            <w:tcW w:w="1997" w:type="dxa"/>
          </w:tcPr>
          <w:p w14:paraId="2EB244F6" w14:textId="77777777" w:rsidR="00234466" w:rsidRPr="00A52585" w:rsidRDefault="00234466" w:rsidP="00234466">
            <w:pPr>
              <w:rPr>
                <w:rFonts w:ascii="Arial" w:hAnsi="Arial" w:cs="Arial"/>
              </w:rPr>
            </w:pPr>
          </w:p>
        </w:tc>
      </w:tr>
      <w:tr w:rsidR="00234466" w:rsidRPr="00A52585" w14:paraId="135DEFA5" w14:textId="77777777" w:rsidTr="00234466">
        <w:tc>
          <w:tcPr>
            <w:tcW w:w="1129" w:type="dxa"/>
          </w:tcPr>
          <w:p w14:paraId="5C7464B7" w14:textId="77777777" w:rsidR="00234466" w:rsidRPr="00A52585" w:rsidRDefault="00234466" w:rsidP="00234466">
            <w:pPr>
              <w:rPr>
                <w:rFonts w:ascii="Arial" w:hAnsi="Arial" w:cs="Arial"/>
              </w:rPr>
            </w:pPr>
          </w:p>
        </w:tc>
        <w:tc>
          <w:tcPr>
            <w:tcW w:w="1302" w:type="dxa"/>
          </w:tcPr>
          <w:p w14:paraId="784895E5" w14:textId="77777777" w:rsidR="00234466" w:rsidRPr="00A52585" w:rsidRDefault="00234466" w:rsidP="00234466">
            <w:pPr>
              <w:rPr>
                <w:rFonts w:ascii="Arial" w:hAnsi="Arial" w:cs="Arial"/>
              </w:rPr>
            </w:pPr>
          </w:p>
        </w:tc>
        <w:tc>
          <w:tcPr>
            <w:tcW w:w="966" w:type="dxa"/>
          </w:tcPr>
          <w:p w14:paraId="13AB7518" w14:textId="77777777" w:rsidR="00234466" w:rsidRPr="00A52585" w:rsidRDefault="00234466" w:rsidP="00234466">
            <w:pPr>
              <w:rPr>
                <w:rFonts w:ascii="Arial" w:hAnsi="Arial" w:cs="Arial"/>
              </w:rPr>
            </w:pPr>
          </w:p>
        </w:tc>
        <w:tc>
          <w:tcPr>
            <w:tcW w:w="1974" w:type="dxa"/>
          </w:tcPr>
          <w:p w14:paraId="33B7D9C9" w14:textId="77777777" w:rsidR="00234466" w:rsidRPr="00A52585" w:rsidRDefault="00234466" w:rsidP="00234466">
            <w:pPr>
              <w:rPr>
                <w:rFonts w:ascii="Arial" w:hAnsi="Arial" w:cs="Arial"/>
              </w:rPr>
            </w:pPr>
          </w:p>
        </w:tc>
        <w:tc>
          <w:tcPr>
            <w:tcW w:w="1648" w:type="dxa"/>
          </w:tcPr>
          <w:p w14:paraId="2F2AB31C" w14:textId="77777777" w:rsidR="00234466" w:rsidRPr="00A52585" w:rsidRDefault="00234466" w:rsidP="00234466">
            <w:pPr>
              <w:rPr>
                <w:rFonts w:ascii="Arial" w:hAnsi="Arial" w:cs="Arial"/>
              </w:rPr>
            </w:pPr>
          </w:p>
        </w:tc>
        <w:tc>
          <w:tcPr>
            <w:tcW w:w="1997" w:type="dxa"/>
          </w:tcPr>
          <w:p w14:paraId="142610C4" w14:textId="77777777" w:rsidR="00234466" w:rsidRPr="00A52585" w:rsidRDefault="00234466" w:rsidP="00234466">
            <w:pPr>
              <w:rPr>
                <w:rFonts w:ascii="Arial" w:hAnsi="Arial" w:cs="Arial"/>
              </w:rPr>
            </w:pPr>
          </w:p>
        </w:tc>
      </w:tr>
    </w:tbl>
    <w:p w14:paraId="15BF4883" w14:textId="77777777" w:rsidR="00234466" w:rsidRPr="00A52585" w:rsidRDefault="00234466" w:rsidP="00234466">
      <w:pPr>
        <w:rPr>
          <w:rFonts w:ascii="Arial" w:hAnsi="Arial" w:cs="Arial"/>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805"/>
        <w:gridCol w:w="1920"/>
        <w:gridCol w:w="630"/>
        <w:gridCol w:w="661"/>
      </w:tblGrid>
      <w:tr w:rsidR="00234466" w:rsidRPr="00A52585" w14:paraId="6B1DCEE7" w14:textId="77777777" w:rsidTr="00234466">
        <w:trPr>
          <w:trHeight w:val="160"/>
        </w:trPr>
        <w:tc>
          <w:tcPr>
            <w:tcW w:w="7725" w:type="dxa"/>
            <w:gridSpan w:val="2"/>
          </w:tcPr>
          <w:p w14:paraId="664D8C93" w14:textId="77777777" w:rsidR="00234466" w:rsidRPr="00A52585" w:rsidRDefault="00234466" w:rsidP="00234466">
            <w:pPr>
              <w:rPr>
                <w:rFonts w:ascii="Arial" w:hAnsi="Arial" w:cs="Arial"/>
                <w:b/>
              </w:rPr>
            </w:pPr>
            <w:r w:rsidRPr="00A52585">
              <w:rPr>
                <w:rFonts w:ascii="Arial" w:hAnsi="Arial" w:cs="Arial"/>
                <w:b/>
              </w:rPr>
              <w:t>For the Local Data Protection Team to complete:</w:t>
            </w:r>
          </w:p>
        </w:tc>
        <w:tc>
          <w:tcPr>
            <w:tcW w:w="630" w:type="dxa"/>
          </w:tcPr>
          <w:p w14:paraId="4816CC14" w14:textId="77777777" w:rsidR="00234466" w:rsidRPr="00A52585" w:rsidRDefault="00234466" w:rsidP="00234466">
            <w:pPr>
              <w:rPr>
                <w:rFonts w:ascii="Arial" w:hAnsi="Arial" w:cs="Arial"/>
                <w:b/>
              </w:rPr>
            </w:pPr>
            <w:r w:rsidRPr="00A52585">
              <w:rPr>
                <w:rFonts w:ascii="Arial" w:hAnsi="Arial" w:cs="Arial"/>
                <w:b/>
              </w:rPr>
              <w:t>Yes</w:t>
            </w:r>
          </w:p>
        </w:tc>
        <w:tc>
          <w:tcPr>
            <w:tcW w:w="661" w:type="dxa"/>
          </w:tcPr>
          <w:p w14:paraId="2D9FEB97" w14:textId="77777777" w:rsidR="00234466" w:rsidRPr="00A52585" w:rsidRDefault="00234466" w:rsidP="00234466">
            <w:pPr>
              <w:rPr>
                <w:rFonts w:ascii="Arial" w:hAnsi="Arial" w:cs="Arial"/>
                <w:b/>
              </w:rPr>
            </w:pPr>
            <w:r w:rsidRPr="00A52585">
              <w:rPr>
                <w:rFonts w:ascii="Arial" w:hAnsi="Arial" w:cs="Arial"/>
                <w:b/>
              </w:rPr>
              <w:t>No</w:t>
            </w:r>
          </w:p>
        </w:tc>
      </w:tr>
      <w:tr w:rsidR="00234466" w:rsidRPr="00A52585" w14:paraId="77A03588" w14:textId="77777777" w:rsidTr="00234466">
        <w:trPr>
          <w:trHeight w:val="520"/>
        </w:trPr>
        <w:tc>
          <w:tcPr>
            <w:tcW w:w="7725" w:type="dxa"/>
            <w:gridSpan w:val="2"/>
          </w:tcPr>
          <w:p w14:paraId="719765F5" w14:textId="77777777" w:rsidR="00234466" w:rsidRPr="00A52585" w:rsidRDefault="00234466" w:rsidP="00234466">
            <w:pPr>
              <w:rPr>
                <w:rFonts w:ascii="Arial" w:hAnsi="Arial" w:cs="Arial"/>
              </w:rPr>
            </w:pPr>
            <w:r w:rsidRPr="00A52585">
              <w:rPr>
                <w:rFonts w:ascii="Arial" w:hAnsi="Arial" w:cs="Arial"/>
              </w:rPr>
              <w:t>Are you satisfied that this DPIA has been completed as thoroughly as practically possible?</w:t>
            </w:r>
          </w:p>
        </w:tc>
        <w:tc>
          <w:tcPr>
            <w:tcW w:w="630" w:type="dxa"/>
          </w:tcPr>
          <w:p w14:paraId="582F5386"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661" w:type="dxa"/>
          </w:tcPr>
          <w:p w14:paraId="2AA42EB2"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30F5C797" w14:textId="77777777" w:rsidTr="00234466">
        <w:trPr>
          <w:trHeight w:val="500"/>
        </w:trPr>
        <w:tc>
          <w:tcPr>
            <w:tcW w:w="7725" w:type="dxa"/>
            <w:gridSpan w:val="2"/>
          </w:tcPr>
          <w:p w14:paraId="58329E90" w14:textId="77777777" w:rsidR="00234466" w:rsidRPr="00A52585" w:rsidRDefault="00234466" w:rsidP="00234466">
            <w:pPr>
              <w:rPr>
                <w:rFonts w:ascii="Arial" w:hAnsi="Arial" w:cs="Arial"/>
              </w:rPr>
            </w:pPr>
            <w:r w:rsidRPr="00A52585">
              <w:rPr>
                <w:rFonts w:ascii="Arial" w:hAnsi="Arial" w:cs="Arial"/>
              </w:rPr>
              <w:t>Are you satisfied with the level of consultation that has gone into the completion of this DPIA?</w:t>
            </w:r>
          </w:p>
        </w:tc>
        <w:tc>
          <w:tcPr>
            <w:tcW w:w="630" w:type="dxa"/>
          </w:tcPr>
          <w:p w14:paraId="28F9D367"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661" w:type="dxa"/>
          </w:tcPr>
          <w:p w14:paraId="132FEF23"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260BEE83" w14:textId="77777777" w:rsidTr="00234466">
        <w:trPr>
          <w:trHeight w:val="240"/>
        </w:trPr>
        <w:tc>
          <w:tcPr>
            <w:tcW w:w="7725" w:type="dxa"/>
            <w:gridSpan w:val="2"/>
          </w:tcPr>
          <w:p w14:paraId="5FF6B655" w14:textId="77777777" w:rsidR="00234466" w:rsidRPr="00A52585" w:rsidRDefault="00234466" w:rsidP="00234466">
            <w:pPr>
              <w:rPr>
                <w:rFonts w:ascii="Arial" w:hAnsi="Arial" w:cs="Arial"/>
              </w:rPr>
            </w:pPr>
            <w:r w:rsidRPr="00A52585">
              <w:rPr>
                <w:rFonts w:ascii="Arial" w:hAnsi="Arial" w:cs="Arial"/>
              </w:rPr>
              <w:t>Are you satisfied that the list of risks is as exhaustive as practically possible?</w:t>
            </w:r>
          </w:p>
        </w:tc>
        <w:tc>
          <w:tcPr>
            <w:tcW w:w="630" w:type="dxa"/>
          </w:tcPr>
          <w:p w14:paraId="16BDC9DA"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661" w:type="dxa"/>
          </w:tcPr>
          <w:p w14:paraId="09F5640D"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1FA2D9C6" w14:textId="77777777" w:rsidTr="00234466">
        <w:trPr>
          <w:trHeight w:val="600"/>
        </w:trPr>
        <w:tc>
          <w:tcPr>
            <w:tcW w:w="7725" w:type="dxa"/>
            <w:gridSpan w:val="2"/>
          </w:tcPr>
          <w:p w14:paraId="32C9DC60" w14:textId="77777777" w:rsidR="00234466" w:rsidRPr="00A52585" w:rsidRDefault="00234466" w:rsidP="00234466">
            <w:pPr>
              <w:rPr>
                <w:rFonts w:ascii="Arial" w:hAnsi="Arial" w:cs="Arial"/>
              </w:rPr>
            </w:pPr>
            <w:r w:rsidRPr="00A52585">
              <w:rPr>
                <w:rFonts w:ascii="Arial" w:hAnsi="Arial" w:cs="Arial"/>
              </w:rPr>
              <w:t>Do you feel that there are outstanding risks associated with this project/initiative which, given current circumstances, have not and cannot be adequately mitigated?</w:t>
            </w:r>
          </w:p>
        </w:tc>
        <w:tc>
          <w:tcPr>
            <w:tcW w:w="630" w:type="dxa"/>
          </w:tcPr>
          <w:p w14:paraId="05181EFA" w14:textId="77777777" w:rsidR="00234466" w:rsidRPr="00A52585" w:rsidRDefault="00234466" w:rsidP="00234466">
            <w:pPr>
              <w:rPr>
                <w:rFonts w:ascii="Arial" w:hAnsi="Arial" w:cs="Arial"/>
              </w:rPr>
            </w:pPr>
            <w:r w:rsidRPr="00A52585">
              <w:rPr>
                <w:rFonts w:ascii="MS Mincho" w:eastAsia="MS Mincho" w:hAnsi="MS Mincho" w:cs="MS Mincho"/>
              </w:rPr>
              <w:t>☐</w:t>
            </w:r>
          </w:p>
        </w:tc>
        <w:tc>
          <w:tcPr>
            <w:tcW w:w="661" w:type="dxa"/>
          </w:tcPr>
          <w:p w14:paraId="096916F8" w14:textId="77777777" w:rsidR="00234466" w:rsidRPr="00A52585" w:rsidRDefault="00234466" w:rsidP="00234466">
            <w:pPr>
              <w:rPr>
                <w:rFonts w:ascii="Arial" w:hAnsi="Arial" w:cs="Arial"/>
              </w:rPr>
            </w:pPr>
            <w:r w:rsidRPr="00A52585">
              <w:rPr>
                <w:rFonts w:ascii="MS Mincho" w:eastAsia="MS Mincho" w:hAnsi="MS Mincho" w:cs="MS Mincho"/>
              </w:rPr>
              <w:t>☐</w:t>
            </w:r>
          </w:p>
        </w:tc>
      </w:tr>
      <w:tr w:rsidR="00234466" w:rsidRPr="00A52585" w14:paraId="32141096" w14:textId="77777777" w:rsidTr="00234466">
        <w:trPr>
          <w:trHeight w:val="300"/>
        </w:trPr>
        <w:tc>
          <w:tcPr>
            <w:tcW w:w="5805" w:type="dxa"/>
          </w:tcPr>
          <w:p w14:paraId="458944D1" w14:textId="77777777" w:rsidR="00234466" w:rsidRPr="00A52585" w:rsidRDefault="00234466" w:rsidP="00234466">
            <w:pPr>
              <w:rPr>
                <w:rFonts w:ascii="Arial" w:hAnsi="Arial" w:cs="Arial"/>
              </w:rPr>
            </w:pPr>
            <w:r w:rsidRPr="00A52585">
              <w:rPr>
                <w:rFonts w:ascii="Arial" w:hAnsi="Arial" w:cs="Arial"/>
                <w:b/>
              </w:rPr>
              <w:t>Name:</w:t>
            </w:r>
            <w:r w:rsidRPr="00A52585">
              <w:rPr>
                <w:rFonts w:ascii="Arial" w:hAnsi="Arial" w:cs="Arial"/>
              </w:rPr>
              <w:t xml:space="preserve"> </w:t>
            </w:r>
            <w:r w:rsidRPr="00A52585">
              <w:rPr>
                <w:rFonts w:ascii="Arial" w:hAnsi="Arial" w:cs="Arial"/>
                <w:color w:val="808080"/>
              </w:rPr>
              <w:t>enter text</w:t>
            </w:r>
          </w:p>
        </w:tc>
        <w:tc>
          <w:tcPr>
            <w:tcW w:w="3211" w:type="dxa"/>
            <w:gridSpan w:val="3"/>
          </w:tcPr>
          <w:p w14:paraId="3E21CF22" w14:textId="77777777" w:rsidR="00234466" w:rsidRPr="00A52585" w:rsidRDefault="00234466" w:rsidP="00234466">
            <w:pPr>
              <w:rPr>
                <w:rFonts w:ascii="Arial" w:hAnsi="Arial" w:cs="Arial"/>
              </w:rPr>
            </w:pPr>
            <w:r w:rsidRPr="00A52585">
              <w:rPr>
                <w:rFonts w:ascii="Arial" w:hAnsi="Arial" w:cs="Arial"/>
                <w:b/>
              </w:rPr>
              <w:t>Date:</w:t>
            </w:r>
            <w:r w:rsidRPr="00A52585">
              <w:rPr>
                <w:rFonts w:ascii="Arial" w:hAnsi="Arial" w:cs="Arial"/>
              </w:rPr>
              <w:t xml:space="preserve"> </w:t>
            </w:r>
            <w:r w:rsidRPr="00A52585">
              <w:rPr>
                <w:rFonts w:ascii="Arial" w:hAnsi="Arial" w:cs="Arial"/>
                <w:color w:val="808080"/>
              </w:rPr>
              <w:t>enter a date</w:t>
            </w:r>
          </w:p>
        </w:tc>
      </w:tr>
      <w:tr w:rsidR="00234466" w:rsidRPr="00A52585" w14:paraId="760915CB" w14:textId="77777777" w:rsidTr="00234466">
        <w:trPr>
          <w:trHeight w:val="300"/>
        </w:trPr>
        <w:tc>
          <w:tcPr>
            <w:tcW w:w="5805" w:type="dxa"/>
          </w:tcPr>
          <w:p w14:paraId="46CD1E0A" w14:textId="77777777" w:rsidR="00234466" w:rsidRPr="00A52585" w:rsidRDefault="00234466" w:rsidP="00234466">
            <w:pPr>
              <w:rPr>
                <w:rFonts w:ascii="Arial" w:hAnsi="Arial" w:cs="Arial"/>
              </w:rPr>
            </w:pPr>
            <w:r w:rsidRPr="00A52585">
              <w:rPr>
                <w:rFonts w:ascii="Arial" w:hAnsi="Arial" w:cs="Arial"/>
                <w:b/>
              </w:rPr>
              <w:t>Last Reviewed:</w:t>
            </w:r>
            <w:r w:rsidRPr="00A52585">
              <w:rPr>
                <w:rFonts w:ascii="Arial" w:hAnsi="Arial" w:cs="Arial"/>
              </w:rPr>
              <w:t xml:space="preserve"> </w:t>
            </w:r>
            <w:r w:rsidRPr="00A52585">
              <w:rPr>
                <w:rFonts w:ascii="Arial" w:hAnsi="Arial" w:cs="Arial"/>
                <w:color w:val="808080"/>
              </w:rPr>
              <w:t>enter a date</w:t>
            </w:r>
          </w:p>
        </w:tc>
        <w:tc>
          <w:tcPr>
            <w:tcW w:w="3211" w:type="dxa"/>
            <w:gridSpan w:val="3"/>
          </w:tcPr>
          <w:p w14:paraId="46062D6A" w14:textId="77777777" w:rsidR="00234466" w:rsidRPr="00A52585" w:rsidRDefault="00234466" w:rsidP="00234466">
            <w:pPr>
              <w:rPr>
                <w:rFonts w:ascii="Arial" w:hAnsi="Arial" w:cs="Arial"/>
              </w:rPr>
            </w:pPr>
            <w:r w:rsidRPr="00A52585">
              <w:rPr>
                <w:rFonts w:ascii="Arial" w:hAnsi="Arial" w:cs="Arial"/>
                <w:b/>
              </w:rPr>
              <w:t>Next Review (Max 36 months):</w:t>
            </w:r>
            <w:r w:rsidRPr="00A52585">
              <w:rPr>
                <w:rFonts w:ascii="Arial" w:hAnsi="Arial" w:cs="Arial"/>
              </w:rPr>
              <w:t xml:space="preserve"> </w:t>
            </w:r>
            <w:r w:rsidRPr="00A52585">
              <w:rPr>
                <w:rFonts w:ascii="Arial" w:hAnsi="Arial" w:cs="Arial"/>
                <w:color w:val="808080"/>
              </w:rPr>
              <w:t>enter a date</w:t>
            </w:r>
          </w:p>
        </w:tc>
      </w:tr>
    </w:tbl>
    <w:p w14:paraId="5596083A" w14:textId="77777777" w:rsidR="00234466" w:rsidRPr="00A52585" w:rsidRDefault="00234466" w:rsidP="00234466">
      <w:pPr>
        <w:rPr>
          <w:rFonts w:ascii="Arial" w:hAnsi="Arial" w:cs="Arial"/>
        </w:rPr>
      </w:pPr>
    </w:p>
    <w:p w14:paraId="693C51DC" w14:textId="77777777" w:rsidR="00234466" w:rsidRPr="00A52585" w:rsidRDefault="00234466" w:rsidP="00234466">
      <w:pPr>
        <w:rPr>
          <w:rFonts w:ascii="Arial" w:hAnsi="Arial" w:cs="Arial"/>
          <w:lang w:eastAsia="ja-JP"/>
        </w:rPr>
      </w:pPr>
    </w:p>
    <w:p w14:paraId="4EFF2D20" w14:textId="77777777" w:rsidR="0051144C" w:rsidRDefault="0051144C" w:rsidP="00CF7F69">
      <w:pPr>
        <w:pStyle w:val="Heading2"/>
        <w:ind w:firstLine="720"/>
      </w:pPr>
    </w:p>
    <w:p w14:paraId="2E72F493" w14:textId="77777777" w:rsidR="0051144C" w:rsidRDefault="0051144C" w:rsidP="00CF7F69">
      <w:pPr>
        <w:pStyle w:val="Heading2"/>
        <w:ind w:firstLine="720"/>
      </w:pPr>
    </w:p>
    <w:p w14:paraId="057699BE" w14:textId="77777777" w:rsidR="0051144C" w:rsidRDefault="0051144C" w:rsidP="0051144C">
      <w:pPr>
        <w:pStyle w:val="Heading2"/>
      </w:pPr>
    </w:p>
    <w:p w14:paraId="31F4D129" w14:textId="77777777" w:rsidR="0051144C" w:rsidRDefault="0051144C" w:rsidP="00CF7F69">
      <w:pPr>
        <w:pStyle w:val="Heading2"/>
        <w:ind w:firstLine="720"/>
      </w:pPr>
    </w:p>
    <w:p w14:paraId="1808E225" w14:textId="77777777" w:rsidR="0051144C" w:rsidRDefault="0051144C" w:rsidP="00CF7F69">
      <w:pPr>
        <w:pStyle w:val="Heading2"/>
        <w:ind w:firstLine="720"/>
      </w:pPr>
    </w:p>
    <w:p w14:paraId="27D86D86" w14:textId="77777777" w:rsidR="0051144C" w:rsidRDefault="0051144C" w:rsidP="00CF7F69">
      <w:pPr>
        <w:pStyle w:val="Heading2"/>
        <w:ind w:firstLine="720"/>
      </w:pPr>
    </w:p>
    <w:p w14:paraId="34EE7D7B" w14:textId="77777777" w:rsidR="0051144C" w:rsidRDefault="0051144C" w:rsidP="00CF7F69">
      <w:pPr>
        <w:pStyle w:val="Heading2"/>
        <w:ind w:firstLine="720"/>
      </w:pPr>
    </w:p>
    <w:p w14:paraId="0603098A" w14:textId="77777777" w:rsidR="0051144C" w:rsidRDefault="0051144C" w:rsidP="0051144C">
      <w:pPr>
        <w:pStyle w:val="Heading2"/>
      </w:pPr>
    </w:p>
    <w:p w14:paraId="3D91A915" w14:textId="77777777" w:rsidR="0051144C" w:rsidRDefault="0051144C" w:rsidP="0051144C">
      <w:pPr>
        <w:pStyle w:val="Heading2"/>
      </w:pPr>
    </w:p>
    <w:p w14:paraId="18105C14" w14:textId="77777777" w:rsidR="0051144C" w:rsidRDefault="0051144C" w:rsidP="0051144C">
      <w:pPr>
        <w:pStyle w:val="Heading2"/>
      </w:pPr>
    </w:p>
    <w:p w14:paraId="29566595" w14:textId="6A1F2F92" w:rsidR="008F4945" w:rsidRPr="00A52585" w:rsidRDefault="008F4945" w:rsidP="0051144C">
      <w:pPr>
        <w:pStyle w:val="Heading2"/>
      </w:pPr>
    </w:p>
    <w:p w14:paraId="43F28D53" w14:textId="77777777" w:rsidR="00CF7F69" w:rsidRPr="00A52585" w:rsidRDefault="00CF7F69" w:rsidP="00CF7F69">
      <w:pPr>
        <w:pStyle w:val="Heading2"/>
        <w:ind w:firstLine="720"/>
      </w:pPr>
    </w:p>
    <w:p w14:paraId="04DFFFCE" w14:textId="77777777" w:rsidR="00D42AF9" w:rsidRDefault="00D42AF9" w:rsidP="00D42AF9"/>
    <w:p w14:paraId="61514F5D" w14:textId="77777777" w:rsidR="00A34579" w:rsidRDefault="00A34579" w:rsidP="00D42AF9">
      <w:pPr>
        <w:tabs>
          <w:tab w:val="left" w:pos="2360"/>
        </w:tabs>
      </w:pPr>
    </w:p>
    <w:p w14:paraId="20652CD9" w14:textId="77777777" w:rsidR="00D42AF9" w:rsidRDefault="00D42AF9" w:rsidP="00D42AF9">
      <w:pPr>
        <w:tabs>
          <w:tab w:val="left" w:pos="2360"/>
        </w:tabs>
      </w:pPr>
      <w:r>
        <w:rPr>
          <w:noProof/>
        </w:rPr>
        <w:lastRenderedPageBreak/>
        <w:drawing>
          <wp:inline distT="0" distB="0" distL="0" distR="0" wp14:anchorId="5201C065" wp14:editId="283ED2DC">
            <wp:extent cx="6337935" cy="4114800"/>
            <wp:effectExtent l="0" t="0" r="1206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64763E59" w14:textId="440E8132" w:rsidR="00D42AF9" w:rsidRPr="0075039D" w:rsidRDefault="00BE2B5B" w:rsidP="00D42AF9">
      <w:pPr>
        <w:tabs>
          <w:tab w:val="left" w:pos="2360"/>
        </w:tabs>
        <w:rPr>
          <w:b/>
        </w:rPr>
      </w:pPr>
      <w:r>
        <w:rPr>
          <w:b/>
        </w:rPr>
        <w:t>Append</w:t>
      </w:r>
      <w:r w:rsidR="00AC6150">
        <w:rPr>
          <w:b/>
        </w:rPr>
        <w:t>ix Results 1</w:t>
      </w:r>
    </w:p>
    <w:p w14:paraId="2742BB0B" w14:textId="77777777" w:rsidR="00D42AF9" w:rsidRDefault="00D42AF9" w:rsidP="00D42AF9">
      <w:pPr>
        <w:tabs>
          <w:tab w:val="left" w:pos="2360"/>
        </w:tabs>
      </w:pPr>
    </w:p>
    <w:p w14:paraId="460E5F40" w14:textId="77777777" w:rsidR="00D42AF9" w:rsidRDefault="00D42AF9" w:rsidP="00D42AF9">
      <w:pPr>
        <w:tabs>
          <w:tab w:val="left" w:pos="2360"/>
        </w:tabs>
      </w:pPr>
    </w:p>
    <w:p w14:paraId="3068F451" w14:textId="77777777" w:rsidR="00D42AF9" w:rsidRDefault="00D42AF9" w:rsidP="00D42AF9">
      <w:pPr>
        <w:tabs>
          <w:tab w:val="left" w:pos="2360"/>
        </w:tabs>
      </w:pPr>
      <w:r>
        <w:rPr>
          <w:noProof/>
        </w:rPr>
        <w:drawing>
          <wp:inline distT="0" distB="0" distL="0" distR="0" wp14:anchorId="0D2C188B" wp14:editId="6FB63F12">
            <wp:extent cx="5727700" cy="2701925"/>
            <wp:effectExtent l="0" t="0" r="12700" b="1587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457187A4" w14:textId="77777777" w:rsidR="00D42AF9" w:rsidRPr="0066361B" w:rsidRDefault="00D42AF9" w:rsidP="00D42AF9"/>
    <w:p w14:paraId="2F6D6B9B" w14:textId="5B4C2B95" w:rsidR="00D42AF9" w:rsidRPr="0075039D" w:rsidRDefault="00AC6150" w:rsidP="00D42AF9">
      <w:pPr>
        <w:rPr>
          <w:b/>
        </w:rPr>
      </w:pPr>
      <w:r>
        <w:rPr>
          <w:b/>
        </w:rPr>
        <w:t xml:space="preserve">Appendix </w:t>
      </w:r>
      <w:r w:rsidR="00D42AF9" w:rsidRPr="0075039D">
        <w:rPr>
          <w:b/>
        </w:rPr>
        <w:t>Result</w:t>
      </w:r>
      <w:r>
        <w:rPr>
          <w:b/>
        </w:rPr>
        <w:t>s</w:t>
      </w:r>
      <w:r w:rsidR="00D42AF9" w:rsidRPr="0075039D">
        <w:rPr>
          <w:b/>
        </w:rPr>
        <w:t xml:space="preserve"> 2</w:t>
      </w:r>
    </w:p>
    <w:p w14:paraId="13C5E8A9" w14:textId="77777777" w:rsidR="00D42AF9" w:rsidRPr="0066361B" w:rsidRDefault="00D42AF9" w:rsidP="00D42AF9">
      <w:r>
        <w:rPr>
          <w:noProof/>
        </w:rPr>
        <w:lastRenderedPageBreak/>
        <w:drawing>
          <wp:inline distT="0" distB="0" distL="0" distR="0" wp14:anchorId="3D9E86AE" wp14:editId="05A1A5D8">
            <wp:extent cx="5727700" cy="2701925"/>
            <wp:effectExtent l="0" t="0" r="12700" b="1587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2A7B5C95" w14:textId="77777777" w:rsidR="00D42AF9" w:rsidRPr="0066361B" w:rsidRDefault="00D42AF9" w:rsidP="00D42AF9"/>
    <w:p w14:paraId="599B9B04" w14:textId="1430EC71" w:rsidR="00D42AF9" w:rsidRPr="0075039D" w:rsidRDefault="00AC6150" w:rsidP="00D42AF9">
      <w:pPr>
        <w:rPr>
          <w:b/>
        </w:rPr>
      </w:pPr>
      <w:r>
        <w:rPr>
          <w:b/>
        </w:rPr>
        <w:t xml:space="preserve">Appendix </w:t>
      </w:r>
      <w:r w:rsidR="00D42AF9" w:rsidRPr="0075039D">
        <w:rPr>
          <w:b/>
        </w:rPr>
        <w:t>Results 3</w:t>
      </w:r>
    </w:p>
    <w:p w14:paraId="4196CEF5" w14:textId="77777777" w:rsidR="00D42AF9" w:rsidRPr="0066361B" w:rsidRDefault="00D42AF9" w:rsidP="00D42AF9"/>
    <w:p w14:paraId="518E5310" w14:textId="77777777" w:rsidR="00D42AF9" w:rsidRPr="0066361B" w:rsidRDefault="00D42AF9" w:rsidP="00D42AF9"/>
    <w:p w14:paraId="5C156048" w14:textId="77777777" w:rsidR="00D42AF9" w:rsidRPr="0066361B" w:rsidRDefault="00D42AF9" w:rsidP="00D42AF9"/>
    <w:p w14:paraId="3B1B9155" w14:textId="77777777" w:rsidR="00D42AF9" w:rsidRPr="0066361B" w:rsidRDefault="00D42AF9" w:rsidP="00D42AF9">
      <w:r>
        <w:rPr>
          <w:noProof/>
        </w:rPr>
        <w:drawing>
          <wp:inline distT="0" distB="0" distL="0" distR="0" wp14:anchorId="256400C6" wp14:editId="087E7357">
            <wp:extent cx="5727700" cy="2701925"/>
            <wp:effectExtent l="0" t="0" r="12700" b="1587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2BA3484A" w14:textId="77777777" w:rsidR="00D42AF9" w:rsidRPr="0066361B" w:rsidRDefault="00D42AF9" w:rsidP="00D42AF9"/>
    <w:p w14:paraId="321913A1" w14:textId="68064DAB" w:rsidR="00D42AF9" w:rsidRPr="0075039D" w:rsidRDefault="00AC6150" w:rsidP="00D42AF9">
      <w:pPr>
        <w:rPr>
          <w:b/>
        </w:rPr>
      </w:pPr>
      <w:r>
        <w:rPr>
          <w:b/>
        </w:rPr>
        <w:t xml:space="preserve">Appendix </w:t>
      </w:r>
      <w:r w:rsidR="00D42AF9" w:rsidRPr="0075039D">
        <w:rPr>
          <w:b/>
        </w:rPr>
        <w:t>Result</w:t>
      </w:r>
      <w:r>
        <w:rPr>
          <w:b/>
        </w:rPr>
        <w:t>s</w:t>
      </w:r>
      <w:r w:rsidR="00D42AF9" w:rsidRPr="0075039D">
        <w:rPr>
          <w:b/>
        </w:rPr>
        <w:t xml:space="preserve"> 4</w:t>
      </w:r>
    </w:p>
    <w:p w14:paraId="0712CBAD" w14:textId="77777777" w:rsidR="00D42AF9" w:rsidRPr="0066361B" w:rsidRDefault="00D42AF9" w:rsidP="00D42AF9"/>
    <w:p w14:paraId="771C6A8F" w14:textId="77777777" w:rsidR="00D42AF9" w:rsidRDefault="00D42AF9" w:rsidP="00D42AF9"/>
    <w:p w14:paraId="1830F16E" w14:textId="77777777" w:rsidR="00D42AF9" w:rsidRDefault="00D42AF9" w:rsidP="00D42AF9">
      <w:r>
        <w:rPr>
          <w:noProof/>
        </w:rPr>
        <w:lastRenderedPageBreak/>
        <w:drawing>
          <wp:inline distT="0" distB="0" distL="0" distR="0" wp14:anchorId="761B880D" wp14:editId="193F4473">
            <wp:extent cx="5727700" cy="2784475"/>
            <wp:effectExtent l="0" t="0" r="1270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28AAB7A5" w14:textId="77777777" w:rsidR="00D42AF9" w:rsidRDefault="00D42AF9" w:rsidP="00D42AF9">
      <w:pPr>
        <w:tabs>
          <w:tab w:val="left" w:pos="1480"/>
        </w:tabs>
      </w:pPr>
      <w:r>
        <w:tab/>
      </w:r>
    </w:p>
    <w:p w14:paraId="3853EEA3" w14:textId="54DE919B" w:rsidR="00D42AF9" w:rsidRPr="0075039D" w:rsidRDefault="00AC6150" w:rsidP="00D42AF9">
      <w:pPr>
        <w:rPr>
          <w:b/>
        </w:rPr>
      </w:pPr>
      <w:r>
        <w:rPr>
          <w:b/>
        </w:rPr>
        <w:t xml:space="preserve">Appendix </w:t>
      </w:r>
      <w:r w:rsidR="00D42AF9" w:rsidRPr="0075039D">
        <w:rPr>
          <w:b/>
        </w:rPr>
        <w:t>Results 5</w:t>
      </w:r>
    </w:p>
    <w:p w14:paraId="06F6B7D0" w14:textId="77777777" w:rsidR="00D42AF9" w:rsidRPr="00E42E43" w:rsidRDefault="00D42AF9" w:rsidP="00D42AF9"/>
    <w:p w14:paraId="41F65CD0" w14:textId="77777777" w:rsidR="00D42AF9" w:rsidRPr="00E42E43" w:rsidRDefault="00D42AF9" w:rsidP="00D42AF9">
      <w:r>
        <w:rPr>
          <w:noProof/>
        </w:rPr>
        <w:drawing>
          <wp:inline distT="0" distB="0" distL="0" distR="0" wp14:anchorId="2B31AEA5" wp14:editId="2C05B2A1">
            <wp:extent cx="6223635" cy="2813685"/>
            <wp:effectExtent l="0" t="0" r="24765" b="571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23535E86" w14:textId="7984C424" w:rsidR="00D42AF9" w:rsidRPr="0075039D" w:rsidRDefault="00AC6150" w:rsidP="00D42AF9">
      <w:pPr>
        <w:rPr>
          <w:b/>
        </w:rPr>
      </w:pPr>
      <w:r>
        <w:rPr>
          <w:b/>
        </w:rPr>
        <w:t xml:space="preserve">Appendix </w:t>
      </w:r>
      <w:r w:rsidR="00D42AF9" w:rsidRPr="0075039D">
        <w:rPr>
          <w:b/>
        </w:rPr>
        <w:t>Results 6</w:t>
      </w:r>
    </w:p>
    <w:p w14:paraId="505DEEAE" w14:textId="77777777" w:rsidR="00D42AF9" w:rsidRDefault="00D42AF9" w:rsidP="00D42AF9">
      <w:r>
        <w:rPr>
          <w:noProof/>
        </w:rPr>
        <w:lastRenderedPageBreak/>
        <w:drawing>
          <wp:inline distT="0" distB="0" distL="0" distR="0" wp14:anchorId="71A29749" wp14:editId="0592D2B2">
            <wp:extent cx="5727700" cy="2707640"/>
            <wp:effectExtent l="0" t="0" r="12700"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3E9A654C" w14:textId="77777777" w:rsidR="00D42AF9" w:rsidRDefault="00D42AF9" w:rsidP="00D42AF9">
      <w:pPr>
        <w:ind w:firstLine="720"/>
      </w:pPr>
    </w:p>
    <w:p w14:paraId="442CF784" w14:textId="77777777" w:rsidR="00D42AF9" w:rsidRPr="00DA493E" w:rsidRDefault="00D42AF9" w:rsidP="00D42AF9"/>
    <w:p w14:paraId="0C2053CE" w14:textId="75659B4D" w:rsidR="00D42AF9" w:rsidRPr="0075039D" w:rsidRDefault="00AC6150" w:rsidP="00D42AF9">
      <w:pPr>
        <w:rPr>
          <w:b/>
        </w:rPr>
      </w:pPr>
      <w:r>
        <w:rPr>
          <w:b/>
        </w:rPr>
        <w:t xml:space="preserve">Appendix </w:t>
      </w:r>
      <w:r w:rsidR="00D42AF9" w:rsidRPr="0075039D">
        <w:rPr>
          <w:b/>
        </w:rPr>
        <w:t>Results 7</w:t>
      </w:r>
    </w:p>
    <w:p w14:paraId="4F3BB8F0" w14:textId="77777777" w:rsidR="00D42AF9" w:rsidRPr="00DA493E" w:rsidRDefault="00D42AF9" w:rsidP="00D42AF9"/>
    <w:p w14:paraId="4132A462" w14:textId="77777777" w:rsidR="00D42AF9" w:rsidRPr="00DA493E" w:rsidRDefault="00D42AF9" w:rsidP="00D42AF9">
      <w:r>
        <w:rPr>
          <w:noProof/>
        </w:rPr>
        <w:drawing>
          <wp:inline distT="0" distB="0" distL="0" distR="0" wp14:anchorId="6CA99DD9" wp14:editId="42198DF6">
            <wp:extent cx="5727700" cy="2701925"/>
            <wp:effectExtent l="0" t="0" r="12700" b="1587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ED90B3C" w14:textId="5603CD7C" w:rsidR="00D42AF9" w:rsidRPr="0075039D" w:rsidRDefault="00AC6150" w:rsidP="00D42AF9">
      <w:pPr>
        <w:rPr>
          <w:b/>
        </w:rPr>
      </w:pPr>
      <w:r>
        <w:rPr>
          <w:b/>
        </w:rPr>
        <w:t xml:space="preserve">Appendix </w:t>
      </w:r>
      <w:r w:rsidR="00D42AF9" w:rsidRPr="0075039D">
        <w:rPr>
          <w:b/>
        </w:rPr>
        <w:t>Results 8</w:t>
      </w:r>
    </w:p>
    <w:p w14:paraId="7790C925" w14:textId="77777777" w:rsidR="00D42AF9" w:rsidRDefault="00D42AF9" w:rsidP="00D42AF9">
      <w:pPr>
        <w:tabs>
          <w:tab w:val="left" w:pos="2260"/>
        </w:tabs>
      </w:pPr>
      <w:r>
        <w:lastRenderedPageBreak/>
        <w:tab/>
      </w:r>
      <w:r>
        <w:rPr>
          <w:noProof/>
        </w:rPr>
        <w:drawing>
          <wp:inline distT="0" distB="0" distL="0" distR="0" wp14:anchorId="6967E138" wp14:editId="51380CCA">
            <wp:extent cx="5727700" cy="2701925"/>
            <wp:effectExtent l="0" t="0" r="12700" b="1587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0881942B" w14:textId="6AEEF944" w:rsidR="00D42AF9" w:rsidRPr="0075039D" w:rsidRDefault="00AC6150" w:rsidP="00D42AF9">
      <w:pPr>
        <w:rPr>
          <w:b/>
        </w:rPr>
      </w:pPr>
      <w:r>
        <w:rPr>
          <w:b/>
        </w:rPr>
        <w:t xml:space="preserve">Appendix </w:t>
      </w:r>
      <w:r w:rsidR="00D42AF9" w:rsidRPr="0075039D">
        <w:rPr>
          <w:b/>
        </w:rPr>
        <w:t>Results 9</w:t>
      </w:r>
    </w:p>
    <w:p w14:paraId="6E1DF5AF" w14:textId="77777777" w:rsidR="00D42AF9" w:rsidRPr="00B97B04" w:rsidRDefault="00D42AF9" w:rsidP="00D42AF9"/>
    <w:p w14:paraId="0E672008" w14:textId="77777777" w:rsidR="00D42AF9" w:rsidRPr="00B97B04" w:rsidRDefault="00D42AF9" w:rsidP="00D42AF9">
      <w:r>
        <w:rPr>
          <w:noProof/>
        </w:rPr>
        <w:drawing>
          <wp:inline distT="0" distB="0" distL="0" distR="0" wp14:anchorId="6E4F8D5A" wp14:editId="02722C4B">
            <wp:extent cx="5727700" cy="2701925"/>
            <wp:effectExtent l="0" t="0" r="12700" b="1587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25448449" w14:textId="6CDDA321" w:rsidR="00D42AF9" w:rsidRPr="0075039D" w:rsidRDefault="00AC6150" w:rsidP="00D42AF9">
      <w:pPr>
        <w:rPr>
          <w:b/>
        </w:rPr>
      </w:pPr>
      <w:r>
        <w:rPr>
          <w:b/>
        </w:rPr>
        <w:t xml:space="preserve">Appendix </w:t>
      </w:r>
      <w:r w:rsidR="00D42AF9" w:rsidRPr="0075039D">
        <w:rPr>
          <w:b/>
        </w:rPr>
        <w:t>Results 10</w:t>
      </w:r>
    </w:p>
    <w:p w14:paraId="5093B2E5" w14:textId="77777777" w:rsidR="00D42AF9" w:rsidRDefault="00D42AF9" w:rsidP="00D42AF9">
      <w:pPr>
        <w:tabs>
          <w:tab w:val="left" w:pos="1460"/>
        </w:tabs>
      </w:pPr>
      <w:r>
        <w:rPr>
          <w:noProof/>
        </w:rPr>
        <w:lastRenderedPageBreak/>
        <w:drawing>
          <wp:anchor distT="0" distB="0" distL="114300" distR="114300" simplePos="0" relativeHeight="251659264" behindDoc="0" locked="0" layoutInCell="1" allowOverlap="1" wp14:anchorId="6B4C7B2A" wp14:editId="701DFCDB">
            <wp:simplePos x="0" y="0"/>
            <wp:positionH relativeFrom="column">
              <wp:posOffset>-519430</wp:posOffset>
            </wp:positionH>
            <wp:positionV relativeFrom="paragraph">
              <wp:posOffset>183515</wp:posOffset>
            </wp:positionV>
            <wp:extent cx="6629400" cy="3200400"/>
            <wp:effectExtent l="0" t="0" r="0" b="0"/>
            <wp:wrapTight wrapText="bothSides">
              <wp:wrapPolygon edited="0">
                <wp:start x="0" y="0"/>
                <wp:lineTo x="0" y="21429"/>
                <wp:lineTo x="21517" y="21429"/>
                <wp:lineTo x="21517"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14:sizeRelH relativeFrom="page">
              <wp14:pctWidth>0</wp14:pctWidth>
            </wp14:sizeRelH>
            <wp14:sizeRelV relativeFrom="page">
              <wp14:pctHeight>0</wp14:pctHeight>
            </wp14:sizeRelV>
          </wp:anchor>
        </w:drawing>
      </w:r>
      <w:r>
        <w:tab/>
      </w:r>
    </w:p>
    <w:p w14:paraId="4D42D4E1" w14:textId="0DC82BE4" w:rsidR="00D42AF9" w:rsidRPr="0075039D" w:rsidRDefault="00AC6150" w:rsidP="00D42AF9">
      <w:pPr>
        <w:rPr>
          <w:b/>
        </w:rPr>
      </w:pPr>
      <w:r>
        <w:rPr>
          <w:b/>
        </w:rPr>
        <w:t xml:space="preserve">Appendix </w:t>
      </w:r>
      <w:r w:rsidR="00D42AF9" w:rsidRPr="0075039D">
        <w:rPr>
          <w:b/>
        </w:rPr>
        <w:t>Results 11</w:t>
      </w:r>
    </w:p>
    <w:p w14:paraId="17EDA5D7" w14:textId="77777777" w:rsidR="00D42AF9" w:rsidRPr="00644243" w:rsidRDefault="00D42AF9" w:rsidP="00D42AF9"/>
    <w:p w14:paraId="12FFE460" w14:textId="77777777" w:rsidR="00D42AF9" w:rsidRPr="00644243" w:rsidRDefault="00D42AF9" w:rsidP="00D42AF9"/>
    <w:p w14:paraId="7DE90459" w14:textId="77777777" w:rsidR="00D42AF9" w:rsidRPr="00644243" w:rsidRDefault="00D42AF9" w:rsidP="00D42AF9">
      <w:r>
        <w:rPr>
          <w:noProof/>
        </w:rPr>
        <w:drawing>
          <wp:inline distT="0" distB="0" distL="0" distR="0" wp14:anchorId="497A4E7A" wp14:editId="6F90008E">
            <wp:extent cx="6452235" cy="3090545"/>
            <wp:effectExtent l="0" t="0" r="24765" b="825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6F58C37D" w14:textId="534889E4" w:rsidR="00D42AF9" w:rsidRPr="0075039D" w:rsidRDefault="00AC6150" w:rsidP="00D42AF9">
      <w:pPr>
        <w:ind w:firstLine="720"/>
        <w:rPr>
          <w:b/>
        </w:rPr>
      </w:pPr>
      <w:r>
        <w:rPr>
          <w:b/>
        </w:rPr>
        <w:t xml:space="preserve">Appendix </w:t>
      </w:r>
      <w:r w:rsidR="00D42AF9" w:rsidRPr="0075039D">
        <w:rPr>
          <w:b/>
        </w:rPr>
        <w:t>Results 12</w:t>
      </w:r>
    </w:p>
    <w:p w14:paraId="3B5087AC" w14:textId="77777777" w:rsidR="00D42AF9" w:rsidRPr="00644243" w:rsidRDefault="00D42AF9" w:rsidP="00D42AF9"/>
    <w:p w14:paraId="1B71B5AB" w14:textId="77777777" w:rsidR="00D42AF9" w:rsidRPr="00644243" w:rsidRDefault="00D42AF9" w:rsidP="00D42AF9"/>
    <w:p w14:paraId="74530EF9" w14:textId="77777777" w:rsidR="00D42AF9" w:rsidRPr="00644243" w:rsidRDefault="00D42AF9" w:rsidP="00D42AF9"/>
    <w:p w14:paraId="31726CF4" w14:textId="77777777" w:rsidR="00D42AF9" w:rsidRPr="00644243" w:rsidRDefault="00D42AF9" w:rsidP="00D42AF9"/>
    <w:p w14:paraId="0DCAA848" w14:textId="77777777" w:rsidR="00D42AF9" w:rsidRPr="00644243" w:rsidRDefault="00D42AF9" w:rsidP="00D42AF9"/>
    <w:p w14:paraId="32A68B41" w14:textId="77777777" w:rsidR="00D42AF9" w:rsidRDefault="00D42AF9" w:rsidP="00D42AF9">
      <w:r>
        <w:rPr>
          <w:b/>
          <w:bCs/>
          <w:color w:val="4D4D4D"/>
          <w:sz w:val="28"/>
          <w:szCs w:val="28"/>
        </w:rPr>
        <w:lastRenderedPageBreak/>
        <w:t>Q7 – Please expand your reasoning for Q6 in the comment box below. (If you prefer not to say, please put that)</w:t>
      </w:r>
    </w:p>
    <w:p w14:paraId="3A38FFD3" w14:textId="77777777" w:rsidR="00D42AF9" w:rsidRDefault="00D42AF9" w:rsidP="00D42AF9"/>
    <w:tbl>
      <w:tblPr>
        <w:tblW w:w="5000" w:type="pct"/>
        <w:tblBorders>
          <w:insideH w:val="single" w:sz="2" w:space="1" w:color="CCCCCC"/>
          <w:insideV w:val="single" w:sz="4" w:space="0" w:color="CCCCCC"/>
        </w:tblBorders>
        <w:tblLook w:val="04A0" w:firstRow="1" w:lastRow="0" w:firstColumn="1" w:lastColumn="0" w:noHBand="0" w:noVBand="1"/>
      </w:tblPr>
      <w:tblGrid>
        <w:gridCol w:w="9360"/>
      </w:tblGrid>
      <w:tr w:rsidR="00D42AF9" w14:paraId="1FB5E6F9" w14:textId="77777777" w:rsidTr="00D42AF9">
        <w:trPr>
          <w:trHeight w:val="576"/>
        </w:trPr>
        <w:tc>
          <w:tcPr>
            <w:tcW w:w="0" w:type="auto"/>
            <w:vAlign w:val="center"/>
          </w:tcPr>
          <w:p w14:paraId="37BB18DF" w14:textId="77777777" w:rsidR="00D42AF9" w:rsidRDefault="00D42AF9" w:rsidP="00D42AF9">
            <w:pPr>
              <w:keepNext/>
            </w:pPr>
            <w:r>
              <w:rPr>
                <w:sz w:val="22"/>
                <w:szCs w:val="22"/>
              </w:rPr>
              <w:t>Please expand your reasoning for Q6 in the comment box below. (If you prefer not to say, please put that)</w:t>
            </w:r>
          </w:p>
        </w:tc>
      </w:tr>
      <w:tr w:rsidR="00D42AF9" w14:paraId="37BA3DF7" w14:textId="77777777" w:rsidTr="00D42AF9">
        <w:trPr>
          <w:trHeight w:val="432"/>
        </w:trPr>
        <w:tc>
          <w:tcPr>
            <w:tcW w:w="0" w:type="auto"/>
            <w:vAlign w:val="center"/>
          </w:tcPr>
          <w:p w14:paraId="206AAEA2" w14:textId="77777777" w:rsidR="00D42AF9" w:rsidRDefault="00D42AF9" w:rsidP="00D42AF9">
            <w:r>
              <w:rPr>
                <w:sz w:val="22"/>
                <w:szCs w:val="22"/>
              </w:rPr>
              <w:t xml:space="preserve">Some forms are required to be printed for visits, a lot of the legislative paperwork we use </w:t>
            </w:r>
            <w:proofErr w:type="gramStart"/>
            <w:r>
              <w:rPr>
                <w:sz w:val="22"/>
                <w:szCs w:val="22"/>
              </w:rPr>
              <w:t>has to</w:t>
            </w:r>
            <w:proofErr w:type="gramEnd"/>
            <w:r>
              <w:rPr>
                <w:sz w:val="22"/>
                <w:szCs w:val="22"/>
              </w:rPr>
              <w:t xml:space="preserve"> be printed (i.e. for report cases). Another example is maps on DRFs, easier to have maps as hardcopy to work with the farmer.</w:t>
            </w:r>
          </w:p>
        </w:tc>
      </w:tr>
      <w:tr w:rsidR="00D42AF9" w14:paraId="256DCAEE" w14:textId="77777777" w:rsidTr="00D42AF9">
        <w:trPr>
          <w:trHeight w:val="432"/>
        </w:trPr>
        <w:tc>
          <w:tcPr>
            <w:tcW w:w="0" w:type="auto"/>
            <w:vAlign w:val="center"/>
          </w:tcPr>
          <w:p w14:paraId="7EE800A6" w14:textId="77777777" w:rsidR="00D42AF9" w:rsidRDefault="00D42AF9" w:rsidP="00D42AF9">
            <w:r>
              <w:rPr>
                <w:sz w:val="22"/>
                <w:szCs w:val="22"/>
              </w:rPr>
              <w:t>Does not currently have the required technology to support paperless working e.g. digital interface with customers to complete Ops Manual forms</w:t>
            </w:r>
          </w:p>
        </w:tc>
      </w:tr>
      <w:tr w:rsidR="00D42AF9" w14:paraId="53A38C4E" w14:textId="77777777" w:rsidTr="00D42AF9">
        <w:trPr>
          <w:trHeight w:val="432"/>
        </w:trPr>
        <w:tc>
          <w:tcPr>
            <w:tcW w:w="0" w:type="auto"/>
            <w:vAlign w:val="center"/>
          </w:tcPr>
          <w:p w14:paraId="000ED239" w14:textId="77777777" w:rsidR="00D42AF9" w:rsidRDefault="00D42AF9" w:rsidP="00D42AF9">
            <w:r>
              <w:rPr>
                <w:sz w:val="22"/>
                <w:szCs w:val="22"/>
              </w:rPr>
              <w:t>The team on which I currently work relies heavily on paper documents, invoices etc. If this was to be made digital it would save on a lot of paper and make home working a lot easier.</w:t>
            </w:r>
          </w:p>
        </w:tc>
      </w:tr>
      <w:tr w:rsidR="00D42AF9" w14:paraId="73F6FA66" w14:textId="77777777" w:rsidTr="00D42AF9">
        <w:trPr>
          <w:trHeight w:val="432"/>
        </w:trPr>
        <w:tc>
          <w:tcPr>
            <w:tcW w:w="0" w:type="auto"/>
            <w:vAlign w:val="center"/>
          </w:tcPr>
          <w:p w14:paraId="444A5DA2" w14:textId="77777777" w:rsidR="00D42AF9" w:rsidRDefault="00D42AF9" w:rsidP="00D42AF9">
            <w:r>
              <w:rPr>
                <w:sz w:val="22"/>
                <w:szCs w:val="22"/>
              </w:rPr>
              <w:t xml:space="preserve">Process for documenting certain document does not exist or is not well known, </w:t>
            </w:r>
            <w:proofErr w:type="gramStart"/>
            <w:r>
              <w:rPr>
                <w:sz w:val="22"/>
                <w:szCs w:val="22"/>
              </w:rPr>
              <w:t>Some</w:t>
            </w:r>
            <w:proofErr w:type="gramEnd"/>
            <w:r>
              <w:rPr>
                <w:sz w:val="22"/>
                <w:szCs w:val="22"/>
              </w:rPr>
              <w:t xml:space="preserve"> vital paperwork requires a signature so will be printed, signed documents are received via the post,</w:t>
            </w:r>
          </w:p>
        </w:tc>
      </w:tr>
      <w:tr w:rsidR="00D42AF9" w14:paraId="0C9EF38B" w14:textId="77777777" w:rsidTr="008F5E93">
        <w:trPr>
          <w:trHeight w:val="729"/>
        </w:trPr>
        <w:tc>
          <w:tcPr>
            <w:tcW w:w="0" w:type="auto"/>
            <w:vAlign w:val="center"/>
          </w:tcPr>
          <w:p w14:paraId="64F10022" w14:textId="77777777" w:rsidR="00D42AF9" w:rsidRDefault="00D42AF9" w:rsidP="00D42AF9">
            <w:r>
              <w:rPr>
                <w:sz w:val="22"/>
                <w:szCs w:val="22"/>
              </w:rPr>
              <w:t>Applications coming in need to be retained because they may be used in a court of law, while these can be scanned in the originals are better because there can be questions over e-signatures, Wales internet and connectivity issues.</w:t>
            </w:r>
          </w:p>
        </w:tc>
      </w:tr>
      <w:tr w:rsidR="00D42AF9" w14:paraId="7FF15460" w14:textId="77777777" w:rsidTr="00D42AF9">
        <w:trPr>
          <w:trHeight w:val="432"/>
        </w:trPr>
        <w:tc>
          <w:tcPr>
            <w:tcW w:w="0" w:type="auto"/>
            <w:vAlign w:val="center"/>
          </w:tcPr>
          <w:p w14:paraId="48F1D125" w14:textId="77777777" w:rsidR="00D42AF9" w:rsidRDefault="00D42AF9" w:rsidP="00D42AF9">
            <w:r>
              <w:rPr>
                <w:sz w:val="22"/>
                <w:szCs w:val="22"/>
              </w:rPr>
              <w:t>Prefer not to say</w:t>
            </w:r>
          </w:p>
        </w:tc>
      </w:tr>
      <w:tr w:rsidR="00D42AF9" w14:paraId="4F78E47E" w14:textId="77777777" w:rsidTr="00D42AF9">
        <w:trPr>
          <w:trHeight w:val="432"/>
        </w:trPr>
        <w:tc>
          <w:tcPr>
            <w:tcW w:w="0" w:type="auto"/>
            <w:vAlign w:val="center"/>
          </w:tcPr>
          <w:p w14:paraId="683EE234" w14:textId="77777777" w:rsidR="00D42AF9" w:rsidRDefault="00D42AF9" w:rsidP="00D42AF9">
            <w:r>
              <w:rPr>
                <w:sz w:val="22"/>
                <w:szCs w:val="22"/>
              </w:rPr>
              <w:t xml:space="preserve">We suffer very often from IT difficulties in the systems that we already currently use in our daily work. Systems are not intuitive to use and not very user friendly. Often also there are system failures and updates difficult to follow. </w:t>
            </w:r>
            <w:proofErr w:type="gramStart"/>
            <w:r>
              <w:rPr>
                <w:sz w:val="22"/>
                <w:szCs w:val="22"/>
              </w:rPr>
              <w:t>Personally</w:t>
            </w:r>
            <w:proofErr w:type="gramEnd"/>
            <w:r>
              <w:rPr>
                <w:sz w:val="22"/>
                <w:szCs w:val="22"/>
              </w:rPr>
              <w:t xml:space="preserve"> there are areas in my work that I feel I would not be confident working paperless. I have always preferred very much working in paper- I consider I have a better grasp of things for some reason. </w:t>
            </w:r>
            <w:proofErr w:type="gramStart"/>
            <w:r>
              <w:rPr>
                <w:sz w:val="22"/>
                <w:szCs w:val="22"/>
              </w:rPr>
              <w:t>Also</w:t>
            </w:r>
            <w:proofErr w:type="gramEnd"/>
            <w:r>
              <w:rPr>
                <w:sz w:val="22"/>
                <w:szCs w:val="22"/>
              </w:rPr>
              <w:t xml:space="preserve"> our laptops are old, they run very slowly. </w:t>
            </w:r>
            <w:proofErr w:type="gramStart"/>
            <w:r>
              <w:rPr>
                <w:sz w:val="22"/>
                <w:szCs w:val="22"/>
              </w:rPr>
              <w:t>Finally</w:t>
            </w:r>
            <w:proofErr w:type="gramEnd"/>
            <w:r>
              <w:rPr>
                <w:sz w:val="22"/>
                <w:szCs w:val="22"/>
              </w:rPr>
              <w:t xml:space="preserve"> I would also mention that reading all day from the computer affects my eye sight- tired eyes. Reading on paper puts less strain on my sight somehow.</w:t>
            </w:r>
          </w:p>
        </w:tc>
      </w:tr>
      <w:tr w:rsidR="00D42AF9" w14:paraId="6F97D597" w14:textId="77777777" w:rsidTr="00D42AF9">
        <w:trPr>
          <w:trHeight w:val="432"/>
        </w:trPr>
        <w:tc>
          <w:tcPr>
            <w:tcW w:w="0" w:type="auto"/>
            <w:vAlign w:val="center"/>
          </w:tcPr>
          <w:p w14:paraId="6BE29C6C" w14:textId="77777777" w:rsidR="00D42AF9" w:rsidRDefault="00D42AF9" w:rsidP="00D42AF9">
            <w:r>
              <w:rPr>
                <w:sz w:val="22"/>
                <w:szCs w:val="22"/>
              </w:rPr>
              <w:t>Some documents are large and require multiple large screen to work effectively, so some staff prefer working on paper copies. Some stakeholders require paper copies and some legal processes require paper copies to be served as part of a legal process.</w:t>
            </w:r>
          </w:p>
        </w:tc>
      </w:tr>
      <w:tr w:rsidR="00D42AF9" w14:paraId="60302449" w14:textId="77777777" w:rsidTr="00D42AF9">
        <w:trPr>
          <w:trHeight w:val="432"/>
        </w:trPr>
        <w:tc>
          <w:tcPr>
            <w:tcW w:w="0" w:type="auto"/>
            <w:vAlign w:val="center"/>
          </w:tcPr>
          <w:p w14:paraId="2EE9F386" w14:textId="77777777" w:rsidR="00D42AF9" w:rsidRDefault="00D42AF9" w:rsidP="00D42AF9">
            <w:r>
              <w:rPr>
                <w:sz w:val="22"/>
                <w:szCs w:val="22"/>
              </w:rPr>
              <w:t>For ours job we need to print a lot of documents</w:t>
            </w:r>
          </w:p>
        </w:tc>
      </w:tr>
      <w:tr w:rsidR="00D42AF9" w14:paraId="6729A072" w14:textId="77777777" w:rsidTr="00D42AF9">
        <w:trPr>
          <w:trHeight w:val="432"/>
        </w:trPr>
        <w:tc>
          <w:tcPr>
            <w:tcW w:w="0" w:type="auto"/>
            <w:vAlign w:val="center"/>
          </w:tcPr>
          <w:p w14:paraId="31ECDEBC" w14:textId="77777777" w:rsidR="00D42AF9" w:rsidRDefault="00D42AF9" w:rsidP="00D42AF9">
            <w:r>
              <w:rPr>
                <w:sz w:val="22"/>
                <w:szCs w:val="22"/>
              </w:rPr>
              <w:t>Many of the current BAU functions using paper could be managed digitally but there would need to be a change of mind set and tweaks to current processes</w:t>
            </w:r>
          </w:p>
        </w:tc>
      </w:tr>
      <w:tr w:rsidR="00D42AF9" w14:paraId="03D7046A" w14:textId="77777777" w:rsidTr="00D42AF9">
        <w:trPr>
          <w:trHeight w:val="432"/>
        </w:trPr>
        <w:tc>
          <w:tcPr>
            <w:tcW w:w="0" w:type="auto"/>
            <w:vAlign w:val="center"/>
          </w:tcPr>
          <w:p w14:paraId="42FD2090" w14:textId="77777777" w:rsidR="00D42AF9" w:rsidRDefault="00D42AF9" w:rsidP="00D42AF9">
            <w:r>
              <w:rPr>
                <w:sz w:val="22"/>
                <w:szCs w:val="22"/>
              </w:rPr>
              <w:t xml:space="preserve">there are still colleagues that struggle to use the technology </w:t>
            </w:r>
            <w:proofErr w:type="gramStart"/>
            <w:r>
              <w:rPr>
                <w:sz w:val="22"/>
                <w:szCs w:val="22"/>
              </w:rPr>
              <w:t>on a daily basis</w:t>
            </w:r>
            <w:proofErr w:type="gramEnd"/>
            <w:r>
              <w:rPr>
                <w:sz w:val="22"/>
                <w:szCs w:val="22"/>
              </w:rPr>
              <w:t>. It would be great if all the visit forms could be put in electronic format and they can be accessed from a tablet, let’s say, and presented to the farmer/operator at the end of the visit to sign off on it. It would be a great improvement and reduction of the time spent generating copies, then fill/sign, the scan, then submit and eventually generate another hard copy for the other party.</w:t>
            </w:r>
          </w:p>
        </w:tc>
      </w:tr>
      <w:tr w:rsidR="00D42AF9" w14:paraId="7178AEB5" w14:textId="77777777" w:rsidTr="00D42AF9">
        <w:trPr>
          <w:trHeight w:val="432"/>
        </w:trPr>
        <w:tc>
          <w:tcPr>
            <w:tcW w:w="0" w:type="auto"/>
            <w:vAlign w:val="center"/>
          </w:tcPr>
          <w:p w14:paraId="6AD110A6" w14:textId="77777777" w:rsidR="00D42AF9" w:rsidRDefault="00D42AF9" w:rsidP="00D42AF9">
            <w:r>
              <w:rPr>
                <w:sz w:val="22"/>
                <w:szCs w:val="22"/>
              </w:rPr>
              <w:t>Mainly because of the number of documents/ letters that are sent to customers and stakeholders in the post. There is also the factor of handwritten note-taking when taking customers’ phone calls – I think most people find using pen and paper the most accessible way to quickly record information during a call.</w:t>
            </w:r>
          </w:p>
        </w:tc>
      </w:tr>
      <w:tr w:rsidR="00D42AF9" w14:paraId="6C4E0F83" w14:textId="77777777" w:rsidTr="00D42AF9">
        <w:trPr>
          <w:trHeight w:val="432"/>
        </w:trPr>
        <w:tc>
          <w:tcPr>
            <w:tcW w:w="0" w:type="auto"/>
            <w:vAlign w:val="center"/>
          </w:tcPr>
          <w:p w14:paraId="3DD34014" w14:textId="77777777" w:rsidR="00D42AF9" w:rsidRDefault="00D42AF9" w:rsidP="00D42AF9">
            <w:r>
              <w:rPr>
                <w:sz w:val="22"/>
                <w:szCs w:val="22"/>
              </w:rPr>
              <w:t>We have all the necessary resources to be able to convert to a fully paperless office.</w:t>
            </w:r>
          </w:p>
        </w:tc>
      </w:tr>
      <w:tr w:rsidR="00D42AF9" w14:paraId="269F4038" w14:textId="77777777" w:rsidTr="00D42AF9">
        <w:trPr>
          <w:trHeight w:val="432"/>
        </w:trPr>
        <w:tc>
          <w:tcPr>
            <w:tcW w:w="0" w:type="auto"/>
            <w:vAlign w:val="center"/>
          </w:tcPr>
          <w:p w14:paraId="09B6030A" w14:textId="77777777" w:rsidR="00D42AF9" w:rsidRDefault="00D42AF9" w:rsidP="00D42AF9">
            <w:r>
              <w:rPr>
                <w:sz w:val="22"/>
                <w:szCs w:val="22"/>
              </w:rPr>
              <w:t xml:space="preserve">Stakeholders would need to change their ways of working </w:t>
            </w:r>
            <w:proofErr w:type="gramStart"/>
            <w:r>
              <w:rPr>
                <w:sz w:val="22"/>
                <w:szCs w:val="22"/>
              </w:rPr>
              <w:t>in order to</w:t>
            </w:r>
            <w:proofErr w:type="gramEnd"/>
            <w:r>
              <w:rPr>
                <w:sz w:val="22"/>
                <w:szCs w:val="22"/>
              </w:rPr>
              <w:t xml:space="preserve"> be completely paperless.</w:t>
            </w:r>
          </w:p>
        </w:tc>
      </w:tr>
      <w:tr w:rsidR="00D42AF9" w14:paraId="3D31CF4B" w14:textId="77777777" w:rsidTr="00D42AF9">
        <w:trPr>
          <w:trHeight w:val="432"/>
        </w:trPr>
        <w:tc>
          <w:tcPr>
            <w:tcW w:w="0" w:type="auto"/>
            <w:vAlign w:val="center"/>
          </w:tcPr>
          <w:p w14:paraId="466F76EA" w14:textId="77777777" w:rsidR="00D42AF9" w:rsidRDefault="00D42AF9" w:rsidP="00D42AF9">
            <w:r>
              <w:rPr>
                <w:sz w:val="22"/>
                <w:szCs w:val="22"/>
              </w:rPr>
              <w:t xml:space="preserve">Depends on how many customers agree to send in and receive </w:t>
            </w:r>
            <w:proofErr w:type="spellStart"/>
            <w:r>
              <w:rPr>
                <w:sz w:val="22"/>
                <w:szCs w:val="22"/>
              </w:rPr>
              <w:t>comms</w:t>
            </w:r>
            <w:proofErr w:type="spellEnd"/>
            <w:r>
              <w:rPr>
                <w:sz w:val="22"/>
                <w:szCs w:val="22"/>
              </w:rPr>
              <w:t xml:space="preserve"> via email instead of post. Not sure about the legal aspect of notices </w:t>
            </w:r>
            <w:proofErr w:type="spellStart"/>
            <w:r>
              <w:rPr>
                <w:sz w:val="22"/>
                <w:szCs w:val="22"/>
              </w:rPr>
              <w:t>etc</w:t>
            </w:r>
            <w:proofErr w:type="spellEnd"/>
            <w:r>
              <w:rPr>
                <w:sz w:val="22"/>
                <w:szCs w:val="22"/>
              </w:rPr>
              <w:t xml:space="preserve"> – they may need to be originals with a wet signature.</w:t>
            </w:r>
          </w:p>
        </w:tc>
      </w:tr>
      <w:tr w:rsidR="00D42AF9" w14:paraId="45C206DA" w14:textId="77777777" w:rsidTr="00D42AF9">
        <w:trPr>
          <w:trHeight w:val="432"/>
        </w:trPr>
        <w:tc>
          <w:tcPr>
            <w:tcW w:w="0" w:type="auto"/>
            <w:vAlign w:val="center"/>
          </w:tcPr>
          <w:p w14:paraId="3AEA3362" w14:textId="77777777" w:rsidR="00D42AF9" w:rsidRDefault="00D42AF9" w:rsidP="00D42AF9">
            <w:r>
              <w:rPr>
                <w:sz w:val="22"/>
                <w:szCs w:val="22"/>
              </w:rPr>
              <w:t>Prefer not to say</w:t>
            </w:r>
          </w:p>
        </w:tc>
      </w:tr>
      <w:tr w:rsidR="00D42AF9" w14:paraId="3770F098" w14:textId="77777777" w:rsidTr="00D42AF9">
        <w:trPr>
          <w:trHeight w:val="432"/>
        </w:trPr>
        <w:tc>
          <w:tcPr>
            <w:tcW w:w="0" w:type="auto"/>
            <w:vAlign w:val="center"/>
          </w:tcPr>
          <w:p w14:paraId="3F8DA147" w14:textId="77777777" w:rsidR="00D42AF9" w:rsidRDefault="00D42AF9" w:rsidP="00D42AF9">
            <w:r>
              <w:rPr>
                <w:sz w:val="22"/>
                <w:szCs w:val="22"/>
              </w:rPr>
              <w:lastRenderedPageBreak/>
              <w:t>Would require me to adapt to a new way of working – initially this would be a shock to the system, but over time I would get used to it</w:t>
            </w:r>
          </w:p>
        </w:tc>
      </w:tr>
      <w:tr w:rsidR="00D42AF9" w14:paraId="369582B9" w14:textId="77777777" w:rsidTr="00D42AF9">
        <w:trPr>
          <w:trHeight w:val="432"/>
        </w:trPr>
        <w:tc>
          <w:tcPr>
            <w:tcW w:w="0" w:type="auto"/>
            <w:vAlign w:val="center"/>
          </w:tcPr>
          <w:p w14:paraId="02CABBDB" w14:textId="77777777" w:rsidR="00D42AF9" w:rsidRDefault="00D42AF9" w:rsidP="00D42AF9">
            <w:r>
              <w:rPr>
                <w:sz w:val="22"/>
                <w:szCs w:val="22"/>
              </w:rPr>
              <w:t>People have been using paper copies of documents for such a long time that it would take time for them to adjust to the new paperless office policy.</w:t>
            </w:r>
          </w:p>
        </w:tc>
      </w:tr>
      <w:tr w:rsidR="00D42AF9" w14:paraId="35777684" w14:textId="77777777" w:rsidTr="00D42AF9">
        <w:trPr>
          <w:trHeight w:val="432"/>
        </w:trPr>
        <w:tc>
          <w:tcPr>
            <w:tcW w:w="0" w:type="auto"/>
            <w:vAlign w:val="center"/>
          </w:tcPr>
          <w:p w14:paraId="20C4B599" w14:textId="77777777" w:rsidR="00D42AF9" w:rsidRDefault="00D42AF9" w:rsidP="00D42AF9">
            <w:r>
              <w:rPr>
                <w:sz w:val="22"/>
                <w:szCs w:val="22"/>
              </w:rPr>
              <w:t>Because our management/managers is/are poor</w:t>
            </w:r>
          </w:p>
        </w:tc>
      </w:tr>
      <w:tr w:rsidR="00D42AF9" w14:paraId="013D89CE" w14:textId="77777777" w:rsidTr="00D42AF9">
        <w:trPr>
          <w:trHeight w:val="432"/>
        </w:trPr>
        <w:tc>
          <w:tcPr>
            <w:tcW w:w="0" w:type="auto"/>
            <w:vAlign w:val="center"/>
          </w:tcPr>
          <w:p w14:paraId="430A67D1" w14:textId="77777777" w:rsidR="00D42AF9" w:rsidRDefault="00D42AF9" w:rsidP="00D42AF9">
            <w:r>
              <w:rPr>
                <w:sz w:val="22"/>
                <w:szCs w:val="22"/>
              </w:rPr>
              <w:t>Prefer not to say</w:t>
            </w:r>
          </w:p>
        </w:tc>
      </w:tr>
      <w:tr w:rsidR="00D42AF9" w14:paraId="122511AF" w14:textId="77777777" w:rsidTr="00D42AF9">
        <w:trPr>
          <w:trHeight w:val="432"/>
        </w:trPr>
        <w:tc>
          <w:tcPr>
            <w:tcW w:w="0" w:type="auto"/>
            <w:vAlign w:val="center"/>
          </w:tcPr>
          <w:p w14:paraId="30DC6540" w14:textId="77777777" w:rsidR="00D42AF9" w:rsidRDefault="00D42AF9" w:rsidP="00D42AF9">
            <w:r>
              <w:rPr>
                <w:sz w:val="22"/>
                <w:szCs w:val="22"/>
              </w:rPr>
              <w:t>Certain processes require paper copies and wet signatures, but progress is being made</w:t>
            </w:r>
          </w:p>
        </w:tc>
      </w:tr>
      <w:tr w:rsidR="00D42AF9" w14:paraId="0CCCF207" w14:textId="77777777" w:rsidTr="00D42AF9">
        <w:trPr>
          <w:trHeight w:val="432"/>
        </w:trPr>
        <w:tc>
          <w:tcPr>
            <w:tcW w:w="0" w:type="auto"/>
            <w:vAlign w:val="center"/>
          </w:tcPr>
          <w:p w14:paraId="332425DA" w14:textId="77777777" w:rsidR="00D42AF9" w:rsidRDefault="00D42AF9" w:rsidP="00D42AF9">
            <w:r>
              <w:rPr>
                <w:sz w:val="22"/>
                <w:szCs w:val="22"/>
              </w:rPr>
              <w:t>Some stakeholders still require hard copy documents</w:t>
            </w:r>
          </w:p>
        </w:tc>
      </w:tr>
      <w:tr w:rsidR="00D42AF9" w14:paraId="66663DCA" w14:textId="77777777" w:rsidTr="00D42AF9">
        <w:trPr>
          <w:trHeight w:val="432"/>
        </w:trPr>
        <w:tc>
          <w:tcPr>
            <w:tcW w:w="0" w:type="auto"/>
            <w:vAlign w:val="center"/>
          </w:tcPr>
          <w:p w14:paraId="2D6DBFDD" w14:textId="77777777" w:rsidR="00D42AF9" w:rsidRDefault="00D42AF9" w:rsidP="00D42AF9">
            <w:r>
              <w:rPr>
                <w:sz w:val="22"/>
                <w:szCs w:val="22"/>
              </w:rPr>
              <w:t xml:space="preserve">I think my office is currently working in a digital way most of the time. In my </w:t>
            </w:r>
            <w:proofErr w:type="gramStart"/>
            <w:r>
              <w:rPr>
                <w:sz w:val="22"/>
                <w:szCs w:val="22"/>
              </w:rPr>
              <w:t>particular case</w:t>
            </w:r>
            <w:proofErr w:type="gramEnd"/>
            <w:r>
              <w:rPr>
                <w:sz w:val="22"/>
                <w:szCs w:val="22"/>
              </w:rPr>
              <w:t>, I’m just using paper when I have to visit customers or to have some personal notes</w:t>
            </w:r>
          </w:p>
        </w:tc>
      </w:tr>
      <w:tr w:rsidR="00D42AF9" w14:paraId="45A9C8D7" w14:textId="77777777" w:rsidTr="00D42AF9">
        <w:trPr>
          <w:trHeight w:val="432"/>
        </w:trPr>
        <w:tc>
          <w:tcPr>
            <w:tcW w:w="0" w:type="auto"/>
            <w:vAlign w:val="center"/>
          </w:tcPr>
          <w:p w14:paraId="7B5D4EED" w14:textId="77777777" w:rsidR="00D42AF9" w:rsidRDefault="00D42AF9" w:rsidP="00D42AF9">
            <w:proofErr w:type="gramStart"/>
            <w:r>
              <w:rPr>
                <w:sz w:val="22"/>
                <w:szCs w:val="22"/>
              </w:rPr>
              <w:t>Really difficult</w:t>
            </w:r>
            <w:proofErr w:type="gramEnd"/>
            <w:r>
              <w:rPr>
                <w:sz w:val="22"/>
                <w:szCs w:val="22"/>
              </w:rPr>
              <w:t xml:space="preserve"> to resolve posting official/enforcement letters/notices/restrictions via email at the moment. Some customers do not have access to internet.  Those would be external not internal documents. Court statements, exhibits can’t be submitted electronically </w:t>
            </w:r>
            <w:proofErr w:type="gramStart"/>
            <w:r>
              <w:rPr>
                <w:sz w:val="22"/>
                <w:szCs w:val="22"/>
              </w:rPr>
              <w:t>at the moment</w:t>
            </w:r>
            <w:proofErr w:type="gramEnd"/>
            <w:r>
              <w:rPr>
                <w:sz w:val="22"/>
                <w:szCs w:val="22"/>
              </w:rPr>
              <w:t>.</w:t>
            </w:r>
          </w:p>
        </w:tc>
      </w:tr>
      <w:tr w:rsidR="00D42AF9" w14:paraId="70BE2B8C" w14:textId="77777777" w:rsidTr="00D42AF9">
        <w:trPr>
          <w:trHeight w:val="432"/>
        </w:trPr>
        <w:tc>
          <w:tcPr>
            <w:tcW w:w="0" w:type="auto"/>
            <w:vAlign w:val="center"/>
          </w:tcPr>
          <w:p w14:paraId="1D8ACBEE" w14:textId="77777777" w:rsidR="00D42AF9" w:rsidRDefault="00D42AF9" w:rsidP="00D42AF9">
            <w:r>
              <w:rPr>
                <w:sz w:val="22"/>
                <w:szCs w:val="22"/>
              </w:rPr>
              <w:t>The IT and other tools are not up to the job of facilitating a paperless office</w:t>
            </w:r>
          </w:p>
        </w:tc>
      </w:tr>
      <w:tr w:rsidR="00D42AF9" w14:paraId="7D291E10" w14:textId="77777777" w:rsidTr="00D42AF9">
        <w:trPr>
          <w:trHeight w:val="432"/>
        </w:trPr>
        <w:tc>
          <w:tcPr>
            <w:tcW w:w="0" w:type="auto"/>
            <w:vAlign w:val="center"/>
          </w:tcPr>
          <w:p w14:paraId="4A997BA4" w14:textId="77777777" w:rsidR="00D42AF9" w:rsidRDefault="00D42AF9" w:rsidP="00D42AF9">
            <w:r>
              <w:rPr>
                <w:sz w:val="22"/>
                <w:szCs w:val="22"/>
              </w:rPr>
              <w:t>I am quite tech-savvy</w:t>
            </w:r>
          </w:p>
        </w:tc>
      </w:tr>
      <w:tr w:rsidR="00D42AF9" w14:paraId="39F8F57B" w14:textId="77777777" w:rsidTr="00D42AF9">
        <w:trPr>
          <w:trHeight w:val="432"/>
        </w:trPr>
        <w:tc>
          <w:tcPr>
            <w:tcW w:w="0" w:type="auto"/>
            <w:vAlign w:val="center"/>
          </w:tcPr>
          <w:p w14:paraId="2D7343B3" w14:textId="77777777" w:rsidR="00D42AF9" w:rsidRDefault="00D42AF9" w:rsidP="00D42AF9">
            <w:r>
              <w:rPr>
                <w:sz w:val="22"/>
                <w:szCs w:val="22"/>
              </w:rPr>
              <w:t xml:space="preserve">I have worked in paperless offices.  </w:t>
            </w:r>
            <w:proofErr w:type="gramStart"/>
            <w:r>
              <w:rPr>
                <w:sz w:val="22"/>
                <w:szCs w:val="22"/>
              </w:rPr>
              <w:t>However</w:t>
            </w:r>
            <w:proofErr w:type="gramEnd"/>
            <w:r>
              <w:rPr>
                <w:sz w:val="22"/>
                <w:szCs w:val="22"/>
              </w:rPr>
              <w:t xml:space="preserve"> the whole system is based on paper and would take thinking, this crisis has brought this to mind and I think it will be adapted in the future</w:t>
            </w:r>
          </w:p>
        </w:tc>
      </w:tr>
      <w:tr w:rsidR="00D42AF9" w14:paraId="3606112C" w14:textId="77777777" w:rsidTr="00D42AF9">
        <w:trPr>
          <w:trHeight w:val="432"/>
        </w:trPr>
        <w:tc>
          <w:tcPr>
            <w:tcW w:w="0" w:type="auto"/>
            <w:vAlign w:val="center"/>
          </w:tcPr>
          <w:p w14:paraId="1EEE4627" w14:textId="77777777" w:rsidR="00D42AF9" w:rsidRDefault="00D42AF9" w:rsidP="00D42AF9">
            <w:r>
              <w:rPr>
                <w:sz w:val="22"/>
                <w:szCs w:val="22"/>
              </w:rPr>
              <w:t>Prefer not to say</w:t>
            </w:r>
          </w:p>
        </w:tc>
      </w:tr>
      <w:tr w:rsidR="00D42AF9" w14:paraId="674D4217" w14:textId="77777777" w:rsidTr="00D42AF9">
        <w:trPr>
          <w:trHeight w:val="432"/>
        </w:trPr>
        <w:tc>
          <w:tcPr>
            <w:tcW w:w="0" w:type="auto"/>
            <w:vAlign w:val="center"/>
          </w:tcPr>
          <w:p w14:paraId="21CD9802" w14:textId="77777777" w:rsidR="00D42AF9" w:rsidRDefault="00D42AF9" w:rsidP="00D42AF9">
            <w:r>
              <w:rPr>
                <w:sz w:val="22"/>
                <w:szCs w:val="22"/>
              </w:rPr>
              <w:t xml:space="preserve">I feel it is possible for our office to go paperless but not sure if it is 100% viable for </w:t>
            </w:r>
            <w:proofErr w:type="spellStart"/>
            <w:r>
              <w:rPr>
                <w:sz w:val="22"/>
                <w:szCs w:val="22"/>
              </w:rPr>
              <w:t>licences</w:t>
            </w:r>
            <w:proofErr w:type="spellEnd"/>
            <w:r>
              <w:rPr>
                <w:sz w:val="22"/>
                <w:szCs w:val="22"/>
              </w:rPr>
              <w:t xml:space="preserve"> and other legal documents</w:t>
            </w:r>
          </w:p>
        </w:tc>
      </w:tr>
      <w:tr w:rsidR="00D42AF9" w14:paraId="430EAB45" w14:textId="77777777" w:rsidTr="00D42AF9">
        <w:trPr>
          <w:trHeight w:val="432"/>
        </w:trPr>
        <w:tc>
          <w:tcPr>
            <w:tcW w:w="0" w:type="auto"/>
            <w:vAlign w:val="center"/>
          </w:tcPr>
          <w:p w14:paraId="19ED637E" w14:textId="77777777" w:rsidR="00D42AF9" w:rsidRDefault="00D42AF9" w:rsidP="00D42AF9">
            <w:r>
              <w:rPr>
                <w:sz w:val="22"/>
                <w:szCs w:val="22"/>
              </w:rPr>
              <w:t xml:space="preserve">There are some documents as Maps that </w:t>
            </w:r>
            <w:proofErr w:type="gramStart"/>
            <w:r>
              <w:rPr>
                <w:sz w:val="22"/>
                <w:szCs w:val="22"/>
              </w:rPr>
              <w:t>have to</w:t>
            </w:r>
            <w:proofErr w:type="gramEnd"/>
            <w:r>
              <w:rPr>
                <w:sz w:val="22"/>
                <w:szCs w:val="22"/>
              </w:rPr>
              <w:t xml:space="preserve"> be printed.</w:t>
            </w:r>
          </w:p>
        </w:tc>
      </w:tr>
      <w:tr w:rsidR="00D42AF9" w14:paraId="736B29DB" w14:textId="77777777" w:rsidTr="00D42AF9">
        <w:trPr>
          <w:trHeight w:val="432"/>
        </w:trPr>
        <w:tc>
          <w:tcPr>
            <w:tcW w:w="0" w:type="auto"/>
            <w:vAlign w:val="center"/>
          </w:tcPr>
          <w:p w14:paraId="24CD4F62" w14:textId="77777777" w:rsidR="00D42AF9" w:rsidRDefault="00D42AF9" w:rsidP="00D42AF9">
            <w:r>
              <w:rPr>
                <w:sz w:val="22"/>
                <w:szCs w:val="22"/>
              </w:rPr>
              <w:t>Some field visits currently require forms on paper to be used to collect sample data</w:t>
            </w:r>
          </w:p>
        </w:tc>
      </w:tr>
      <w:tr w:rsidR="00D42AF9" w14:paraId="19BED9DD" w14:textId="77777777" w:rsidTr="00D42AF9">
        <w:trPr>
          <w:trHeight w:val="432"/>
        </w:trPr>
        <w:tc>
          <w:tcPr>
            <w:tcW w:w="0" w:type="auto"/>
            <w:vAlign w:val="center"/>
          </w:tcPr>
          <w:p w14:paraId="7131ACCB" w14:textId="77777777" w:rsidR="00D42AF9" w:rsidRDefault="00D42AF9" w:rsidP="00D42AF9">
            <w:r>
              <w:rPr>
                <w:sz w:val="22"/>
                <w:szCs w:val="22"/>
              </w:rPr>
              <w:t>There will be less trips to the printer, less destruction by my desk</w:t>
            </w:r>
          </w:p>
        </w:tc>
      </w:tr>
      <w:tr w:rsidR="00D42AF9" w14:paraId="4F912E18" w14:textId="77777777" w:rsidTr="00D42AF9">
        <w:trPr>
          <w:trHeight w:val="432"/>
        </w:trPr>
        <w:tc>
          <w:tcPr>
            <w:tcW w:w="0" w:type="auto"/>
            <w:vAlign w:val="center"/>
          </w:tcPr>
          <w:p w14:paraId="49B8BF56" w14:textId="77777777" w:rsidR="00D42AF9" w:rsidRDefault="00D42AF9" w:rsidP="00D42AF9">
            <w:r>
              <w:rPr>
                <w:sz w:val="22"/>
                <w:szCs w:val="22"/>
              </w:rPr>
              <w:t>a bit of training is needed for staff; not all farmers have an email address</w:t>
            </w:r>
          </w:p>
        </w:tc>
      </w:tr>
      <w:tr w:rsidR="00D42AF9" w14:paraId="599097EA" w14:textId="77777777" w:rsidTr="00D42AF9">
        <w:trPr>
          <w:trHeight w:val="432"/>
        </w:trPr>
        <w:tc>
          <w:tcPr>
            <w:tcW w:w="0" w:type="auto"/>
            <w:vAlign w:val="center"/>
          </w:tcPr>
          <w:p w14:paraId="0FA21F1F" w14:textId="77777777" w:rsidR="00D42AF9" w:rsidRDefault="00D42AF9" w:rsidP="00D42AF9">
            <w:r>
              <w:rPr>
                <w:sz w:val="22"/>
                <w:szCs w:val="22"/>
              </w:rPr>
              <w:t>We have the capability to be paperless, but some customers cannot receive e-documents &amp; some field work requires printed documents so we need to enable IT to facilitate this.</w:t>
            </w:r>
          </w:p>
        </w:tc>
      </w:tr>
      <w:tr w:rsidR="00D42AF9" w14:paraId="565544D8" w14:textId="77777777" w:rsidTr="00D42AF9">
        <w:trPr>
          <w:trHeight w:val="432"/>
        </w:trPr>
        <w:tc>
          <w:tcPr>
            <w:tcW w:w="0" w:type="auto"/>
            <w:vAlign w:val="center"/>
          </w:tcPr>
          <w:p w14:paraId="1B20D9EE" w14:textId="77777777" w:rsidR="00D42AF9" w:rsidRDefault="00D42AF9" w:rsidP="00D42AF9">
            <w:r>
              <w:rPr>
                <w:sz w:val="22"/>
                <w:szCs w:val="22"/>
              </w:rPr>
              <w:t>Not to say</w:t>
            </w:r>
          </w:p>
        </w:tc>
      </w:tr>
      <w:tr w:rsidR="00D42AF9" w14:paraId="2A21972E" w14:textId="77777777" w:rsidTr="00D42AF9">
        <w:trPr>
          <w:trHeight w:val="432"/>
        </w:trPr>
        <w:tc>
          <w:tcPr>
            <w:tcW w:w="0" w:type="auto"/>
            <w:vAlign w:val="center"/>
          </w:tcPr>
          <w:p w14:paraId="203EF3F4" w14:textId="77777777" w:rsidR="00D42AF9" w:rsidRDefault="00D42AF9" w:rsidP="00D42AF9">
            <w:r>
              <w:rPr>
                <w:sz w:val="22"/>
                <w:szCs w:val="22"/>
              </w:rPr>
              <w:t>Letters to be posted are going to make difficult to be a paperless office 100%</w:t>
            </w:r>
          </w:p>
        </w:tc>
      </w:tr>
      <w:tr w:rsidR="00D42AF9" w14:paraId="698A85D3" w14:textId="77777777" w:rsidTr="00D42AF9">
        <w:trPr>
          <w:trHeight w:val="432"/>
        </w:trPr>
        <w:tc>
          <w:tcPr>
            <w:tcW w:w="0" w:type="auto"/>
            <w:vAlign w:val="center"/>
          </w:tcPr>
          <w:p w14:paraId="65B19ABF" w14:textId="77777777" w:rsidR="00D42AF9" w:rsidRDefault="00D42AF9" w:rsidP="00D42AF9">
            <w:r>
              <w:rPr>
                <w:sz w:val="22"/>
                <w:szCs w:val="22"/>
              </w:rPr>
              <w:t>Habits would need to change. Also rules about keeping paper copies would need to be changed</w:t>
            </w:r>
          </w:p>
        </w:tc>
      </w:tr>
      <w:tr w:rsidR="00D42AF9" w14:paraId="72976698" w14:textId="77777777" w:rsidTr="00D42AF9">
        <w:trPr>
          <w:trHeight w:val="432"/>
        </w:trPr>
        <w:tc>
          <w:tcPr>
            <w:tcW w:w="0" w:type="auto"/>
            <w:vAlign w:val="center"/>
          </w:tcPr>
          <w:p w14:paraId="023CD3D6" w14:textId="77777777" w:rsidR="00D42AF9" w:rsidRDefault="00D42AF9" w:rsidP="00D42AF9">
            <w:r>
              <w:rPr>
                <w:sz w:val="22"/>
                <w:szCs w:val="22"/>
              </w:rPr>
              <w:t xml:space="preserve">We will probably need to take laptop/tablet to our visits as sometimes we need to discuss with farmer the use of different parcels of land on a map. For enforcement </w:t>
            </w:r>
            <w:proofErr w:type="gramStart"/>
            <w:r>
              <w:rPr>
                <w:sz w:val="22"/>
                <w:szCs w:val="22"/>
              </w:rPr>
              <w:t>letters</w:t>
            </w:r>
            <w:proofErr w:type="gramEnd"/>
            <w:r>
              <w:rPr>
                <w:sz w:val="22"/>
                <w:szCs w:val="22"/>
              </w:rPr>
              <w:t xml:space="preserve"> it should not be a huge problem to send them by email if the operators have an email address and gives us the consent to use it for communications.</w:t>
            </w:r>
          </w:p>
        </w:tc>
      </w:tr>
      <w:tr w:rsidR="00D42AF9" w14:paraId="20C4EE0C" w14:textId="77777777" w:rsidTr="00D42AF9">
        <w:trPr>
          <w:trHeight w:val="432"/>
        </w:trPr>
        <w:tc>
          <w:tcPr>
            <w:tcW w:w="0" w:type="auto"/>
            <w:vAlign w:val="center"/>
          </w:tcPr>
          <w:p w14:paraId="3547DBB8" w14:textId="77777777" w:rsidR="00D42AF9" w:rsidRDefault="00D42AF9" w:rsidP="00D42AF9">
            <w:r>
              <w:rPr>
                <w:sz w:val="22"/>
                <w:szCs w:val="22"/>
              </w:rPr>
              <w:t>Technology is not always supportive in terms of functionality. If technology fails, it could happen no proof of evidence can be provided.</w:t>
            </w:r>
          </w:p>
        </w:tc>
      </w:tr>
      <w:tr w:rsidR="00D42AF9" w14:paraId="4AD0142D" w14:textId="77777777" w:rsidTr="00D42AF9">
        <w:trPr>
          <w:trHeight w:val="432"/>
        </w:trPr>
        <w:tc>
          <w:tcPr>
            <w:tcW w:w="0" w:type="auto"/>
            <w:vAlign w:val="center"/>
          </w:tcPr>
          <w:p w14:paraId="3DED11C9" w14:textId="77777777" w:rsidR="00D42AF9" w:rsidRDefault="00D42AF9" w:rsidP="00D42AF9">
            <w:r>
              <w:rPr>
                <w:sz w:val="22"/>
                <w:szCs w:val="22"/>
              </w:rPr>
              <w:t xml:space="preserve">For me it would be very easy because </w:t>
            </w:r>
            <w:proofErr w:type="spellStart"/>
            <w:r>
              <w:rPr>
                <w:sz w:val="22"/>
                <w:szCs w:val="22"/>
              </w:rPr>
              <w:t>i</w:t>
            </w:r>
            <w:proofErr w:type="spellEnd"/>
            <w:r>
              <w:rPr>
                <w:sz w:val="22"/>
                <w:szCs w:val="22"/>
              </w:rPr>
              <w:t xml:space="preserve"> try not to print much as I am a very environmentally driven person but </w:t>
            </w:r>
            <w:proofErr w:type="spellStart"/>
            <w:r>
              <w:rPr>
                <w:sz w:val="22"/>
                <w:szCs w:val="22"/>
              </w:rPr>
              <w:t>i</w:t>
            </w:r>
            <w:proofErr w:type="spellEnd"/>
            <w:r>
              <w:rPr>
                <w:sz w:val="22"/>
                <w:szCs w:val="22"/>
              </w:rPr>
              <w:t xml:space="preserve"> know that most of the people in my office would find it difficult as they like to print everything....</w:t>
            </w:r>
          </w:p>
        </w:tc>
      </w:tr>
      <w:tr w:rsidR="00D42AF9" w14:paraId="2170146A" w14:textId="77777777" w:rsidTr="00D42AF9">
        <w:trPr>
          <w:trHeight w:val="432"/>
        </w:trPr>
        <w:tc>
          <w:tcPr>
            <w:tcW w:w="0" w:type="auto"/>
            <w:vAlign w:val="center"/>
          </w:tcPr>
          <w:p w14:paraId="2BA2D91E" w14:textId="77777777" w:rsidR="00D42AF9" w:rsidRDefault="00D42AF9" w:rsidP="00D42AF9">
            <w:r>
              <w:rPr>
                <w:sz w:val="22"/>
                <w:szCs w:val="22"/>
              </w:rPr>
              <w:lastRenderedPageBreak/>
              <w:t>Paper still plays a small part in the office. I think of maps and visuals as well as wall information in the office workplace.</w:t>
            </w:r>
          </w:p>
        </w:tc>
      </w:tr>
      <w:tr w:rsidR="00D42AF9" w14:paraId="20B8303A" w14:textId="77777777" w:rsidTr="00D42AF9">
        <w:trPr>
          <w:trHeight w:val="432"/>
        </w:trPr>
        <w:tc>
          <w:tcPr>
            <w:tcW w:w="0" w:type="auto"/>
            <w:vAlign w:val="center"/>
          </w:tcPr>
          <w:p w14:paraId="63CBE90B" w14:textId="77777777" w:rsidR="00D42AF9" w:rsidRDefault="00D42AF9" w:rsidP="00D42AF9">
            <w:r>
              <w:rPr>
                <w:sz w:val="22"/>
                <w:szCs w:val="22"/>
              </w:rPr>
              <w:t xml:space="preserve">A lot of teams within my office heavily rely on using 'paper methods'. </w:t>
            </w:r>
            <w:proofErr w:type="gramStart"/>
            <w:r>
              <w:rPr>
                <w:sz w:val="22"/>
                <w:szCs w:val="22"/>
              </w:rPr>
              <w:t>So</w:t>
            </w:r>
            <w:proofErr w:type="gramEnd"/>
            <w:r>
              <w:rPr>
                <w:sz w:val="22"/>
                <w:szCs w:val="22"/>
              </w:rPr>
              <w:t xml:space="preserve"> if a paperless policy were to be implemented, it would encourage a review of processes which would take time.</w:t>
            </w:r>
          </w:p>
        </w:tc>
      </w:tr>
      <w:tr w:rsidR="00D42AF9" w14:paraId="1D145648" w14:textId="77777777" w:rsidTr="00D42AF9">
        <w:trPr>
          <w:trHeight w:val="464"/>
        </w:trPr>
        <w:tc>
          <w:tcPr>
            <w:tcW w:w="0" w:type="auto"/>
            <w:vAlign w:val="center"/>
          </w:tcPr>
          <w:p w14:paraId="551EE3C1" w14:textId="77777777" w:rsidR="00D42AF9" w:rsidRDefault="00D42AF9" w:rsidP="00D42AF9">
            <w:r>
              <w:rPr>
                <w:sz w:val="22"/>
                <w:szCs w:val="22"/>
              </w:rPr>
              <w:t>Lack of buy in from management to change old established processes</w:t>
            </w:r>
          </w:p>
        </w:tc>
      </w:tr>
      <w:tr w:rsidR="00D42AF9" w14:paraId="72BC5B7E" w14:textId="77777777" w:rsidTr="00D42AF9">
        <w:trPr>
          <w:trHeight w:val="432"/>
        </w:trPr>
        <w:tc>
          <w:tcPr>
            <w:tcW w:w="0" w:type="auto"/>
            <w:vAlign w:val="center"/>
          </w:tcPr>
          <w:p w14:paraId="303EC29A" w14:textId="77777777" w:rsidR="00D42AF9" w:rsidRDefault="00D42AF9" w:rsidP="00D42AF9">
            <w:r>
              <w:rPr>
                <w:sz w:val="22"/>
                <w:szCs w:val="22"/>
              </w:rPr>
              <w:t xml:space="preserve">RE Q4 - if I am working on a large amount of data or 2 sets of data at the same time, I prefer to work with paper, otherwise I am happy to work with an e-copy. RE Q6 - the recent coronavirus outbreak has shown that some things still </w:t>
            </w:r>
            <w:proofErr w:type="gramStart"/>
            <w:r>
              <w:rPr>
                <w:sz w:val="22"/>
                <w:szCs w:val="22"/>
              </w:rPr>
              <w:t>have to</w:t>
            </w:r>
            <w:proofErr w:type="gramEnd"/>
            <w:r>
              <w:rPr>
                <w:sz w:val="22"/>
                <w:szCs w:val="22"/>
              </w:rPr>
              <w:t xml:space="preserve"> be done via paper.</w:t>
            </w:r>
          </w:p>
        </w:tc>
      </w:tr>
      <w:tr w:rsidR="00D42AF9" w14:paraId="3B3C98C6" w14:textId="77777777" w:rsidTr="00D42AF9">
        <w:trPr>
          <w:trHeight w:val="432"/>
        </w:trPr>
        <w:tc>
          <w:tcPr>
            <w:tcW w:w="0" w:type="auto"/>
            <w:vAlign w:val="center"/>
          </w:tcPr>
          <w:p w14:paraId="3F0EF0E7" w14:textId="77777777" w:rsidR="00D42AF9" w:rsidRDefault="00D42AF9" w:rsidP="00D42AF9">
            <w:r>
              <w:rPr>
                <w:sz w:val="22"/>
                <w:szCs w:val="22"/>
              </w:rPr>
              <w:t>Whilst possible I think attitudinal and cultural change would be the most difficult obstacles.</w:t>
            </w:r>
          </w:p>
        </w:tc>
      </w:tr>
      <w:tr w:rsidR="00D42AF9" w14:paraId="6D09C40F" w14:textId="77777777" w:rsidTr="00D42AF9">
        <w:trPr>
          <w:trHeight w:val="432"/>
        </w:trPr>
        <w:tc>
          <w:tcPr>
            <w:tcW w:w="0" w:type="auto"/>
            <w:vAlign w:val="center"/>
          </w:tcPr>
          <w:p w14:paraId="1EBDA904" w14:textId="77777777" w:rsidR="00D42AF9" w:rsidRDefault="00D42AF9" w:rsidP="00D42AF9">
            <w:r>
              <w:rPr>
                <w:sz w:val="22"/>
                <w:szCs w:val="22"/>
              </w:rPr>
              <w:t>Most of the work still comes in via paper. It would require our customers/suppliers to send in via email to make this a possibility. Our systems need improving to store this information.</w:t>
            </w:r>
          </w:p>
        </w:tc>
      </w:tr>
      <w:tr w:rsidR="00D42AF9" w14:paraId="3FF01048" w14:textId="77777777" w:rsidTr="00D42AF9">
        <w:trPr>
          <w:trHeight w:val="432"/>
        </w:trPr>
        <w:tc>
          <w:tcPr>
            <w:tcW w:w="0" w:type="auto"/>
            <w:vAlign w:val="center"/>
          </w:tcPr>
          <w:p w14:paraId="2AB369D6" w14:textId="77777777" w:rsidR="00D42AF9" w:rsidRDefault="00D42AF9" w:rsidP="00D42AF9">
            <w:r>
              <w:rPr>
                <w:sz w:val="22"/>
                <w:szCs w:val="22"/>
              </w:rPr>
              <w:t xml:space="preserve">our process would be very difficult by being paperless. Whilst many are faced with home working, I however </w:t>
            </w:r>
            <w:proofErr w:type="gramStart"/>
            <w:r>
              <w:rPr>
                <w:sz w:val="22"/>
                <w:szCs w:val="22"/>
              </w:rPr>
              <w:t>have to</w:t>
            </w:r>
            <w:proofErr w:type="gramEnd"/>
            <w:r>
              <w:rPr>
                <w:sz w:val="22"/>
                <w:szCs w:val="22"/>
              </w:rPr>
              <w:t xml:space="preserve"> attend the office everyday due to everything being paper based.</w:t>
            </w:r>
          </w:p>
        </w:tc>
      </w:tr>
      <w:tr w:rsidR="00D42AF9" w14:paraId="54A0EB4C" w14:textId="77777777" w:rsidTr="00D42AF9">
        <w:trPr>
          <w:trHeight w:val="432"/>
        </w:trPr>
        <w:tc>
          <w:tcPr>
            <w:tcW w:w="0" w:type="auto"/>
            <w:vAlign w:val="center"/>
          </w:tcPr>
          <w:p w14:paraId="77AD7651" w14:textId="77777777" w:rsidR="00D42AF9" w:rsidRDefault="00D42AF9" w:rsidP="00D42AF9">
            <w:r>
              <w:rPr>
                <w:sz w:val="22"/>
                <w:szCs w:val="22"/>
              </w:rPr>
              <w:t xml:space="preserve">We currently have the necessary tools </w:t>
            </w:r>
            <w:proofErr w:type="gramStart"/>
            <w:r>
              <w:rPr>
                <w:sz w:val="22"/>
                <w:szCs w:val="22"/>
              </w:rPr>
              <w:t>in order to</w:t>
            </w:r>
            <w:proofErr w:type="gramEnd"/>
            <w:r>
              <w:rPr>
                <w:sz w:val="22"/>
                <w:szCs w:val="22"/>
              </w:rPr>
              <w:t xml:space="preserve"> make this work, especially field staff.</w:t>
            </w:r>
          </w:p>
        </w:tc>
      </w:tr>
      <w:tr w:rsidR="00D42AF9" w14:paraId="249D4DBD" w14:textId="77777777" w:rsidTr="00D42AF9">
        <w:trPr>
          <w:trHeight w:val="432"/>
        </w:trPr>
        <w:tc>
          <w:tcPr>
            <w:tcW w:w="0" w:type="auto"/>
            <w:vAlign w:val="center"/>
          </w:tcPr>
          <w:p w14:paraId="3C6FB5C6" w14:textId="77777777" w:rsidR="00D42AF9" w:rsidRDefault="00D42AF9" w:rsidP="00D42AF9">
            <w:r>
              <w:rPr>
                <w:sz w:val="22"/>
                <w:szCs w:val="22"/>
              </w:rPr>
              <w:t>Not every team within the office has the scope to go paperless.</w:t>
            </w:r>
          </w:p>
        </w:tc>
      </w:tr>
      <w:tr w:rsidR="00D42AF9" w14:paraId="68200661" w14:textId="77777777" w:rsidTr="00D42AF9">
        <w:trPr>
          <w:trHeight w:val="432"/>
        </w:trPr>
        <w:tc>
          <w:tcPr>
            <w:tcW w:w="0" w:type="auto"/>
            <w:vAlign w:val="center"/>
          </w:tcPr>
          <w:p w14:paraId="41BC1936" w14:textId="77777777" w:rsidR="00D42AF9" w:rsidRDefault="00D42AF9" w:rsidP="00D42AF9">
            <w:r>
              <w:rPr>
                <w:sz w:val="22"/>
                <w:szCs w:val="22"/>
              </w:rPr>
              <w:t>Having electrics on farm in the rain just doesn't work....</w:t>
            </w:r>
          </w:p>
        </w:tc>
      </w:tr>
      <w:tr w:rsidR="00D42AF9" w14:paraId="67C295D8" w14:textId="77777777" w:rsidTr="00D42AF9">
        <w:trPr>
          <w:trHeight w:val="432"/>
        </w:trPr>
        <w:tc>
          <w:tcPr>
            <w:tcW w:w="0" w:type="auto"/>
            <w:vAlign w:val="center"/>
          </w:tcPr>
          <w:p w14:paraId="2FA1A84E" w14:textId="77777777" w:rsidR="00D42AF9" w:rsidRDefault="00D42AF9" w:rsidP="00D42AF9">
            <w:r>
              <w:rPr>
                <w:sz w:val="22"/>
                <w:szCs w:val="22"/>
              </w:rPr>
              <w:t>Some more open to change than others</w:t>
            </w:r>
          </w:p>
        </w:tc>
      </w:tr>
      <w:tr w:rsidR="00D42AF9" w14:paraId="7F91CFD8" w14:textId="77777777" w:rsidTr="00D42AF9">
        <w:trPr>
          <w:trHeight w:val="432"/>
        </w:trPr>
        <w:tc>
          <w:tcPr>
            <w:tcW w:w="0" w:type="auto"/>
            <w:vAlign w:val="center"/>
          </w:tcPr>
          <w:p w14:paraId="2EFB73AF" w14:textId="77777777" w:rsidR="00D42AF9" w:rsidRDefault="00D42AF9" w:rsidP="00D42AF9">
            <w:r>
              <w:rPr>
                <w:sz w:val="22"/>
                <w:szCs w:val="22"/>
              </w:rPr>
              <w:t xml:space="preserve">Current process would need to change e.g. electronic signatures by </w:t>
            </w:r>
            <w:proofErr w:type="spellStart"/>
            <w:r>
              <w:rPr>
                <w:sz w:val="22"/>
                <w:szCs w:val="22"/>
              </w:rPr>
              <w:t>valuers</w:t>
            </w:r>
            <w:proofErr w:type="spellEnd"/>
            <w:r>
              <w:rPr>
                <w:sz w:val="22"/>
                <w:szCs w:val="22"/>
              </w:rPr>
              <w:t xml:space="preserve"> and electronic forms</w:t>
            </w:r>
          </w:p>
        </w:tc>
      </w:tr>
      <w:tr w:rsidR="00D42AF9" w14:paraId="77E6F997" w14:textId="77777777" w:rsidTr="00D42AF9">
        <w:trPr>
          <w:trHeight w:val="432"/>
        </w:trPr>
        <w:tc>
          <w:tcPr>
            <w:tcW w:w="0" w:type="auto"/>
            <w:vAlign w:val="center"/>
          </w:tcPr>
          <w:p w14:paraId="17DF986B" w14:textId="77777777" w:rsidR="00D42AF9" w:rsidRDefault="00D42AF9" w:rsidP="00D42AF9">
            <w:r>
              <w:rPr>
                <w:sz w:val="22"/>
                <w:szCs w:val="22"/>
              </w:rPr>
              <w:t>prefer not to say</w:t>
            </w:r>
          </w:p>
        </w:tc>
      </w:tr>
      <w:tr w:rsidR="00D42AF9" w14:paraId="2F38101A" w14:textId="77777777" w:rsidTr="00D42AF9">
        <w:trPr>
          <w:trHeight w:val="432"/>
        </w:trPr>
        <w:tc>
          <w:tcPr>
            <w:tcW w:w="0" w:type="auto"/>
            <w:vAlign w:val="center"/>
          </w:tcPr>
          <w:p w14:paraId="730202F3" w14:textId="77777777" w:rsidR="00D42AF9" w:rsidRDefault="00D42AF9" w:rsidP="00D42AF9">
            <w:r>
              <w:rPr>
                <w:sz w:val="22"/>
                <w:szCs w:val="22"/>
              </w:rPr>
              <w:t>The type of office that I work in does not support paperless office techniques fully.</w:t>
            </w:r>
          </w:p>
        </w:tc>
      </w:tr>
      <w:tr w:rsidR="00D42AF9" w14:paraId="4FCF5E0F" w14:textId="77777777" w:rsidTr="00D42AF9">
        <w:trPr>
          <w:trHeight w:val="432"/>
        </w:trPr>
        <w:tc>
          <w:tcPr>
            <w:tcW w:w="0" w:type="auto"/>
            <w:vAlign w:val="center"/>
          </w:tcPr>
          <w:p w14:paraId="14CE779C" w14:textId="77777777" w:rsidR="00D42AF9" w:rsidRDefault="00D42AF9" w:rsidP="00D42AF9">
            <w:pPr>
              <w:rPr>
                <w:sz w:val="22"/>
                <w:szCs w:val="22"/>
              </w:rPr>
            </w:pPr>
          </w:p>
        </w:tc>
      </w:tr>
      <w:tr w:rsidR="00D42AF9" w14:paraId="111F0FF4" w14:textId="77777777" w:rsidTr="00D42AF9">
        <w:trPr>
          <w:trHeight w:val="432"/>
        </w:trPr>
        <w:tc>
          <w:tcPr>
            <w:tcW w:w="0" w:type="auto"/>
            <w:vAlign w:val="center"/>
          </w:tcPr>
          <w:p w14:paraId="61583CBD" w14:textId="77777777" w:rsidR="00D42AF9" w:rsidRDefault="00D42AF9" w:rsidP="00D42AF9">
            <w:pPr>
              <w:rPr>
                <w:sz w:val="22"/>
                <w:szCs w:val="22"/>
              </w:rPr>
            </w:pPr>
            <w:r>
              <w:rPr>
                <w:noProof/>
                <w:sz w:val="22"/>
                <w:szCs w:val="22"/>
              </w:rPr>
              <mc:AlternateContent>
                <mc:Choice Requires="wps">
                  <w:drawing>
                    <wp:anchor distT="0" distB="0" distL="114300" distR="114300" simplePos="0" relativeHeight="251664384" behindDoc="0" locked="0" layoutInCell="1" allowOverlap="1" wp14:anchorId="4184A028" wp14:editId="4151F0E3">
                      <wp:simplePos x="0" y="0"/>
                      <wp:positionH relativeFrom="column">
                        <wp:posOffset>-2882265</wp:posOffset>
                      </wp:positionH>
                      <wp:positionV relativeFrom="paragraph">
                        <wp:posOffset>157480</wp:posOffset>
                      </wp:positionV>
                      <wp:extent cx="2628900" cy="571500"/>
                      <wp:effectExtent l="0" t="0" r="0" b="12700"/>
                      <wp:wrapSquare wrapText="bothSides"/>
                      <wp:docPr id="17" name="Text Box 17"/>
                      <wp:cNvGraphicFramePr/>
                      <a:graphic xmlns:a="http://schemas.openxmlformats.org/drawingml/2006/main">
                        <a:graphicData uri="http://schemas.microsoft.com/office/word/2010/wordprocessingShape">
                          <wps:wsp>
                            <wps:cNvSpPr txBox="1"/>
                            <wps:spPr>
                              <a:xfrm>
                                <a:off x="0" y="0"/>
                                <a:ext cx="26289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5C55A0" w14:textId="20DED549" w:rsidR="00A34579" w:rsidRPr="0075039D" w:rsidRDefault="00A34579" w:rsidP="00D42AF9">
                                  <w:pPr>
                                    <w:rPr>
                                      <w:b/>
                                    </w:rPr>
                                  </w:pPr>
                                  <w:r>
                                    <w:rPr>
                                      <w:b/>
                                    </w:rPr>
                                    <w:t xml:space="preserve">Appendix </w:t>
                                  </w:r>
                                  <w:r w:rsidRPr="0075039D">
                                    <w:rPr>
                                      <w:b/>
                                    </w:rPr>
                                    <w:t>Results 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84A028" id="_x0000_t202" coordsize="21600,21600" o:spt="202" path="m0,0l0,21600,21600,21600,21600,0xe">
                      <v:stroke joinstyle="miter"/>
                      <v:path gradientshapeok="t" o:connecttype="rect"/>
                    </v:shapetype>
                    <v:shape id="Text Box 17" o:spid="_x0000_s1026" type="#_x0000_t202" style="position:absolute;margin-left:-226.95pt;margin-top:12.4pt;width:207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" filled="f" stroked="f">
                      <v:textbox>
                        <w:txbxContent>
                          <w:p w14:paraId="275C55A0" w14:textId="20DED549" w:rsidR="00A34579" w:rsidRPr="0075039D" w:rsidRDefault="00A34579" w:rsidP="00D42AF9">
                            <w:pPr>
                              <w:rPr>
                                <w:b/>
                              </w:rPr>
                            </w:pPr>
                            <w:r>
                              <w:rPr>
                                <w:b/>
                              </w:rPr>
                              <w:t xml:space="preserve">Appendix </w:t>
                            </w:r>
                            <w:r w:rsidRPr="0075039D">
                              <w:rPr>
                                <w:b/>
                              </w:rPr>
                              <w:t>Results 13</w:t>
                            </w:r>
                          </w:p>
                        </w:txbxContent>
                      </v:textbox>
                      <w10:wrap type="square"/>
                    </v:shape>
                  </w:pict>
                </mc:Fallback>
              </mc:AlternateContent>
            </w:r>
          </w:p>
        </w:tc>
      </w:tr>
    </w:tbl>
    <w:p w14:paraId="6FB3CFB1" w14:textId="433A535E" w:rsidR="00D42AF9" w:rsidRPr="0075039D" w:rsidRDefault="00D42AF9" w:rsidP="00D42AF9">
      <w:pPr>
        <w:rPr>
          <w:b/>
        </w:rPr>
      </w:pPr>
      <w:r w:rsidRPr="0075039D">
        <w:rPr>
          <w:b/>
          <w:noProof/>
        </w:rPr>
        <w:lastRenderedPageBreak/>
        <w:drawing>
          <wp:anchor distT="0" distB="0" distL="114300" distR="114300" simplePos="0" relativeHeight="251660288" behindDoc="0" locked="0" layoutInCell="1" allowOverlap="1" wp14:anchorId="75FAC090" wp14:editId="2FBA50C5">
            <wp:simplePos x="0" y="0"/>
            <wp:positionH relativeFrom="column">
              <wp:posOffset>-634365</wp:posOffset>
            </wp:positionH>
            <wp:positionV relativeFrom="paragraph">
              <wp:posOffset>0</wp:posOffset>
            </wp:positionV>
            <wp:extent cx="7201535" cy="4688840"/>
            <wp:effectExtent l="0" t="0" r="12065" b="10160"/>
            <wp:wrapTight wrapText="bothSides">
              <wp:wrapPolygon edited="0">
                <wp:start x="0" y="0"/>
                <wp:lineTo x="0" y="21530"/>
                <wp:lineTo x="21560" y="21530"/>
                <wp:lineTo x="21560" y="0"/>
                <wp:lineTo x="0" y="0"/>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14:sizeRelH relativeFrom="page">
              <wp14:pctWidth>0</wp14:pctWidth>
            </wp14:sizeRelH>
            <wp14:sizeRelV relativeFrom="page">
              <wp14:pctHeight>0</wp14:pctHeight>
            </wp14:sizeRelV>
          </wp:anchor>
        </w:drawing>
      </w:r>
      <w:r w:rsidR="00AC6150">
        <w:rPr>
          <w:b/>
        </w:rPr>
        <w:t xml:space="preserve">Appendix </w:t>
      </w:r>
      <w:r w:rsidRPr="0075039D">
        <w:rPr>
          <w:b/>
        </w:rPr>
        <w:t>Results 14</w:t>
      </w:r>
    </w:p>
    <w:tbl>
      <w:tblPr>
        <w:tblpPr w:leftFromText="180" w:rightFromText="180" w:vertAnchor="text" w:horzAnchor="page" w:tblpX="1270" w:tblpY="22"/>
        <w:tblW w:w="5000" w:type="pct"/>
        <w:tblBorders>
          <w:insideH w:val="single" w:sz="2" w:space="1" w:color="CCCCCC"/>
          <w:insideV w:val="single" w:sz="4" w:space="0" w:color="CCCCCC"/>
        </w:tblBorders>
        <w:tblLook w:val="04A0" w:firstRow="1" w:lastRow="0" w:firstColumn="1" w:lastColumn="0" w:noHBand="0" w:noVBand="1"/>
      </w:tblPr>
      <w:tblGrid>
        <w:gridCol w:w="9360"/>
      </w:tblGrid>
      <w:tr w:rsidR="00D42AF9" w14:paraId="37BA25B7" w14:textId="77777777" w:rsidTr="00A86398">
        <w:trPr>
          <w:trHeight w:val="615"/>
        </w:trPr>
        <w:tc>
          <w:tcPr>
            <w:tcW w:w="0" w:type="auto"/>
            <w:vAlign w:val="center"/>
          </w:tcPr>
          <w:p w14:paraId="6033A126" w14:textId="77777777" w:rsidR="00D42AF9" w:rsidRDefault="00D42AF9" w:rsidP="00D42AF9">
            <w:pPr>
              <w:keepNext/>
            </w:pPr>
            <w:r>
              <w:rPr>
                <w:sz w:val="22"/>
                <w:szCs w:val="22"/>
              </w:rPr>
              <w:t>If other, please state below - Text</w:t>
            </w:r>
          </w:p>
        </w:tc>
      </w:tr>
      <w:tr w:rsidR="00D42AF9" w14:paraId="3E1AA501" w14:textId="77777777" w:rsidTr="00D42AF9">
        <w:trPr>
          <w:trHeight w:val="432"/>
        </w:trPr>
        <w:tc>
          <w:tcPr>
            <w:tcW w:w="0" w:type="auto"/>
            <w:vAlign w:val="center"/>
          </w:tcPr>
          <w:p w14:paraId="7B45C16E" w14:textId="77777777" w:rsidR="00D42AF9" w:rsidRDefault="00D42AF9" w:rsidP="00D42AF9">
            <w:r>
              <w:rPr>
                <w:sz w:val="22"/>
                <w:szCs w:val="22"/>
              </w:rPr>
              <w:t xml:space="preserve">Cost of </w:t>
            </w:r>
            <w:proofErr w:type="spellStart"/>
            <w:r>
              <w:rPr>
                <w:sz w:val="22"/>
                <w:szCs w:val="22"/>
              </w:rPr>
              <w:t>ipads</w:t>
            </w:r>
            <w:proofErr w:type="spellEnd"/>
          </w:p>
        </w:tc>
      </w:tr>
      <w:tr w:rsidR="00D42AF9" w14:paraId="63990B72" w14:textId="77777777" w:rsidTr="00D42AF9">
        <w:trPr>
          <w:trHeight w:val="432"/>
        </w:trPr>
        <w:tc>
          <w:tcPr>
            <w:tcW w:w="0" w:type="auto"/>
            <w:vAlign w:val="center"/>
          </w:tcPr>
          <w:p w14:paraId="1F38DD93" w14:textId="77777777" w:rsidR="00D42AF9" w:rsidRDefault="00D42AF9" w:rsidP="00D42AF9">
            <w:r>
              <w:rPr>
                <w:sz w:val="22"/>
                <w:szCs w:val="22"/>
              </w:rPr>
              <w:t>potentially some legal documents need to be printed</w:t>
            </w:r>
          </w:p>
        </w:tc>
      </w:tr>
      <w:tr w:rsidR="00D42AF9" w14:paraId="4C7C7C7E" w14:textId="77777777" w:rsidTr="00D42AF9">
        <w:trPr>
          <w:trHeight w:val="432"/>
        </w:trPr>
        <w:tc>
          <w:tcPr>
            <w:tcW w:w="0" w:type="auto"/>
            <w:vAlign w:val="center"/>
          </w:tcPr>
          <w:p w14:paraId="0158F35A" w14:textId="77777777" w:rsidR="00D42AF9" w:rsidRDefault="00D42AF9" w:rsidP="00D42AF9">
            <w:r>
              <w:rPr>
                <w:sz w:val="22"/>
                <w:szCs w:val="22"/>
              </w:rPr>
              <w:t>Customer demand for paper correspondence/records</w:t>
            </w:r>
          </w:p>
        </w:tc>
      </w:tr>
      <w:tr w:rsidR="00D42AF9" w14:paraId="22E50420" w14:textId="77777777" w:rsidTr="00D42AF9">
        <w:trPr>
          <w:trHeight w:val="432"/>
        </w:trPr>
        <w:tc>
          <w:tcPr>
            <w:tcW w:w="0" w:type="auto"/>
            <w:vAlign w:val="center"/>
          </w:tcPr>
          <w:p w14:paraId="5EC0BB79" w14:textId="77777777" w:rsidR="00D42AF9" w:rsidRDefault="00D42AF9" w:rsidP="00D42AF9">
            <w:r>
              <w:rPr>
                <w:sz w:val="22"/>
                <w:szCs w:val="22"/>
              </w:rPr>
              <w:t xml:space="preserve">With the resources (devices) we and customers currently have, it's more </w:t>
            </w:r>
            <w:r>
              <w:t>appropriate</w:t>
            </w:r>
            <w:r>
              <w:rPr>
                <w:sz w:val="22"/>
                <w:szCs w:val="22"/>
              </w:rPr>
              <w:t xml:space="preserve"> to take with us in the visits, the corresponding paper documents to be served to the </w:t>
            </w:r>
            <w:r>
              <w:t>costumers. Also</w:t>
            </w:r>
            <w:r>
              <w:rPr>
                <w:sz w:val="22"/>
                <w:szCs w:val="22"/>
              </w:rPr>
              <w:t>, we need to consider the visits can be done in the middle of nowhere in the countryside</w:t>
            </w:r>
          </w:p>
        </w:tc>
      </w:tr>
      <w:tr w:rsidR="00D42AF9" w14:paraId="00155218" w14:textId="77777777" w:rsidTr="00D42AF9">
        <w:trPr>
          <w:trHeight w:val="432"/>
        </w:trPr>
        <w:tc>
          <w:tcPr>
            <w:tcW w:w="0" w:type="auto"/>
            <w:vAlign w:val="center"/>
          </w:tcPr>
          <w:p w14:paraId="46DBFA12" w14:textId="77777777" w:rsidR="00D42AF9" w:rsidRDefault="00D42AF9" w:rsidP="00D42AF9">
            <w:r>
              <w:rPr>
                <w:sz w:val="22"/>
                <w:szCs w:val="22"/>
              </w:rPr>
              <w:t xml:space="preserve">Need to print documents which need to </w:t>
            </w:r>
            <w:proofErr w:type="gramStart"/>
            <w:r>
              <w:rPr>
                <w:sz w:val="22"/>
                <w:szCs w:val="22"/>
              </w:rPr>
              <w:t>posted</w:t>
            </w:r>
            <w:proofErr w:type="gramEnd"/>
            <w:r>
              <w:rPr>
                <w:sz w:val="22"/>
                <w:szCs w:val="22"/>
              </w:rPr>
              <w:t xml:space="preserve"> externally.</w:t>
            </w:r>
          </w:p>
        </w:tc>
      </w:tr>
      <w:tr w:rsidR="00D42AF9" w14:paraId="578C6DF7" w14:textId="77777777" w:rsidTr="00D42AF9">
        <w:trPr>
          <w:trHeight w:val="432"/>
        </w:trPr>
        <w:tc>
          <w:tcPr>
            <w:tcW w:w="0" w:type="auto"/>
            <w:vAlign w:val="center"/>
          </w:tcPr>
          <w:p w14:paraId="4CFB161E" w14:textId="77777777" w:rsidR="00D42AF9" w:rsidRDefault="00D42AF9" w:rsidP="00D42AF9">
            <w:r>
              <w:rPr>
                <w:sz w:val="22"/>
                <w:szCs w:val="22"/>
              </w:rPr>
              <w:t>Not just workers but our shareholders prefer to communicate through paper</w:t>
            </w:r>
          </w:p>
        </w:tc>
      </w:tr>
    </w:tbl>
    <w:p w14:paraId="416387E1" w14:textId="2F9D2680" w:rsidR="00D42AF9" w:rsidRPr="0075039D" w:rsidRDefault="00AC6150" w:rsidP="00D42AF9">
      <w:pPr>
        <w:rPr>
          <w:b/>
          <w:sz w:val="22"/>
          <w:szCs w:val="22"/>
        </w:rPr>
      </w:pPr>
      <w:proofErr w:type="spellStart"/>
      <w:r>
        <w:rPr>
          <w:b/>
          <w:sz w:val="22"/>
          <w:szCs w:val="22"/>
        </w:rPr>
        <w:t>Appenix</w:t>
      </w:r>
      <w:proofErr w:type="spellEnd"/>
      <w:r>
        <w:rPr>
          <w:b/>
          <w:sz w:val="22"/>
          <w:szCs w:val="22"/>
        </w:rPr>
        <w:t xml:space="preserve"> </w:t>
      </w:r>
      <w:r w:rsidR="00D42AF9" w:rsidRPr="0075039D">
        <w:rPr>
          <w:b/>
          <w:sz w:val="22"/>
          <w:szCs w:val="22"/>
        </w:rPr>
        <w:t>Results 15</w:t>
      </w:r>
    </w:p>
    <w:p w14:paraId="226092D7" w14:textId="77777777" w:rsidR="00D42AF9" w:rsidRDefault="00D42AF9" w:rsidP="00D42AF9">
      <w:pPr>
        <w:rPr>
          <w:sz w:val="22"/>
          <w:szCs w:val="22"/>
        </w:rPr>
      </w:pPr>
    </w:p>
    <w:p w14:paraId="6DEDFC3F" w14:textId="77777777" w:rsidR="00D42AF9" w:rsidRDefault="00D42AF9" w:rsidP="00D42AF9">
      <w:pPr>
        <w:rPr>
          <w:sz w:val="22"/>
          <w:szCs w:val="22"/>
        </w:rPr>
      </w:pPr>
    </w:p>
    <w:p w14:paraId="5DF2FB4A" w14:textId="77777777" w:rsidR="00D42AF9" w:rsidRDefault="00D42AF9" w:rsidP="00D42AF9">
      <w:pPr>
        <w:rPr>
          <w:sz w:val="22"/>
          <w:szCs w:val="22"/>
        </w:rPr>
      </w:pPr>
    </w:p>
    <w:p w14:paraId="4D9F3035" w14:textId="77777777" w:rsidR="00D42AF9" w:rsidRDefault="00D42AF9" w:rsidP="00D42AF9">
      <w:pPr>
        <w:rPr>
          <w:sz w:val="22"/>
          <w:szCs w:val="22"/>
        </w:rPr>
      </w:pPr>
    </w:p>
    <w:p w14:paraId="6F09316D" w14:textId="77777777" w:rsidR="00D42AF9" w:rsidRDefault="00D42AF9" w:rsidP="00D42AF9">
      <w:pPr>
        <w:rPr>
          <w:sz w:val="22"/>
          <w:szCs w:val="22"/>
        </w:rPr>
      </w:pPr>
    </w:p>
    <w:p w14:paraId="4EBA0A13" w14:textId="77777777" w:rsidR="00D42AF9" w:rsidRDefault="00D42AF9" w:rsidP="00D42AF9">
      <w:pPr>
        <w:rPr>
          <w:sz w:val="22"/>
          <w:szCs w:val="22"/>
        </w:rPr>
      </w:pPr>
      <w:r>
        <w:rPr>
          <w:noProof/>
        </w:rPr>
        <w:drawing>
          <wp:inline distT="0" distB="0" distL="0" distR="0" wp14:anchorId="19B9642B" wp14:editId="130740BA">
            <wp:extent cx="6781800" cy="3202940"/>
            <wp:effectExtent l="0" t="0" r="0" b="2286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52214EE5" w14:textId="3ADABED0" w:rsidR="00D42AF9" w:rsidRDefault="00AC6150" w:rsidP="00D42AF9">
      <w:pPr>
        <w:rPr>
          <w:b/>
          <w:bCs/>
          <w:color w:val="4D4D4D"/>
          <w:sz w:val="28"/>
          <w:szCs w:val="28"/>
        </w:rPr>
      </w:pPr>
      <w:r>
        <w:rPr>
          <w:b/>
          <w:bCs/>
          <w:color w:val="4D4D4D"/>
          <w:sz w:val="28"/>
          <w:szCs w:val="28"/>
        </w:rPr>
        <w:t xml:space="preserve">Appendix </w:t>
      </w:r>
      <w:r w:rsidR="00D42AF9">
        <w:rPr>
          <w:b/>
          <w:bCs/>
          <w:color w:val="4D4D4D"/>
          <w:sz w:val="28"/>
          <w:szCs w:val="28"/>
        </w:rPr>
        <w:t>Results 16</w:t>
      </w:r>
    </w:p>
    <w:p w14:paraId="62DC98C8" w14:textId="77777777" w:rsidR="00D42AF9" w:rsidRDefault="00D42AF9" w:rsidP="00D42AF9">
      <w:pPr>
        <w:rPr>
          <w:b/>
          <w:bCs/>
          <w:color w:val="4D4D4D"/>
          <w:sz w:val="28"/>
          <w:szCs w:val="28"/>
        </w:rPr>
      </w:pPr>
    </w:p>
    <w:p w14:paraId="43DE1895" w14:textId="77777777" w:rsidR="00D42AF9" w:rsidRDefault="00D42AF9" w:rsidP="00D42AF9">
      <w:r>
        <w:rPr>
          <w:b/>
          <w:bCs/>
          <w:color w:val="4D4D4D"/>
          <w:sz w:val="28"/>
          <w:szCs w:val="28"/>
        </w:rPr>
        <w:t>Q9 - Please expand your reasoning for your Q8 answer selection in the comment box below. (If you prefer not to say, please put that)</w:t>
      </w:r>
    </w:p>
    <w:p w14:paraId="3A61E37F" w14:textId="77777777" w:rsidR="00D42AF9" w:rsidRDefault="00D42AF9" w:rsidP="00D42AF9"/>
    <w:tbl>
      <w:tblPr>
        <w:tblW w:w="5000" w:type="pct"/>
        <w:tblBorders>
          <w:insideH w:val="single" w:sz="2" w:space="1" w:color="CCCCCC"/>
          <w:insideV w:val="single" w:sz="4" w:space="0" w:color="CCCCCC"/>
        </w:tblBorders>
        <w:tblLook w:val="04A0" w:firstRow="1" w:lastRow="0" w:firstColumn="1" w:lastColumn="0" w:noHBand="0" w:noVBand="1"/>
      </w:tblPr>
      <w:tblGrid>
        <w:gridCol w:w="9360"/>
      </w:tblGrid>
      <w:tr w:rsidR="00D42AF9" w14:paraId="286E8E34" w14:textId="77777777" w:rsidTr="00D42AF9">
        <w:trPr>
          <w:trHeight w:val="576"/>
        </w:trPr>
        <w:tc>
          <w:tcPr>
            <w:tcW w:w="0" w:type="auto"/>
            <w:vAlign w:val="center"/>
          </w:tcPr>
          <w:p w14:paraId="58615108" w14:textId="77777777" w:rsidR="00D42AF9" w:rsidRDefault="00D42AF9" w:rsidP="00D42AF9">
            <w:pPr>
              <w:keepNext/>
            </w:pPr>
            <w:r>
              <w:rPr>
                <w:sz w:val="22"/>
                <w:szCs w:val="22"/>
              </w:rPr>
              <w:t>Please expand your reasoning for your Q8 answer selection in the comment box below. (If you prefer not to say, please put that)</w:t>
            </w:r>
          </w:p>
        </w:tc>
      </w:tr>
      <w:tr w:rsidR="00D42AF9" w14:paraId="4E0C12FD" w14:textId="77777777" w:rsidTr="00D42AF9">
        <w:trPr>
          <w:trHeight w:val="432"/>
        </w:trPr>
        <w:tc>
          <w:tcPr>
            <w:tcW w:w="0" w:type="auto"/>
            <w:vAlign w:val="center"/>
          </w:tcPr>
          <w:p w14:paraId="345222C1" w14:textId="77777777" w:rsidR="00D42AF9" w:rsidRDefault="00D42AF9" w:rsidP="00D42AF9">
            <w:r>
              <w:rPr>
                <w:sz w:val="22"/>
                <w:szCs w:val="22"/>
              </w:rPr>
              <w:t>See answer related to Q6</w:t>
            </w:r>
          </w:p>
        </w:tc>
      </w:tr>
      <w:tr w:rsidR="00D42AF9" w14:paraId="2667385E" w14:textId="77777777" w:rsidTr="00D42AF9">
        <w:trPr>
          <w:trHeight w:val="432"/>
        </w:trPr>
        <w:tc>
          <w:tcPr>
            <w:tcW w:w="0" w:type="auto"/>
            <w:vAlign w:val="center"/>
          </w:tcPr>
          <w:p w14:paraId="40415BB0" w14:textId="77777777" w:rsidR="00D42AF9" w:rsidRDefault="00D42AF9" w:rsidP="00D42AF9">
            <w:r>
              <w:rPr>
                <w:sz w:val="22"/>
                <w:szCs w:val="22"/>
              </w:rPr>
              <w:t xml:space="preserve">customer base is </w:t>
            </w:r>
            <w:r>
              <w:t>predominantly</w:t>
            </w:r>
            <w:r>
              <w:rPr>
                <w:sz w:val="22"/>
                <w:szCs w:val="22"/>
              </w:rPr>
              <w:t xml:space="preserve"> farming community, many of whom are not confident in computer use.  Many of our forms need to be printed due to lack of modern technology e.g. TB test charts, Valuation paperwork</w:t>
            </w:r>
          </w:p>
        </w:tc>
      </w:tr>
      <w:tr w:rsidR="00D42AF9" w14:paraId="16E40611" w14:textId="77777777" w:rsidTr="00D42AF9">
        <w:trPr>
          <w:trHeight w:val="432"/>
        </w:trPr>
        <w:tc>
          <w:tcPr>
            <w:tcW w:w="0" w:type="auto"/>
            <w:vAlign w:val="center"/>
          </w:tcPr>
          <w:p w14:paraId="60EA4849" w14:textId="77777777" w:rsidR="00D42AF9" w:rsidRDefault="00D42AF9" w:rsidP="00D42AF9">
            <w:r>
              <w:rPr>
                <w:sz w:val="22"/>
                <w:szCs w:val="22"/>
              </w:rPr>
              <w:t>Connectivity issues with internet issues with farms and farmers</w:t>
            </w:r>
          </w:p>
        </w:tc>
      </w:tr>
      <w:tr w:rsidR="00D42AF9" w14:paraId="01B68C5B" w14:textId="77777777" w:rsidTr="00D42AF9">
        <w:trPr>
          <w:trHeight w:val="432"/>
        </w:trPr>
        <w:tc>
          <w:tcPr>
            <w:tcW w:w="0" w:type="auto"/>
            <w:vAlign w:val="center"/>
          </w:tcPr>
          <w:p w14:paraId="44C98315" w14:textId="77777777" w:rsidR="00D42AF9" w:rsidRDefault="00D42AF9" w:rsidP="00D42AF9">
            <w:r>
              <w:rPr>
                <w:sz w:val="22"/>
                <w:szCs w:val="22"/>
              </w:rPr>
              <w:t>Prefer not to say</w:t>
            </w:r>
          </w:p>
        </w:tc>
      </w:tr>
      <w:tr w:rsidR="00D42AF9" w14:paraId="6FAD71DA" w14:textId="77777777" w:rsidTr="00D42AF9">
        <w:trPr>
          <w:trHeight w:val="432"/>
        </w:trPr>
        <w:tc>
          <w:tcPr>
            <w:tcW w:w="0" w:type="auto"/>
            <w:vAlign w:val="center"/>
          </w:tcPr>
          <w:p w14:paraId="53333CB9" w14:textId="77777777" w:rsidR="00D42AF9" w:rsidRDefault="00D42AF9" w:rsidP="00D42AF9">
            <w:r>
              <w:rPr>
                <w:sz w:val="22"/>
                <w:szCs w:val="22"/>
              </w:rPr>
              <w:t>Please see Q7</w:t>
            </w:r>
          </w:p>
        </w:tc>
      </w:tr>
      <w:tr w:rsidR="00D42AF9" w14:paraId="4C905426" w14:textId="77777777" w:rsidTr="00D42AF9">
        <w:trPr>
          <w:trHeight w:val="432"/>
        </w:trPr>
        <w:tc>
          <w:tcPr>
            <w:tcW w:w="0" w:type="auto"/>
            <w:vAlign w:val="center"/>
          </w:tcPr>
          <w:p w14:paraId="6BF5B792" w14:textId="77777777" w:rsidR="00D42AF9" w:rsidRDefault="00D42AF9" w:rsidP="00D42AF9">
            <w:r>
              <w:rPr>
                <w:sz w:val="22"/>
                <w:szCs w:val="22"/>
              </w:rPr>
              <w:t>not say</w:t>
            </w:r>
          </w:p>
        </w:tc>
      </w:tr>
      <w:tr w:rsidR="00D42AF9" w14:paraId="09D6F33C" w14:textId="77777777" w:rsidTr="00D42AF9">
        <w:trPr>
          <w:trHeight w:val="432"/>
        </w:trPr>
        <w:tc>
          <w:tcPr>
            <w:tcW w:w="0" w:type="auto"/>
            <w:vAlign w:val="center"/>
          </w:tcPr>
          <w:p w14:paraId="57F9163C" w14:textId="77777777" w:rsidR="00D42AF9" w:rsidRDefault="00D42AF9" w:rsidP="00D42AF9">
            <w:r>
              <w:rPr>
                <w:sz w:val="22"/>
                <w:szCs w:val="22"/>
              </w:rPr>
              <w:t>Office databases and other systems are unreliable and some customers do not have digital access</w:t>
            </w:r>
          </w:p>
        </w:tc>
      </w:tr>
      <w:tr w:rsidR="00D42AF9" w14:paraId="657E03AA" w14:textId="77777777" w:rsidTr="00D42AF9">
        <w:trPr>
          <w:trHeight w:val="432"/>
        </w:trPr>
        <w:tc>
          <w:tcPr>
            <w:tcW w:w="0" w:type="auto"/>
            <w:vAlign w:val="center"/>
          </w:tcPr>
          <w:p w14:paraId="163E0CCE" w14:textId="77777777" w:rsidR="00D42AF9" w:rsidRDefault="00D42AF9" w:rsidP="00D42AF9">
            <w:r>
              <w:rPr>
                <w:sz w:val="22"/>
                <w:szCs w:val="22"/>
              </w:rPr>
              <w:t xml:space="preserve">there are still colleagues that struggle to use the technology </w:t>
            </w:r>
            <w:proofErr w:type="gramStart"/>
            <w:r>
              <w:rPr>
                <w:sz w:val="22"/>
                <w:szCs w:val="22"/>
              </w:rPr>
              <w:t>on a daily basis</w:t>
            </w:r>
            <w:proofErr w:type="gramEnd"/>
            <w:r>
              <w:rPr>
                <w:sz w:val="22"/>
                <w:szCs w:val="22"/>
              </w:rPr>
              <w:t xml:space="preserve">. it would be great if all the visit forms could be put in </w:t>
            </w:r>
            <w:r>
              <w:t>electronic</w:t>
            </w:r>
            <w:r>
              <w:rPr>
                <w:sz w:val="22"/>
                <w:szCs w:val="22"/>
              </w:rPr>
              <w:t xml:space="preserve"> format and they can be accessed from a tablet, let's say, and presented to the farmer/operator at the end of the visit to sign off on it. it would be a great improvement and reduction of the time spent generating copies, then fill/sign, the scan, then submit and eventually generate another hard copy for the other party.</w:t>
            </w:r>
          </w:p>
        </w:tc>
      </w:tr>
      <w:tr w:rsidR="00D42AF9" w14:paraId="20B99C87" w14:textId="77777777" w:rsidTr="00D42AF9">
        <w:trPr>
          <w:trHeight w:val="432"/>
        </w:trPr>
        <w:tc>
          <w:tcPr>
            <w:tcW w:w="0" w:type="auto"/>
            <w:vAlign w:val="center"/>
          </w:tcPr>
          <w:p w14:paraId="2E5F7FE1" w14:textId="77777777" w:rsidR="00D42AF9" w:rsidRDefault="00D42AF9" w:rsidP="00D42AF9">
            <w:r>
              <w:rPr>
                <w:sz w:val="22"/>
                <w:szCs w:val="22"/>
              </w:rPr>
              <w:lastRenderedPageBreak/>
              <w:t>Paper use is more habitual for some than for others. The 'need' to print is also interpreted differently by some staff, e.g. some staff feel the need to print important/useful information in addition to saving it electronically.</w:t>
            </w:r>
          </w:p>
        </w:tc>
      </w:tr>
      <w:tr w:rsidR="00D42AF9" w14:paraId="7A15D22C" w14:textId="77777777" w:rsidTr="00D42AF9">
        <w:trPr>
          <w:trHeight w:val="432"/>
        </w:trPr>
        <w:tc>
          <w:tcPr>
            <w:tcW w:w="0" w:type="auto"/>
            <w:vAlign w:val="center"/>
          </w:tcPr>
          <w:p w14:paraId="0BB6ACF4" w14:textId="77777777" w:rsidR="00D42AF9" w:rsidRDefault="00D42AF9" w:rsidP="00D42AF9">
            <w:r>
              <w:rPr>
                <w:sz w:val="22"/>
                <w:szCs w:val="22"/>
              </w:rPr>
              <w:t>Sometimes the system goes down for no reason.</w:t>
            </w:r>
          </w:p>
        </w:tc>
      </w:tr>
      <w:tr w:rsidR="00D42AF9" w14:paraId="7C6A3A26" w14:textId="77777777" w:rsidTr="00D42AF9">
        <w:trPr>
          <w:trHeight w:val="432"/>
        </w:trPr>
        <w:tc>
          <w:tcPr>
            <w:tcW w:w="0" w:type="auto"/>
            <w:vAlign w:val="center"/>
          </w:tcPr>
          <w:p w14:paraId="322CD167" w14:textId="77777777" w:rsidR="00D42AF9" w:rsidRDefault="00D42AF9" w:rsidP="00D42AF9">
            <w:r>
              <w:rPr>
                <w:sz w:val="22"/>
                <w:szCs w:val="22"/>
              </w:rPr>
              <w:t xml:space="preserve">May be a generation thing as some of our farming customers may still prefer paper to on-line services. Might be the reason why </w:t>
            </w:r>
            <w:r>
              <w:t>none of our</w:t>
            </w:r>
            <w:r>
              <w:rPr>
                <w:sz w:val="22"/>
                <w:szCs w:val="22"/>
              </w:rPr>
              <w:t xml:space="preserve"> services on GOV.UK, including AGO charging are interactive services yet.</w:t>
            </w:r>
          </w:p>
        </w:tc>
      </w:tr>
      <w:tr w:rsidR="00D42AF9" w14:paraId="1AD36329" w14:textId="77777777" w:rsidTr="00D42AF9">
        <w:trPr>
          <w:trHeight w:val="432"/>
        </w:trPr>
        <w:tc>
          <w:tcPr>
            <w:tcW w:w="0" w:type="auto"/>
            <w:vAlign w:val="center"/>
          </w:tcPr>
          <w:p w14:paraId="1245CCED" w14:textId="77777777" w:rsidR="00D42AF9" w:rsidRDefault="00D42AF9" w:rsidP="00D42AF9">
            <w:r>
              <w:rPr>
                <w:sz w:val="22"/>
                <w:szCs w:val="22"/>
              </w:rPr>
              <w:t>prefer not to say</w:t>
            </w:r>
          </w:p>
        </w:tc>
      </w:tr>
      <w:tr w:rsidR="00D42AF9" w14:paraId="3D57BB8D" w14:textId="77777777" w:rsidTr="00D42AF9">
        <w:trPr>
          <w:trHeight w:val="432"/>
        </w:trPr>
        <w:tc>
          <w:tcPr>
            <w:tcW w:w="0" w:type="auto"/>
            <w:vAlign w:val="center"/>
          </w:tcPr>
          <w:p w14:paraId="3A8FE52D" w14:textId="77777777" w:rsidR="00D42AF9" w:rsidRDefault="00D42AF9" w:rsidP="00D42AF9">
            <w:r>
              <w:rPr>
                <w:sz w:val="22"/>
                <w:szCs w:val="22"/>
              </w:rPr>
              <w:t xml:space="preserve">I think some would question their ability in using a computer. In our </w:t>
            </w:r>
            <w:proofErr w:type="gramStart"/>
            <w:r>
              <w:rPr>
                <w:sz w:val="22"/>
                <w:szCs w:val="22"/>
              </w:rPr>
              <w:t>office</w:t>
            </w:r>
            <w:proofErr w:type="gramEnd"/>
            <w:r>
              <w:rPr>
                <w:sz w:val="22"/>
                <w:szCs w:val="22"/>
              </w:rPr>
              <w:t xml:space="preserve"> we often have connection issues and technical issues with our computers. Some I feel are happy using paper</w:t>
            </w:r>
          </w:p>
        </w:tc>
      </w:tr>
      <w:tr w:rsidR="00D42AF9" w14:paraId="740AAB75" w14:textId="77777777" w:rsidTr="00D42AF9">
        <w:trPr>
          <w:trHeight w:val="432"/>
        </w:trPr>
        <w:tc>
          <w:tcPr>
            <w:tcW w:w="0" w:type="auto"/>
            <w:vAlign w:val="center"/>
          </w:tcPr>
          <w:p w14:paraId="69C2DFA5" w14:textId="77777777" w:rsidR="00D42AF9" w:rsidRDefault="00D42AF9" w:rsidP="00D42AF9">
            <w:r>
              <w:rPr>
                <w:sz w:val="22"/>
                <w:szCs w:val="22"/>
              </w:rPr>
              <w:t>.</w:t>
            </w:r>
          </w:p>
        </w:tc>
      </w:tr>
      <w:tr w:rsidR="00D42AF9" w14:paraId="0E98C1E2" w14:textId="77777777" w:rsidTr="00D42AF9">
        <w:trPr>
          <w:trHeight w:val="432"/>
        </w:trPr>
        <w:tc>
          <w:tcPr>
            <w:tcW w:w="0" w:type="auto"/>
            <w:vAlign w:val="center"/>
          </w:tcPr>
          <w:p w14:paraId="5860A4A2" w14:textId="77777777" w:rsidR="00D42AF9" w:rsidRDefault="00D42AF9" w:rsidP="00D42AF9">
            <w:r>
              <w:rPr>
                <w:sz w:val="22"/>
                <w:szCs w:val="22"/>
              </w:rPr>
              <w:t>our technology sucks</w:t>
            </w:r>
          </w:p>
        </w:tc>
      </w:tr>
      <w:tr w:rsidR="00D42AF9" w14:paraId="1E98E59B" w14:textId="77777777" w:rsidTr="00D42AF9">
        <w:trPr>
          <w:trHeight w:val="432"/>
        </w:trPr>
        <w:tc>
          <w:tcPr>
            <w:tcW w:w="0" w:type="auto"/>
            <w:vAlign w:val="center"/>
          </w:tcPr>
          <w:p w14:paraId="1552A537" w14:textId="77777777" w:rsidR="00D42AF9" w:rsidRDefault="00D42AF9" w:rsidP="00D42AF9">
            <w:r>
              <w:rPr>
                <w:sz w:val="22"/>
                <w:szCs w:val="22"/>
              </w:rPr>
              <w:t>prefer not to say</w:t>
            </w:r>
          </w:p>
        </w:tc>
      </w:tr>
      <w:tr w:rsidR="00D42AF9" w14:paraId="10E71B26" w14:textId="77777777" w:rsidTr="00D42AF9">
        <w:trPr>
          <w:trHeight w:val="432"/>
        </w:trPr>
        <w:tc>
          <w:tcPr>
            <w:tcW w:w="0" w:type="auto"/>
            <w:vAlign w:val="center"/>
          </w:tcPr>
          <w:p w14:paraId="6AAD2EBE" w14:textId="77777777" w:rsidR="00D42AF9" w:rsidRDefault="00D42AF9" w:rsidP="00D42AF9">
            <w:r>
              <w:rPr>
                <w:sz w:val="22"/>
                <w:szCs w:val="22"/>
              </w:rPr>
              <w:t>As stated earlier Some stakeholders still require hard copy documents</w:t>
            </w:r>
          </w:p>
        </w:tc>
      </w:tr>
      <w:tr w:rsidR="00D42AF9" w14:paraId="35C598B7" w14:textId="77777777" w:rsidTr="00D42AF9">
        <w:trPr>
          <w:trHeight w:val="432"/>
        </w:trPr>
        <w:tc>
          <w:tcPr>
            <w:tcW w:w="0" w:type="auto"/>
            <w:vAlign w:val="center"/>
          </w:tcPr>
          <w:p w14:paraId="0D093868" w14:textId="77777777" w:rsidR="00D42AF9" w:rsidRDefault="00D42AF9" w:rsidP="00D42AF9">
            <w:r>
              <w:rPr>
                <w:sz w:val="22"/>
                <w:szCs w:val="22"/>
              </w:rPr>
              <w:t>I have this opinion because of the experiences I have had in the costumers visits</w:t>
            </w:r>
          </w:p>
        </w:tc>
      </w:tr>
      <w:tr w:rsidR="00D42AF9" w14:paraId="74F0BC28" w14:textId="77777777" w:rsidTr="00D42AF9">
        <w:trPr>
          <w:trHeight w:val="432"/>
        </w:trPr>
        <w:tc>
          <w:tcPr>
            <w:tcW w:w="0" w:type="auto"/>
            <w:vAlign w:val="center"/>
          </w:tcPr>
          <w:p w14:paraId="78808163" w14:textId="77777777" w:rsidR="00D42AF9" w:rsidRDefault="00D42AF9" w:rsidP="00D42AF9">
            <w:r>
              <w:rPr>
                <w:sz w:val="22"/>
                <w:szCs w:val="22"/>
              </w:rPr>
              <w:t>Customers and some stakeholders rely on hard copies of documents.</w:t>
            </w:r>
          </w:p>
        </w:tc>
      </w:tr>
      <w:tr w:rsidR="00D42AF9" w14:paraId="10317B77" w14:textId="77777777" w:rsidTr="00D42AF9">
        <w:trPr>
          <w:trHeight w:val="432"/>
        </w:trPr>
        <w:tc>
          <w:tcPr>
            <w:tcW w:w="0" w:type="auto"/>
            <w:vAlign w:val="center"/>
          </w:tcPr>
          <w:p w14:paraId="526F3AD9" w14:textId="77777777" w:rsidR="00D42AF9" w:rsidRDefault="00D42AF9" w:rsidP="00D42AF9">
            <w:r>
              <w:rPr>
                <w:sz w:val="22"/>
                <w:szCs w:val="22"/>
              </w:rPr>
              <w:t>Making notes on maps while being on a farm is quite inexpensive in paper. Taking a</w:t>
            </w:r>
            <w:r>
              <w:t xml:space="preserve"> tablet to a farm might be received</w:t>
            </w:r>
            <w:r>
              <w:rPr>
                <w:sz w:val="22"/>
                <w:szCs w:val="22"/>
              </w:rPr>
              <w:t xml:space="preserve"> poorly by the farmer.</w:t>
            </w:r>
          </w:p>
        </w:tc>
      </w:tr>
      <w:tr w:rsidR="00D42AF9" w14:paraId="00C4902E" w14:textId="77777777" w:rsidTr="00D42AF9">
        <w:trPr>
          <w:trHeight w:val="432"/>
        </w:trPr>
        <w:tc>
          <w:tcPr>
            <w:tcW w:w="0" w:type="auto"/>
            <w:vAlign w:val="center"/>
          </w:tcPr>
          <w:p w14:paraId="555A3588" w14:textId="77777777" w:rsidR="00D42AF9" w:rsidRDefault="00D42AF9" w:rsidP="00D42AF9">
            <w:r>
              <w:rPr>
                <w:sz w:val="22"/>
                <w:szCs w:val="22"/>
              </w:rPr>
              <w:t>It is tying all the Admin departments functions together seamlessly.</w:t>
            </w:r>
          </w:p>
        </w:tc>
      </w:tr>
      <w:tr w:rsidR="00D42AF9" w14:paraId="02FFA443" w14:textId="77777777" w:rsidTr="00D42AF9">
        <w:trPr>
          <w:trHeight w:val="432"/>
        </w:trPr>
        <w:tc>
          <w:tcPr>
            <w:tcW w:w="0" w:type="auto"/>
            <w:vAlign w:val="center"/>
          </w:tcPr>
          <w:p w14:paraId="0FDBEC29" w14:textId="77777777" w:rsidR="00D42AF9" w:rsidRDefault="00D42AF9" w:rsidP="00D42AF9">
            <w:r>
              <w:rPr>
                <w:sz w:val="22"/>
                <w:szCs w:val="22"/>
              </w:rPr>
              <w:t xml:space="preserve">Sometimes easier on the eyes to sit with a paper document. Sometimes a paper document is useful to make notes/amendments on, etc. </w:t>
            </w:r>
            <w:r>
              <w:t>Different</w:t>
            </w:r>
            <w:r>
              <w:rPr>
                <w:sz w:val="22"/>
                <w:szCs w:val="22"/>
              </w:rPr>
              <w:t xml:space="preserve"> systems in use sometimes means that you can't cut &amp; paste between them - therefore need to print to obtain the data to input on the other system, can be substantial pieces of data. Sometimes, if the document has been scanned on &amp; is hand-written it is more legible once printed, etc.</w:t>
            </w:r>
          </w:p>
        </w:tc>
      </w:tr>
      <w:tr w:rsidR="00D42AF9" w14:paraId="42F41B6F" w14:textId="77777777" w:rsidTr="00D42AF9">
        <w:trPr>
          <w:trHeight w:val="432"/>
        </w:trPr>
        <w:tc>
          <w:tcPr>
            <w:tcW w:w="0" w:type="auto"/>
            <w:vAlign w:val="center"/>
          </w:tcPr>
          <w:p w14:paraId="244D4245" w14:textId="77777777" w:rsidR="00D42AF9" w:rsidRDefault="00D42AF9" w:rsidP="00D42AF9">
            <w:r>
              <w:rPr>
                <w:sz w:val="22"/>
                <w:szCs w:val="22"/>
              </w:rPr>
              <w:t>Prefer not to say</w:t>
            </w:r>
          </w:p>
        </w:tc>
      </w:tr>
      <w:tr w:rsidR="00D42AF9" w14:paraId="45F592F1" w14:textId="77777777" w:rsidTr="00D42AF9">
        <w:trPr>
          <w:trHeight w:val="432"/>
        </w:trPr>
        <w:tc>
          <w:tcPr>
            <w:tcW w:w="0" w:type="auto"/>
            <w:vAlign w:val="center"/>
          </w:tcPr>
          <w:p w14:paraId="29CD59AA" w14:textId="77777777" w:rsidR="00D42AF9" w:rsidRDefault="00D42AF9" w:rsidP="00D42AF9">
            <w:r>
              <w:rPr>
                <w:sz w:val="22"/>
                <w:szCs w:val="22"/>
              </w:rPr>
              <w:t>not to say</w:t>
            </w:r>
          </w:p>
        </w:tc>
      </w:tr>
      <w:tr w:rsidR="00D42AF9" w14:paraId="6AD85799" w14:textId="77777777" w:rsidTr="00D42AF9">
        <w:trPr>
          <w:trHeight w:val="432"/>
        </w:trPr>
        <w:tc>
          <w:tcPr>
            <w:tcW w:w="0" w:type="auto"/>
            <w:vAlign w:val="center"/>
          </w:tcPr>
          <w:p w14:paraId="79130CA0" w14:textId="77777777" w:rsidR="00D42AF9" w:rsidRDefault="00D42AF9" w:rsidP="00D42AF9">
            <w:r>
              <w:rPr>
                <w:sz w:val="22"/>
                <w:szCs w:val="22"/>
              </w:rPr>
              <w:t>prefer not to say</w:t>
            </w:r>
          </w:p>
        </w:tc>
      </w:tr>
      <w:tr w:rsidR="00D42AF9" w14:paraId="50C5610B" w14:textId="77777777" w:rsidTr="00D42AF9">
        <w:trPr>
          <w:trHeight w:val="432"/>
        </w:trPr>
        <w:tc>
          <w:tcPr>
            <w:tcW w:w="0" w:type="auto"/>
            <w:vAlign w:val="center"/>
          </w:tcPr>
          <w:p w14:paraId="08A583FE" w14:textId="77777777" w:rsidR="00D42AF9" w:rsidRDefault="00D42AF9" w:rsidP="00D42AF9">
            <w:r>
              <w:rPr>
                <w:sz w:val="22"/>
                <w:szCs w:val="22"/>
              </w:rPr>
              <w:t>Mixture of abilities of staff, limiting technology &amp; cost implications hinder</w:t>
            </w:r>
          </w:p>
        </w:tc>
      </w:tr>
      <w:tr w:rsidR="00D42AF9" w14:paraId="19234C71" w14:textId="77777777" w:rsidTr="00D42AF9">
        <w:trPr>
          <w:trHeight w:val="432"/>
        </w:trPr>
        <w:tc>
          <w:tcPr>
            <w:tcW w:w="0" w:type="auto"/>
            <w:vAlign w:val="center"/>
          </w:tcPr>
          <w:p w14:paraId="3F28BE8F" w14:textId="77777777" w:rsidR="00D42AF9" w:rsidRDefault="00D42AF9" w:rsidP="00D42AF9">
            <w:r>
              <w:rPr>
                <w:sz w:val="22"/>
                <w:szCs w:val="22"/>
              </w:rPr>
              <w:t>Health and safety difficulties for working on computers long term</w:t>
            </w:r>
          </w:p>
        </w:tc>
      </w:tr>
      <w:tr w:rsidR="00D42AF9" w14:paraId="5DBD5071" w14:textId="77777777" w:rsidTr="00D42AF9">
        <w:trPr>
          <w:trHeight w:val="432"/>
        </w:trPr>
        <w:tc>
          <w:tcPr>
            <w:tcW w:w="0" w:type="auto"/>
            <w:vAlign w:val="center"/>
          </w:tcPr>
          <w:p w14:paraId="7A385261" w14:textId="77777777" w:rsidR="00D42AF9" w:rsidRDefault="00D42AF9" w:rsidP="00D42AF9">
            <w:r>
              <w:rPr>
                <w:sz w:val="22"/>
                <w:szCs w:val="22"/>
              </w:rPr>
              <w:t xml:space="preserve">Se </w:t>
            </w:r>
            <w:r>
              <w:t>reasoning</w:t>
            </w:r>
            <w:r>
              <w:rPr>
                <w:sz w:val="22"/>
                <w:szCs w:val="22"/>
              </w:rPr>
              <w:t xml:space="preserve"> on Q7.</w:t>
            </w:r>
          </w:p>
        </w:tc>
      </w:tr>
      <w:tr w:rsidR="00D42AF9" w14:paraId="7166D1D7" w14:textId="77777777" w:rsidTr="00D42AF9">
        <w:trPr>
          <w:trHeight w:val="432"/>
        </w:trPr>
        <w:tc>
          <w:tcPr>
            <w:tcW w:w="0" w:type="auto"/>
            <w:vAlign w:val="center"/>
          </w:tcPr>
          <w:p w14:paraId="42C3ECF9" w14:textId="77777777" w:rsidR="00D42AF9" w:rsidRDefault="00D42AF9" w:rsidP="00D42AF9">
            <w:r>
              <w:rPr>
                <w:sz w:val="22"/>
                <w:szCs w:val="22"/>
              </w:rPr>
              <w:t>N/A</w:t>
            </w:r>
          </w:p>
        </w:tc>
      </w:tr>
      <w:tr w:rsidR="00D42AF9" w14:paraId="0D428E79" w14:textId="77777777" w:rsidTr="00D42AF9">
        <w:trPr>
          <w:trHeight w:val="432"/>
        </w:trPr>
        <w:tc>
          <w:tcPr>
            <w:tcW w:w="0" w:type="auto"/>
            <w:vAlign w:val="center"/>
          </w:tcPr>
          <w:p w14:paraId="108D0697" w14:textId="77777777" w:rsidR="00D42AF9" w:rsidRDefault="00D42AF9" w:rsidP="00D42AF9">
            <w:r>
              <w:rPr>
                <w:sz w:val="22"/>
                <w:szCs w:val="22"/>
              </w:rPr>
              <w:t>As stated before, most people don't really think about taking care of the environment and for them printing is an easy option.</w:t>
            </w:r>
          </w:p>
        </w:tc>
      </w:tr>
      <w:tr w:rsidR="00D42AF9" w14:paraId="083FA4E7" w14:textId="77777777" w:rsidTr="00D42AF9">
        <w:trPr>
          <w:trHeight w:val="432"/>
        </w:trPr>
        <w:tc>
          <w:tcPr>
            <w:tcW w:w="0" w:type="auto"/>
            <w:vAlign w:val="center"/>
          </w:tcPr>
          <w:p w14:paraId="4D607399" w14:textId="77777777" w:rsidR="00D42AF9" w:rsidRDefault="00D42AF9" w:rsidP="00D42AF9">
            <w:r>
              <w:rPr>
                <w:sz w:val="22"/>
                <w:szCs w:val="22"/>
              </w:rPr>
              <w:t>We are working towards a paperless office, only the stakeholders we work with that submit post &amp; other paper documents.</w:t>
            </w:r>
          </w:p>
        </w:tc>
      </w:tr>
      <w:tr w:rsidR="00D42AF9" w14:paraId="54F932DE" w14:textId="77777777" w:rsidTr="00D42AF9">
        <w:trPr>
          <w:trHeight w:val="432"/>
        </w:trPr>
        <w:tc>
          <w:tcPr>
            <w:tcW w:w="0" w:type="auto"/>
            <w:vAlign w:val="center"/>
          </w:tcPr>
          <w:p w14:paraId="0CA5F01D" w14:textId="77777777" w:rsidR="00D42AF9" w:rsidRDefault="00D42AF9" w:rsidP="00D42AF9">
            <w:proofErr w:type="spellStart"/>
            <w:r>
              <w:rPr>
                <w:sz w:val="22"/>
                <w:szCs w:val="22"/>
              </w:rPr>
              <w:t>Self explanatory</w:t>
            </w:r>
            <w:proofErr w:type="spellEnd"/>
          </w:p>
        </w:tc>
      </w:tr>
      <w:tr w:rsidR="00D42AF9" w14:paraId="56816B91" w14:textId="77777777" w:rsidTr="00D42AF9">
        <w:trPr>
          <w:trHeight w:val="432"/>
        </w:trPr>
        <w:tc>
          <w:tcPr>
            <w:tcW w:w="0" w:type="auto"/>
            <w:vAlign w:val="center"/>
          </w:tcPr>
          <w:p w14:paraId="77216089" w14:textId="77777777" w:rsidR="00D42AF9" w:rsidRDefault="00D42AF9" w:rsidP="00D42AF9">
            <w:r>
              <w:rPr>
                <w:sz w:val="22"/>
                <w:szCs w:val="22"/>
              </w:rPr>
              <w:lastRenderedPageBreak/>
              <w:t>prefer not to say</w:t>
            </w:r>
          </w:p>
        </w:tc>
      </w:tr>
      <w:tr w:rsidR="00D42AF9" w14:paraId="682FBF00" w14:textId="77777777" w:rsidTr="00D42AF9">
        <w:trPr>
          <w:trHeight w:val="432"/>
        </w:trPr>
        <w:tc>
          <w:tcPr>
            <w:tcW w:w="0" w:type="auto"/>
            <w:vAlign w:val="center"/>
          </w:tcPr>
          <w:p w14:paraId="3E0886FF" w14:textId="77777777" w:rsidR="00D42AF9" w:rsidRDefault="00D42AF9" w:rsidP="00D42AF9">
            <w:r>
              <w:rPr>
                <w:sz w:val="22"/>
                <w:szCs w:val="22"/>
              </w:rPr>
              <w:t>Some customers do not use technology so still need to print documents and post.</w:t>
            </w:r>
          </w:p>
        </w:tc>
      </w:tr>
      <w:tr w:rsidR="00D42AF9" w14:paraId="65E411E5" w14:textId="77777777" w:rsidTr="00D42AF9">
        <w:trPr>
          <w:trHeight w:val="432"/>
        </w:trPr>
        <w:tc>
          <w:tcPr>
            <w:tcW w:w="0" w:type="auto"/>
            <w:vAlign w:val="center"/>
          </w:tcPr>
          <w:p w14:paraId="0ABF3F17" w14:textId="77777777" w:rsidR="00D42AF9" w:rsidRDefault="00D42AF9" w:rsidP="00D42AF9">
            <w:r>
              <w:rPr>
                <w:sz w:val="22"/>
                <w:szCs w:val="22"/>
              </w:rPr>
              <w:t>N/A</w:t>
            </w:r>
          </w:p>
        </w:tc>
      </w:tr>
      <w:tr w:rsidR="00D42AF9" w14:paraId="0F97C9E3" w14:textId="77777777" w:rsidTr="00D42AF9">
        <w:trPr>
          <w:trHeight w:val="432"/>
        </w:trPr>
        <w:tc>
          <w:tcPr>
            <w:tcW w:w="0" w:type="auto"/>
            <w:vAlign w:val="center"/>
          </w:tcPr>
          <w:p w14:paraId="798F7566" w14:textId="77777777" w:rsidR="00D42AF9" w:rsidRDefault="00D42AF9" w:rsidP="00D42AF9">
            <w:r>
              <w:rPr>
                <w:sz w:val="22"/>
                <w:szCs w:val="22"/>
              </w:rPr>
              <w:t xml:space="preserve">Larger screened laptops would be needed if office went paperless to avoid </w:t>
            </w:r>
            <w:r>
              <w:t>straining</w:t>
            </w:r>
            <w:r>
              <w:rPr>
                <w:sz w:val="22"/>
                <w:szCs w:val="22"/>
              </w:rPr>
              <w:t xml:space="preserve"> your eyes</w:t>
            </w:r>
          </w:p>
        </w:tc>
      </w:tr>
      <w:tr w:rsidR="00D42AF9" w14:paraId="2E38C2FC" w14:textId="77777777" w:rsidTr="00D42AF9">
        <w:trPr>
          <w:trHeight w:val="432"/>
        </w:trPr>
        <w:tc>
          <w:tcPr>
            <w:tcW w:w="0" w:type="auto"/>
            <w:vAlign w:val="center"/>
          </w:tcPr>
          <w:p w14:paraId="4D28B872" w14:textId="77777777" w:rsidR="00D42AF9" w:rsidRDefault="00D42AF9" w:rsidP="00D42AF9">
            <w:r>
              <w:t>similar</w:t>
            </w:r>
            <w:r>
              <w:rPr>
                <w:sz w:val="22"/>
                <w:szCs w:val="22"/>
              </w:rPr>
              <w:t xml:space="preserve"> reasoning to question 7.</w:t>
            </w:r>
          </w:p>
        </w:tc>
      </w:tr>
      <w:tr w:rsidR="00D42AF9" w14:paraId="6C556824" w14:textId="77777777" w:rsidTr="00D42AF9">
        <w:trPr>
          <w:trHeight w:val="432"/>
        </w:trPr>
        <w:tc>
          <w:tcPr>
            <w:tcW w:w="0" w:type="auto"/>
            <w:vAlign w:val="center"/>
          </w:tcPr>
          <w:p w14:paraId="529D01A8" w14:textId="77777777" w:rsidR="00D42AF9" w:rsidRDefault="00D42AF9" w:rsidP="00D42AF9">
            <w:r>
              <w:rPr>
                <w:sz w:val="22"/>
                <w:szCs w:val="22"/>
              </w:rPr>
              <w:t xml:space="preserve">Some staff lack a degree of </w:t>
            </w:r>
            <w:r>
              <w:t>confidence</w:t>
            </w:r>
            <w:r>
              <w:rPr>
                <w:sz w:val="22"/>
                <w:szCs w:val="22"/>
              </w:rPr>
              <w:t xml:space="preserve"> in using the systems we have in place.</w:t>
            </w:r>
          </w:p>
        </w:tc>
      </w:tr>
      <w:tr w:rsidR="00D42AF9" w14:paraId="5BAA2DCE" w14:textId="77777777" w:rsidTr="00D42AF9">
        <w:trPr>
          <w:trHeight w:val="432"/>
        </w:trPr>
        <w:tc>
          <w:tcPr>
            <w:tcW w:w="0" w:type="auto"/>
            <w:vAlign w:val="center"/>
          </w:tcPr>
          <w:p w14:paraId="23890C50" w14:textId="77777777" w:rsidR="00D42AF9" w:rsidRDefault="00D42AF9" w:rsidP="00D42AF9">
            <w:r>
              <w:rPr>
                <w:sz w:val="22"/>
                <w:szCs w:val="22"/>
              </w:rPr>
              <w:t>Prefer not to say</w:t>
            </w:r>
          </w:p>
        </w:tc>
      </w:tr>
      <w:tr w:rsidR="00D42AF9" w14:paraId="28AFEEAE" w14:textId="77777777" w:rsidTr="00D42AF9">
        <w:trPr>
          <w:trHeight w:val="432"/>
        </w:trPr>
        <w:tc>
          <w:tcPr>
            <w:tcW w:w="0" w:type="auto"/>
            <w:vAlign w:val="center"/>
          </w:tcPr>
          <w:p w14:paraId="2AAC2263" w14:textId="77777777" w:rsidR="00D42AF9" w:rsidRDefault="00D42AF9" w:rsidP="00D42AF9">
            <w:r>
              <w:rPr>
                <w:sz w:val="22"/>
                <w:szCs w:val="22"/>
              </w:rPr>
              <w:t>prefer not to say</w:t>
            </w:r>
          </w:p>
        </w:tc>
      </w:tr>
      <w:tr w:rsidR="00D42AF9" w14:paraId="26699933" w14:textId="77777777" w:rsidTr="00D42AF9">
        <w:trPr>
          <w:trHeight w:val="432"/>
        </w:trPr>
        <w:tc>
          <w:tcPr>
            <w:tcW w:w="0" w:type="auto"/>
            <w:vAlign w:val="center"/>
          </w:tcPr>
          <w:p w14:paraId="00646454" w14:textId="77777777" w:rsidR="00D42AF9" w:rsidRDefault="00D42AF9" w:rsidP="00D42AF9">
            <w:r>
              <w:rPr>
                <w:sz w:val="22"/>
                <w:szCs w:val="22"/>
              </w:rPr>
              <w:t>I feel like all these are barriers, which will be problematic to a policy like this.</w:t>
            </w:r>
          </w:p>
        </w:tc>
      </w:tr>
    </w:tbl>
    <w:p w14:paraId="3C26F339" w14:textId="77777777" w:rsidR="00D42AF9" w:rsidRDefault="00D42AF9" w:rsidP="00D42AF9"/>
    <w:p w14:paraId="3D4DB4B0" w14:textId="74D701E2" w:rsidR="00D42AF9" w:rsidRPr="0075039D" w:rsidRDefault="00AC6150" w:rsidP="00D42AF9">
      <w:pPr>
        <w:rPr>
          <w:b/>
        </w:rPr>
      </w:pPr>
      <w:r>
        <w:rPr>
          <w:b/>
        </w:rPr>
        <w:t xml:space="preserve">Appendix </w:t>
      </w:r>
      <w:r w:rsidR="005E358C">
        <w:rPr>
          <w:b/>
        </w:rPr>
        <w:t>Results 17</w:t>
      </w:r>
    </w:p>
    <w:p w14:paraId="69199BC0" w14:textId="77777777" w:rsidR="00D42AF9" w:rsidRDefault="00D42AF9" w:rsidP="00D42AF9"/>
    <w:p w14:paraId="16791076" w14:textId="77777777" w:rsidR="00D42AF9" w:rsidRDefault="00D42AF9" w:rsidP="00D42AF9">
      <w:r>
        <w:rPr>
          <w:noProof/>
        </w:rPr>
        <w:drawing>
          <wp:anchor distT="0" distB="0" distL="114300" distR="114300" simplePos="0" relativeHeight="251661312" behindDoc="0" locked="0" layoutInCell="1" allowOverlap="1" wp14:anchorId="7902C1ED" wp14:editId="79D6AA4A">
            <wp:simplePos x="0" y="0"/>
            <wp:positionH relativeFrom="column">
              <wp:posOffset>-633730</wp:posOffset>
            </wp:positionH>
            <wp:positionV relativeFrom="paragraph">
              <wp:posOffset>0</wp:posOffset>
            </wp:positionV>
            <wp:extent cx="6972935" cy="3156585"/>
            <wp:effectExtent l="0" t="0" r="12065" b="18415"/>
            <wp:wrapTight wrapText="bothSides">
              <wp:wrapPolygon edited="0">
                <wp:start x="0" y="0"/>
                <wp:lineTo x="0" y="21552"/>
                <wp:lineTo x="21559" y="21552"/>
                <wp:lineTo x="21559" y="0"/>
                <wp:lineTo x="0" y="0"/>
              </wp:wrapPolygon>
            </wp:wrapTight>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14:sizeRelH relativeFrom="page">
              <wp14:pctWidth>0</wp14:pctWidth>
            </wp14:sizeRelH>
            <wp14:sizeRelV relativeFrom="page">
              <wp14:pctHeight>0</wp14:pctHeight>
            </wp14:sizeRelV>
          </wp:anchor>
        </w:drawing>
      </w:r>
    </w:p>
    <w:p w14:paraId="3D792E13" w14:textId="77703083" w:rsidR="00D42AF9" w:rsidRPr="0075039D" w:rsidRDefault="00AC6150" w:rsidP="00D42AF9">
      <w:pPr>
        <w:rPr>
          <w:b/>
        </w:rPr>
      </w:pPr>
      <w:r>
        <w:rPr>
          <w:b/>
        </w:rPr>
        <w:t xml:space="preserve">Appendix </w:t>
      </w:r>
      <w:r w:rsidR="005E358C">
        <w:rPr>
          <w:b/>
        </w:rPr>
        <w:t>Results 18</w:t>
      </w:r>
    </w:p>
    <w:p w14:paraId="6CE95302" w14:textId="77777777" w:rsidR="00D42AF9" w:rsidRDefault="00D42AF9" w:rsidP="00D42AF9"/>
    <w:p w14:paraId="4E227833" w14:textId="77777777" w:rsidR="00D42AF9" w:rsidRDefault="00D42AF9" w:rsidP="00D42AF9"/>
    <w:p w14:paraId="1B6A1BC4" w14:textId="77777777" w:rsidR="00D42AF9" w:rsidRDefault="00D42AF9" w:rsidP="00D42AF9">
      <w:r>
        <w:rPr>
          <w:noProof/>
        </w:rPr>
        <w:lastRenderedPageBreak/>
        <w:drawing>
          <wp:inline distT="0" distB="0" distL="0" distR="0" wp14:anchorId="3B4FC933" wp14:editId="7EE68E27">
            <wp:extent cx="5727700" cy="2701925"/>
            <wp:effectExtent l="0" t="0" r="12700" b="1587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50B7DC82" w14:textId="77777777" w:rsidR="00D42AF9" w:rsidRDefault="00D42AF9" w:rsidP="00D42AF9"/>
    <w:p w14:paraId="38934ACF" w14:textId="260203B5" w:rsidR="00D42AF9" w:rsidRPr="0075039D" w:rsidRDefault="00AC6150" w:rsidP="00D42AF9">
      <w:pPr>
        <w:rPr>
          <w:b/>
        </w:rPr>
      </w:pPr>
      <w:r>
        <w:rPr>
          <w:b/>
        </w:rPr>
        <w:t xml:space="preserve">Appendix </w:t>
      </w:r>
      <w:r w:rsidR="005E358C">
        <w:rPr>
          <w:b/>
        </w:rPr>
        <w:t>Results 19</w:t>
      </w:r>
    </w:p>
    <w:p w14:paraId="05A9AA0A" w14:textId="77777777" w:rsidR="00D42AF9" w:rsidRDefault="00D42AF9" w:rsidP="00D42AF9">
      <w:r>
        <w:rPr>
          <w:b/>
          <w:bCs/>
          <w:color w:val="4D4D4D"/>
          <w:sz w:val="28"/>
          <w:szCs w:val="28"/>
        </w:rPr>
        <w:t>Q11 - Please expand your reasoning for your Q10 answer selection in the comment box below. (If you prefer not to say, please put that)</w:t>
      </w:r>
    </w:p>
    <w:p w14:paraId="58ECF602" w14:textId="77777777" w:rsidR="00D42AF9" w:rsidRDefault="00D42AF9" w:rsidP="00D42AF9"/>
    <w:tbl>
      <w:tblPr>
        <w:tblW w:w="5000" w:type="pct"/>
        <w:tblBorders>
          <w:insideH w:val="single" w:sz="2" w:space="1" w:color="CCCCCC"/>
          <w:insideV w:val="single" w:sz="4" w:space="0" w:color="CCCCCC"/>
        </w:tblBorders>
        <w:tblLook w:val="04A0" w:firstRow="1" w:lastRow="0" w:firstColumn="1" w:lastColumn="0" w:noHBand="0" w:noVBand="1"/>
      </w:tblPr>
      <w:tblGrid>
        <w:gridCol w:w="9360"/>
      </w:tblGrid>
      <w:tr w:rsidR="00D42AF9" w14:paraId="3007A28C" w14:textId="77777777" w:rsidTr="00D42AF9">
        <w:trPr>
          <w:trHeight w:val="576"/>
        </w:trPr>
        <w:tc>
          <w:tcPr>
            <w:tcW w:w="0" w:type="auto"/>
            <w:vAlign w:val="center"/>
          </w:tcPr>
          <w:p w14:paraId="15A6834B" w14:textId="77777777" w:rsidR="00D42AF9" w:rsidRDefault="00D42AF9" w:rsidP="00D42AF9">
            <w:pPr>
              <w:keepNext/>
            </w:pPr>
            <w:r>
              <w:rPr>
                <w:sz w:val="22"/>
                <w:szCs w:val="22"/>
              </w:rPr>
              <w:t>Please expand your reasoning for your Q10 answer selection in the comment box below. (If you prefer not to say, please put that)</w:t>
            </w:r>
          </w:p>
        </w:tc>
      </w:tr>
      <w:tr w:rsidR="00D42AF9" w14:paraId="3170C6FD" w14:textId="77777777" w:rsidTr="00D42AF9">
        <w:trPr>
          <w:trHeight w:val="432"/>
        </w:trPr>
        <w:tc>
          <w:tcPr>
            <w:tcW w:w="0" w:type="auto"/>
            <w:vAlign w:val="center"/>
          </w:tcPr>
          <w:p w14:paraId="2FF3A795" w14:textId="77777777" w:rsidR="00D42AF9" w:rsidRDefault="00D42AF9" w:rsidP="00D42AF9">
            <w:r>
              <w:rPr>
                <w:sz w:val="22"/>
                <w:szCs w:val="22"/>
              </w:rPr>
              <w:t>Better for the environment</w:t>
            </w:r>
          </w:p>
        </w:tc>
      </w:tr>
      <w:tr w:rsidR="00D42AF9" w14:paraId="4EA2B9D5" w14:textId="77777777" w:rsidTr="00D42AF9">
        <w:trPr>
          <w:trHeight w:val="432"/>
        </w:trPr>
        <w:tc>
          <w:tcPr>
            <w:tcW w:w="0" w:type="auto"/>
            <w:vAlign w:val="center"/>
          </w:tcPr>
          <w:p w14:paraId="4E8E92CE" w14:textId="77777777" w:rsidR="00D42AF9" w:rsidRDefault="00D42AF9" w:rsidP="00D42AF9">
            <w:r>
              <w:rPr>
                <w:sz w:val="22"/>
                <w:szCs w:val="22"/>
              </w:rPr>
              <w:t>More efficient customer service, huge savings on resource if test charts were completed electronically and less room for error</w:t>
            </w:r>
          </w:p>
        </w:tc>
      </w:tr>
      <w:tr w:rsidR="00D42AF9" w14:paraId="08F7509C" w14:textId="77777777" w:rsidTr="00D42AF9">
        <w:trPr>
          <w:trHeight w:val="432"/>
        </w:trPr>
        <w:tc>
          <w:tcPr>
            <w:tcW w:w="0" w:type="auto"/>
            <w:vAlign w:val="center"/>
          </w:tcPr>
          <w:p w14:paraId="53C007C7" w14:textId="77777777" w:rsidR="00D42AF9" w:rsidRDefault="00D42AF9" w:rsidP="00D42AF9">
            <w:r>
              <w:rPr>
                <w:sz w:val="22"/>
                <w:szCs w:val="22"/>
              </w:rPr>
              <w:t xml:space="preserve">I'd like to reduce the amount of physical paperwork although I think it would be impossible to be </w:t>
            </w:r>
            <w:r>
              <w:t>completely</w:t>
            </w:r>
            <w:r>
              <w:rPr>
                <w:sz w:val="22"/>
                <w:szCs w:val="22"/>
              </w:rPr>
              <w:t xml:space="preserve"> paperwork as it would rely on other organisations and customers have the technology and knowledge - I'd love to get rid of all the unnecessary printing and all the posters and leaflets which end up being binned</w:t>
            </w:r>
          </w:p>
        </w:tc>
      </w:tr>
      <w:tr w:rsidR="00D42AF9" w14:paraId="25859366" w14:textId="77777777" w:rsidTr="00D42AF9">
        <w:trPr>
          <w:trHeight w:val="432"/>
        </w:trPr>
        <w:tc>
          <w:tcPr>
            <w:tcW w:w="0" w:type="auto"/>
            <w:vAlign w:val="center"/>
          </w:tcPr>
          <w:p w14:paraId="12DC390E" w14:textId="77777777" w:rsidR="00D42AF9" w:rsidRDefault="00D42AF9" w:rsidP="00D42AF9">
            <w:r>
              <w:rPr>
                <w:sz w:val="22"/>
                <w:szCs w:val="22"/>
              </w:rPr>
              <w:t>Some paper will always be required e.g. note books for evidence and is better on paper copies</w:t>
            </w:r>
          </w:p>
        </w:tc>
      </w:tr>
      <w:tr w:rsidR="00D42AF9" w14:paraId="5C3508EA" w14:textId="77777777" w:rsidTr="00D42AF9">
        <w:trPr>
          <w:trHeight w:val="432"/>
        </w:trPr>
        <w:tc>
          <w:tcPr>
            <w:tcW w:w="0" w:type="auto"/>
            <w:vAlign w:val="center"/>
          </w:tcPr>
          <w:p w14:paraId="10746435" w14:textId="77777777" w:rsidR="00D42AF9" w:rsidRDefault="00D42AF9" w:rsidP="00D42AF9">
            <w:r>
              <w:rPr>
                <w:sz w:val="22"/>
                <w:szCs w:val="22"/>
              </w:rPr>
              <w:t>Prefer not to say</w:t>
            </w:r>
          </w:p>
        </w:tc>
      </w:tr>
      <w:tr w:rsidR="00D42AF9" w14:paraId="1CFC3F15" w14:textId="77777777" w:rsidTr="00D42AF9">
        <w:trPr>
          <w:trHeight w:val="432"/>
        </w:trPr>
        <w:tc>
          <w:tcPr>
            <w:tcW w:w="0" w:type="auto"/>
            <w:vAlign w:val="center"/>
          </w:tcPr>
          <w:p w14:paraId="79A3D3AB" w14:textId="77777777" w:rsidR="00D42AF9" w:rsidRDefault="00D42AF9" w:rsidP="00D42AF9">
            <w:r>
              <w:rPr>
                <w:sz w:val="22"/>
                <w:szCs w:val="22"/>
              </w:rPr>
              <w:t xml:space="preserve">For </w:t>
            </w:r>
            <w:r>
              <w:t>the</w:t>
            </w:r>
            <w:r>
              <w:rPr>
                <w:sz w:val="22"/>
                <w:szCs w:val="22"/>
              </w:rPr>
              <w:t xml:space="preserve"> reasons in Q7. We could however see what </w:t>
            </w:r>
            <w:r>
              <w:t>processes</w:t>
            </w:r>
            <w:r>
              <w:rPr>
                <w:sz w:val="22"/>
                <w:szCs w:val="22"/>
              </w:rPr>
              <w:t xml:space="preserve"> could be implemented in a paperless fashion. And appropriate technology and training would need to be provided.</w:t>
            </w:r>
          </w:p>
        </w:tc>
      </w:tr>
      <w:tr w:rsidR="00D42AF9" w14:paraId="4C3F33F0" w14:textId="77777777" w:rsidTr="00D42AF9">
        <w:trPr>
          <w:trHeight w:val="432"/>
        </w:trPr>
        <w:tc>
          <w:tcPr>
            <w:tcW w:w="0" w:type="auto"/>
            <w:vAlign w:val="center"/>
          </w:tcPr>
          <w:p w14:paraId="140CDB21" w14:textId="77777777" w:rsidR="00D42AF9" w:rsidRDefault="00D42AF9" w:rsidP="00D42AF9">
            <w:r>
              <w:rPr>
                <w:sz w:val="22"/>
                <w:szCs w:val="22"/>
              </w:rPr>
              <w:t xml:space="preserve">greater data security with less confidential waste, more ability to home or remote work, especially </w:t>
            </w:r>
            <w:r>
              <w:t>relevant</w:t>
            </w:r>
            <w:r>
              <w:rPr>
                <w:sz w:val="22"/>
                <w:szCs w:val="22"/>
              </w:rPr>
              <w:t xml:space="preserve"> in contingency scenarios</w:t>
            </w:r>
          </w:p>
        </w:tc>
      </w:tr>
      <w:tr w:rsidR="00D42AF9" w14:paraId="510CB412" w14:textId="77777777" w:rsidTr="00D42AF9">
        <w:trPr>
          <w:trHeight w:val="432"/>
        </w:trPr>
        <w:tc>
          <w:tcPr>
            <w:tcW w:w="0" w:type="auto"/>
            <w:vAlign w:val="center"/>
          </w:tcPr>
          <w:p w14:paraId="2FB86BCF" w14:textId="77777777" w:rsidR="00D42AF9" w:rsidRDefault="00D42AF9" w:rsidP="00D42AF9">
            <w:r>
              <w:rPr>
                <w:sz w:val="22"/>
                <w:szCs w:val="22"/>
              </w:rPr>
              <w:t>not to say</w:t>
            </w:r>
          </w:p>
        </w:tc>
      </w:tr>
      <w:tr w:rsidR="00D42AF9" w14:paraId="12042145" w14:textId="77777777" w:rsidTr="00D42AF9">
        <w:trPr>
          <w:trHeight w:val="432"/>
        </w:trPr>
        <w:tc>
          <w:tcPr>
            <w:tcW w:w="0" w:type="auto"/>
            <w:vAlign w:val="center"/>
          </w:tcPr>
          <w:p w14:paraId="6F650881" w14:textId="77777777" w:rsidR="00D42AF9" w:rsidRDefault="00D42AF9" w:rsidP="00D42AF9">
            <w:r>
              <w:rPr>
                <w:sz w:val="22"/>
                <w:szCs w:val="22"/>
              </w:rPr>
              <w:t xml:space="preserve">If the </w:t>
            </w:r>
            <w:r>
              <w:t>databases</w:t>
            </w:r>
            <w:r>
              <w:rPr>
                <w:sz w:val="22"/>
                <w:szCs w:val="22"/>
              </w:rPr>
              <w:t xml:space="preserve"> </w:t>
            </w:r>
            <w:proofErr w:type="spellStart"/>
            <w:r>
              <w:rPr>
                <w:sz w:val="22"/>
                <w:szCs w:val="22"/>
              </w:rPr>
              <w:t>etc</w:t>
            </w:r>
            <w:proofErr w:type="spellEnd"/>
            <w:r>
              <w:rPr>
                <w:sz w:val="22"/>
                <w:szCs w:val="22"/>
              </w:rPr>
              <w:t xml:space="preserve"> a correctly used a paperless system is much more efficient as everyone can view documents </w:t>
            </w:r>
            <w:proofErr w:type="spellStart"/>
            <w:r>
              <w:rPr>
                <w:sz w:val="22"/>
                <w:szCs w:val="22"/>
              </w:rPr>
              <w:t>etc</w:t>
            </w:r>
            <w:proofErr w:type="spellEnd"/>
            <w:r>
              <w:rPr>
                <w:sz w:val="22"/>
                <w:szCs w:val="22"/>
              </w:rPr>
              <w:t xml:space="preserve"> when required without having to hunt them down</w:t>
            </w:r>
          </w:p>
        </w:tc>
      </w:tr>
      <w:tr w:rsidR="00D42AF9" w14:paraId="30E196C9" w14:textId="77777777" w:rsidTr="00D42AF9">
        <w:trPr>
          <w:trHeight w:val="432"/>
        </w:trPr>
        <w:tc>
          <w:tcPr>
            <w:tcW w:w="0" w:type="auto"/>
            <w:vAlign w:val="center"/>
          </w:tcPr>
          <w:p w14:paraId="437D16D4" w14:textId="77777777" w:rsidR="00D42AF9" w:rsidRDefault="00D42AF9" w:rsidP="00D42AF9">
            <w:r>
              <w:rPr>
                <w:sz w:val="22"/>
                <w:szCs w:val="22"/>
              </w:rPr>
              <w:t xml:space="preserve">the reduction in usage of ABP forms for the visits by putting them </w:t>
            </w:r>
            <w:r>
              <w:t>onto</w:t>
            </w:r>
            <w:r>
              <w:rPr>
                <w:sz w:val="22"/>
                <w:szCs w:val="22"/>
              </w:rPr>
              <w:t xml:space="preserve"> </w:t>
            </w:r>
            <w:r>
              <w:t>t</w:t>
            </w:r>
            <w:r>
              <w:rPr>
                <w:sz w:val="22"/>
                <w:szCs w:val="22"/>
              </w:rPr>
              <w:t xml:space="preserve">he FSM app it showed that it could be done. yes, there were a lot of complaints about this, maybe because the </w:t>
            </w:r>
            <w:r>
              <w:t>system</w:t>
            </w:r>
            <w:r>
              <w:rPr>
                <w:sz w:val="22"/>
                <w:szCs w:val="22"/>
              </w:rPr>
              <w:t xml:space="preserve"> was still learning how we work. it could be easily extended to other work areas too.</w:t>
            </w:r>
          </w:p>
        </w:tc>
      </w:tr>
      <w:tr w:rsidR="00D42AF9" w14:paraId="31E3E2AE" w14:textId="77777777" w:rsidTr="00D42AF9">
        <w:trPr>
          <w:trHeight w:val="432"/>
        </w:trPr>
        <w:tc>
          <w:tcPr>
            <w:tcW w:w="0" w:type="auto"/>
            <w:vAlign w:val="center"/>
          </w:tcPr>
          <w:p w14:paraId="596279B4" w14:textId="77777777" w:rsidR="00D42AF9" w:rsidRDefault="00D42AF9" w:rsidP="00D42AF9">
            <w:r>
              <w:rPr>
                <w:sz w:val="22"/>
                <w:szCs w:val="22"/>
              </w:rPr>
              <w:t>I feel it is an important state to aspire to, although there will be some obstacles.</w:t>
            </w:r>
          </w:p>
        </w:tc>
      </w:tr>
      <w:tr w:rsidR="00D42AF9" w14:paraId="469D559A" w14:textId="77777777" w:rsidTr="00D42AF9">
        <w:trPr>
          <w:trHeight w:val="432"/>
        </w:trPr>
        <w:tc>
          <w:tcPr>
            <w:tcW w:w="0" w:type="auto"/>
            <w:vAlign w:val="center"/>
          </w:tcPr>
          <w:p w14:paraId="0E7C0375" w14:textId="77777777" w:rsidR="00D42AF9" w:rsidRDefault="00D42AF9" w:rsidP="00D42AF9">
            <w:r>
              <w:rPr>
                <w:sz w:val="22"/>
                <w:szCs w:val="22"/>
              </w:rPr>
              <w:lastRenderedPageBreak/>
              <w:t>It's a natural progression and we have the technology to do it.</w:t>
            </w:r>
          </w:p>
        </w:tc>
      </w:tr>
      <w:tr w:rsidR="00D42AF9" w14:paraId="51837D1F" w14:textId="77777777" w:rsidTr="00D42AF9">
        <w:trPr>
          <w:trHeight w:val="432"/>
        </w:trPr>
        <w:tc>
          <w:tcPr>
            <w:tcW w:w="0" w:type="auto"/>
            <w:vAlign w:val="center"/>
          </w:tcPr>
          <w:p w14:paraId="1CE9D455" w14:textId="77777777" w:rsidR="00D42AF9" w:rsidRDefault="00D42AF9" w:rsidP="00D42AF9">
            <w:r>
              <w:rPr>
                <w:sz w:val="22"/>
                <w:szCs w:val="22"/>
              </w:rPr>
              <w:t>provides more flexible working options, also there are cost and environmental benefits</w:t>
            </w:r>
          </w:p>
        </w:tc>
      </w:tr>
      <w:tr w:rsidR="00D42AF9" w14:paraId="60057C87" w14:textId="77777777" w:rsidTr="00D42AF9">
        <w:trPr>
          <w:trHeight w:val="432"/>
        </w:trPr>
        <w:tc>
          <w:tcPr>
            <w:tcW w:w="0" w:type="auto"/>
            <w:vAlign w:val="center"/>
          </w:tcPr>
          <w:p w14:paraId="3C63E99A" w14:textId="77777777" w:rsidR="00D42AF9" w:rsidRDefault="00D42AF9" w:rsidP="00D42AF9">
            <w:r>
              <w:rPr>
                <w:sz w:val="22"/>
                <w:szCs w:val="22"/>
              </w:rPr>
              <w:t>Getting used to not printing any larger documents to read - as I don't want to use my home printer. Always used to prefer being able to highlight and scribble on paper but as a result my locker at the office is now full of 'junk' I no longer need!!!</w:t>
            </w:r>
          </w:p>
        </w:tc>
      </w:tr>
      <w:tr w:rsidR="00D42AF9" w14:paraId="58D95829" w14:textId="77777777" w:rsidTr="00D42AF9">
        <w:trPr>
          <w:trHeight w:val="432"/>
        </w:trPr>
        <w:tc>
          <w:tcPr>
            <w:tcW w:w="0" w:type="auto"/>
            <w:vAlign w:val="center"/>
          </w:tcPr>
          <w:p w14:paraId="4D87411A" w14:textId="77777777" w:rsidR="00D42AF9" w:rsidRDefault="00D42AF9" w:rsidP="00D42AF9">
            <w:r>
              <w:rPr>
                <w:sz w:val="22"/>
                <w:szCs w:val="22"/>
              </w:rPr>
              <w:t>There really is no need for the wasteful use of paper.</w:t>
            </w:r>
          </w:p>
        </w:tc>
      </w:tr>
      <w:tr w:rsidR="00D42AF9" w14:paraId="27F62735" w14:textId="77777777" w:rsidTr="00D42AF9">
        <w:trPr>
          <w:trHeight w:val="432"/>
        </w:trPr>
        <w:tc>
          <w:tcPr>
            <w:tcW w:w="0" w:type="auto"/>
            <w:vAlign w:val="center"/>
          </w:tcPr>
          <w:p w14:paraId="2518154E" w14:textId="77777777" w:rsidR="00D42AF9" w:rsidRDefault="00D42AF9" w:rsidP="00D42AF9">
            <w:r>
              <w:rPr>
                <w:sz w:val="22"/>
                <w:szCs w:val="22"/>
              </w:rPr>
              <w:t>I would always like to have a paper copy in front of me rather than just relying on using screens. I feel more confident with a paper copy of avoiding errors</w:t>
            </w:r>
          </w:p>
        </w:tc>
      </w:tr>
      <w:tr w:rsidR="00D42AF9" w14:paraId="36FBC000" w14:textId="77777777" w:rsidTr="00D42AF9">
        <w:trPr>
          <w:trHeight w:val="432"/>
        </w:trPr>
        <w:tc>
          <w:tcPr>
            <w:tcW w:w="0" w:type="auto"/>
            <w:vAlign w:val="center"/>
          </w:tcPr>
          <w:p w14:paraId="294AD5E0" w14:textId="77777777" w:rsidR="00D42AF9" w:rsidRDefault="00D42AF9" w:rsidP="00D42AF9">
            <w:r>
              <w:rPr>
                <w:sz w:val="22"/>
                <w:szCs w:val="22"/>
              </w:rPr>
              <w:t>I prefer working off both paper and computer. I would be willing to cut down on the number of documents printed but still feel that there is a need to be able to print certain pieces of work.</w:t>
            </w:r>
          </w:p>
        </w:tc>
      </w:tr>
      <w:tr w:rsidR="00D42AF9" w14:paraId="208012E2" w14:textId="77777777" w:rsidTr="00D42AF9">
        <w:trPr>
          <w:trHeight w:val="432"/>
        </w:trPr>
        <w:tc>
          <w:tcPr>
            <w:tcW w:w="0" w:type="auto"/>
            <w:vAlign w:val="center"/>
          </w:tcPr>
          <w:p w14:paraId="7301A0BB" w14:textId="77777777" w:rsidR="00D42AF9" w:rsidRDefault="00D42AF9" w:rsidP="00D42AF9">
            <w:r>
              <w:rPr>
                <w:sz w:val="22"/>
                <w:szCs w:val="22"/>
              </w:rPr>
              <w:t>better for environment</w:t>
            </w:r>
          </w:p>
        </w:tc>
      </w:tr>
      <w:tr w:rsidR="00D42AF9" w14:paraId="650CC731" w14:textId="77777777" w:rsidTr="00D42AF9">
        <w:trPr>
          <w:trHeight w:val="432"/>
        </w:trPr>
        <w:tc>
          <w:tcPr>
            <w:tcW w:w="0" w:type="auto"/>
            <w:vAlign w:val="center"/>
          </w:tcPr>
          <w:p w14:paraId="6C611FC5" w14:textId="77777777" w:rsidR="00D42AF9" w:rsidRDefault="00D42AF9" w:rsidP="00D42AF9">
            <w:r>
              <w:t>environmentally</w:t>
            </w:r>
            <w:r>
              <w:rPr>
                <w:sz w:val="22"/>
                <w:szCs w:val="22"/>
              </w:rPr>
              <w:t xml:space="preserve"> friendly, more flexibility where you work.</w:t>
            </w:r>
          </w:p>
        </w:tc>
      </w:tr>
      <w:tr w:rsidR="00D42AF9" w14:paraId="3551B097" w14:textId="77777777" w:rsidTr="00D42AF9">
        <w:trPr>
          <w:trHeight w:val="432"/>
        </w:trPr>
        <w:tc>
          <w:tcPr>
            <w:tcW w:w="0" w:type="auto"/>
            <w:vAlign w:val="center"/>
          </w:tcPr>
          <w:p w14:paraId="3642A21B" w14:textId="77777777" w:rsidR="00D42AF9" w:rsidRDefault="00D42AF9" w:rsidP="00D42AF9">
            <w:r>
              <w:rPr>
                <w:sz w:val="22"/>
                <w:szCs w:val="22"/>
              </w:rPr>
              <w:t>Data security, ease of sharing and reduced storage</w:t>
            </w:r>
          </w:p>
        </w:tc>
      </w:tr>
      <w:tr w:rsidR="00D42AF9" w14:paraId="33127030" w14:textId="77777777" w:rsidTr="00D42AF9">
        <w:trPr>
          <w:trHeight w:val="432"/>
        </w:trPr>
        <w:tc>
          <w:tcPr>
            <w:tcW w:w="0" w:type="auto"/>
            <w:vAlign w:val="center"/>
          </w:tcPr>
          <w:p w14:paraId="19F04EF9" w14:textId="77777777" w:rsidR="00D42AF9" w:rsidRDefault="00D42AF9" w:rsidP="00D42AF9">
            <w:r>
              <w:rPr>
                <w:sz w:val="22"/>
                <w:szCs w:val="22"/>
              </w:rPr>
              <w:t>Facilitate home working + obvious environmental benefits</w:t>
            </w:r>
          </w:p>
        </w:tc>
      </w:tr>
      <w:tr w:rsidR="00D42AF9" w14:paraId="2FA4760E" w14:textId="77777777" w:rsidTr="00D42AF9">
        <w:trPr>
          <w:trHeight w:val="432"/>
        </w:trPr>
        <w:tc>
          <w:tcPr>
            <w:tcW w:w="0" w:type="auto"/>
            <w:vAlign w:val="center"/>
          </w:tcPr>
          <w:p w14:paraId="6566B116" w14:textId="77777777" w:rsidR="00D42AF9" w:rsidRDefault="00D42AF9" w:rsidP="00D42AF9">
            <w:r>
              <w:rPr>
                <w:sz w:val="22"/>
                <w:szCs w:val="22"/>
              </w:rPr>
              <w:t xml:space="preserve">I think it's </w:t>
            </w:r>
            <w:r>
              <w:t>environmental</w:t>
            </w:r>
            <w:r>
              <w:rPr>
                <w:sz w:val="22"/>
                <w:szCs w:val="22"/>
              </w:rPr>
              <w:t xml:space="preserve"> friendly</w:t>
            </w:r>
          </w:p>
        </w:tc>
      </w:tr>
      <w:tr w:rsidR="00D42AF9" w14:paraId="0278C06A" w14:textId="77777777" w:rsidTr="00D42AF9">
        <w:trPr>
          <w:trHeight w:val="432"/>
        </w:trPr>
        <w:tc>
          <w:tcPr>
            <w:tcW w:w="0" w:type="auto"/>
            <w:vAlign w:val="center"/>
          </w:tcPr>
          <w:p w14:paraId="5351C17D" w14:textId="77777777" w:rsidR="00D42AF9" w:rsidRDefault="00D42AF9" w:rsidP="00D42AF9">
            <w:r>
              <w:rPr>
                <w:sz w:val="22"/>
                <w:szCs w:val="22"/>
              </w:rPr>
              <w:t>The complete change to paperless worker would require not only my adjustments but adjustment of the parties who work closely with us.</w:t>
            </w:r>
          </w:p>
        </w:tc>
      </w:tr>
      <w:tr w:rsidR="00D42AF9" w14:paraId="09EDEE77" w14:textId="77777777" w:rsidTr="00D42AF9">
        <w:trPr>
          <w:trHeight w:val="432"/>
        </w:trPr>
        <w:tc>
          <w:tcPr>
            <w:tcW w:w="0" w:type="auto"/>
            <w:vAlign w:val="center"/>
          </w:tcPr>
          <w:p w14:paraId="6D7A5A7A" w14:textId="77777777" w:rsidR="00D42AF9" w:rsidRDefault="00D42AF9" w:rsidP="00D42AF9">
            <w:r>
              <w:rPr>
                <w:sz w:val="22"/>
                <w:szCs w:val="22"/>
              </w:rPr>
              <w:t>If things go wrong as they do on a regular basis in my office then at least you know that you have some sort of back up</w:t>
            </w:r>
          </w:p>
        </w:tc>
      </w:tr>
      <w:tr w:rsidR="00D42AF9" w14:paraId="04C9EDDC" w14:textId="77777777" w:rsidTr="00D42AF9">
        <w:trPr>
          <w:trHeight w:val="432"/>
        </w:trPr>
        <w:tc>
          <w:tcPr>
            <w:tcW w:w="0" w:type="auto"/>
            <w:vAlign w:val="center"/>
          </w:tcPr>
          <w:p w14:paraId="07E20441" w14:textId="77777777" w:rsidR="00D42AF9" w:rsidRDefault="00D42AF9" w:rsidP="00D42AF9">
            <w:r>
              <w:rPr>
                <w:sz w:val="22"/>
                <w:szCs w:val="22"/>
              </w:rPr>
              <w:t>In the future, it would be nice to do everything on a screen</w:t>
            </w:r>
          </w:p>
        </w:tc>
      </w:tr>
      <w:tr w:rsidR="00D42AF9" w14:paraId="6BD2CC23" w14:textId="77777777" w:rsidTr="00D42AF9">
        <w:trPr>
          <w:trHeight w:val="432"/>
        </w:trPr>
        <w:tc>
          <w:tcPr>
            <w:tcW w:w="0" w:type="auto"/>
            <w:vAlign w:val="center"/>
          </w:tcPr>
          <w:p w14:paraId="51B6C5E5" w14:textId="77777777" w:rsidR="00D42AF9" w:rsidRDefault="00D42AF9" w:rsidP="00D42AF9">
            <w:r>
              <w:rPr>
                <w:sz w:val="22"/>
                <w:szCs w:val="22"/>
              </w:rPr>
              <w:t xml:space="preserve">As an older person who had no computer training at school, for me </w:t>
            </w:r>
            <w:proofErr w:type="spellStart"/>
            <w:r>
              <w:rPr>
                <w:sz w:val="22"/>
                <w:szCs w:val="22"/>
              </w:rPr>
              <w:t>its</w:t>
            </w:r>
            <w:proofErr w:type="spellEnd"/>
            <w:r>
              <w:rPr>
                <w:sz w:val="22"/>
                <w:szCs w:val="22"/>
              </w:rPr>
              <w:t xml:space="preserve"> my own </w:t>
            </w:r>
            <w:r>
              <w:t>inadequacies</w:t>
            </w:r>
            <w:r>
              <w:rPr>
                <w:sz w:val="22"/>
                <w:szCs w:val="22"/>
              </w:rPr>
              <w:t xml:space="preserve">.  I have work in UKBF in a paperless office, which worked very well.  However, the systems were more user friendly than our current system which seems quite </w:t>
            </w:r>
            <w:r>
              <w:t>antiquated</w:t>
            </w:r>
            <w:r>
              <w:rPr>
                <w:sz w:val="22"/>
                <w:szCs w:val="22"/>
              </w:rPr>
              <w:t>.</w:t>
            </w:r>
          </w:p>
        </w:tc>
      </w:tr>
      <w:tr w:rsidR="00D42AF9" w14:paraId="223705BA" w14:textId="77777777" w:rsidTr="00D42AF9">
        <w:trPr>
          <w:trHeight w:val="432"/>
        </w:trPr>
        <w:tc>
          <w:tcPr>
            <w:tcW w:w="0" w:type="auto"/>
            <w:vAlign w:val="center"/>
          </w:tcPr>
          <w:p w14:paraId="10EE54C7" w14:textId="77777777" w:rsidR="00D42AF9" w:rsidRDefault="00D42AF9" w:rsidP="00D42AF9">
            <w:r>
              <w:rPr>
                <w:sz w:val="22"/>
                <w:szCs w:val="22"/>
              </w:rPr>
              <w:t xml:space="preserve">For some of the reasons in Q9 plus I don't believe any </w:t>
            </w:r>
            <w:r>
              <w:t>office</w:t>
            </w:r>
            <w:r>
              <w:rPr>
                <w:sz w:val="22"/>
                <w:szCs w:val="22"/>
              </w:rPr>
              <w:t xml:space="preserve"> </w:t>
            </w:r>
            <w:r>
              <w:t>will</w:t>
            </w:r>
            <w:r>
              <w:rPr>
                <w:sz w:val="22"/>
                <w:szCs w:val="22"/>
              </w:rPr>
              <w:t xml:space="preserve"> be completely paperless.</w:t>
            </w:r>
          </w:p>
        </w:tc>
      </w:tr>
      <w:tr w:rsidR="00D42AF9" w14:paraId="35625374" w14:textId="77777777" w:rsidTr="00D42AF9">
        <w:trPr>
          <w:trHeight w:val="432"/>
        </w:trPr>
        <w:tc>
          <w:tcPr>
            <w:tcW w:w="0" w:type="auto"/>
            <w:vAlign w:val="center"/>
          </w:tcPr>
          <w:p w14:paraId="33E36339" w14:textId="77777777" w:rsidR="00D42AF9" w:rsidRDefault="00D42AF9" w:rsidP="00D42AF9">
            <w:r>
              <w:rPr>
                <w:sz w:val="22"/>
                <w:szCs w:val="22"/>
              </w:rPr>
              <w:t>The same as Q6</w:t>
            </w:r>
          </w:p>
        </w:tc>
      </w:tr>
      <w:tr w:rsidR="00D42AF9" w14:paraId="61641D9A" w14:textId="77777777" w:rsidTr="00D42AF9">
        <w:trPr>
          <w:trHeight w:val="432"/>
        </w:trPr>
        <w:tc>
          <w:tcPr>
            <w:tcW w:w="0" w:type="auto"/>
            <w:vAlign w:val="center"/>
          </w:tcPr>
          <w:p w14:paraId="18286980" w14:textId="77777777" w:rsidR="00D42AF9" w:rsidRDefault="00D42AF9" w:rsidP="00D42AF9">
            <w:r>
              <w:rPr>
                <w:sz w:val="22"/>
                <w:szCs w:val="22"/>
              </w:rPr>
              <w:t>Prefer not to say</w:t>
            </w:r>
          </w:p>
        </w:tc>
      </w:tr>
      <w:tr w:rsidR="00D42AF9" w14:paraId="541B8424" w14:textId="77777777" w:rsidTr="00D42AF9">
        <w:trPr>
          <w:trHeight w:val="432"/>
        </w:trPr>
        <w:tc>
          <w:tcPr>
            <w:tcW w:w="0" w:type="auto"/>
            <w:vAlign w:val="center"/>
          </w:tcPr>
          <w:p w14:paraId="58D08F6F" w14:textId="77777777" w:rsidR="00D42AF9" w:rsidRDefault="00D42AF9" w:rsidP="00D42AF9">
            <w:r>
              <w:rPr>
                <w:sz w:val="22"/>
                <w:szCs w:val="22"/>
              </w:rPr>
              <w:t xml:space="preserve">less </w:t>
            </w:r>
            <w:r>
              <w:t>hassle</w:t>
            </w:r>
            <w:r>
              <w:rPr>
                <w:sz w:val="22"/>
                <w:szCs w:val="22"/>
              </w:rPr>
              <w:t>, job can be done quicker</w:t>
            </w:r>
          </w:p>
        </w:tc>
      </w:tr>
      <w:tr w:rsidR="00D42AF9" w14:paraId="7FCAA83C" w14:textId="77777777" w:rsidTr="00D42AF9">
        <w:trPr>
          <w:trHeight w:val="432"/>
        </w:trPr>
        <w:tc>
          <w:tcPr>
            <w:tcW w:w="0" w:type="auto"/>
            <w:vAlign w:val="center"/>
          </w:tcPr>
          <w:p w14:paraId="3EA94BB8" w14:textId="77777777" w:rsidR="00D42AF9" w:rsidRDefault="00D42AF9" w:rsidP="00D42AF9">
            <w:r>
              <w:rPr>
                <w:sz w:val="22"/>
                <w:szCs w:val="22"/>
              </w:rPr>
              <w:t>environment friendly option</w:t>
            </w:r>
          </w:p>
        </w:tc>
      </w:tr>
      <w:tr w:rsidR="00D42AF9" w14:paraId="7E9F854D" w14:textId="77777777" w:rsidTr="00D42AF9">
        <w:trPr>
          <w:trHeight w:val="432"/>
        </w:trPr>
        <w:tc>
          <w:tcPr>
            <w:tcW w:w="0" w:type="auto"/>
            <w:vAlign w:val="center"/>
          </w:tcPr>
          <w:p w14:paraId="1CA4F033" w14:textId="77777777" w:rsidR="00D42AF9" w:rsidRDefault="00D42AF9" w:rsidP="00D42AF9">
            <w:r>
              <w:rPr>
                <w:sz w:val="22"/>
                <w:szCs w:val="22"/>
              </w:rPr>
              <w:t>Greater efficiency &amp; reduced environmental impact.</w:t>
            </w:r>
          </w:p>
        </w:tc>
      </w:tr>
      <w:tr w:rsidR="00D42AF9" w14:paraId="04572EC0" w14:textId="77777777" w:rsidTr="00D42AF9">
        <w:trPr>
          <w:trHeight w:val="432"/>
        </w:trPr>
        <w:tc>
          <w:tcPr>
            <w:tcW w:w="0" w:type="auto"/>
            <w:vAlign w:val="center"/>
          </w:tcPr>
          <w:p w14:paraId="48C9E4B1" w14:textId="77777777" w:rsidR="00D42AF9" w:rsidRDefault="00D42AF9" w:rsidP="00D42AF9">
            <w:r>
              <w:rPr>
                <w:sz w:val="22"/>
                <w:szCs w:val="22"/>
              </w:rPr>
              <w:t>Better for the environment in the long term</w:t>
            </w:r>
          </w:p>
        </w:tc>
      </w:tr>
      <w:tr w:rsidR="00D42AF9" w14:paraId="36D94903" w14:textId="77777777" w:rsidTr="00D42AF9">
        <w:trPr>
          <w:trHeight w:val="432"/>
        </w:trPr>
        <w:tc>
          <w:tcPr>
            <w:tcW w:w="0" w:type="auto"/>
            <w:vAlign w:val="center"/>
          </w:tcPr>
          <w:p w14:paraId="1FA92410" w14:textId="77777777" w:rsidR="00D42AF9" w:rsidRDefault="00D42AF9" w:rsidP="00D42AF9">
            <w:r>
              <w:rPr>
                <w:sz w:val="22"/>
                <w:szCs w:val="22"/>
              </w:rPr>
              <w:t xml:space="preserve">In most cases, paper copies of the documents can be avoided and it would save some </w:t>
            </w:r>
            <w:r>
              <w:t>environmental</w:t>
            </w:r>
            <w:r>
              <w:rPr>
                <w:sz w:val="22"/>
                <w:szCs w:val="22"/>
              </w:rPr>
              <w:t xml:space="preserve"> impact.</w:t>
            </w:r>
          </w:p>
        </w:tc>
      </w:tr>
      <w:tr w:rsidR="00D42AF9" w14:paraId="5AC3C985" w14:textId="77777777" w:rsidTr="00D42AF9">
        <w:trPr>
          <w:trHeight w:val="432"/>
        </w:trPr>
        <w:tc>
          <w:tcPr>
            <w:tcW w:w="0" w:type="auto"/>
            <w:vAlign w:val="center"/>
          </w:tcPr>
          <w:p w14:paraId="48D2D1B4" w14:textId="77777777" w:rsidR="00D42AF9" w:rsidRDefault="00D42AF9" w:rsidP="00D42AF9">
            <w:r>
              <w:rPr>
                <w:sz w:val="22"/>
                <w:szCs w:val="22"/>
              </w:rPr>
              <w:t xml:space="preserve">Could be easier to not to be </w:t>
            </w:r>
            <w:r>
              <w:t>dependent</w:t>
            </w:r>
            <w:r>
              <w:rPr>
                <w:sz w:val="22"/>
                <w:szCs w:val="22"/>
              </w:rPr>
              <w:t xml:space="preserve"> on the printer. Work can be easily done from home.</w:t>
            </w:r>
          </w:p>
        </w:tc>
      </w:tr>
      <w:tr w:rsidR="00D42AF9" w14:paraId="1B9254A5" w14:textId="77777777" w:rsidTr="00D42AF9">
        <w:trPr>
          <w:trHeight w:val="432"/>
        </w:trPr>
        <w:tc>
          <w:tcPr>
            <w:tcW w:w="0" w:type="auto"/>
            <w:vAlign w:val="center"/>
          </w:tcPr>
          <w:p w14:paraId="2416D912" w14:textId="77777777" w:rsidR="00D42AF9" w:rsidRDefault="00D42AF9" w:rsidP="00D42AF9">
            <w:r>
              <w:rPr>
                <w:sz w:val="22"/>
                <w:szCs w:val="22"/>
              </w:rPr>
              <w:t>I would love it to be paperless and plastics free!!!!</w:t>
            </w:r>
          </w:p>
        </w:tc>
      </w:tr>
      <w:tr w:rsidR="00D42AF9" w14:paraId="5F444D9F" w14:textId="77777777" w:rsidTr="00D42AF9">
        <w:trPr>
          <w:trHeight w:val="432"/>
        </w:trPr>
        <w:tc>
          <w:tcPr>
            <w:tcW w:w="0" w:type="auto"/>
            <w:vAlign w:val="center"/>
          </w:tcPr>
          <w:p w14:paraId="57C5EDE5" w14:textId="77777777" w:rsidR="00D42AF9" w:rsidRDefault="00D42AF9" w:rsidP="00D42AF9">
            <w:r>
              <w:rPr>
                <w:sz w:val="22"/>
                <w:szCs w:val="22"/>
              </w:rPr>
              <w:t>I think it is the future if we are to protect the world we live in.</w:t>
            </w:r>
          </w:p>
        </w:tc>
      </w:tr>
      <w:tr w:rsidR="00D42AF9" w14:paraId="15D4D12A" w14:textId="77777777" w:rsidTr="00D42AF9">
        <w:trPr>
          <w:trHeight w:val="432"/>
        </w:trPr>
        <w:tc>
          <w:tcPr>
            <w:tcW w:w="0" w:type="auto"/>
            <w:vAlign w:val="center"/>
          </w:tcPr>
          <w:p w14:paraId="5A62A806" w14:textId="77777777" w:rsidR="00D42AF9" w:rsidRDefault="00D42AF9" w:rsidP="00D42AF9">
            <w:r>
              <w:rPr>
                <w:sz w:val="22"/>
                <w:szCs w:val="22"/>
              </w:rPr>
              <w:lastRenderedPageBreak/>
              <w:t>Many environmental benefits</w:t>
            </w:r>
          </w:p>
        </w:tc>
      </w:tr>
      <w:tr w:rsidR="00D42AF9" w14:paraId="73DAC075" w14:textId="77777777" w:rsidTr="00D42AF9">
        <w:trPr>
          <w:trHeight w:val="432"/>
        </w:trPr>
        <w:tc>
          <w:tcPr>
            <w:tcW w:w="0" w:type="auto"/>
            <w:vAlign w:val="center"/>
          </w:tcPr>
          <w:p w14:paraId="2068E9B6" w14:textId="77777777" w:rsidR="00D42AF9" w:rsidRDefault="00D42AF9" w:rsidP="00D42AF9">
            <w:r>
              <w:rPr>
                <w:sz w:val="22"/>
                <w:szCs w:val="22"/>
              </w:rPr>
              <w:t>working for a government agency who should promote this</w:t>
            </w:r>
          </w:p>
        </w:tc>
      </w:tr>
      <w:tr w:rsidR="00D42AF9" w14:paraId="334C40F3" w14:textId="77777777" w:rsidTr="00D42AF9">
        <w:trPr>
          <w:trHeight w:val="432"/>
        </w:trPr>
        <w:tc>
          <w:tcPr>
            <w:tcW w:w="0" w:type="auto"/>
            <w:vAlign w:val="center"/>
          </w:tcPr>
          <w:p w14:paraId="2A164470" w14:textId="77777777" w:rsidR="00D42AF9" w:rsidRDefault="00D42AF9" w:rsidP="00D42AF9">
            <w:r>
              <w:rPr>
                <w:sz w:val="22"/>
                <w:szCs w:val="22"/>
              </w:rPr>
              <w:t>To save trees.</w:t>
            </w:r>
          </w:p>
        </w:tc>
      </w:tr>
      <w:tr w:rsidR="00D42AF9" w14:paraId="1B28075D" w14:textId="77777777" w:rsidTr="00D42AF9">
        <w:trPr>
          <w:trHeight w:val="432"/>
        </w:trPr>
        <w:tc>
          <w:tcPr>
            <w:tcW w:w="0" w:type="auto"/>
            <w:vAlign w:val="center"/>
          </w:tcPr>
          <w:p w14:paraId="0F646FF7" w14:textId="77777777" w:rsidR="00D42AF9" w:rsidRDefault="00D42AF9" w:rsidP="00D42AF9">
            <w:r>
              <w:rPr>
                <w:sz w:val="22"/>
                <w:szCs w:val="22"/>
              </w:rPr>
              <w:t>N/A</w:t>
            </w:r>
          </w:p>
        </w:tc>
      </w:tr>
      <w:tr w:rsidR="00D42AF9" w14:paraId="7FE4F9A3" w14:textId="77777777" w:rsidTr="00D42AF9">
        <w:trPr>
          <w:trHeight w:val="432"/>
        </w:trPr>
        <w:tc>
          <w:tcPr>
            <w:tcW w:w="0" w:type="auto"/>
            <w:vAlign w:val="center"/>
          </w:tcPr>
          <w:p w14:paraId="69AF29D7" w14:textId="77777777" w:rsidR="00D42AF9" w:rsidRDefault="00D42AF9" w:rsidP="00D42AF9">
            <w:r>
              <w:rPr>
                <w:sz w:val="22"/>
                <w:szCs w:val="22"/>
              </w:rPr>
              <w:t>Would make it easier to work from home</w:t>
            </w:r>
          </w:p>
        </w:tc>
      </w:tr>
      <w:tr w:rsidR="00D42AF9" w14:paraId="455FFF18" w14:textId="77777777" w:rsidTr="00D42AF9">
        <w:trPr>
          <w:trHeight w:val="432"/>
        </w:trPr>
        <w:tc>
          <w:tcPr>
            <w:tcW w:w="0" w:type="auto"/>
            <w:vAlign w:val="center"/>
          </w:tcPr>
          <w:p w14:paraId="0E49EEEF" w14:textId="77777777" w:rsidR="00D42AF9" w:rsidRDefault="00D42AF9" w:rsidP="00D42AF9">
            <w:r>
              <w:rPr>
                <w:sz w:val="22"/>
                <w:szCs w:val="22"/>
              </w:rPr>
              <w:t>Yes, but there will be many obstacles during the way, many chances will have to happen.</w:t>
            </w:r>
          </w:p>
        </w:tc>
      </w:tr>
      <w:tr w:rsidR="00D42AF9" w14:paraId="7C086554" w14:textId="77777777" w:rsidTr="00D42AF9">
        <w:trPr>
          <w:trHeight w:val="432"/>
        </w:trPr>
        <w:tc>
          <w:tcPr>
            <w:tcW w:w="0" w:type="auto"/>
            <w:vAlign w:val="center"/>
          </w:tcPr>
          <w:p w14:paraId="0ECA255F" w14:textId="77777777" w:rsidR="00D42AF9" w:rsidRDefault="00D42AF9" w:rsidP="00D42AF9">
            <w:r>
              <w:rPr>
                <w:sz w:val="22"/>
                <w:szCs w:val="22"/>
              </w:rPr>
              <w:t>n/a</w:t>
            </w:r>
          </w:p>
        </w:tc>
      </w:tr>
      <w:tr w:rsidR="00D42AF9" w14:paraId="31BA7A2E" w14:textId="77777777" w:rsidTr="00D42AF9">
        <w:trPr>
          <w:trHeight w:val="432"/>
        </w:trPr>
        <w:tc>
          <w:tcPr>
            <w:tcW w:w="0" w:type="auto"/>
            <w:vAlign w:val="center"/>
          </w:tcPr>
          <w:p w14:paraId="69245414" w14:textId="77777777" w:rsidR="00D42AF9" w:rsidRDefault="00D42AF9" w:rsidP="00D42AF9">
            <w:r>
              <w:rPr>
                <w:sz w:val="22"/>
                <w:szCs w:val="22"/>
              </w:rPr>
              <w:t>Would be better for the environment.</w:t>
            </w:r>
          </w:p>
        </w:tc>
      </w:tr>
      <w:tr w:rsidR="00D42AF9" w14:paraId="18C213A7" w14:textId="77777777" w:rsidTr="00D42AF9">
        <w:trPr>
          <w:trHeight w:val="432"/>
        </w:trPr>
        <w:tc>
          <w:tcPr>
            <w:tcW w:w="0" w:type="auto"/>
            <w:vAlign w:val="center"/>
          </w:tcPr>
          <w:p w14:paraId="59EDF44D" w14:textId="77777777" w:rsidR="00D42AF9" w:rsidRDefault="00D42AF9" w:rsidP="00D42AF9">
            <w:r>
              <w:rPr>
                <w:sz w:val="22"/>
                <w:szCs w:val="22"/>
              </w:rPr>
              <w:t>Save time and resource</w:t>
            </w:r>
          </w:p>
        </w:tc>
      </w:tr>
      <w:tr w:rsidR="00D42AF9" w14:paraId="799699E8" w14:textId="77777777" w:rsidTr="00D42AF9">
        <w:trPr>
          <w:trHeight w:val="432"/>
        </w:trPr>
        <w:tc>
          <w:tcPr>
            <w:tcW w:w="0" w:type="auto"/>
            <w:vAlign w:val="center"/>
          </w:tcPr>
          <w:p w14:paraId="6878B3CC" w14:textId="77777777" w:rsidR="00D42AF9" w:rsidRDefault="00D42AF9" w:rsidP="00D42AF9">
            <w:r>
              <w:rPr>
                <w:sz w:val="22"/>
                <w:szCs w:val="22"/>
              </w:rPr>
              <w:t>prefer not to say</w:t>
            </w:r>
          </w:p>
        </w:tc>
      </w:tr>
      <w:tr w:rsidR="00D42AF9" w14:paraId="5F8A37BE" w14:textId="77777777" w:rsidTr="00D42AF9">
        <w:trPr>
          <w:trHeight w:val="478"/>
        </w:trPr>
        <w:tc>
          <w:tcPr>
            <w:tcW w:w="0" w:type="auto"/>
            <w:vAlign w:val="center"/>
          </w:tcPr>
          <w:p w14:paraId="219B62B4" w14:textId="77777777" w:rsidR="00D42AF9" w:rsidRDefault="00D42AF9" w:rsidP="00D42AF9">
            <w:pPr>
              <w:rPr>
                <w:sz w:val="22"/>
                <w:szCs w:val="22"/>
              </w:rPr>
            </w:pPr>
            <w:r>
              <w:rPr>
                <w:sz w:val="22"/>
                <w:szCs w:val="22"/>
              </w:rPr>
              <w:t>Paper requires you to be office bound and does not allow you to work freely. It also takes time waiting for printouts.</w:t>
            </w:r>
          </w:p>
          <w:p w14:paraId="61264BF6" w14:textId="77777777" w:rsidR="00D42AF9" w:rsidRDefault="00D42AF9" w:rsidP="00D42AF9">
            <w:pPr>
              <w:rPr>
                <w:sz w:val="22"/>
                <w:szCs w:val="22"/>
              </w:rPr>
            </w:pPr>
          </w:p>
          <w:p w14:paraId="153CFB87" w14:textId="365502CF" w:rsidR="00D42AF9" w:rsidRPr="0075039D" w:rsidRDefault="00AC6150" w:rsidP="00D42AF9">
            <w:pPr>
              <w:rPr>
                <w:b/>
              </w:rPr>
            </w:pPr>
            <w:r>
              <w:rPr>
                <w:b/>
                <w:sz w:val="22"/>
                <w:szCs w:val="22"/>
              </w:rPr>
              <w:t xml:space="preserve">Appendix </w:t>
            </w:r>
            <w:r w:rsidR="00D42AF9" w:rsidRPr="0075039D">
              <w:rPr>
                <w:b/>
                <w:sz w:val="22"/>
                <w:szCs w:val="22"/>
              </w:rPr>
              <w:t xml:space="preserve">Results </w:t>
            </w:r>
            <w:r w:rsidR="005E358C">
              <w:rPr>
                <w:b/>
                <w:sz w:val="22"/>
                <w:szCs w:val="22"/>
              </w:rPr>
              <w:t>20</w:t>
            </w:r>
          </w:p>
        </w:tc>
      </w:tr>
    </w:tbl>
    <w:p w14:paraId="54895BB9" w14:textId="77777777" w:rsidR="00D42AF9" w:rsidRDefault="00D42AF9" w:rsidP="00D42AF9">
      <w:r>
        <w:rPr>
          <w:noProof/>
        </w:rPr>
        <mc:AlternateContent>
          <mc:Choice Requires="wps">
            <w:drawing>
              <wp:anchor distT="0" distB="0" distL="114300" distR="114300" simplePos="0" relativeHeight="251665408" behindDoc="0" locked="0" layoutInCell="1" allowOverlap="1" wp14:anchorId="6DE86C32" wp14:editId="088BA816">
                <wp:simplePos x="0" y="0"/>
                <wp:positionH relativeFrom="column">
                  <wp:posOffset>-520065</wp:posOffset>
                </wp:positionH>
                <wp:positionV relativeFrom="paragraph">
                  <wp:posOffset>3689985</wp:posOffset>
                </wp:positionV>
                <wp:extent cx="2057400" cy="5715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20574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6F218C" w14:textId="765980AF" w:rsidR="00A34579" w:rsidRPr="0075039D" w:rsidRDefault="00A34579" w:rsidP="00D42AF9">
                            <w:pPr>
                              <w:rPr>
                                <w:b/>
                              </w:rPr>
                            </w:pPr>
                            <w:r>
                              <w:rPr>
                                <w:b/>
                              </w:rPr>
                              <w:t xml:space="preserve">Appendix </w:t>
                            </w:r>
                            <w:r w:rsidRPr="0075039D">
                              <w:rPr>
                                <w:b/>
                              </w:rPr>
                              <w:t>R</w:t>
                            </w:r>
                            <w:r>
                              <w:rPr>
                                <w:b/>
                              </w:rPr>
                              <w:t>esults 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E86C32" id="Text Box 20" o:spid="_x0000_s1027" type="#_x0000_t202" style="position:absolute;margin-left:-40.95pt;margin-top:290.55pt;width:162pt;height: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" filled="f" stroked="f">
                <v:textbox>
                  <w:txbxContent>
                    <w:p w14:paraId="6B6F218C" w14:textId="765980AF" w:rsidR="00A34579" w:rsidRPr="0075039D" w:rsidRDefault="00A34579" w:rsidP="00D42AF9">
                      <w:pPr>
                        <w:rPr>
                          <w:b/>
                        </w:rPr>
                      </w:pPr>
                      <w:r>
                        <w:rPr>
                          <w:b/>
                        </w:rPr>
                        <w:t xml:space="preserve">Appendix </w:t>
                      </w:r>
                      <w:r w:rsidRPr="0075039D">
                        <w:rPr>
                          <w:b/>
                        </w:rPr>
                        <w:t>R</w:t>
                      </w:r>
                      <w:r>
                        <w:rPr>
                          <w:b/>
                        </w:rPr>
                        <w:t>esults 21</w:t>
                      </w:r>
                    </w:p>
                  </w:txbxContent>
                </v:textbox>
                <w10:wrap type="square"/>
              </v:shape>
            </w:pict>
          </mc:Fallback>
        </mc:AlternateContent>
      </w:r>
      <w:r>
        <w:rPr>
          <w:noProof/>
        </w:rPr>
        <w:drawing>
          <wp:anchor distT="0" distB="0" distL="114300" distR="114300" simplePos="0" relativeHeight="251662336" behindDoc="0" locked="0" layoutInCell="1" allowOverlap="1" wp14:anchorId="70BC1973" wp14:editId="7B293939">
            <wp:simplePos x="0" y="0"/>
            <wp:positionH relativeFrom="column">
              <wp:posOffset>-635000</wp:posOffset>
            </wp:positionH>
            <wp:positionV relativeFrom="paragraph">
              <wp:posOffset>434340</wp:posOffset>
            </wp:positionV>
            <wp:extent cx="7087235" cy="3042285"/>
            <wp:effectExtent l="0" t="0" r="24765" b="5715"/>
            <wp:wrapTight wrapText="bothSides">
              <wp:wrapPolygon edited="0">
                <wp:start x="0" y="0"/>
                <wp:lineTo x="0" y="21460"/>
                <wp:lineTo x="21598" y="21460"/>
                <wp:lineTo x="21598"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14:sizeRelH relativeFrom="page">
              <wp14:pctWidth>0</wp14:pctWidth>
            </wp14:sizeRelH>
            <wp14:sizeRelV relativeFrom="page">
              <wp14:pctHeight>0</wp14:pctHeight>
            </wp14:sizeRelV>
          </wp:anchor>
        </w:drawing>
      </w:r>
    </w:p>
    <w:p w14:paraId="3490B108" w14:textId="77777777" w:rsidR="00D42AF9" w:rsidRDefault="00D42AF9" w:rsidP="00D42AF9"/>
    <w:p w14:paraId="2DE45E2B" w14:textId="77777777" w:rsidR="00D42AF9" w:rsidRDefault="00D42AF9" w:rsidP="00D42AF9"/>
    <w:p w14:paraId="2CFD5E6E" w14:textId="77777777" w:rsidR="00D42AF9" w:rsidRDefault="00D42AF9" w:rsidP="00D42AF9"/>
    <w:p w14:paraId="0F1C6E64" w14:textId="77777777" w:rsidR="00D42AF9" w:rsidRDefault="00D42AF9" w:rsidP="00D42AF9"/>
    <w:p w14:paraId="50C3B04B" w14:textId="77777777" w:rsidR="00D42AF9" w:rsidRDefault="00D42AF9" w:rsidP="00D42AF9"/>
    <w:p w14:paraId="7E4F0F66" w14:textId="77777777" w:rsidR="00D42AF9" w:rsidRDefault="00D42AF9" w:rsidP="00D42AF9"/>
    <w:p w14:paraId="3A0EBA4F" w14:textId="77777777" w:rsidR="00D42AF9" w:rsidRDefault="00D42AF9" w:rsidP="00D42AF9"/>
    <w:p w14:paraId="620E4516" w14:textId="77777777" w:rsidR="00D42AF9" w:rsidRDefault="00D42AF9" w:rsidP="00D42AF9">
      <w:r>
        <w:rPr>
          <w:noProof/>
        </w:rPr>
        <w:lastRenderedPageBreak/>
        <w:drawing>
          <wp:inline distT="0" distB="0" distL="0" distR="0" wp14:anchorId="77854800" wp14:editId="7119F184">
            <wp:extent cx="5727700" cy="2701925"/>
            <wp:effectExtent l="0" t="0" r="12700" b="1587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587D3568" w14:textId="77777777" w:rsidR="00D42AF9" w:rsidRDefault="00D42AF9" w:rsidP="00D42AF9"/>
    <w:p w14:paraId="5676BD82" w14:textId="62AAB055" w:rsidR="00D42AF9" w:rsidRPr="0075039D" w:rsidRDefault="00AC6150" w:rsidP="00D42AF9">
      <w:pPr>
        <w:rPr>
          <w:b/>
        </w:rPr>
      </w:pPr>
      <w:r>
        <w:rPr>
          <w:b/>
        </w:rPr>
        <w:t xml:space="preserve">Appendix </w:t>
      </w:r>
      <w:r w:rsidR="005E358C">
        <w:rPr>
          <w:b/>
        </w:rPr>
        <w:t>Results 22</w:t>
      </w:r>
    </w:p>
    <w:p w14:paraId="2450FF31" w14:textId="77777777" w:rsidR="00D42AF9" w:rsidRDefault="00D42AF9" w:rsidP="00D42AF9">
      <w:pPr>
        <w:rPr>
          <w:b/>
          <w:bCs/>
          <w:color w:val="4D4D4D"/>
          <w:sz w:val="28"/>
          <w:szCs w:val="28"/>
        </w:rPr>
      </w:pPr>
    </w:p>
    <w:p w14:paraId="525AC1E8" w14:textId="77777777" w:rsidR="00D42AF9" w:rsidRDefault="00D42AF9" w:rsidP="00D42AF9">
      <w:pPr>
        <w:rPr>
          <w:b/>
          <w:bCs/>
          <w:color w:val="4D4D4D"/>
          <w:sz w:val="28"/>
          <w:szCs w:val="28"/>
        </w:rPr>
      </w:pPr>
    </w:p>
    <w:p w14:paraId="7ECDC994" w14:textId="77777777" w:rsidR="00D42AF9" w:rsidRDefault="00D42AF9" w:rsidP="00D42AF9">
      <w:pPr>
        <w:rPr>
          <w:b/>
          <w:bCs/>
          <w:color w:val="4D4D4D"/>
          <w:sz w:val="28"/>
          <w:szCs w:val="28"/>
        </w:rPr>
      </w:pPr>
    </w:p>
    <w:p w14:paraId="37BB2CF9" w14:textId="77777777" w:rsidR="00D42AF9" w:rsidRDefault="00D42AF9" w:rsidP="00D42AF9">
      <w:pPr>
        <w:rPr>
          <w:b/>
          <w:bCs/>
          <w:color w:val="4D4D4D"/>
          <w:sz w:val="28"/>
          <w:szCs w:val="28"/>
        </w:rPr>
      </w:pPr>
    </w:p>
    <w:p w14:paraId="22B93030" w14:textId="77777777" w:rsidR="00D42AF9" w:rsidRDefault="00D42AF9" w:rsidP="00D42AF9">
      <w:pPr>
        <w:rPr>
          <w:b/>
          <w:bCs/>
          <w:color w:val="4D4D4D"/>
          <w:sz w:val="28"/>
          <w:szCs w:val="28"/>
        </w:rPr>
      </w:pPr>
    </w:p>
    <w:p w14:paraId="357A7236" w14:textId="77777777" w:rsidR="00D42AF9" w:rsidRDefault="00D42AF9" w:rsidP="00D42AF9">
      <w:r>
        <w:rPr>
          <w:b/>
          <w:bCs/>
          <w:color w:val="4D4D4D"/>
          <w:sz w:val="28"/>
          <w:szCs w:val="28"/>
        </w:rPr>
        <w:t>Q13 - Please expand your reasoning for your Q12 answer selection in the comment box below. (If you prefer not to say, please put that)</w:t>
      </w:r>
    </w:p>
    <w:p w14:paraId="357C541D" w14:textId="77777777" w:rsidR="00D42AF9" w:rsidRDefault="00D42AF9" w:rsidP="00D42AF9"/>
    <w:tbl>
      <w:tblPr>
        <w:tblW w:w="5000" w:type="pct"/>
        <w:tblBorders>
          <w:insideH w:val="single" w:sz="2" w:space="1" w:color="CCCCCC"/>
          <w:insideV w:val="single" w:sz="4" w:space="0" w:color="CCCCCC"/>
        </w:tblBorders>
        <w:tblLook w:val="04A0" w:firstRow="1" w:lastRow="0" w:firstColumn="1" w:lastColumn="0" w:noHBand="0" w:noVBand="1"/>
      </w:tblPr>
      <w:tblGrid>
        <w:gridCol w:w="9360"/>
      </w:tblGrid>
      <w:tr w:rsidR="00D42AF9" w14:paraId="72543373" w14:textId="77777777" w:rsidTr="00D42AF9">
        <w:trPr>
          <w:trHeight w:val="576"/>
        </w:trPr>
        <w:tc>
          <w:tcPr>
            <w:tcW w:w="0" w:type="auto"/>
            <w:vAlign w:val="center"/>
          </w:tcPr>
          <w:p w14:paraId="7DB3B5D9" w14:textId="77777777" w:rsidR="00D42AF9" w:rsidRDefault="00D42AF9" w:rsidP="00D42AF9">
            <w:pPr>
              <w:keepNext/>
            </w:pPr>
            <w:r>
              <w:rPr>
                <w:sz w:val="22"/>
                <w:szCs w:val="22"/>
              </w:rPr>
              <w:t>Please expand your reasoning for your Q12 answer selection in the comment box below. (If you prefer not to say, please put that)</w:t>
            </w:r>
          </w:p>
        </w:tc>
      </w:tr>
      <w:tr w:rsidR="00D42AF9" w14:paraId="6B377A00" w14:textId="77777777" w:rsidTr="00D42AF9">
        <w:trPr>
          <w:trHeight w:val="432"/>
        </w:trPr>
        <w:tc>
          <w:tcPr>
            <w:tcW w:w="0" w:type="auto"/>
            <w:vAlign w:val="center"/>
          </w:tcPr>
          <w:p w14:paraId="2346B917" w14:textId="77777777" w:rsidR="00D42AF9" w:rsidRDefault="00D42AF9" w:rsidP="00D42AF9">
            <w:r>
              <w:rPr>
                <w:sz w:val="22"/>
                <w:szCs w:val="22"/>
              </w:rPr>
              <w:t xml:space="preserve">Maybe not directly within the office, but for field staff performing visits </w:t>
            </w:r>
            <w:proofErr w:type="gramStart"/>
            <w:r>
              <w:rPr>
                <w:sz w:val="22"/>
                <w:szCs w:val="22"/>
              </w:rPr>
              <w:t>- definitely</w:t>
            </w:r>
            <w:proofErr w:type="gramEnd"/>
            <w:r>
              <w:rPr>
                <w:sz w:val="22"/>
                <w:szCs w:val="22"/>
              </w:rPr>
              <w:t>.</w:t>
            </w:r>
          </w:p>
        </w:tc>
      </w:tr>
      <w:tr w:rsidR="00D42AF9" w14:paraId="02B131C8" w14:textId="77777777" w:rsidTr="00D42AF9">
        <w:trPr>
          <w:trHeight w:val="432"/>
        </w:trPr>
        <w:tc>
          <w:tcPr>
            <w:tcW w:w="0" w:type="auto"/>
            <w:vAlign w:val="center"/>
          </w:tcPr>
          <w:p w14:paraId="4A503940" w14:textId="77777777" w:rsidR="00D42AF9" w:rsidRDefault="00D42AF9" w:rsidP="00D42AF9">
            <w:r>
              <w:rPr>
                <w:sz w:val="22"/>
                <w:szCs w:val="22"/>
              </w:rPr>
              <w:t xml:space="preserve">In this day and </w:t>
            </w:r>
            <w:proofErr w:type="gramStart"/>
            <w:r>
              <w:rPr>
                <w:sz w:val="22"/>
                <w:szCs w:val="22"/>
              </w:rPr>
              <w:t>age</w:t>
            </w:r>
            <w:proofErr w:type="gramEnd"/>
            <w:r>
              <w:rPr>
                <w:sz w:val="22"/>
                <w:szCs w:val="22"/>
              </w:rPr>
              <w:t xml:space="preserve"> we should be able to work without paper</w:t>
            </w:r>
          </w:p>
        </w:tc>
      </w:tr>
      <w:tr w:rsidR="00D42AF9" w14:paraId="4D1BF6E1" w14:textId="77777777" w:rsidTr="00D42AF9">
        <w:trPr>
          <w:trHeight w:val="432"/>
        </w:trPr>
        <w:tc>
          <w:tcPr>
            <w:tcW w:w="0" w:type="auto"/>
            <w:vAlign w:val="center"/>
          </w:tcPr>
          <w:p w14:paraId="62CF7DDA" w14:textId="77777777" w:rsidR="00D42AF9" w:rsidRDefault="00D42AF9" w:rsidP="00D42AF9">
            <w:r>
              <w:rPr>
                <w:sz w:val="22"/>
                <w:szCs w:val="22"/>
              </w:rPr>
              <w:t xml:space="preserve">Signed </w:t>
            </w:r>
            <w:r>
              <w:t>official</w:t>
            </w:r>
            <w:r>
              <w:rPr>
                <w:sz w:val="22"/>
                <w:szCs w:val="22"/>
              </w:rPr>
              <w:t xml:space="preserve"> documents</w:t>
            </w:r>
          </w:p>
        </w:tc>
      </w:tr>
      <w:tr w:rsidR="00D42AF9" w14:paraId="1D1D5E57" w14:textId="77777777" w:rsidTr="00D42AF9">
        <w:trPr>
          <w:trHeight w:val="432"/>
        </w:trPr>
        <w:tc>
          <w:tcPr>
            <w:tcW w:w="0" w:type="auto"/>
            <w:vAlign w:val="center"/>
          </w:tcPr>
          <w:p w14:paraId="44DAE8AF" w14:textId="77777777" w:rsidR="00D42AF9" w:rsidRDefault="00D42AF9" w:rsidP="00D42AF9">
            <w:r>
              <w:rPr>
                <w:sz w:val="22"/>
                <w:szCs w:val="22"/>
              </w:rPr>
              <w:t>As above letter will always be require e.g. notices of non-compliance</w:t>
            </w:r>
          </w:p>
        </w:tc>
      </w:tr>
      <w:tr w:rsidR="00D42AF9" w14:paraId="712EB6D5" w14:textId="77777777" w:rsidTr="00D42AF9">
        <w:trPr>
          <w:trHeight w:val="432"/>
        </w:trPr>
        <w:tc>
          <w:tcPr>
            <w:tcW w:w="0" w:type="auto"/>
            <w:vAlign w:val="center"/>
          </w:tcPr>
          <w:p w14:paraId="0AB8DE24" w14:textId="77777777" w:rsidR="00D42AF9" w:rsidRDefault="00D42AF9" w:rsidP="00D42AF9">
            <w:r>
              <w:rPr>
                <w:sz w:val="22"/>
                <w:szCs w:val="22"/>
              </w:rPr>
              <w:t>Prefer not to say</w:t>
            </w:r>
          </w:p>
        </w:tc>
      </w:tr>
      <w:tr w:rsidR="00D42AF9" w14:paraId="49D465B4" w14:textId="77777777" w:rsidTr="00D42AF9">
        <w:trPr>
          <w:trHeight w:val="432"/>
        </w:trPr>
        <w:tc>
          <w:tcPr>
            <w:tcW w:w="0" w:type="auto"/>
            <w:vAlign w:val="center"/>
          </w:tcPr>
          <w:p w14:paraId="28290C95" w14:textId="77777777" w:rsidR="00D42AF9" w:rsidRDefault="00D42AF9" w:rsidP="00D42AF9">
            <w:r>
              <w:rPr>
                <w:sz w:val="22"/>
                <w:szCs w:val="22"/>
              </w:rPr>
              <w:t>I appreciate there are areas of work that could benefit from going paperless in an effective way.</w:t>
            </w:r>
          </w:p>
        </w:tc>
      </w:tr>
      <w:tr w:rsidR="00D42AF9" w14:paraId="0278C584" w14:textId="77777777" w:rsidTr="00D42AF9">
        <w:trPr>
          <w:trHeight w:val="432"/>
        </w:trPr>
        <w:tc>
          <w:tcPr>
            <w:tcW w:w="0" w:type="auto"/>
            <w:vAlign w:val="center"/>
          </w:tcPr>
          <w:p w14:paraId="744E7F5B" w14:textId="77777777" w:rsidR="00D42AF9" w:rsidRDefault="00D42AF9" w:rsidP="00D42AF9">
            <w:r>
              <w:rPr>
                <w:sz w:val="22"/>
                <w:szCs w:val="22"/>
              </w:rPr>
              <w:t>some stakeholder</w:t>
            </w:r>
            <w:r>
              <w:t>s</w:t>
            </w:r>
            <w:r>
              <w:rPr>
                <w:sz w:val="22"/>
                <w:szCs w:val="22"/>
              </w:rPr>
              <w:t xml:space="preserve"> still </w:t>
            </w:r>
            <w:r>
              <w:t>require</w:t>
            </w:r>
            <w:r>
              <w:rPr>
                <w:sz w:val="22"/>
                <w:szCs w:val="22"/>
              </w:rPr>
              <w:t xml:space="preserve"> it - but they are a minority now</w:t>
            </w:r>
          </w:p>
        </w:tc>
      </w:tr>
      <w:tr w:rsidR="00D42AF9" w14:paraId="5D476B72" w14:textId="77777777" w:rsidTr="00D42AF9">
        <w:trPr>
          <w:trHeight w:val="432"/>
        </w:trPr>
        <w:tc>
          <w:tcPr>
            <w:tcW w:w="0" w:type="auto"/>
            <w:vAlign w:val="center"/>
          </w:tcPr>
          <w:p w14:paraId="6E3E0B61" w14:textId="77777777" w:rsidR="00D42AF9" w:rsidRDefault="00D42AF9" w:rsidP="00D42AF9">
            <w:r>
              <w:rPr>
                <w:sz w:val="22"/>
                <w:szCs w:val="22"/>
              </w:rPr>
              <w:t>soon or later the job will be remote, so people will not be able to print too many things</w:t>
            </w:r>
          </w:p>
        </w:tc>
      </w:tr>
      <w:tr w:rsidR="00D42AF9" w14:paraId="330C5F14" w14:textId="77777777" w:rsidTr="00D42AF9">
        <w:trPr>
          <w:trHeight w:val="432"/>
        </w:trPr>
        <w:tc>
          <w:tcPr>
            <w:tcW w:w="0" w:type="auto"/>
            <w:vAlign w:val="center"/>
          </w:tcPr>
          <w:p w14:paraId="17F1D1DA" w14:textId="77777777" w:rsidR="00D42AF9" w:rsidRDefault="00D42AF9" w:rsidP="00D42AF9">
            <w:r>
              <w:rPr>
                <w:sz w:val="22"/>
                <w:szCs w:val="22"/>
              </w:rPr>
              <w:t>More and more people work in virtual teams in geographically separate locations which makes paper ineffectual</w:t>
            </w:r>
          </w:p>
        </w:tc>
      </w:tr>
      <w:tr w:rsidR="00D42AF9" w14:paraId="60EB149A" w14:textId="77777777" w:rsidTr="00D42AF9">
        <w:trPr>
          <w:trHeight w:val="432"/>
        </w:trPr>
        <w:tc>
          <w:tcPr>
            <w:tcW w:w="0" w:type="auto"/>
            <w:vAlign w:val="center"/>
          </w:tcPr>
          <w:p w14:paraId="7CA855A8" w14:textId="77777777" w:rsidR="00D42AF9" w:rsidRDefault="00D42AF9" w:rsidP="00D42AF9">
            <w:r>
              <w:rPr>
                <w:sz w:val="22"/>
                <w:szCs w:val="22"/>
              </w:rPr>
              <w:t xml:space="preserve">paper usage should be drastically reduced, because it's easily done with a bit of will. </w:t>
            </w:r>
            <w:r>
              <w:t>I’m</w:t>
            </w:r>
            <w:r>
              <w:rPr>
                <w:sz w:val="22"/>
                <w:szCs w:val="22"/>
              </w:rPr>
              <w:t xml:space="preserve"> bringing up again the tablet usage (although </w:t>
            </w:r>
            <w:proofErr w:type="gramStart"/>
            <w:r>
              <w:rPr>
                <w:sz w:val="22"/>
                <w:szCs w:val="22"/>
              </w:rPr>
              <w:t>has to</w:t>
            </w:r>
            <w:proofErr w:type="gramEnd"/>
            <w:r>
              <w:rPr>
                <w:sz w:val="22"/>
                <w:szCs w:val="22"/>
              </w:rPr>
              <w:t xml:space="preserve"> be considered the carbon print in manufacturing </w:t>
            </w:r>
            <w:r>
              <w:t>those)</w:t>
            </w:r>
            <w:r>
              <w:rPr>
                <w:sz w:val="22"/>
                <w:szCs w:val="22"/>
              </w:rPr>
              <w:t xml:space="preserve">: </w:t>
            </w:r>
            <w:proofErr w:type="spellStart"/>
            <w:r>
              <w:rPr>
                <w:sz w:val="22"/>
                <w:szCs w:val="22"/>
              </w:rPr>
              <w:t>i</w:t>
            </w:r>
            <w:proofErr w:type="spellEnd"/>
            <w:r>
              <w:rPr>
                <w:sz w:val="22"/>
                <w:szCs w:val="22"/>
              </w:rPr>
              <w:t xml:space="preserve"> use a tablet with an e-pen for </w:t>
            </w:r>
            <w:proofErr w:type="spellStart"/>
            <w:r>
              <w:rPr>
                <w:sz w:val="22"/>
                <w:szCs w:val="22"/>
              </w:rPr>
              <w:t>takig</w:t>
            </w:r>
            <w:proofErr w:type="spellEnd"/>
            <w:r>
              <w:rPr>
                <w:sz w:val="22"/>
                <w:szCs w:val="22"/>
              </w:rPr>
              <w:t xml:space="preserve"> notes. </w:t>
            </w:r>
            <w:proofErr w:type="spellStart"/>
            <w:r>
              <w:rPr>
                <w:sz w:val="22"/>
                <w:szCs w:val="22"/>
              </w:rPr>
              <w:t>i</w:t>
            </w:r>
            <w:proofErr w:type="spellEnd"/>
            <w:r>
              <w:rPr>
                <w:sz w:val="22"/>
                <w:szCs w:val="22"/>
              </w:rPr>
              <w:t xml:space="preserve"> would expect the older generations to have some comments and </w:t>
            </w:r>
            <w:r>
              <w:rPr>
                <w:sz w:val="22"/>
                <w:szCs w:val="22"/>
              </w:rPr>
              <w:lastRenderedPageBreak/>
              <w:t xml:space="preserve">resistance towards them. </w:t>
            </w:r>
            <w:proofErr w:type="spellStart"/>
            <w:r>
              <w:rPr>
                <w:sz w:val="22"/>
                <w:szCs w:val="22"/>
              </w:rPr>
              <w:t>i</w:t>
            </w:r>
            <w:proofErr w:type="spellEnd"/>
            <w:r>
              <w:rPr>
                <w:sz w:val="22"/>
                <w:szCs w:val="22"/>
              </w:rPr>
              <w:t xml:space="preserve"> also use a notebook with reusable pages and a special pen. after </w:t>
            </w:r>
            <w:proofErr w:type="spellStart"/>
            <w:r>
              <w:rPr>
                <w:sz w:val="22"/>
                <w:szCs w:val="22"/>
              </w:rPr>
              <w:t>i</w:t>
            </w:r>
            <w:proofErr w:type="spellEnd"/>
            <w:r>
              <w:rPr>
                <w:sz w:val="22"/>
                <w:szCs w:val="22"/>
              </w:rPr>
              <w:t xml:space="preserve"> finished all available pages, </w:t>
            </w:r>
            <w:proofErr w:type="spellStart"/>
            <w:r>
              <w:rPr>
                <w:sz w:val="22"/>
                <w:szCs w:val="22"/>
              </w:rPr>
              <w:t>i</w:t>
            </w:r>
            <w:proofErr w:type="spellEnd"/>
            <w:r>
              <w:rPr>
                <w:sz w:val="22"/>
                <w:szCs w:val="22"/>
              </w:rPr>
              <w:t xml:space="preserve"> simply wipe them with damp </w:t>
            </w:r>
            <w:r>
              <w:t>cloth</w:t>
            </w:r>
            <w:r>
              <w:rPr>
                <w:sz w:val="22"/>
                <w:szCs w:val="22"/>
              </w:rPr>
              <w:t>, let dry, and it's ready to use again. content could be scanned using a phone app.</w:t>
            </w:r>
          </w:p>
        </w:tc>
      </w:tr>
      <w:tr w:rsidR="00D42AF9" w14:paraId="600A2EB0" w14:textId="77777777" w:rsidTr="00D42AF9">
        <w:trPr>
          <w:trHeight w:val="432"/>
        </w:trPr>
        <w:tc>
          <w:tcPr>
            <w:tcW w:w="0" w:type="auto"/>
            <w:vAlign w:val="center"/>
          </w:tcPr>
          <w:p w14:paraId="35823A7A" w14:textId="77777777" w:rsidR="00D42AF9" w:rsidRDefault="00D42AF9" w:rsidP="00D42AF9">
            <w:r>
              <w:rPr>
                <w:sz w:val="22"/>
                <w:szCs w:val="22"/>
              </w:rPr>
              <w:lastRenderedPageBreak/>
              <w:t>Paper should be reserved for exceptional circumstances and the event of technical difficulties. However, we will always need to be flexible to customer demands to a point.</w:t>
            </w:r>
          </w:p>
        </w:tc>
      </w:tr>
      <w:tr w:rsidR="00D42AF9" w14:paraId="0BDC940D" w14:textId="77777777" w:rsidTr="00D42AF9">
        <w:trPr>
          <w:trHeight w:val="432"/>
        </w:trPr>
        <w:tc>
          <w:tcPr>
            <w:tcW w:w="0" w:type="auto"/>
            <w:vAlign w:val="center"/>
          </w:tcPr>
          <w:p w14:paraId="01AE0403" w14:textId="77777777" w:rsidR="00D42AF9" w:rsidRDefault="00D42AF9" w:rsidP="00D42AF9">
            <w:r>
              <w:rPr>
                <w:sz w:val="22"/>
                <w:szCs w:val="22"/>
              </w:rPr>
              <w:t>There may be a need to sometime print documents out to be filed away for backup purposes</w:t>
            </w:r>
          </w:p>
        </w:tc>
      </w:tr>
      <w:tr w:rsidR="00D42AF9" w14:paraId="3168103B" w14:textId="77777777" w:rsidTr="00D42AF9">
        <w:trPr>
          <w:trHeight w:val="432"/>
        </w:trPr>
        <w:tc>
          <w:tcPr>
            <w:tcW w:w="0" w:type="auto"/>
            <w:vAlign w:val="center"/>
          </w:tcPr>
          <w:p w14:paraId="2828699A" w14:textId="77777777" w:rsidR="00D42AF9" w:rsidRDefault="00D42AF9" w:rsidP="00D42AF9">
            <w:r>
              <w:rPr>
                <w:sz w:val="22"/>
                <w:szCs w:val="22"/>
              </w:rPr>
              <w:t>I think this will reduce over time - it certainly has reduced significantly over the last 10 years</w:t>
            </w:r>
          </w:p>
        </w:tc>
      </w:tr>
      <w:tr w:rsidR="00D42AF9" w14:paraId="343E3028" w14:textId="77777777" w:rsidTr="00D42AF9">
        <w:trPr>
          <w:trHeight w:val="432"/>
        </w:trPr>
        <w:tc>
          <w:tcPr>
            <w:tcW w:w="0" w:type="auto"/>
            <w:vAlign w:val="center"/>
          </w:tcPr>
          <w:p w14:paraId="0043631E" w14:textId="77777777" w:rsidR="00D42AF9" w:rsidRDefault="00D42AF9" w:rsidP="00D42AF9">
            <w:r>
              <w:rPr>
                <w:sz w:val="22"/>
                <w:szCs w:val="22"/>
              </w:rPr>
              <w:t>As mentioned before, will depend on getting customers used to on-line services more so than staff and depends on any legal aspects regarding official documents.</w:t>
            </w:r>
          </w:p>
        </w:tc>
      </w:tr>
      <w:tr w:rsidR="00D42AF9" w14:paraId="79B366BD" w14:textId="77777777" w:rsidTr="00D42AF9">
        <w:trPr>
          <w:trHeight w:val="432"/>
        </w:trPr>
        <w:tc>
          <w:tcPr>
            <w:tcW w:w="0" w:type="auto"/>
            <w:vAlign w:val="center"/>
          </w:tcPr>
          <w:p w14:paraId="50CA3DD8" w14:textId="77777777" w:rsidR="00D42AF9" w:rsidRDefault="00D42AF9" w:rsidP="00D42AF9">
            <w:r>
              <w:rPr>
                <w:sz w:val="22"/>
                <w:szCs w:val="22"/>
              </w:rPr>
              <w:t>Only a small amount though.</w:t>
            </w:r>
          </w:p>
        </w:tc>
      </w:tr>
      <w:tr w:rsidR="00D42AF9" w14:paraId="3263D40A" w14:textId="77777777" w:rsidTr="00D42AF9">
        <w:trPr>
          <w:trHeight w:val="432"/>
        </w:trPr>
        <w:tc>
          <w:tcPr>
            <w:tcW w:w="0" w:type="auto"/>
            <w:vAlign w:val="center"/>
          </w:tcPr>
          <w:p w14:paraId="72794BF4" w14:textId="77777777" w:rsidR="00D42AF9" w:rsidRDefault="00D42AF9" w:rsidP="00D42AF9">
            <w:r>
              <w:rPr>
                <w:sz w:val="22"/>
                <w:szCs w:val="22"/>
              </w:rPr>
              <w:t>I feel paper always has a future. Having a paper copy in your hands gives me more confidence in what I am doing</w:t>
            </w:r>
          </w:p>
        </w:tc>
      </w:tr>
      <w:tr w:rsidR="00D42AF9" w14:paraId="00373F38" w14:textId="77777777" w:rsidTr="00D42AF9">
        <w:trPr>
          <w:trHeight w:val="432"/>
        </w:trPr>
        <w:tc>
          <w:tcPr>
            <w:tcW w:w="0" w:type="auto"/>
            <w:vAlign w:val="center"/>
          </w:tcPr>
          <w:p w14:paraId="3ACA5BF9" w14:textId="77777777" w:rsidR="00D42AF9" w:rsidRDefault="00D42AF9" w:rsidP="00D42AF9">
            <w:r>
              <w:rPr>
                <w:sz w:val="22"/>
                <w:szCs w:val="22"/>
              </w:rPr>
              <w:t>..</w:t>
            </w:r>
          </w:p>
        </w:tc>
      </w:tr>
      <w:tr w:rsidR="00D42AF9" w14:paraId="09EC52EA" w14:textId="77777777" w:rsidTr="00D42AF9">
        <w:trPr>
          <w:trHeight w:val="432"/>
        </w:trPr>
        <w:tc>
          <w:tcPr>
            <w:tcW w:w="0" w:type="auto"/>
            <w:vAlign w:val="center"/>
          </w:tcPr>
          <w:p w14:paraId="62810010" w14:textId="77777777" w:rsidR="00D42AF9" w:rsidRDefault="00D42AF9" w:rsidP="00D42AF9">
            <w:r>
              <w:rPr>
                <w:sz w:val="22"/>
                <w:szCs w:val="22"/>
              </w:rPr>
              <w:t>.</w:t>
            </w:r>
          </w:p>
        </w:tc>
      </w:tr>
      <w:tr w:rsidR="00D42AF9" w14:paraId="02C20712" w14:textId="77777777" w:rsidTr="00D42AF9">
        <w:trPr>
          <w:trHeight w:val="432"/>
        </w:trPr>
        <w:tc>
          <w:tcPr>
            <w:tcW w:w="0" w:type="auto"/>
            <w:vAlign w:val="center"/>
          </w:tcPr>
          <w:p w14:paraId="4A35887D" w14:textId="77777777" w:rsidR="00D42AF9" w:rsidRDefault="00D42AF9" w:rsidP="00D42AF9">
            <w:r>
              <w:t>Certain</w:t>
            </w:r>
            <w:r>
              <w:rPr>
                <w:sz w:val="22"/>
                <w:szCs w:val="22"/>
              </w:rPr>
              <w:t xml:space="preserve"> documents - regulation and legal purposes</w:t>
            </w:r>
          </w:p>
        </w:tc>
      </w:tr>
      <w:tr w:rsidR="00D42AF9" w14:paraId="58E4D3CD" w14:textId="77777777" w:rsidTr="00D42AF9">
        <w:trPr>
          <w:trHeight w:val="432"/>
        </w:trPr>
        <w:tc>
          <w:tcPr>
            <w:tcW w:w="0" w:type="auto"/>
            <w:vAlign w:val="center"/>
          </w:tcPr>
          <w:p w14:paraId="6895E0FA" w14:textId="77777777" w:rsidR="00D42AF9" w:rsidRDefault="00D42AF9" w:rsidP="00D42AF9">
            <w:r>
              <w:rPr>
                <w:sz w:val="22"/>
                <w:szCs w:val="22"/>
              </w:rPr>
              <w:t>As the tech is becoming more common in daily use it will become the default option</w:t>
            </w:r>
          </w:p>
        </w:tc>
      </w:tr>
      <w:tr w:rsidR="00D42AF9" w14:paraId="1D597D96" w14:textId="77777777" w:rsidTr="00D42AF9">
        <w:trPr>
          <w:trHeight w:val="432"/>
        </w:trPr>
        <w:tc>
          <w:tcPr>
            <w:tcW w:w="0" w:type="auto"/>
            <w:vAlign w:val="center"/>
          </w:tcPr>
          <w:p w14:paraId="5D9E4F6A" w14:textId="77777777" w:rsidR="00D42AF9" w:rsidRDefault="00D42AF9" w:rsidP="00D42AF9">
            <w:r>
              <w:rPr>
                <w:sz w:val="22"/>
                <w:szCs w:val="22"/>
              </w:rPr>
              <w:t xml:space="preserve">I think there will be a moment when everybody will have </w:t>
            </w:r>
            <w:r>
              <w:t>technology</w:t>
            </w:r>
            <w:r>
              <w:rPr>
                <w:sz w:val="22"/>
                <w:szCs w:val="22"/>
              </w:rPr>
              <w:t xml:space="preserve"> enough to work without paper</w:t>
            </w:r>
          </w:p>
        </w:tc>
      </w:tr>
      <w:tr w:rsidR="00D42AF9" w14:paraId="10EB45FB" w14:textId="77777777" w:rsidTr="00D42AF9">
        <w:trPr>
          <w:trHeight w:val="432"/>
        </w:trPr>
        <w:tc>
          <w:tcPr>
            <w:tcW w:w="0" w:type="auto"/>
            <w:vAlign w:val="center"/>
          </w:tcPr>
          <w:p w14:paraId="0D33A26F" w14:textId="77777777" w:rsidR="00D42AF9" w:rsidRDefault="00D42AF9" w:rsidP="00D42AF9">
            <w:r>
              <w:rPr>
                <w:sz w:val="22"/>
                <w:szCs w:val="22"/>
              </w:rPr>
              <w:t>As mentioned before - on numerous occasions our customers rely on hard copies of documents.</w:t>
            </w:r>
          </w:p>
        </w:tc>
      </w:tr>
      <w:tr w:rsidR="00D42AF9" w14:paraId="6D24DD77" w14:textId="77777777" w:rsidTr="00D42AF9">
        <w:trPr>
          <w:trHeight w:val="432"/>
        </w:trPr>
        <w:tc>
          <w:tcPr>
            <w:tcW w:w="0" w:type="auto"/>
            <w:vAlign w:val="center"/>
          </w:tcPr>
          <w:p w14:paraId="2CE876DE" w14:textId="77777777" w:rsidR="00D42AF9" w:rsidRDefault="00D42AF9" w:rsidP="00D42AF9">
            <w:r>
              <w:rPr>
                <w:sz w:val="22"/>
                <w:szCs w:val="22"/>
              </w:rPr>
              <w:t>It will do until IT is foolproof and ultimately reliable</w:t>
            </w:r>
          </w:p>
        </w:tc>
      </w:tr>
      <w:tr w:rsidR="00D42AF9" w14:paraId="52AAD548" w14:textId="77777777" w:rsidTr="00D42AF9">
        <w:trPr>
          <w:trHeight w:val="432"/>
        </w:trPr>
        <w:tc>
          <w:tcPr>
            <w:tcW w:w="0" w:type="auto"/>
            <w:vAlign w:val="center"/>
          </w:tcPr>
          <w:p w14:paraId="3A510EA0" w14:textId="77777777" w:rsidR="00D42AF9" w:rsidRDefault="00D42AF9" w:rsidP="00D42AF9">
            <w:r>
              <w:rPr>
                <w:sz w:val="22"/>
                <w:szCs w:val="22"/>
              </w:rPr>
              <w:t xml:space="preserve">There always be a need to use paper when sending samples or packages so that they have </w:t>
            </w:r>
            <w:proofErr w:type="gramStart"/>
            <w:r>
              <w:rPr>
                <w:sz w:val="22"/>
                <w:szCs w:val="22"/>
              </w:rPr>
              <w:t>a</w:t>
            </w:r>
            <w:proofErr w:type="gramEnd"/>
            <w:r>
              <w:rPr>
                <w:sz w:val="22"/>
                <w:szCs w:val="22"/>
              </w:rPr>
              <w:t xml:space="preserve"> easy to access copy.</w:t>
            </w:r>
          </w:p>
        </w:tc>
      </w:tr>
      <w:tr w:rsidR="00D42AF9" w14:paraId="6B2070FB" w14:textId="77777777" w:rsidTr="00D42AF9">
        <w:trPr>
          <w:trHeight w:val="432"/>
        </w:trPr>
        <w:tc>
          <w:tcPr>
            <w:tcW w:w="0" w:type="auto"/>
            <w:vAlign w:val="center"/>
          </w:tcPr>
          <w:p w14:paraId="7EC51E18" w14:textId="77777777" w:rsidR="00D42AF9" w:rsidRDefault="00D42AF9" w:rsidP="00D42AF9">
            <w:r>
              <w:rPr>
                <w:sz w:val="22"/>
                <w:szCs w:val="22"/>
              </w:rPr>
              <w:t>Paper is always good for notes, especially on the phone.  Or when the system is down to record tasks when the computer returns.</w:t>
            </w:r>
          </w:p>
        </w:tc>
      </w:tr>
      <w:tr w:rsidR="00D42AF9" w14:paraId="1EFA6075" w14:textId="77777777" w:rsidTr="00D42AF9">
        <w:trPr>
          <w:trHeight w:val="432"/>
        </w:trPr>
        <w:tc>
          <w:tcPr>
            <w:tcW w:w="0" w:type="auto"/>
            <w:vAlign w:val="center"/>
          </w:tcPr>
          <w:p w14:paraId="569B4D89" w14:textId="77777777" w:rsidR="00D42AF9" w:rsidRDefault="00D42AF9" w:rsidP="00D42AF9">
            <w:r>
              <w:rPr>
                <w:sz w:val="22"/>
                <w:szCs w:val="22"/>
              </w:rPr>
              <w:t xml:space="preserve">SEE Q9 plus some end users </w:t>
            </w:r>
            <w:proofErr w:type="spellStart"/>
            <w:r>
              <w:rPr>
                <w:sz w:val="22"/>
                <w:szCs w:val="22"/>
              </w:rPr>
              <w:t>ie</w:t>
            </w:r>
            <w:proofErr w:type="spellEnd"/>
            <w:r>
              <w:rPr>
                <w:sz w:val="22"/>
                <w:szCs w:val="22"/>
              </w:rPr>
              <w:t>. in our case farmers, are not very computer literate or even have access to a computer or printer plus many people, computer literate/accessible or not often want a paper hardcopy for their records.</w:t>
            </w:r>
          </w:p>
        </w:tc>
      </w:tr>
      <w:tr w:rsidR="00D42AF9" w14:paraId="3D2320D5" w14:textId="77777777" w:rsidTr="00D42AF9">
        <w:trPr>
          <w:trHeight w:val="432"/>
        </w:trPr>
        <w:tc>
          <w:tcPr>
            <w:tcW w:w="0" w:type="auto"/>
            <w:vAlign w:val="center"/>
          </w:tcPr>
          <w:p w14:paraId="06531A43" w14:textId="77777777" w:rsidR="00D42AF9" w:rsidRDefault="00D42AF9" w:rsidP="00D42AF9">
            <w:r>
              <w:rPr>
                <w:sz w:val="22"/>
                <w:szCs w:val="22"/>
              </w:rPr>
              <w:t>Prefer not to say</w:t>
            </w:r>
          </w:p>
        </w:tc>
      </w:tr>
      <w:tr w:rsidR="00D42AF9" w14:paraId="6BAEAAD6" w14:textId="77777777" w:rsidTr="00D42AF9">
        <w:trPr>
          <w:trHeight w:val="432"/>
        </w:trPr>
        <w:tc>
          <w:tcPr>
            <w:tcW w:w="0" w:type="auto"/>
            <w:vAlign w:val="center"/>
          </w:tcPr>
          <w:p w14:paraId="07AF5077" w14:textId="77777777" w:rsidR="00D42AF9" w:rsidRDefault="00D42AF9" w:rsidP="00D42AF9">
            <w:r>
              <w:rPr>
                <w:sz w:val="22"/>
                <w:szCs w:val="22"/>
              </w:rPr>
              <w:t xml:space="preserve">some procedures </w:t>
            </w:r>
            <w:proofErr w:type="gramStart"/>
            <w:r>
              <w:rPr>
                <w:sz w:val="22"/>
                <w:szCs w:val="22"/>
              </w:rPr>
              <w:t>needs</w:t>
            </w:r>
            <w:proofErr w:type="gramEnd"/>
            <w:r>
              <w:rPr>
                <w:sz w:val="22"/>
                <w:szCs w:val="22"/>
              </w:rPr>
              <w:t xml:space="preserve"> to be reviewed to get rid </w:t>
            </w:r>
            <w:proofErr w:type="spellStart"/>
            <w:r>
              <w:rPr>
                <w:sz w:val="22"/>
                <w:szCs w:val="22"/>
              </w:rPr>
              <w:t>off</w:t>
            </w:r>
            <w:proofErr w:type="spellEnd"/>
            <w:r>
              <w:rPr>
                <w:sz w:val="22"/>
                <w:szCs w:val="22"/>
              </w:rPr>
              <w:t xml:space="preserve"> the paper</w:t>
            </w:r>
          </w:p>
        </w:tc>
      </w:tr>
      <w:tr w:rsidR="00D42AF9" w14:paraId="7F432D86" w14:textId="77777777" w:rsidTr="00D42AF9">
        <w:trPr>
          <w:trHeight w:val="432"/>
        </w:trPr>
        <w:tc>
          <w:tcPr>
            <w:tcW w:w="0" w:type="auto"/>
            <w:vAlign w:val="center"/>
          </w:tcPr>
          <w:p w14:paraId="26DCCA21" w14:textId="77777777" w:rsidR="00D42AF9" w:rsidRDefault="00D42AF9" w:rsidP="00D42AF9">
            <w:r>
              <w:rPr>
                <w:sz w:val="22"/>
                <w:szCs w:val="22"/>
              </w:rPr>
              <w:t>save few trees</w:t>
            </w:r>
          </w:p>
        </w:tc>
      </w:tr>
      <w:tr w:rsidR="00D42AF9" w14:paraId="767B64E9" w14:textId="77777777" w:rsidTr="00D42AF9">
        <w:trPr>
          <w:trHeight w:val="432"/>
        </w:trPr>
        <w:tc>
          <w:tcPr>
            <w:tcW w:w="0" w:type="auto"/>
            <w:vAlign w:val="center"/>
          </w:tcPr>
          <w:p w14:paraId="4F367034" w14:textId="77777777" w:rsidR="00D42AF9" w:rsidRDefault="00D42AF9" w:rsidP="00D42AF9">
            <w:r>
              <w:rPr>
                <w:sz w:val="22"/>
                <w:szCs w:val="22"/>
              </w:rPr>
              <w:t>As Q12 - Greater efficiency &amp; reduced environmental impact.</w:t>
            </w:r>
          </w:p>
        </w:tc>
      </w:tr>
      <w:tr w:rsidR="00D42AF9" w14:paraId="54267B3B" w14:textId="77777777" w:rsidTr="00D42AF9">
        <w:trPr>
          <w:trHeight w:val="432"/>
        </w:trPr>
        <w:tc>
          <w:tcPr>
            <w:tcW w:w="0" w:type="auto"/>
            <w:vAlign w:val="center"/>
          </w:tcPr>
          <w:p w14:paraId="76DB3FAB" w14:textId="77777777" w:rsidR="00D42AF9" w:rsidRDefault="00D42AF9" w:rsidP="00D42AF9">
            <w:proofErr w:type="gramStart"/>
            <w:r>
              <w:rPr>
                <w:sz w:val="22"/>
                <w:szCs w:val="22"/>
              </w:rPr>
              <w:t>Yes</w:t>
            </w:r>
            <w:proofErr w:type="gramEnd"/>
            <w:r>
              <w:rPr>
                <w:sz w:val="22"/>
                <w:szCs w:val="22"/>
              </w:rPr>
              <w:t xml:space="preserve"> but only if interface gets better</w:t>
            </w:r>
          </w:p>
        </w:tc>
      </w:tr>
      <w:tr w:rsidR="00D42AF9" w14:paraId="6B4123B8" w14:textId="77777777" w:rsidTr="00D42AF9">
        <w:trPr>
          <w:trHeight w:val="432"/>
        </w:trPr>
        <w:tc>
          <w:tcPr>
            <w:tcW w:w="0" w:type="auto"/>
            <w:vAlign w:val="center"/>
          </w:tcPr>
          <w:p w14:paraId="635266DD" w14:textId="77777777" w:rsidR="00D42AF9" w:rsidRDefault="00D42AF9" w:rsidP="00D42AF9">
            <w:r>
              <w:rPr>
                <w:sz w:val="22"/>
                <w:szCs w:val="22"/>
              </w:rPr>
              <w:t>The lack of resources for all field staff to have electronic devices to collect farmer signatures and the need of leaving proof on farms of our visits.</w:t>
            </w:r>
          </w:p>
        </w:tc>
      </w:tr>
      <w:tr w:rsidR="00D42AF9" w14:paraId="65ED5EE2" w14:textId="77777777" w:rsidTr="00D42AF9">
        <w:trPr>
          <w:trHeight w:val="432"/>
        </w:trPr>
        <w:tc>
          <w:tcPr>
            <w:tcW w:w="0" w:type="auto"/>
            <w:vAlign w:val="center"/>
          </w:tcPr>
          <w:p w14:paraId="3D043837" w14:textId="77777777" w:rsidR="00D42AF9" w:rsidRDefault="00D42AF9" w:rsidP="00D42AF9">
            <w:r>
              <w:rPr>
                <w:sz w:val="22"/>
                <w:szCs w:val="22"/>
              </w:rPr>
              <w:t>Financial difficulties to switch to paperless.</w:t>
            </w:r>
          </w:p>
        </w:tc>
      </w:tr>
      <w:tr w:rsidR="00D42AF9" w14:paraId="5653E777" w14:textId="77777777" w:rsidTr="00D42AF9">
        <w:trPr>
          <w:trHeight w:val="432"/>
        </w:trPr>
        <w:tc>
          <w:tcPr>
            <w:tcW w:w="0" w:type="auto"/>
            <w:vAlign w:val="center"/>
          </w:tcPr>
          <w:p w14:paraId="5E5DFA30" w14:textId="77777777" w:rsidR="00D42AF9" w:rsidRDefault="00D42AF9" w:rsidP="00D42AF9">
            <w:r>
              <w:rPr>
                <w:sz w:val="22"/>
                <w:szCs w:val="22"/>
              </w:rPr>
              <w:t>We can use emails for everything we do</w:t>
            </w:r>
          </w:p>
        </w:tc>
      </w:tr>
      <w:tr w:rsidR="00D42AF9" w14:paraId="186BF5C1" w14:textId="77777777" w:rsidTr="00D42AF9">
        <w:trPr>
          <w:trHeight w:val="432"/>
        </w:trPr>
        <w:tc>
          <w:tcPr>
            <w:tcW w:w="0" w:type="auto"/>
            <w:vAlign w:val="center"/>
          </w:tcPr>
          <w:p w14:paraId="6BE3ACE0" w14:textId="77777777" w:rsidR="00D42AF9" w:rsidRDefault="00D42AF9" w:rsidP="00D42AF9">
            <w:r>
              <w:rPr>
                <w:sz w:val="22"/>
                <w:szCs w:val="22"/>
              </w:rPr>
              <w:lastRenderedPageBreak/>
              <w:t xml:space="preserve">Only for a small number of reasons. Notices </w:t>
            </w:r>
            <w:proofErr w:type="spellStart"/>
            <w:r>
              <w:rPr>
                <w:sz w:val="22"/>
                <w:szCs w:val="22"/>
              </w:rPr>
              <w:t>etc</w:t>
            </w:r>
            <w:proofErr w:type="spellEnd"/>
          </w:p>
        </w:tc>
      </w:tr>
      <w:tr w:rsidR="00D42AF9" w14:paraId="52A8D0B7" w14:textId="77777777" w:rsidTr="00D42AF9">
        <w:trPr>
          <w:trHeight w:val="432"/>
        </w:trPr>
        <w:tc>
          <w:tcPr>
            <w:tcW w:w="0" w:type="auto"/>
            <w:vAlign w:val="center"/>
          </w:tcPr>
          <w:p w14:paraId="00BFA1A4" w14:textId="77777777" w:rsidR="00D42AF9" w:rsidRDefault="00D42AF9" w:rsidP="00D42AF9">
            <w:r>
              <w:rPr>
                <w:sz w:val="22"/>
                <w:szCs w:val="22"/>
              </w:rPr>
              <w:t>Minimal use</w:t>
            </w:r>
          </w:p>
        </w:tc>
      </w:tr>
      <w:tr w:rsidR="00D42AF9" w14:paraId="2E02C4DB" w14:textId="77777777" w:rsidTr="00D42AF9">
        <w:trPr>
          <w:trHeight w:val="432"/>
        </w:trPr>
        <w:tc>
          <w:tcPr>
            <w:tcW w:w="0" w:type="auto"/>
            <w:vAlign w:val="center"/>
          </w:tcPr>
          <w:p w14:paraId="315BE8E7" w14:textId="77777777" w:rsidR="00D42AF9" w:rsidRDefault="00D42AF9" w:rsidP="00D42AF9">
            <w:r>
              <w:rPr>
                <w:sz w:val="22"/>
                <w:szCs w:val="22"/>
              </w:rPr>
              <w:t>I think that there are circumstances where paper still has a place albeit limited and decreasing</w:t>
            </w:r>
          </w:p>
        </w:tc>
      </w:tr>
      <w:tr w:rsidR="00D42AF9" w14:paraId="240176C3" w14:textId="77777777" w:rsidTr="00D42AF9">
        <w:trPr>
          <w:trHeight w:val="432"/>
        </w:trPr>
        <w:tc>
          <w:tcPr>
            <w:tcW w:w="0" w:type="auto"/>
            <w:vAlign w:val="center"/>
          </w:tcPr>
          <w:p w14:paraId="3B46BE5B" w14:textId="77777777" w:rsidR="00D42AF9" w:rsidRDefault="00D42AF9" w:rsidP="00D42AF9">
            <w:r>
              <w:rPr>
                <w:sz w:val="22"/>
                <w:szCs w:val="22"/>
              </w:rPr>
              <w:t>I believe that although we can cut down on our paper use, there will always be something that needs to be printed.</w:t>
            </w:r>
          </w:p>
        </w:tc>
      </w:tr>
      <w:tr w:rsidR="00D42AF9" w14:paraId="17B31F2D" w14:textId="77777777" w:rsidTr="00D42AF9">
        <w:trPr>
          <w:trHeight w:val="432"/>
        </w:trPr>
        <w:tc>
          <w:tcPr>
            <w:tcW w:w="0" w:type="auto"/>
            <w:vAlign w:val="center"/>
          </w:tcPr>
          <w:p w14:paraId="6735D82D" w14:textId="77777777" w:rsidR="00D42AF9" w:rsidRDefault="00D42AF9" w:rsidP="00D42AF9">
            <w:r>
              <w:rPr>
                <w:sz w:val="22"/>
                <w:szCs w:val="22"/>
              </w:rPr>
              <w:t>N/A</w:t>
            </w:r>
          </w:p>
        </w:tc>
      </w:tr>
      <w:tr w:rsidR="00D42AF9" w14:paraId="4F326CB1" w14:textId="77777777" w:rsidTr="00D42AF9">
        <w:trPr>
          <w:trHeight w:val="432"/>
        </w:trPr>
        <w:tc>
          <w:tcPr>
            <w:tcW w:w="0" w:type="auto"/>
            <w:vAlign w:val="center"/>
          </w:tcPr>
          <w:p w14:paraId="4DBFB93E" w14:textId="77777777" w:rsidR="00D42AF9" w:rsidRDefault="00D42AF9" w:rsidP="00D42AF9">
            <w:r>
              <w:rPr>
                <w:sz w:val="22"/>
                <w:szCs w:val="22"/>
              </w:rPr>
              <w:t>Some paper items would still need to be stored in line with Government guidelines</w:t>
            </w:r>
          </w:p>
        </w:tc>
      </w:tr>
      <w:tr w:rsidR="00D42AF9" w14:paraId="50B017AF" w14:textId="77777777" w:rsidTr="00D42AF9">
        <w:trPr>
          <w:trHeight w:val="432"/>
        </w:trPr>
        <w:tc>
          <w:tcPr>
            <w:tcW w:w="0" w:type="auto"/>
            <w:vAlign w:val="center"/>
          </w:tcPr>
          <w:p w14:paraId="5C80B517" w14:textId="77777777" w:rsidR="00D42AF9" w:rsidRDefault="00D42AF9" w:rsidP="00D42AF9">
            <w:r>
              <w:rPr>
                <w:sz w:val="22"/>
                <w:szCs w:val="22"/>
              </w:rPr>
              <w:t>prefer not to say</w:t>
            </w:r>
          </w:p>
        </w:tc>
      </w:tr>
      <w:tr w:rsidR="00D42AF9" w14:paraId="4A9CBBD3" w14:textId="77777777" w:rsidTr="00D42AF9">
        <w:trPr>
          <w:trHeight w:val="432"/>
        </w:trPr>
        <w:tc>
          <w:tcPr>
            <w:tcW w:w="0" w:type="auto"/>
            <w:vAlign w:val="center"/>
          </w:tcPr>
          <w:p w14:paraId="0E8976BC" w14:textId="77777777" w:rsidR="00D42AF9" w:rsidRDefault="00D42AF9" w:rsidP="00D42AF9">
            <w:r>
              <w:t>Until</w:t>
            </w:r>
            <w:r>
              <w:rPr>
                <w:sz w:val="22"/>
                <w:szCs w:val="22"/>
              </w:rPr>
              <w:t xml:space="preserve"> we are fully and our customers are fully paperless then for now we need to </w:t>
            </w:r>
            <w:r>
              <w:t>continue</w:t>
            </w:r>
            <w:r>
              <w:rPr>
                <w:sz w:val="22"/>
                <w:szCs w:val="22"/>
              </w:rPr>
              <w:t xml:space="preserve"> with the paper option.</w:t>
            </w:r>
          </w:p>
        </w:tc>
      </w:tr>
      <w:tr w:rsidR="00D42AF9" w14:paraId="6493FA2D" w14:textId="77777777" w:rsidTr="00D42AF9">
        <w:trPr>
          <w:trHeight w:val="432"/>
        </w:trPr>
        <w:tc>
          <w:tcPr>
            <w:tcW w:w="0" w:type="auto"/>
            <w:vAlign w:val="center"/>
          </w:tcPr>
          <w:p w14:paraId="79DE69F6" w14:textId="77777777" w:rsidR="00D42AF9" w:rsidRDefault="00D42AF9" w:rsidP="00D42AF9">
            <w:r>
              <w:rPr>
                <w:sz w:val="22"/>
                <w:szCs w:val="22"/>
              </w:rPr>
              <w:t xml:space="preserve">I think use of other more sustainable products should be used if a worker wishes to write. </w:t>
            </w:r>
            <w:r>
              <w:t>E.g.</w:t>
            </w:r>
            <w:r>
              <w:rPr>
                <w:sz w:val="22"/>
                <w:szCs w:val="22"/>
              </w:rPr>
              <w:t xml:space="preserve"> mini whiteboards to make notes.</w:t>
            </w:r>
          </w:p>
        </w:tc>
      </w:tr>
      <w:tr w:rsidR="00D42AF9" w14:paraId="1A12E7A0" w14:textId="77777777" w:rsidTr="00D42AF9">
        <w:trPr>
          <w:trHeight w:val="432"/>
        </w:trPr>
        <w:tc>
          <w:tcPr>
            <w:tcW w:w="0" w:type="auto"/>
            <w:vAlign w:val="center"/>
          </w:tcPr>
          <w:p w14:paraId="1BF17B46" w14:textId="77777777" w:rsidR="00D42AF9" w:rsidRDefault="00D42AF9" w:rsidP="00D42AF9">
            <w:r>
              <w:rPr>
                <w:sz w:val="22"/>
                <w:szCs w:val="22"/>
              </w:rPr>
              <w:t>Some documents need the human touch</w:t>
            </w:r>
          </w:p>
        </w:tc>
      </w:tr>
      <w:tr w:rsidR="00D42AF9" w14:paraId="32613CC5" w14:textId="77777777" w:rsidTr="00D42AF9">
        <w:trPr>
          <w:trHeight w:val="432"/>
        </w:trPr>
        <w:tc>
          <w:tcPr>
            <w:tcW w:w="0" w:type="auto"/>
            <w:vAlign w:val="center"/>
          </w:tcPr>
          <w:p w14:paraId="624CABA1" w14:textId="77777777" w:rsidR="00D42AF9" w:rsidRDefault="00D42AF9" w:rsidP="00D42AF9">
            <w:r>
              <w:rPr>
                <w:sz w:val="22"/>
                <w:szCs w:val="22"/>
              </w:rPr>
              <w:t>prefer not to say</w:t>
            </w:r>
          </w:p>
        </w:tc>
      </w:tr>
      <w:tr w:rsidR="00D42AF9" w14:paraId="5D8A1A1C" w14:textId="77777777" w:rsidTr="00D42AF9">
        <w:trPr>
          <w:trHeight w:val="432"/>
        </w:trPr>
        <w:tc>
          <w:tcPr>
            <w:tcW w:w="0" w:type="auto"/>
            <w:vAlign w:val="center"/>
          </w:tcPr>
          <w:p w14:paraId="57652004" w14:textId="77777777" w:rsidR="00D42AF9" w:rsidRDefault="00D42AF9" w:rsidP="00D42AF9">
            <w:r>
              <w:rPr>
                <w:sz w:val="22"/>
                <w:szCs w:val="22"/>
              </w:rPr>
              <w:t xml:space="preserve">For the near future, </w:t>
            </w:r>
            <w:proofErr w:type="spellStart"/>
            <w:r>
              <w:rPr>
                <w:sz w:val="22"/>
                <w:szCs w:val="22"/>
              </w:rPr>
              <w:t>i</w:t>
            </w:r>
            <w:proofErr w:type="spellEnd"/>
            <w:r>
              <w:rPr>
                <w:sz w:val="22"/>
                <w:szCs w:val="22"/>
              </w:rPr>
              <w:t xml:space="preserve"> believe </w:t>
            </w:r>
            <w:proofErr w:type="spellStart"/>
            <w:r>
              <w:rPr>
                <w:sz w:val="22"/>
                <w:szCs w:val="22"/>
              </w:rPr>
              <w:t>i</w:t>
            </w:r>
            <w:proofErr w:type="spellEnd"/>
            <w:r>
              <w:rPr>
                <w:sz w:val="22"/>
                <w:szCs w:val="22"/>
              </w:rPr>
              <w:t xml:space="preserve"> does because some customers are unable to access forms of technology that make it easier to go paperless.</w:t>
            </w:r>
          </w:p>
        </w:tc>
      </w:tr>
    </w:tbl>
    <w:p w14:paraId="16188A27" w14:textId="77777777" w:rsidR="00D42AF9" w:rsidRDefault="00D42AF9" w:rsidP="00D42AF9"/>
    <w:p w14:paraId="4678B5D0" w14:textId="666244D4" w:rsidR="00D42AF9" w:rsidRDefault="00AC6150" w:rsidP="00D42AF9">
      <w:pPr>
        <w:rPr>
          <w:b/>
        </w:rPr>
      </w:pPr>
      <w:r>
        <w:rPr>
          <w:b/>
        </w:rPr>
        <w:t xml:space="preserve">Appendix </w:t>
      </w:r>
      <w:r w:rsidR="005E358C">
        <w:rPr>
          <w:b/>
        </w:rPr>
        <w:t>Results 23</w:t>
      </w:r>
    </w:p>
    <w:p w14:paraId="62F75ADF" w14:textId="77777777" w:rsidR="00AC6150" w:rsidRPr="0075039D" w:rsidRDefault="00AC6150" w:rsidP="00D42AF9">
      <w:pPr>
        <w:rPr>
          <w:b/>
        </w:rPr>
      </w:pPr>
    </w:p>
    <w:p w14:paraId="1FE3B685" w14:textId="4665FF64" w:rsidR="00D42AF9" w:rsidRPr="0075039D" w:rsidRDefault="00D42AF9" w:rsidP="00D42AF9">
      <w:pPr>
        <w:rPr>
          <w:b/>
        </w:rPr>
      </w:pPr>
      <w:r w:rsidRPr="0075039D">
        <w:rPr>
          <w:b/>
          <w:noProof/>
        </w:rPr>
        <w:drawing>
          <wp:anchor distT="0" distB="0" distL="114300" distR="114300" simplePos="0" relativeHeight="251663360" behindDoc="0" locked="0" layoutInCell="1" allowOverlap="1" wp14:anchorId="4F314BF4" wp14:editId="313BA2D0">
            <wp:simplePos x="0" y="0"/>
            <wp:positionH relativeFrom="column">
              <wp:posOffset>-520065</wp:posOffset>
            </wp:positionH>
            <wp:positionV relativeFrom="paragraph">
              <wp:posOffset>0</wp:posOffset>
            </wp:positionV>
            <wp:extent cx="6362065" cy="3042285"/>
            <wp:effectExtent l="0" t="0" r="13335" b="5715"/>
            <wp:wrapTight wrapText="bothSides">
              <wp:wrapPolygon edited="0">
                <wp:start x="0" y="0"/>
                <wp:lineTo x="0" y="21460"/>
                <wp:lineTo x="21559" y="21460"/>
                <wp:lineTo x="21559"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14:sizeRelH relativeFrom="page">
              <wp14:pctWidth>0</wp14:pctWidth>
            </wp14:sizeRelH>
            <wp14:sizeRelV relativeFrom="page">
              <wp14:pctHeight>0</wp14:pctHeight>
            </wp14:sizeRelV>
          </wp:anchor>
        </w:drawing>
      </w:r>
      <w:r w:rsidR="00AC6150">
        <w:rPr>
          <w:b/>
        </w:rPr>
        <w:t xml:space="preserve">Appendix </w:t>
      </w:r>
      <w:r w:rsidR="005E358C">
        <w:rPr>
          <w:b/>
        </w:rPr>
        <w:t>Results 24</w:t>
      </w:r>
    </w:p>
    <w:p w14:paraId="7DDDCA81" w14:textId="77777777" w:rsidR="00D42AF9" w:rsidRDefault="00D42AF9" w:rsidP="00D42AF9"/>
    <w:p w14:paraId="40AEADED" w14:textId="77777777" w:rsidR="00D42AF9" w:rsidRDefault="00D42AF9" w:rsidP="00D42AF9">
      <w:r>
        <w:rPr>
          <w:noProof/>
        </w:rPr>
        <w:lastRenderedPageBreak/>
        <w:drawing>
          <wp:inline distT="0" distB="0" distL="0" distR="0" wp14:anchorId="57E1D0DD" wp14:editId="0B533E9C">
            <wp:extent cx="6452235" cy="3200400"/>
            <wp:effectExtent l="0" t="0" r="24765"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085328B4" w14:textId="77777777" w:rsidR="00D42AF9" w:rsidRPr="0075039D" w:rsidRDefault="00D42AF9" w:rsidP="00D42AF9"/>
    <w:p w14:paraId="794D3F6E" w14:textId="507DB170" w:rsidR="00D42AF9" w:rsidRPr="0075039D" w:rsidRDefault="00D42AF9" w:rsidP="00D42AF9">
      <w:r>
        <w:t>Age as a percentage</w:t>
      </w:r>
    </w:p>
    <w:p w14:paraId="23874816" w14:textId="77777777" w:rsidR="00D42AF9" w:rsidRDefault="00D42AF9" w:rsidP="00D42AF9"/>
    <w:p w14:paraId="17E547D7" w14:textId="52038C20" w:rsidR="00D42AF9" w:rsidRPr="0075039D" w:rsidRDefault="00AC6150" w:rsidP="00D42AF9">
      <w:pPr>
        <w:rPr>
          <w:b/>
        </w:rPr>
      </w:pPr>
      <w:r>
        <w:rPr>
          <w:b/>
        </w:rPr>
        <w:t xml:space="preserve">Appendix </w:t>
      </w:r>
      <w:r w:rsidR="00D42AF9" w:rsidRPr="0075039D">
        <w:rPr>
          <w:b/>
        </w:rPr>
        <w:t>Resu</w:t>
      </w:r>
      <w:r w:rsidR="005E358C">
        <w:rPr>
          <w:b/>
        </w:rPr>
        <w:t>lts 25</w:t>
      </w:r>
    </w:p>
    <w:p w14:paraId="4B247727" w14:textId="77777777" w:rsidR="00CF7F69" w:rsidRPr="00A52585" w:rsidRDefault="00CF7F69" w:rsidP="00CF7F69">
      <w:pPr>
        <w:pStyle w:val="Heading2"/>
        <w:ind w:firstLine="720"/>
      </w:pPr>
    </w:p>
    <w:p w14:paraId="50FBF061" w14:textId="77777777" w:rsidR="00CF7F69" w:rsidRPr="00A52585" w:rsidRDefault="00CF7F69" w:rsidP="00CF7F69">
      <w:pPr>
        <w:pStyle w:val="Heading2"/>
        <w:ind w:firstLine="720"/>
      </w:pPr>
    </w:p>
    <w:p w14:paraId="6C419194" w14:textId="77777777" w:rsidR="00CF7F69" w:rsidRPr="00A52585" w:rsidRDefault="00CF7F69" w:rsidP="00CF7F69">
      <w:pPr>
        <w:pStyle w:val="Heading2"/>
        <w:ind w:firstLine="720"/>
      </w:pPr>
    </w:p>
    <w:p w14:paraId="2A7ABA87" w14:textId="77777777" w:rsidR="00CF7F69" w:rsidRPr="00A52585" w:rsidRDefault="00CF7F69" w:rsidP="00CF7F69">
      <w:pPr>
        <w:pStyle w:val="Heading2"/>
        <w:ind w:firstLine="720"/>
      </w:pPr>
    </w:p>
    <w:p w14:paraId="415285EA" w14:textId="77777777" w:rsidR="00CF7F69" w:rsidRPr="00A52585" w:rsidRDefault="00CF7F69" w:rsidP="00CF7F69">
      <w:pPr>
        <w:pStyle w:val="Heading2"/>
        <w:ind w:firstLine="720"/>
      </w:pPr>
    </w:p>
    <w:p w14:paraId="15E836AE" w14:textId="77777777" w:rsidR="00CF7F69" w:rsidRPr="00A52585" w:rsidRDefault="00CF7F69" w:rsidP="00CF7F69">
      <w:pPr>
        <w:pStyle w:val="Heading2"/>
        <w:ind w:firstLine="720"/>
      </w:pPr>
    </w:p>
    <w:p w14:paraId="08866E6E" w14:textId="77777777" w:rsidR="00CF7F69" w:rsidRPr="00A52585" w:rsidRDefault="00CF7F69" w:rsidP="00CF7F69">
      <w:pPr>
        <w:pStyle w:val="Heading2"/>
        <w:ind w:firstLine="720"/>
      </w:pPr>
    </w:p>
    <w:p w14:paraId="284734CC" w14:textId="77777777" w:rsidR="00CF7F69" w:rsidRPr="00A52585" w:rsidRDefault="00CF7F69" w:rsidP="00CF7F69">
      <w:pPr>
        <w:pStyle w:val="Heading2"/>
        <w:ind w:firstLine="720"/>
      </w:pPr>
    </w:p>
    <w:p w14:paraId="4EC150D9" w14:textId="77777777" w:rsidR="00CF7F69" w:rsidRPr="00A52585" w:rsidRDefault="00CF7F69" w:rsidP="00CF7F69">
      <w:pPr>
        <w:pStyle w:val="Heading2"/>
        <w:ind w:firstLine="720"/>
      </w:pPr>
    </w:p>
    <w:p w14:paraId="69476D65" w14:textId="77777777" w:rsidR="00CF7F69" w:rsidRPr="00A52585" w:rsidRDefault="00CF7F69" w:rsidP="00CF7F69">
      <w:pPr>
        <w:pStyle w:val="Heading2"/>
        <w:ind w:firstLine="720"/>
      </w:pPr>
    </w:p>
    <w:p w14:paraId="743CB05A" w14:textId="77777777" w:rsidR="00CF7F69" w:rsidRPr="00A52585" w:rsidRDefault="00CF7F69" w:rsidP="00CF7F69">
      <w:pPr>
        <w:pStyle w:val="Heading2"/>
        <w:ind w:firstLine="720"/>
      </w:pPr>
    </w:p>
    <w:p w14:paraId="574665C7" w14:textId="77777777" w:rsidR="00CF7F69" w:rsidRPr="00A52585" w:rsidRDefault="00CF7F69" w:rsidP="00CF7F69">
      <w:pPr>
        <w:pStyle w:val="Heading2"/>
        <w:ind w:firstLine="720"/>
      </w:pPr>
    </w:p>
    <w:p w14:paraId="42BB7183" w14:textId="77777777" w:rsidR="00CF7F69" w:rsidRPr="00A52585" w:rsidRDefault="00CF7F69" w:rsidP="00CF7F69">
      <w:pPr>
        <w:pStyle w:val="Heading2"/>
        <w:ind w:firstLine="720"/>
      </w:pPr>
    </w:p>
    <w:p w14:paraId="2BFE8FD9" w14:textId="77777777" w:rsidR="00CF7F69" w:rsidRPr="00A52585" w:rsidRDefault="00CF7F69" w:rsidP="00CF7F69">
      <w:pPr>
        <w:pStyle w:val="Heading2"/>
        <w:ind w:firstLine="720"/>
      </w:pPr>
    </w:p>
    <w:p w14:paraId="5FE148D4" w14:textId="77777777" w:rsidR="00CF7F69" w:rsidRPr="00A52585" w:rsidRDefault="00CF7F69" w:rsidP="00CF7F69">
      <w:pPr>
        <w:pStyle w:val="Heading2"/>
        <w:ind w:firstLine="720"/>
      </w:pPr>
    </w:p>
    <w:p w14:paraId="60B3D46A" w14:textId="77777777" w:rsidR="00CF7F69" w:rsidRPr="00A52585" w:rsidRDefault="00CF7F69" w:rsidP="00CF7F69">
      <w:pPr>
        <w:pStyle w:val="Heading2"/>
        <w:ind w:firstLine="720"/>
      </w:pPr>
    </w:p>
    <w:p w14:paraId="6DE8D9D2" w14:textId="77777777" w:rsidR="00CF7F69" w:rsidRPr="00A52585" w:rsidRDefault="00CF7F69" w:rsidP="00CF7F69">
      <w:pPr>
        <w:pStyle w:val="Heading2"/>
        <w:ind w:firstLine="720"/>
      </w:pPr>
    </w:p>
    <w:p w14:paraId="18F93C09" w14:textId="77777777" w:rsidR="00CF7F69" w:rsidRPr="00A52585" w:rsidRDefault="00CF7F69" w:rsidP="00CF7F69">
      <w:pPr>
        <w:pStyle w:val="Heading2"/>
        <w:ind w:firstLine="720"/>
      </w:pPr>
    </w:p>
    <w:p w14:paraId="2C80EABB" w14:textId="77777777" w:rsidR="00CF7F69" w:rsidRPr="00A52585" w:rsidRDefault="00CF7F69" w:rsidP="00CF7F69">
      <w:pPr>
        <w:pStyle w:val="Heading2"/>
        <w:ind w:firstLine="720"/>
      </w:pPr>
    </w:p>
    <w:p w14:paraId="68B9CA05" w14:textId="77777777" w:rsidR="00CF7F69" w:rsidRPr="00A52585" w:rsidRDefault="00CF7F69" w:rsidP="00CF7F69">
      <w:pPr>
        <w:pStyle w:val="Heading2"/>
        <w:ind w:firstLine="720"/>
      </w:pPr>
    </w:p>
    <w:p w14:paraId="3A880399" w14:textId="77777777" w:rsidR="00CF7F69" w:rsidRPr="00A52585" w:rsidRDefault="00CF7F69" w:rsidP="00CF7F69">
      <w:pPr>
        <w:pStyle w:val="Heading2"/>
        <w:ind w:firstLine="720"/>
      </w:pPr>
    </w:p>
    <w:p w14:paraId="0EFEDFFF" w14:textId="77777777" w:rsidR="00CF7F69" w:rsidRPr="00A52585" w:rsidRDefault="00CF7F69" w:rsidP="00CF7F69">
      <w:pPr>
        <w:pStyle w:val="Heading2"/>
        <w:ind w:firstLine="720"/>
      </w:pPr>
    </w:p>
    <w:p w14:paraId="62E40430" w14:textId="77777777" w:rsidR="00CF7F69" w:rsidRPr="00A52585" w:rsidRDefault="00CF7F69" w:rsidP="00CF7F69">
      <w:pPr>
        <w:pStyle w:val="Heading2"/>
        <w:ind w:firstLine="720"/>
      </w:pPr>
    </w:p>
    <w:p w14:paraId="7283CA23" w14:textId="1D85B93E" w:rsidR="008F4945" w:rsidRPr="00A52585" w:rsidRDefault="008F4945" w:rsidP="00CF7F69">
      <w:pPr>
        <w:pStyle w:val="Heading2"/>
        <w:ind w:firstLine="720"/>
      </w:pPr>
    </w:p>
    <w:p w14:paraId="44EE85B8" w14:textId="77777777" w:rsidR="008F4945" w:rsidRPr="00A52585" w:rsidRDefault="008F4945">
      <w:pPr>
        <w:pStyle w:val="NoSpacing"/>
        <w:rPr>
          <w:rFonts w:ascii="Arial" w:hAnsi="Arial" w:cs="Arial"/>
        </w:rPr>
      </w:pPr>
    </w:p>
    <w:p w14:paraId="0D8CB7FE" w14:textId="77777777" w:rsidR="008F4945" w:rsidRPr="00A52585" w:rsidRDefault="008F4945">
      <w:pPr>
        <w:pStyle w:val="TableFigure"/>
        <w:rPr>
          <w:rFonts w:ascii="Arial" w:hAnsi="Arial" w:cs="Arial"/>
        </w:rPr>
      </w:pPr>
    </w:p>
    <w:sectPr w:rsidR="008F4945" w:rsidRPr="00A52585" w:rsidSect="00CF45B4">
      <w:headerReference w:type="default" r:id="rId67"/>
      <w:footerReference w:type="even" r:id="rId68"/>
      <w:headerReference w:type="first" r:id="rId69"/>
      <w:footnotePr>
        <w:pos w:val="beneathText"/>
      </w:footnotePr>
      <w:pgSz w:w="12240" w:h="15840" w:code="1"/>
      <w:pgMar w:top="1440" w:right="1440" w:bottom="1440" w:left="1440" w:header="0" w:footer="0" w:gutter="0"/>
      <w:cols w:space="720"/>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406978" w14:textId="77777777" w:rsidR="00E86974" w:rsidRDefault="00E86974">
      <w:r>
        <w:separator/>
      </w:r>
    </w:p>
  </w:endnote>
  <w:endnote w:type="continuationSeparator" w:id="0">
    <w:p w14:paraId="50D53CAF" w14:textId="77777777" w:rsidR="00E86974" w:rsidRDefault="00E86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Noto Sans Symbols">
    <w:charset w:val="00"/>
    <w:family w:val="auto"/>
    <w:pitch w:val="default"/>
  </w:font>
  <w:font w:name="Wingdings">
    <w:panose1 w:val="05000000000000000000"/>
    <w:charset w:val="02"/>
    <w:family w:val="auto"/>
    <w:pitch w:val="variable"/>
    <w:sig w:usb0="00000000" w:usb1="10000000" w:usb2="00000000" w:usb3="00000000" w:csb0="80000000" w:csb1="00000000"/>
  </w:font>
  <w:font w:name="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Segoe UI">
    <w:altName w:val="Calibr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auto"/>
    <w:pitch w:val="variable"/>
    <w:sig w:usb0="E10002FF" w:usb1="4000FCFF" w:usb2="00000009" w:usb3="00000000" w:csb0="0000019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063E98" w14:textId="77777777" w:rsidR="00A34579" w:rsidRDefault="00A34579" w:rsidP="00A31DE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49C22DC" w14:textId="77777777" w:rsidR="00A34579" w:rsidRDefault="00A34579" w:rsidP="006772D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7A1D4D" w14:textId="77777777" w:rsidR="00E86974" w:rsidRDefault="00E86974">
      <w:r>
        <w:separator/>
      </w:r>
    </w:p>
  </w:footnote>
  <w:footnote w:type="continuationSeparator" w:id="0">
    <w:p w14:paraId="43AA4639" w14:textId="77777777" w:rsidR="00E86974" w:rsidRDefault="00E86974">
      <w:r>
        <w:continuationSeparator/>
      </w:r>
    </w:p>
  </w:footnote>
  <w:footnote w:id="1">
    <w:p w14:paraId="3710D1E9" w14:textId="77777777" w:rsidR="00A34579" w:rsidRDefault="00A34579" w:rsidP="00234466">
      <w:pPr>
        <w:rPr>
          <w:sz w:val="20"/>
          <w:szCs w:val="20"/>
        </w:rPr>
      </w:pPr>
      <w:r>
        <w:rPr>
          <w:vertAlign w:val="superscript"/>
        </w:rPr>
        <w:footnoteRef/>
      </w:r>
      <w:r>
        <w:rPr>
          <w:sz w:val="20"/>
          <w:szCs w:val="20"/>
        </w:rPr>
        <w:t xml:space="preserve"> A data subject counts as having been ‘compelled’ if they have no option to skip the provision of personal data </w:t>
      </w:r>
      <w:proofErr w:type="gramStart"/>
      <w:r>
        <w:rPr>
          <w:sz w:val="20"/>
          <w:szCs w:val="20"/>
        </w:rPr>
        <w:t>in order to</w:t>
      </w:r>
      <w:proofErr w:type="gramEnd"/>
      <w:r>
        <w:rPr>
          <w:sz w:val="20"/>
          <w:szCs w:val="20"/>
        </w:rPr>
        <w:t xml:space="preserve"> receive the service being provided.</w:t>
      </w:r>
    </w:p>
  </w:footnote>
  <w:footnote w:id="2">
    <w:p w14:paraId="1B51A02D" w14:textId="77777777" w:rsidR="00A34579" w:rsidRDefault="00A34579" w:rsidP="00234466">
      <w:pPr>
        <w:rPr>
          <w:sz w:val="20"/>
          <w:szCs w:val="20"/>
        </w:rPr>
      </w:pPr>
      <w:r>
        <w:rPr>
          <w:vertAlign w:val="superscript"/>
        </w:rPr>
        <w:footnoteRef/>
      </w:r>
      <w:r>
        <w:t xml:space="preserve"> </w:t>
      </w:r>
      <w:r>
        <w:rPr>
          <w:sz w:val="20"/>
          <w:szCs w:val="20"/>
        </w:rPr>
        <w:t>Examples of types of sensitive personal data (list not exhaustive):</w:t>
      </w:r>
    </w:p>
    <w:p w14:paraId="257AB198" w14:textId="77777777" w:rsidR="00A34579" w:rsidRDefault="00A34579" w:rsidP="00234466">
      <w:pPr>
        <w:numPr>
          <w:ilvl w:val="0"/>
          <w:numId w:val="13"/>
        </w:numPr>
        <w:pBdr>
          <w:top w:val="nil"/>
          <w:left w:val="nil"/>
          <w:bottom w:val="nil"/>
          <w:right w:val="nil"/>
          <w:between w:val="nil"/>
        </w:pBdr>
      </w:pPr>
      <w:r>
        <w:rPr>
          <w:sz w:val="20"/>
          <w:szCs w:val="20"/>
        </w:rPr>
        <w:t>Racial/ethnic origin</w:t>
      </w:r>
    </w:p>
    <w:p w14:paraId="6EFBE67D" w14:textId="77777777" w:rsidR="00A34579" w:rsidRDefault="00A34579" w:rsidP="00234466">
      <w:pPr>
        <w:numPr>
          <w:ilvl w:val="0"/>
          <w:numId w:val="13"/>
        </w:numPr>
        <w:pBdr>
          <w:top w:val="nil"/>
          <w:left w:val="nil"/>
          <w:bottom w:val="nil"/>
          <w:right w:val="nil"/>
          <w:between w:val="nil"/>
        </w:pBdr>
      </w:pPr>
      <w:r>
        <w:rPr>
          <w:sz w:val="20"/>
          <w:szCs w:val="20"/>
        </w:rPr>
        <w:t>Political opinions</w:t>
      </w:r>
    </w:p>
    <w:p w14:paraId="50C6342F" w14:textId="77777777" w:rsidR="00A34579" w:rsidRDefault="00A34579" w:rsidP="00234466">
      <w:pPr>
        <w:numPr>
          <w:ilvl w:val="0"/>
          <w:numId w:val="13"/>
        </w:numPr>
        <w:pBdr>
          <w:top w:val="nil"/>
          <w:left w:val="nil"/>
          <w:bottom w:val="nil"/>
          <w:right w:val="nil"/>
          <w:between w:val="nil"/>
        </w:pBdr>
      </w:pPr>
      <w:r>
        <w:rPr>
          <w:sz w:val="20"/>
          <w:szCs w:val="20"/>
        </w:rPr>
        <w:t>Religious/philosophical beliefs</w:t>
      </w:r>
    </w:p>
    <w:p w14:paraId="5ECCC2C4" w14:textId="77777777" w:rsidR="00A34579" w:rsidRDefault="00A34579" w:rsidP="00234466">
      <w:pPr>
        <w:numPr>
          <w:ilvl w:val="0"/>
          <w:numId w:val="13"/>
        </w:numPr>
        <w:pBdr>
          <w:top w:val="nil"/>
          <w:left w:val="nil"/>
          <w:bottom w:val="nil"/>
          <w:right w:val="nil"/>
          <w:between w:val="nil"/>
        </w:pBdr>
      </w:pPr>
      <w:r>
        <w:rPr>
          <w:sz w:val="20"/>
          <w:szCs w:val="20"/>
        </w:rPr>
        <w:t>Trade union membership</w:t>
      </w:r>
    </w:p>
    <w:p w14:paraId="7058D548" w14:textId="77777777" w:rsidR="00A34579" w:rsidRDefault="00A34579" w:rsidP="00234466">
      <w:pPr>
        <w:numPr>
          <w:ilvl w:val="0"/>
          <w:numId w:val="13"/>
        </w:numPr>
        <w:pBdr>
          <w:top w:val="nil"/>
          <w:left w:val="nil"/>
          <w:bottom w:val="nil"/>
          <w:right w:val="nil"/>
          <w:between w:val="nil"/>
        </w:pBdr>
      </w:pPr>
      <w:r>
        <w:rPr>
          <w:sz w:val="20"/>
          <w:szCs w:val="20"/>
        </w:rPr>
        <w:t>Genetic data</w:t>
      </w:r>
    </w:p>
    <w:p w14:paraId="1AFB2392" w14:textId="77777777" w:rsidR="00A34579" w:rsidRDefault="00A34579" w:rsidP="00234466">
      <w:pPr>
        <w:numPr>
          <w:ilvl w:val="0"/>
          <w:numId w:val="13"/>
        </w:numPr>
        <w:pBdr>
          <w:top w:val="nil"/>
          <w:left w:val="nil"/>
          <w:bottom w:val="nil"/>
          <w:right w:val="nil"/>
          <w:between w:val="nil"/>
        </w:pBdr>
      </w:pPr>
      <w:r>
        <w:rPr>
          <w:sz w:val="20"/>
          <w:szCs w:val="20"/>
        </w:rPr>
        <w:t>Biometric data for the purposes of identification</w:t>
      </w:r>
    </w:p>
    <w:p w14:paraId="2F90479F" w14:textId="77777777" w:rsidR="00A34579" w:rsidRDefault="00A34579" w:rsidP="00234466">
      <w:pPr>
        <w:numPr>
          <w:ilvl w:val="0"/>
          <w:numId w:val="13"/>
        </w:numPr>
        <w:pBdr>
          <w:top w:val="nil"/>
          <w:left w:val="nil"/>
          <w:bottom w:val="nil"/>
          <w:right w:val="nil"/>
          <w:between w:val="nil"/>
        </w:pBdr>
      </w:pPr>
      <w:r>
        <w:rPr>
          <w:sz w:val="20"/>
          <w:szCs w:val="20"/>
        </w:rPr>
        <w:t>Health related data</w:t>
      </w:r>
    </w:p>
    <w:p w14:paraId="4D185F59" w14:textId="77777777" w:rsidR="00A34579" w:rsidRDefault="00A34579" w:rsidP="00234466">
      <w:pPr>
        <w:numPr>
          <w:ilvl w:val="0"/>
          <w:numId w:val="13"/>
        </w:numPr>
        <w:pBdr>
          <w:top w:val="nil"/>
          <w:left w:val="nil"/>
          <w:bottom w:val="nil"/>
          <w:right w:val="nil"/>
          <w:between w:val="nil"/>
        </w:pBdr>
      </w:pPr>
      <w:r>
        <w:rPr>
          <w:sz w:val="20"/>
          <w:szCs w:val="20"/>
        </w:rPr>
        <w:t>Data concerning someone’s sex life or sexual orientation</w:t>
      </w:r>
    </w:p>
    <w:p w14:paraId="3B0EC933" w14:textId="77777777" w:rsidR="00A34579" w:rsidRDefault="00A34579" w:rsidP="00234466">
      <w:pPr>
        <w:numPr>
          <w:ilvl w:val="0"/>
          <w:numId w:val="13"/>
        </w:numPr>
        <w:pBdr>
          <w:top w:val="nil"/>
          <w:left w:val="nil"/>
          <w:bottom w:val="nil"/>
          <w:right w:val="nil"/>
          <w:between w:val="nil"/>
        </w:pBdr>
      </w:pPr>
      <w:r>
        <w:rPr>
          <w:sz w:val="20"/>
          <w:szCs w:val="20"/>
        </w:rPr>
        <w:t>Data relating to criminal convictions and offences or related security measures</w:t>
      </w:r>
    </w:p>
    <w:p w14:paraId="41498AA2" w14:textId="77777777" w:rsidR="00A34579" w:rsidRDefault="00A34579" w:rsidP="00234466">
      <w:pPr>
        <w:numPr>
          <w:ilvl w:val="0"/>
          <w:numId w:val="13"/>
        </w:numPr>
        <w:pBdr>
          <w:top w:val="nil"/>
          <w:left w:val="nil"/>
          <w:bottom w:val="nil"/>
          <w:right w:val="nil"/>
          <w:between w:val="nil"/>
        </w:pBdr>
      </w:pPr>
      <w:r>
        <w:rPr>
          <w:sz w:val="20"/>
          <w:szCs w:val="20"/>
        </w:rPr>
        <w:t>Processing for law enforcement purposes</w:t>
      </w:r>
    </w:p>
    <w:p w14:paraId="3D585247" w14:textId="77777777" w:rsidR="00A34579" w:rsidRDefault="00A34579" w:rsidP="00234466">
      <w:pPr>
        <w:numPr>
          <w:ilvl w:val="0"/>
          <w:numId w:val="13"/>
        </w:numPr>
        <w:pBdr>
          <w:top w:val="nil"/>
          <w:left w:val="nil"/>
          <w:bottom w:val="nil"/>
          <w:right w:val="nil"/>
          <w:between w:val="nil"/>
        </w:pBdr>
      </w:pPr>
      <w:r>
        <w:rPr>
          <w:sz w:val="20"/>
          <w:szCs w:val="20"/>
        </w:rPr>
        <w:t>Private communications</w:t>
      </w:r>
    </w:p>
    <w:p w14:paraId="00593714" w14:textId="77777777" w:rsidR="00A34579" w:rsidRDefault="00A34579" w:rsidP="00234466">
      <w:pPr>
        <w:numPr>
          <w:ilvl w:val="0"/>
          <w:numId w:val="13"/>
        </w:numPr>
        <w:pBdr>
          <w:top w:val="nil"/>
          <w:left w:val="nil"/>
          <w:bottom w:val="nil"/>
          <w:right w:val="nil"/>
          <w:between w:val="nil"/>
        </w:pBdr>
      </w:pPr>
      <w:r>
        <w:rPr>
          <w:sz w:val="20"/>
          <w:szCs w:val="20"/>
        </w:rPr>
        <w:t>Financial data</w:t>
      </w:r>
    </w:p>
    <w:p w14:paraId="79A2A01A" w14:textId="77777777" w:rsidR="00A34579" w:rsidRDefault="00A34579" w:rsidP="00234466">
      <w:pPr>
        <w:numPr>
          <w:ilvl w:val="0"/>
          <w:numId w:val="13"/>
        </w:numPr>
        <w:pBdr>
          <w:top w:val="nil"/>
          <w:left w:val="nil"/>
          <w:bottom w:val="nil"/>
          <w:right w:val="nil"/>
          <w:between w:val="nil"/>
        </w:pBdr>
      </w:pPr>
      <w:r>
        <w:rPr>
          <w:sz w:val="20"/>
          <w:szCs w:val="20"/>
        </w:rPr>
        <w:t>Location data</w:t>
      </w:r>
    </w:p>
  </w:footnote>
  <w:footnote w:id="3">
    <w:p w14:paraId="6EE4FB3B" w14:textId="77777777" w:rsidR="00A34579" w:rsidRDefault="00A34579" w:rsidP="00234466">
      <w:pPr>
        <w:rPr>
          <w:sz w:val="20"/>
          <w:szCs w:val="20"/>
        </w:rPr>
      </w:pPr>
      <w:r>
        <w:rPr>
          <w:vertAlign w:val="superscript"/>
        </w:rPr>
        <w:footnoteRef/>
      </w:r>
      <w:r>
        <w:rPr>
          <w:sz w:val="20"/>
          <w:szCs w:val="20"/>
        </w:rPr>
        <w:t xml:space="preserve"> Surveillance includes (but is not limited to) monitoring by means of: </w:t>
      </w:r>
    </w:p>
    <w:p w14:paraId="61870356" w14:textId="77777777" w:rsidR="00A34579" w:rsidRDefault="00A34579" w:rsidP="00234466">
      <w:pPr>
        <w:numPr>
          <w:ilvl w:val="0"/>
          <w:numId w:val="13"/>
        </w:numPr>
        <w:pBdr>
          <w:top w:val="nil"/>
          <w:left w:val="nil"/>
          <w:bottom w:val="nil"/>
          <w:right w:val="nil"/>
          <w:between w:val="nil"/>
        </w:pBdr>
      </w:pPr>
      <w:r>
        <w:rPr>
          <w:sz w:val="20"/>
          <w:szCs w:val="20"/>
        </w:rPr>
        <w:t>Camera</w:t>
      </w:r>
    </w:p>
    <w:p w14:paraId="1397F2A8" w14:textId="77777777" w:rsidR="00A34579" w:rsidRDefault="00A34579" w:rsidP="00234466">
      <w:pPr>
        <w:numPr>
          <w:ilvl w:val="0"/>
          <w:numId w:val="13"/>
        </w:numPr>
        <w:pBdr>
          <w:top w:val="nil"/>
          <w:left w:val="nil"/>
          <w:bottom w:val="nil"/>
          <w:right w:val="nil"/>
          <w:between w:val="nil"/>
        </w:pBdr>
      </w:pPr>
      <w:r>
        <w:rPr>
          <w:sz w:val="20"/>
          <w:szCs w:val="20"/>
        </w:rPr>
        <w:t>Audio</w:t>
      </w:r>
    </w:p>
    <w:p w14:paraId="4744C689" w14:textId="77777777" w:rsidR="00A34579" w:rsidRDefault="00A34579" w:rsidP="00234466">
      <w:pPr>
        <w:numPr>
          <w:ilvl w:val="0"/>
          <w:numId w:val="13"/>
        </w:numPr>
        <w:pBdr>
          <w:top w:val="nil"/>
          <w:left w:val="nil"/>
          <w:bottom w:val="nil"/>
          <w:right w:val="nil"/>
          <w:between w:val="nil"/>
        </w:pBdr>
      </w:pPr>
      <w:r>
        <w:rPr>
          <w:sz w:val="20"/>
          <w:szCs w:val="20"/>
        </w:rPr>
        <w:t>Tracking devices</w:t>
      </w:r>
    </w:p>
    <w:p w14:paraId="348155C1" w14:textId="77777777" w:rsidR="00A34579" w:rsidRDefault="00A34579" w:rsidP="00234466">
      <w:pPr>
        <w:numPr>
          <w:ilvl w:val="0"/>
          <w:numId w:val="13"/>
        </w:numPr>
        <w:pBdr>
          <w:top w:val="nil"/>
          <w:left w:val="nil"/>
          <w:bottom w:val="nil"/>
          <w:right w:val="nil"/>
          <w:between w:val="nil"/>
        </w:pBdr>
      </w:pPr>
      <w:r>
        <w:rPr>
          <w:sz w:val="20"/>
          <w:szCs w:val="20"/>
        </w:rPr>
        <w:t>The interception of communications</w:t>
      </w:r>
    </w:p>
  </w:footnote>
  <w:footnote w:id="4">
    <w:p w14:paraId="60C39ABD" w14:textId="77777777" w:rsidR="00A34579" w:rsidRDefault="00A34579" w:rsidP="00234466">
      <w:pPr>
        <w:rPr>
          <w:sz w:val="20"/>
          <w:szCs w:val="20"/>
        </w:rPr>
      </w:pPr>
      <w:r>
        <w:rPr>
          <w:vertAlign w:val="superscript"/>
        </w:rPr>
        <w:footnoteRef/>
      </w:r>
      <w:r>
        <w:t xml:space="preserve"> </w:t>
      </w:r>
      <w:r>
        <w:rPr>
          <w:sz w:val="20"/>
          <w:szCs w:val="20"/>
        </w:rPr>
        <w:t>Examples of types of vulnerable people (list not exhaustive):</w:t>
      </w:r>
    </w:p>
    <w:p w14:paraId="4B142564" w14:textId="77777777" w:rsidR="00A34579" w:rsidRDefault="00A34579" w:rsidP="00234466">
      <w:pPr>
        <w:numPr>
          <w:ilvl w:val="0"/>
          <w:numId w:val="16"/>
        </w:numPr>
        <w:pBdr>
          <w:top w:val="nil"/>
          <w:left w:val="nil"/>
          <w:bottom w:val="nil"/>
          <w:right w:val="nil"/>
          <w:between w:val="nil"/>
        </w:pBdr>
      </w:pPr>
      <w:r>
        <w:rPr>
          <w:sz w:val="20"/>
          <w:szCs w:val="20"/>
        </w:rPr>
        <w:t>Children</w:t>
      </w:r>
    </w:p>
    <w:p w14:paraId="5EEB5A46" w14:textId="77777777" w:rsidR="00A34579" w:rsidRDefault="00A34579" w:rsidP="00234466">
      <w:pPr>
        <w:numPr>
          <w:ilvl w:val="0"/>
          <w:numId w:val="16"/>
        </w:numPr>
        <w:pBdr>
          <w:top w:val="nil"/>
          <w:left w:val="nil"/>
          <w:bottom w:val="nil"/>
          <w:right w:val="nil"/>
          <w:between w:val="nil"/>
        </w:pBdr>
      </w:pPr>
      <w:r>
        <w:rPr>
          <w:sz w:val="20"/>
          <w:szCs w:val="20"/>
        </w:rPr>
        <w:t>The elderly</w:t>
      </w:r>
    </w:p>
    <w:p w14:paraId="05F30D52" w14:textId="77777777" w:rsidR="00A34579" w:rsidRDefault="00A34579" w:rsidP="00234466">
      <w:pPr>
        <w:numPr>
          <w:ilvl w:val="0"/>
          <w:numId w:val="16"/>
        </w:numPr>
        <w:pBdr>
          <w:top w:val="nil"/>
          <w:left w:val="nil"/>
          <w:bottom w:val="nil"/>
          <w:right w:val="nil"/>
          <w:between w:val="nil"/>
        </w:pBdr>
      </w:pPr>
      <w:r>
        <w:rPr>
          <w:sz w:val="20"/>
          <w:szCs w:val="20"/>
        </w:rPr>
        <w:t>Asylum seekers</w:t>
      </w:r>
    </w:p>
    <w:p w14:paraId="5852A6C1" w14:textId="77777777" w:rsidR="00A34579" w:rsidRDefault="00A34579" w:rsidP="00234466">
      <w:pPr>
        <w:numPr>
          <w:ilvl w:val="0"/>
          <w:numId w:val="16"/>
        </w:numPr>
        <w:pBdr>
          <w:top w:val="nil"/>
          <w:left w:val="nil"/>
          <w:bottom w:val="nil"/>
          <w:right w:val="nil"/>
          <w:between w:val="nil"/>
        </w:pBdr>
      </w:pPr>
      <w:r>
        <w:rPr>
          <w:sz w:val="20"/>
          <w:szCs w:val="20"/>
        </w:rPr>
        <w:t>The mentally ill</w:t>
      </w:r>
    </w:p>
    <w:p w14:paraId="75D41B24" w14:textId="77777777" w:rsidR="00A34579" w:rsidRDefault="00A34579" w:rsidP="00234466">
      <w:pPr>
        <w:numPr>
          <w:ilvl w:val="0"/>
          <w:numId w:val="16"/>
        </w:numPr>
        <w:pBdr>
          <w:top w:val="nil"/>
          <w:left w:val="nil"/>
          <w:bottom w:val="nil"/>
          <w:right w:val="nil"/>
          <w:between w:val="nil"/>
        </w:pBdr>
      </w:pPr>
      <w:r>
        <w:rPr>
          <w:sz w:val="20"/>
          <w:szCs w:val="20"/>
        </w:rPr>
        <w:t>Patients</w:t>
      </w:r>
    </w:p>
  </w:footnote>
  <w:footnote w:id="5">
    <w:p w14:paraId="65223CE5" w14:textId="77777777" w:rsidR="00A34579" w:rsidRDefault="00A34579" w:rsidP="00234466">
      <w:pPr>
        <w:rPr>
          <w:sz w:val="20"/>
          <w:szCs w:val="20"/>
        </w:rPr>
      </w:pPr>
      <w:r>
        <w:rPr>
          <w:vertAlign w:val="superscript"/>
        </w:rPr>
        <w:footnoteRef/>
      </w:r>
      <w:r>
        <w:t xml:space="preserve"> </w:t>
      </w:r>
      <w:r>
        <w:rPr>
          <w:sz w:val="20"/>
          <w:szCs w:val="20"/>
        </w:rPr>
        <w:t>Examples of this type of data processing (for context - list not exhaustive):</w:t>
      </w:r>
    </w:p>
    <w:p w14:paraId="6D87111A" w14:textId="77777777" w:rsidR="00A34579" w:rsidRDefault="00A34579" w:rsidP="00234466">
      <w:pPr>
        <w:numPr>
          <w:ilvl w:val="0"/>
          <w:numId w:val="14"/>
        </w:numPr>
        <w:pBdr>
          <w:top w:val="nil"/>
          <w:left w:val="nil"/>
          <w:bottom w:val="nil"/>
          <w:right w:val="nil"/>
          <w:between w:val="nil"/>
        </w:pBdr>
      </w:pPr>
      <w:r>
        <w:rPr>
          <w:sz w:val="20"/>
          <w:szCs w:val="20"/>
        </w:rPr>
        <w:t>Publishing animal/plant health data which is linked to certain farms which might reduce the market price of some farmers’ produce</w:t>
      </w:r>
    </w:p>
    <w:p w14:paraId="71A81292" w14:textId="77777777" w:rsidR="00A34579" w:rsidRDefault="00A34579" w:rsidP="00234466">
      <w:pPr>
        <w:numPr>
          <w:ilvl w:val="0"/>
          <w:numId w:val="14"/>
        </w:numPr>
        <w:pBdr>
          <w:top w:val="nil"/>
          <w:left w:val="nil"/>
          <w:bottom w:val="nil"/>
          <w:right w:val="nil"/>
          <w:between w:val="nil"/>
        </w:pBdr>
      </w:pPr>
      <w:r>
        <w:rPr>
          <w:sz w:val="20"/>
          <w:szCs w:val="20"/>
        </w:rPr>
        <w:t>Using personal data to perform a credit check may deny somebody access to credit</w:t>
      </w:r>
    </w:p>
    <w:p w14:paraId="57DD5C41" w14:textId="77777777" w:rsidR="00A34579" w:rsidRDefault="00A34579" w:rsidP="00234466">
      <w:pPr>
        <w:numPr>
          <w:ilvl w:val="0"/>
          <w:numId w:val="14"/>
        </w:numPr>
        <w:pBdr>
          <w:top w:val="nil"/>
          <w:left w:val="nil"/>
          <w:bottom w:val="nil"/>
          <w:right w:val="nil"/>
          <w:between w:val="nil"/>
        </w:pBdr>
      </w:pPr>
      <w:r>
        <w:rPr>
          <w:sz w:val="20"/>
          <w:szCs w:val="20"/>
        </w:rPr>
        <w:t>Collecting the location data of an identified/identifiable individual may question their right to freedom of movement</w:t>
      </w:r>
    </w:p>
  </w:footnote>
  <w:footnote w:id="6">
    <w:p w14:paraId="62291522" w14:textId="77777777" w:rsidR="00A34579" w:rsidRDefault="00A34579" w:rsidP="00234466">
      <w:pPr>
        <w:rPr>
          <w:sz w:val="20"/>
          <w:szCs w:val="20"/>
        </w:rPr>
      </w:pPr>
      <w:r>
        <w:rPr>
          <w:vertAlign w:val="superscript"/>
        </w:rPr>
        <w:footnoteRef/>
      </w:r>
      <w:r>
        <w:rPr>
          <w:sz w:val="20"/>
          <w:szCs w:val="20"/>
        </w:rPr>
        <w:t xml:space="preserve"> Consider the number of people, the volume of data, the duration/permanence of your data processing and its geographical extent when answering this question. A rule of thumb is that if you are processing the personal data of &gt;1000 people, then you have moved into large scale processing.</w:t>
      </w:r>
    </w:p>
  </w:footnote>
  <w:footnote w:id="7">
    <w:p w14:paraId="77C68018" w14:textId="77777777" w:rsidR="00A34579" w:rsidRDefault="00A34579" w:rsidP="00234466">
      <w:pPr>
        <w:rPr>
          <w:sz w:val="20"/>
          <w:szCs w:val="20"/>
        </w:rPr>
      </w:pPr>
      <w:r>
        <w:rPr>
          <w:vertAlign w:val="superscript"/>
        </w:rPr>
        <w:footnoteRef/>
      </w:r>
      <w:r>
        <w:rPr>
          <w:sz w:val="20"/>
          <w:szCs w:val="20"/>
        </w:rPr>
        <w:t xml:space="preserve"> This only applies in cases of life and death, such as the disclosure of medical records to an A&amp;E department treating somebody after a serious road accident</w:t>
      </w:r>
    </w:p>
  </w:footnote>
  <w:footnote w:id="8">
    <w:p w14:paraId="152D0F8F" w14:textId="77777777" w:rsidR="00A34579" w:rsidRDefault="00A34579" w:rsidP="00234466">
      <w:pPr>
        <w:rPr>
          <w:sz w:val="20"/>
          <w:szCs w:val="20"/>
        </w:rPr>
      </w:pPr>
      <w:r>
        <w:rPr>
          <w:vertAlign w:val="superscript"/>
        </w:rPr>
        <w:footnoteRef/>
      </w:r>
      <w:r>
        <w:rPr>
          <w:sz w:val="20"/>
          <w:szCs w:val="20"/>
        </w:rPr>
        <w:t xml:space="preserve"> These categories of personal data can require additional grounds for processing. Get in touch with your local data protection team for more information.</w:t>
      </w:r>
    </w:p>
  </w:footnote>
  <w:footnote w:id="9">
    <w:p w14:paraId="7CBA97B8" w14:textId="77777777" w:rsidR="00A34579" w:rsidRDefault="00A34579" w:rsidP="00234466">
      <w:pPr>
        <w:rPr>
          <w:sz w:val="20"/>
          <w:szCs w:val="20"/>
        </w:rPr>
      </w:pPr>
      <w:r>
        <w:rPr>
          <w:vertAlign w:val="superscript"/>
        </w:rPr>
        <w:footnoteRef/>
      </w:r>
      <w:r>
        <w:rPr>
          <w:sz w:val="20"/>
          <w:szCs w:val="20"/>
        </w:rPr>
        <w:t xml:space="preserve"> Refer to Guidance document for definitions</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58D223" w14:textId="28EB42BE" w:rsidR="00A34579" w:rsidRPr="00E47C65" w:rsidRDefault="00A34579" w:rsidP="00E47C65">
    <w:pPr>
      <w:pStyle w:val="Heading1"/>
      <w:shd w:val="clear" w:color="auto" w:fill="FFFFFF"/>
      <w:spacing w:after="150"/>
      <w:jc w:val="left"/>
      <w:rPr>
        <w:rFonts w:ascii="Arial" w:eastAsia="Times New Roman" w:hAnsi="Arial" w:cs="Arial"/>
        <w:b w:val="0"/>
        <w:bCs w:val="0"/>
        <w:color w:val="111111"/>
        <w:kern w:val="36"/>
        <w:sz w:val="22"/>
        <w:szCs w:val="22"/>
        <w:lang w:eastAsia="en-US"/>
      </w:rPr>
    </w:pPr>
    <w:r>
      <w:rPr>
        <w:rFonts w:ascii="Arial" w:eastAsia="Times New Roman" w:hAnsi="Arial" w:cs="Arial"/>
        <w:b w:val="0"/>
        <w:bCs w:val="0"/>
        <w:color w:val="111111"/>
        <w:sz w:val="22"/>
        <w:szCs w:val="22"/>
      </w:rPr>
      <w:t>1705314</w:t>
    </w:r>
  </w:p>
  <w:p w14:paraId="068254B2" w14:textId="77777777" w:rsidR="00A34579" w:rsidRDefault="00A34579" w:rsidP="00E47C65">
    <w:pPr>
      <w:pStyle w:val="Header"/>
    </w:pPr>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4F4173">
      <w:rPr>
        <w:rStyle w:val="Strong"/>
        <w:noProof/>
      </w:rPr>
      <w:t>2</w:t>
    </w:r>
    <w:r>
      <w:rPr>
        <w:rStyle w:val="Strong"/>
        <w:noProof/>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0F20C6" w14:textId="77777777" w:rsidR="00A34579" w:rsidRDefault="00A34579">
    <w:pPr>
      <w:pStyle w:val="Header"/>
      <w:rPr>
        <w:rStyle w:val="Strong"/>
      </w:rPr>
    </w:pPr>
    <w:r>
      <w:t>1705314</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nsid w:val="025058F6"/>
    <w:multiLevelType w:val="multilevel"/>
    <w:tmpl w:val="2092DE34"/>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044B64DE"/>
    <w:multiLevelType w:val="hybridMultilevel"/>
    <w:tmpl w:val="A8E4BF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17BD6CCD"/>
    <w:multiLevelType w:val="multilevel"/>
    <w:tmpl w:val="86B41BA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nsid w:val="268E4BBE"/>
    <w:multiLevelType w:val="multilevel"/>
    <w:tmpl w:val="E14A54D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nsid w:val="2EB75426"/>
    <w:multiLevelType w:val="hybridMultilevel"/>
    <w:tmpl w:val="1A3E01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2F3114FD"/>
    <w:multiLevelType w:val="multilevel"/>
    <w:tmpl w:val="D362DBFA"/>
    <w:lvl w:ilvl="0">
      <w:start w:val="7"/>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nsid w:val="37880B2B"/>
    <w:multiLevelType w:val="hybridMultilevel"/>
    <w:tmpl w:val="3440DCA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2F744D5"/>
    <w:multiLevelType w:val="multilevel"/>
    <w:tmpl w:val="D6DE7AA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nsid w:val="4B5A0CFA"/>
    <w:multiLevelType w:val="multilevel"/>
    <w:tmpl w:val="26D05A52"/>
    <w:lvl w:ilvl="0">
      <w:start w:val="7"/>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nsid w:val="761A0677"/>
    <w:multiLevelType w:val="multilevel"/>
    <w:tmpl w:val="82822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9"/>
  </w:num>
  <w:num w:numId="13">
    <w:abstractNumId w:val="15"/>
  </w:num>
  <w:num w:numId="14">
    <w:abstractNumId w:val="17"/>
  </w:num>
  <w:num w:numId="15">
    <w:abstractNumId w:val="13"/>
  </w:num>
  <w:num w:numId="16">
    <w:abstractNumId w:val="18"/>
  </w:num>
  <w:num w:numId="17">
    <w:abstractNumId w:val="10"/>
  </w:num>
  <w:num w:numId="18">
    <w:abstractNumId w:val="12"/>
  </w:num>
  <w:num w:numId="19">
    <w:abstractNumId w:val="11"/>
  </w:num>
  <w:num w:numId="20">
    <w:abstractNumId w:val="14"/>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2"/>
  <w:proofState w:spelling="clean" w:grammar="clean"/>
  <w:attachedTemplate r:id="rId1"/>
  <w:defaultTabStop w:val="720"/>
  <w:drawingGridHorizontalSpacing w:val="120"/>
  <w:displayHorizontalDrawingGridEvery w:val="2"/>
  <w:displayVerticalDrawingGridEvery w:val="2"/>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7C65"/>
    <w:rsid w:val="0000149A"/>
    <w:rsid w:val="00001C4E"/>
    <w:rsid w:val="00003460"/>
    <w:rsid w:val="00003629"/>
    <w:rsid w:val="00004690"/>
    <w:rsid w:val="00004B6B"/>
    <w:rsid w:val="00005A84"/>
    <w:rsid w:val="0000657A"/>
    <w:rsid w:val="00010823"/>
    <w:rsid w:val="00011D55"/>
    <w:rsid w:val="00012A64"/>
    <w:rsid w:val="000130C1"/>
    <w:rsid w:val="00027728"/>
    <w:rsid w:val="00034C7D"/>
    <w:rsid w:val="0004302B"/>
    <w:rsid w:val="00043F64"/>
    <w:rsid w:val="00063670"/>
    <w:rsid w:val="00064E15"/>
    <w:rsid w:val="00067B94"/>
    <w:rsid w:val="00070918"/>
    <w:rsid w:val="00085BBE"/>
    <w:rsid w:val="000879F8"/>
    <w:rsid w:val="00087A7C"/>
    <w:rsid w:val="0009006A"/>
    <w:rsid w:val="000900AB"/>
    <w:rsid w:val="00093D9B"/>
    <w:rsid w:val="0009778B"/>
    <w:rsid w:val="00097936"/>
    <w:rsid w:val="000A3743"/>
    <w:rsid w:val="000B033E"/>
    <w:rsid w:val="000C1454"/>
    <w:rsid w:val="000C6724"/>
    <w:rsid w:val="000C7A35"/>
    <w:rsid w:val="000D0D81"/>
    <w:rsid w:val="000D7B33"/>
    <w:rsid w:val="000E79D3"/>
    <w:rsid w:val="000F032E"/>
    <w:rsid w:val="000F6A3E"/>
    <w:rsid w:val="000F7132"/>
    <w:rsid w:val="0010242E"/>
    <w:rsid w:val="001146D1"/>
    <w:rsid w:val="0012101F"/>
    <w:rsid w:val="00131E63"/>
    <w:rsid w:val="00133E5D"/>
    <w:rsid w:val="00135B3A"/>
    <w:rsid w:val="001432B7"/>
    <w:rsid w:val="001659DB"/>
    <w:rsid w:val="0017676A"/>
    <w:rsid w:val="00183867"/>
    <w:rsid w:val="001A046D"/>
    <w:rsid w:val="001A461B"/>
    <w:rsid w:val="001A4D4E"/>
    <w:rsid w:val="001A4D99"/>
    <w:rsid w:val="001B25E7"/>
    <w:rsid w:val="001B43D1"/>
    <w:rsid w:val="001B4549"/>
    <w:rsid w:val="001D4A62"/>
    <w:rsid w:val="001D71D5"/>
    <w:rsid w:val="001E5E45"/>
    <w:rsid w:val="001E77F7"/>
    <w:rsid w:val="0020468B"/>
    <w:rsid w:val="00221D9E"/>
    <w:rsid w:val="00224133"/>
    <w:rsid w:val="002241CD"/>
    <w:rsid w:val="00226B69"/>
    <w:rsid w:val="00227B4B"/>
    <w:rsid w:val="00227B60"/>
    <w:rsid w:val="00234466"/>
    <w:rsid w:val="0024099E"/>
    <w:rsid w:val="00241F5D"/>
    <w:rsid w:val="00242EA3"/>
    <w:rsid w:val="00243FC4"/>
    <w:rsid w:val="00244328"/>
    <w:rsid w:val="002476C7"/>
    <w:rsid w:val="00255D23"/>
    <w:rsid w:val="002561A1"/>
    <w:rsid w:val="00257AB6"/>
    <w:rsid w:val="00264CDC"/>
    <w:rsid w:val="00265264"/>
    <w:rsid w:val="00284861"/>
    <w:rsid w:val="00293D0C"/>
    <w:rsid w:val="00294724"/>
    <w:rsid w:val="002A6CCA"/>
    <w:rsid w:val="002B3288"/>
    <w:rsid w:val="002D4321"/>
    <w:rsid w:val="002D7E7E"/>
    <w:rsid w:val="002E24E7"/>
    <w:rsid w:val="002E770D"/>
    <w:rsid w:val="002F72C9"/>
    <w:rsid w:val="00304630"/>
    <w:rsid w:val="00304B79"/>
    <w:rsid w:val="0031182C"/>
    <w:rsid w:val="003123C3"/>
    <w:rsid w:val="003244FB"/>
    <w:rsid w:val="00324EAC"/>
    <w:rsid w:val="003258DA"/>
    <w:rsid w:val="00327321"/>
    <w:rsid w:val="003317AD"/>
    <w:rsid w:val="00340DB3"/>
    <w:rsid w:val="00343172"/>
    <w:rsid w:val="0034655F"/>
    <w:rsid w:val="003473DC"/>
    <w:rsid w:val="00347E9E"/>
    <w:rsid w:val="00350113"/>
    <w:rsid w:val="003508F6"/>
    <w:rsid w:val="00355CC1"/>
    <w:rsid w:val="00361168"/>
    <w:rsid w:val="0036372B"/>
    <w:rsid w:val="0036648E"/>
    <w:rsid w:val="003711F4"/>
    <w:rsid w:val="003763C7"/>
    <w:rsid w:val="003829A9"/>
    <w:rsid w:val="00386BD9"/>
    <w:rsid w:val="00387C1D"/>
    <w:rsid w:val="00387D92"/>
    <w:rsid w:val="00391014"/>
    <w:rsid w:val="003910ED"/>
    <w:rsid w:val="00396A49"/>
    <w:rsid w:val="003A2617"/>
    <w:rsid w:val="003A4578"/>
    <w:rsid w:val="003A49A9"/>
    <w:rsid w:val="003B2467"/>
    <w:rsid w:val="003B2833"/>
    <w:rsid w:val="003D0C0F"/>
    <w:rsid w:val="003D70DC"/>
    <w:rsid w:val="003F1B01"/>
    <w:rsid w:val="003F3FFD"/>
    <w:rsid w:val="003F6549"/>
    <w:rsid w:val="003F7122"/>
    <w:rsid w:val="0040011C"/>
    <w:rsid w:val="00403CD7"/>
    <w:rsid w:val="00410025"/>
    <w:rsid w:val="00417A61"/>
    <w:rsid w:val="00422C97"/>
    <w:rsid w:val="00424077"/>
    <w:rsid w:val="00431729"/>
    <w:rsid w:val="0044102B"/>
    <w:rsid w:val="00443229"/>
    <w:rsid w:val="00443CC5"/>
    <w:rsid w:val="004547A0"/>
    <w:rsid w:val="00454D50"/>
    <w:rsid w:val="0046522B"/>
    <w:rsid w:val="00466FE0"/>
    <w:rsid w:val="00476770"/>
    <w:rsid w:val="0048583D"/>
    <w:rsid w:val="004915C7"/>
    <w:rsid w:val="004A2475"/>
    <w:rsid w:val="004A5A49"/>
    <w:rsid w:val="004B67A3"/>
    <w:rsid w:val="004B7824"/>
    <w:rsid w:val="004C547F"/>
    <w:rsid w:val="004D26DD"/>
    <w:rsid w:val="004D28CB"/>
    <w:rsid w:val="004E0069"/>
    <w:rsid w:val="004F4173"/>
    <w:rsid w:val="004F7219"/>
    <w:rsid w:val="0051144C"/>
    <w:rsid w:val="00512CB0"/>
    <w:rsid w:val="00513F8C"/>
    <w:rsid w:val="00516D3E"/>
    <w:rsid w:val="00517BCB"/>
    <w:rsid w:val="005250BD"/>
    <w:rsid w:val="00525AA8"/>
    <w:rsid w:val="00531412"/>
    <w:rsid w:val="0053370C"/>
    <w:rsid w:val="00534027"/>
    <w:rsid w:val="00547F56"/>
    <w:rsid w:val="00554F15"/>
    <w:rsid w:val="00556C5D"/>
    <w:rsid w:val="0056385D"/>
    <w:rsid w:val="00563E71"/>
    <w:rsid w:val="00567AC8"/>
    <w:rsid w:val="005769C6"/>
    <w:rsid w:val="0057753B"/>
    <w:rsid w:val="00592570"/>
    <w:rsid w:val="00592834"/>
    <w:rsid w:val="005931A6"/>
    <w:rsid w:val="00596B84"/>
    <w:rsid w:val="00597926"/>
    <w:rsid w:val="005A41D9"/>
    <w:rsid w:val="005A45F4"/>
    <w:rsid w:val="005A59E9"/>
    <w:rsid w:val="005B10B9"/>
    <w:rsid w:val="005B3475"/>
    <w:rsid w:val="005B4561"/>
    <w:rsid w:val="005B6CB6"/>
    <w:rsid w:val="005C26E1"/>
    <w:rsid w:val="005C2CC4"/>
    <w:rsid w:val="005C5D41"/>
    <w:rsid w:val="005D1F43"/>
    <w:rsid w:val="005D2E83"/>
    <w:rsid w:val="005D599E"/>
    <w:rsid w:val="005D7C9D"/>
    <w:rsid w:val="005E095D"/>
    <w:rsid w:val="005E358C"/>
    <w:rsid w:val="005E7231"/>
    <w:rsid w:val="005F2E4B"/>
    <w:rsid w:val="005F65CF"/>
    <w:rsid w:val="006065FE"/>
    <w:rsid w:val="00606D4B"/>
    <w:rsid w:val="006115EF"/>
    <w:rsid w:val="006123BF"/>
    <w:rsid w:val="00615F03"/>
    <w:rsid w:val="00616B25"/>
    <w:rsid w:val="006221B6"/>
    <w:rsid w:val="0063538B"/>
    <w:rsid w:val="00635A6F"/>
    <w:rsid w:val="00642F13"/>
    <w:rsid w:val="00646382"/>
    <w:rsid w:val="00657007"/>
    <w:rsid w:val="00661D19"/>
    <w:rsid w:val="00670850"/>
    <w:rsid w:val="00672C98"/>
    <w:rsid w:val="006772D6"/>
    <w:rsid w:val="006775A8"/>
    <w:rsid w:val="00682263"/>
    <w:rsid w:val="0068688F"/>
    <w:rsid w:val="006967F6"/>
    <w:rsid w:val="00696EC4"/>
    <w:rsid w:val="006A1183"/>
    <w:rsid w:val="006B0198"/>
    <w:rsid w:val="006B628F"/>
    <w:rsid w:val="006C3722"/>
    <w:rsid w:val="006C5225"/>
    <w:rsid w:val="006D6161"/>
    <w:rsid w:val="006E1C9E"/>
    <w:rsid w:val="006E202D"/>
    <w:rsid w:val="006E2773"/>
    <w:rsid w:val="006F2AD7"/>
    <w:rsid w:val="006F70DF"/>
    <w:rsid w:val="00701D9D"/>
    <w:rsid w:val="007169A2"/>
    <w:rsid w:val="00720B39"/>
    <w:rsid w:val="00723423"/>
    <w:rsid w:val="00727964"/>
    <w:rsid w:val="00727DCA"/>
    <w:rsid w:val="0074315D"/>
    <w:rsid w:val="007463BE"/>
    <w:rsid w:val="00752957"/>
    <w:rsid w:val="0075693F"/>
    <w:rsid w:val="00766D78"/>
    <w:rsid w:val="007866FC"/>
    <w:rsid w:val="00795849"/>
    <w:rsid w:val="00796D9B"/>
    <w:rsid w:val="007A0B02"/>
    <w:rsid w:val="007A0BDE"/>
    <w:rsid w:val="007A16FA"/>
    <w:rsid w:val="007B0F09"/>
    <w:rsid w:val="007B194B"/>
    <w:rsid w:val="007B1D5C"/>
    <w:rsid w:val="007B3BE6"/>
    <w:rsid w:val="007B450F"/>
    <w:rsid w:val="007C21A6"/>
    <w:rsid w:val="007D03BF"/>
    <w:rsid w:val="007D57E0"/>
    <w:rsid w:val="007E32DD"/>
    <w:rsid w:val="007E49F9"/>
    <w:rsid w:val="007E5842"/>
    <w:rsid w:val="007F0F3A"/>
    <w:rsid w:val="0080445C"/>
    <w:rsid w:val="00806614"/>
    <w:rsid w:val="008167C8"/>
    <w:rsid w:val="00821FA8"/>
    <w:rsid w:val="00822AF1"/>
    <w:rsid w:val="008271B1"/>
    <w:rsid w:val="00831D76"/>
    <w:rsid w:val="00840FFF"/>
    <w:rsid w:val="00850118"/>
    <w:rsid w:val="008507C7"/>
    <w:rsid w:val="00855A17"/>
    <w:rsid w:val="00862BD3"/>
    <w:rsid w:val="00864525"/>
    <w:rsid w:val="00875B88"/>
    <w:rsid w:val="00883A80"/>
    <w:rsid w:val="0089049C"/>
    <w:rsid w:val="008A454B"/>
    <w:rsid w:val="008A76CE"/>
    <w:rsid w:val="008B36A0"/>
    <w:rsid w:val="008B5799"/>
    <w:rsid w:val="008B5A86"/>
    <w:rsid w:val="008C4DDE"/>
    <w:rsid w:val="008C6CBA"/>
    <w:rsid w:val="008D03D3"/>
    <w:rsid w:val="008D1D01"/>
    <w:rsid w:val="008D22F0"/>
    <w:rsid w:val="008D76BD"/>
    <w:rsid w:val="008E09E2"/>
    <w:rsid w:val="008E1760"/>
    <w:rsid w:val="008E6430"/>
    <w:rsid w:val="008F4945"/>
    <w:rsid w:val="008F56A6"/>
    <w:rsid w:val="008F5E93"/>
    <w:rsid w:val="008F6427"/>
    <w:rsid w:val="008F7B47"/>
    <w:rsid w:val="00900569"/>
    <w:rsid w:val="00903A53"/>
    <w:rsid w:val="00912F4A"/>
    <w:rsid w:val="00916033"/>
    <w:rsid w:val="009209A6"/>
    <w:rsid w:val="00924785"/>
    <w:rsid w:val="009312A6"/>
    <w:rsid w:val="0093309E"/>
    <w:rsid w:val="00936FD7"/>
    <w:rsid w:val="00937236"/>
    <w:rsid w:val="00947E15"/>
    <w:rsid w:val="00953B09"/>
    <w:rsid w:val="00960D35"/>
    <w:rsid w:val="009634F2"/>
    <w:rsid w:val="0097573A"/>
    <w:rsid w:val="00982FD9"/>
    <w:rsid w:val="009A0EBF"/>
    <w:rsid w:val="009A2838"/>
    <w:rsid w:val="009A5EE5"/>
    <w:rsid w:val="009A7538"/>
    <w:rsid w:val="009B091A"/>
    <w:rsid w:val="009B3564"/>
    <w:rsid w:val="009B5093"/>
    <w:rsid w:val="009D0E5F"/>
    <w:rsid w:val="009E0AA6"/>
    <w:rsid w:val="009E3A2A"/>
    <w:rsid w:val="009E7978"/>
    <w:rsid w:val="009F55D7"/>
    <w:rsid w:val="00A02257"/>
    <w:rsid w:val="00A11283"/>
    <w:rsid w:val="00A1679D"/>
    <w:rsid w:val="00A2784C"/>
    <w:rsid w:val="00A31DEA"/>
    <w:rsid w:val="00A335B1"/>
    <w:rsid w:val="00A33774"/>
    <w:rsid w:val="00A3422A"/>
    <w:rsid w:val="00A34579"/>
    <w:rsid w:val="00A50FFD"/>
    <w:rsid w:val="00A5227C"/>
    <w:rsid w:val="00A52585"/>
    <w:rsid w:val="00A67020"/>
    <w:rsid w:val="00A75069"/>
    <w:rsid w:val="00A85596"/>
    <w:rsid w:val="00A86398"/>
    <w:rsid w:val="00A92559"/>
    <w:rsid w:val="00AA29EB"/>
    <w:rsid w:val="00AA38C5"/>
    <w:rsid w:val="00AA3B50"/>
    <w:rsid w:val="00AB08C2"/>
    <w:rsid w:val="00AB28E1"/>
    <w:rsid w:val="00AB301D"/>
    <w:rsid w:val="00AB4F90"/>
    <w:rsid w:val="00AB751E"/>
    <w:rsid w:val="00AB7FF4"/>
    <w:rsid w:val="00AC4F55"/>
    <w:rsid w:val="00AC6150"/>
    <w:rsid w:val="00AD21CC"/>
    <w:rsid w:val="00AD58BC"/>
    <w:rsid w:val="00AE1403"/>
    <w:rsid w:val="00AE2522"/>
    <w:rsid w:val="00AE51D5"/>
    <w:rsid w:val="00AF41DD"/>
    <w:rsid w:val="00AF61EC"/>
    <w:rsid w:val="00AF75DC"/>
    <w:rsid w:val="00B013AD"/>
    <w:rsid w:val="00B0202B"/>
    <w:rsid w:val="00B03E88"/>
    <w:rsid w:val="00B13EB0"/>
    <w:rsid w:val="00B25F46"/>
    <w:rsid w:val="00B37B36"/>
    <w:rsid w:val="00B42A94"/>
    <w:rsid w:val="00B544DE"/>
    <w:rsid w:val="00B600A9"/>
    <w:rsid w:val="00B71279"/>
    <w:rsid w:val="00B73F3B"/>
    <w:rsid w:val="00B7559E"/>
    <w:rsid w:val="00B80CDB"/>
    <w:rsid w:val="00B82E60"/>
    <w:rsid w:val="00B91029"/>
    <w:rsid w:val="00BA55C0"/>
    <w:rsid w:val="00BA59F1"/>
    <w:rsid w:val="00BA6663"/>
    <w:rsid w:val="00BB2994"/>
    <w:rsid w:val="00BB3C2F"/>
    <w:rsid w:val="00BB54C2"/>
    <w:rsid w:val="00BB6525"/>
    <w:rsid w:val="00BB6759"/>
    <w:rsid w:val="00BB7E7D"/>
    <w:rsid w:val="00BC4805"/>
    <w:rsid w:val="00BC4A2E"/>
    <w:rsid w:val="00BC7BCA"/>
    <w:rsid w:val="00BD093D"/>
    <w:rsid w:val="00BE22A1"/>
    <w:rsid w:val="00BE2B5B"/>
    <w:rsid w:val="00BE6A8B"/>
    <w:rsid w:val="00BF279E"/>
    <w:rsid w:val="00BF4415"/>
    <w:rsid w:val="00BF63EE"/>
    <w:rsid w:val="00BF653A"/>
    <w:rsid w:val="00C02587"/>
    <w:rsid w:val="00C0322F"/>
    <w:rsid w:val="00C050B5"/>
    <w:rsid w:val="00C11A92"/>
    <w:rsid w:val="00C13BE8"/>
    <w:rsid w:val="00C21CD5"/>
    <w:rsid w:val="00C25E38"/>
    <w:rsid w:val="00C26779"/>
    <w:rsid w:val="00C30819"/>
    <w:rsid w:val="00C30933"/>
    <w:rsid w:val="00C32AD1"/>
    <w:rsid w:val="00C352C6"/>
    <w:rsid w:val="00C40018"/>
    <w:rsid w:val="00C4567F"/>
    <w:rsid w:val="00C55A13"/>
    <w:rsid w:val="00C570E6"/>
    <w:rsid w:val="00C7238B"/>
    <w:rsid w:val="00C9408B"/>
    <w:rsid w:val="00C96B9C"/>
    <w:rsid w:val="00C97D3A"/>
    <w:rsid w:val="00CA2622"/>
    <w:rsid w:val="00CA3086"/>
    <w:rsid w:val="00CA5BAF"/>
    <w:rsid w:val="00CA5E1F"/>
    <w:rsid w:val="00CB3DA8"/>
    <w:rsid w:val="00CB47AE"/>
    <w:rsid w:val="00CB4BE7"/>
    <w:rsid w:val="00CB752A"/>
    <w:rsid w:val="00CB7654"/>
    <w:rsid w:val="00CC0987"/>
    <w:rsid w:val="00CC1218"/>
    <w:rsid w:val="00CC4D00"/>
    <w:rsid w:val="00CD1B60"/>
    <w:rsid w:val="00CD4EA7"/>
    <w:rsid w:val="00CD5906"/>
    <w:rsid w:val="00CE0F19"/>
    <w:rsid w:val="00CE3A14"/>
    <w:rsid w:val="00CE7ECD"/>
    <w:rsid w:val="00CF04EB"/>
    <w:rsid w:val="00CF2CD1"/>
    <w:rsid w:val="00CF2E1B"/>
    <w:rsid w:val="00CF45B4"/>
    <w:rsid w:val="00CF7F69"/>
    <w:rsid w:val="00D04978"/>
    <w:rsid w:val="00D079C5"/>
    <w:rsid w:val="00D1622C"/>
    <w:rsid w:val="00D241BC"/>
    <w:rsid w:val="00D30416"/>
    <w:rsid w:val="00D305BA"/>
    <w:rsid w:val="00D37665"/>
    <w:rsid w:val="00D407CB"/>
    <w:rsid w:val="00D42AF9"/>
    <w:rsid w:val="00D433DA"/>
    <w:rsid w:val="00D43E8E"/>
    <w:rsid w:val="00D44361"/>
    <w:rsid w:val="00D44EB3"/>
    <w:rsid w:val="00D4657C"/>
    <w:rsid w:val="00D474A4"/>
    <w:rsid w:val="00D53264"/>
    <w:rsid w:val="00D57537"/>
    <w:rsid w:val="00D647DA"/>
    <w:rsid w:val="00D65028"/>
    <w:rsid w:val="00D74BD4"/>
    <w:rsid w:val="00D75033"/>
    <w:rsid w:val="00D7506D"/>
    <w:rsid w:val="00D76724"/>
    <w:rsid w:val="00D800A6"/>
    <w:rsid w:val="00D85D06"/>
    <w:rsid w:val="00D90EE7"/>
    <w:rsid w:val="00D936A5"/>
    <w:rsid w:val="00D9475D"/>
    <w:rsid w:val="00D94F9E"/>
    <w:rsid w:val="00D963C1"/>
    <w:rsid w:val="00D96F94"/>
    <w:rsid w:val="00DA0EB4"/>
    <w:rsid w:val="00DA2330"/>
    <w:rsid w:val="00DA5133"/>
    <w:rsid w:val="00DB1AF0"/>
    <w:rsid w:val="00DC351F"/>
    <w:rsid w:val="00DD5143"/>
    <w:rsid w:val="00DD53AB"/>
    <w:rsid w:val="00DD6A78"/>
    <w:rsid w:val="00DD749D"/>
    <w:rsid w:val="00DD7D05"/>
    <w:rsid w:val="00DF7D28"/>
    <w:rsid w:val="00E00D08"/>
    <w:rsid w:val="00E070ED"/>
    <w:rsid w:val="00E143AC"/>
    <w:rsid w:val="00E208B3"/>
    <w:rsid w:val="00E2636D"/>
    <w:rsid w:val="00E31352"/>
    <w:rsid w:val="00E336C7"/>
    <w:rsid w:val="00E454EB"/>
    <w:rsid w:val="00E45C2D"/>
    <w:rsid w:val="00E47C65"/>
    <w:rsid w:val="00E65C10"/>
    <w:rsid w:val="00E826C4"/>
    <w:rsid w:val="00E85FF6"/>
    <w:rsid w:val="00E86974"/>
    <w:rsid w:val="00E86A26"/>
    <w:rsid w:val="00E94481"/>
    <w:rsid w:val="00E95DE5"/>
    <w:rsid w:val="00EB0C52"/>
    <w:rsid w:val="00EB2232"/>
    <w:rsid w:val="00EB2AD3"/>
    <w:rsid w:val="00EB317A"/>
    <w:rsid w:val="00EC0341"/>
    <w:rsid w:val="00EC03B7"/>
    <w:rsid w:val="00EC2A9D"/>
    <w:rsid w:val="00ED35F5"/>
    <w:rsid w:val="00ED7300"/>
    <w:rsid w:val="00EE093E"/>
    <w:rsid w:val="00EE40D1"/>
    <w:rsid w:val="00EE495C"/>
    <w:rsid w:val="00EE4F87"/>
    <w:rsid w:val="00EE5096"/>
    <w:rsid w:val="00EF2D0A"/>
    <w:rsid w:val="00EF6328"/>
    <w:rsid w:val="00F00FFA"/>
    <w:rsid w:val="00F02D71"/>
    <w:rsid w:val="00F06B2A"/>
    <w:rsid w:val="00F26DEF"/>
    <w:rsid w:val="00F369ED"/>
    <w:rsid w:val="00F426A6"/>
    <w:rsid w:val="00F45513"/>
    <w:rsid w:val="00F45C14"/>
    <w:rsid w:val="00F478E9"/>
    <w:rsid w:val="00F52810"/>
    <w:rsid w:val="00F643DC"/>
    <w:rsid w:val="00F6554E"/>
    <w:rsid w:val="00F6738B"/>
    <w:rsid w:val="00F77485"/>
    <w:rsid w:val="00F80AB8"/>
    <w:rsid w:val="00F90641"/>
    <w:rsid w:val="00F96585"/>
    <w:rsid w:val="00F967D3"/>
    <w:rsid w:val="00FA0A6F"/>
    <w:rsid w:val="00FA0B3A"/>
    <w:rsid w:val="00FA73EA"/>
    <w:rsid w:val="00FB065F"/>
    <w:rsid w:val="00FB191C"/>
    <w:rsid w:val="00FB231B"/>
    <w:rsid w:val="00FB4CAE"/>
    <w:rsid w:val="00FC45AB"/>
    <w:rsid w:val="00FC788F"/>
    <w:rsid w:val="00FC7E71"/>
    <w:rsid w:val="00FD1AD4"/>
    <w:rsid w:val="00FD2CF8"/>
    <w:rsid w:val="00FD4D26"/>
    <w:rsid w:val="00FD7432"/>
    <w:rsid w:val="00FE13D7"/>
    <w:rsid w:val="00FE5D1A"/>
    <w:rsid w:val="00FF6B3F"/>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CDD39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910ED"/>
    <w:pPr>
      <w:spacing w:line="240" w:lineRule="auto"/>
      <w:ind w:firstLine="0"/>
    </w:pPr>
    <w:rPr>
      <w:rFonts w:ascii="Times New Roman" w:hAnsi="Times New Roman" w:cs="Times New Roman"/>
      <w:lang w:eastAsia="en-US"/>
    </w:rPr>
  </w:style>
  <w:style w:type="paragraph" w:styleId="Heading1">
    <w:name w:val="heading 1"/>
    <w:basedOn w:val="Normal"/>
    <w:next w:val="Normal"/>
    <w:link w:val="Heading1Char"/>
    <w:uiPriority w:val="9"/>
    <w:qFormat/>
    <w:pPr>
      <w:keepNext/>
      <w:keepLines/>
      <w:spacing w:line="480" w:lineRule="auto"/>
      <w:jc w:val="center"/>
      <w:outlineLvl w:val="0"/>
    </w:pPr>
    <w:rPr>
      <w:rFonts w:asciiTheme="majorHAnsi" w:eastAsiaTheme="majorEastAsia" w:hAnsiTheme="majorHAnsi" w:cstheme="majorBidi"/>
      <w:b/>
      <w:bCs/>
      <w:kern w:val="24"/>
      <w:lang w:eastAsia="ja-JP"/>
    </w:rPr>
  </w:style>
  <w:style w:type="paragraph" w:styleId="Heading2">
    <w:name w:val="heading 2"/>
    <w:basedOn w:val="Normal"/>
    <w:next w:val="Normal"/>
    <w:link w:val="Heading2Char"/>
    <w:uiPriority w:val="4"/>
    <w:unhideWhenUsed/>
    <w:qFormat/>
    <w:rsid w:val="000900AB"/>
    <w:pPr>
      <w:keepNext/>
      <w:keepLines/>
      <w:tabs>
        <w:tab w:val="left" w:pos="6080"/>
      </w:tabs>
      <w:spacing w:line="480" w:lineRule="auto"/>
      <w:outlineLvl w:val="1"/>
    </w:pPr>
    <w:rPr>
      <w:rFonts w:ascii="Arial" w:eastAsiaTheme="majorEastAsia" w:hAnsi="Arial" w:cs="Arial"/>
      <w:b/>
      <w:bCs/>
      <w:kern w:val="24"/>
      <w:u w:val="single"/>
      <w:lang w:eastAsia="ja-JP"/>
    </w:rPr>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eastAsia="ja-JP"/>
    </w:rPr>
  </w:style>
  <w:style w:type="paragraph" w:styleId="Heading6">
    <w:name w:val="heading 6"/>
    <w:basedOn w:val="Normal"/>
    <w:next w:val="Normal"/>
    <w:link w:val="Heading6Char"/>
    <w:uiPriority w:val="9"/>
    <w:semiHidden/>
    <w:qFormat/>
    <w:pPr>
      <w:keepNext/>
      <w:keepLines/>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spacing w:line="480" w:lineRule="auto"/>
      <w:jc w:val="center"/>
      <w:outlineLvl w:val="0"/>
    </w:pPr>
    <w:rPr>
      <w:rFonts w:asciiTheme="majorHAnsi" w:eastAsiaTheme="majorEastAsia" w:hAnsiTheme="majorHAnsi" w:cstheme="majorBidi"/>
      <w:kern w:val="24"/>
      <w:lang w:eastAsia="ja-JP"/>
    </w:rPr>
  </w:style>
  <w:style w:type="paragraph" w:styleId="Header">
    <w:name w:val="header"/>
    <w:basedOn w:val="Normal"/>
    <w:link w:val="HeaderChar"/>
    <w:uiPriority w:val="99"/>
    <w:unhideWhenUsed/>
    <w:qFormat/>
    <w:rPr>
      <w:rFonts w:asciiTheme="minorHAnsi" w:hAnsiTheme="minorHAnsi" w:cstheme="minorBidi"/>
      <w:kern w:val="24"/>
      <w:lang w:eastAsia="ja-JP"/>
    </w:r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sid w:val="000900AB"/>
    <w:rPr>
      <w:rFonts w:ascii="Arial" w:eastAsiaTheme="majorEastAsia" w:hAnsi="Arial" w:cs="Arial"/>
      <w:b/>
      <w:bCs/>
      <w:kern w:val="24"/>
      <w:u w:val="single"/>
    </w:rPr>
  </w:style>
  <w:style w:type="paragraph" w:styleId="Title">
    <w:name w:val="Title"/>
    <w:basedOn w:val="Normal"/>
    <w:next w:val="Normal"/>
    <w:link w:val="TitleChar"/>
    <w:uiPriority w:val="1"/>
    <w:qFormat/>
    <w:pPr>
      <w:spacing w:before="2400" w:line="480" w:lineRule="auto"/>
      <w:contextualSpacing/>
      <w:jc w:val="center"/>
    </w:pPr>
    <w:rPr>
      <w:rFonts w:asciiTheme="majorHAnsi" w:eastAsiaTheme="majorEastAsia" w:hAnsiTheme="majorHAnsi" w:cstheme="majorBidi"/>
      <w:kern w:val="24"/>
      <w:lang w:eastAsia="ja-JP"/>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hAnsiTheme="minorHAnsi" w:cstheme="minorBidi"/>
      <w:kern w:val="24"/>
      <w:lang w:eastAsia="ja-JP"/>
    </w:r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pPr>
    <w:rPr>
      <w:i/>
      <w:iCs/>
      <w:color w:val="DDDDDD" w:themeColor="accent1"/>
    </w:rPr>
  </w:style>
  <w:style w:type="paragraph" w:styleId="BodyText">
    <w:name w:val="Body Text"/>
    <w:basedOn w:val="Normal"/>
    <w:link w:val="BodyTextChar"/>
    <w:uiPriority w:val="99"/>
    <w:semiHidden/>
    <w:unhideWhenUsed/>
    <w:pPr>
      <w:spacing w:after="120" w:line="480" w:lineRule="auto"/>
    </w:pPr>
    <w:rPr>
      <w:rFonts w:asciiTheme="minorHAnsi" w:hAnsiTheme="minorHAnsi" w:cstheme="minorBidi"/>
      <w:kern w:val="24"/>
      <w:lang w:eastAsia="ja-JP"/>
    </w:r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line="480" w:lineRule="auto"/>
    </w:pPr>
    <w:rPr>
      <w:rFonts w:asciiTheme="minorHAnsi" w:hAnsiTheme="minorHAnsi" w:cstheme="minorBidi"/>
      <w:kern w:val="24"/>
      <w:lang w:eastAsia="ja-JP"/>
    </w:r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line="480" w:lineRule="auto"/>
    </w:pPr>
    <w:rPr>
      <w:rFonts w:asciiTheme="minorHAnsi" w:hAnsiTheme="minorHAnsi" w:cstheme="minorBidi"/>
      <w:kern w:val="24"/>
      <w:sz w:val="16"/>
      <w:szCs w:val="16"/>
      <w:lang w:eastAsia="ja-JP"/>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hAnsiTheme="minorHAnsi" w:cstheme="minorBidi"/>
      <w:kern w:val="24"/>
      <w:sz w:val="16"/>
      <w:szCs w:val="16"/>
      <w:lang w:eastAsia="ja-JP"/>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rFonts w:asciiTheme="minorHAnsi" w:hAnsiTheme="minorHAnsi" w:cstheme="minorBidi"/>
      <w:i/>
      <w:iCs/>
      <w:color w:val="000000" w:themeColor="text2"/>
      <w:kern w:val="24"/>
      <w:sz w:val="18"/>
      <w:szCs w:val="18"/>
      <w:lang w:eastAsia="ja-JP"/>
    </w:rPr>
  </w:style>
  <w:style w:type="paragraph" w:styleId="Closing">
    <w:name w:val="Closing"/>
    <w:basedOn w:val="Normal"/>
    <w:link w:val="ClosingChar"/>
    <w:uiPriority w:val="99"/>
    <w:semiHidden/>
    <w:unhideWhenUsed/>
    <w:pPr>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rFonts w:asciiTheme="minorHAnsi" w:hAnsiTheme="minorHAnsi" w:cstheme="minorBidi"/>
      <w:kern w:val="24"/>
      <w:sz w:val="20"/>
      <w:szCs w:val="20"/>
      <w:lang w:eastAsia="ja-JP"/>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ind w:firstLine="720"/>
    </w:pPr>
    <w:rPr>
      <w:rFonts w:asciiTheme="minorHAnsi" w:hAnsiTheme="minorHAnsi" w:cstheme="minorBidi"/>
      <w:kern w:val="24"/>
      <w:sz w:val="20"/>
      <w:szCs w:val="20"/>
      <w:lang w:eastAsia="ja-JP"/>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kern w:val="24"/>
      <w:lang w:eastAsia="ja-JP"/>
    </w:rPr>
  </w:style>
  <w:style w:type="paragraph" w:styleId="EnvelopeReturn">
    <w:name w:val="envelope return"/>
    <w:basedOn w:val="Normal"/>
    <w:uiPriority w:val="99"/>
    <w:semiHidden/>
    <w:unhideWhenUsed/>
    <w:rPr>
      <w:rFonts w:asciiTheme="majorHAnsi" w:eastAsiaTheme="majorEastAsia" w:hAnsiTheme="majorHAnsi" w:cstheme="majorBidi"/>
      <w:kern w:val="24"/>
      <w:sz w:val="20"/>
      <w:szCs w:val="20"/>
      <w:lang w:eastAsia="ja-JP"/>
    </w:rPr>
  </w:style>
  <w:style w:type="paragraph" w:styleId="Footer">
    <w:name w:val="footer"/>
    <w:basedOn w:val="Normal"/>
    <w:link w:val="FooterChar"/>
    <w:uiPriority w:val="99"/>
    <w:unhideWhenUsed/>
    <w:pPr>
      <w:tabs>
        <w:tab w:val="center" w:pos="4680"/>
        <w:tab w:val="right" w:pos="9360"/>
      </w:tabs>
    </w:pPr>
    <w:rPr>
      <w:rFonts w:asciiTheme="minorHAnsi" w:hAnsiTheme="minorHAnsi" w:cstheme="minorBidi"/>
      <w:kern w:val="24"/>
      <w:lang w:eastAsia="ja-JP"/>
    </w:r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rPr>
      <w:rFonts w:asciiTheme="minorHAnsi" w:hAnsiTheme="minorHAnsi" w:cstheme="minorBidi"/>
      <w:kern w:val="24"/>
      <w:lang w:eastAsia="ja-JP"/>
    </w:rPr>
  </w:style>
  <w:style w:type="paragraph" w:styleId="Index2">
    <w:name w:val="index 2"/>
    <w:basedOn w:val="Normal"/>
    <w:next w:val="Normal"/>
    <w:autoRedefine/>
    <w:uiPriority w:val="99"/>
    <w:semiHidden/>
    <w:unhideWhenUsed/>
    <w:pPr>
      <w:ind w:left="480"/>
    </w:pPr>
    <w:rPr>
      <w:rFonts w:asciiTheme="minorHAnsi" w:hAnsiTheme="minorHAnsi" w:cstheme="minorBidi"/>
      <w:kern w:val="24"/>
      <w:lang w:eastAsia="ja-JP"/>
    </w:rPr>
  </w:style>
  <w:style w:type="paragraph" w:styleId="Index3">
    <w:name w:val="index 3"/>
    <w:basedOn w:val="Normal"/>
    <w:next w:val="Normal"/>
    <w:autoRedefine/>
    <w:uiPriority w:val="99"/>
    <w:semiHidden/>
    <w:unhideWhenUsed/>
    <w:pPr>
      <w:ind w:left="720"/>
    </w:pPr>
    <w:rPr>
      <w:rFonts w:asciiTheme="minorHAnsi" w:hAnsiTheme="minorHAnsi" w:cstheme="minorBidi"/>
      <w:kern w:val="24"/>
      <w:lang w:eastAsia="ja-JP"/>
    </w:rPr>
  </w:style>
  <w:style w:type="paragraph" w:styleId="Index4">
    <w:name w:val="index 4"/>
    <w:basedOn w:val="Normal"/>
    <w:next w:val="Normal"/>
    <w:autoRedefine/>
    <w:uiPriority w:val="99"/>
    <w:semiHidden/>
    <w:unhideWhenUsed/>
    <w:pPr>
      <w:ind w:left="960"/>
    </w:pPr>
    <w:rPr>
      <w:rFonts w:asciiTheme="minorHAnsi" w:hAnsiTheme="minorHAnsi" w:cstheme="minorBidi"/>
      <w:kern w:val="24"/>
      <w:lang w:eastAsia="ja-JP"/>
    </w:rPr>
  </w:style>
  <w:style w:type="paragraph" w:styleId="Index5">
    <w:name w:val="index 5"/>
    <w:basedOn w:val="Normal"/>
    <w:next w:val="Normal"/>
    <w:autoRedefine/>
    <w:uiPriority w:val="99"/>
    <w:semiHidden/>
    <w:unhideWhenUsed/>
    <w:pPr>
      <w:ind w:left="1200"/>
    </w:pPr>
    <w:rPr>
      <w:rFonts w:asciiTheme="minorHAnsi" w:hAnsiTheme="minorHAnsi" w:cstheme="minorBidi"/>
      <w:kern w:val="24"/>
      <w:lang w:eastAsia="ja-JP"/>
    </w:rPr>
  </w:style>
  <w:style w:type="paragraph" w:styleId="Index6">
    <w:name w:val="index 6"/>
    <w:basedOn w:val="Normal"/>
    <w:next w:val="Normal"/>
    <w:autoRedefine/>
    <w:uiPriority w:val="99"/>
    <w:semiHidden/>
    <w:unhideWhenUsed/>
    <w:pPr>
      <w:ind w:left="1440"/>
    </w:pPr>
    <w:rPr>
      <w:rFonts w:asciiTheme="minorHAnsi" w:hAnsiTheme="minorHAnsi" w:cstheme="minorBidi"/>
      <w:kern w:val="24"/>
      <w:lang w:eastAsia="ja-JP"/>
    </w:rPr>
  </w:style>
  <w:style w:type="paragraph" w:styleId="Index7">
    <w:name w:val="index 7"/>
    <w:basedOn w:val="Normal"/>
    <w:next w:val="Normal"/>
    <w:autoRedefine/>
    <w:uiPriority w:val="99"/>
    <w:semiHidden/>
    <w:unhideWhenUsed/>
    <w:pPr>
      <w:ind w:left="1680"/>
    </w:pPr>
    <w:rPr>
      <w:rFonts w:asciiTheme="minorHAnsi" w:hAnsiTheme="minorHAnsi" w:cstheme="minorBidi"/>
      <w:kern w:val="24"/>
      <w:lang w:eastAsia="ja-JP"/>
    </w:rPr>
  </w:style>
  <w:style w:type="paragraph" w:styleId="Index8">
    <w:name w:val="index 8"/>
    <w:basedOn w:val="Normal"/>
    <w:next w:val="Normal"/>
    <w:autoRedefine/>
    <w:uiPriority w:val="99"/>
    <w:semiHidden/>
    <w:unhideWhenUsed/>
    <w:pPr>
      <w:ind w:left="1920"/>
    </w:pPr>
    <w:rPr>
      <w:rFonts w:asciiTheme="minorHAnsi" w:hAnsiTheme="minorHAnsi" w:cstheme="minorBidi"/>
      <w:kern w:val="24"/>
      <w:lang w:eastAsia="ja-JP"/>
    </w:rPr>
  </w:style>
  <w:style w:type="paragraph" w:styleId="Index9">
    <w:name w:val="index 9"/>
    <w:basedOn w:val="Normal"/>
    <w:next w:val="Normal"/>
    <w:autoRedefine/>
    <w:uiPriority w:val="99"/>
    <w:semiHidden/>
    <w:unhideWhenUsed/>
    <w:pPr>
      <w:ind w:left="2160"/>
    </w:pPr>
    <w:rPr>
      <w:rFonts w:asciiTheme="minorHAnsi" w:hAnsiTheme="minorHAnsi" w:cstheme="minorBidi"/>
      <w:kern w:val="24"/>
      <w:lang w:eastAsia="ja-JP"/>
    </w:rPr>
  </w:style>
  <w:style w:type="paragraph" w:styleId="IndexHeading">
    <w:name w:val="index heading"/>
    <w:basedOn w:val="Normal"/>
    <w:next w:val="Index1"/>
    <w:uiPriority w:val="99"/>
    <w:semiHidden/>
    <w:unhideWhenUsed/>
    <w:pPr>
      <w:spacing w:line="480" w:lineRule="auto"/>
    </w:pPr>
    <w:rPr>
      <w:rFonts w:asciiTheme="majorHAnsi" w:eastAsiaTheme="majorEastAsia" w:hAnsiTheme="majorHAnsi" w:cstheme="majorBidi"/>
      <w:b/>
      <w:bCs/>
      <w:kern w:val="24"/>
      <w:lang w:eastAsia="ja-JP"/>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spacing w:line="480" w:lineRule="auto"/>
      <w:ind w:left="360"/>
      <w:contextualSpacing/>
    </w:pPr>
    <w:rPr>
      <w:rFonts w:asciiTheme="minorHAnsi" w:hAnsiTheme="minorHAnsi" w:cstheme="minorBidi"/>
      <w:kern w:val="24"/>
      <w:lang w:eastAsia="ja-JP"/>
    </w:rPr>
  </w:style>
  <w:style w:type="paragraph" w:styleId="List2">
    <w:name w:val="List 2"/>
    <w:basedOn w:val="Normal"/>
    <w:uiPriority w:val="99"/>
    <w:semiHidden/>
    <w:unhideWhenUsed/>
    <w:pPr>
      <w:spacing w:line="480" w:lineRule="auto"/>
      <w:ind w:left="720"/>
      <w:contextualSpacing/>
    </w:pPr>
    <w:rPr>
      <w:rFonts w:asciiTheme="minorHAnsi" w:hAnsiTheme="minorHAnsi" w:cstheme="minorBidi"/>
      <w:kern w:val="24"/>
      <w:lang w:eastAsia="ja-JP"/>
    </w:rPr>
  </w:style>
  <w:style w:type="paragraph" w:styleId="List3">
    <w:name w:val="List 3"/>
    <w:basedOn w:val="Normal"/>
    <w:uiPriority w:val="99"/>
    <w:semiHidden/>
    <w:unhideWhenUsed/>
    <w:pPr>
      <w:spacing w:line="480" w:lineRule="auto"/>
      <w:ind w:left="1080"/>
      <w:contextualSpacing/>
    </w:pPr>
    <w:rPr>
      <w:rFonts w:asciiTheme="minorHAnsi" w:hAnsiTheme="minorHAnsi" w:cstheme="minorBidi"/>
      <w:kern w:val="24"/>
      <w:lang w:eastAsia="ja-JP"/>
    </w:rPr>
  </w:style>
  <w:style w:type="paragraph" w:styleId="List4">
    <w:name w:val="List 4"/>
    <w:basedOn w:val="Normal"/>
    <w:uiPriority w:val="99"/>
    <w:semiHidden/>
    <w:unhideWhenUsed/>
    <w:pPr>
      <w:spacing w:line="480" w:lineRule="auto"/>
      <w:ind w:left="1440"/>
      <w:contextualSpacing/>
    </w:pPr>
    <w:rPr>
      <w:rFonts w:asciiTheme="minorHAnsi" w:hAnsiTheme="minorHAnsi" w:cstheme="minorBidi"/>
      <w:kern w:val="24"/>
      <w:lang w:eastAsia="ja-JP"/>
    </w:rPr>
  </w:style>
  <w:style w:type="paragraph" w:styleId="List5">
    <w:name w:val="List 5"/>
    <w:basedOn w:val="Normal"/>
    <w:uiPriority w:val="99"/>
    <w:semiHidden/>
    <w:unhideWhenUsed/>
    <w:pPr>
      <w:spacing w:line="480" w:lineRule="auto"/>
      <w:ind w:left="1800"/>
      <w:contextualSpacing/>
    </w:pPr>
    <w:rPr>
      <w:rFonts w:asciiTheme="minorHAnsi" w:hAnsiTheme="minorHAnsi" w:cstheme="minorBidi"/>
      <w:kern w:val="24"/>
      <w:lang w:eastAsia="ja-JP"/>
    </w:rPr>
  </w:style>
  <w:style w:type="paragraph" w:styleId="ListBullet">
    <w:name w:val="List Bullet"/>
    <w:basedOn w:val="Normal"/>
    <w:uiPriority w:val="9"/>
    <w:unhideWhenUsed/>
    <w:qFormat/>
    <w:pPr>
      <w:numPr>
        <w:numId w:val="1"/>
      </w:numPr>
      <w:spacing w:line="480" w:lineRule="auto"/>
      <w:contextualSpacing/>
    </w:pPr>
    <w:rPr>
      <w:rFonts w:asciiTheme="minorHAnsi" w:hAnsiTheme="minorHAnsi" w:cstheme="minorBidi"/>
      <w:kern w:val="24"/>
      <w:lang w:eastAsia="ja-JP"/>
    </w:rPr>
  </w:style>
  <w:style w:type="paragraph" w:styleId="ListBullet2">
    <w:name w:val="List Bullet 2"/>
    <w:basedOn w:val="Normal"/>
    <w:uiPriority w:val="99"/>
    <w:semiHidden/>
    <w:unhideWhenUsed/>
    <w:pPr>
      <w:numPr>
        <w:numId w:val="2"/>
      </w:numPr>
      <w:spacing w:line="480" w:lineRule="auto"/>
      <w:ind w:firstLine="0"/>
      <w:contextualSpacing/>
    </w:pPr>
    <w:rPr>
      <w:rFonts w:asciiTheme="minorHAnsi" w:hAnsiTheme="minorHAnsi" w:cstheme="minorBidi"/>
      <w:kern w:val="24"/>
      <w:lang w:eastAsia="ja-JP"/>
    </w:rPr>
  </w:style>
  <w:style w:type="paragraph" w:styleId="ListBullet3">
    <w:name w:val="List Bullet 3"/>
    <w:basedOn w:val="Normal"/>
    <w:uiPriority w:val="99"/>
    <w:semiHidden/>
    <w:unhideWhenUsed/>
    <w:pPr>
      <w:numPr>
        <w:numId w:val="3"/>
      </w:numPr>
      <w:spacing w:line="480" w:lineRule="auto"/>
      <w:ind w:firstLine="0"/>
      <w:contextualSpacing/>
    </w:pPr>
    <w:rPr>
      <w:rFonts w:asciiTheme="minorHAnsi" w:hAnsiTheme="minorHAnsi" w:cstheme="minorBidi"/>
      <w:kern w:val="24"/>
      <w:lang w:eastAsia="ja-JP"/>
    </w:rPr>
  </w:style>
  <w:style w:type="paragraph" w:styleId="ListBullet4">
    <w:name w:val="List Bullet 4"/>
    <w:basedOn w:val="Normal"/>
    <w:uiPriority w:val="99"/>
    <w:semiHidden/>
    <w:unhideWhenUsed/>
    <w:pPr>
      <w:numPr>
        <w:numId w:val="4"/>
      </w:numPr>
      <w:spacing w:line="480" w:lineRule="auto"/>
      <w:ind w:firstLine="0"/>
      <w:contextualSpacing/>
    </w:pPr>
    <w:rPr>
      <w:rFonts w:asciiTheme="minorHAnsi" w:hAnsiTheme="minorHAnsi" w:cstheme="minorBidi"/>
      <w:kern w:val="24"/>
      <w:lang w:eastAsia="ja-JP"/>
    </w:rPr>
  </w:style>
  <w:style w:type="paragraph" w:styleId="ListBullet5">
    <w:name w:val="List Bullet 5"/>
    <w:basedOn w:val="Normal"/>
    <w:uiPriority w:val="99"/>
    <w:semiHidden/>
    <w:unhideWhenUsed/>
    <w:pPr>
      <w:numPr>
        <w:numId w:val="5"/>
      </w:numPr>
      <w:spacing w:line="480" w:lineRule="auto"/>
      <w:ind w:firstLine="0"/>
      <w:contextualSpacing/>
    </w:pPr>
    <w:rPr>
      <w:rFonts w:asciiTheme="minorHAnsi" w:hAnsiTheme="minorHAnsi" w:cstheme="minorBidi"/>
      <w:kern w:val="24"/>
      <w:lang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hAnsiTheme="minorHAnsi" w:cstheme="minorBidi"/>
      <w:kern w:val="24"/>
      <w:lang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hAnsiTheme="minorHAnsi" w:cstheme="minorBidi"/>
      <w:kern w:val="24"/>
      <w:lang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hAnsiTheme="minorHAnsi" w:cstheme="minorBidi"/>
      <w:kern w:val="24"/>
      <w:lang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hAnsiTheme="minorHAnsi" w:cstheme="minorBidi"/>
      <w:kern w:val="24"/>
      <w:lang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hAnsiTheme="minorHAnsi" w:cstheme="minorBidi"/>
      <w:kern w:val="24"/>
      <w:lang w:eastAsia="ja-JP"/>
    </w:rPr>
  </w:style>
  <w:style w:type="paragraph" w:styleId="ListNumber">
    <w:name w:val="List Number"/>
    <w:basedOn w:val="Normal"/>
    <w:uiPriority w:val="9"/>
    <w:unhideWhenUsed/>
    <w:qFormat/>
    <w:pPr>
      <w:numPr>
        <w:numId w:val="6"/>
      </w:numPr>
      <w:spacing w:line="480" w:lineRule="auto"/>
      <w:contextualSpacing/>
    </w:pPr>
    <w:rPr>
      <w:rFonts w:asciiTheme="minorHAnsi" w:hAnsiTheme="minorHAnsi" w:cstheme="minorBidi"/>
      <w:kern w:val="24"/>
      <w:lang w:eastAsia="ja-JP"/>
    </w:rPr>
  </w:style>
  <w:style w:type="paragraph" w:styleId="ListNumber2">
    <w:name w:val="List Number 2"/>
    <w:basedOn w:val="Normal"/>
    <w:uiPriority w:val="99"/>
    <w:semiHidden/>
    <w:unhideWhenUsed/>
    <w:pPr>
      <w:numPr>
        <w:numId w:val="7"/>
      </w:numPr>
      <w:spacing w:line="480" w:lineRule="auto"/>
      <w:ind w:firstLine="0"/>
      <w:contextualSpacing/>
    </w:pPr>
    <w:rPr>
      <w:rFonts w:asciiTheme="minorHAnsi" w:hAnsiTheme="minorHAnsi" w:cstheme="minorBidi"/>
      <w:kern w:val="24"/>
      <w:lang w:eastAsia="ja-JP"/>
    </w:rPr>
  </w:style>
  <w:style w:type="paragraph" w:styleId="ListNumber3">
    <w:name w:val="List Number 3"/>
    <w:basedOn w:val="Normal"/>
    <w:uiPriority w:val="99"/>
    <w:semiHidden/>
    <w:unhideWhenUsed/>
    <w:pPr>
      <w:numPr>
        <w:numId w:val="8"/>
      </w:numPr>
      <w:spacing w:line="480" w:lineRule="auto"/>
      <w:ind w:firstLine="0"/>
      <w:contextualSpacing/>
    </w:pPr>
    <w:rPr>
      <w:rFonts w:asciiTheme="minorHAnsi" w:hAnsiTheme="minorHAnsi" w:cstheme="minorBidi"/>
      <w:kern w:val="24"/>
      <w:lang w:eastAsia="ja-JP"/>
    </w:rPr>
  </w:style>
  <w:style w:type="paragraph" w:styleId="ListNumber4">
    <w:name w:val="List Number 4"/>
    <w:basedOn w:val="Normal"/>
    <w:uiPriority w:val="99"/>
    <w:semiHidden/>
    <w:unhideWhenUsed/>
    <w:pPr>
      <w:numPr>
        <w:numId w:val="9"/>
      </w:numPr>
      <w:spacing w:line="480" w:lineRule="auto"/>
      <w:ind w:firstLine="0"/>
      <w:contextualSpacing/>
    </w:pPr>
    <w:rPr>
      <w:rFonts w:asciiTheme="minorHAnsi" w:hAnsiTheme="minorHAnsi" w:cstheme="minorBidi"/>
      <w:kern w:val="24"/>
      <w:lang w:eastAsia="ja-JP"/>
    </w:rPr>
  </w:style>
  <w:style w:type="paragraph" w:styleId="ListNumber5">
    <w:name w:val="List Number 5"/>
    <w:basedOn w:val="Normal"/>
    <w:uiPriority w:val="99"/>
    <w:semiHidden/>
    <w:unhideWhenUsed/>
    <w:pPr>
      <w:numPr>
        <w:numId w:val="10"/>
      </w:numPr>
      <w:spacing w:line="480" w:lineRule="auto"/>
      <w:ind w:firstLine="0"/>
      <w:contextualSpacing/>
    </w:pPr>
    <w:rPr>
      <w:rFonts w:asciiTheme="minorHAnsi" w:hAnsiTheme="minorHAnsi" w:cstheme="minorBidi"/>
      <w:kern w:val="24"/>
      <w:lang w:eastAsia="ja-JP"/>
    </w:rPr>
  </w:style>
  <w:style w:type="paragraph" w:styleId="ListParagraph">
    <w:name w:val="List Paragraph"/>
    <w:basedOn w:val="Normal"/>
    <w:uiPriority w:val="34"/>
    <w:unhideWhenUsed/>
    <w:qFormat/>
    <w:pPr>
      <w:ind w:left="72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style>
  <w:style w:type="paragraph" w:styleId="NormalIndent">
    <w:name w:val="Normal Indent"/>
    <w:basedOn w:val="Normal"/>
    <w:uiPriority w:val="99"/>
    <w:semiHidden/>
    <w:unhideWhenUsed/>
    <w:pPr>
      <w:spacing w:line="480" w:lineRule="auto"/>
      <w:ind w:left="720"/>
    </w:pPr>
    <w:rPr>
      <w:rFonts w:asciiTheme="minorHAnsi" w:hAnsiTheme="minorHAnsi" w:cstheme="minorBidi"/>
      <w:kern w:val="24"/>
      <w:lang w:eastAsia="ja-JP"/>
    </w:rPr>
  </w:style>
  <w:style w:type="paragraph" w:styleId="NoteHeading">
    <w:name w:val="Note Heading"/>
    <w:basedOn w:val="Normal"/>
    <w:next w:val="Normal"/>
    <w:link w:val="NoteHeadingChar"/>
    <w:uiPriority w:val="99"/>
    <w:semiHidden/>
    <w:unhideWhenUsed/>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spacing w:line="480" w:lineRule="auto"/>
      <w:jc w:val="center"/>
    </w:pPr>
    <w:rPr>
      <w:rFonts w:asciiTheme="minorHAnsi" w:hAnsiTheme="minorHAnsi" w:cstheme="minorBidi"/>
      <w:kern w:val="24"/>
      <w:lang w:eastAsia="ja-JP"/>
    </w:r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pPr>
      <w:spacing w:line="480" w:lineRule="auto"/>
    </w:pPr>
    <w:rPr>
      <w:rFonts w:asciiTheme="minorHAnsi" w:hAnsiTheme="minorHAnsi" w:cstheme="minorBidi"/>
      <w:kern w:val="24"/>
      <w:lang w:eastAsia="ja-JP"/>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line="480" w:lineRule="auto"/>
      <w:contextualSpacing/>
    </w:pPr>
    <w:rPr>
      <w:rFonts w:asciiTheme="minorHAnsi" w:hAnsiTheme="minorHAnsi" w:cstheme="minorBidi"/>
      <w:kern w:val="24"/>
      <w:lang w:eastAsia="ja-JP"/>
    </w:r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rsid w:val="00A52585"/>
    <w:pPr>
      <w:tabs>
        <w:tab w:val="right" w:leader="dot" w:pos="9350"/>
      </w:tabs>
      <w:spacing w:after="100" w:line="480" w:lineRule="auto"/>
      <w:ind w:firstLine="720"/>
      <w:jc w:val="center"/>
    </w:pPr>
    <w:rPr>
      <w:rFonts w:asciiTheme="minorHAnsi" w:hAnsiTheme="minorHAnsi" w:cstheme="minorBidi"/>
      <w:kern w:val="24"/>
      <w:lang w:eastAsia="ja-JP"/>
    </w:rPr>
  </w:style>
  <w:style w:type="paragraph" w:styleId="TOC2">
    <w:name w:val="toc 2"/>
    <w:basedOn w:val="Normal"/>
    <w:next w:val="Normal"/>
    <w:autoRedefine/>
    <w:uiPriority w:val="39"/>
    <w:unhideWhenUsed/>
    <w:rsid w:val="00387D92"/>
    <w:pPr>
      <w:tabs>
        <w:tab w:val="right" w:leader="dot" w:pos="9350"/>
      </w:tabs>
      <w:spacing w:after="100"/>
      <w:ind w:left="240" w:firstLine="720"/>
    </w:pPr>
    <w:rPr>
      <w:rFonts w:asciiTheme="minorHAnsi" w:hAnsiTheme="minorHAnsi" w:cstheme="minorBidi"/>
      <w:kern w:val="24"/>
      <w:lang w:eastAsia="ja-JP"/>
    </w:rPr>
  </w:style>
  <w:style w:type="paragraph" w:styleId="TOC3">
    <w:name w:val="toc 3"/>
    <w:basedOn w:val="Normal"/>
    <w:next w:val="Normal"/>
    <w:autoRedefine/>
    <w:uiPriority w:val="39"/>
    <w:unhideWhenUsed/>
    <w:pPr>
      <w:spacing w:after="100" w:line="480" w:lineRule="auto"/>
      <w:ind w:left="480" w:firstLine="720"/>
    </w:pPr>
    <w:rPr>
      <w:rFonts w:asciiTheme="minorHAnsi" w:hAnsiTheme="minorHAnsi" w:cstheme="minorBidi"/>
      <w:kern w:val="24"/>
      <w:lang w:eastAsia="ja-JP"/>
    </w:rPr>
  </w:style>
  <w:style w:type="character" w:styleId="Hyperlink">
    <w:name w:val="Hyperlink"/>
    <w:basedOn w:val="DefaultParagraphFont"/>
    <w:uiPriority w:val="99"/>
    <w:unhideWhenUsed/>
    <w:rPr>
      <w:color w:val="5F5F5F" w:themeColor="hyperlink"/>
      <w:u w:val="single"/>
    </w:rPr>
  </w:style>
  <w:style w:type="character" w:styleId="PageNumber">
    <w:name w:val="page number"/>
    <w:basedOn w:val="DefaultParagraphFont"/>
    <w:uiPriority w:val="99"/>
    <w:semiHidden/>
    <w:unhideWhenUsed/>
    <w:rsid w:val="006772D6"/>
  </w:style>
  <w:style w:type="paragraph" w:customStyle="1" w:styleId="xmsonormal">
    <w:name w:val="x_msonormal"/>
    <w:basedOn w:val="Normal"/>
    <w:rsid w:val="00AE2522"/>
    <w:pPr>
      <w:spacing w:before="100" w:beforeAutospacing="1" w:after="100" w:afterAutospacing="1"/>
    </w:pPr>
  </w:style>
  <w:style w:type="character" w:customStyle="1" w:styleId="normaltextrun">
    <w:name w:val="normaltextrun"/>
    <w:basedOn w:val="DefaultParagraphFont"/>
    <w:rsid w:val="00AB7FF4"/>
  </w:style>
  <w:style w:type="character" w:customStyle="1" w:styleId="eop">
    <w:name w:val="eop"/>
    <w:basedOn w:val="DefaultParagraphFont"/>
    <w:rsid w:val="00AB7FF4"/>
  </w:style>
  <w:style w:type="paragraph" w:customStyle="1" w:styleId="paragraph">
    <w:name w:val="paragraph"/>
    <w:basedOn w:val="Normal"/>
    <w:rsid w:val="00F643DC"/>
    <w:pPr>
      <w:spacing w:before="100" w:beforeAutospacing="1" w:after="100" w:afterAutospacing="1"/>
    </w:pPr>
  </w:style>
  <w:style w:type="paragraph" w:customStyle="1" w:styleId="PubSubtitle">
    <w:name w:val="Pub Subtitle"/>
    <w:basedOn w:val="Normal"/>
    <w:next w:val="Normal"/>
    <w:uiPriority w:val="7"/>
    <w:qFormat/>
    <w:rsid w:val="00234466"/>
    <w:pPr>
      <w:spacing w:before="240" w:after="120" w:line="276" w:lineRule="auto"/>
    </w:pPr>
    <w:rPr>
      <w:rFonts w:ascii="Arial" w:eastAsia="Calibri" w:hAnsi="Arial" w:cs="Arial"/>
      <w:color w:val="000000"/>
      <w:sz w:val="32"/>
      <w:szCs w:val="40"/>
      <w:lang w:val="en-GB"/>
    </w:rPr>
  </w:style>
  <w:style w:type="paragraph" w:customStyle="1" w:styleId="PubTitle">
    <w:name w:val="Pub Title"/>
    <w:basedOn w:val="Normal"/>
    <w:next w:val="Normal"/>
    <w:uiPriority w:val="6"/>
    <w:qFormat/>
    <w:rsid w:val="00234466"/>
    <w:pPr>
      <w:spacing w:before="240" w:after="120" w:line="276" w:lineRule="auto"/>
    </w:pPr>
    <w:rPr>
      <w:rFonts w:ascii="Arial" w:eastAsia="Calibri" w:hAnsi="Arial" w:cs="Arial"/>
      <w:color w:val="000000"/>
      <w:sz w:val="40"/>
      <w:szCs w:val="44"/>
      <w:lang w:val="en-GB"/>
    </w:rPr>
  </w:style>
  <w:style w:type="character" w:styleId="FollowedHyperlink">
    <w:name w:val="FollowedHyperlink"/>
    <w:basedOn w:val="DefaultParagraphFont"/>
    <w:uiPriority w:val="99"/>
    <w:semiHidden/>
    <w:unhideWhenUsed/>
    <w:rsid w:val="003F6549"/>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74665">
      <w:bodyDiv w:val="1"/>
      <w:marLeft w:val="0"/>
      <w:marRight w:val="0"/>
      <w:marTop w:val="0"/>
      <w:marBottom w:val="0"/>
      <w:divBdr>
        <w:top w:val="none" w:sz="0" w:space="0" w:color="auto"/>
        <w:left w:val="none" w:sz="0" w:space="0" w:color="auto"/>
        <w:bottom w:val="none" w:sz="0" w:space="0" w:color="auto"/>
        <w:right w:val="none" w:sz="0" w:space="0" w:color="auto"/>
      </w:divBdr>
    </w:div>
    <w:div w:id="35156882">
      <w:bodyDiv w:val="1"/>
      <w:marLeft w:val="0"/>
      <w:marRight w:val="0"/>
      <w:marTop w:val="0"/>
      <w:marBottom w:val="0"/>
      <w:divBdr>
        <w:top w:val="none" w:sz="0" w:space="0" w:color="auto"/>
        <w:left w:val="none" w:sz="0" w:space="0" w:color="auto"/>
        <w:bottom w:val="none" w:sz="0" w:space="0" w:color="auto"/>
        <w:right w:val="none" w:sz="0" w:space="0" w:color="auto"/>
      </w:divBdr>
    </w:div>
    <w:div w:id="128672748">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0778443">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80558762">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87667755">
      <w:bodyDiv w:val="1"/>
      <w:marLeft w:val="0"/>
      <w:marRight w:val="0"/>
      <w:marTop w:val="0"/>
      <w:marBottom w:val="0"/>
      <w:divBdr>
        <w:top w:val="none" w:sz="0" w:space="0" w:color="auto"/>
        <w:left w:val="none" w:sz="0" w:space="0" w:color="auto"/>
        <w:bottom w:val="none" w:sz="0" w:space="0" w:color="auto"/>
        <w:right w:val="none" w:sz="0" w:space="0" w:color="auto"/>
      </w:divBdr>
    </w:div>
    <w:div w:id="294069202">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69693383">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96406662">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5638928">
      <w:bodyDiv w:val="1"/>
      <w:marLeft w:val="0"/>
      <w:marRight w:val="0"/>
      <w:marTop w:val="0"/>
      <w:marBottom w:val="0"/>
      <w:divBdr>
        <w:top w:val="none" w:sz="0" w:space="0" w:color="auto"/>
        <w:left w:val="none" w:sz="0" w:space="0" w:color="auto"/>
        <w:bottom w:val="none" w:sz="0" w:space="0" w:color="auto"/>
        <w:right w:val="none" w:sz="0" w:space="0" w:color="auto"/>
      </w:divBdr>
    </w:div>
    <w:div w:id="763497633">
      <w:bodyDiv w:val="1"/>
      <w:marLeft w:val="0"/>
      <w:marRight w:val="0"/>
      <w:marTop w:val="0"/>
      <w:marBottom w:val="0"/>
      <w:divBdr>
        <w:top w:val="none" w:sz="0" w:space="0" w:color="auto"/>
        <w:left w:val="none" w:sz="0" w:space="0" w:color="auto"/>
        <w:bottom w:val="none" w:sz="0" w:space="0" w:color="auto"/>
        <w:right w:val="none" w:sz="0" w:space="0" w:color="auto"/>
      </w:divBdr>
    </w:div>
    <w:div w:id="822507222">
      <w:bodyDiv w:val="1"/>
      <w:marLeft w:val="0"/>
      <w:marRight w:val="0"/>
      <w:marTop w:val="0"/>
      <w:marBottom w:val="0"/>
      <w:divBdr>
        <w:top w:val="none" w:sz="0" w:space="0" w:color="auto"/>
        <w:left w:val="none" w:sz="0" w:space="0" w:color="auto"/>
        <w:bottom w:val="none" w:sz="0" w:space="0" w:color="auto"/>
        <w:right w:val="none" w:sz="0" w:space="0" w:color="auto"/>
      </w:divBdr>
    </w:div>
    <w:div w:id="932586325">
      <w:bodyDiv w:val="1"/>
      <w:marLeft w:val="0"/>
      <w:marRight w:val="0"/>
      <w:marTop w:val="0"/>
      <w:marBottom w:val="0"/>
      <w:divBdr>
        <w:top w:val="none" w:sz="0" w:space="0" w:color="auto"/>
        <w:left w:val="none" w:sz="0" w:space="0" w:color="auto"/>
        <w:bottom w:val="none" w:sz="0" w:space="0" w:color="auto"/>
        <w:right w:val="none" w:sz="0" w:space="0" w:color="auto"/>
      </w:divBdr>
    </w:div>
    <w:div w:id="975179088">
      <w:bodyDiv w:val="1"/>
      <w:marLeft w:val="0"/>
      <w:marRight w:val="0"/>
      <w:marTop w:val="0"/>
      <w:marBottom w:val="0"/>
      <w:divBdr>
        <w:top w:val="none" w:sz="0" w:space="0" w:color="auto"/>
        <w:left w:val="none" w:sz="0" w:space="0" w:color="auto"/>
        <w:bottom w:val="none" w:sz="0" w:space="0" w:color="auto"/>
        <w:right w:val="none" w:sz="0" w:space="0" w:color="auto"/>
      </w:divBdr>
      <w:divsChild>
        <w:div w:id="1464470468">
          <w:marLeft w:val="0"/>
          <w:marRight w:val="0"/>
          <w:marTop w:val="0"/>
          <w:marBottom w:val="0"/>
          <w:divBdr>
            <w:top w:val="none" w:sz="0" w:space="0" w:color="auto"/>
            <w:left w:val="none" w:sz="0" w:space="0" w:color="auto"/>
            <w:bottom w:val="none" w:sz="0" w:space="0" w:color="auto"/>
            <w:right w:val="none" w:sz="0" w:space="0" w:color="auto"/>
          </w:divBdr>
        </w:div>
        <w:div w:id="1717390279">
          <w:marLeft w:val="0"/>
          <w:marRight w:val="0"/>
          <w:marTop w:val="0"/>
          <w:marBottom w:val="0"/>
          <w:divBdr>
            <w:top w:val="none" w:sz="0" w:space="0" w:color="auto"/>
            <w:left w:val="none" w:sz="0" w:space="0" w:color="auto"/>
            <w:bottom w:val="none" w:sz="0" w:space="0" w:color="auto"/>
            <w:right w:val="none" w:sz="0" w:space="0" w:color="auto"/>
          </w:divBdr>
        </w:div>
      </w:divsChild>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0885175">
      <w:bodyDiv w:val="1"/>
      <w:marLeft w:val="0"/>
      <w:marRight w:val="0"/>
      <w:marTop w:val="0"/>
      <w:marBottom w:val="0"/>
      <w:divBdr>
        <w:top w:val="none" w:sz="0" w:space="0" w:color="auto"/>
        <w:left w:val="none" w:sz="0" w:space="0" w:color="auto"/>
        <w:bottom w:val="none" w:sz="0" w:space="0" w:color="auto"/>
        <w:right w:val="none" w:sz="0" w:space="0" w:color="auto"/>
      </w:divBdr>
    </w:div>
    <w:div w:id="1050374747">
      <w:bodyDiv w:val="1"/>
      <w:marLeft w:val="0"/>
      <w:marRight w:val="0"/>
      <w:marTop w:val="0"/>
      <w:marBottom w:val="0"/>
      <w:divBdr>
        <w:top w:val="none" w:sz="0" w:space="0" w:color="auto"/>
        <w:left w:val="none" w:sz="0" w:space="0" w:color="auto"/>
        <w:bottom w:val="none" w:sz="0" w:space="0" w:color="auto"/>
        <w:right w:val="none" w:sz="0" w:space="0" w:color="auto"/>
      </w:divBdr>
    </w:div>
    <w:div w:id="1066534568">
      <w:bodyDiv w:val="1"/>
      <w:marLeft w:val="0"/>
      <w:marRight w:val="0"/>
      <w:marTop w:val="0"/>
      <w:marBottom w:val="0"/>
      <w:divBdr>
        <w:top w:val="none" w:sz="0" w:space="0" w:color="auto"/>
        <w:left w:val="none" w:sz="0" w:space="0" w:color="auto"/>
        <w:bottom w:val="none" w:sz="0" w:space="0" w:color="auto"/>
        <w:right w:val="none" w:sz="0" w:space="0" w:color="auto"/>
      </w:divBdr>
    </w:div>
    <w:div w:id="1072266848">
      <w:bodyDiv w:val="1"/>
      <w:marLeft w:val="0"/>
      <w:marRight w:val="0"/>
      <w:marTop w:val="0"/>
      <w:marBottom w:val="0"/>
      <w:divBdr>
        <w:top w:val="none" w:sz="0" w:space="0" w:color="auto"/>
        <w:left w:val="none" w:sz="0" w:space="0" w:color="auto"/>
        <w:bottom w:val="none" w:sz="0" w:space="0" w:color="auto"/>
        <w:right w:val="none" w:sz="0" w:space="0" w:color="auto"/>
      </w:divBdr>
    </w:div>
    <w:div w:id="1137186529">
      <w:bodyDiv w:val="1"/>
      <w:marLeft w:val="0"/>
      <w:marRight w:val="0"/>
      <w:marTop w:val="0"/>
      <w:marBottom w:val="0"/>
      <w:divBdr>
        <w:top w:val="none" w:sz="0" w:space="0" w:color="auto"/>
        <w:left w:val="none" w:sz="0" w:space="0" w:color="auto"/>
        <w:bottom w:val="none" w:sz="0" w:space="0" w:color="auto"/>
        <w:right w:val="none" w:sz="0" w:space="0" w:color="auto"/>
      </w:divBdr>
    </w:div>
    <w:div w:id="1164009648">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94407804">
      <w:bodyDiv w:val="1"/>
      <w:marLeft w:val="0"/>
      <w:marRight w:val="0"/>
      <w:marTop w:val="0"/>
      <w:marBottom w:val="0"/>
      <w:divBdr>
        <w:top w:val="none" w:sz="0" w:space="0" w:color="auto"/>
        <w:left w:val="none" w:sz="0" w:space="0" w:color="auto"/>
        <w:bottom w:val="none" w:sz="0" w:space="0" w:color="auto"/>
        <w:right w:val="none" w:sz="0" w:space="0" w:color="auto"/>
      </w:divBdr>
    </w:div>
    <w:div w:id="1327705480">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4626044">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37308847">
      <w:bodyDiv w:val="1"/>
      <w:marLeft w:val="0"/>
      <w:marRight w:val="0"/>
      <w:marTop w:val="0"/>
      <w:marBottom w:val="0"/>
      <w:divBdr>
        <w:top w:val="none" w:sz="0" w:space="0" w:color="auto"/>
        <w:left w:val="none" w:sz="0" w:space="0" w:color="auto"/>
        <w:bottom w:val="none" w:sz="0" w:space="0" w:color="auto"/>
        <w:right w:val="none" w:sz="0" w:space="0" w:color="auto"/>
      </w:divBdr>
    </w:div>
    <w:div w:id="1542937352">
      <w:bodyDiv w:val="1"/>
      <w:marLeft w:val="0"/>
      <w:marRight w:val="0"/>
      <w:marTop w:val="0"/>
      <w:marBottom w:val="0"/>
      <w:divBdr>
        <w:top w:val="none" w:sz="0" w:space="0" w:color="auto"/>
        <w:left w:val="none" w:sz="0" w:space="0" w:color="auto"/>
        <w:bottom w:val="none" w:sz="0" w:space="0" w:color="auto"/>
        <w:right w:val="none" w:sz="0" w:space="0" w:color="auto"/>
      </w:divBdr>
      <w:divsChild>
        <w:div w:id="491990091">
          <w:marLeft w:val="0"/>
          <w:marRight w:val="0"/>
          <w:marTop w:val="0"/>
          <w:marBottom w:val="0"/>
          <w:divBdr>
            <w:top w:val="none" w:sz="0" w:space="0" w:color="auto"/>
            <w:left w:val="none" w:sz="0" w:space="0" w:color="auto"/>
            <w:bottom w:val="none" w:sz="0" w:space="0" w:color="auto"/>
            <w:right w:val="none" w:sz="0" w:space="0" w:color="auto"/>
          </w:divBdr>
          <w:divsChild>
            <w:div w:id="151742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4290656">
      <w:bodyDiv w:val="1"/>
      <w:marLeft w:val="0"/>
      <w:marRight w:val="0"/>
      <w:marTop w:val="0"/>
      <w:marBottom w:val="0"/>
      <w:divBdr>
        <w:top w:val="none" w:sz="0" w:space="0" w:color="auto"/>
        <w:left w:val="none" w:sz="0" w:space="0" w:color="auto"/>
        <w:bottom w:val="none" w:sz="0" w:space="0" w:color="auto"/>
        <w:right w:val="none" w:sz="0" w:space="0" w:color="auto"/>
      </w:divBdr>
    </w:div>
    <w:div w:id="1627009305">
      <w:bodyDiv w:val="1"/>
      <w:marLeft w:val="0"/>
      <w:marRight w:val="0"/>
      <w:marTop w:val="0"/>
      <w:marBottom w:val="0"/>
      <w:divBdr>
        <w:top w:val="none" w:sz="0" w:space="0" w:color="auto"/>
        <w:left w:val="none" w:sz="0" w:space="0" w:color="auto"/>
        <w:bottom w:val="none" w:sz="0" w:space="0" w:color="auto"/>
        <w:right w:val="none" w:sz="0" w:space="0" w:color="auto"/>
      </w:divBdr>
      <w:divsChild>
        <w:div w:id="1224759676">
          <w:marLeft w:val="0"/>
          <w:marRight w:val="0"/>
          <w:marTop w:val="0"/>
          <w:marBottom w:val="0"/>
          <w:divBdr>
            <w:top w:val="none" w:sz="0" w:space="0" w:color="auto"/>
            <w:left w:val="none" w:sz="0" w:space="0" w:color="auto"/>
            <w:bottom w:val="none" w:sz="0" w:space="0" w:color="auto"/>
            <w:right w:val="none" w:sz="0" w:space="0" w:color="auto"/>
          </w:divBdr>
        </w:div>
        <w:div w:id="259879712">
          <w:marLeft w:val="0"/>
          <w:marRight w:val="0"/>
          <w:marTop w:val="0"/>
          <w:marBottom w:val="0"/>
          <w:divBdr>
            <w:top w:val="none" w:sz="0" w:space="0" w:color="auto"/>
            <w:left w:val="none" w:sz="0" w:space="0" w:color="auto"/>
            <w:bottom w:val="none" w:sz="0" w:space="0" w:color="auto"/>
            <w:right w:val="none" w:sz="0" w:space="0" w:color="auto"/>
          </w:divBdr>
        </w:div>
        <w:div w:id="1066033076">
          <w:marLeft w:val="0"/>
          <w:marRight w:val="0"/>
          <w:marTop w:val="0"/>
          <w:marBottom w:val="0"/>
          <w:divBdr>
            <w:top w:val="none" w:sz="0" w:space="0" w:color="auto"/>
            <w:left w:val="none" w:sz="0" w:space="0" w:color="auto"/>
            <w:bottom w:val="none" w:sz="0" w:space="0" w:color="auto"/>
            <w:right w:val="none" w:sz="0" w:space="0" w:color="auto"/>
          </w:divBdr>
        </w:div>
        <w:div w:id="357202814">
          <w:marLeft w:val="0"/>
          <w:marRight w:val="0"/>
          <w:marTop w:val="0"/>
          <w:marBottom w:val="0"/>
          <w:divBdr>
            <w:top w:val="none" w:sz="0" w:space="0" w:color="auto"/>
            <w:left w:val="none" w:sz="0" w:space="0" w:color="auto"/>
            <w:bottom w:val="none" w:sz="0" w:space="0" w:color="auto"/>
            <w:right w:val="none" w:sz="0" w:space="0" w:color="auto"/>
          </w:divBdr>
        </w:div>
        <w:div w:id="1337882250">
          <w:marLeft w:val="0"/>
          <w:marRight w:val="0"/>
          <w:marTop w:val="0"/>
          <w:marBottom w:val="0"/>
          <w:divBdr>
            <w:top w:val="none" w:sz="0" w:space="0" w:color="auto"/>
            <w:left w:val="none" w:sz="0" w:space="0" w:color="auto"/>
            <w:bottom w:val="none" w:sz="0" w:space="0" w:color="auto"/>
            <w:right w:val="none" w:sz="0" w:space="0" w:color="auto"/>
          </w:divBdr>
        </w:div>
        <w:div w:id="1188593478">
          <w:marLeft w:val="0"/>
          <w:marRight w:val="0"/>
          <w:marTop w:val="0"/>
          <w:marBottom w:val="0"/>
          <w:divBdr>
            <w:top w:val="none" w:sz="0" w:space="0" w:color="auto"/>
            <w:left w:val="none" w:sz="0" w:space="0" w:color="auto"/>
            <w:bottom w:val="none" w:sz="0" w:space="0" w:color="auto"/>
            <w:right w:val="none" w:sz="0" w:space="0" w:color="auto"/>
          </w:divBdr>
        </w:div>
      </w:divsChild>
    </w:div>
    <w:div w:id="1666976662">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68063542">
      <w:bodyDiv w:val="1"/>
      <w:marLeft w:val="0"/>
      <w:marRight w:val="0"/>
      <w:marTop w:val="0"/>
      <w:marBottom w:val="0"/>
      <w:divBdr>
        <w:top w:val="none" w:sz="0" w:space="0" w:color="auto"/>
        <w:left w:val="none" w:sz="0" w:space="0" w:color="auto"/>
        <w:bottom w:val="none" w:sz="0" w:space="0" w:color="auto"/>
        <w:right w:val="none" w:sz="0" w:space="0" w:color="auto"/>
      </w:divBdr>
    </w:div>
    <w:div w:id="1886480146">
      <w:bodyDiv w:val="1"/>
      <w:marLeft w:val="0"/>
      <w:marRight w:val="0"/>
      <w:marTop w:val="0"/>
      <w:marBottom w:val="0"/>
      <w:divBdr>
        <w:top w:val="none" w:sz="0" w:space="0" w:color="auto"/>
        <w:left w:val="none" w:sz="0" w:space="0" w:color="auto"/>
        <w:bottom w:val="none" w:sz="0" w:space="0" w:color="auto"/>
        <w:right w:val="none" w:sz="0" w:space="0" w:color="auto"/>
      </w:divBdr>
    </w:div>
    <w:div w:id="1959868308">
      <w:bodyDiv w:val="1"/>
      <w:marLeft w:val="0"/>
      <w:marRight w:val="0"/>
      <w:marTop w:val="0"/>
      <w:marBottom w:val="0"/>
      <w:divBdr>
        <w:top w:val="none" w:sz="0" w:space="0" w:color="auto"/>
        <w:left w:val="none" w:sz="0" w:space="0" w:color="auto"/>
        <w:bottom w:val="none" w:sz="0" w:space="0" w:color="auto"/>
        <w:right w:val="none" w:sz="0" w:space="0" w:color="auto"/>
      </w:divBdr>
    </w:div>
    <w:div w:id="1969119898">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19691977">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539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search?q=Rita%20Newton" TargetMode="External"/><Relationship Id="rId14" Type="http://schemas.openxmlformats.org/officeDocument/2006/relationships/hyperlink" Target="https://www.emerald.com/insight/publication/issn/0043-8022" TargetMode="External"/><Relationship Id="rId15" Type="http://schemas.openxmlformats.org/officeDocument/2006/relationships/hyperlink" Target="https://www.joe.org/joe/2011february/comm2.php" TargetMode="External"/><Relationship Id="rId16" Type="http://schemas.openxmlformats.org/officeDocument/2006/relationships/hyperlink" Target="https://www.leru.org/files/What-are-Universities-for-Full-paper.pdf" TargetMode="External"/><Relationship Id="rId17" Type="http://schemas.openxmlformats.org/officeDocument/2006/relationships/hyperlink" Target="https://www.brother.co.uk/blog/sme/2018/evolution-office-technology" TargetMode="External"/><Relationship Id="rId18" Type="http://schemas.openxmlformats.org/officeDocument/2006/relationships/hyperlink" Target="https://www.pixartprinting.co.uk/blog/history-paper/" TargetMode="External"/><Relationship Id="rId19" Type="http://schemas.openxmlformats.org/officeDocument/2006/relationships/hyperlink" Target="https://assets.publishing.service.gov.uk/government/uploads/system/uploads/attachment_data/file/802388/ggc-annual-report-2017-2018.pdf" TargetMode="External"/><Relationship Id="rId63" Type="http://schemas.openxmlformats.org/officeDocument/2006/relationships/chart" Target="charts/chart17.xml"/><Relationship Id="rId64" Type="http://schemas.openxmlformats.org/officeDocument/2006/relationships/chart" Target="charts/chart18.xml"/><Relationship Id="rId65" Type="http://schemas.openxmlformats.org/officeDocument/2006/relationships/chart" Target="charts/chart19.xml"/><Relationship Id="rId66" Type="http://schemas.openxmlformats.org/officeDocument/2006/relationships/chart" Target="charts/chart20.xml"/><Relationship Id="rId67" Type="http://schemas.openxmlformats.org/officeDocument/2006/relationships/header" Target="header1.xml"/><Relationship Id="rId68" Type="http://schemas.openxmlformats.org/officeDocument/2006/relationships/footer" Target="footer1.xml"/><Relationship Id="rId69" Type="http://schemas.openxmlformats.org/officeDocument/2006/relationships/header" Target="header2.xml"/><Relationship Id="rId50" Type="http://schemas.openxmlformats.org/officeDocument/2006/relationships/chart" Target="charts/chart4.xml"/><Relationship Id="rId51" Type="http://schemas.openxmlformats.org/officeDocument/2006/relationships/chart" Target="charts/chart5.xml"/><Relationship Id="rId52" Type="http://schemas.openxmlformats.org/officeDocument/2006/relationships/chart" Target="charts/chart6.xml"/><Relationship Id="rId53" Type="http://schemas.openxmlformats.org/officeDocument/2006/relationships/chart" Target="charts/chart7.xml"/><Relationship Id="rId54" Type="http://schemas.openxmlformats.org/officeDocument/2006/relationships/chart" Target="charts/chart8.xml"/><Relationship Id="rId55" Type="http://schemas.openxmlformats.org/officeDocument/2006/relationships/chart" Target="charts/chart9.xml"/><Relationship Id="rId56" Type="http://schemas.openxmlformats.org/officeDocument/2006/relationships/chart" Target="charts/chart10.xml"/><Relationship Id="rId57" Type="http://schemas.openxmlformats.org/officeDocument/2006/relationships/chart" Target="charts/chart11.xml"/><Relationship Id="rId58" Type="http://schemas.openxmlformats.org/officeDocument/2006/relationships/chart" Target="charts/chart12.xml"/><Relationship Id="rId59" Type="http://schemas.openxmlformats.org/officeDocument/2006/relationships/chart" Target="charts/chart13.xml"/><Relationship Id="rId40" Type="http://schemas.openxmlformats.org/officeDocument/2006/relationships/hyperlink" Target="https://books.google.co.uk/books?id=24KW-5GBvgIC&amp;printsec=frontcover&amp;dq=smith+and+alexander+fumbling+for+the+future&amp;hl=en&amp;sa=X&amp;ved=0ahUKEwiG_qvNp_ToAhUAaRUIHRsuBOQQ6AEIJzAA" TargetMode="External"/><Relationship Id="rId41" Type="http://schemas.openxmlformats.org/officeDocument/2006/relationships/hyperlink" Target="http://www.stopwaste.org/at-work/reduce-and-reuse/reduce-paper-use/the-impact-of-paper-waste" TargetMode="External"/><Relationship Id="rId42" Type="http://schemas.openxmlformats.org/officeDocument/2006/relationships/hyperlink" Target="https://www.techopedia.com/definition/664/paperless-office" TargetMode="External"/><Relationship Id="rId43" Type="http://schemas.openxmlformats.org/officeDocument/2006/relationships/hyperlink" Target="https://www.thejournalshop.com/thejournal/history-of-paper/" TargetMode="External"/><Relationship Id="rId44" Type="http://schemas.openxmlformats.org/officeDocument/2006/relationships/hyperlink" Target="https://books.google.co.uk/books?id=iIqP4kahMIEC&amp;dq=walliman+2011+research+methods+the+basics&amp;source=gbs_navlinks_s" TargetMode="External"/><Relationship Id="rId45" Type="http://schemas.openxmlformats.org/officeDocument/2006/relationships/hyperlink" Target="https://gov.wales/sites/default/files/publications/2019-05/towards-zero-waste-our-waste-strategy.pdf" TargetMode="External"/><Relationship Id="rId46" Type="http://schemas.openxmlformats.org/officeDocument/2006/relationships/hyperlink" Target="https://www.wrap.org.uk/sites/files/wrap/WRAP_Green_Office_Guide.pdf" TargetMode="External"/><Relationship Id="rId47" Type="http://schemas.openxmlformats.org/officeDocument/2006/relationships/chart" Target="charts/chart1.xml"/><Relationship Id="rId48" Type="http://schemas.openxmlformats.org/officeDocument/2006/relationships/chart" Target="charts/chart2.xml"/><Relationship Id="rId49" Type="http://schemas.openxmlformats.org/officeDocument/2006/relationships/chart" Target="charts/chart3.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archive.acas.org.uk/index.aspx?articleid=665" TargetMode="External"/><Relationship Id="rId30" Type="http://schemas.openxmlformats.org/officeDocument/2006/relationships/hyperlink" Target="https://assets.publishing.service.gov.uk/government/uploads/system/uploads/attachment_data/file/244152/mod_ggc_annual_rpt_2011_12.pdf" TargetMode="External"/><Relationship Id="rId31" Type="http://schemas.openxmlformats.org/officeDocument/2006/relationships/hyperlink" Target="https://blog.doculayer.com/everything-youve-ever-wanted-to-know-about-digital-and-paper-administration" TargetMode="External"/><Relationship Id="rId32" Type="http://schemas.openxmlformats.org/officeDocument/2006/relationships/hyperlink" Target="https://www.masslive.com/business-news/2012/06/economic_downturn_paperless_society_take.html" TargetMode="External"/><Relationship Id="rId33" Type="http://schemas.openxmlformats.org/officeDocument/2006/relationships/hyperlink" Target="https://www.ft.com/content/23efe7b2-044a-11e9-99df-6183d3002ee1" TargetMode="External"/><Relationship Id="rId34" Type="http://schemas.openxmlformats.org/officeDocument/2006/relationships/hyperlink" Target="https://www.england.nhs.uk/wp-content/uploads/2013/11/nqb-how-to-guid.pdf" TargetMode="External"/><Relationship Id="rId35" Type="http://schemas.openxmlformats.org/officeDocument/2006/relationships/hyperlink" Target="https://www.england.nhs.uk/2015/09/cutting-reliance-on-paper/" TargetMode="External"/><Relationship Id="rId36" Type="http://schemas.openxmlformats.org/officeDocument/2006/relationships/hyperlink" Target="https://www.phswastekit.co.uk/blog/posts/06-12-2018/what-schools-are-doing-to-reduce-their-environmental-impact" TargetMode="External"/><Relationship Id="rId37" Type="http://schemas.openxmlformats.org/officeDocument/2006/relationships/hyperlink" Target="https://www.qualtrics.com/uk/xo-data/" TargetMode="External"/><Relationship Id="rId38" Type="http://schemas.openxmlformats.org/officeDocument/2006/relationships/hyperlink" Target="https://www.restore.co.uk/Digital/Insights/Blogs/paperless-office-paper-waste-statistics-for-the-average-uk-office" TargetMode="External"/><Relationship Id="rId39" Type="http://schemas.openxmlformats.org/officeDocument/2006/relationships/hyperlink" Target="https://www.rlf.org.uk/resources/what-is-a-literature-review/" TargetMode="External"/><Relationship Id="rId70" Type="http://schemas.openxmlformats.org/officeDocument/2006/relationships/fontTable" Target="fontTable.xml"/><Relationship Id="rId71" Type="http://schemas.openxmlformats.org/officeDocument/2006/relationships/theme" Target="theme/theme1.xml"/><Relationship Id="rId20" Type="http://schemas.openxmlformats.org/officeDocument/2006/relationships/hyperlink" Target="https://www.snapsurveys.com/blog/qualitative-vs-quantitative-research/" TargetMode="External"/><Relationship Id="rId21" Type="http://schemas.openxmlformats.org/officeDocument/2006/relationships/hyperlink" Target="https://environmentalpaper.org/wp-content/uploads/2018/04/StateOfTheGlobalPaperIndustry2018_FullReport-Final-1.pdf" TargetMode="External"/><Relationship Id="rId22" Type="http://schemas.openxmlformats.org/officeDocument/2006/relationships/hyperlink" Target="https://ec.europa.eu/eurostat/documents/342366/351811/Municipal+Waste+guidance/bd38a449-7d30-44b6-a39f-8a20a9e67af2" TargetMode="External"/><Relationship Id="rId23" Type="http://schemas.openxmlformats.org/officeDocument/2006/relationships/hyperlink" Target="https://www.eea.europa.eu/signals/signals-2014/articles/waste-a-problem-or-a-resource" TargetMode="External"/><Relationship Id="rId24" Type="http://schemas.openxmlformats.org/officeDocument/2006/relationships/hyperlink" Target="https://geerings.co.uk/blog/the-real-figures-of-paper-usage-in-the-uk/" TargetMode="External"/><Relationship Id="rId25" Type="http://schemas.openxmlformats.org/officeDocument/2006/relationships/hyperlink" Target="https://www.gov.uk/government/organisations/department-for-environment-food-rural-affairs/about/personal-information-charter" TargetMode="External"/><Relationship Id="rId26" Type="http://schemas.openxmlformats.org/officeDocument/2006/relationships/hyperlink" Target="https://www.gov.uk/government/collections/greening-government-commitments" TargetMode="External"/><Relationship Id="rId27" Type="http://schemas.openxmlformats.org/officeDocument/2006/relationships/hyperlink" Target="https://bizfluent.com/info-8220458-advantages-interview-over-questionnaire.html" TargetMode="External"/><Relationship Id="rId28" Type="http://schemas.openxmlformats.org/officeDocument/2006/relationships/hyperlink" Target="https://assets.publishing.service.gov.uk/government/uploads/system/uploads/attachment_data/file/693158/25-year-environment-plan.pdf" TargetMode="External"/><Relationship Id="rId29" Type="http://schemas.openxmlformats.org/officeDocument/2006/relationships/hyperlink" Target="https://www.imagexinc.com/4-challenges-for-going-paperless/" TargetMode="External"/><Relationship Id="rId60" Type="http://schemas.openxmlformats.org/officeDocument/2006/relationships/chart" Target="charts/chart14.xml"/><Relationship Id="rId61" Type="http://schemas.openxmlformats.org/officeDocument/2006/relationships/chart" Target="charts/chart15.xml"/><Relationship Id="rId62" Type="http://schemas.openxmlformats.org/officeDocument/2006/relationships/chart" Target="charts/chart16.xml"/><Relationship Id="rId10" Type="http://schemas.openxmlformats.org/officeDocument/2006/relationships/hyperlink" Target="https://www.ageuk.org.uk/documents/en-gb/for-professionals/computers-and-technology/evidence_review_technology.pdf?dtrk=true" TargetMode="External"/><Relationship Id="rId11" Type="http://schemas.openxmlformats.org/officeDocument/2006/relationships/hyperlink" Target="https://www.emerald.com/insight/search?q=David%20Baldry" TargetMode="External"/><Relationship Id="rId12" Type="http://schemas.openxmlformats.org/officeDocument/2006/relationships/hyperlink" Target="https://www.emerald.com/insight/search?q=Marjan%20Sarshar"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user/Library/Containers/com.microsoft.Word/Data/Library/Caches/1033/TM10002091/APA%20Style%20Paper.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user/Downloads/card_export-dataset-export-7-Q1__Would_you-6r2d153326.xlsx" TargetMode="External"/><Relationship Id="rId4" Type="http://schemas.openxmlformats.org/officeDocument/2006/relationships/chartUserShapes" Target="../drawings/drawing1.xml"/><Relationship Id="rId1" Type="http://schemas.microsoft.com/office/2011/relationships/chartStyle" Target="style1.xml"/><Relationship Id="rId2" Type="http://schemas.microsoft.com/office/2011/relationships/chartColorStyle" Target="colors1.xm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Users/user/Downloads/card_export-dataset-export-7-Q1__Would_you-102p1a7182.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Users/user/Downloads/card_export-dataset-export-8-Q2__Have_you_-k2k61t162t.xlsx" TargetMode="External"/><Relationship Id="rId4" Type="http://schemas.openxmlformats.org/officeDocument/2006/relationships/chartUserShapes" Target="../drawings/drawing2.xml"/><Relationship Id="rId1" Type="http://schemas.microsoft.com/office/2011/relationships/chartStyle" Target="style3.xml"/><Relationship Id="rId2" Type="http://schemas.microsoft.com/office/2011/relationships/chartColorStyle" Target="colors3.xm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Users/user/Downloads/card_export-dataset-export-8-Q2__Have_you_-k2k61t162t.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Users/user/Downloads/card_export-dataset-export-9-Q3__How_often-p1e932e252.xlsx" TargetMode="External"/><Relationship Id="rId4" Type="http://schemas.openxmlformats.org/officeDocument/2006/relationships/chartUserShapes" Target="../drawings/drawing3.xml"/><Relationship Id="rId1" Type="http://schemas.microsoft.com/office/2011/relationships/chartStyle" Target="style5.xml"/><Relationship Id="rId2" Type="http://schemas.microsoft.com/office/2011/relationships/chartColorStyle" Target="colors5.xm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Users/user/Downloads/card_export-dataset-export-9-Q3__How_often-p1e932e252.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Users/user/Downloads/card_export-dataset-export-10-Q4__Do_you_p-13301f32bh.xlsx" TargetMode="External"/><Relationship Id="rId4" Type="http://schemas.openxmlformats.org/officeDocument/2006/relationships/chartUserShapes" Target="../drawings/drawing4.xml"/><Relationship Id="rId1" Type="http://schemas.microsoft.com/office/2011/relationships/chartStyle" Target="style7.xml"/><Relationship Id="rId2" Type="http://schemas.microsoft.com/office/2011/relationships/chartColorStyle" Target="colors7.xm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file:////Users/user/Downloads/card_export-dataset-export-10-Q4__Do_you_p-13301f32bh.xlsx"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file:////Users/user/Downloads/card_export-dataset-export-11-Q5__Do_you_f-1u1i2t2f1u.xlsx" TargetMode="External"/></Relationships>
</file>

<file path=word/charts/_rels/chart10.xml.rels><?xml version="1.0" encoding="UTF-8" standalone="yes"?>
<Relationships xmlns="http://schemas.openxmlformats.org/package/2006/relationships"><Relationship Id="rId1" Type="http://schemas.microsoft.com/office/2011/relationships/chartStyle" Target="style10.xml"/><Relationship Id="rId2" Type="http://schemas.microsoft.com/office/2011/relationships/chartColorStyle" Target="colors10.xml"/><Relationship Id="rId3" Type="http://schemas.openxmlformats.org/officeDocument/2006/relationships/oleObject" Target="file:////Users/user/Downloads/card_export-dataset-export-11-Q5__Do_you_f-1u1i2t2f1u.xlsx" TargetMode="External"/></Relationships>
</file>

<file path=word/charts/_rels/chart11.xml.rels><?xml version="1.0" encoding="UTF-8" standalone="yes"?>
<Relationships xmlns="http://schemas.openxmlformats.org/package/2006/relationships"><Relationship Id="rId1" Type="http://schemas.microsoft.com/office/2011/relationships/chartStyle" Target="style11.xml"/><Relationship Id="rId2" Type="http://schemas.microsoft.com/office/2011/relationships/chartColorStyle" Target="colors11.xml"/><Relationship Id="rId3" Type="http://schemas.openxmlformats.org/officeDocument/2006/relationships/oleObject" Target="file:////Users/user/Downloads/card_export-dataset-export-12-Q6__If_a_pap-c2n171921m.xlsx" TargetMode="External"/></Relationships>
</file>

<file path=word/charts/_rels/chart12.xml.rels><?xml version="1.0" encoding="UTF-8" standalone="yes"?>
<Relationships xmlns="http://schemas.openxmlformats.org/package/2006/relationships"><Relationship Id="rId1" Type="http://schemas.microsoft.com/office/2011/relationships/chartStyle" Target="style12.xml"/><Relationship Id="rId2" Type="http://schemas.microsoft.com/office/2011/relationships/chartColorStyle" Target="colors12.xml"/><Relationship Id="rId3" Type="http://schemas.openxmlformats.org/officeDocument/2006/relationships/oleObject" Target="file:////Users/user/Downloads/card_export-dataset-export-12-Q6__If_a_pap-c2n171921m.xlsx" TargetMode="External"/></Relationships>
</file>

<file path=word/charts/_rels/chart13.xml.rels><?xml version="1.0" encoding="UTF-8" standalone="yes"?>
<Relationships xmlns="http://schemas.openxmlformats.org/package/2006/relationships"><Relationship Id="rId3" Type="http://schemas.openxmlformats.org/officeDocument/2006/relationships/oleObject" Target="file:////Users/user/Downloads/card_export-dataset-export-22-Q8__In_a_stu-dv102n2m1g.xlsx" TargetMode="External"/><Relationship Id="rId4" Type="http://schemas.openxmlformats.org/officeDocument/2006/relationships/chartUserShapes" Target="../drawings/drawing5.xml"/><Relationship Id="rId1" Type="http://schemas.microsoft.com/office/2011/relationships/chartStyle" Target="style13.xml"/><Relationship Id="rId2" Type="http://schemas.microsoft.com/office/2011/relationships/chartColorStyle" Target="colors13.xml"/></Relationships>
</file>

<file path=word/charts/_rels/chart14.xml.rels><?xml version="1.0" encoding="UTF-8" standalone="yes"?>
<Relationships xmlns="http://schemas.openxmlformats.org/package/2006/relationships"><Relationship Id="rId1" Type="http://schemas.microsoft.com/office/2011/relationships/chartStyle" Target="style14.xml"/><Relationship Id="rId2" Type="http://schemas.microsoft.com/office/2011/relationships/chartColorStyle" Target="colors14.xml"/><Relationship Id="rId3" Type="http://schemas.openxmlformats.org/officeDocument/2006/relationships/oleObject" Target="file:////Users/user/Downloads/card_export-dataset-export-22-Q8__In_a_stu-52i2b2g422.xlsx" TargetMode="External"/></Relationships>
</file>

<file path=word/charts/_rels/chart15.xml.rels><?xml version="1.0" encoding="UTF-8" standalone="yes"?>
<Relationships xmlns="http://schemas.openxmlformats.org/package/2006/relationships"><Relationship Id="rId1" Type="http://schemas.microsoft.com/office/2011/relationships/chartStyle" Target="style15.xml"/><Relationship Id="rId2" Type="http://schemas.microsoft.com/office/2011/relationships/chartColorStyle" Target="colors15.xml"/><Relationship Id="rId3" Type="http://schemas.openxmlformats.org/officeDocument/2006/relationships/oleObject" Target="file:////Users/user/Downloads/card_export-dataset-export-23-Q10__In_the_-10282n1p2b.xlsx" TargetMode="External"/></Relationships>
</file>

<file path=word/charts/_rels/chart16.xml.rels><?xml version="1.0" encoding="UTF-8" standalone="yes"?>
<Relationships xmlns="http://schemas.openxmlformats.org/package/2006/relationships"><Relationship Id="rId1" Type="http://schemas.microsoft.com/office/2011/relationships/chartStyle" Target="style16.xml"/><Relationship Id="rId2" Type="http://schemas.microsoft.com/office/2011/relationships/chartColorStyle" Target="colors16.xml"/><Relationship Id="rId3" Type="http://schemas.openxmlformats.org/officeDocument/2006/relationships/oleObject" Target="file:////Users/user/Downloads/card_export-dataset-export-23-Q10__In_the_-10282n1p2b.xlsx" TargetMode="External"/></Relationships>
</file>

<file path=word/charts/_rels/chart17.xml.rels><?xml version="1.0" encoding="UTF-8" standalone="yes"?>
<Relationships xmlns="http://schemas.openxmlformats.org/package/2006/relationships"><Relationship Id="rId1" Type="http://schemas.microsoft.com/office/2011/relationships/chartStyle" Target="style17.xml"/><Relationship Id="rId2" Type="http://schemas.microsoft.com/office/2011/relationships/chartColorStyle" Target="colors17.xml"/><Relationship Id="rId3" Type="http://schemas.openxmlformats.org/officeDocument/2006/relationships/oleObject" Target="file:////Users/user/Downloads/card_export-dataset-export-19-Q12__Do_you_-272n2an2q2.xlsx" TargetMode="External"/></Relationships>
</file>

<file path=word/charts/_rels/chart18.xml.rels><?xml version="1.0" encoding="UTF-8" standalone="yes"?>
<Relationships xmlns="http://schemas.openxmlformats.org/package/2006/relationships"><Relationship Id="rId1" Type="http://schemas.microsoft.com/office/2011/relationships/chartStyle" Target="style18.xml"/><Relationship Id="rId2" Type="http://schemas.microsoft.com/office/2011/relationships/chartColorStyle" Target="colors18.xml"/><Relationship Id="rId3" Type="http://schemas.openxmlformats.org/officeDocument/2006/relationships/oleObject" Target="file:////Users/user/Downloads/card_export-dataset-export-19-Q12__Do_you_-272n2an2q2.xlsx" TargetMode="External"/></Relationships>
</file>

<file path=word/charts/_rels/chart19.xml.rels><?xml version="1.0" encoding="UTF-8" standalone="yes"?>
<Relationships xmlns="http://schemas.openxmlformats.org/package/2006/relationships"><Relationship Id="rId1" Type="http://schemas.microsoft.com/office/2011/relationships/chartStyle" Target="style19.xml"/><Relationship Id="rId2" Type="http://schemas.microsoft.com/office/2011/relationships/chartColorStyle" Target="colors19.xml"/><Relationship Id="rId3" Type="http://schemas.openxmlformats.org/officeDocument/2006/relationships/oleObject" Target="file:////Users/user/Downloads/card_export-dataset-export-21-Q14__Age-1s1j1p2b2f.xlsx" TargetMode="External"/></Relationships>
</file>

<file path=word/charts/_rels/chart20.xml.rels><?xml version="1.0" encoding="UTF-8" standalone="yes"?>
<Relationships xmlns="http://schemas.openxmlformats.org/package/2006/relationships"><Relationship Id="rId1" Type="http://schemas.microsoft.com/office/2011/relationships/chartStyle" Target="style20.xml"/><Relationship Id="rId2" Type="http://schemas.microsoft.com/office/2011/relationships/chartColorStyle" Target="colors20.xml"/><Relationship Id="rId3" Type="http://schemas.openxmlformats.org/officeDocument/2006/relationships/oleObject" Target="file:////Users/user/Downloads/card_export-dataset-export-21-Q14__Age-1s1j1p2b2f.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38473480909226"/>
          <c:y val="0.08"/>
          <c:w val="0.941086267518447"/>
          <c:h val="0.775993963254593"/>
        </c:manualLayout>
      </c:layout>
      <c:barChart>
        <c:barDir val="col"/>
        <c:grouping val="stacked"/>
        <c:varyColors val="0"/>
        <c:ser>
          <c:idx val="0"/>
          <c:order val="0"/>
          <c:tx>
            <c:strRef>
              <c:f>'1 Q1 Would you consider yo'!$B$20</c:f>
              <c:strCache>
                <c:ptCount val="1"/>
                <c:pt idx="0">
                  <c:v>Q1: Would you consider yourself to be a paperless worker?</c:v>
                </c:pt>
              </c:strCache>
            </c:strRef>
          </c:tx>
          <c:spPr>
            <a:solidFill>
              <a:schemeClr val="accent1"/>
            </a:solidFill>
            <a:ln>
              <a:solidFill>
                <a:schemeClr val="tx1">
                  <a:lumMod val="65000"/>
                  <a:lumOff val="35000"/>
                </a:schemeClr>
              </a:solidFill>
            </a:ln>
            <a:effectLst/>
          </c:spPr>
          <c:invertIfNegative val="0"/>
          <c:dPt>
            <c:idx val="0"/>
            <c:invertIfNegative val="0"/>
            <c:bubble3D val="0"/>
            <c:spPr>
              <a:solidFill>
                <a:srgbClr val="BE9BBD"/>
              </a:solidFill>
              <a:ln>
                <a:solidFill>
                  <a:schemeClr val="tx1">
                    <a:lumMod val="65000"/>
                    <a:lumOff val="35000"/>
                  </a:schemeClr>
                </a:solidFill>
              </a:ln>
              <a:effectLst/>
            </c:spPr>
          </c:dPt>
          <c:dPt>
            <c:idx val="1"/>
            <c:invertIfNegative val="0"/>
            <c:bubble3D val="0"/>
            <c:spPr>
              <a:solidFill>
                <a:schemeClr val="tx1">
                  <a:lumMod val="65000"/>
                  <a:lumOff val="35000"/>
                </a:schemeClr>
              </a:solidFill>
              <a:ln>
                <a:solidFill>
                  <a:schemeClr val="tx1">
                    <a:lumMod val="65000"/>
                    <a:lumOff val="35000"/>
                  </a:schemeClr>
                </a:solidFill>
              </a:ln>
              <a:effectLst/>
            </c:spPr>
          </c:dPt>
          <c:dPt>
            <c:idx val="2"/>
            <c:invertIfNegative val="0"/>
            <c:bubble3D val="0"/>
            <c:spPr>
              <a:solidFill>
                <a:schemeClr val="tx1"/>
              </a:solidFill>
              <a:ln>
                <a:solidFill>
                  <a:schemeClr val="tx1">
                    <a:lumMod val="65000"/>
                    <a:lumOff val="35000"/>
                  </a:schemeClr>
                </a:solidFill>
              </a:ln>
              <a:effectLst/>
            </c:spPr>
          </c:dPt>
          <c:dLbls>
            <c:dLbl>
              <c:idx val="2"/>
              <c:layout>
                <c:manualLayout>
                  <c:x val="-0.00314465408805031"/>
                  <c:y val="-0.0433333333333333"/>
                </c:manualLayout>
              </c:layout>
              <c:dLblPos val="ctr"/>
              <c:showLegendKey val="0"/>
              <c:showVal val="1"/>
              <c:showCatName val="0"/>
              <c:showSerName val="0"/>
              <c:showPercent val="0"/>
              <c:showBubbleSize val="0"/>
              <c:extLst>
                <c:ext xmlns:c15="http://schemas.microsoft.com/office/drawing/2012/chart" uri="{CE6537A1-D6FC-4f65-9D91-7224C49458BB}"/>
              </c:extLst>
            </c:dLbl>
            <c:spPr>
              <a:solidFill>
                <a:schemeClr val="tx1">
                  <a:alpha val="0"/>
                </a:schemeClr>
              </a:solid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Q1 Would you consider yo'!$A$21:$A$23</c:f>
              <c:strCache>
                <c:ptCount val="3"/>
                <c:pt idx="0">
                  <c:v>No</c:v>
                </c:pt>
                <c:pt idx="1">
                  <c:v>Yes</c:v>
                </c:pt>
                <c:pt idx="2">
                  <c:v>I am unsure what a paperless worker is.</c:v>
                </c:pt>
              </c:strCache>
            </c:strRef>
          </c:cat>
          <c:val>
            <c:numRef>
              <c:f>'1 Q1 Would you consider yo'!$B$21:$B$23</c:f>
              <c:numCache>
                <c:formatCode>General</c:formatCode>
                <c:ptCount val="3"/>
                <c:pt idx="0">
                  <c:v>42.0</c:v>
                </c:pt>
                <c:pt idx="1">
                  <c:v>13.0</c:v>
                </c:pt>
                <c:pt idx="2">
                  <c:v>1.0</c:v>
                </c:pt>
              </c:numCache>
            </c:numRef>
          </c:val>
        </c:ser>
        <c:dLbls>
          <c:dLblPos val="ctr"/>
          <c:showLegendKey val="0"/>
          <c:showVal val="1"/>
          <c:showCatName val="0"/>
          <c:showSerName val="0"/>
          <c:showPercent val="0"/>
          <c:showBubbleSize val="0"/>
        </c:dLbls>
        <c:gapWidth val="150"/>
        <c:overlap val="100"/>
        <c:axId val="-936989648"/>
        <c:axId val="-1184712640"/>
      </c:barChart>
      <c:catAx>
        <c:axId val="-93698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crossAx val="-1184712640"/>
        <c:crosses val="autoZero"/>
        <c:auto val="1"/>
        <c:lblAlgn val="ctr"/>
        <c:lblOffset val="100"/>
        <c:noMultiLvlLbl val="0"/>
      </c:catAx>
      <c:valAx>
        <c:axId val="-118471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69896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Q1 Would you consider yo'!$D$19</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Q1 Would you consider yo'!$E$20</c:f>
              <c:strCache>
                <c:ptCount val="1"/>
                <c:pt idx="0">
                  <c:v>Q1: Would you consider yourself to be a paperless worker?</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Lbls>
            <c:dLbl>
              <c:idx val="2"/>
              <c:layout>
                <c:manualLayout>
                  <c:x val="0.000757688307829446"/>
                  <c:y val="0.0269601049868766"/>
                </c:manualLayout>
              </c:layout>
              <c:dLblPos val="bestFit"/>
              <c:showLegendKey val="0"/>
              <c:showVal val="0"/>
              <c:showCatName val="0"/>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Q1 Would you consider yo'!$D$21:$D$23</c:f>
              <c:strCache>
                <c:ptCount val="3"/>
                <c:pt idx="0">
                  <c:v>No</c:v>
                </c:pt>
                <c:pt idx="1">
                  <c:v>Yes</c:v>
                </c:pt>
                <c:pt idx="2">
                  <c:v>I am unsure what a paperless worker is.</c:v>
                </c:pt>
              </c:strCache>
            </c:strRef>
          </c:cat>
          <c:val>
            <c:numRef>
              <c:f>'1 Q1 Would you consider yo'!$E$21:$E$23</c:f>
              <c:numCache>
                <c:formatCode>0.0%</c:formatCode>
                <c:ptCount val="3"/>
                <c:pt idx="0">
                  <c:v>0.745454545454545</c:v>
                </c:pt>
                <c:pt idx="1">
                  <c:v>0.236363636363636</c:v>
                </c:pt>
                <c:pt idx="2">
                  <c:v>0.0181818181818182</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 Q2 Have you heard of the'!$B$19</c:f>
              <c:strCache>
                <c:ptCount val="1"/>
                <c:pt idx="0">
                  <c:v>Q2: Have you heard of the term paperless office?</c:v>
                </c:pt>
              </c:strCache>
            </c:strRef>
          </c:tx>
          <c:spPr>
            <a:solidFill>
              <a:schemeClr val="accent1"/>
            </a:solidFill>
            <a:ln>
              <a:noFill/>
            </a:ln>
            <a:effectLst/>
          </c:spPr>
          <c:invertIfNegative val="0"/>
          <c:dPt>
            <c:idx val="0"/>
            <c:invertIfNegative val="0"/>
            <c:bubble3D val="0"/>
            <c:spPr>
              <a:solidFill>
                <a:srgbClr val="C6A3C1"/>
              </a:solidFill>
              <a:ln>
                <a:noFill/>
              </a:ln>
              <a:effectLst/>
            </c:spPr>
          </c:dPt>
          <c:dPt>
            <c:idx val="1"/>
            <c:invertIfNegative val="0"/>
            <c:bubble3D val="0"/>
            <c:spPr>
              <a:solidFill>
                <a:schemeClr val="tx1">
                  <a:lumMod val="65000"/>
                  <a:lumOff val="35000"/>
                </a:schemeClr>
              </a:solidFill>
              <a:ln>
                <a:noFill/>
              </a:ln>
              <a:effectLst/>
            </c:spPr>
          </c:dPt>
          <c:dLbls>
            <c:dLbl>
              <c:idx val="0"/>
              <c:layout>
                <c:manualLayout>
                  <c:x val="-0.00625290942405781"/>
                  <c:y val="0.0"/>
                </c:manualLayout>
              </c:layout>
              <c:showLegendKey val="0"/>
              <c:showVal val="1"/>
              <c:showCatName val="0"/>
              <c:showSerName val="0"/>
              <c:showPercent val="0"/>
              <c:showBubbleSize val="0"/>
              <c:extLst>
                <c:ext xmlns:c15="http://schemas.microsoft.com/office/drawing/2012/chart" uri="{CE6537A1-D6FC-4f65-9D91-7224C49458BB}"/>
              </c:extLst>
            </c:dLbl>
            <c:dLbl>
              <c:idx val="1"/>
              <c:layout>
                <c:manualLayout>
                  <c:x val="0.00586561796183459"/>
                  <c:y val="0.00166695966764436"/>
                </c:manualLayout>
              </c:layout>
              <c:spPr>
                <a:noFill/>
                <a:ln>
                  <a:noFill/>
                </a:ln>
                <a:effectLst/>
              </c:spPr>
              <c:txPr>
                <a:bodyPr rot="0" spcFirstLastPara="1" vertOverflow="ellipsis" vert="horz" wrap="square" lIns="38100" tIns="19050" rIns="38100" bIns="19050" anchor="ctr" anchorCtr="1">
                  <a:noAutofit/>
                </a:bodyPr>
                <a:lstStyle/>
                <a:p>
                  <a:pPr>
                    <a:defRPr sz="1800" b="1" i="0" u="none" strike="noStrike" kern="1200" baseline="0">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0409138048431307"/>
                      <c:h val="0.125155953625656"/>
                    </c:manualLayout>
                  </c15:layout>
                </c:ext>
              </c:extLst>
            </c:dLbl>
            <c:spPr>
              <a:noFill/>
              <a:ln>
                <a:noFill/>
              </a:ln>
              <a:effectLst/>
            </c:spPr>
            <c:txPr>
              <a:bodyPr rot="0" spcFirstLastPara="1" vertOverflow="ellipsis" vert="horz" wrap="square" lIns="38100" tIns="19050" rIns="38100" bIns="19050" anchor="ctr" anchorCtr="1">
                <a:spAutoFit/>
              </a:bodyPr>
              <a:lstStyle/>
              <a:p>
                <a:pPr>
                  <a:defRPr sz="1800" b="1" i="0" u="none" strike="noStrike" kern="1200" baseline="0">
                    <a:solidFill>
                      <a:schemeClr val="tx1">
                        <a:lumMod val="95000"/>
                        <a:lumOff val="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'1 Q2 Have you heard of the'!$A$20:$A$21</c:f>
              <c:strCache>
                <c:ptCount val="2"/>
                <c:pt idx="0">
                  <c:v>Yes</c:v>
                </c:pt>
                <c:pt idx="1">
                  <c:v>No</c:v>
                </c:pt>
              </c:strCache>
            </c:strRef>
          </c:cat>
          <c:val>
            <c:numRef>
              <c:f>'1 Q2 Have you heard of the'!$B$20:$B$21</c:f>
              <c:numCache>
                <c:formatCode>General</c:formatCode>
                <c:ptCount val="2"/>
                <c:pt idx="0">
                  <c:v>50.0</c:v>
                </c:pt>
                <c:pt idx="1">
                  <c:v>6.0</c:v>
                </c:pt>
              </c:numCache>
            </c:numRef>
          </c:val>
        </c:ser>
        <c:dLbls>
          <c:showLegendKey val="0"/>
          <c:showVal val="1"/>
          <c:showCatName val="0"/>
          <c:showSerName val="0"/>
          <c:showPercent val="0"/>
          <c:showBubbleSize val="0"/>
        </c:dLbls>
        <c:gapWidth val="150"/>
        <c:axId val="-1115962000"/>
        <c:axId val="-1145093120"/>
      </c:barChart>
      <c:catAx>
        <c:axId val="-11159620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1" i="0" u="none" strike="noStrike" kern="1200" cap="none" spc="0" normalizeH="0" baseline="0">
                <a:solidFill>
                  <a:schemeClr val="tx1"/>
                </a:solidFill>
                <a:latin typeface="+mn-lt"/>
                <a:ea typeface="+mn-ea"/>
                <a:cs typeface="+mn-cs"/>
              </a:defRPr>
            </a:pPr>
            <a:endParaRPr lang="en-US"/>
          </a:p>
        </c:txPr>
        <c:crossAx val="-1145093120"/>
        <c:crosses val="autoZero"/>
        <c:auto val="1"/>
        <c:lblAlgn val="ctr"/>
        <c:lblOffset val="100"/>
        <c:noMultiLvlLbl val="0"/>
      </c:catAx>
      <c:valAx>
        <c:axId val="-114509312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962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Q2 Have you heard of the'!$D$18</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Q2 Have you heard of the'!$E$19</c:f>
              <c:strCache>
                <c:ptCount val="1"/>
                <c:pt idx="0">
                  <c:v>Q2: Have you heard of the term paperless office?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Q2 Have you heard of the'!$D$20:$D$21</c:f>
              <c:strCache>
                <c:ptCount val="2"/>
                <c:pt idx="0">
                  <c:v>Yes</c:v>
                </c:pt>
                <c:pt idx="1">
                  <c:v>No</c:v>
                </c:pt>
              </c:strCache>
            </c:strRef>
          </c:cat>
          <c:val>
            <c:numRef>
              <c:f>'1 Q2 Have you heard of the'!$E$20:$E$21</c:f>
              <c:numCache>
                <c:formatCode>0.0%</c:formatCode>
                <c:ptCount val="2"/>
                <c:pt idx="0">
                  <c:v>0.892857142857143</c:v>
                </c:pt>
                <c:pt idx="1">
                  <c:v>0.107142857142857</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 Q3 How often do you prin'!$B$22</c:f>
              <c:strCache>
                <c:ptCount val="1"/>
                <c:pt idx="0">
                  <c:v>Q3: How often do you print documents?</c:v>
                </c:pt>
              </c:strCache>
            </c:strRef>
          </c:tx>
          <c:spPr>
            <a:solidFill>
              <a:schemeClr val="bg1">
                <a:lumMod val="50000"/>
              </a:schemeClr>
            </a:solidFill>
            <a:ln>
              <a:noFill/>
            </a:ln>
            <a:effectLst/>
          </c:spPr>
          <c:invertIfNegative val="0"/>
          <c:dPt>
            <c:idx val="0"/>
            <c:invertIfNegative val="0"/>
            <c:bubble3D val="0"/>
            <c:spPr>
              <a:solidFill>
                <a:srgbClr val="E0B9D9"/>
              </a:solidFill>
              <a:ln>
                <a:noFill/>
              </a:ln>
              <a:effectLst/>
            </c:spPr>
          </c:dPt>
          <c:dPt>
            <c:idx val="1"/>
            <c:invertIfNegative val="0"/>
            <c:bubble3D val="0"/>
            <c:spPr>
              <a:solidFill>
                <a:schemeClr val="tx1">
                  <a:lumMod val="65000"/>
                  <a:lumOff val="35000"/>
                </a:schemeClr>
              </a:solidFill>
              <a:ln>
                <a:noFill/>
              </a:ln>
              <a:effectLst/>
            </c:spPr>
          </c:dPt>
          <c:dPt>
            <c:idx val="2"/>
            <c:invertIfNegative val="0"/>
            <c:bubble3D val="0"/>
            <c:spPr>
              <a:solidFill>
                <a:srgbClr val="D1ACCC"/>
              </a:solidFill>
              <a:ln>
                <a:noFill/>
              </a:ln>
              <a:effectLst/>
            </c:spPr>
          </c:dPt>
          <c:dPt>
            <c:idx val="3"/>
            <c:invertIfNegative val="0"/>
            <c:bubble3D val="0"/>
            <c:spPr>
              <a:solidFill>
                <a:schemeClr val="tx1">
                  <a:lumMod val="65000"/>
                  <a:lumOff val="35000"/>
                </a:schemeClr>
              </a:solidFill>
              <a:ln>
                <a:noFill/>
              </a:ln>
              <a:effectLst/>
            </c:spPr>
          </c:dPt>
          <c:dPt>
            <c:idx val="4"/>
            <c:invertIfNegative val="0"/>
            <c:bubble3D val="0"/>
            <c:spPr>
              <a:solidFill>
                <a:srgbClr val="C6A3C1"/>
              </a:solidFill>
              <a:ln>
                <a:noFill/>
              </a:ln>
              <a:effectLst/>
            </c:spPr>
          </c:dPt>
          <c:dLbls>
            <c:dLbl>
              <c:idx val="0"/>
              <c:layout>
                <c:manualLayout>
                  <c:x val="0.00443458980044346"/>
                  <c:y val="0.0273660205245154"/>
                </c:manualLayout>
              </c:layout>
              <c:dLblPos val="outEnd"/>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Q3 How often do you prin'!$A$23:$A$27</c:f>
              <c:strCache>
                <c:ptCount val="5"/>
                <c:pt idx="0">
                  <c:v>Sometimes</c:v>
                </c:pt>
                <c:pt idx="1">
                  <c:v>Never</c:v>
                </c:pt>
                <c:pt idx="2">
                  <c:v>Most of the time</c:v>
                </c:pt>
                <c:pt idx="3">
                  <c:v>Always</c:v>
                </c:pt>
                <c:pt idx="4">
                  <c:v>About half the time</c:v>
                </c:pt>
              </c:strCache>
            </c:strRef>
          </c:cat>
          <c:val>
            <c:numRef>
              <c:f>'1 Q3 How often do you prin'!$B$23:$B$27</c:f>
              <c:numCache>
                <c:formatCode>General</c:formatCode>
                <c:ptCount val="5"/>
                <c:pt idx="0">
                  <c:v>31.0</c:v>
                </c:pt>
                <c:pt idx="1">
                  <c:v>1.0</c:v>
                </c:pt>
                <c:pt idx="2">
                  <c:v>12.0</c:v>
                </c:pt>
                <c:pt idx="3">
                  <c:v>1.0</c:v>
                </c:pt>
                <c:pt idx="4">
                  <c:v>11.0</c:v>
                </c:pt>
              </c:numCache>
            </c:numRef>
          </c:val>
        </c:ser>
        <c:dLbls>
          <c:dLblPos val="outEnd"/>
          <c:showLegendKey val="0"/>
          <c:showVal val="1"/>
          <c:showCatName val="0"/>
          <c:showSerName val="0"/>
          <c:showPercent val="0"/>
          <c:showBubbleSize val="0"/>
        </c:dLbls>
        <c:gapWidth val="219"/>
        <c:overlap val="-27"/>
        <c:axId val="-1109014112"/>
        <c:axId val="-1145321616"/>
      </c:barChart>
      <c:catAx>
        <c:axId val="-1109014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5321616"/>
        <c:crosses val="autoZero"/>
        <c:auto val="1"/>
        <c:lblAlgn val="ctr"/>
        <c:lblOffset val="100"/>
        <c:noMultiLvlLbl val="0"/>
      </c:catAx>
      <c:valAx>
        <c:axId val="-1145321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9014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Q3 How often do you prin'!$D$21</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Q3 How often do you prin'!$E$22</c:f>
              <c:strCache>
                <c:ptCount val="1"/>
                <c:pt idx="0">
                  <c:v>Q3: How often do you print documents?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dLbl>
              <c:idx val="1"/>
              <c:layout>
                <c:manualLayout>
                  <c:x val="0.0337296370443039"/>
                  <c:y val="-0.0229050287256747"/>
                </c:manualLayout>
              </c:layout>
              <c:spPr>
                <a:noFill/>
                <a:ln>
                  <a:noFill/>
                </a:ln>
                <a:effectLst/>
              </c:spPr>
              <c:txPr>
                <a:bodyPr rot="0" spcFirstLastPara="1" vertOverflow="ellipsis" vert="horz" wrap="square" lIns="38100" tIns="19050" rIns="38100" bIns="19050" anchor="ctr" anchorCtr="1">
                  <a:noAutofit/>
                </a:bodyPr>
                <a:lstStyle/>
                <a:p>
                  <a:pPr>
                    <a:defRPr sz="16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0915420007760738"/>
                      <c:h val="0.101974456984346"/>
                    </c:manualLayout>
                  </c15:layout>
                </c:ext>
              </c:extLst>
            </c:dLbl>
            <c:dLbl>
              <c:idx val="3"/>
              <c:layout>
                <c:manualLayout>
                  <c:x val="0.00174466399247258"/>
                  <c:y val="-0.0112758530183728"/>
                </c:manualLayout>
              </c:layout>
              <c:dLblPos val="bestFit"/>
              <c:showLegendKey val="0"/>
              <c:showVal val="0"/>
              <c:showCatName val="0"/>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Q3 How often do you prin'!$D$23:$D$27</c:f>
              <c:strCache>
                <c:ptCount val="5"/>
                <c:pt idx="0">
                  <c:v>Sometimes</c:v>
                </c:pt>
                <c:pt idx="1">
                  <c:v>Never</c:v>
                </c:pt>
                <c:pt idx="2">
                  <c:v>Most of the time</c:v>
                </c:pt>
                <c:pt idx="3">
                  <c:v>Always</c:v>
                </c:pt>
                <c:pt idx="4">
                  <c:v>About half the time</c:v>
                </c:pt>
              </c:strCache>
            </c:strRef>
          </c:cat>
          <c:val>
            <c:numRef>
              <c:f>'1 Q3 How often do you prin'!$E$23:$E$27</c:f>
              <c:numCache>
                <c:formatCode>0.0%</c:formatCode>
                <c:ptCount val="5"/>
                <c:pt idx="0">
                  <c:v>0.553571428571429</c:v>
                </c:pt>
                <c:pt idx="1">
                  <c:v>0.0178571428571429</c:v>
                </c:pt>
                <c:pt idx="2">
                  <c:v>0.214285714285714</c:v>
                </c:pt>
                <c:pt idx="3">
                  <c:v>0.0178571428571429</c:v>
                </c:pt>
                <c:pt idx="4">
                  <c:v>0.196428571428571</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542552857167798"/>
          <c:y val="0.213259423503326"/>
          <c:w val="0.912485290779894"/>
          <c:h val="0.562468355535381"/>
        </c:manualLayout>
      </c:layout>
      <c:barChart>
        <c:barDir val="col"/>
        <c:grouping val="clustered"/>
        <c:varyColors val="0"/>
        <c:ser>
          <c:idx val="0"/>
          <c:order val="0"/>
          <c:tx>
            <c:strRef>
              <c:f>'1 Q4 Do you prefer to work'!$B$20</c:f>
              <c:strCache>
                <c:ptCount val="1"/>
                <c:pt idx="0">
                  <c:v>Q4: Do you prefer to work on a paper copy or an e-copy?</c:v>
                </c:pt>
              </c:strCache>
            </c:strRef>
          </c:tx>
          <c:spPr>
            <a:solidFill>
              <a:srgbClr val="DBB7D8"/>
            </a:solidFill>
            <a:ln>
              <a:noFill/>
            </a:ln>
            <a:effectLst/>
          </c:spPr>
          <c:invertIfNegative val="0"/>
          <c:dPt>
            <c:idx val="0"/>
            <c:invertIfNegative val="0"/>
            <c:bubble3D val="0"/>
            <c:spPr>
              <a:solidFill>
                <a:srgbClr val="D2B0D3"/>
              </a:solidFill>
              <a:ln>
                <a:noFill/>
              </a:ln>
              <a:effectLst/>
            </c:spPr>
          </c:dPt>
          <c:dPt>
            <c:idx val="1"/>
            <c:invertIfNegative val="0"/>
            <c:bubble3D val="0"/>
            <c:spPr>
              <a:solidFill>
                <a:srgbClr val="AE90AE"/>
              </a:solidFill>
              <a:ln>
                <a:noFill/>
              </a:ln>
              <a:effectLst/>
            </c:spPr>
          </c:dPt>
          <c:dPt>
            <c:idx val="2"/>
            <c:invertIfNegative val="0"/>
            <c:bubble3D val="0"/>
            <c:spPr>
              <a:solidFill>
                <a:schemeClr val="tx1">
                  <a:lumMod val="65000"/>
                  <a:lumOff val="35000"/>
                </a:schemeClr>
              </a:solidFill>
              <a:ln>
                <a:noFill/>
              </a:ln>
              <a:effectLst/>
            </c:spPr>
          </c:dPt>
          <c:dLbls>
            <c:dLbl>
              <c:idx val="0"/>
              <c:layout>
                <c:manualLayout>
                  <c:x val="0.00471698113207547"/>
                  <c:y val="0.0157232704402516"/>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1"/>
              <c:layout>
                <c:manualLayout>
                  <c:x val="0.0"/>
                  <c:y val="0.0157232704402516"/>
                </c:manualLayout>
              </c:layout>
              <c:dLblPos val="outEnd"/>
              <c:showLegendKey val="0"/>
              <c:showVal val="1"/>
              <c:showCatName val="0"/>
              <c:showSerName val="0"/>
              <c:showPercent val="0"/>
              <c:showBubbleSize val="0"/>
              <c:extLst>
                <c:ext xmlns:c15="http://schemas.microsoft.com/office/drawing/2012/chart" uri="{CE6537A1-D6FC-4f65-9D91-7224C49458BB}"/>
              </c:extLst>
            </c:dLbl>
            <c:dLbl>
              <c:idx val="2"/>
              <c:layout>
                <c:manualLayout>
                  <c:x val="-1.15302651242445E-16"/>
                  <c:y val="0.0157232704402516"/>
                </c:manualLayout>
              </c:layout>
              <c:dLblPos val="outEnd"/>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Q4 Do you prefer to work'!$A$21:$A$23</c:f>
              <c:strCache>
                <c:ptCount val="3"/>
                <c:pt idx="0">
                  <c:v>Prefer to work on paper</c:v>
                </c:pt>
                <c:pt idx="1">
                  <c:v>Prefer to work on an E-copy</c:v>
                </c:pt>
                <c:pt idx="2">
                  <c:v>No preference</c:v>
                </c:pt>
              </c:strCache>
            </c:strRef>
          </c:cat>
          <c:val>
            <c:numRef>
              <c:f>'1 Q4 Do you prefer to work'!$B$21:$B$23</c:f>
              <c:numCache>
                <c:formatCode>General</c:formatCode>
                <c:ptCount val="3"/>
                <c:pt idx="0">
                  <c:v>23.0</c:v>
                </c:pt>
                <c:pt idx="1">
                  <c:v>17.0</c:v>
                </c:pt>
                <c:pt idx="2">
                  <c:v>16.0</c:v>
                </c:pt>
              </c:numCache>
            </c:numRef>
          </c:val>
        </c:ser>
        <c:dLbls>
          <c:dLblPos val="outEnd"/>
          <c:showLegendKey val="0"/>
          <c:showVal val="1"/>
          <c:showCatName val="0"/>
          <c:showSerName val="0"/>
          <c:showPercent val="0"/>
          <c:showBubbleSize val="0"/>
        </c:dLbls>
        <c:gapWidth val="219"/>
        <c:overlap val="-27"/>
        <c:axId val="-1110784816"/>
        <c:axId val="-1075433088"/>
      </c:barChart>
      <c:catAx>
        <c:axId val="-1110784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433088"/>
        <c:crosses val="autoZero"/>
        <c:auto val="1"/>
        <c:lblAlgn val="ctr"/>
        <c:lblOffset val="100"/>
        <c:noMultiLvlLbl val="0"/>
      </c:catAx>
      <c:valAx>
        <c:axId val="-1075433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784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Q4 Do you prefer to work'!$D$19</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Q4 Do you prefer to work'!$E$20</c:f>
              <c:strCache>
                <c:ptCount val="1"/>
                <c:pt idx="0">
                  <c:v>Q4: Do you prefer to work on a paper copy or an e-copy?</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Q4 Do you prefer to work'!$D$21:$D$23</c:f>
              <c:strCache>
                <c:ptCount val="3"/>
                <c:pt idx="0">
                  <c:v>Prefer to work on paper</c:v>
                </c:pt>
                <c:pt idx="1">
                  <c:v>Prefer to work on an E-copy</c:v>
                </c:pt>
                <c:pt idx="2">
                  <c:v>No preference</c:v>
                </c:pt>
              </c:strCache>
            </c:strRef>
          </c:cat>
          <c:val>
            <c:numRef>
              <c:f>'1 Q4 Do you prefer to work'!$E$21:$E$23</c:f>
              <c:numCache>
                <c:formatCode>0.0%</c:formatCode>
                <c:ptCount val="3"/>
                <c:pt idx="0">
                  <c:v>0.410714285714286</c:v>
                </c:pt>
                <c:pt idx="1">
                  <c:v>0.303571428571429</c:v>
                </c:pt>
                <c:pt idx="2">
                  <c:v>0.285714285714286</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321841727331253"/>
          <c:y val="0.1203"/>
          <c:w val="0.941086267518447"/>
          <c:h val="0.68236062992126"/>
        </c:manualLayout>
      </c:layout>
      <c:barChart>
        <c:barDir val="col"/>
        <c:grouping val="clustered"/>
        <c:varyColors val="0"/>
        <c:ser>
          <c:idx val="0"/>
          <c:order val="0"/>
          <c:tx>
            <c:strRef>
              <c:f>'1 Q5 Do you feel confident'!$B$21</c:f>
              <c:strCache>
                <c:ptCount val="1"/>
                <c:pt idx="0">
                  <c:v>Q5: Do you feel confident in using a computer?</c:v>
                </c:pt>
              </c:strCache>
            </c:strRef>
          </c:tx>
          <c:spPr>
            <a:solidFill>
              <a:srgbClr val="BEA5BB"/>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Q5 Do you feel confident'!$A$22:$A$25</c:f>
              <c:strCache>
                <c:ptCount val="4"/>
                <c:pt idx="0">
                  <c:v>Confident</c:v>
                </c:pt>
                <c:pt idx="1">
                  <c:v>Extremely confident</c:v>
                </c:pt>
                <c:pt idx="2">
                  <c:v>Slightly confident</c:v>
                </c:pt>
                <c:pt idx="3">
                  <c:v>Not so confident</c:v>
                </c:pt>
              </c:strCache>
            </c:strRef>
          </c:cat>
          <c:val>
            <c:numRef>
              <c:f>'1 Q5 Do you feel confident'!$B$22:$B$25</c:f>
              <c:numCache>
                <c:formatCode>General</c:formatCode>
                <c:ptCount val="4"/>
                <c:pt idx="0">
                  <c:v>33.0</c:v>
                </c:pt>
                <c:pt idx="1">
                  <c:v>18.0</c:v>
                </c:pt>
                <c:pt idx="2">
                  <c:v>4.0</c:v>
                </c:pt>
                <c:pt idx="3">
                  <c:v>1.0</c:v>
                </c:pt>
              </c:numCache>
            </c:numRef>
          </c:val>
        </c:ser>
        <c:dLbls>
          <c:dLblPos val="outEnd"/>
          <c:showLegendKey val="0"/>
          <c:showVal val="1"/>
          <c:showCatName val="0"/>
          <c:showSerName val="0"/>
          <c:showPercent val="0"/>
          <c:showBubbleSize val="0"/>
        </c:dLbls>
        <c:gapWidth val="219"/>
        <c:overlap val="-27"/>
        <c:axId val="-1148930800"/>
        <c:axId val="-1072801264"/>
      </c:barChart>
      <c:catAx>
        <c:axId val="-1148930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801264"/>
        <c:crosses val="autoZero"/>
        <c:auto val="1"/>
        <c:lblAlgn val="ctr"/>
        <c:lblOffset val="100"/>
        <c:noMultiLvlLbl val="0"/>
      </c:catAx>
      <c:valAx>
        <c:axId val="-107280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930800"/>
        <c:crosses val="autoZero"/>
        <c:crossBetween val="between"/>
      </c:valAx>
      <c:spPr>
        <a:noFill/>
        <a:ln>
          <a:noFill/>
        </a:ln>
        <a:effectLst/>
      </c:spPr>
    </c:plotArea>
    <c:legend>
      <c:legendPos val="b"/>
      <c:layout>
        <c:manualLayout>
          <c:xMode val="edge"/>
          <c:yMode val="edge"/>
          <c:x val="0.310792601396523"/>
          <c:y val="0.144348936406451"/>
          <c:w val="0.574062712781745"/>
          <c:h val="0.0844124096708828"/>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Q5 Do you feel confident'!$D$20</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Q5 Do you feel confident'!$E$21</c:f>
              <c:strCache>
                <c:ptCount val="1"/>
                <c:pt idx="0">
                  <c:v>Q5: Do you feel confident in using a computer?</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dLbl>
              <c:idx val="2"/>
              <c:layout>
                <c:manualLayout>
                  <c:x val="0.00509855613946253"/>
                  <c:y val="0.0144408153446154"/>
                </c:manualLayout>
              </c:layout>
              <c:dLblPos val="bestFit"/>
              <c:showLegendKey val="0"/>
              <c:showVal val="0"/>
              <c:showCatName val="0"/>
              <c:showSerName val="0"/>
              <c:showPercent val="1"/>
              <c:showBubbleSize val="0"/>
              <c:extLst>
                <c:ext xmlns:c15="http://schemas.microsoft.com/office/drawing/2012/chart" uri="{CE6537A1-D6FC-4f65-9D91-7224C49458BB}"/>
              </c:extLst>
            </c:dLbl>
            <c:dLbl>
              <c:idx val="3"/>
              <c:layout>
                <c:manualLayout>
                  <c:x val="0.00217587777942846"/>
                  <c:y val="0.0203047244094488"/>
                </c:manualLayout>
              </c:layout>
              <c:dLblPos val="bestFit"/>
              <c:showLegendKey val="0"/>
              <c:showVal val="0"/>
              <c:showCatName val="0"/>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Q5 Do you feel confident'!$D$22:$D$25</c:f>
              <c:strCache>
                <c:ptCount val="4"/>
                <c:pt idx="0">
                  <c:v>Confident</c:v>
                </c:pt>
                <c:pt idx="1">
                  <c:v>Extremely confident</c:v>
                </c:pt>
                <c:pt idx="2">
                  <c:v>Slightly confident</c:v>
                </c:pt>
                <c:pt idx="3">
                  <c:v>Not so confident</c:v>
                </c:pt>
              </c:strCache>
            </c:strRef>
          </c:cat>
          <c:val>
            <c:numRef>
              <c:f>'1 Q5 Do you feel confident'!$E$22:$E$25</c:f>
              <c:numCache>
                <c:formatCode>0.0%</c:formatCode>
                <c:ptCount val="4"/>
                <c:pt idx="0">
                  <c:v>0.589285714285714</c:v>
                </c:pt>
                <c:pt idx="1">
                  <c:v>0.321428571428571</c:v>
                </c:pt>
                <c:pt idx="2">
                  <c:v>0.0714285714285714</c:v>
                </c:pt>
                <c:pt idx="3">
                  <c:v>0.0178571428571429</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 Q6 If a paperless office'!$B$23</c:f>
              <c:strCache>
                <c:ptCount val="1"/>
                <c:pt idx="0">
                  <c:v>Q6: If a paperless office policy were to be implemented into your office now, do you think it would be easy for the office to support it?</c:v>
                </c:pt>
              </c:strCache>
            </c:strRef>
          </c:tx>
          <c:spPr>
            <a:solidFill>
              <a:schemeClr val="tx1">
                <a:lumMod val="65000"/>
                <a:lumOff val="3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Q6 If a paperless office'!$A$24:$A$29</c:f>
              <c:strCache>
                <c:ptCount val="6"/>
                <c:pt idx="0">
                  <c:v>Slightly difficult</c:v>
                </c:pt>
                <c:pt idx="1">
                  <c:v>Moderately easy</c:v>
                </c:pt>
                <c:pt idx="2">
                  <c:v>Moderately difficult</c:v>
                </c:pt>
                <c:pt idx="3">
                  <c:v>Slightly easy</c:v>
                </c:pt>
                <c:pt idx="4">
                  <c:v>Extremely difficult</c:v>
                </c:pt>
                <c:pt idx="5">
                  <c:v>Extremely easy</c:v>
                </c:pt>
              </c:strCache>
            </c:strRef>
          </c:cat>
          <c:val>
            <c:numRef>
              <c:f>'1 Q6 If a paperless office'!$B$24:$B$29</c:f>
              <c:numCache>
                <c:formatCode>General</c:formatCode>
                <c:ptCount val="6"/>
                <c:pt idx="0">
                  <c:v>19.0</c:v>
                </c:pt>
                <c:pt idx="1">
                  <c:v>13.0</c:v>
                </c:pt>
                <c:pt idx="2">
                  <c:v>9.0</c:v>
                </c:pt>
                <c:pt idx="3">
                  <c:v>7.0</c:v>
                </c:pt>
                <c:pt idx="4">
                  <c:v>5.0</c:v>
                </c:pt>
                <c:pt idx="5">
                  <c:v>3.0</c:v>
                </c:pt>
              </c:numCache>
            </c:numRef>
          </c:val>
        </c:ser>
        <c:dLbls>
          <c:dLblPos val="outEnd"/>
          <c:showLegendKey val="0"/>
          <c:showVal val="1"/>
          <c:showCatName val="0"/>
          <c:showSerName val="0"/>
          <c:showPercent val="0"/>
          <c:showBubbleSize val="0"/>
        </c:dLbls>
        <c:gapWidth val="219"/>
        <c:overlap val="-27"/>
        <c:axId val="-1114520080"/>
        <c:axId val="-1114137760"/>
      </c:barChart>
      <c:catAx>
        <c:axId val="-1114520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137760"/>
        <c:crosses val="autoZero"/>
        <c:auto val="1"/>
        <c:lblAlgn val="ctr"/>
        <c:lblOffset val="100"/>
        <c:noMultiLvlLbl val="0"/>
      </c:catAx>
      <c:valAx>
        <c:axId val="-1114137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520080"/>
        <c:crosses val="autoZero"/>
        <c:crossBetween val="between"/>
      </c:valAx>
      <c:spPr>
        <a:noFill/>
        <a:ln>
          <a:noFill/>
        </a:ln>
        <a:effectLst/>
      </c:spPr>
    </c:plotArea>
    <c:legend>
      <c:legendPos val="b"/>
      <c:layout>
        <c:manualLayout>
          <c:xMode val="edge"/>
          <c:yMode val="edge"/>
          <c:x val="0.243396226415094"/>
          <c:y val="0.0370829396325459"/>
          <c:w val="0.756603697819369"/>
          <c:h val="0.175051861173053"/>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Q6 If a paperless office'!$D$22</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Q6 If a paperless office'!$E$23</c:f>
              <c:strCache>
                <c:ptCount val="1"/>
                <c:pt idx="0">
                  <c:v>Q6: If a paperless office policy were to be implemented into your office now, do you think it would be easy for the office to support it?</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dLbl>
              <c:idx val="4"/>
              <c:layout>
                <c:manualLayout>
                  <c:x val="0.00785681240686359"/>
                  <c:y val="0.0109773518910095"/>
                </c:manualLayout>
              </c:layout>
              <c:dLblPos val="bestFit"/>
              <c:showLegendKey val="0"/>
              <c:showVal val="0"/>
              <c:showCatName val="0"/>
              <c:showSerName val="0"/>
              <c:showPercent val="1"/>
              <c:showBubbleSize val="0"/>
              <c:extLst>
                <c:ext xmlns:c15="http://schemas.microsoft.com/office/drawing/2012/chart" uri="{CE6537A1-D6FC-4f65-9D91-7224C49458BB}"/>
              </c:extLst>
            </c:dLbl>
            <c:dLbl>
              <c:idx val="5"/>
              <c:layout>
                <c:manualLayout>
                  <c:x val="0.00537736148791845"/>
                  <c:y val="0.0190288444271156"/>
                </c:manualLayout>
              </c:layout>
              <c:spPr>
                <a:noFill/>
                <a:ln>
                  <a:noFill/>
                </a:ln>
                <a:effectLst/>
              </c:spPr>
              <c:txPr>
                <a:bodyPr rot="0" spcFirstLastPara="1" vertOverflow="ellipsis" vert="horz" wrap="square" lIns="38100" tIns="19050" rIns="38100" bIns="19050" anchor="ctr" anchorCtr="1">
                  <a:no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0531443755535872"/>
                      <c:h val="0.074378467228272"/>
                    </c:manualLayout>
                  </c15:layout>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Q6 If a paperless office'!$D$24:$D$29</c:f>
              <c:strCache>
                <c:ptCount val="6"/>
                <c:pt idx="0">
                  <c:v>Slightly difficult</c:v>
                </c:pt>
                <c:pt idx="1">
                  <c:v>Moderately easy</c:v>
                </c:pt>
                <c:pt idx="2">
                  <c:v>Moderately difficult</c:v>
                </c:pt>
                <c:pt idx="3">
                  <c:v>Slightly easy</c:v>
                </c:pt>
                <c:pt idx="4">
                  <c:v>Extremely difficult</c:v>
                </c:pt>
                <c:pt idx="5">
                  <c:v>Extremely easy</c:v>
                </c:pt>
              </c:strCache>
            </c:strRef>
          </c:cat>
          <c:val>
            <c:numRef>
              <c:f>'1 Q6 If a paperless office'!$E$24:$E$29</c:f>
              <c:numCache>
                <c:formatCode>0.0%</c:formatCode>
                <c:ptCount val="6"/>
                <c:pt idx="0">
                  <c:v>0.339285714285714</c:v>
                </c:pt>
                <c:pt idx="1">
                  <c:v>0.232142857142857</c:v>
                </c:pt>
                <c:pt idx="2">
                  <c:v>0.160714285714286</c:v>
                </c:pt>
                <c:pt idx="3">
                  <c:v>0.125</c:v>
                </c:pt>
                <c:pt idx="4">
                  <c:v>0.0892857142857143</c:v>
                </c:pt>
                <c:pt idx="5">
                  <c:v>0.0535714285714286</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598569130471594"/>
          <c:y val="0.0270108043217287"/>
          <c:w val="0.928554031552507"/>
          <c:h val="0.59169234622983"/>
        </c:manualLayout>
      </c:layout>
      <c:barChart>
        <c:barDir val="col"/>
        <c:grouping val="clustered"/>
        <c:varyColors val="0"/>
        <c:ser>
          <c:idx val="0"/>
          <c:order val="0"/>
          <c:tx>
            <c:strRef>
              <c:f>'1 Q8 In a study conducted'!$B$27</c:f>
              <c:strCache>
                <c:ptCount val="1"/>
                <c:pt idx="0">
                  <c:v>Q8: In a study conducted by Orantes-Jimenez et al (2015), it wasnoted that these were some of the obsta - Selected Choice</c:v>
                </c:pt>
              </c:strCache>
            </c:strRef>
          </c:tx>
          <c:spPr>
            <a:solidFill>
              <a:srgbClr val="CCAAD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Q8 In a study conducted'!$A$28:$A$40</c:f>
              <c:strCache>
                <c:ptCount val="13"/>
                <c:pt idx="0">
                  <c:v>The need to print</c:v>
                </c:pt>
                <c:pt idx="1">
                  <c:v>Technical difficulties</c:v>
                </c:pt>
                <c:pt idx="2">
                  <c:v>Paper use has become habitual</c:v>
                </c:pt>
                <c:pt idx="3">
                  <c:v> Internet connection issues</c:v>
                </c:pt>
                <c:pt idx="4">
                  <c:v> Lack of confidence in computer use</c:v>
                </c:pt>
                <c:pt idx="5">
                  <c:v>Lack of computer knowledge</c:v>
                </c:pt>
                <c:pt idx="6">
                  <c:v> Initial cost to implement new technologies</c:v>
                </c:pt>
                <c:pt idx="7">
                  <c:v>The need for constant training</c:v>
                </c:pt>
                <c:pt idx="8">
                  <c:v> Constant system updates</c:v>
                </c:pt>
                <c:pt idx="9">
                  <c:v> Constant use of the computer</c:v>
                </c:pt>
                <c:pt idx="10">
                  <c:v> If other, please state below</c:v>
                </c:pt>
                <c:pt idx="11">
                  <c:v>No foreseen obstacles</c:v>
                </c:pt>
                <c:pt idx="12">
                  <c:v> Unable to comment</c:v>
                </c:pt>
              </c:strCache>
            </c:strRef>
          </c:cat>
          <c:val>
            <c:numRef>
              <c:f>'1 Q8 In a study conducted'!$B$28:$B$40</c:f>
              <c:numCache>
                <c:formatCode>General</c:formatCode>
                <c:ptCount val="13"/>
                <c:pt idx="0">
                  <c:v>36.0</c:v>
                </c:pt>
                <c:pt idx="1">
                  <c:v>33.0</c:v>
                </c:pt>
                <c:pt idx="2">
                  <c:v>27.0</c:v>
                </c:pt>
                <c:pt idx="3">
                  <c:v>21.0</c:v>
                </c:pt>
                <c:pt idx="4">
                  <c:v>19.0</c:v>
                </c:pt>
                <c:pt idx="5">
                  <c:v>16.0</c:v>
                </c:pt>
                <c:pt idx="6">
                  <c:v>14.0</c:v>
                </c:pt>
                <c:pt idx="7">
                  <c:v>12.0</c:v>
                </c:pt>
                <c:pt idx="8">
                  <c:v>11.0</c:v>
                </c:pt>
                <c:pt idx="9">
                  <c:v>8.0</c:v>
                </c:pt>
                <c:pt idx="10">
                  <c:v>7.0</c:v>
                </c:pt>
                <c:pt idx="11">
                  <c:v>1.0</c:v>
                </c:pt>
                <c:pt idx="12">
                  <c:v>0.0</c:v>
                </c:pt>
              </c:numCache>
            </c:numRef>
          </c:val>
        </c:ser>
        <c:dLbls>
          <c:dLblPos val="outEnd"/>
          <c:showLegendKey val="0"/>
          <c:showVal val="1"/>
          <c:showCatName val="0"/>
          <c:showSerName val="0"/>
          <c:showPercent val="0"/>
          <c:showBubbleSize val="0"/>
        </c:dLbls>
        <c:gapWidth val="219"/>
        <c:overlap val="-27"/>
        <c:axId val="-1079438064"/>
        <c:axId val="-1146477664"/>
      </c:barChart>
      <c:catAx>
        <c:axId val="-1079438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6477664"/>
        <c:crosses val="autoZero"/>
        <c:auto val="1"/>
        <c:lblAlgn val="ctr"/>
        <c:lblOffset val="100"/>
        <c:noMultiLvlLbl val="0"/>
      </c:catAx>
      <c:valAx>
        <c:axId val="-1146477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9438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Q8 In a study conducted'!$D$26</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'1 Q8 In a study conducted'!$E$27</c:f>
              <c:strCache>
                <c:ptCount val="1"/>
                <c:pt idx="0">
                  <c:v>Q8: In a study conducted by Orantes-Jimenez et al (2015), it wasnoted that these were some of the obsta - Selected Choice</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Q8 In a study conducted'!$D$28:$D$40</c:f>
              <c:strCache>
                <c:ptCount val="13"/>
                <c:pt idx="0">
                  <c:v>Selected The need to print</c:v>
                </c:pt>
                <c:pt idx="1">
                  <c:v>Selected Technical difficulties</c:v>
                </c:pt>
                <c:pt idx="2">
                  <c:v>Selected Paper use has become habitual</c:v>
                </c:pt>
                <c:pt idx="3">
                  <c:v>Selected Internet connection issues</c:v>
                </c:pt>
                <c:pt idx="4">
                  <c:v>Selected Lack of confidence in computer use</c:v>
                </c:pt>
                <c:pt idx="5">
                  <c:v>Selected Lack of computer knowledge</c:v>
                </c:pt>
                <c:pt idx="6">
                  <c:v>Selected Initial cost to implement new technologies</c:v>
                </c:pt>
                <c:pt idx="7">
                  <c:v>Selected The need for constant training</c:v>
                </c:pt>
                <c:pt idx="8">
                  <c:v>Selected Constant system updates</c:v>
                </c:pt>
                <c:pt idx="9">
                  <c:v>Selected Constant use of the computer</c:v>
                </c:pt>
                <c:pt idx="10">
                  <c:v>Selected If other, please state below</c:v>
                </c:pt>
                <c:pt idx="11">
                  <c:v>Selected No foreseen obstacles</c:v>
                </c:pt>
                <c:pt idx="12">
                  <c:v>Selected Unable to comment</c:v>
                </c:pt>
              </c:strCache>
            </c:strRef>
          </c:cat>
          <c:val>
            <c:numRef>
              <c:f>'1 Q8 In a study conducted'!$E$28:$E$40</c:f>
              <c:numCache>
                <c:formatCode>0.0%</c:formatCode>
                <c:ptCount val="13"/>
                <c:pt idx="0">
                  <c:v>0.642857142857143</c:v>
                </c:pt>
                <c:pt idx="1">
                  <c:v>0.589285714285714</c:v>
                </c:pt>
                <c:pt idx="2">
                  <c:v>0.482142857142857</c:v>
                </c:pt>
                <c:pt idx="3">
                  <c:v>0.375</c:v>
                </c:pt>
                <c:pt idx="4">
                  <c:v>0.339285714285714</c:v>
                </c:pt>
                <c:pt idx="5">
                  <c:v>0.285714285714286</c:v>
                </c:pt>
                <c:pt idx="6">
                  <c:v>0.25</c:v>
                </c:pt>
                <c:pt idx="7">
                  <c:v>0.214285714285714</c:v>
                </c:pt>
                <c:pt idx="8">
                  <c:v>0.196428571428571</c:v>
                </c:pt>
                <c:pt idx="9">
                  <c:v>0.142857142857143</c:v>
                </c:pt>
                <c:pt idx="10">
                  <c:v>0.125</c:v>
                </c:pt>
                <c:pt idx="11">
                  <c:v>0.0178571428571429</c:v>
                </c:pt>
                <c:pt idx="12">
                  <c:v>0.0</c:v>
                </c:pt>
              </c:numCache>
            </c:numRef>
          </c:val>
        </c:ser>
        <c:dLbls>
          <c:showLegendKey val="0"/>
          <c:showVal val="0"/>
          <c:showCatName val="0"/>
          <c:showSerName val="0"/>
          <c:showPercent val="0"/>
          <c:showBubbleSize val="0"/>
        </c:dLbls>
        <c:gapWidth val="150"/>
        <c:shape val="box"/>
        <c:axId val="-1077524096"/>
        <c:axId val="-1124612240"/>
        <c:axId val="0"/>
      </c:bar3DChart>
      <c:valAx>
        <c:axId val="-11246122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524096"/>
        <c:crosses val="autoZero"/>
        <c:crossBetween val="between"/>
      </c:valAx>
      <c:catAx>
        <c:axId val="-10775240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61224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 Q10 In the future, would'!$B$17</c:f>
              <c:strCache>
                <c:ptCount val="1"/>
                <c:pt idx="0">
                  <c:v>Q10: In the future, would you like to be a paperless office worker?</c:v>
                </c:pt>
              </c:strCache>
            </c:strRef>
          </c:tx>
          <c:spPr>
            <a:solidFill>
              <a:schemeClr val="tx1">
                <a:lumMod val="65000"/>
                <a:lumOff val="3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Q10 In the future, would'!$A$18:$A$20</c:f>
              <c:strCache>
                <c:ptCount val="3"/>
                <c:pt idx="0">
                  <c:v>Selected Yes</c:v>
                </c:pt>
                <c:pt idx="1">
                  <c:v>Selected No</c:v>
                </c:pt>
                <c:pt idx="2">
                  <c:v>Selected I am unsure what a paperless office worker is.</c:v>
                </c:pt>
              </c:strCache>
            </c:strRef>
          </c:cat>
          <c:val>
            <c:numRef>
              <c:f>'1 Q10 In the future, would'!$B$18:$B$20</c:f>
              <c:numCache>
                <c:formatCode>General</c:formatCode>
                <c:ptCount val="3"/>
                <c:pt idx="0">
                  <c:v>45.0</c:v>
                </c:pt>
                <c:pt idx="1">
                  <c:v>10.0</c:v>
                </c:pt>
                <c:pt idx="2">
                  <c:v>1.0</c:v>
                </c:pt>
              </c:numCache>
            </c:numRef>
          </c:val>
        </c:ser>
        <c:dLbls>
          <c:dLblPos val="outEnd"/>
          <c:showLegendKey val="0"/>
          <c:showVal val="1"/>
          <c:showCatName val="0"/>
          <c:showSerName val="0"/>
          <c:showPercent val="0"/>
          <c:showBubbleSize val="0"/>
        </c:dLbls>
        <c:gapWidth val="219"/>
        <c:overlap val="-27"/>
        <c:axId val="-1072813904"/>
        <c:axId val="-1076091408"/>
      </c:barChart>
      <c:catAx>
        <c:axId val="-107281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US"/>
          </a:p>
        </c:txPr>
        <c:crossAx val="-1076091408"/>
        <c:crosses val="autoZero"/>
        <c:auto val="1"/>
        <c:lblAlgn val="ctr"/>
        <c:lblOffset val="100"/>
        <c:noMultiLvlLbl val="0"/>
      </c:catAx>
      <c:valAx>
        <c:axId val="-1076091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813904"/>
        <c:crosses val="autoZero"/>
        <c:crossBetween val="between"/>
      </c:valAx>
      <c:spPr>
        <a:noFill/>
        <a:ln>
          <a:noFill/>
        </a:ln>
        <a:effectLst/>
      </c:spPr>
    </c:plotArea>
    <c:legend>
      <c:legendPos val="b"/>
      <c:layout>
        <c:manualLayout>
          <c:xMode val="edge"/>
          <c:yMode val="edge"/>
          <c:x val="0.309248501956123"/>
          <c:y val="0.183749606299213"/>
          <c:w val="0.645783068390036"/>
          <c:h val="0.075011811023622"/>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Q10 In the future, would'!$D$16</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Q10 In the future, would'!$E$17</c:f>
              <c:strCache>
                <c:ptCount val="1"/>
                <c:pt idx="0">
                  <c:v>Q10: In the future, would you like to be a paperless office worker?</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Lbls>
            <c:dLbl>
              <c:idx val="2"/>
              <c:layout>
                <c:manualLayout>
                  <c:x val="0.000269895508344476"/>
                  <c:y val="0.0195713910761155"/>
                </c:manualLayout>
              </c:layout>
              <c:dLblPos val="bestFit"/>
              <c:showLegendKey val="0"/>
              <c:showVal val="0"/>
              <c:showCatName val="0"/>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Q10 In the future, would'!$D$18:$D$20</c:f>
              <c:strCache>
                <c:ptCount val="3"/>
                <c:pt idx="0">
                  <c:v>Selected Yes</c:v>
                </c:pt>
                <c:pt idx="1">
                  <c:v>Selected No</c:v>
                </c:pt>
                <c:pt idx="2">
                  <c:v>Selected I am unsure what a paperless office worker is.</c:v>
                </c:pt>
              </c:strCache>
            </c:strRef>
          </c:cat>
          <c:val>
            <c:numRef>
              <c:f>'1 Q10 In the future, would'!$E$18:$E$20</c:f>
              <c:numCache>
                <c:formatCode>0.0%</c:formatCode>
                <c:ptCount val="3"/>
                <c:pt idx="0">
                  <c:v>0.803571428571429</c:v>
                </c:pt>
                <c:pt idx="1">
                  <c:v>0.178571428571429</c:v>
                </c:pt>
                <c:pt idx="2">
                  <c:v>0.0178571428571429</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 Q12 Do you think the use'!$B$19</c:f>
              <c:strCache>
                <c:ptCount val="1"/>
                <c:pt idx="0">
                  <c:v>Q12: Do you think the use of paper still has a future within an office environment?</c:v>
                </c:pt>
              </c:strCache>
            </c:strRef>
          </c:tx>
          <c:spPr>
            <a:solidFill>
              <a:srgbClr val="BA9DBE"/>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Q12 Do you think the use'!$A$20:$A$21</c:f>
              <c:strCache>
                <c:ptCount val="2"/>
                <c:pt idx="0">
                  <c:v>Yes</c:v>
                </c:pt>
                <c:pt idx="1">
                  <c:v>No</c:v>
                </c:pt>
              </c:strCache>
            </c:strRef>
          </c:cat>
          <c:val>
            <c:numRef>
              <c:f>'1 Q12 Do you think the use'!$B$20:$B$21</c:f>
              <c:numCache>
                <c:formatCode>General</c:formatCode>
                <c:ptCount val="2"/>
                <c:pt idx="0">
                  <c:v>43.0</c:v>
                </c:pt>
                <c:pt idx="1">
                  <c:v>13.0</c:v>
                </c:pt>
              </c:numCache>
            </c:numRef>
          </c:val>
        </c:ser>
        <c:dLbls>
          <c:dLblPos val="outEnd"/>
          <c:showLegendKey val="0"/>
          <c:showVal val="1"/>
          <c:showCatName val="0"/>
          <c:showSerName val="0"/>
          <c:showPercent val="0"/>
          <c:showBubbleSize val="0"/>
        </c:dLbls>
        <c:gapWidth val="219"/>
        <c:overlap val="-27"/>
        <c:axId val="-1073260896"/>
        <c:axId val="-1073264320"/>
      </c:barChart>
      <c:catAx>
        <c:axId val="-1073260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crossAx val="-1073264320"/>
        <c:crosses val="autoZero"/>
        <c:auto val="1"/>
        <c:lblAlgn val="ctr"/>
        <c:lblOffset val="100"/>
        <c:noMultiLvlLbl val="0"/>
      </c:catAx>
      <c:valAx>
        <c:axId val="-1073264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260896"/>
        <c:crosses val="autoZero"/>
        <c:crossBetween val="between"/>
      </c:valAx>
      <c:spPr>
        <a:noFill/>
        <a:ln>
          <a:noFill/>
        </a:ln>
        <a:effectLst/>
      </c:spPr>
    </c:plotArea>
    <c:legend>
      <c:legendPos val="b"/>
      <c:layout>
        <c:manualLayout>
          <c:xMode val="edge"/>
          <c:yMode val="edge"/>
          <c:x val="0.28998699775018"/>
          <c:y val="0.0420673934230356"/>
          <c:w val="0.690301506864101"/>
          <c:h val="0.0709855643044619"/>
        </c:manualLayout>
      </c:layout>
      <c:overlay val="0"/>
      <c:spPr>
        <a:noFill/>
        <a:ln>
          <a:noFill/>
        </a:ln>
        <a:effectLst/>
      </c:spPr>
      <c:txPr>
        <a:bodyPr rot="0" spcFirstLastPara="1" vertOverflow="ellipsis" vert="horz" wrap="square" anchor="ctr" anchorCtr="1"/>
        <a:lstStyle/>
        <a:p>
          <a:pPr>
            <a:defRPr sz="105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strRef>
          <c:f>'1 Q12 Do you think the use'!$D$18</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Q12 Do you think the use'!$E$19</c:f>
              <c:strCache>
                <c:ptCount val="1"/>
                <c:pt idx="0">
                  <c:v>Q12: Do you think the use of paper still has a future within an office environment?</c:v>
                </c:pt>
              </c:strCache>
            </c:strRef>
          </c:tx>
          <c:dPt>
            <c:idx val="0"/>
            <c:bubble3D val="0"/>
            <c:spPr>
              <a:solidFill>
                <a:srgbClr val="4D4D4D"/>
              </a:solidFill>
              <a:ln w="19050">
                <a:solidFill>
                  <a:schemeClr val="lt1"/>
                </a:solidFill>
              </a:ln>
              <a:effectLst/>
            </c:spPr>
          </c:dPt>
          <c:dPt>
            <c:idx val="1"/>
            <c:bubble3D val="0"/>
            <c:spPr>
              <a:solidFill>
                <a:schemeClr val="dk1">
                  <a:tint val="55000"/>
                </a:schemeClr>
              </a:solidFill>
              <a:ln w="19050">
                <a:solidFill>
                  <a:schemeClr val="lt1"/>
                </a:solidFill>
              </a:ln>
              <a:effectLst/>
            </c:spPr>
          </c:dPt>
          <c:dLbls>
            <c:dLbl>
              <c:idx val="0"/>
              <c:tx>
                <c:rich>
                  <a:bodyPr/>
                  <a:lstStyle/>
                  <a:p>
                    <a:fld id="{D0F1A2D4-BBB1-AD47-8B36-A2D47D3FEFBF}" type="PERCENTAGE">
                      <a:rPr lang="en-US">
                        <a:solidFill>
                          <a:schemeClr val="bg1"/>
                        </a:solidFill>
                      </a:rPr>
                      <a:pPr/>
                      <a:t>[PERCENTAGE]</a:t>
                    </a:fld>
                    <a:endParaRPr lang="en-US"/>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Q12 Do you think the use'!$D$20:$D$21</c:f>
              <c:strCache>
                <c:ptCount val="2"/>
                <c:pt idx="0">
                  <c:v>Yes</c:v>
                </c:pt>
                <c:pt idx="1">
                  <c:v>No</c:v>
                </c:pt>
              </c:strCache>
            </c:strRef>
          </c:cat>
          <c:val>
            <c:numRef>
              <c:f>'1 Q12 Do you think the use'!$E$20:$E$21</c:f>
              <c:numCache>
                <c:formatCode>0.0%</c:formatCode>
                <c:ptCount val="2"/>
                <c:pt idx="0">
                  <c:v>0.767857142857143</c:v>
                </c:pt>
                <c:pt idx="1">
                  <c:v>0.232142857142857</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'1 Q14 Age'!$B$24</c:f>
              <c:strCache>
                <c:ptCount val="1"/>
                <c:pt idx="0">
                  <c:v>Q14: Age</c:v>
                </c:pt>
              </c:strCache>
            </c:strRef>
          </c:tx>
          <c:spPr>
            <a:solidFill>
              <a:schemeClr val="tx1">
                <a:lumMod val="65000"/>
                <a:lumOff val="3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 Q14 Age'!$A$25:$A$31</c:f>
              <c:strCache>
                <c:ptCount val="7"/>
                <c:pt idx="0">
                  <c:v>35 - 44</c:v>
                </c:pt>
                <c:pt idx="1">
                  <c:v>25 - 34</c:v>
                </c:pt>
                <c:pt idx="2">
                  <c:v>45 - 54</c:v>
                </c:pt>
                <c:pt idx="3">
                  <c:v>55 - 64</c:v>
                </c:pt>
                <c:pt idx="4">
                  <c:v>18 - 24</c:v>
                </c:pt>
                <c:pt idx="5">
                  <c:v>Prefer not to say</c:v>
                </c:pt>
                <c:pt idx="6">
                  <c:v>65 - 74</c:v>
                </c:pt>
              </c:strCache>
            </c:strRef>
          </c:cat>
          <c:val>
            <c:numRef>
              <c:f>'1 Q14 Age'!$B$25:$B$31</c:f>
              <c:numCache>
                <c:formatCode>General</c:formatCode>
                <c:ptCount val="7"/>
                <c:pt idx="0">
                  <c:v>20.0</c:v>
                </c:pt>
                <c:pt idx="1">
                  <c:v>12.0</c:v>
                </c:pt>
                <c:pt idx="2">
                  <c:v>11.0</c:v>
                </c:pt>
                <c:pt idx="3">
                  <c:v>8.0</c:v>
                </c:pt>
                <c:pt idx="4">
                  <c:v>2.0</c:v>
                </c:pt>
                <c:pt idx="5">
                  <c:v>2.0</c:v>
                </c:pt>
                <c:pt idx="6">
                  <c:v>1.0</c:v>
                </c:pt>
              </c:numCache>
            </c:numRef>
          </c:val>
        </c:ser>
        <c:dLbls>
          <c:dLblPos val="outEnd"/>
          <c:showLegendKey val="0"/>
          <c:showVal val="1"/>
          <c:showCatName val="0"/>
          <c:showSerName val="0"/>
          <c:showPercent val="0"/>
          <c:showBubbleSize val="0"/>
        </c:dLbls>
        <c:gapWidth val="219"/>
        <c:overlap val="-27"/>
        <c:axId val="-1075608080"/>
        <c:axId val="-1108135984"/>
      </c:barChart>
      <c:catAx>
        <c:axId val="-1075608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8135984"/>
        <c:crosses val="autoZero"/>
        <c:auto val="1"/>
        <c:lblAlgn val="ctr"/>
        <c:lblOffset val="100"/>
        <c:noMultiLvlLbl val="0"/>
      </c:catAx>
      <c:valAx>
        <c:axId val="-1108135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608080"/>
        <c:crosses val="autoZero"/>
        <c:crossBetween val="between"/>
      </c:valAx>
      <c:spPr>
        <a:noFill/>
        <a:ln>
          <a:noFill/>
        </a:ln>
        <a:effectLst/>
      </c:spPr>
    </c:plotArea>
    <c:legend>
      <c:legendPos val="b"/>
      <c:layout>
        <c:manualLayout>
          <c:xMode val="edge"/>
          <c:yMode val="edge"/>
          <c:x val="0.415001609468628"/>
          <c:y val="0.163749606299213"/>
          <c:w val="0.201443198137969"/>
          <c:h val="0.0895837270341207"/>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'1 Q14 Age'!$D$23</c:f>
          <c:strCache>
            <c:ptCount val="1"/>
            <c:pt idx="0">
              <c:v>Percent</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'1 Q14 Age'!$E$24</c:f>
              <c:strCache>
                <c:ptCount val="1"/>
                <c:pt idx="0">
                  <c:v>Q14: Age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chemeClr val="accent1">
                  <a:lumMod val="60000"/>
                </a:schemeClr>
              </a:solidFill>
              <a:ln w="19050">
                <a:solidFill>
                  <a:schemeClr val="lt1"/>
                </a:solidFill>
              </a:ln>
              <a:effectLst/>
            </c:spPr>
          </c:dPt>
          <c:dLbls>
            <c:dLbl>
              <c:idx val="4"/>
              <c:layout>
                <c:manualLayout>
                  <c:x val="0.00911296628222616"/>
                  <c:y val="0.026867266591676"/>
                </c:manualLayout>
              </c:layout>
              <c:tx>
                <c:rich>
                  <a:bodyPr/>
                  <a:lstStyle/>
                  <a:p>
                    <a:r>
                      <a:rPr lang="en-US"/>
                      <a:t>3.6%</a:t>
                    </a:r>
                  </a:p>
                </c:rich>
              </c:tx>
              <c:dLblPos val="bestFit"/>
              <c:showLegendKey val="0"/>
              <c:showVal val="0"/>
              <c:showCatName val="0"/>
              <c:showSerName val="0"/>
              <c:showPercent val="1"/>
              <c:showBubbleSize val="0"/>
              <c:extLst>
                <c:ext xmlns:c15="http://schemas.microsoft.com/office/drawing/2012/chart" uri="{CE6537A1-D6FC-4f65-9D91-7224C49458BB}"/>
              </c:extLst>
            </c:dLbl>
            <c:dLbl>
              <c:idx val="5"/>
              <c:layout>
                <c:manualLayout>
                  <c:x val="0.0077690908654133"/>
                  <c:y val="-0.014108861392326"/>
                </c:manualLayout>
              </c:layout>
              <c:tx>
                <c:rich>
                  <a:bodyPr/>
                  <a:lstStyle/>
                  <a:p>
                    <a:r>
                      <a:rPr lang="en-US"/>
                      <a:t>3.6%</a:t>
                    </a:r>
                  </a:p>
                </c:rich>
              </c:tx>
              <c:dLblPos val="bestFit"/>
              <c:showLegendKey val="0"/>
              <c:showVal val="0"/>
              <c:showCatName val="0"/>
              <c:showSerName val="0"/>
              <c:showPercent val="1"/>
              <c:showBubbleSize val="0"/>
              <c:extLst>
                <c:ext xmlns:c15="http://schemas.microsoft.com/office/drawing/2012/chart" uri="{CE6537A1-D6FC-4f65-9D91-7224C49458BB}"/>
              </c:extLst>
            </c:dLbl>
            <c:dLbl>
              <c:idx val="6"/>
              <c:layout>
                <c:manualLayout>
                  <c:x val="0.0065592036844451"/>
                  <c:y val="0.0129047244094488"/>
                </c:manualLayout>
              </c:layout>
              <c:dLblPos val="bestFit"/>
              <c:showLegendKey val="0"/>
              <c:showVal val="0"/>
              <c:showCatName val="0"/>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 Q14 Age'!$D$25:$D$31</c:f>
              <c:strCache>
                <c:ptCount val="7"/>
                <c:pt idx="0">
                  <c:v>35 - 44</c:v>
                </c:pt>
                <c:pt idx="1">
                  <c:v>25 - 34</c:v>
                </c:pt>
                <c:pt idx="2">
                  <c:v>45 - 54</c:v>
                </c:pt>
                <c:pt idx="3">
                  <c:v>55 - 64</c:v>
                </c:pt>
                <c:pt idx="4">
                  <c:v>18 - 24</c:v>
                </c:pt>
                <c:pt idx="5">
                  <c:v>Prefer not to say</c:v>
                </c:pt>
                <c:pt idx="6">
                  <c:v>65 - 74</c:v>
                </c:pt>
              </c:strCache>
            </c:strRef>
          </c:cat>
          <c:val>
            <c:numRef>
              <c:f>'1 Q14 Age'!$E$25:$E$31</c:f>
              <c:numCache>
                <c:formatCode>0.0%</c:formatCode>
                <c:ptCount val="7"/>
                <c:pt idx="0">
                  <c:v>0.357142857142857</c:v>
                </c:pt>
                <c:pt idx="1">
                  <c:v>0.214285714285714</c:v>
                </c:pt>
                <c:pt idx="2">
                  <c:v>0.196428571428571</c:v>
                </c:pt>
                <c:pt idx="3">
                  <c:v>0.142857142857143</c:v>
                </c:pt>
                <c:pt idx="4">
                  <c:v>0.0357142857142857</c:v>
                </c:pt>
                <c:pt idx="5">
                  <c:v>0.0357142857142857</c:v>
                </c:pt>
                <c:pt idx="6">
                  <c:v>0.0178571428571429</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0.3147</cdr:x>
      <cdr:y>0.05309</cdr:y>
    </cdr:from>
    <cdr:to>
      <cdr:x>0.80079</cdr:x>
      <cdr:y>0.4226</cdr:y>
    </cdr:to>
    <cdr:sp macro="" textlink="">
      <cdr:nvSpPr>
        <cdr:cNvPr id="2" name="TextBox 1"/>
        <cdr:cNvSpPr txBox="1"/>
      </cdr:nvSpPr>
      <cdr:spPr>
        <a:xfrm xmlns:a="http://schemas.openxmlformats.org/drawingml/2006/main">
          <a:off x="1994535" y="218440"/>
          <a:ext cx="3080799" cy="1520466"/>
        </a:xfrm>
        <a:prstGeom xmlns:a="http://schemas.openxmlformats.org/drawingml/2006/main" prst="rect">
          <a:avLst/>
        </a:prstGeom>
      </cdr:spPr>
      <cdr:txBody>
        <a:bodyPr xmlns:a="http://schemas.openxmlformats.org/drawingml/2006/main" vertOverflow="clip" wrap="square" rtlCol="0" anchor="ctr"/>
        <a:lstStyle xmlns:a="http://schemas.openxmlformats.org/drawingml/2006/main"/>
        <a:p xmlns:a="http://schemas.openxmlformats.org/drawingml/2006/main">
          <a:pPr algn="ctr"/>
          <a:r>
            <a:rPr lang="en-US" sz="1200" b="1"/>
            <a:t>Q1: Would you consider yourself to be a paperless worker?</a:t>
          </a:r>
        </a:p>
      </cdr:txBody>
    </cdr:sp>
  </cdr:relSizeAnchor>
</c:userShapes>
</file>

<file path=word/drawings/drawing2.xml><?xml version="1.0" encoding="utf-8"?>
<c:userShapes xmlns:c="http://schemas.openxmlformats.org/drawingml/2006/chart">
  <cdr:relSizeAnchor xmlns:cdr="http://schemas.openxmlformats.org/drawingml/2006/chartDrawing">
    <cdr:from>
      <cdr:x>0.4434</cdr:x>
      <cdr:y>0.22667</cdr:y>
    </cdr:from>
    <cdr:to>
      <cdr:x>0.87264</cdr:x>
      <cdr:y>0.48</cdr:y>
    </cdr:to>
    <cdr:sp macro="" textlink="">
      <cdr:nvSpPr>
        <cdr:cNvPr id="2" name="TextBox 1"/>
        <cdr:cNvSpPr txBox="1"/>
      </cdr:nvSpPr>
      <cdr:spPr>
        <a:xfrm xmlns:a="http://schemas.openxmlformats.org/drawingml/2006/main">
          <a:off x="3581400" y="863600"/>
          <a:ext cx="3467100" cy="9652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US" sz="1200" b="1"/>
            <a:t>Q2: Have you heard of the term paperless office? </a:t>
          </a:r>
        </a:p>
      </cdr:txBody>
    </cdr:sp>
  </cdr:relSizeAnchor>
</c:userShapes>
</file>

<file path=word/drawings/drawing3.xml><?xml version="1.0" encoding="utf-8"?>
<c:userShapes xmlns:c="http://schemas.openxmlformats.org/drawingml/2006/chart">
  <cdr:relSizeAnchor xmlns:cdr="http://schemas.openxmlformats.org/drawingml/2006/chartDrawing">
    <cdr:from>
      <cdr:x>0.32827</cdr:x>
      <cdr:y>0.05108</cdr:y>
    </cdr:from>
    <cdr:to>
      <cdr:x>0.70743</cdr:x>
      <cdr:y>0.33843</cdr:y>
    </cdr:to>
    <cdr:sp macro="" textlink="">
      <cdr:nvSpPr>
        <cdr:cNvPr id="2" name="TextBox 1"/>
        <cdr:cNvSpPr txBox="1"/>
      </cdr:nvSpPr>
      <cdr:spPr>
        <a:xfrm xmlns:a="http://schemas.openxmlformats.org/drawingml/2006/main">
          <a:off x="1880235" y="142240"/>
          <a:ext cx="2171700" cy="800100"/>
        </a:xfrm>
        <a:prstGeom xmlns:a="http://schemas.openxmlformats.org/drawingml/2006/main" prst="rect">
          <a:avLst/>
        </a:prstGeom>
        <a:noFill xmlns:a="http://schemas.openxmlformats.org/drawingml/2006/main"/>
      </cdr:spPr>
      <cdr:txBody>
        <a:bodyPr xmlns:a="http://schemas.openxmlformats.org/drawingml/2006/main" vertOverflow="clip" wrap="square" rtlCol="0" anchor="ctr"/>
        <a:lstStyle xmlns:a="http://schemas.openxmlformats.org/drawingml/2006/main"/>
        <a:p xmlns:a="http://schemas.openxmlformats.org/drawingml/2006/main">
          <a:pPr algn="ctr"/>
          <a:r>
            <a:rPr lang="en-US" sz="1100" b="1"/>
            <a:t>Q3:</a:t>
          </a:r>
          <a:r>
            <a:rPr lang="en-US" sz="1100" b="1" baseline="0"/>
            <a:t> </a:t>
          </a:r>
          <a:r>
            <a:rPr lang="en-US" sz="1100" b="1"/>
            <a:t>How</a:t>
          </a:r>
          <a:r>
            <a:rPr lang="en-US" sz="1100" b="1" baseline="0"/>
            <a:t> often do you print documents?</a:t>
          </a:r>
          <a:endParaRPr lang="en-US" sz="1100" b="1"/>
        </a:p>
      </cdr:txBody>
    </cdr:sp>
  </cdr:relSizeAnchor>
</c:userShapes>
</file>

<file path=word/drawings/drawing4.xml><?xml version="1.0" encoding="utf-8"?>
<c:userShapes xmlns:c="http://schemas.openxmlformats.org/drawingml/2006/chart">
  <cdr:relSizeAnchor xmlns:cdr="http://schemas.openxmlformats.org/drawingml/2006/chartDrawing">
    <cdr:from>
      <cdr:x>0.28836</cdr:x>
      <cdr:y>0.0541</cdr:y>
    </cdr:from>
    <cdr:to>
      <cdr:x>0.76729</cdr:x>
      <cdr:y>0.30113</cdr:y>
    </cdr:to>
    <cdr:sp macro="" textlink="">
      <cdr:nvSpPr>
        <cdr:cNvPr id="2" name="TextBox 1"/>
        <cdr:cNvSpPr txBox="1"/>
      </cdr:nvSpPr>
      <cdr:spPr>
        <a:xfrm xmlns:a="http://schemas.openxmlformats.org/drawingml/2006/main">
          <a:off x="1651635" y="146488"/>
          <a:ext cx="2743200" cy="66885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US" sz="1100" b="1"/>
            <a:t>Q4:</a:t>
          </a:r>
          <a:r>
            <a:rPr lang="en-US" sz="1100" b="1" baseline="0"/>
            <a:t> </a:t>
          </a:r>
          <a:r>
            <a:rPr lang="en-US" sz="1100" b="1"/>
            <a:t>Do you prefer to work on a paper copy or an e-copy?</a:t>
          </a:r>
        </a:p>
      </cdr:txBody>
    </cdr:sp>
  </cdr:relSizeAnchor>
</c:userShapes>
</file>

<file path=word/drawings/drawing5.xml><?xml version="1.0" encoding="utf-8"?>
<c:userShapes xmlns:c="http://schemas.openxmlformats.org/drawingml/2006/chart">
  <cdr:relSizeAnchor xmlns:cdr="http://schemas.openxmlformats.org/drawingml/2006/chartDrawing">
    <cdr:from>
      <cdr:x>0.19055</cdr:x>
      <cdr:y>0.0493</cdr:y>
    </cdr:from>
    <cdr:to>
      <cdr:x>1</cdr:x>
      <cdr:y>0.21993</cdr:y>
    </cdr:to>
    <cdr:sp macro="" textlink="">
      <cdr:nvSpPr>
        <cdr:cNvPr id="2" name="Text Box 1"/>
        <cdr:cNvSpPr txBox="1"/>
      </cdr:nvSpPr>
      <cdr:spPr>
        <a:xfrm xmlns:a="http://schemas.openxmlformats.org/drawingml/2006/main">
          <a:off x="1372235" y="231140"/>
          <a:ext cx="5829300" cy="8001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marL="0" marR="0" indent="0" algn="ctr" defTabSz="914400" eaLnBrk="1" fontAlgn="auto" latinLnBrk="0" hangingPunct="1">
            <a:lnSpc>
              <a:spcPct val="100000"/>
            </a:lnSpc>
            <a:spcBef>
              <a:spcPts val="0"/>
            </a:spcBef>
            <a:spcAft>
              <a:spcPts val="0"/>
            </a:spcAft>
            <a:buClrTx/>
            <a:buSzTx/>
            <a:buFontTx/>
            <a:buNone/>
            <a:tabLst/>
            <a:defRPr/>
          </a:pPr>
          <a:r>
            <a:rPr lang="en-US" sz="1100"/>
            <a:t>Q8: </a:t>
          </a:r>
          <a:r>
            <a:rPr lang="en-US" sz="1100" b="1" i="0">
              <a:solidFill>
                <a:schemeClr val="dk1"/>
              </a:solidFill>
              <a:effectLst/>
              <a:latin typeface="+mn-lt"/>
              <a:ea typeface="+mn-ea"/>
              <a:cs typeface="+mn-cs"/>
            </a:rPr>
            <a:t>In a study conducted by Orantes-Jimenez et al (2015), the reasons below were listed as obstacles to successfully implementing/running a paperless office. Please choose from the options listed below which of these would present an obstacle to a paperless policy within your office if any.</a:t>
          </a:r>
          <a:endParaRPr lang="en-US" sz="1100" b="1"/>
        </a:p>
        <a:p xmlns:a="http://schemas.openxmlformats.org/drawingml/2006/main">
          <a:r>
            <a:rPr lang="en-US" sz="1100"/>
            <a:t>: </a:t>
          </a:r>
        </a:p>
      </cdr:txBody>
    </cdr:sp>
  </cdr:relSizeAnchor>
</c:userShape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48C83DF1-7DAF-7B40-8DAF-BDE5226B7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Paper.dotx</Template>
  <TotalTime>0</TotalTime>
  <Pages>97</Pages>
  <Words>21018</Words>
  <Characters>112873</Characters>
  <Application>Microsoft Macintosh Word</Application>
  <DocSecurity>0</DocSecurity>
  <Lines>2687</Lines>
  <Paragraphs>792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Jordanne Kaye (1402318)</dc:creator>
  <cp:keywords/>
  <dc:description/>
  <cp:lastModifiedBy>Jordanne Kaye (1402318)</cp:lastModifiedBy>
  <cp:revision>2</cp:revision>
  <dcterms:created xsi:type="dcterms:W3CDTF">2020-04-19T23:16:00Z</dcterms:created>
  <dcterms:modified xsi:type="dcterms:W3CDTF">2020-04-19T23:16:00Z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