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5460" w:rsidRDefault="00165460" w:rsidP="004F7CB6">
      <w:pPr>
        <w:spacing w:line="360" w:lineRule="auto"/>
        <w:rPr>
          <w:rFonts w:cs="Arial"/>
          <w:b/>
          <w:bCs/>
          <w:szCs w:val="24"/>
          <w:u w:val="single"/>
        </w:rPr>
      </w:pPr>
    </w:p>
    <w:p w:rsidR="00165460" w:rsidRDefault="00165460" w:rsidP="00AF4206">
      <w:pPr>
        <w:spacing w:line="360" w:lineRule="auto"/>
        <w:jc w:val="center"/>
        <w:rPr>
          <w:rFonts w:cs="Arial"/>
          <w:b/>
          <w:bCs/>
          <w:szCs w:val="24"/>
          <w:u w:val="single"/>
        </w:rPr>
      </w:pPr>
    </w:p>
    <w:p w:rsidR="00A82D1F" w:rsidRPr="009A6C77" w:rsidRDefault="00A82D1F" w:rsidP="00AF4206">
      <w:pPr>
        <w:spacing w:line="360" w:lineRule="auto"/>
        <w:jc w:val="center"/>
        <w:rPr>
          <w:rFonts w:cs="Arial"/>
          <w:b/>
          <w:bCs/>
          <w:szCs w:val="24"/>
          <w:u w:val="single"/>
        </w:rPr>
      </w:pPr>
      <w:r w:rsidRPr="009A6C77">
        <w:rPr>
          <w:rFonts w:cs="Arial"/>
          <w:b/>
          <w:bCs/>
          <w:szCs w:val="24"/>
          <w:u w:val="single"/>
        </w:rPr>
        <w:t>Ideas and Opportunities in Enterprise</w:t>
      </w:r>
    </w:p>
    <w:p w:rsidR="00664F55" w:rsidRPr="009A6C77" w:rsidRDefault="00A82D1F" w:rsidP="00664F55">
      <w:pPr>
        <w:spacing w:line="360" w:lineRule="auto"/>
        <w:jc w:val="center"/>
        <w:rPr>
          <w:rFonts w:cs="Arial"/>
          <w:b/>
          <w:bCs/>
          <w:szCs w:val="24"/>
          <w:u w:val="single"/>
        </w:rPr>
      </w:pPr>
      <w:r w:rsidRPr="009A6C77">
        <w:rPr>
          <w:rFonts w:cs="Arial"/>
          <w:b/>
          <w:bCs/>
          <w:szCs w:val="24"/>
          <w:u w:val="single"/>
        </w:rPr>
        <w:t>BMES7000D</w:t>
      </w:r>
    </w:p>
    <w:p w:rsidR="00A82D1F" w:rsidRDefault="00A82D1F" w:rsidP="00664F55">
      <w:pPr>
        <w:spacing w:line="360" w:lineRule="auto"/>
        <w:jc w:val="center"/>
        <w:rPr>
          <w:rFonts w:cs="Arial"/>
          <w:b/>
          <w:bCs/>
          <w:szCs w:val="24"/>
        </w:rPr>
      </w:pPr>
      <w:r w:rsidRPr="009A6C77">
        <w:rPr>
          <w:rFonts w:cs="Arial"/>
          <w:b/>
          <w:bCs/>
          <w:szCs w:val="24"/>
        </w:rPr>
        <w:t>Abi Marriott</w:t>
      </w:r>
    </w:p>
    <w:p w:rsidR="00664F55" w:rsidRPr="00497C82" w:rsidRDefault="00AF4644" w:rsidP="00497C82">
      <w:pPr>
        <w:spacing w:line="360" w:lineRule="auto"/>
        <w:jc w:val="both"/>
        <w:rPr>
          <w:rFonts w:cs="Arial"/>
          <w:b/>
          <w:bCs/>
          <w:szCs w:val="24"/>
        </w:rPr>
      </w:pPr>
      <w:r w:rsidRPr="009A6C77">
        <w:rPr>
          <w:rFonts w:cs="Arial"/>
          <w:noProof/>
          <w:szCs w:val="24"/>
        </w:rPr>
        <w:drawing>
          <wp:anchor distT="0" distB="0" distL="114300" distR="114300" simplePos="0" relativeHeight="251658240" behindDoc="0" locked="0" layoutInCell="1" allowOverlap="1">
            <wp:simplePos x="0" y="0"/>
            <wp:positionH relativeFrom="column">
              <wp:posOffset>-114300</wp:posOffset>
            </wp:positionH>
            <wp:positionV relativeFrom="paragraph">
              <wp:posOffset>284480</wp:posOffset>
            </wp:positionV>
            <wp:extent cx="2642235" cy="6559550"/>
            <wp:effectExtent l="0" t="0" r="5715" b="0"/>
            <wp:wrapThrough wrapText="bothSides">
              <wp:wrapPolygon edited="0">
                <wp:start x="0" y="0"/>
                <wp:lineTo x="0" y="21516"/>
                <wp:lineTo x="21491" y="21516"/>
                <wp:lineTo x="2149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b="2098"/>
                    <a:stretch/>
                  </pic:blipFill>
                  <pic:spPr bwMode="auto">
                    <a:xfrm>
                      <a:off x="0" y="0"/>
                      <a:ext cx="2642235" cy="6559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97535" w:rsidRPr="00497C82" w:rsidRDefault="00664F55" w:rsidP="00497C82">
      <w:pPr>
        <w:spacing w:line="360" w:lineRule="auto"/>
        <w:jc w:val="both"/>
        <w:rPr>
          <w:rFonts w:cs="Arial"/>
          <w:b/>
          <w:bCs/>
          <w:szCs w:val="24"/>
        </w:rPr>
      </w:pPr>
      <w:r w:rsidRPr="00497C82">
        <w:rPr>
          <w:rFonts w:cs="Arial"/>
          <w:b/>
          <w:bCs/>
          <w:szCs w:val="24"/>
          <w:u w:val="single"/>
          <w:lang w:eastAsia="zh-CN"/>
        </w:rPr>
        <w:t>Task 1 Spotting the Opportunity for My Enterprise</w:t>
      </w:r>
    </w:p>
    <w:p w:rsidR="003F1529" w:rsidRPr="00497C82" w:rsidRDefault="003F1529" w:rsidP="00497C82">
      <w:pPr>
        <w:spacing w:line="360" w:lineRule="auto"/>
        <w:jc w:val="both"/>
        <w:rPr>
          <w:rFonts w:cs="Arial"/>
          <w:bCs/>
          <w:szCs w:val="24"/>
        </w:rPr>
      </w:pPr>
    </w:p>
    <w:p w:rsidR="003F1529" w:rsidRPr="00E14FBB" w:rsidRDefault="00710ADA" w:rsidP="00E14FBB">
      <w:pPr>
        <w:spacing w:line="360" w:lineRule="auto"/>
        <w:jc w:val="both"/>
        <w:rPr>
          <w:rFonts w:cs="Arial"/>
          <w:bCs/>
          <w:szCs w:val="24"/>
        </w:rPr>
      </w:pPr>
      <w:r w:rsidRPr="00497C82">
        <w:rPr>
          <w:rFonts w:cs="Arial"/>
          <w:bCs/>
          <w:szCs w:val="24"/>
        </w:rPr>
        <w:t xml:space="preserve">‘Pembrokeshire Picks’ will be a social enterprise shaped and </w:t>
      </w:r>
      <w:r w:rsidR="00C24DFD" w:rsidRPr="00497C82">
        <w:rPr>
          <w:rFonts w:cs="Arial"/>
          <w:bCs/>
          <w:szCs w:val="24"/>
        </w:rPr>
        <w:t>developed by its bene</w:t>
      </w:r>
      <w:r w:rsidR="00E14FBB">
        <w:rPr>
          <w:rFonts w:cs="Arial"/>
          <w:bCs/>
          <w:szCs w:val="24"/>
        </w:rPr>
        <w:t>ficiaries and launched to serve</w:t>
      </w:r>
      <w:r w:rsidRPr="00497C82">
        <w:rPr>
          <w:rFonts w:cs="Arial"/>
          <w:bCs/>
          <w:szCs w:val="24"/>
        </w:rPr>
        <w:t xml:space="preserve"> locally and</w:t>
      </w:r>
      <w:r w:rsidR="006A3074" w:rsidRPr="00497C82">
        <w:rPr>
          <w:rFonts w:cs="Arial"/>
          <w:bCs/>
          <w:szCs w:val="24"/>
        </w:rPr>
        <w:t xml:space="preserve"> sustainably sourced meal </w:t>
      </w:r>
      <w:r w:rsidR="00390F87" w:rsidRPr="00497C82">
        <w:rPr>
          <w:rFonts w:cs="Arial"/>
          <w:bCs/>
          <w:szCs w:val="24"/>
        </w:rPr>
        <w:t xml:space="preserve">kits. </w:t>
      </w:r>
      <w:r w:rsidR="006A3074" w:rsidRPr="00497C82">
        <w:rPr>
          <w:rFonts w:cs="Arial"/>
          <w:bCs/>
          <w:szCs w:val="24"/>
        </w:rPr>
        <w:t xml:space="preserve"> </w:t>
      </w:r>
      <w:r w:rsidR="00390F87" w:rsidRPr="00497C82">
        <w:rPr>
          <w:rFonts w:cs="Arial"/>
          <w:szCs w:val="24"/>
          <w:lang w:eastAsia="zh-CN"/>
        </w:rPr>
        <w:t xml:space="preserve">I </w:t>
      </w:r>
      <w:r w:rsidR="00091ACD" w:rsidRPr="00497C82">
        <w:rPr>
          <w:rFonts w:cs="Arial"/>
          <w:szCs w:val="24"/>
          <w:lang w:eastAsia="zh-CN"/>
        </w:rPr>
        <w:t xml:space="preserve">wanted </w:t>
      </w:r>
      <w:r w:rsidR="00390F87" w:rsidRPr="00497C82">
        <w:rPr>
          <w:rFonts w:cs="Arial"/>
          <w:szCs w:val="24"/>
          <w:lang w:eastAsia="zh-CN"/>
        </w:rPr>
        <w:t>it to be a</w:t>
      </w:r>
      <w:r w:rsidR="00091ACD" w:rsidRPr="00497C82">
        <w:rPr>
          <w:rFonts w:cs="Arial"/>
          <w:szCs w:val="24"/>
          <w:lang w:eastAsia="zh-CN"/>
        </w:rPr>
        <w:t xml:space="preserve"> social enterprise, as the very nature of the model is to be l</w:t>
      </w:r>
      <w:r w:rsidR="006B6AC3" w:rsidRPr="00497C82">
        <w:rPr>
          <w:rFonts w:cs="Arial"/>
          <w:szCs w:val="24"/>
          <w:lang w:eastAsia="zh-CN"/>
        </w:rPr>
        <w:t xml:space="preserve">ed and developed by its members. </w:t>
      </w:r>
      <w:r w:rsidR="003F1529" w:rsidRPr="00497C82">
        <w:rPr>
          <w:rFonts w:cs="Arial"/>
          <w:szCs w:val="24"/>
          <w:lang w:eastAsia="zh-CN"/>
        </w:rPr>
        <w:t>A</w:t>
      </w:r>
      <w:r w:rsidR="00091ACD" w:rsidRPr="00497C82">
        <w:rPr>
          <w:rFonts w:cs="Arial"/>
          <w:szCs w:val="24"/>
          <w:lang w:eastAsia="zh-CN"/>
        </w:rPr>
        <w:t xml:space="preserve"> guide from Social Enterprise UK proved useful and inspired to me to think logically about why and how to launch </w:t>
      </w:r>
      <w:r w:rsidR="00390F87" w:rsidRPr="00497C82">
        <w:rPr>
          <w:rFonts w:cs="Arial"/>
          <w:szCs w:val="24"/>
          <w:lang w:eastAsia="zh-CN"/>
        </w:rPr>
        <w:t>‘</w:t>
      </w:r>
      <w:r w:rsidR="00091ACD" w:rsidRPr="00497C82">
        <w:rPr>
          <w:rFonts w:cs="Arial"/>
          <w:szCs w:val="24"/>
          <w:lang w:eastAsia="zh-CN"/>
        </w:rPr>
        <w:t>Pembrokeshire Picks</w:t>
      </w:r>
      <w:r w:rsidR="00390F87" w:rsidRPr="00497C82">
        <w:rPr>
          <w:rFonts w:cs="Arial"/>
          <w:szCs w:val="24"/>
          <w:lang w:eastAsia="zh-CN"/>
        </w:rPr>
        <w:t>’</w:t>
      </w:r>
      <w:r w:rsidR="00091ACD" w:rsidRPr="00497C82">
        <w:rPr>
          <w:rFonts w:cs="Arial"/>
          <w:szCs w:val="24"/>
          <w:lang w:eastAsia="zh-CN"/>
        </w:rPr>
        <w:t xml:space="preserve">, </w:t>
      </w:r>
      <w:r w:rsidR="00390F87" w:rsidRPr="00497C82">
        <w:rPr>
          <w:rFonts w:cs="Arial"/>
          <w:szCs w:val="24"/>
          <w:lang w:eastAsia="zh-CN"/>
        </w:rPr>
        <w:t>and stated</w:t>
      </w:r>
      <w:r w:rsidR="00091ACD" w:rsidRPr="00497C82">
        <w:rPr>
          <w:rFonts w:cs="Arial"/>
          <w:szCs w:val="24"/>
          <w:lang w:eastAsia="zh-CN"/>
        </w:rPr>
        <w:t xml:space="preserve"> that </w:t>
      </w:r>
      <w:r w:rsidR="00091ACD" w:rsidRPr="00497C82">
        <w:rPr>
          <w:rFonts w:cs="Arial"/>
          <w:i/>
          <w:szCs w:val="24"/>
          <w:lang w:eastAsia="zh-CN"/>
        </w:rPr>
        <w:t>‘a</w:t>
      </w:r>
      <w:r w:rsidR="00091ACD" w:rsidRPr="00497C82">
        <w:rPr>
          <w:rFonts w:cs="Arial"/>
          <w:i/>
          <w:szCs w:val="24"/>
        </w:rPr>
        <w:t xml:space="preserve">ll businesses should operate this way, and put people and planet on an equal footing with profit’. </w:t>
      </w:r>
      <w:r w:rsidR="00390F87" w:rsidRPr="00497C82">
        <w:rPr>
          <w:rFonts w:cs="Arial"/>
          <w:szCs w:val="24"/>
        </w:rPr>
        <w:t xml:space="preserve">Social Enterprise UK. (2017). </w:t>
      </w:r>
    </w:p>
    <w:p w:rsidR="00664F55" w:rsidRPr="00497C82" w:rsidRDefault="003F1529" w:rsidP="00497C82">
      <w:pPr>
        <w:spacing w:line="360" w:lineRule="auto"/>
        <w:jc w:val="both"/>
        <w:textAlignment w:val="baseline"/>
        <w:rPr>
          <w:rFonts w:cs="Arial"/>
          <w:szCs w:val="24"/>
        </w:rPr>
      </w:pPr>
      <w:r w:rsidRPr="00497C82">
        <w:rPr>
          <w:rFonts w:cs="Arial"/>
          <w:szCs w:val="24"/>
        </w:rPr>
        <w:t xml:space="preserve">     </w:t>
      </w:r>
      <w:r w:rsidR="00F450FC" w:rsidRPr="00497C82">
        <w:rPr>
          <w:rFonts w:cs="Arial"/>
          <w:szCs w:val="24"/>
          <w:lang w:eastAsia="zh-CN"/>
        </w:rPr>
        <w:t xml:space="preserve"> </w:t>
      </w:r>
    </w:p>
    <w:p w:rsidR="00693012" w:rsidRPr="00497C82" w:rsidRDefault="007314D2" w:rsidP="00497C82">
      <w:pPr>
        <w:spacing w:line="360" w:lineRule="auto"/>
        <w:jc w:val="both"/>
        <w:rPr>
          <w:rFonts w:cs="Arial"/>
          <w:szCs w:val="24"/>
        </w:rPr>
      </w:pPr>
      <w:r w:rsidRPr="00497C82">
        <w:rPr>
          <w:rFonts w:cs="Arial"/>
          <w:szCs w:val="24"/>
          <w:lang w:eastAsia="zh-CN"/>
        </w:rPr>
        <w:t xml:space="preserve">     </w:t>
      </w:r>
      <w:r w:rsidR="00664F55" w:rsidRPr="00497C82">
        <w:rPr>
          <w:rFonts w:cs="Arial"/>
          <w:szCs w:val="24"/>
        </w:rPr>
        <w:t>To spot opportunities for a social enterprise shaped and developed by its beneficiaries, one could use a combi</w:t>
      </w:r>
      <w:r w:rsidR="00C2685A" w:rsidRPr="00497C82">
        <w:rPr>
          <w:rFonts w:cs="Arial"/>
          <w:szCs w:val="24"/>
        </w:rPr>
        <w:t xml:space="preserve">nation of the following methods: </w:t>
      </w:r>
    </w:p>
    <w:p w:rsidR="00AF4644" w:rsidRDefault="00AF4644" w:rsidP="00497C82">
      <w:pPr>
        <w:spacing w:line="360" w:lineRule="auto"/>
        <w:jc w:val="both"/>
        <w:rPr>
          <w:rFonts w:cs="Arial"/>
          <w:szCs w:val="24"/>
        </w:rPr>
      </w:pPr>
    </w:p>
    <w:p w:rsidR="00664F55" w:rsidRPr="00497C82" w:rsidRDefault="00AF4644" w:rsidP="00497C82">
      <w:pPr>
        <w:spacing w:line="360" w:lineRule="auto"/>
        <w:jc w:val="both"/>
        <w:rPr>
          <w:rFonts w:cs="Arial"/>
          <w:szCs w:val="24"/>
        </w:rPr>
      </w:pPr>
      <w:r w:rsidRPr="00497C82">
        <w:rPr>
          <w:rFonts w:cs="Arial"/>
          <w:noProof/>
          <w:szCs w:val="24"/>
        </w:rPr>
        <mc:AlternateContent>
          <mc:Choice Requires="wps">
            <w:drawing>
              <wp:anchor distT="0" distB="0" distL="114300" distR="114300" simplePos="0" relativeHeight="251664384" behindDoc="0" locked="0" layoutInCell="1" allowOverlap="1" wp14:anchorId="258D265F" wp14:editId="3305DCB6">
                <wp:simplePos x="0" y="0"/>
                <wp:positionH relativeFrom="column">
                  <wp:posOffset>-114935</wp:posOffset>
                </wp:positionH>
                <wp:positionV relativeFrom="paragraph">
                  <wp:posOffset>799465</wp:posOffset>
                </wp:positionV>
                <wp:extent cx="2642235" cy="552450"/>
                <wp:effectExtent l="19050" t="19050" r="24765" b="19050"/>
                <wp:wrapThrough wrapText="bothSides">
                  <wp:wrapPolygon edited="0">
                    <wp:start x="-156" y="-745"/>
                    <wp:lineTo x="-156" y="21600"/>
                    <wp:lineTo x="21647" y="21600"/>
                    <wp:lineTo x="21647" y="-745"/>
                    <wp:lineTo x="-156" y="-745"/>
                  </wp:wrapPolygon>
                </wp:wrapThrough>
                <wp:docPr id="5" name="Text Box 5"/>
                <wp:cNvGraphicFramePr/>
                <a:graphic xmlns:a="http://schemas.openxmlformats.org/drawingml/2006/main">
                  <a:graphicData uri="http://schemas.microsoft.com/office/word/2010/wordprocessingShape">
                    <wps:wsp>
                      <wps:cNvSpPr txBox="1"/>
                      <wps:spPr>
                        <a:xfrm>
                          <a:off x="0" y="0"/>
                          <a:ext cx="2642235" cy="552450"/>
                        </a:xfrm>
                        <a:prstGeom prst="rect">
                          <a:avLst/>
                        </a:prstGeom>
                        <a:noFill/>
                        <a:ln w="38100">
                          <a:solidFill>
                            <a:prstClr val="black"/>
                          </a:solidFill>
                        </a:ln>
                      </wps:spPr>
                      <wps:txbx>
                        <w:txbxContent>
                          <w:p w:rsidR="00197F46" w:rsidRPr="00197F46" w:rsidRDefault="00197F46" w:rsidP="00197F46">
                            <w:pPr>
                              <w:spacing w:line="360" w:lineRule="auto"/>
                              <w:jc w:val="both"/>
                              <w:textAlignment w:val="baseline"/>
                              <w:rPr>
                                <w:rFonts w:ascii="Calibri" w:hAnsi="Calibri" w:cs="Calibri"/>
                                <w:sz w:val="20"/>
                                <w:lang w:eastAsia="zh-CN"/>
                              </w:rPr>
                            </w:pPr>
                            <w:r w:rsidRPr="00197F46">
                              <w:rPr>
                                <w:rFonts w:ascii="Calibri" w:hAnsi="Calibri" w:cs="Calibri"/>
                                <w:sz w:val="20"/>
                                <w:lang w:eastAsia="zh-CN"/>
                              </w:rPr>
                              <w:t xml:space="preserve">1.1 Infographic identifying opportunities for your enterprise/venture.  Abi Marriott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8D265F" id="_x0000_t202" coordsize="21600,21600" o:spt="202" path="m,l,21600r21600,l21600,xe">
                <v:stroke joinstyle="miter"/>
                <v:path gradientshapeok="t" o:connecttype="rect"/>
              </v:shapetype>
              <v:shape id="Text Box 5" o:spid="_x0000_s1026" type="#_x0000_t202" style="position:absolute;left:0;text-align:left;margin-left:-9.05pt;margin-top:62.95pt;width:208.05pt;height:4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" filled="f" strokeweight="3pt">
                <v:textbox>
                  <w:txbxContent>
                    <w:p w:rsidR="00197F46" w:rsidRPr="00197F46" w:rsidRDefault="00197F46" w:rsidP="00197F46">
                      <w:pPr>
                        <w:spacing w:line="360" w:lineRule="auto"/>
                        <w:jc w:val="both"/>
                        <w:textAlignment w:val="baseline"/>
                        <w:rPr>
                          <w:rFonts w:ascii="Calibri" w:hAnsi="Calibri" w:cs="Calibri"/>
                          <w:sz w:val="20"/>
                          <w:lang w:eastAsia="zh-CN"/>
                        </w:rPr>
                      </w:pPr>
                      <w:r w:rsidRPr="00197F46">
                        <w:rPr>
                          <w:rFonts w:ascii="Calibri" w:hAnsi="Calibri" w:cs="Calibri"/>
                          <w:sz w:val="20"/>
                          <w:lang w:eastAsia="zh-CN"/>
                        </w:rPr>
                        <w:t xml:space="preserve">1.1 Infographic identifying opportunities for your enterprise/venture.  Abi Marriott </w:t>
                      </w:r>
                    </w:p>
                  </w:txbxContent>
                </v:textbox>
                <w10:wrap type="through"/>
              </v:shape>
            </w:pict>
          </mc:Fallback>
        </mc:AlternateContent>
      </w:r>
      <w:r w:rsidR="00664F55" w:rsidRPr="00497C82">
        <w:rPr>
          <w:rFonts w:cs="Arial"/>
          <w:szCs w:val="24"/>
        </w:rPr>
        <w:t>Replica</w:t>
      </w:r>
      <w:r w:rsidR="006E7C6B">
        <w:rPr>
          <w:rFonts w:cs="Arial"/>
          <w:szCs w:val="24"/>
        </w:rPr>
        <w:t>tion: T</w:t>
      </w:r>
      <w:r w:rsidR="007314D2" w:rsidRPr="00497C82">
        <w:rPr>
          <w:rFonts w:cs="Arial"/>
          <w:szCs w:val="24"/>
        </w:rPr>
        <w:t xml:space="preserve">here is a </w:t>
      </w:r>
      <w:r w:rsidR="006E7C6B">
        <w:rPr>
          <w:rFonts w:cs="Arial"/>
          <w:szCs w:val="24"/>
        </w:rPr>
        <w:t xml:space="preserve">another </w:t>
      </w:r>
      <w:r w:rsidR="00693012" w:rsidRPr="00497C82">
        <w:rPr>
          <w:rFonts w:cs="Arial"/>
          <w:szCs w:val="24"/>
        </w:rPr>
        <w:t>successful meal</w:t>
      </w:r>
      <w:r w:rsidR="006E7C6B">
        <w:rPr>
          <w:rFonts w:cs="Arial"/>
          <w:szCs w:val="24"/>
        </w:rPr>
        <w:t xml:space="preserve"> kit company in north Wales called Can Cook Well Fed, </w:t>
      </w:r>
      <w:r w:rsidR="007314D2" w:rsidRPr="00497C82">
        <w:rPr>
          <w:rFonts w:cs="Arial"/>
          <w:szCs w:val="24"/>
        </w:rPr>
        <w:t xml:space="preserve"> I</w:t>
      </w:r>
      <w:r w:rsidR="006E7C6B">
        <w:rPr>
          <w:rFonts w:cs="Arial"/>
          <w:szCs w:val="24"/>
        </w:rPr>
        <w:t xml:space="preserve"> will </w:t>
      </w:r>
      <w:r w:rsidR="00664F55" w:rsidRPr="00497C82">
        <w:rPr>
          <w:rFonts w:cs="Arial"/>
          <w:szCs w:val="24"/>
        </w:rPr>
        <w:t xml:space="preserve">replicate their business model in </w:t>
      </w:r>
      <w:r w:rsidR="007314D2" w:rsidRPr="00497C82">
        <w:rPr>
          <w:rFonts w:cs="Arial"/>
          <w:szCs w:val="24"/>
        </w:rPr>
        <w:t>Pembrokeshire</w:t>
      </w:r>
      <w:r w:rsidR="00664F55" w:rsidRPr="00497C82">
        <w:rPr>
          <w:rFonts w:cs="Arial"/>
          <w:szCs w:val="24"/>
        </w:rPr>
        <w:t xml:space="preserve"> with locally and sustainably sourced ingredients </w:t>
      </w:r>
      <w:r w:rsidR="007314D2" w:rsidRPr="00497C82">
        <w:rPr>
          <w:rFonts w:cs="Arial"/>
          <w:szCs w:val="24"/>
        </w:rPr>
        <w:t>such as produce from members</w:t>
      </w:r>
      <w:r w:rsidR="006E7C6B">
        <w:rPr>
          <w:rFonts w:cs="Arial"/>
          <w:szCs w:val="24"/>
        </w:rPr>
        <w:t xml:space="preserve"> o</w:t>
      </w:r>
      <w:r w:rsidR="007314D2" w:rsidRPr="00497C82">
        <w:rPr>
          <w:rFonts w:cs="Arial"/>
          <w:szCs w:val="24"/>
        </w:rPr>
        <w:t xml:space="preserve">f the Pembrokeshire </w:t>
      </w:r>
      <w:r w:rsidR="007314D2" w:rsidRPr="00497C82">
        <w:rPr>
          <w:rFonts w:cs="Arial"/>
          <w:szCs w:val="24"/>
        </w:rPr>
        <w:lastRenderedPageBreak/>
        <w:t>Produce mark.</w:t>
      </w:r>
      <w:r w:rsidR="006E7C6B">
        <w:rPr>
          <w:rFonts w:cs="Arial"/>
          <w:szCs w:val="24"/>
        </w:rPr>
        <w:t xml:space="preserve"> </w:t>
      </w:r>
      <w:r w:rsidR="009D589D" w:rsidRPr="00497C82">
        <w:rPr>
          <w:rFonts w:cs="Arial"/>
          <w:szCs w:val="24"/>
        </w:rPr>
        <w:t>The culture of the organisation needs to be experimental to stay active and to follow the times, my approach should curate more ideas and prototypes and ensures ‘learning’ is an ongoing skill for us all. The skill development aspect of being part of the enterprise, does not just stop at cooking, but also with consultation, engagement and research skills as I want the team members to reach out to customers and support</w:t>
      </w:r>
      <w:r w:rsidR="00C800E2">
        <w:rPr>
          <w:rFonts w:cs="Arial"/>
          <w:szCs w:val="24"/>
        </w:rPr>
        <w:t xml:space="preserve">ers alongside their usual tasks. </w:t>
      </w:r>
      <w:r w:rsidR="009D589D" w:rsidRPr="00497C82">
        <w:rPr>
          <w:rFonts w:cs="Arial"/>
          <w:szCs w:val="24"/>
        </w:rPr>
        <w:t xml:space="preserve">I will ensure the team are aware and practice asset based community development in order to focus on strengths and positivity.  </w:t>
      </w:r>
      <w:r w:rsidR="009D589D" w:rsidRPr="006E7C6B">
        <w:rPr>
          <w:rFonts w:cs="Arial"/>
          <w:i/>
          <w:szCs w:val="24"/>
        </w:rPr>
        <w:t>‘Asset Based Community Development’s premise is that communities can drive the development process themselves by identifying and mobilizing existing</w:t>
      </w:r>
      <w:r w:rsidR="006E7C6B" w:rsidRPr="006E7C6B">
        <w:rPr>
          <w:rFonts w:cs="Arial"/>
          <w:i/>
          <w:szCs w:val="24"/>
        </w:rPr>
        <w:t>, but often unrecognised assets’</w:t>
      </w:r>
      <w:r w:rsidR="009D589D" w:rsidRPr="006E7C6B">
        <w:rPr>
          <w:rFonts w:cs="Arial"/>
          <w:i/>
          <w:szCs w:val="24"/>
        </w:rPr>
        <w:t>.</w:t>
      </w:r>
      <w:r w:rsidR="009D589D" w:rsidRPr="00497C82">
        <w:rPr>
          <w:rFonts w:cs="Arial"/>
          <w:szCs w:val="24"/>
        </w:rPr>
        <w:t xml:space="preserve"> Nurture Development, (2023). Engaging with communities is key, as one of the first elements I’d like to research and build in to the recipes, is the heritage of Pembrokesh</w:t>
      </w:r>
      <w:r w:rsidR="006E7C6B">
        <w:rPr>
          <w:rFonts w:cs="Arial"/>
          <w:szCs w:val="24"/>
        </w:rPr>
        <w:t>ire produce, as</w:t>
      </w:r>
      <w:r w:rsidR="009D589D" w:rsidRPr="00497C82">
        <w:rPr>
          <w:rFonts w:cs="Arial"/>
          <w:szCs w:val="24"/>
        </w:rPr>
        <w:t xml:space="preserve"> a significant proportion of older residents </w:t>
      </w:r>
      <w:r w:rsidR="006E7C6B">
        <w:rPr>
          <w:rFonts w:cs="Arial"/>
          <w:szCs w:val="24"/>
        </w:rPr>
        <w:t xml:space="preserve">have </w:t>
      </w:r>
      <w:r w:rsidR="00C800E2">
        <w:rPr>
          <w:rFonts w:cs="Arial"/>
          <w:szCs w:val="24"/>
        </w:rPr>
        <w:t xml:space="preserve">already </w:t>
      </w:r>
      <w:r w:rsidR="006E7C6B">
        <w:rPr>
          <w:rFonts w:cs="Arial"/>
          <w:szCs w:val="24"/>
        </w:rPr>
        <w:t xml:space="preserve">told me </w:t>
      </w:r>
      <w:r w:rsidR="009D589D" w:rsidRPr="00497C82">
        <w:rPr>
          <w:rFonts w:cs="Arial"/>
          <w:szCs w:val="24"/>
        </w:rPr>
        <w:t>that there used to be a de</w:t>
      </w:r>
      <w:r w:rsidR="006E7C6B">
        <w:rPr>
          <w:rFonts w:cs="Arial"/>
          <w:szCs w:val="24"/>
        </w:rPr>
        <w:t xml:space="preserve">livery scheme of local produce. </w:t>
      </w:r>
      <w:r w:rsidR="009D589D" w:rsidRPr="00497C82">
        <w:rPr>
          <w:rFonts w:cs="Arial"/>
          <w:szCs w:val="24"/>
        </w:rPr>
        <w:t>I want to delve deeper in to this and I’m already in discussions with Pembrokeshire County Council who manages the Pembrokeshire Produce Mark. The produce mark is a logo showing that the product has been made in Pembrokeshire, and with over 300 current members and meaning they have met certain criteria means we have a reliable and informative collection of local suppliers to potentially take part in our work.</w:t>
      </w:r>
    </w:p>
    <w:p w:rsidR="00664F55" w:rsidRPr="00497C82" w:rsidRDefault="00664F55" w:rsidP="00497C82">
      <w:pPr>
        <w:spacing w:line="360" w:lineRule="auto"/>
        <w:jc w:val="both"/>
        <w:rPr>
          <w:rFonts w:cs="Arial"/>
          <w:szCs w:val="24"/>
        </w:rPr>
      </w:pPr>
    </w:p>
    <w:p w:rsidR="00664F55" w:rsidRPr="00497C82" w:rsidRDefault="00664F55" w:rsidP="00497C82">
      <w:pPr>
        <w:spacing w:line="360" w:lineRule="auto"/>
        <w:jc w:val="both"/>
        <w:rPr>
          <w:rFonts w:cs="Arial"/>
          <w:szCs w:val="24"/>
        </w:rPr>
      </w:pPr>
      <w:r w:rsidRPr="00497C82">
        <w:rPr>
          <w:rFonts w:cs="Arial"/>
          <w:szCs w:val="24"/>
        </w:rPr>
        <w:t xml:space="preserve">Idea inversion: </w:t>
      </w:r>
      <w:r w:rsidR="00205C8E" w:rsidRPr="00497C82">
        <w:rPr>
          <w:rFonts w:cs="Arial"/>
          <w:szCs w:val="24"/>
        </w:rPr>
        <w:t>I have looked</w:t>
      </w:r>
      <w:r w:rsidRPr="00497C82">
        <w:rPr>
          <w:rFonts w:cs="Arial"/>
          <w:szCs w:val="24"/>
        </w:rPr>
        <w:t xml:space="preserve"> at the problem of food waste </w:t>
      </w:r>
      <w:r w:rsidR="00205C8E" w:rsidRPr="00497C82">
        <w:rPr>
          <w:rFonts w:cs="Arial"/>
          <w:szCs w:val="24"/>
        </w:rPr>
        <w:t>and that the users of the service may not be gaining cooking skills as the meals come prepared. Therefore, I have come up with a</w:t>
      </w:r>
      <w:r w:rsidRPr="00497C82">
        <w:rPr>
          <w:rFonts w:cs="Arial"/>
          <w:szCs w:val="24"/>
        </w:rPr>
        <w:t xml:space="preserve"> solution </w:t>
      </w:r>
      <w:r w:rsidR="00205C8E" w:rsidRPr="00497C82">
        <w:rPr>
          <w:rFonts w:cs="Arial"/>
          <w:szCs w:val="24"/>
        </w:rPr>
        <w:t>and addition to the original ideas.</w:t>
      </w:r>
      <w:r w:rsidRPr="00497C82">
        <w:rPr>
          <w:rFonts w:cs="Arial"/>
          <w:szCs w:val="24"/>
        </w:rPr>
        <w:t xml:space="preserve"> For example, instead </w:t>
      </w:r>
      <w:r w:rsidR="00205C8E" w:rsidRPr="00497C82">
        <w:rPr>
          <w:rFonts w:cs="Arial"/>
          <w:szCs w:val="24"/>
        </w:rPr>
        <w:t xml:space="preserve">or as well as </w:t>
      </w:r>
      <w:r w:rsidRPr="00497C82">
        <w:rPr>
          <w:rFonts w:cs="Arial"/>
          <w:szCs w:val="24"/>
        </w:rPr>
        <w:t xml:space="preserve"> crea</w:t>
      </w:r>
      <w:r w:rsidR="00205C8E" w:rsidRPr="00497C82">
        <w:rPr>
          <w:rFonts w:cs="Arial"/>
          <w:szCs w:val="24"/>
        </w:rPr>
        <w:t>ting pre-packaged meal kits, I can also</w:t>
      </w:r>
      <w:r w:rsidR="00C800E2">
        <w:rPr>
          <w:rFonts w:cs="Arial"/>
          <w:szCs w:val="24"/>
        </w:rPr>
        <w:t xml:space="preserve"> create a programme </w:t>
      </w:r>
      <w:r w:rsidRPr="00497C82">
        <w:rPr>
          <w:rFonts w:cs="Arial"/>
          <w:szCs w:val="24"/>
        </w:rPr>
        <w:t>where beneficiaries receive locally sourced ingredients and learn how to cook healthy meals from scratch, reducing waste and providing valuable cooking skills.</w:t>
      </w:r>
    </w:p>
    <w:p w:rsidR="00664F55" w:rsidRPr="00497C82" w:rsidRDefault="00664F55" w:rsidP="00497C82">
      <w:pPr>
        <w:spacing w:line="360" w:lineRule="auto"/>
        <w:jc w:val="both"/>
        <w:rPr>
          <w:rFonts w:cs="Arial"/>
          <w:szCs w:val="24"/>
        </w:rPr>
      </w:pPr>
    </w:p>
    <w:p w:rsidR="00664F55" w:rsidRPr="00497C82" w:rsidRDefault="00664F55" w:rsidP="00497C82">
      <w:pPr>
        <w:spacing w:line="360" w:lineRule="auto"/>
        <w:jc w:val="both"/>
        <w:rPr>
          <w:rFonts w:cs="Arial"/>
          <w:szCs w:val="24"/>
        </w:rPr>
      </w:pPr>
      <w:proofErr w:type="spellStart"/>
      <w:r w:rsidRPr="00497C82">
        <w:rPr>
          <w:rFonts w:cs="Arial"/>
          <w:szCs w:val="24"/>
        </w:rPr>
        <w:t>Outrospection</w:t>
      </w:r>
      <w:proofErr w:type="spellEnd"/>
      <w:r w:rsidRPr="00497C82">
        <w:rPr>
          <w:rFonts w:cs="Arial"/>
          <w:szCs w:val="24"/>
        </w:rPr>
        <w:t xml:space="preserve">: </w:t>
      </w:r>
      <w:r w:rsidR="00702F33">
        <w:rPr>
          <w:rFonts w:cs="Arial"/>
          <w:szCs w:val="24"/>
        </w:rPr>
        <w:t>I need to understand the needs of communities and am already</w:t>
      </w:r>
      <w:r w:rsidRPr="00497C82">
        <w:rPr>
          <w:rFonts w:cs="Arial"/>
          <w:szCs w:val="24"/>
        </w:rPr>
        <w:t xml:space="preserve"> ta</w:t>
      </w:r>
      <w:r w:rsidR="00650B8B" w:rsidRPr="00497C82">
        <w:rPr>
          <w:rFonts w:cs="Arial"/>
          <w:szCs w:val="24"/>
        </w:rPr>
        <w:t>lking to organis</w:t>
      </w:r>
      <w:r w:rsidR="00702F33">
        <w:rPr>
          <w:rFonts w:cs="Arial"/>
          <w:szCs w:val="24"/>
        </w:rPr>
        <w:t>ations and will conduct</w:t>
      </w:r>
      <w:r w:rsidRPr="00497C82">
        <w:rPr>
          <w:rFonts w:cs="Arial"/>
          <w:szCs w:val="24"/>
        </w:rPr>
        <w:t xml:space="preserve"> surveys</w:t>
      </w:r>
      <w:r w:rsidR="00702F33">
        <w:rPr>
          <w:rFonts w:cs="Arial"/>
          <w:szCs w:val="24"/>
        </w:rPr>
        <w:t xml:space="preserve">. </w:t>
      </w:r>
      <w:r w:rsidR="00650B8B" w:rsidRPr="00497C82">
        <w:rPr>
          <w:rFonts w:cs="Arial"/>
          <w:szCs w:val="24"/>
        </w:rPr>
        <w:t>I can then i</w:t>
      </w:r>
      <w:r w:rsidRPr="00497C82">
        <w:rPr>
          <w:rFonts w:cs="Arial"/>
          <w:szCs w:val="24"/>
        </w:rPr>
        <w:t>dentify what types of meal kits would be most useful and appealing to the community</w:t>
      </w:r>
      <w:r w:rsidR="00650B8B" w:rsidRPr="00497C82">
        <w:rPr>
          <w:rFonts w:cs="Arial"/>
          <w:szCs w:val="24"/>
        </w:rPr>
        <w:t xml:space="preserve"> and perhaps follow the seasons</w:t>
      </w:r>
      <w:r w:rsidRPr="00497C82">
        <w:rPr>
          <w:rFonts w:cs="Arial"/>
          <w:szCs w:val="24"/>
        </w:rPr>
        <w:t>. For example, you might find that there is a need for meal kits designed for people with specific dietary restriction</w:t>
      </w:r>
      <w:r w:rsidR="00650B8B" w:rsidRPr="00497C82">
        <w:rPr>
          <w:rFonts w:cs="Arial"/>
          <w:szCs w:val="24"/>
        </w:rPr>
        <w:t xml:space="preserve">s, such as gluten-free or vegan, and on the other side you may find that </w:t>
      </w:r>
      <w:r w:rsidR="00C800E2" w:rsidRPr="00497C82">
        <w:rPr>
          <w:rFonts w:cs="Arial"/>
          <w:szCs w:val="24"/>
        </w:rPr>
        <w:t>older</w:t>
      </w:r>
      <w:r w:rsidR="00650B8B" w:rsidRPr="00497C82">
        <w:rPr>
          <w:rFonts w:cs="Arial"/>
          <w:szCs w:val="24"/>
        </w:rPr>
        <w:t xml:space="preserve"> people living in rural areas require the service as they struggle to access shops and source healthy options. </w:t>
      </w:r>
    </w:p>
    <w:p w:rsidR="00664F55" w:rsidRPr="00497C82" w:rsidRDefault="00664F55" w:rsidP="00497C82">
      <w:pPr>
        <w:spacing w:line="360" w:lineRule="auto"/>
        <w:jc w:val="both"/>
        <w:rPr>
          <w:rFonts w:cs="Arial"/>
          <w:szCs w:val="24"/>
        </w:rPr>
      </w:pPr>
    </w:p>
    <w:p w:rsidR="00664F55" w:rsidRPr="00497C82" w:rsidRDefault="00664F55" w:rsidP="00497C82">
      <w:pPr>
        <w:spacing w:line="360" w:lineRule="auto"/>
        <w:jc w:val="both"/>
        <w:rPr>
          <w:rFonts w:cs="Arial"/>
          <w:szCs w:val="24"/>
        </w:rPr>
      </w:pPr>
      <w:r w:rsidRPr="00497C82">
        <w:rPr>
          <w:rFonts w:cs="Arial"/>
          <w:szCs w:val="24"/>
        </w:rPr>
        <w:lastRenderedPageBreak/>
        <w:t>Fast second: Improve upon existing meal kit services and bring them to market quickly. For example, if there are existing meal kit companies in your area, you could offer a more sustainable and locally sourced version of their product, with a focus on providing jobs and benefits for local residents.</w:t>
      </w:r>
      <w:r w:rsidR="00650B8B" w:rsidRPr="00497C82">
        <w:rPr>
          <w:rFonts w:cs="Arial"/>
          <w:szCs w:val="24"/>
        </w:rPr>
        <w:t xml:space="preserve"> </w:t>
      </w:r>
      <w:r w:rsidRPr="00497C82">
        <w:rPr>
          <w:rFonts w:cs="Arial"/>
          <w:szCs w:val="24"/>
        </w:rPr>
        <w:t xml:space="preserve">Using these methods, one could develop a social enterprise that not only provides sustainable meal kits to the community, but also creates job opportunities and supports local farmers and producers. By focusing on the needs and wants of the community and using creative problem-solving techniques, one could create a business that truly serves the local </w:t>
      </w:r>
      <w:r w:rsidR="009D589D" w:rsidRPr="00497C82">
        <w:rPr>
          <w:rFonts w:cs="Arial"/>
          <w:szCs w:val="24"/>
        </w:rPr>
        <w:t xml:space="preserve">population in a sustainable way. </w:t>
      </w:r>
    </w:p>
    <w:p w:rsidR="00664F55" w:rsidRPr="00497C82" w:rsidRDefault="00664F55" w:rsidP="00497C82">
      <w:pPr>
        <w:spacing w:line="360" w:lineRule="auto"/>
        <w:jc w:val="both"/>
        <w:textAlignment w:val="baseline"/>
        <w:rPr>
          <w:rFonts w:cs="Arial"/>
          <w:szCs w:val="24"/>
          <w:lang w:eastAsia="zh-CN"/>
        </w:rPr>
      </w:pPr>
    </w:p>
    <w:p w:rsidR="0013773B" w:rsidRDefault="00242B36" w:rsidP="00497C82">
      <w:pPr>
        <w:spacing w:line="360" w:lineRule="auto"/>
        <w:jc w:val="both"/>
        <w:textAlignment w:val="baseline"/>
        <w:rPr>
          <w:rFonts w:cs="Arial"/>
          <w:szCs w:val="24"/>
          <w:lang w:eastAsia="zh-CN"/>
        </w:rPr>
      </w:pPr>
      <w:r w:rsidRPr="00497C82">
        <w:rPr>
          <w:rFonts w:cs="Arial"/>
          <w:szCs w:val="24"/>
          <w:lang w:eastAsia="zh-CN"/>
        </w:rPr>
        <w:t xml:space="preserve">     </w:t>
      </w:r>
      <w:r w:rsidR="00635348" w:rsidRPr="00497C82">
        <w:rPr>
          <w:rFonts w:cs="Arial"/>
          <w:szCs w:val="24"/>
          <w:lang w:eastAsia="zh-CN"/>
        </w:rPr>
        <w:t xml:space="preserve">When building the team to run this enterprise, I plan to inspire </w:t>
      </w:r>
      <w:r w:rsidR="00F20F61" w:rsidRPr="00497C82">
        <w:rPr>
          <w:rFonts w:cs="Arial"/>
          <w:szCs w:val="24"/>
          <w:lang w:eastAsia="zh-CN"/>
        </w:rPr>
        <w:t>an</w:t>
      </w:r>
      <w:r w:rsidR="00635348" w:rsidRPr="00497C82">
        <w:rPr>
          <w:rFonts w:cs="Arial"/>
          <w:szCs w:val="24"/>
          <w:lang w:eastAsia="zh-CN"/>
        </w:rPr>
        <w:t xml:space="preserve"> entrepreneurial team </w:t>
      </w:r>
      <w:r w:rsidR="007D1AD0" w:rsidRPr="00497C82">
        <w:rPr>
          <w:rFonts w:cs="Arial"/>
          <w:szCs w:val="24"/>
          <w:lang w:eastAsia="zh-CN"/>
        </w:rPr>
        <w:t>who want</w:t>
      </w:r>
      <w:r w:rsidR="00635348" w:rsidRPr="00497C82">
        <w:rPr>
          <w:rFonts w:cs="Arial"/>
          <w:szCs w:val="24"/>
          <w:lang w:eastAsia="zh-CN"/>
        </w:rPr>
        <w:t xml:space="preserve"> to continually develop </w:t>
      </w:r>
      <w:r w:rsidR="0072212E" w:rsidRPr="00497C82">
        <w:rPr>
          <w:rFonts w:cs="Arial"/>
          <w:szCs w:val="24"/>
          <w:lang w:eastAsia="zh-CN"/>
        </w:rPr>
        <w:t>the enterprise</w:t>
      </w:r>
      <w:r w:rsidR="007D1AD0" w:rsidRPr="00497C82">
        <w:rPr>
          <w:rFonts w:cs="Arial"/>
          <w:szCs w:val="24"/>
          <w:lang w:eastAsia="zh-CN"/>
        </w:rPr>
        <w:t xml:space="preserve"> in</w:t>
      </w:r>
      <w:r w:rsidR="00635348" w:rsidRPr="00497C82">
        <w:rPr>
          <w:rFonts w:cs="Arial"/>
          <w:szCs w:val="24"/>
          <w:lang w:eastAsia="zh-CN"/>
        </w:rPr>
        <w:t xml:space="preserve"> a proactive style. I aim to equip them with the knowledge and understanding of the opportunities this enterprise brings and creates</w:t>
      </w:r>
      <w:r w:rsidR="00C24DFD" w:rsidRPr="00497C82">
        <w:rPr>
          <w:rFonts w:cs="Arial"/>
          <w:szCs w:val="24"/>
          <w:lang w:eastAsia="zh-CN"/>
        </w:rPr>
        <w:t>,</w:t>
      </w:r>
      <w:r w:rsidR="00635348" w:rsidRPr="00497C82">
        <w:rPr>
          <w:rFonts w:cs="Arial"/>
          <w:szCs w:val="24"/>
          <w:lang w:eastAsia="zh-CN"/>
        </w:rPr>
        <w:t xml:space="preserve"> by sharing resources and encouraging </w:t>
      </w:r>
      <w:r w:rsidR="00C24DFD" w:rsidRPr="00497C82">
        <w:rPr>
          <w:rFonts w:cs="Arial"/>
          <w:szCs w:val="24"/>
          <w:lang w:eastAsia="zh-CN"/>
        </w:rPr>
        <w:t xml:space="preserve">open </w:t>
      </w:r>
      <w:r w:rsidR="00635348" w:rsidRPr="00497C82">
        <w:rPr>
          <w:rFonts w:cs="Arial"/>
          <w:szCs w:val="24"/>
          <w:lang w:eastAsia="zh-CN"/>
        </w:rPr>
        <w:t>discussions</w:t>
      </w:r>
      <w:r w:rsidR="0072212E" w:rsidRPr="00497C82">
        <w:rPr>
          <w:rFonts w:cs="Arial"/>
          <w:szCs w:val="24"/>
          <w:lang w:eastAsia="zh-CN"/>
        </w:rPr>
        <w:t xml:space="preserve">. </w:t>
      </w:r>
      <w:r w:rsidR="007D1AD0" w:rsidRPr="00497C82">
        <w:rPr>
          <w:rFonts w:cs="Arial"/>
          <w:szCs w:val="24"/>
          <w:lang w:eastAsia="zh-CN"/>
        </w:rPr>
        <w:t xml:space="preserve">In order to ensure the team buy in to the model and thus create a successful and thriving enterprise, I will disseminate the opportunities from the recruiting </w:t>
      </w:r>
      <w:r w:rsidR="00A277CC" w:rsidRPr="00497C82">
        <w:rPr>
          <w:rFonts w:cs="Arial"/>
          <w:szCs w:val="24"/>
          <w:lang w:eastAsia="zh-CN"/>
        </w:rPr>
        <w:t>and training stages</w:t>
      </w:r>
      <w:r w:rsidR="007D1AD0" w:rsidRPr="00497C82">
        <w:rPr>
          <w:rFonts w:cs="Arial"/>
          <w:szCs w:val="24"/>
          <w:lang w:eastAsia="zh-CN"/>
        </w:rPr>
        <w:t xml:space="preserve"> via interactive and </w:t>
      </w:r>
      <w:r w:rsidR="00A277CC" w:rsidRPr="00497C82">
        <w:rPr>
          <w:rFonts w:cs="Arial"/>
          <w:szCs w:val="24"/>
          <w:lang w:eastAsia="zh-CN"/>
        </w:rPr>
        <w:t xml:space="preserve">progressive empowerment techniques and using a motivational leadership approach. </w:t>
      </w:r>
      <w:r w:rsidR="0072212E" w:rsidRPr="00497C82">
        <w:rPr>
          <w:rFonts w:cs="Arial"/>
          <w:i/>
          <w:szCs w:val="24"/>
          <w:lang w:eastAsia="zh-CN"/>
        </w:rPr>
        <w:t>‘Motivation is an essential part of any workplace and you should be constantly striving to make your employees feel motivated and inspired’.</w:t>
      </w:r>
      <w:r w:rsidR="0072212E" w:rsidRPr="00497C82">
        <w:rPr>
          <w:rFonts w:cs="Arial"/>
          <w:szCs w:val="24"/>
          <w:lang w:eastAsia="zh-CN"/>
        </w:rPr>
        <w:t xml:space="preserve"> </w:t>
      </w:r>
      <w:r w:rsidR="007F1171" w:rsidRPr="00497C82">
        <w:rPr>
          <w:rFonts w:cs="Arial"/>
          <w:szCs w:val="24"/>
          <w:lang w:eastAsia="zh-CN"/>
        </w:rPr>
        <w:t xml:space="preserve">Better Up, (2022). </w:t>
      </w:r>
      <w:r w:rsidR="00F75F90" w:rsidRPr="00497C82">
        <w:rPr>
          <w:rFonts w:cs="Arial"/>
          <w:szCs w:val="24"/>
          <w:lang w:eastAsia="zh-CN"/>
        </w:rPr>
        <w:t xml:space="preserve">I will aim to target all learning styles and arrange tours of our </w:t>
      </w:r>
      <w:r w:rsidR="007965AE" w:rsidRPr="00497C82">
        <w:rPr>
          <w:rFonts w:cs="Arial"/>
          <w:szCs w:val="24"/>
          <w:lang w:eastAsia="zh-CN"/>
        </w:rPr>
        <w:t>supplier’s</w:t>
      </w:r>
      <w:r w:rsidR="00F75F90" w:rsidRPr="00497C82">
        <w:rPr>
          <w:rFonts w:cs="Arial"/>
          <w:szCs w:val="24"/>
          <w:lang w:eastAsia="zh-CN"/>
        </w:rPr>
        <w:t xml:space="preserve"> fields and factories, and create visual resources as well as videos from members of the supply chain. </w:t>
      </w:r>
    </w:p>
    <w:p w:rsidR="00C800E2" w:rsidRPr="00EE02BF" w:rsidRDefault="00C800E2" w:rsidP="00497C82">
      <w:pPr>
        <w:spacing w:line="360" w:lineRule="auto"/>
        <w:jc w:val="both"/>
        <w:textAlignment w:val="baseline"/>
        <w:rPr>
          <w:rFonts w:cs="Arial"/>
          <w:szCs w:val="24"/>
          <w:lang w:eastAsia="zh-CN"/>
        </w:rPr>
      </w:pPr>
    </w:p>
    <w:p w:rsidR="00437143" w:rsidRPr="00497C82" w:rsidRDefault="00747DC0" w:rsidP="00981F34">
      <w:pPr>
        <w:spacing w:line="360" w:lineRule="auto"/>
        <w:jc w:val="both"/>
        <w:textAlignment w:val="baseline"/>
        <w:rPr>
          <w:rFonts w:cs="Arial"/>
          <w:szCs w:val="24"/>
          <w:lang w:eastAsia="zh-CN"/>
        </w:rPr>
      </w:pPr>
      <w:r w:rsidRPr="00497C82">
        <w:rPr>
          <w:rFonts w:cs="Arial"/>
          <w:szCs w:val="24"/>
          <w:lang w:eastAsia="zh-CN"/>
        </w:rPr>
        <w:t xml:space="preserve">     </w:t>
      </w:r>
      <w:r w:rsidR="00C800E2">
        <w:rPr>
          <w:rFonts w:cs="Arial"/>
          <w:szCs w:val="24"/>
          <w:lang w:eastAsia="zh-CN"/>
        </w:rPr>
        <w:t xml:space="preserve">The </w:t>
      </w:r>
      <w:r w:rsidR="00981F34">
        <w:rPr>
          <w:rFonts w:cs="Arial"/>
          <w:szCs w:val="24"/>
          <w:lang w:eastAsia="zh-CN"/>
        </w:rPr>
        <w:t>team also</w:t>
      </w:r>
      <w:r w:rsidR="000C71E6" w:rsidRPr="00497C82">
        <w:rPr>
          <w:rFonts w:cs="Arial"/>
          <w:szCs w:val="24"/>
          <w:lang w:eastAsia="zh-CN"/>
        </w:rPr>
        <w:t xml:space="preserve"> need to understand a certain level of policy context and the management of the enterprise will need to stay involved with and follow the new Food Bill and Community Food Strategy</w:t>
      </w:r>
      <w:r w:rsidR="00363257" w:rsidRPr="00497C82">
        <w:rPr>
          <w:rFonts w:cs="Arial"/>
          <w:szCs w:val="24"/>
          <w:lang w:eastAsia="zh-CN"/>
        </w:rPr>
        <w:t xml:space="preserve"> progress. I suggest maintaining a</w:t>
      </w:r>
      <w:r w:rsidR="000C71E6" w:rsidRPr="00497C82">
        <w:rPr>
          <w:rFonts w:cs="Arial"/>
          <w:szCs w:val="24"/>
          <w:lang w:eastAsia="zh-CN"/>
        </w:rPr>
        <w:t xml:space="preserve"> level of involvement in the local food </w:t>
      </w:r>
      <w:r w:rsidR="0073672B" w:rsidRPr="00497C82">
        <w:rPr>
          <w:rFonts w:cs="Arial"/>
          <w:szCs w:val="24"/>
          <w:lang w:eastAsia="zh-CN"/>
        </w:rPr>
        <w:t>partnerships that have j</w:t>
      </w:r>
      <w:r w:rsidR="00363257" w:rsidRPr="00497C82">
        <w:rPr>
          <w:rFonts w:cs="Arial"/>
          <w:szCs w:val="24"/>
          <w:lang w:eastAsia="zh-CN"/>
        </w:rPr>
        <w:t xml:space="preserve">ust been launched across Wales and is </w:t>
      </w:r>
      <w:r w:rsidR="000A35E1" w:rsidRPr="00497C82">
        <w:rPr>
          <w:rFonts w:cs="Arial"/>
          <w:szCs w:val="24"/>
          <w:lang w:eastAsia="zh-CN"/>
        </w:rPr>
        <w:t>bringing</w:t>
      </w:r>
      <w:r w:rsidR="00363257" w:rsidRPr="00497C82">
        <w:rPr>
          <w:rFonts w:cs="Arial"/>
          <w:szCs w:val="24"/>
          <w:lang w:eastAsia="zh-CN"/>
        </w:rPr>
        <w:t xml:space="preserve"> about change. </w:t>
      </w:r>
      <w:r w:rsidR="0073672B" w:rsidRPr="00497C82">
        <w:rPr>
          <w:rFonts w:cs="Arial"/>
          <w:szCs w:val="24"/>
          <w:lang w:eastAsia="zh-CN"/>
        </w:rPr>
        <w:t>Earlier this year, ‘</w:t>
      </w:r>
      <w:r w:rsidR="0073672B" w:rsidRPr="00497C82">
        <w:rPr>
          <w:rFonts w:cs="Arial"/>
          <w:i/>
          <w:szCs w:val="24"/>
          <w:lang w:eastAsia="zh-CN"/>
        </w:rPr>
        <w:t xml:space="preserve">Jane Hutt, Minister for Social Justice chaired a Cost of Living Summit during which she announced a series of intervention packages, including financial support for cross-sector food partnerships in Wales’. </w:t>
      </w:r>
      <w:r w:rsidR="0073672B" w:rsidRPr="00497C82">
        <w:rPr>
          <w:rFonts w:cs="Arial"/>
          <w:szCs w:val="24"/>
          <w:lang w:eastAsia="zh-CN"/>
        </w:rPr>
        <w:t xml:space="preserve">Food Sense Wales, (2023). </w:t>
      </w:r>
      <w:r w:rsidR="008904DF" w:rsidRPr="00497C82">
        <w:rPr>
          <w:rFonts w:cs="Arial"/>
          <w:szCs w:val="24"/>
          <w:lang w:eastAsia="zh-CN"/>
        </w:rPr>
        <w:t xml:space="preserve">The power and confusion that ‘change’ can bring should not be avoided when running </w:t>
      </w:r>
      <w:r w:rsidR="00363257" w:rsidRPr="00497C82">
        <w:rPr>
          <w:rFonts w:cs="Arial"/>
          <w:szCs w:val="24"/>
          <w:lang w:eastAsia="zh-CN"/>
        </w:rPr>
        <w:t>an</w:t>
      </w:r>
      <w:r w:rsidR="008904DF" w:rsidRPr="00497C82">
        <w:rPr>
          <w:rFonts w:cs="Arial"/>
          <w:szCs w:val="24"/>
          <w:lang w:eastAsia="zh-CN"/>
        </w:rPr>
        <w:t xml:space="preserve"> enterprise and getting ahead of potential chaos can be a useful tool. Drucker, </w:t>
      </w:r>
      <w:r w:rsidR="008904DF" w:rsidRPr="00497C82">
        <w:rPr>
          <w:rFonts w:cs="Arial"/>
          <w:i/>
          <w:szCs w:val="24"/>
          <w:lang w:eastAsia="zh-CN"/>
        </w:rPr>
        <w:t>‘</w:t>
      </w:r>
      <w:r w:rsidR="00E40EE4" w:rsidRPr="00497C82">
        <w:rPr>
          <w:rFonts w:cs="Arial"/>
          <w:i/>
          <w:szCs w:val="24"/>
          <w:lang w:eastAsia="zh-CN"/>
        </w:rPr>
        <w:t xml:space="preserve">suggests that opportunities arise from changes in the environment </w:t>
      </w:r>
      <w:r w:rsidR="008904DF" w:rsidRPr="00497C82">
        <w:rPr>
          <w:rFonts w:cs="Arial"/>
          <w:i/>
          <w:szCs w:val="24"/>
          <w:lang w:eastAsia="zh-CN"/>
        </w:rPr>
        <w:t xml:space="preserve">in which an individual operates’ </w:t>
      </w:r>
      <w:r w:rsidR="00E40EE4" w:rsidRPr="00497C82">
        <w:rPr>
          <w:rFonts w:cs="Arial"/>
          <w:szCs w:val="24"/>
          <w:lang w:eastAsia="zh-CN"/>
        </w:rPr>
        <w:t xml:space="preserve">(Drucker, 2007). </w:t>
      </w:r>
      <w:r w:rsidR="00DB568C" w:rsidRPr="00497C82">
        <w:rPr>
          <w:rFonts w:cs="Arial"/>
          <w:szCs w:val="24"/>
          <w:lang w:eastAsia="zh-CN"/>
        </w:rPr>
        <w:t xml:space="preserve">From my experience and initial research, it is much too easy to get left behind in the food world, with many </w:t>
      </w:r>
      <w:r w:rsidR="00DB568C" w:rsidRPr="00497C82">
        <w:rPr>
          <w:rFonts w:cs="Arial"/>
          <w:szCs w:val="24"/>
          <w:lang w:eastAsia="zh-CN"/>
        </w:rPr>
        <w:lastRenderedPageBreak/>
        <w:t xml:space="preserve">powerful voices and a </w:t>
      </w:r>
      <w:r w:rsidR="00282E87" w:rsidRPr="00497C82">
        <w:rPr>
          <w:rFonts w:cs="Arial"/>
          <w:szCs w:val="24"/>
          <w:lang w:eastAsia="zh-CN"/>
        </w:rPr>
        <w:t>growing presence</w:t>
      </w:r>
      <w:r w:rsidR="00DB568C" w:rsidRPr="00497C82">
        <w:rPr>
          <w:rFonts w:cs="Arial"/>
          <w:szCs w:val="24"/>
          <w:lang w:eastAsia="zh-CN"/>
        </w:rPr>
        <w:t xml:space="preserve"> from the industrial sized members that now claim to and promote the traceability</w:t>
      </w:r>
      <w:r w:rsidR="00282E87" w:rsidRPr="00497C82">
        <w:rPr>
          <w:rFonts w:cs="Arial"/>
          <w:szCs w:val="24"/>
          <w:lang w:eastAsia="zh-CN"/>
        </w:rPr>
        <w:t xml:space="preserve"> of produce and carbon reducing methods. </w:t>
      </w:r>
    </w:p>
    <w:p w:rsidR="00B23FFF" w:rsidRDefault="00B23FFF" w:rsidP="00497C82">
      <w:pPr>
        <w:spacing w:line="360" w:lineRule="auto"/>
        <w:jc w:val="both"/>
        <w:textAlignment w:val="baseline"/>
        <w:rPr>
          <w:rFonts w:cs="Arial"/>
          <w:szCs w:val="24"/>
          <w:lang w:eastAsia="zh-CN"/>
        </w:rPr>
      </w:pPr>
    </w:p>
    <w:p w:rsidR="00C800E2" w:rsidRPr="00497C82" w:rsidRDefault="00C800E2" w:rsidP="00497C82">
      <w:pPr>
        <w:spacing w:line="360" w:lineRule="auto"/>
        <w:jc w:val="both"/>
        <w:textAlignment w:val="baseline"/>
        <w:rPr>
          <w:rFonts w:cs="Arial"/>
          <w:szCs w:val="24"/>
          <w:lang w:eastAsia="zh-CN"/>
        </w:rPr>
      </w:pPr>
    </w:p>
    <w:p w:rsidR="00413384" w:rsidRPr="00497C82" w:rsidRDefault="00B768B9" w:rsidP="00497C82">
      <w:pPr>
        <w:spacing w:line="360" w:lineRule="auto"/>
        <w:jc w:val="both"/>
        <w:textAlignment w:val="baseline"/>
        <w:rPr>
          <w:rFonts w:cs="Arial"/>
          <w:b/>
          <w:bCs/>
          <w:szCs w:val="24"/>
          <w:u w:val="single"/>
          <w:lang w:eastAsia="zh-CN"/>
        </w:rPr>
      </w:pPr>
      <w:r w:rsidRPr="00497C82">
        <w:rPr>
          <w:rFonts w:cs="Arial"/>
          <w:b/>
          <w:bCs/>
          <w:szCs w:val="24"/>
          <w:u w:val="single"/>
          <w:lang w:eastAsia="zh-CN"/>
        </w:rPr>
        <w:t xml:space="preserve">Task 2 </w:t>
      </w:r>
      <w:r w:rsidR="00A82D1F" w:rsidRPr="00497C82">
        <w:rPr>
          <w:rFonts w:cs="Arial"/>
          <w:b/>
          <w:bCs/>
          <w:szCs w:val="24"/>
          <w:u w:val="single"/>
          <w:lang w:eastAsia="zh-CN"/>
        </w:rPr>
        <w:t>Using Creativity</w:t>
      </w:r>
      <w:r w:rsidR="00E26DE9" w:rsidRPr="00497C82">
        <w:rPr>
          <w:rFonts w:cs="Arial"/>
          <w:b/>
          <w:bCs/>
          <w:szCs w:val="24"/>
          <w:u w:val="single"/>
          <w:lang w:eastAsia="zh-CN"/>
        </w:rPr>
        <w:t xml:space="preserve"> to Develop Enterprise /Venture</w:t>
      </w:r>
    </w:p>
    <w:p w:rsidR="00CD494A" w:rsidRPr="00497C82" w:rsidRDefault="00CD494A" w:rsidP="00497C82">
      <w:pPr>
        <w:spacing w:line="360" w:lineRule="auto"/>
        <w:jc w:val="both"/>
        <w:textAlignment w:val="baseline"/>
        <w:rPr>
          <w:rFonts w:cs="Arial"/>
          <w:b/>
          <w:bCs/>
          <w:szCs w:val="24"/>
          <w:lang w:eastAsia="zh-CN"/>
        </w:rPr>
      </w:pPr>
    </w:p>
    <w:p w:rsidR="00DF3279" w:rsidRPr="00497C82" w:rsidRDefault="003B4B4A" w:rsidP="00497C82">
      <w:pPr>
        <w:spacing w:line="360" w:lineRule="auto"/>
        <w:jc w:val="both"/>
        <w:textAlignment w:val="baseline"/>
        <w:rPr>
          <w:rFonts w:cs="Arial"/>
          <w:bCs/>
          <w:szCs w:val="24"/>
          <w:lang w:eastAsia="zh-CN"/>
        </w:rPr>
      </w:pPr>
      <w:r w:rsidRPr="00497C82">
        <w:rPr>
          <w:rFonts w:cs="Arial"/>
          <w:bCs/>
          <w:szCs w:val="24"/>
          <w:lang w:eastAsia="zh-CN"/>
        </w:rPr>
        <w:t xml:space="preserve">There are different types of creativity, and although being spontaneous can be beneficial, it is useful to </w:t>
      </w:r>
      <w:r w:rsidR="00A47BC0" w:rsidRPr="00497C82">
        <w:rPr>
          <w:rFonts w:cs="Arial"/>
          <w:bCs/>
          <w:szCs w:val="24"/>
          <w:lang w:eastAsia="zh-CN"/>
        </w:rPr>
        <w:t xml:space="preserve">be deliberative </w:t>
      </w:r>
      <w:r w:rsidRPr="00497C82">
        <w:rPr>
          <w:rFonts w:cs="Arial"/>
          <w:bCs/>
          <w:szCs w:val="24"/>
          <w:lang w:eastAsia="zh-CN"/>
        </w:rPr>
        <w:t xml:space="preserve">in order to breed innovation. </w:t>
      </w:r>
      <w:r w:rsidR="00A47BC0" w:rsidRPr="00497C82">
        <w:rPr>
          <w:rFonts w:cs="Arial"/>
          <w:bCs/>
          <w:szCs w:val="24"/>
          <w:lang w:eastAsia="zh-CN"/>
        </w:rPr>
        <w:t>In the early sta</w:t>
      </w:r>
      <w:r w:rsidR="00981F34">
        <w:rPr>
          <w:rFonts w:cs="Arial"/>
          <w:bCs/>
          <w:szCs w:val="24"/>
          <w:lang w:eastAsia="zh-CN"/>
        </w:rPr>
        <w:t xml:space="preserve">ges of ‘Pembrokeshire Picks’, </w:t>
      </w:r>
      <w:r w:rsidR="00A47BC0" w:rsidRPr="00497C82">
        <w:rPr>
          <w:rFonts w:cs="Arial"/>
          <w:bCs/>
          <w:szCs w:val="24"/>
          <w:lang w:eastAsia="zh-CN"/>
        </w:rPr>
        <w:t xml:space="preserve">I </w:t>
      </w:r>
      <w:r w:rsidR="00981F34">
        <w:rPr>
          <w:rFonts w:cs="Arial"/>
          <w:bCs/>
          <w:szCs w:val="24"/>
          <w:lang w:eastAsia="zh-CN"/>
        </w:rPr>
        <w:t xml:space="preserve">will </w:t>
      </w:r>
      <w:r w:rsidR="00A47BC0" w:rsidRPr="00497C82">
        <w:rPr>
          <w:rFonts w:cs="Arial"/>
          <w:bCs/>
          <w:szCs w:val="24"/>
          <w:lang w:eastAsia="zh-CN"/>
        </w:rPr>
        <w:t>promote the unique selling points of this venture such as it being new and shaped by</w:t>
      </w:r>
      <w:r w:rsidR="00981F34">
        <w:rPr>
          <w:rFonts w:cs="Arial"/>
          <w:bCs/>
          <w:szCs w:val="24"/>
          <w:lang w:eastAsia="zh-CN"/>
        </w:rPr>
        <w:t xml:space="preserve"> its users, but t</w:t>
      </w:r>
      <w:r w:rsidR="00A47BC0" w:rsidRPr="00497C82">
        <w:rPr>
          <w:rFonts w:cs="Arial"/>
          <w:bCs/>
          <w:szCs w:val="24"/>
          <w:lang w:eastAsia="zh-CN"/>
        </w:rPr>
        <w:t>his idea may not be novel or feel as relevant to the public and industry</w:t>
      </w:r>
      <w:r w:rsidR="00363257" w:rsidRPr="00497C82">
        <w:rPr>
          <w:rFonts w:cs="Arial"/>
          <w:bCs/>
          <w:szCs w:val="24"/>
          <w:lang w:eastAsia="zh-CN"/>
        </w:rPr>
        <w:t>. It is also relevant that p</w:t>
      </w:r>
      <w:r w:rsidR="00A47BC0" w:rsidRPr="00497C82">
        <w:rPr>
          <w:rFonts w:cs="Arial"/>
          <w:bCs/>
          <w:szCs w:val="24"/>
          <w:lang w:eastAsia="zh-CN"/>
        </w:rPr>
        <w:t xml:space="preserve">ublic procurement is advancing and </w:t>
      </w:r>
      <w:r w:rsidR="00363257" w:rsidRPr="00497C82">
        <w:rPr>
          <w:rFonts w:cs="Arial"/>
          <w:bCs/>
          <w:szCs w:val="24"/>
          <w:lang w:eastAsia="zh-CN"/>
        </w:rPr>
        <w:t>progressing with larger businesses starting to choose</w:t>
      </w:r>
      <w:r w:rsidR="00A47BC0" w:rsidRPr="00497C82">
        <w:rPr>
          <w:rFonts w:cs="Arial"/>
          <w:bCs/>
          <w:szCs w:val="24"/>
          <w:lang w:eastAsia="zh-CN"/>
        </w:rPr>
        <w:t xml:space="preserve"> to support and grow the local economy and</w:t>
      </w:r>
      <w:r w:rsidR="00363257" w:rsidRPr="00497C82">
        <w:rPr>
          <w:rFonts w:cs="Arial"/>
          <w:bCs/>
          <w:szCs w:val="24"/>
          <w:lang w:eastAsia="zh-CN"/>
        </w:rPr>
        <w:t xml:space="preserve"> change</w:t>
      </w:r>
      <w:r w:rsidR="00A47BC0" w:rsidRPr="00497C82">
        <w:rPr>
          <w:rFonts w:cs="Arial"/>
          <w:bCs/>
          <w:szCs w:val="24"/>
          <w:lang w:eastAsia="zh-CN"/>
        </w:rPr>
        <w:t xml:space="preserve"> the publics shopp</w:t>
      </w:r>
      <w:r w:rsidR="00363257" w:rsidRPr="00497C82">
        <w:rPr>
          <w:rFonts w:cs="Arial"/>
          <w:bCs/>
          <w:szCs w:val="24"/>
          <w:lang w:eastAsia="zh-CN"/>
        </w:rPr>
        <w:t>ing behaviour</w:t>
      </w:r>
      <w:r w:rsidR="00A47BC0" w:rsidRPr="00497C82">
        <w:rPr>
          <w:rFonts w:cs="Arial"/>
          <w:bCs/>
          <w:szCs w:val="24"/>
          <w:lang w:eastAsia="zh-CN"/>
        </w:rPr>
        <w:t>. T</w:t>
      </w:r>
      <w:r w:rsidR="00363257" w:rsidRPr="00497C82">
        <w:rPr>
          <w:rFonts w:cs="Arial"/>
          <w:bCs/>
          <w:szCs w:val="24"/>
          <w:lang w:eastAsia="zh-CN"/>
        </w:rPr>
        <w:t xml:space="preserve">herefore, we need to be part of this </w:t>
      </w:r>
      <w:r w:rsidR="00A47BC0" w:rsidRPr="00497C82">
        <w:rPr>
          <w:rFonts w:cs="Arial"/>
          <w:bCs/>
          <w:szCs w:val="24"/>
          <w:lang w:eastAsia="zh-CN"/>
        </w:rPr>
        <w:t xml:space="preserve">journey and </w:t>
      </w:r>
      <w:r w:rsidR="00363257" w:rsidRPr="00497C82">
        <w:rPr>
          <w:rFonts w:cs="Arial"/>
          <w:bCs/>
          <w:szCs w:val="24"/>
          <w:lang w:eastAsia="zh-CN"/>
        </w:rPr>
        <w:t xml:space="preserve">be seen to be </w:t>
      </w:r>
      <w:r w:rsidR="00A47BC0" w:rsidRPr="00497C82">
        <w:rPr>
          <w:rFonts w:cs="Arial"/>
          <w:bCs/>
          <w:szCs w:val="24"/>
          <w:lang w:eastAsia="zh-CN"/>
        </w:rPr>
        <w:t>leading positive chang</w:t>
      </w:r>
      <w:r w:rsidR="00363257" w:rsidRPr="00497C82">
        <w:rPr>
          <w:rFonts w:cs="Arial"/>
          <w:bCs/>
          <w:szCs w:val="24"/>
          <w:lang w:eastAsia="zh-CN"/>
        </w:rPr>
        <w:t>e and perhaps morphing in to our</w:t>
      </w:r>
      <w:r w:rsidR="00A47BC0" w:rsidRPr="00497C82">
        <w:rPr>
          <w:rFonts w:cs="Arial"/>
          <w:bCs/>
          <w:szCs w:val="24"/>
          <w:lang w:eastAsia="zh-CN"/>
        </w:rPr>
        <w:t xml:space="preserve"> next stage, to something new or several different things, thus demonstrating that ‘creativity’ is key to our social enterprise. </w:t>
      </w:r>
      <w:r w:rsidR="00DF3279" w:rsidRPr="00497C82">
        <w:rPr>
          <w:rFonts w:cs="Arial"/>
          <w:bCs/>
          <w:szCs w:val="24"/>
          <w:lang w:eastAsia="zh-CN"/>
        </w:rPr>
        <w:t>To enable creativity we need more ideas, so feedback and evaluation is key. Setting up our monitoring methods and evaluation techniques will be crucial to t</w:t>
      </w:r>
      <w:r w:rsidR="00956907" w:rsidRPr="00497C82">
        <w:rPr>
          <w:rFonts w:cs="Arial"/>
          <w:bCs/>
          <w:szCs w:val="24"/>
          <w:lang w:eastAsia="zh-CN"/>
        </w:rPr>
        <w:t xml:space="preserve">he longevity of the enterprise. Bill Bolton and John Thompson present a new take on enterprise and the entrepreneur, stating that </w:t>
      </w:r>
      <w:r w:rsidR="00956907" w:rsidRPr="00497C82">
        <w:rPr>
          <w:rFonts w:cs="Arial"/>
          <w:bCs/>
          <w:i/>
          <w:szCs w:val="24"/>
          <w:lang w:eastAsia="zh-CN"/>
        </w:rPr>
        <w:t>‘in today’s turbulent and uncertain world, businesses no longer have the time for a business cycle that begins with an entrepreneur, hands over to a manager and finally brings in a strategic leader when things are flagging’.</w:t>
      </w:r>
      <w:r w:rsidR="00956907" w:rsidRPr="00497C82">
        <w:rPr>
          <w:rFonts w:cs="Arial"/>
          <w:bCs/>
          <w:szCs w:val="24"/>
          <w:lang w:eastAsia="zh-CN"/>
        </w:rPr>
        <w:t xml:space="preserve"> Bolton, B. &amp; Thompson, J. (2015). Therefore, as I see myself setting up this social enterprise but the managerial duties and strategic planning will require a skilled team and continual evaluation of practices and achievements.</w:t>
      </w:r>
    </w:p>
    <w:p w:rsidR="00DF3279" w:rsidRPr="00497C82" w:rsidRDefault="00DF3279" w:rsidP="00497C82">
      <w:pPr>
        <w:spacing w:line="360" w:lineRule="auto"/>
        <w:jc w:val="both"/>
        <w:textAlignment w:val="baseline"/>
        <w:rPr>
          <w:rFonts w:cs="Arial"/>
          <w:bCs/>
          <w:szCs w:val="24"/>
          <w:lang w:eastAsia="zh-CN"/>
        </w:rPr>
      </w:pPr>
    </w:p>
    <w:p w:rsidR="00CD494A" w:rsidRPr="00497C82" w:rsidRDefault="00CD494A" w:rsidP="00497C82">
      <w:pPr>
        <w:spacing w:line="360" w:lineRule="auto"/>
        <w:jc w:val="both"/>
        <w:textAlignment w:val="baseline"/>
        <w:rPr>
          <w:rFonts w:cs="Arial"/>
          <w:szCs w:val="24"/>
          <w:lang w:eastAsia="zh-CN"/>
        </w:rPr>
      </w:pPr>
    </w:p>
    <w:p w:rsidR="00413384" w:rsidRPr="00497C82" w:rsidRDefault="00282414" w:rsidP="00497C82">
      <w:pPr>
        <w:spacing w:line="360" w:lineRule="auto"/>
        <w:jc w:val="both"/>
        <w:textAlignment w:val="baseline"/>
        <w:rPr>
          <w:rFonts w:cs="Arial"/>
          <w:szCs w:val="24"/>
          <w:lang w:eastAsia="zh-CN"/>
        </w:rPr>
      </w:pPr>
      <w:r w:rsidRPr="00497C82">
        <w:rPr>
          <w:rFonts w:cs="Arial"/>
          <w:noProof/>
          <w:szCs w:val="24"/>
        </w:rPr>
        <w:lastRenderedPageBreak/>
        <w:drawing>
          <wp:anchor distT="0" distB="0" distL="114300" distR="114300" simplePos="0" relativeHeight="251665408" behindDoc="0" locked="0" layoutInCell="1" allowOverlap="1">
            <wp:simplePos x="0" y="0"/>
            <wp:positionH relativeFrom="column">
              <wp:posOffset>0</wp:posOffset>
            </wp:positionH>
            <wp:positionV relativeFrom="paragraph">
              <wp:posOffset>31115</wp:posOffset>
            </wp:positionV>
            <wp:extent cx="2706370" cy="3175000"/>
            <wp:effectExtent l="0" t="0" r="0" b="6350"/>
            <wp:wrapThrough wrapText="bothSides">
              <wp:wrapPolygon edited="0">
                <wp:start x="0" y="0"/>
                <wp:lineTo x="0" y="21514"/>
                <wp:lineTo x="21438" y="21514"/>
                <wp:lineTo x="21438" y="0"/>
                <wp:lineTo x="0" y="0"/>
              </wp:wrapPolygon>
            </wp:wrapThrough>
            <wp:docPr id="6" name="Picture 6" descr="C:\Users\Abim\AppData\Local\Microsoft\Windows\INetCache\Content.MSO\2D01481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im\AppData\Local\Microsoft\Windows\INetCache\Content.MSO\2D014812.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06370" cy="3175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23FFF" w:rsidRPr="00497C82" w:rsidRDefault="00B23FFF" w:rsidP="00497C82">
      <w:pPr>
        <w:shd w:val="clear" w:color="auto" w:fill="FFFFFF"/>
        <w:spacing w:line="360" w:lineRule="auto"/>
        <w:jc w:val="both"/>
        <w:rPr>
          <w:rFonts w:cs="Arial"/>
          <w:szCs w:val="24"/>
        </w:rPr>
      </w:pPr>
    </w:p>
    <w:p w:rsidR="00B23FFF" w:rsidRPr="00497C82" w:rsidRDefault="00DD08ED" w:rsidP="00497C82">
      <w:pPr>
        <w:spacing w:line="360" w:lineRule="auto"/>
        <w:jc w:val="both"/>
        <w:textAlignment w:val="baseline"/>
        <w:rPr>
          <w:rFonts w:cs="Arial"/>
          <w:szCs w:val="24"/>
        </w:rPr>
      </w:pPr>
      <w:hyperlink r:id="rId7" w:tgtFrame="_blank" w:history="1">
        <w:r w:rsidR="00B23FFF" w:rsidRPr="00497C82">
          <w:rPr>
            <w:rFonts w:cs="Arial"/>
            <w:szCs w:val="24"/>
            <w:u w:val="single"/>
          </w:rPr>
          <w:t>https://www.bbc.co.uk/news/uk-england-london-53389217</w:t>
        </w:r>
      </w:hyperlink>
      <w:r w:rsidR="00B23FFF" w:rsidRPr="00497C82">
        <w:rPr>
          <w:rFonts w:cs="Arial"/>
          <w:szCs w:val="24"/>
        </w:rPr>
        <w:t> </w:t>
      </w:r>
    </w:p>
    <w:p w:rsidR="00B23FFF" w:rsidRPr="00497C82" w:rsidRDefault="00B23FFF" w:rsidP="00497C82">
      <w:pPr>
        <w:spacing w:line="360" w:lineRule="auto"/>
        <w:jc w:val="both"/>
        <w:textAlignment w:val="baseline"/>
        <w:rPr>
          <w:rFonts w:cs="Arial"/>
          <w:szCs w:val="24"/>
        </w:rPr>
      </w:pPr>
      <w:r w:rsidRPr="00497C82">
        <w:rPr>
          <w:rFonts w:cs="Arial"/>
          <w:szCs w:val="24"/>
        </w:rPr>
        <w:t> </w:t>
      </w:r>
    </w:p>
    <w:p w:rsidR="00B23FFF" w:rsidRPr="00497C82" w:rsidRDefault="00B23FFF" w:rsidP="00497C82">
      <w:pPr>
        <w:spacing w:line="360" w:lineRule="auto"/>
        <w:jc w:val="both"/>
        <w:textAlignment w:val="baseline"/>
        <w:rPr>
          <w:rFonts w:cs="Arial"/>
          <w:szCs w:val="24"/>
        </w:rPr>
      </w:pPr>
      <w:r w:rsidRPr="00497C82">
        <w:rPr>
          <w:rFonts w:cs="Arial"/>
          <w:b/>
          <w:bCs/>
          <w:szCs w:val="24"/>
        </w:rPr>
        <w:t>Residents and carers at a north London care home have been recreating classic album covers to keep themselves occupied during the lockdown.</w:t>
      </w:r>
      <w:r w:rsidRPr="00497C82">
        <w:rPr>
          <w:rFonts w:cs="Arial"/>
          <w:szCs w:val="24"/>
        </w:rPr>
        <w:t> </w:t>
      </w:r>
    </w:p>
    <w:p w:rsidR="00B23FFF" w:rsidRPr="00497C82" w:rsidRDefault="00B23FFF" w:rsidP="00497C82">
      <w:pPr>
        <w:spacing w:line="360" w:lineRule="auto"/>
        <w:jc w:val="both"/>
        <w:textAlignment w:val="baseline"/>
        <w:rPr>
          <w:rFonts w:cs="Arial"/>
          <w:szCs w:val="24"/>
        </w:rPr>
      </w:pPr>
      <w:r w:rsidRPr="00497C82">
        <w:rPr>
          <w:rFonts w:cs="Arial"/>
          <w:szCs w:val="24"/>
        </w:rPr>
        <w:t>Every limited edition 12" x 12" print from the Care Home Album Covers series is signed and numbered. </w:t>
      </w:r>
    </w:p>
    <w:p w:rsidR="00B23FFF" w:rsidRPr="00497C82" w:rsidRDefault="00B23FFF" w:rsidP="00497C82">
      <w:pPr>
        <w:spacing w:line="360" w:lineRule="auto"/>
        <w:jc w:val="both"/>
        <w:textAlignment w:val="baseline"/>
        <w:rPr>
          <w:rFonts w:cs="Arial"/>
          <w:szCs w:val="24"/>
        </w:rPr>
      </w:pPr>
      <w:r w:rsidRPr="00497C82">
        <w:rPr>
          <w:rFonts w:cs="Arial"/>
          <w:szCs w:val="24"/>
        </w:rPr>
        <w:t>Individual prints are priced at £395 and all profit will be shared with the Alzheimer's Society and residents of </w:t>
      </w:r>
      <w:proofErr w:type="spellStart"/>
      <w:r w:rsidRPr="00497C82">
        <w:rPr>
          <w:rFonts w:cs="Arial"/>
          <w:szCs w:val="24"/>
        </w:rPr>
        <w:t>Sydmar</w:t>
      </w:r>
      <w:proofErr w:type="spellEnd"/>
      <w:r w:rsidRPr="00497C82">
        <w:rPr>
          <w:rFonts w:cs="Arial"/>
          <w:szCs w:val="24"/>
        </w:rPr>
        <w:t> Lodge. </w:t>
      </w:r>
    </w:p>
    <w:p w:rsidR="00B23FFF" w:rsidRPr="00497C82" w:rsidRDefault="00B23FFF" w:rsidP="00497C82">
      <w:pPr>
        <w:spacing w:line="360" w:lineRule="auto"/>
        <w:jc w:val="both"/>
        <w:textAlignment w:val="baseline"/>
        <w:rPr>
          <w:rFonts w:cs="Arial"/>
          <w:szCs w:val="24"/>
        </w:rPr>
      </w:pPr>
      <w:r w:rsidRPr="00497C82">
        <w:rPr>
          <w:rFonts w:cs="Arial"/>
          <w:szCs w:val="24"/>
        </w:rPr>
        <w:t> </w:t>
      </w:r>
    </w:p>
    <w:p w:rsidR="00B23FFF" w:rsidRPr="00497C82" w:rsidRDefault="00C800E2" w:rsidP="00497C82">
      <w:pPr>
        <w:spacing w:line="360" w:lineRule="auto"/>
        <w:jc w:val="both"/>
        <w:textAlignment w:val="baseline"/>
        <w:rPr>
          <w:rFonts w:cs="Arial"/>
          <w:szCs w:val="24"/>
        </w:rPr>
      </w:pPr>
      <w:r w:rsidRPr="00497C82">
        <w:rPr>
          <w:rFonts w:cs="Arial"/>
          <w:noProof/>
          <w:szCs w:val="24"/>
        </w:rPr>
        <mc:AlternateContent>
          <mc:Choice Requires="wps">
            <w:drawing>
              <wp:anchor distT="0" distB="0" distL="114300" distR="114300" simplePos="0" relativeHeight="251662336" behindDoc="0" locked="0" layoutInCell="1" allowOverlap="1" wp14:anchorId="27E6A452" wp14:editId="563A9FBA">
                <wp:simplePos x="0" y="0"/>
                <wp:positionH relativeFrom="column">
                  <wp:posOffset>1905</wp:posOffset>
                </wp:positionH>
                <wp:positionV relativeFrom="paragraph">
                  <wp:posOffset>280670</wp:posOffset>
                </wp:positionV>
                <wp:extent cx="5594350" cy="355600"/>
                <wp:effectExtent l="19050" t="19050" r="25400" b="25400"/>
                <wp:wrapSquare wrapText="bothSides"/>
                <wp:docPr id="4" name="Text Box 4"/>
                <wp:cNvGraphicFramePr/>
                <a:graphic xmlns:a="http://schemas.openxmlformats.org/drawingml/2006/main">
                  <a:graphicData uri="http://schemas.microsoft.com/office/word/2010/wordprocessingShape">
                    <wps:wsp>
                      <wps:cNvSpPr txBox="1"/>
                      <wps:spPr>
                        <a:xfrm>
                          <a:off x="0" y="0"/>
                          <a:ext cx="5594350" cy="355600"/>
                        </a:xfrm>
                        <a:prstGeom prst="rect">
                          <a:avLst/>
                        </a:prstGeom>
                        <a:noFill/>
                        <a:ln w="38100">
                          <a:solidFill>
                            <a:prstClr val="black"/>
                          </a:solidFill>
                        </a:ln>
                      </wps:spPr>
                      <wps:txbx>
                        <w:txbxContent>
                          <w:p w:rsidR="00197F46" w:rsidRPr="00197F46" w:rsidRDefault="00197F46" w:rsidP="008257F6">
                            <w:pPr>
                              <w:spacing w:line="360" w:lineRule="auto"/>
                              <w:jc w:val="both"/>
                              <w:textAlignment w:val="baseline"/>
                              <w:rPr>
                                <w:rFonts w:ascii="Calibri" w:hAnsi="Calibri" w:cs="Calibri"/>
                                <w:sz w:val="20"/>
                                <w:lang w:eastAsia="zh-CN"/>
                              </w:rPr>
                            </w:pPr>
                            <w:r w:rsidRPr="00197F46">
                              <w:rPr>
                                <w:rFonts w:ascii="Calibri" w:hAnsi="Calibri" w:cs="Calibri"/>
                                <w:sz w:val="20"/>
                                <w:lang w:eastAsia="zh-CN"/>
                              </w:rPr>
                              <w:t xml:space="preserve">2.1 </w:t>
                            </w:r>
                            <w:r w:rsidR="00B23FFF">
                              <w:rPr>
                                <w:rFonts w:ascii="Calibri" w:hAnsi="Calibri" w:cs="Calibri"/>
                                <w:sz w:val="20"/>
                                <w:lang w:eastAsia="zh-CN"/>
                              </w:rPr>
                              <w:t xml:space="preserve">LCD ‘s </w:t>
                            </w:r>
                            <w:r w:rsidRPr="00197F46">
                              <w:rPr>
                                <w:rFonts w:ascii="Calibri" w:hAnsi="Calibri" w:cs="Calibri"/>
                                <w:sz w:val="20"/>
                                <w:lang w:eastAsia="zh-CN"/>
                              </w:rPr>
                              <w:t xml:space="preserve">entry in the online </w:t>
                            </w:r>
                            <w:proofErr w:type="spellStart"/>
                            <w:r w:rsidRPr="00197F46">
                              <w:rPr>
                                <w:rFonts w:ascii="Calibri" w:hAnsi="Calibri" w:cs="Calibri"/>
                                <w:sz w:val="20"/>
                                <w:lang w:eastAsia="zh-CN"/>
                              </w:rPr>
                              <w:t>PgCert</w:t>
                            </w:r>
                            <w:proofErr w:type="spellEnd"/>
                            <w:r w:rsidRPr="00197F46">
                              <w:rPr>
                                <w:rFonts w:ascii="Calibri" w:hAnsi="Calibri" w:cs="Calibri"/>
                                <w:sz w:val="20"/>
                                <w:lang w:eastAsia="zh-CN"/>
                              </w:rPr>
                              <w:t xml:space="preserve"> Enterprise Skills ‘Human Library of Cre</w:t>
                            </w:r>
                            <w:r w:rsidR="00B23FFF">
                              <w:rPr>
                                <w:rFonts w:ascii="Calibri" w:hAnsi="Calibri" w:cs="Calibri"/>
                                <w:sz w:val="20"/>
                                <w:lang w:eastAsia="zh-CN"/>
                              </w:rPr>
                              <w:t>ative Enterprise Case Studies’.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6A452" id="Text Box 4" o:spid="_x0000_s1027" type="#_x0000_t202" style="position:absolute;left:0;text-align:left;margin-left:.15pt;margin-top:22.1pt;width:440.5pt;height: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" filled="f" strokeweight="3pt">
                <v:textbox>
                  <w:txbxContent>
                    <w:p w:rsidR="00197F46" w:rsidRPr="00197F46" w:rsidRDefault="00197F46" w:rsidP="008257F6">
                      <w:pPr>
                        <w:spacing w:line="360" w:lineRule="auto"/>
                        <w:jc w:val="both"/>
                        <w:textAlignment w:val="baseline"/>
                        <w:rPr>
                          <w:rFonts w:ascii="Calibri" w:hAnsi="Calibri" w:cs="Calibri"/>
                          <w:sz w:val="20"/>
                          <w:lang w:eastAsia="zh-CN"/>
                        </w:rPr>
                      </w:pPr>
                      <w:r w:rsidRPr="00197F46">
                        <w:rPr>
                          <w:rFonts w:ascii="Calibri" w:hAnsi="Calibri" w:cs="Calibri"/>
                          <w:sz w:val="20"/>
                          <w:lang w:eastAsia="zh-CN"/>
                        </w:rPr>
                        <w:t xml:space="preserve">2.1 </w:t>
                      </w:r>
                      <w:r w:rsidR="00B23FFF">
                        <w:rPr>
                          <w:rFonts w:ascii="Calibri" w:hAnsi="Calibri" w:cs="Calibri"/>
                          <w:sz w:val="20"/>
                          <w:lang w:eastAsia="zh-CN"/>
                        </w:rPr>
                        <w:t xml:space="preserve">LCD ‘s </w:t>
                      </w:r>
                      <w:r w:rsidRPr="00197F46">
                        <w:rPr>
                          <w:rFonts w:ascii="Calibri" w:hAnsi="Calibri" w:cs="Calibri"/>
                          <w:sz w:val="20"/>
                          <w:lang w:eastAsia="zh-CN"/>
                        </w:rPr>
                        <w:t xml:space="preserve">entry in the online </w:t>
                      </w:r>
                      <w:proofErr w:type="spellStart"/>
                      <w:r w:rsidRPr="00197F46">
                        <w:rPr>
                          <w:rFonts w:ascii="Calibri" w:hAnsi="Calibri" w:cs="Calibri"/>
                          <w:sz w:val="20"/>
                          <w:lang w:eastAsia="zh-CN"/>
                        </w:rPr>
                        <w:t>PgCert</w:t>
                      </w:r>
                      <w:proofErr w:type="spellEnd"/>
                      <w:r w:rsidRPr="00197F46">
                        <w:rPr>
                          <w:rFonts w:ascii="Calibri" w:hAnsi="Calibri" w:cs="Calibri"/>
                          <w:sz w:val="20"/>
                          <w:lang w:eastAsia="zh-CN"/>
                        </w:rPr>
                        <w:t xml:space="preserve"> Enterprise Skills ‘Human Library of Cre</w:t>
                      </w:r>
                      <w:r w:rsidR="00B23FFF">
                        <w:rPr>
                          <w:rFonts w:ascii="Calibri" w:hAnsi="Calibri" w:cs="Calibri"/>
                          <w:sz w:val="20"/>
                          <w:lang w:eastAsia="zh-CN"/>
                        </w:rPr>
                        <w:t>ative Enterprise Case Studies’.</w:t>
                      </w:r>
                    </w:p>
                  </w:txbxContent>
                </v:textbox>
                <w10:wrap type="square"/>
              </v:shape>
            </w:pict>
          </mc:Fallback>
        </mc:AlternateContent>
      </w:r>
      <w:proofErr w:type="spellStart"/>
      <w:r w:rsidR="00B23FFF" w:rsidRPr="00497C82">
        <w:rPr>
          <w:rFonts w:cs="Arial"/>
          <w:szCs w:val="24"/>
        </w:rPr>
        <w:t>Posted:LCD</w:t>
      </w:r>
      <w:proofErr w:type="spellEnd"/>
      <w:r w:rsidR="00B23FFF" w:rsidRPr="00497C82">
        <w:rPr>
          <w:rFonts w:cs="Arial"/>
          <w:szCs w:val="24"/>
        </w:rPr>
        <w:t> </w:t>
      </w:r>
    </w:p>
    <w:p w:rsidR="00C800E2" w:rsidRPr="00C800E2" w:rsidRDefault="00B23FFF" w:rsidP="00C800E2">
      <w:pPr>
        <w:spacing w:line="360" w:lineRule="auto"/>
        <w:jc w:val="both"/>
        <w:textAlignment w:val="baseline"/>
        <w:rPr>
          <w:rFonts w:cs="Arial"/>
          <w:szCs w:val="24"/>
        </w:rPr>
      </w:pPr>
      <w:r w:rsidRPr="00497C82">
        <w:rPr>
          <w:rFonts w:cs="Arial"/>
          <w:b/>
          <w:bCs/>
          <w:szCs w:val="24"/>
        </w:rPr>
        <w:t> </w:t>
      </w:r>
      <w:r w:rsidRPr="00497C82">
        <w:rPr>
          <w:rFonts w:cs="Arial"/>
          <w:szCs w:val="24"/>
        </w:rPr>
        <w:t> </w:t>
      </w:r>
    </w:p>
    <w:p w:rsidR="00B768B9" w:rsidRPr="00497C82" w:rsidRDefault="00C800E2" w:rsidP="00497C82">
      <w:pPr>
        <w:spacing w:line="360" w:lineRule="auto"/>
        <w:jc w:val="both"/>
        <w:textAlignment w:val="baseline"/>
        <w:rPr>
          <w:rFonts w:cs="Arial"/>
          <w:szCs w:val="24"/>
          <w:lang w:eastAsia="zh-CN"/>
        </w:rPr>
      </w:pPr>
      <w:r w:rsidRPr="00C800E2">
        <w:rPr>
          <w:rFonts w:cs="Arial"/>
          <w:szCs w:val="24"/>
          <w:lang w:eastAsia="zh-CN"/>
        </w:rPr>
        <w:t xml:space="preserve">    Being creative in order to develop enterprises is key to success. In order to show how I am integrating the course assets I will be evaluating the case study I have chosen by LCD and using </w:t>
      </w:r>
      <w:r>
        <w:rPr>
          <w:rFonts w:cs="Arial"/>
          <w:szCs w:val="24"/>
          <w:lang w:eastAsia="zh-CN"/>
        </w:rPr>
        <w:t>the SCAMER technique to do this</w:t>
      </w:r>
      <w:r w:rsidR="000B7741" w:rsidRPr="00497C82">
        <w:rPr>
          <w:rFonts w:cs="Arial"/>
          <w:szCs w:val="24"/>
          <w:lang w:eastAsia="zh-CN"/>
        </w:rPr>
        <w:t xml:space="preserve">. I believe this case study is creative and value adding and could be </w:t>
      </w:r>
      <w:r w:rsidR="006E1BC6" w:rsidRPr="00497C82">
        <w:rPr>
          <w:rFonts w:cs="Arial"/>
          <w:b/>
          <w:szCs w:val="24"/>
          <w:lang w:eastAsia="zh-CN"/>
        </w:rPr>
        <w:t>substitute</w:t>
      </w:r>
      <w:r w:rsidR="000B7741" w:rsidRPr="00497C82">
        <w:rPr>
          <w:rFonts w:cs="Arial"/>
          <w:b/>
          <w:szCs w:val="24"/>
          <w:lang w:eastAsia="zh-CN"/>
        </w:rPr>
        <w:t>d</w:t>
      </w:r>
      <w:r w:rsidR="000B7741" w:rsidRPr="00497C82">
        <w:rPr>
          <w:rFonts w:cs="Arial"/>
          <w:szCs w:val="24"/>
          <w:lang w:eastAsia="zh-CN"/>
        </w:rPr>
        <w:t xml:space="preserve">, but this would remove the value and outcome as it </w:t>
      </w:r>
      <w:r w:rsidR="006E1BC6" w:rsidRPr="00497C82">
        <w:rPr>
          <w:rFonts w:cs="Arial"/>
          <w:szCs w:val="24"/>
          <w:lang w:eastAsia="zh-CN"/>
        </w:rPr>
        <w:t xml:space="preserve">was unique to the care home, its members and the times we were in. Although, it could be </w:t>
      </w:r>
      <w:r w:rsidR="000B7741" w:rsidRPr="00497C82">
        <w:rPr>
          <w:rFonts w:cs="Arial"/>
          <w:b/>
          <w:szCs w:val="24"/>
          <w:lang w:eastAsia="zh-CN"/>
        </w:rPr>
        <w:t>combined</w:t>
      </w:r>
      <w:r w:rsidR="000B7741" w:rsidRPr="00497C82">
        <w:rPr>
          <w:rFonts w:cs="Arial"/>
          <w:szCs w:val="24"/>
          <w:lang w:eastAsia="zh-CN"/>
        </w:rPr>
        <w:t xml:space="preserve"> with a similar activity in another setting</w:t>
      </w:r>
      <w:r w:rsidR="00252047" w:rsidRPr="00497C82">
        <w:rPr>
          <w:rFonts w:cs="Arial"/>
          <w:szCs w:val="24"/>
          <w:lang w:eastAsia="zh-CN"/>
        </w:rPr>
        <w:t xml:space="preserve">, such as a social enterprise in Wales recreating famous/celebrity cooking shows. This also shows how the care home album cover activities could also be </w:t>
      </w:r>
      <w:r w:rsidR="00252047" w:rsidRPr="00497C82">
        <w:rPr>
          <w:rFonts w:cs="Arial"/>
          <w:b/>
          <w:szCs w:val="24"/>
          <w:lang w:eastAsia="zh-CN"/>
        </w:rPr>
        <w:t>adapted</w:t>
      </w:r>
      <w:r w:rsidR="00252047" w:rsidRPr="00497C82">
        <w:rPr>
          <w:rFonts w:cs="Arial"/>
          <w:szCs w:val="24"/>
          <w:lang w:eastAsia="zh-CN"/>
        </w:rPr>
        <w:t xml:space="preserve"> and built from to the benefit of all. Perhaps it could be adapted to become an annual charity activity, such as a calendar for the </w:t>
      </w:r>
      <w:r w:rsidR="00252047" w:rsidRPr="00497C82">
        <w:rPr>
          <w:rFonts w:cs="Arial"/>
          <w:szCs w:val="24"/>
        </w:rPr>
        <w:t xml:space="preserve">Alzheimer's Society. </w:t>
      </w:r>
      <w:r w:rsidR="00E46FF3" w:rsidRPr="00497C82">
        <w:rPr>
          <w:rFonts w:cs="Arial"/>
          <w:szCs w:val="24"/>
        </w:rPr>
        <w:t>It is important to consider challenges to these ideas and changes, such as financial and logistical barriers, perhaps a local media student may want to support this creation as part of their portfolio.</w:t>
      </w:r>
      <w:r w:rsidR="00983EB9" w:rsidRPr="00497C82">
        <w:rPr>
          <w:rFonts w:cs="Arial"/>
          <w:szCs w:val="24"/>
        </w:rPr>
        <w:t xml:space="preserve"> </w:t>
      </w:r>
      <w:r w:rsidR="000C6690" w:rsidRPr="00497C82">
        <w:rPr>
          <w:rFonts w:cs="Arial"/>
          <w:szCs w:val="24"/>
          <w:lang w:eastAsia="zh-CN"/>
        </w:rPr>
        <w:t xml:space="preserve">Looking at any </w:t>
      </w:r>
      <w:r w:rsidR="00282414" w:rsidRPr="00497C82">
        <w:rPr>
          <w:rFonts w:cs="Arial"/>
          <w:b/>
          <w:szCs w:val="24"/>
          <w:lang w:eastAsia="zh-CN"/>
        </w:rPr>
        <w:t>modifications</w:t>
      </w:r>
      <w:r w:rsidR="000C6690" w:rsidRPr="00497C82">
        <w:rPr>
          <w:rFonts w:cs="Arial"/>
          <w:szCs w:val="24"/>
          <w:lang w:eastAsia="zh-CN"/>
        </w:rPr>
        <w:t>, it occurred to me that this activity could be used as an ice breaker activity in many settings, and perhaps this care home could ask new residents to take part fo</w:t>
      </w:r>
      <w:r w:rsidR="00B768B9" w:rsidRPr="00497C82">
        <w:rPr>
          <w:rFonts w:cs="Arial"/>
          <w:szCs w:val="24"/>
          <w:lang w:eastAsia="zh-CN"/>
        </w:rPr>
        <w:t xml:space="preserve">r fun when they join. We could modify the activities it further to make it more </w:t>
      </w:r>
      <w:r w:rsidR="00B768B9" w:rsidRPr="00497C82">
        <w:rPr>
          <w:rFonts w:cs="Arial"/>
          <w:szCs w:val="24"/>
          <w:lang w:eastAsia="zh-CN"/>
        </w:rPr>
        <w:lastRenderedPageBreak/>
        <w:t xml:space="preserve">accessible and inclusive for a wider range of participants, such as asking them to choose the subjects. </w:t>
      </w:r>
      <w:r w:rsidR="00282414" w:rsidRPr="00497C82">
        <w:rPr>
          <w:rFonts w:cs="Arial"/>
          <w:szCs w:val="24"/>
          <w:lang w:eastAsia="zh-CN"/>
        </w:rPr>
        <w:t>This leads o</w:t>
      </w:r>
      <w:r w:rsidR="000C6690" w:rsidRPr="00497C82">
        <w:rPr>
          <w:rFonts w:cs="Arial"/>
          <w:szCs w:val="24"/>
          <w:lang w:eastAsia="zh-CN"/>
        </w:rPr>
        <w:t xml:space="preserve">n to whether it can be </w:t>
      </w:r>
      <w:r w:rsidR="000C6690" w:rsidRPr="00497C82">
        <w:rPr>
          <w:rFonts w:cs="Arial"/>
          <w:b/>
          <w:szCs w:val="24"/>
          <w:lang w:eastAsia="zh-CN"/>
        </w:rPr>
        <w:t>put to another use</w:t>
      </w:r>
      <w:r w:rsidR="000C6690" w:rsidRPr="00497C82">
        <w:rPr>
          <w:rFonts w:cs="Arial"/>
          <w:szCs w:val="24"/>
          <w:lang w:eastAsia="zh-CN"/>
        </w:rPr>
        <w:t>, and yes I believe it can be. It seems that with the lack of opportunity and social interaction during the national lockdowns</w:t>
      </w:r>
      <w:r w:rsidR="00282414" w:rsidRPr="00497C82">
        <w:rPr>
          <w:rFonts w:cs="Arial"/>
          <w:szCs w:val="24"/>
          <w:lang w:eastAsia="zh-CN"/>
        </w:rPr>
        <w:t>,</w:t>
      </w:r>
      <w:r w:rsidR="000C6690" w:rsidRPr="00497C82">
        <w:rPr>
          <w:rFonts w:cs="Arial"/>
          <w:szCs w:val="24"/>
          <w:lang w:eastAsia="zh-CN"/>
        </w:rPr>
        <w:t xml:space="preserve"> people became </w:t>
      </w:r>
      <w:r w:rsidR="00282414" w:rsidRPr="00497C82">
        <w:rPr>
          <w:rFonts w:cs="Arial"/>
          <w:szCs w:val="24"/>
          <w:lang w:eastAsia="zh-CN"/>
        </w:rPr>
        <w:t xml:space="preserve">more </w:t>
      </w:r>
      <w:r w:rsidR="000C6690" w:rsidRPr="00497C82">
        <w:rPr>
          <w:rFonts w:cs="Arial"/>
          <w:szCs w:val="24"/>
          <w:lang w:eastAsia="zh-CN"/>
        </w:rPr>
        <w:t xml:space="preserve">creative and took risks on new ideas </w:t>
      </w:r>
      <w:r w:rsidR="00282414" w:rsidRPr="00497C82">
        <w:rPr>
          <w:rFonts w:cs="Arial"/>
          <w:szCs w:val="24"/>
          <w:lang w:eastAsia="zh-CN"/>
        </w:rPr>
        <w:t xml:space="preserve">that led to a positive outcome like this. Therefore, realising the potential of this activity means it can be utilised in other ways, and yes of course, through choice and lack of demand it could be </w:t>
      </w:r>
      <w:r w:rsidR="00282414" w:rsidRPr="00497C82">
        <w:rPr>
          <w:rFonts w:cs="Arial"/>
          <w:b/>
          <w:szCs w:val="24"/>
          <w:lang w:eastAsia="zh-CN"/>
        </w:rPr>
        <w:t>eliminated</w:t>
      </w:r>
      <w:r w:rsidR="00282414" w:rsidRPr="00497C82">
        <w:rPr>
          <w:rFonts w:cs="Arial"/>
          <w:szCs w:val="24"/>
          <w:lang w:eastAsia="zh-CN"/>
        </w:rPr>
        <w:t xml:space="preserve"> or even reversed by artists asking real people to appear on their covers, thus </w:t>
      </w:r>
      <w:r w:rsidR="00282414" w:rsidRPr="00497C82">
        <w:rPr>
          <w:rFonts w:cs="Arial"/>
          <w:b/>
          <w:szCs w:val="24"/>
          <w:lang w:eastAsia="zh-CN"/>
        </w:rPr>
        <w:t>reversing</w:t>
      </w:r>
      <w:r w:rsidR="00282414" w:rsidRPr="00497C82">
        <w:rPr>
          <w:rFonts w:cs="Arial"/>
          <w:szCs w:val="24"/>
          <w:lang w:eastAsia="zh-CN"/>
        </w:rPr>
        <w:t xml:space="preserve"> the activity and putting a new emphasis on the outcome.</w:t>
      </w:r>
      <w:r w:rsidR="00E46FF3" w:rsidRPr="00497C82">
        <w:rPr>
          <w:rFonts w:cs="Arial"/>
          <w:szCs w:val="24"/>
          <w:lang w:eastAsia="zh-CN"/>
        </w:rPr>
        <w:t xml:space="preserve"> </w:t>
      </w:r>
    </w:p>
    <w:p w:rsidR="00983EB9" w:rsidRPr="00497C82" w:rsidRDefault="00983EB9" w:rsidP="00497C82">
      <w:pPr>
        <w:spacing w:line="360" w:lineRule="auto"/>
        <w:jc w:val="both"/>
        <w:textAlignment w:val="baseline"/>
        <w:rPr>
          <w:rFonts w:cs="Arial"/>
          <w:szCs w:val="24"/>
          <w:lang w:eastAsia="zh-CN"/>
        </w:rPr>
      </w:pPr>
    </w:p>
    <w:p w:rsidR="00983EB9" w:rsidRPr="00497C82" w:rsidRDefault="00983EB9" w:rsidP="00497C82">
      <w:pPr>
        <w:spacing w:line="360" w:lineRule="auto"/>
        <w:jc w:val="both"/>
        <w:textAlignment w:val="baseline"/>
        <w:rPr>
          <w:rFonts w:cs="Arial"/>
          <w:szCs w:val="24"/>
          <w:lang w:eastAsia="zh-CN"/>
        </w:rPr>
      </w:pPr>
    </w:p>
    <w:p w:rsidR="00A82D1F" w:rsidRPr="00497C82" w:rsidRDefault="00983EB9" w:rsidP="00497C82">
      <w:pPr>
        <w:spacing w:line="360" w:lineRule="auto"/>
        <w:jc w:val="both"/>
        <w:textAlignment w:val="baseline"/>
        <w:rPr>
          <w:rFonts w:cs="Arial"/>
          <w:b/>
          <w:bCs/>
          <w:szCs w:val="24"/>
          <w:u w:val="single"/>
          <w:lang w:eastAsia="zh-CN"/>
        </w:rPr>
      </w:pPr>
      <w:r w:rsidRPr="00497C82">
        <w:rPr>
          <w:rFonts w:cs="Arial"/>
          <w:b/>
          <w:bCs/>
          <w:szCs w:val="24"/>
          <w:u w:val="single"/>
          <w:lang w:eastAsia="zh-CN"/>
        </w:rPr>
        <w:t xml:space="preserve">Task 3 </w:t>
      </w:r>
      <w:r w:rsidR="00A82D1F" w:rsidRPr="00497C82">
        <w:rPr>
          <w:rFonts w:cs="Arial"/>
          <w:b/>
          <w:bCs/>
          <w:szCs w:val="24"/>
          <w:u w:val="single"/>
          <w:lang w:eastAsia="zh-CN"/>
        </w:rPr>
        <w:t>Creating V</w:t>
      </w:r>
      <w:r w:rsidR="00363257" w:rsidRPr="00497C82">
        <w:rPr>
          <w:rFonts w:cs="Arial"/>
          <w:b/>
          <w:bCs/>
          <w:szCs w:val="24"/>
          <w:u w:val="single"/>
          <w:lang w:eastAsia="zh-CN"/>
        </w:rPr>
        <w:t>alue with M</w:t>
      </w:r>
      <w:r w:rsidR="00E26DE9" w:rsidRPr="00497C82">
        <w:rPr>
          <w:rFonts w:cs="Arial"/>
          <w:b/>
          <w:bCs/>
          <w:szCs w:val="24"/>
          <w:u w:val="single"/>
          <w:lang w:eastAsia="zh-CN"/>
        </w:rPr>
        <w:t>y Enterprise/Venture</w:t>
      </w:r>
    </w:p>
    <w:p w:rsidR="00341028" w:rsidRPr="00497C82" w:rsidRDefault="00341028" w:rsidP="00497C82">
      <w:pPr>
        <w:spacing w:line="360" w:lineRule="auto"/>
        <w:jc w:val="both"/>
        <w:textAlignment w:val="baseline"/>
        <w:rPr>
          <w:rFonts w:cs="Arial"/>
          <w:b/>
          <w:bCs/>
          <w:szCs w:val="24"/>
          <w:lang w:eastAsia="zh-CN"/>
        </w:rPr>
      </w:pPr>
    </w:p>
    <w:p w:rsidR="0061741B" w:rsidRPr="00497C82" w:rsidRDefault="00341028" w:rsidP="00497C82">
      <w:pPr>
        <w:spacing w:line="360" w:lineRule="auto"/>
        <w:jc w:val="both"/>
        <w:textAlignment w:val="baseline"/>
        <w:rPr>
          <w:rFonts w:cs="Arial"/>
          <w:bCs/>
          <w:szCs w:val="24"/>
          <w:lang w:eastAsia="zh-CN"/>
        </w:rPr>
      </w:pPr>
      <w:r w:rsidRPr="00497C82">
        <w:rPr>
          <w:rFonts w:cs="Arial"/>
          <w:bCs/>
          <w:szCs w:val="24"/>
          <w:lang w:eastAsia="zh-CN"/>
        </w:rPr>
        <w:t xml:space="preserve">Value is often defined in financial terms, however, for my social enterprise and its objectives, value is also defined by the people it serves, the change it brings and the positivity </w:t>
      </w:r>
      <w:r w:rsidR="0077438F" w:rsidRPr="00497C82">
        <w:rPr>
          <w:rFonts w:cs="Arial"/>
          <w:bCs/>
          <w:szCs w:val="24"/>
          <w:lang w:eastAsia="zh-CN"/>
        </w:rPr>
        <w:t>it promotes.</w:t>
      </w:r>
      <w:r w:rsidRPr="00497C82">
        <w:rPr>
          <w:rFonts w:cs="Arial"/>
          <w:bCs/>
          <w:szCs w:val="24"/>
          <w:lang w:eastAsia="zh-CN"/>
        </w:rPr>
        <w:t xml:space="preserve"> My enterprise will serve it users by providing locally sourced meal kits, but also links to health and well-being improvements, skill development and boosted employability for the team, providing security to supplies through our guaranteed market place and also the environmental effects such as reducing food miles and encouraging people to shop and source good locally thus linking up with seasonality and nature in new ways. </w:t>
      </w:r>
      <w:r w:rsidR="001A7176" w:rsidRPr="00497C82">
        <w:rPr>
          <w:rFonts w:cs="Arial"/>
          <w:bCs/>
          <w:szCs w:val="24"/>
          <w:lang w:eastAsia="zh-CN"/>
        </w:rPr>
        <w:t>However, we do</w:t>
      </w:r>
      <w:r w:rsidR="000F6D8B" w:rsidRPr="00497C82">
        <w:rPr>
          <w:rFonts w:cs="Arial"/>
          <w:bCs/>
          <w:szCs w:val="24"/>
          <w:lang w:eastAsia="zh-CN"/>
        </w:rPr>
        <w:t xml:space="preserve"> need money to make these things happen, therefore disseminating and </w:t>
      </w:r>
      <w:r w:rsidR="0077438F" w:rsidRPr="00497C82">
        <w:rPr>
          <w:rFonts w:cs="Arial"/>
          <w:bCs/>
          <w:szCs w:val="24"/>
          <w:lang w:eastAsia="zh-CN"/>
        </w:rPr>
        <w:t>proving</w:t>
      </w:r>
      <w:r w:rsidR="000F6D8B" w:rsidRPr="00497C82">
        <w:rPr>
          <w:rFonts w:cs="Arial"/>
          <w:bCs/>
          <w:szCs w:val="24"/>
          <w:lang w:eastAsia="zh-CN"/>
        </w:rPr>
        <w:t xml:space="preserve"> this added value to all involved will be a challenge and one that needs to be overcome to ensue continual growth and improvement. </w:t>
      </w:r>
      <w:r w:rsidR="000531A2" w:rsidRPr="00497C82">
        <w:rPr>
          <w:rFonts w:cs="Arial"/>
          <w:bCs/>
          <w:szCs w:val="24"/>
          <w:lang w:eastAsia="zh-CN"/>
        </w:rPr>
        <w:t xml:space="preserve">From </w:t>
      </w:r>
      <w:r w:rsidR="0077438F" w:rsidRPr="00497C82">
        <w:rPr>
          <w:rFonts w:cs="Arial"/>
          <w:bCs/>
          <w:szCs w:val="24"/>
          <w:lang w:eastAsia="zh-CN"/>
        </w:rPr>
        <w:t>my learning</w:t>
      </w:r>
      <w:r w:rsidR="000531A2" w:rsidRPr="00497C82">
        <w:rPr>
          <w:rFonts w:cs="Arial"/>
          <w:bCs/>
          <w:szCs w:val="24"/>
          <w:lang w:eastAsia="zh-CN"/>
        </w:rPr>
        <w:t>, I took a lot from the diamond/water bottle analogy, which made me think about what the term value means to us and how it may diff</w:t>
      </w:r>
      <w:r w:rsidR="00AD59E4" w:rsidRPr="00497C82">
        <w:rPr>
          <w:rFonts w:cs="Arial"/>
          <w:bCs/>
          <w:szCs w:val="24"/>
          <w:lang w:eastAsia="zh-CN"/>
        </w:rPr>
        <w:t>er from day to day. ‘Pembrokeshire Picks’ must</w:t>
      </w:r>
      <w:r w:rsidR="0077438F" w:rsidRPr="00497C82">
        <w:rPr>
          <w:rFonts w:cs="Arial"/>
          <w:bCs/>
          <w:szCs w:val="24"/>
          <w:lang w:eastAsia="zh-CN"/>
        </w:rPr>
        <w:t xml:space="preserve"> also</w:t>
      </w:r>
      <w:r w:rsidR="00AD59E4" w:rsidRPr="00497C82">
        <w:rPr>
          <w:rFonts w:cs="Arial"/>
          <w:bCs/>
          <w:szCs w:val="24"/>
          <w:lang w:eastAsia="zh-CN"/>
        </w:rPr>
        <w:t xml:space="preserve"> take the current cost of living crisis in to account and will face many financial challenges due to the supply chain and distribution problems, therefore, keeping the cost low will be problematic. However, we will </w:t>
      </w:r>
      <w:r w:rsidR="000A35E1" w:rsidRPr="00497C82">
        <w:rPr>
          <w:rFonts w:cs="Arial"/>
          <w:bCs/>
          <w:szCs w:val="24"/>
          <w:lang w:eastAsia="zh-CN"/>
        </w:rPr>
        <w:t>experiment with</w:t>
      </w:r>
      <w:r w:rsidR="00AD59E4" w:rsidRPr="00497C82">
        <w:rPr>
          <w:rFonts w:cs="Arial"/>
          <w:bCs/>
          <w:szCs w:val="24"/>
          <w:lang w:eastAsia="zh-CN"/>
        </w:rPr>
        <w:t xml:space="preserve"> certain lower costing ranges or link with community or health schemes to</w:t>
      </w:r>
      <w:r w:rsidR="0077438F" w:rsidRPr="00497C82">
        <w:rPr>
          <w:rFonts w:cs="Arial"/>
          <w:bCs/>
          <w:szCs w:val="24"/>
          <w:lang w:eastAsia="zh-CN"/>
        </w:rPr>
        <w:t xml:space="preserve"> add value to the customers, for example, </w:t>
      </w:r>
      <w:r w:rsidR="00AD59E4" w:rsidRPr="00497C82">
        <w:rPr>
          <w:rFonts w:cs="Arial"/>
          <w:bCs/>
          <w:szCs w:val="24"/>
          <w:lang w:eastAsia="zh-CN"/>
        </w:rPr>
        <w:t>alongside their purchase/order t</w:t>
      </w:r>
      <w:r w:rsidR="0077438F" w:rsidRPr="00497C82">
        <w:rPr>
          <w:rFonts w:cs="Arial"/>
          <w:bCs/>
          <w:szCs w:val="24"/>
          <w:lang w:eastAsia="zh-CN"/>
        </w:rPr>
        <w:t xml:space="preserve">hey also get to take part in a </w:t>
      </w:r>
      <w:r w:rsidR="00AD59E4" w:rsidRPr="00497C82">
        <w:rPr>
          <w:rFonts w:cs="Arial"/>
          <w:bCs/>
          <w:szCs w:val="24"/>
          <w:lang w:eastAsia="zh-CN"/>
        </w:rPr>
        <w:t xml:space="preserve">free series of cooking lessons that in turns helps the team to develop their event management and presenting skills.  I referenced </w:t>
      </w:r>
      <w:r w:rsidR="0077438F" w:rsidRPr="00497C82">
        <w:rPr>
          <w:rFonts w:cs="Arial"/>
          <w:bCs/>
          <w:szCs w:val="24"/>
          <w:lang w:eastAsia="zh-CN"/>
        </w:rPr>
        <w:t>Can Cook Well Fed earlier, and I wanted to highlight</w:t>
      </w:r>
      <w:r w:rsidR="00065D13" w:rsidRPr="00497C82">
        <w:rPr>
          <w:rFonts w:cs="Arial"/>
          <w:bCs/>
          <w:szCs w:val="24"/>
          <w:lang w:eastAsia="zh-CN"/>
        </w:rPr>
        <w:t xml:space="preserve"> one of their </w:t>
      </w:r>
      <w:r w:rsidR="0077438F" w:rsidRPr="00497C82">
        <w:rPr>
          <w:rFonts w:cs="Arial"/>
          <w:bCs/>
          <w:szCs w:val="24"/>
          <w:lang w:eastAsia="zh-CN"/>
        </w:rPr>
        <w:t xml:space="preserve">recent impressive </w:t>
      </w:r>
      <w:r w:rsidR="00AD59E4" w:rsidRPr="00497C82">
        <w:rPr>
          <w:rFonts w:cs="Arial"/>
          <w:bCs/>
          <w:szCs w:val="24"/>
          <w:lang w:eastAsia="zh-CN"/>
        </w:rPr>
        <w:t>approach</w:t>
      </w:r>
      <w:r w:rsidR="000D14D6" w:rsidRPr="00497C82">
        <w:rPr>
          <w:rFonts w:cs="Arial"/>
          <w:bCs/>
          <w:szCs w:val="24"/>
          <w:lang w:eastAsia="zh-CN"/>
        </w:rPr>
        <w:t xml:space="preserve">es, where they </w:t>
      </w:r>
      <w:r w:rsidR="00065D13" w:rsidRPr="00497C82">
        <w:rPr>
          <w:rFonts w:cs="Arial"/>
          <w:bCs/>
          <w:szCs w:val="24"/>
          <w:lang w:eastAsia="zh-CN"/>
        </w:rPr>
        <w:t>are linked to their local housing association to receive</w:t>
      </w:r>
      <w:r w:rsidR="00AD59E4" w:rsidRPr="00497C82">
        <w:rPr>
          <w:rFonts w:cs="Arial"/>
          <w:bCs/>
          <w:szCs w:val="24"/>
          <w:lang w:eastAsia="zh-CN"/>
        </w:rPr>
        <w:t xml:space="preserve"> users </w:t>
      </w:r>
      <w:r w:rsidR="00065D13" w:rsidRPr="00497C82">
        <w:rPr>
          <w:rFonts w:cs="Arial"/>
          <w:bCs/>
          <w:szCs w:val="24"/>
          <w:lang w:eastAsia="zh-CN"/>
        </w:rPr>
        <w:t>of the</w:t>
      </w:r>
      <w:r w:rsidR="00AD59E4" w:rsidRPr="00497C82">
        <w:rPr>
          <w:rFonts w:cs="Arial"/>
          <w:bCs/>
          <w:szCs w:val="24"/>
          <w:lang w:eastAsia="zh-CN"/>
        </w:rPr>
        <w:t xml:space="preserve"> food </w:t>
      </w:r>
      <w:r w:rsidR="00AD59E4" w:rsidRPr="00497C82">
        <w:rPr>
          <w:rFonts w:cs="Arial"/>
          <w:bCs/>
          <w:szCs w:val="24"/>
          <w:lang w:eastAsia="zh-CN"/>
        </w:rPr>
        <w:lastRenderedPageBreak/>
        <w:t>bank</w:t>
      </w:r>
      <w:r w:rsidR="00065D13" w:rsidRPr="00497C82">
        <w:rPr>
          <w:rFonts w:cs="Arial"/>
          <w:bCs/>
          <w:szCs w:val="24"/>
          <w:lang w:eastAsia="zh-CN"/>
        </w:rPr>
        <w:t>. They immediately help with free food, but then go on to provide</w:t>
      </w:r>
      <w:r w:rsidR="00AD59E4" w:rsidRPr="00497C82">
        <w:rPr>
          <w:rFonts w:cs="Arial"/>
          <w:bCs/>
          <w:szCs w:val="24"/>
          <w:lang w:eastAsia="zh-CN"/>
        </w:rPr>
        <w:t xml:space="preserve"> </w:t>
      </w:r>
      <w:r w:rsidR="0061741B" w:rsidRPr="00497C82">
        <w:rPr>
          <w:rFonts w:cs="Arial"/>
          <w:bCs/>
          <w:szCs w:val="24"/>
          <w:lang w:eastAsia="zh-CN"/>
        </w:rPr>
        <w:t>subsidised</w:t>
      </w:r>
      <w:r w:rsidR="00AD59E4" w:rsidRPr="00497C82">
        <w:rPr>
          <w:rFonts w:cs="Arial"/>
          <w:bCs/>
          <w:szCs w:val="24"/>
          <w:lang w:eastAsia="zh-CN"/>
        </w:rPr>
        <w:t xml:space="preserve"> options whilst </w:t>
      </w:r>
      <w:r w:rsidR="0061741B" w:rsidRPr="00497C82">
        <w:rPr>
          <w:rFonts w:cs="Arial"/>
          <w:bCs/>
          <w:szCs w:val="24"/>
          <w:lang w:eastAsia="zh-CN"/>
        </w:rPr>
        <w:t>equipping</w:t>
      </w:r>
      <w:r w:rsidR="00AD59E4" w:rsidRPr="00497C82">
        <w:rPr>
          <w:rFonts w:cs="Arial"/>
          <w:bCs/>
          <w:szCs w:val="24"/>
          <w:lang w:eastAsia="zh-CN"/>
        </w:rPr>
        <w:t xml:space="preserve"> them with new shopping and cooking skills which in turn has led to </w:t>
      </w:r>
      <w:r w:rsidR="0061741B" w:rsidRPr="00497C82">
        <w:rPr>
          <w:rFonts w:cs="Arial"/>
          <w:bCs/>
          <w:szCs w:val="24"/>
          <w:lang w:eastAsia="zh-CN"/>
        </w:rPr>
        <w:t xml:space="preserve">new valuable habits and connections being made. The impact over all is that the scheme has reported less users of the food bank and an increase in shoppers to their scheme as </w:t>
      </w:r>
      <w:r w:rsidR="00065D13" w:rsidRPr="00497C82">
        <w:rPr>
          <w:rFonts w:cs="Arial"/>
          <w:bCs/>
          <w:szCs w:val="24"/>
          <w:lang w:eastAsia="zh-CN"/>
        </w:rPr>
        <w:t>user’s</w:t>
      </w:r>
      <w:r w:rsidR="0061741B" w:rsidRPr="00497C82">
        <w:rPr>
          <w:rFonts w:cs="Arial"/>
          <w:bCs/>
          <w:szCs w:val="24"/>
          <w:lang w:eastAsia="zh-CN"/>
        </w:rPr>
        <w:t xml:space="preserve"> confidence and values have adapted, also accompanied with qualitative data such a</w:t>
      </w:r>
      <w:r w:rsidR="000D14D6" w:rsidRPr="00497C82">
        <w:rPr>
          <w:rFonts w:cs="Arial"/>
          <w:bCs/>
          <w:szCs w:val="24"/>
          <w:lang w:eastAsia="zh-CN"/>
        </w:rPr>
        <w:t>s case studies showing users stating</w:t>
      </w:r>
      <w:r w:rsidR="0061741B" w:rsidRPr="00497C82">
        <w:rPr>
          <w:rFonts w:cs="Arial"/>
          <w:bCs/>
          <w:szCs w:val="24"/>
          <w:lang w:eastAsia="zh-CN"/>
        </w:rPr>
        <w:t xml:space="preserve"> </w:t>
      </w:r>
      <w:r w:rsidR="00065D13" w:rsidRPr="00497C82">
        <w:rPr>
          <w:rFonts w:cs="Arial"/>
          <w:bCs/>
          <w:szCs w:val="24"/>
          <w:lang w:eastAsia="zh-CN"/>
        </w:rPr>
        <w:t>the</w:t>
      </w:r>
      <w:r w:rsidR="000D14D6" w:rsidRPr="00497C82">
        <w:rPr>
          <w:rFonts w:cs="Arial"/>
          <w:bCs/>
          <w:szCs w:val="24"/>
          <w:lang w:eastAsia="zh-CN"/>
        </w:rPr>
        <w:t xml:space="preserve">y cook more and feel healthie but have saved money. </w:t>
      </w:r>
      <w:r w:rsidR="00065D13" w:rsidRPr="00497C82">
        <w:rPr>
          <w:rFonts w:cs="Arial"/>
          <w:bCs/>
          <w:szCs w:val="24"/>
          <w:lang w:eastAsia="zh-CN"/>
        </w:rPr>
        <w:t>The users stay connected to the scheme and gain additional value from social networks, food</w:t>
      </w:r>
      <w:r w:rsidR="000D14D6" w:rsidRPr="00497C82">
        <w:rPr>
          <w:rFonts w:cs="Arial"/>
          <w:bCs/>
          <w:szCs w:val="24"/>
          <w:lang w:eastAsia="zh-CN"/>
        </w:rPr>
        <w:t xml:space="preserve"> stories</w:t>
      </w:r>
      <w:r w:rsidR="00065D13" w:rsidRPr="00497C82">
        <w:rPr>
          <w:rFonts w:cs="Arial"/>
          <w:bCs/>
          <w:szCs w:val="24"/>
          <w:lang w:eastAsia="zh-CN"/>
        </w:rPr>
        <w:t xml:space="preserve"> and cooking activities and in some cases employment and training opportunities. </w:t>
      </w:r>
    </w:p>
    <w:p w:rsidR="0017111A" w:rsidRDefault="0017111A" w:rsidP="00497C82">
      <w:pPr>
        <w:spacing w:line="360" w:lineRule="auto"/>
        <w:jc w:val="both"/>
        <w:textAlignment w:val="baseline"/>
        <w:rPr>
          <w:rFonts w:cs="Arial"/>
          <w:bCs/>
          <w:szCs w:val="24"/>
          <w:lang w:eastAsia="zh-CN"/>
        </w:rPr>
      </w:pPr>
    </w:p>
    <w:p w:rsidR="006951E3" w:rsidRPr="00497C82" w:rsidRDefault="0017111A" w:rsidP="00497C82">
      <w:pPr>
        <w:spacing w:line="360" w:lineRule="auto"/>
        <w:jc w:val="both"/>
        <w:textAlignment w:val="baseline"/>
        <w:rPr>
          <w:rFonts w:cs="Arial"/>
          <w:bCs/>
          <w:szCs w:val="24"/>
          <w:lang w:eastAsia="zh-CN"/>
        </w:rPr>
      </w:pPr>
      <w:r>
        <w:rPr>
          <w:rFonts w:cs="Arial"/>
          <w:bCs/>
          <w:szCs w:val="24"/>
          <w:lang w:eastAsia="zh-CN"/>
        </w:rPr>
        <w:t xml:space="preserve">     </w:t>
      </w:r>
      <w:r w:rsidR="00B6291D" w:rsidRPr="00497C82">
        <w:rPr>
          <w:rFonts w:cs="Arial"/>
          <w:bCs/>
          <w:szCs w:val="24"/>
          <w:lang w:eastAsia="zh-CN"/>
        </w:rPr>
        <w:t>Enterprises</w:t>
      </w:r>
      <w:r w:rsidR="00B32CDF">
        <w:rPr>
          <w:rFonts w:cs="Arial"/>
          <w:bCs/>
          <w:szCs w:val="24"/>
          <w:lang w:eastAsia="zh-CN"/>
        </w:rPr>
        <w:t xml:space="preserve"> and </w:t>
      </w:r>
      <w:bookmarkStart w:id="0" w:name="_GoBack"/>
      <w:bookmarkEnd w:id="0"/>
      <w:r w:rsidR="00DD08ED">
        <w:rPr>
          <w:rFonts w:cs="Arial"/>
          <w:bCs/>
          <w:szCs w:val="24"/>
          <w:lang w:eastAsia="zh-CN"/>
        </w:rPr>
        <w:t xml:space="preserve">charities </w:t>
      </w:r>
      <w:r w:rsidR="00DD08ED" w:rsidRPr="00497C82">
        <w:rPr>
          <w:rFonts w:cs="Arial"/>
          <w:bCs/>
          <w:szCs w:val="24"/>
          <w:lang w:eastAsia="zh-CN"/>
        </w:rPr>
        <w:t>need</w:t>
      </w:r>
      <w:r w:rsidR="00B6291D" w:rsidRPr="00497C82">
        <w:rPr>
          <w:rFonts w:cs="Arial"/>
          <w:bCs/>
          <w:szCs w:val="24"/>
          <w:lang w:eastAsia="zh-CN"/>
        </w:rPr>
        <w:t xml:space="preserve"> to consider their sales and promotion just as much as a business</w:t>
      </w:r>
      <w:r w:rsidR="00BB6BC8" w:rsidRPr="00497C82">
        <w:rPr>
          <w:rFonts w:cs="Arial"/>
          <w:bCs/>
          <w:szCs w:val="24"/>
          <w:lang w:eastAsia="zh-CN"/>
        </w:rPr>
        <w:t>es</w:t>
      </w:r>
      <w:r w:rsidR="00B6291D" w:rsidRPr="00497C82">
        <w:rPr>
          <w:rFonts w:cs="Arial"/>
          <w:bCs/>
          <w:szCs w:val="24"/>
          <w:lang w:eastAsia="zh-CN"/>
        </w:rPr>
        <w:t xml:space="preserve">, therefore </w:t>
      </w:r>
      <w:r w:rsidR="00251EEB" w:rsidRPr="00497C82">
        <w:rPr>
          <w:rFonts w:cs="Arial"/>
          <w:bCs/>
          <w:szCs w:val="24"/>
          <w:lang w:eastAsia="zh-CN"/>
        </w:rPr>
        <w:t>management</w:t>
      </w:r>
      <w:r w:rsidR="00B6291D" w:rsidRPr="00497C82">
        <w:rPr>
          <w:rFonts w:cs="Arial"/>
          <w:bCs/>
          <w:szCs w:val="24"/>
          <w:lang w:eastAsia="zh-CN"/>
        </w:rPr>
        <w:t xml:space="preserve"> and the team need to master the skill of pitching and improvising, and also be prepared to clarify and add evidence to our arguments. </w:t>
      </w:r>
      <w:r w:rsidR="006951E3" w:rsidRPr="00497C82">
        <w:rPr>
          <w:rFonts w:cs="Arial"/>
          <w:bCs/>
          <w:szCs w:val="24"/>
          <w:lang w:eastAsia="zh-CN"/>
        </w:rPr>
        <w:t>Taking what I have learnt in to account about how to promote my venture, I must also think ahead about how I will share my learning with the team and potential co-founder or funders in the future.</w:t>
      </w:r>
      <w:r w:rsidR="00C31981" w:rsidRPr="00497C82">
        <w:rPr>
          <w:rFonts w:cs="Arial"/>
          <w:bCs/>
          <w:szCs w:val="24"/>
          <w:lang w:eastAsia="zh-CN"/>
        </w:rPr>
        <w:t xml:space="preserve"> Understanding my values is key to this and aids how I explain our value proposition and ways that the social enterprise can build wider connections, such as being linked to health, free school meals in the holidays, new food courses and even to the social prescribing movement. </w:t>
      </w:r>
    </w:p>
    <w:p w:rsidR="00CF4BFC" w:rsidRPr="00497C82" w:rsidRDefault="0008530B" w:rsidP="00497C82">
      <w:pPr>
        <w:spacing w:line="360" w:lineRule="auto"/>
        <w:jc w:val="both"/>
        <w:textAlignment w:val="baseline"/>
        <w:rPr>
          <w:rFonts w:cs="Arial"/>
          <w:szCs w:val="24"/>
          <w:lang w:eastAsia="zh-CN"/>
        </w:rPr>
      </w:pPr>
      <w:r w:rsidRPr="00497C82">
        <w:rPr>
          <w:rFonts w:cs="Arial"/>
          <w:noProof/>
          <w:szCs w:val="24"/>
        </w:rPr>
        <mc:AlternateContent>
          <mc:Choice Requires="wps">
            <w:drawing>
              <wp:anchor distT="0" distB="0" distL="114300" distR="114300" simplePos="0" relativeHeight="251670528" behindDoc="0" locked="0" layoutInCell="1" allowOverlap="1" wp14:anchorId="7EBAE17B" wp14:editId="626921D8">
                <wp:simplePos x="0" y="0"/>
                <wp:positionH relativeFrom="column">
                  <wp:posOffset>0</wp:posOffset>
                </wp:positionH>
                <wp:positionV relativeFrom="paragraph">
                  <wp:posOffset>2864485</wp:posOffset>
                </wp:positionV>
                <wp:extent cx="2865120" cy="355600"/>
                <wp:effectExtent l="19050" t="19050" r="11430" b="25400"/>
                <wp:wrapSquare wrapText="bothSides"/>
                <wp:docPr id="9" name="Text Box 9"/>
                <wp:cNvGraphicFramePr/>
                <a:graphic xmlns:a="http://schemas.openxmlformats.org/drawingml/2006/main">
                  <a:graphicData uri="http://schemas.microsoft.com/office/word/2010/wordprocessingShape">
                    <wps:wsp>
                      <wps:cNvSpPr txBox="1"/>
                      <wps:spPr>
                        <a:xfrm>
                          <a:off x="0" y="0"/>
                          <a:ext cx="2865120" cy="355600"/>
                        </a:xfrm>
                        <a:prstGeom prst="rect">
                          <a:avLst/>
                        </a:prstGeom>
                        <a:noFill/>
                        <a:ln w="38100">
                          <a:solidFill>
                            <a:prstClr val="black"/>
                          </a:solidFill>
                        </a:ln>
                      </wps:spPr>
                      <wps:txbx>
                        <w:txbxContent>
                          <w:p w:rsidR="0008530B" w:rsidRPr="00197F46" w:rsidRDefault="0008530B" w:rsidP="0008530B">
                            <w:pPr>
                              <w:spacing w:line="360" w:lineRule="auto"/>
                              <w:jc w:val="both"/>
                              <w:textAlignment w:val="baseline"/>
                              <w:rPr>
                                <w:rFonts w:ascii="Calibri" w:hAnsi="Calibri" w:cs="Calibri"/>
                                <w:sz w:val="20"/>
                                <w:lang w:eastAsia="zh-CN"/>
                              </w:rPr>
                            </w:pPr>
                            <w:r>
                              <w:rPr>
                                <w:rFonts w:ascii="Calibri" w:hAnsi="Calibri" w:cs="Calibri"/>
                                <w:sz w:val="20"/>
                                <w:lang w:eastAsia="zh-CN"/>
                              </w:rPr>
                              <w:t>4.1 SCAMPER Values Flower Image. Abi Marriott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AE17B" id="Text Box 9" o:spid="_x0000_s1028" type="#_x0000_t202" style="position:absolute;left:0;text-align:left;margin-left:0;margin-top:225.55pt;width:225.6pt;height:2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" filled="f" strokeweight="3pt">
                <v:textbox>
                  <w:txbxContent>
                    <w:p w:rsidR="0008530B" w:rsidRPr="00197F46" w:rsidRDefault="0008530B" w:rsidP="0008530B">
                      <w:pPr>
                        <w:spacing w:line="360" w:lineRule="auto"/>
                        <w:jc w:val="both"/>
                        <w:textAlignment w:val="baseline"/>
                        <w:rPr>
                          <w:rFonts w:ascii="Calibri" w:hAnsi="Calibri" w:cs="Calibri"/>
                          <w:sz w:val="20"/>
                          <w:lang w:eastAsia="zh-CN"/>
                        </w:rPr>
                      </w:pPr>
                      <w:r>
                        <w:rPr>
                          <w:rFonts w:ascii="Calibri" w:hAnsi="Calibri" w:cs="Calibri"/>
                          <w:sz w:val="20"/>
                          <w:lang w:eastAsia="zh-CN"/>
                        </w:rPr>
                        <w:t>4.1 SCAMPER Values Flower Image. Abi Marriott</w:t>
                      </w:r>
                    </w:p>
                  </w:txbxContent>
                </v:textbox>
                <w10:wrap type="square"/>
              </v:shape>
            </w:pict>
          </mc:Fallback>
        </mc:AlternateContent>
      </w:r>
      <w:r w:rsidR="00F139A5" w:rsidRPr="00497C82">
        <w:rPr>
          <w:rFonts w:cs="Arial"/>
          <w:noProof/>
          <w:szCs w:val="24"/>
        </w:rPr>
        <w:drawing>
          <wp:anchor distT="0" distB="0" distL="114300" distR="114300" simplePos="0" relativeHeight="251668480" behindDoc="0" locked="0" layoutInCell="1" allowOverlap="1">
            <wp:simplePos x="0" y="0"/>
            <wp:positionH relativeFrom="column">
              <wp:posOffset>0</wp:posOffset>
            </wp:positionH>
            <wp:positionV relativeFrom="paragraph">
              <wp:posOffset>635</wp:posOffset>
            </wp:positionV>
            <wp:extent cx="2865120" cy="2895600"/>
            <wp:effectExtent l="0" t="0" r="0" b="0"/>
            <wp:wrapThrough wrapText="bothSides">
              <wp:wrapPolygon edited="0">
                <wp:start x="0" y="0"/>
                <wp:lineTo x="0" y="21458"/>
                <wp:lineTo x="21399" y="21458"/>
                <wp:lineTo x="2139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120" cy="2895600"/>
                    </a:xfrm>
                    <a:prstGeom prst="rect">
                      <a:avLst/>
                    </a:prstGeom>
                    <a:noFill/>
                  </pic:spPr>
                </pic:pic>
              </a:graphicData>
            </a:graphic>
            <wp14:sizeRelH relativeFrom="page">
              <wp14:pctWidth>0</wp14:pctWidth>
            </wp14:sizeRelH>
            <wp14:sizeRelV relativeFrom="page">
              <wp14:pctHeight>0</wp14:pctHeight>
            </wp14:sizeRelV>
          </wp:anchor>
        </w:drawing>
      </w:r>
    </w:p>
    <w:p w:rsidR="00C85087" w:rsidRPr="00497C82" w:rsidRDefault="00C85087" w:rsidP="00497C82">
      <w:pPr>
        <w:spacing w:line="360" w:lineRule="auto"/>
        <w:jc w:val="both"/>
        <w:textAlignment w:val="baseline"/>
        <w:rPr>
          <w:rFonts w:cs="Arial"/>
          <w:szCs w:val="24"/>
          <w:lang w:eastAsia="zh-CN"/>
        </w:rPr>
      </w:pPr>
      <w:r w:rsidRPr="00497C82">
        <w:rPr>
          <w:rFonts w:cs="Arial"/>
          <w:szCs w:val="24"/>
          <w:lang w:eastAsia="zh-CN"/>
        </w:rPr>
        <w:t xml:space="preserve">     My venture also brings </w:t>
      </w:r>
      <w:r w:rsidRPr="00497C82">
        <w:rPr>
          <w:rFonts w:cs="Arial"/>
          <w:b/>
          <w:szCs w:val="24"/>
          <w:lang w:eastAsia="zh-CN"/>
        </w:rPr>
        <w:t xml:space="preserve">economic value </w:t>
      </w:r>
      <w:r w:rsidRPr="00497C82">
        <w:rPr>
          <w:rFonts w:cs="Arial"/>
          <w:szCs w:val="24"/>
          <w:lang w:eastAsia="zh-CN"/>
        </w:rPr>
        <w:t xml:space="preserve">as it supports local producers and businesses as low food miles is essential to the ethos and structure. From my initial research, people who plan to use this enterprise for their prepared meals want to due to the local economy aspect. Yes, the food costs may not be the cheapest but by strengthening the local supply chain and in turn their own employment value, we plan to disseminate this value to our beneficiaries. </w:t>
      </w:r>
      <w:r w:rsidR="00073D51" w:rsidRPr="00497C82">
        <w:rPr>
          <w:rFonts w:cs="Arial"/>
          <w:szCs w:val="24"/>
          <w:lang w:eastAsia="zh-CN"/>
        </w:rPr>
        <w:t xml:space="preserve">I am aware of this evidence from my own work coordinating the Wales Community Food Distribution initiative at PLANED. </w:t>
      </w:r>
    </w:p>
    <w:p w:rsidR="00983EB9" w:rsidRPr="00497C82" w:rsidRDefault="00C85087" w:rsidP="00497C82">
      <w:pPr>
        <w:spacing w:line="360" w:lineRule="auto"/>
        <w:jc w:val="both"/>
        <w:textAlignment w:val="baseline"/>
        <w:rPr>
          <w:rFonts w:cs="Arial"/>
          <w:szCs w:val="24"/>
          <w:lang w:eastAsia="zh-CN"/>
        </w:rPr>
      </w:pPr>
      <w:r w:rsidRPr="00497C82">
        <w:rPr>
          <w:rFonts w:cs="Arial"/>
          <w:szCs w:val="24"/>
          <w:lang w:eastAsia="zh-CN"/>
        </w:rPr>
        <w:lastRenderedPageBreak/>
        <w:t xml:space="preserve">     Pembrokeshire Picks has an </w:t>
      </w:r>
      <w:r w:rsidRPr="00497C82">
        <w:rPr>
          <w:rFonts w:cs="Arial"/>
          <w:b/>
          <w:szCs w:val="24"/>
          <w:lang w:eastAsia="zh-CN"/>
        </w:rPr>
        <w:t>influence value</w:t>
      </w:r>
      <w:r w:rsidRPr="00497C82">
        <w:rPr>
          <w:rFonts w:cs="Arial"/>
          <w:szCs w:val="24"/>
          <w:lang w:eastAsia="zh-CN"/>
        </w:rPr>
        <w:t xml:space="preserve"> as </w:t>
      </w:r>
      <w:r w:rsidR="0017111A">
        <w:rPr>
          <w:rFonts w:cs="Arial"/>
          <w:szCs w:val="24"/>
          <w:lang w:eastAsia="zh-CN"/>
        </w:rPr>
        <w:t>it will</w:t>
      </w:r>
      <w:r w:rsidR="000C1E10" w:rsidRPr="00497C82">
        <w:rPr>
          <w:rFonts w:cs="Arial"/>
          <w:szCs w:val="24"/>
          <w:lang w:eastAsia="zh-CN"/>
        </w:rPr>
        <w:t xml:space="preserve"> empower the team and suppliers. The team will be part of a training programme to upskill and progress, and by sourcing sustainably from local suppliers we are building their confidence and security and in turn giving them power and influence in the sector. </w:t>
      </w:r>
      <w:r w:rsidR="00983EB9" w:rsidRPr="00497C82">
        <w:rPr>
          <w:rFonts w:cs="Arial"/>
          <w:szCs w:val="24"/>
          <w:lang w:eastAsia="zh-CN"/>
        </w:rPr>
        <w:t xml:space="preserve">The training programme will aid development by ensuring members acquire accredited qualifications and boost their CV’s. </w:t>
      </w:r>
      <w:r w:rsidR="00216245" w:rsidRPr="00497C82">
        <w:rPr>
          <w:rFonts w:cs="Arial"/>
          <w:szCs w:val="24"/>
          <w:lang w:eastAsia="zh-CN"/>
        </w:rPr>
        <w:t xml:space="preserve"> I have spoken to C</w:t>
      </w:r>
      <w:r w:rsidR="0017111A">
        <w:rPr>
          <w:rFonts w:cs="Arial"/>
          <w:szCs w:val="24"/>
          <w:lang w:eastAsia="zh-CN"/>
        </w:rPr>
        <w:t>an Cook Well Fed about their</w:t>
      </w:r>
      <w:r w:rsidR="00216245" w:rsidRPr="00497C82">
        <w:rPr>
          <w:rFonts w:cs="Arial"/>
          <w:szCs w:val="24"/>
          <w:lang w:eastAsia="zh-CN"/>
        </w:rPr>
        <w:t xml:space="preserve"> training scheme </w:t>
      </w:r>
      <w:r w:rsidR="0017111A">
        <w:rPr>
          <w:rFonts w:cs="Arial"/>
          <w:szCs w:val="24"/>
          <w:lang w:eastAsia="zh-CN"/>
        </w:rPr>
        <w:t xml:space="preserve">as they now </w:t>
      </w:r>
      <w:r w:rsidR="00216245" w:rsidRPr="00497C82">
        <w:rPr>
          <w:rFonts w:cs="Arial"/>
          <w:szCs w:val="24"/>
          <w:lang w:eastAsia="zh-CN"/>
        </w:rPr>
        <w:t xml:space="preserve">enjoy better </w:t>
      </w:r>
      <w:r w:rsidR="0017111A">
        <w:rPr>
          <w:rFonts w:cs="Arial"/>
          <w:szCs w:val="24"/>
          <w:lang w:eastAsia="zh-CN"/>
        </w:rPr>
        <w:t xml:space="preserve">positive </w:t>
      </w:r>
      <w:r w:rsidR="00216245" w:rsidRPr="00497C82">
        <w:rPr>
          <w:rFonts w:cs="Arial"/>
          <w:szCs w:val="24"/>
          <w:lang w:eastAsia="zh-CN"/>
        </w:rPr>
        <w:t>employee ret</w:t>
      </w:r>
      <w:r w:rsidR="0017111A">
        <w:rPr>
          <w:rFonts w:cs="Arial"/>
          <w:szCs w:val="24"/>
          <w:lang w:eastAsia="zh-CN"/>
        </w:rPr>
        <w:t>ention.</w:t>
      </w:r>
      <w:r w:rsidR="00216245" w:rsidRPr="00497C82">
        <w:rPr>
          <w:rFonts w:cs="Arial"/>
          <w:szCs w:val="24"/>
          <w:lang w:eastAsia="zh-CN"/>
        </w:rPr>
        <w:t xml:space="preserve"> </w:t>
      </w:r>
      <w:r w:rsidR="000C1E10" w:rsidRPr="00497C82">
        <w:rPr>
          <w:rFonts w:cs="Arial"/>
          <w:szCs w:val="24"/>
          <w:lang w:eastAsia="zh-CN"/>
        </w:rPr>
        <w:t xml:space="preserve">The legacy of our outcomes brings new opportunities as the success of this first stage will lead to expansion in to the next counties. </w:t>
      </w:r>
    </w:p>
    <w:p w:rsidR="00983EB9" w:rsidRPr="00497C82" w:rsidRDefault="00983EB9" w:rsidP="00497C82">
      <w:pPr>
        <w:spacing w:line="360" w:lineRule="auto"/>
        <w:jc w:val="both"/>
        <w:textAlignment w:val="baseline"/>
        <w:rPr>
          <w:rFonts w:cs="Arial"/>
          <w:szCs w:val="24"/>
          <w:lang w:eastAsia="zh-CN"/>
        </w:rPr>
      </w:pPr>
    </w:p>
    <w:p w:rsidR="002C0AFF" w:rsidRDefault="002C0AFF" w:rsidP="00497C82">
      <w:pPr>
        <w:spacing w:line="360" w:lineRule="auto"/>
        <w:jc w:val="both"/>
        <w:textAlignment w:val="baseline"/>
        <w:rPr>
          <w:rFonts w:cs="Arial"/>
          <w:szCs w:val="24"/>
          <w:lang w:eastAsia="zh-CN"/>
        </w:rPr>
      </w:pPr>
      <w:r w:rsidRPr="00497C82">
        <w:rPr>
          <w:rFonts w:cs="Arial"/>
          <w:szCs w:val="24"/>
          <w:lang w:eastAsia="zh-CN"/>
        </w:rPr>
        <w:t xml:space="preserve">     The </w:t>
      </w:r>
      <w:r w:rsidRPr="00497C82">
        <w:rPr>
          <w:rFonts w:cs="Arial"/>
          <w:b/>
          <w:szCs w:val="24"/>
          <w:lang w:eastAsia="zh-CN"/>
        </w:rPr>
        <w:t>harmony v</w:t>
      </w:r>
      <w:r w:rsidR="001D0665" w:rsidRPr="00497C82">
        <w:rPr>
          <w:rFonts w:cs="Arial"/>
          <w:b/>
          <w:szCs w:val="24"/>
          <w:lang w:eastAsia="zh-CN"/>
        </w:rPr>
        <w:t>alue</w:t>
      </w:r>
      <w:r w:rsidR="001D0665" w:rsidRPr="00497C82">
        <w:rPr>
          <w:rFonts w:cs="Arial"/>
          <w:szCs w:val="24"/>
          <w:lang w:eastAsia="zh-CN"/>
        </w:rPr>
        <w:t xml:space="preserve"> </w:t>
      </w:r>
      <w:r w:rsidR="0017111A">
        <w:rPr>
          <w:rFonts w:cs="Arial"/>
          <w:szCs w:val="24"/>
          <w:lang w:eastAsia="zh-CN"/>
        </w:rPr>
        <w:t>of Pembrokeshire Picks is about creating</w:t>
      </w:r>
      <w:r w:rsidRPr="00497C82">
        <w:rPr>
          <w:rFonts w:cs="Arial"/>
          <w:szCs w:val="24"/>
          <w:lang w:eastAsia="zh-CN"/>
        </w:rPr>
        <w:t xml:space="preserve"> meaningful opportunities and I will create a team </w:t>
      </w:r>
      <w:r w:rsidR="00F159BC" w:rsidRPr="00497C82">
        <w:rPr>
          <w:rFonts w:cs="Arial"/>
          <w:szCs w:val="24"/>
          <w:lang w:eastAsia="zh-CN"/>
        </w:rPr>
        <w:t>of individuals</w:t>
      </w:r>
      <w:r w:rsidRPr="00497C82">
        <w:rPr>
          <w:rFonts w:cs="Arial"/>
          <w:szCs w:val="24"/>
          <w:lang w:eastAsia="zh-CN"/>
        </w:rPr>
        <w:t xml:space="preserve"> who seek out unique pe</w:t>
      </w:r>
      <w:r w:rsidR="0017111A">
        <w:rPr>
          <w:rFonts w:cs="Arial"/>
          <w:szCs w:val="24"/>
          <w:lang w:eastAsia="zh-CN"/>
        </w:rPr>
        <w:t xml:space="preserve">rspectives and value each other. </w:t>
      </w:r>
      <w:r w:rsidRPr="00497C82">
        <w:rPr>
          <w:rFonts w:cs="Arial"/>
          <w:szCs w:val="24"/>
          <w:lang w:eastAsia="zh-CN"/>
        </w:rPr>
        <w:t xml:space="preserve">The sustainable practices around the food also brings sustainable practices for the enterprise as a whole.  </w:t>
      </w:r>
      <w:r w:rsidR="0017111A">
        <w:rPr>
          <w:rFonts w:cs="Arial"/>
          <w:szCs w:val="24"/>
          <w:lang w:eastAsia="zh-CN"/>
        </w:rPr>
        <w:t>I am aware o</w:t>
      </w:r>
      <w:r w:rsidR="00216245" w:rsidRPr="00497C82">
        <w:rPr>
          <w:rFonts w:cs="Arial"/>
          <w:szCs w:val="24"/>
          <w:lang w:eastAsia="zh-CN"/>
        </w:rPr>
        <w:t xml:space="preserve">f the harmony and positivity that being part of a sustainable food scheme and group can bring as I have spoken to the Slow Food Movement about their own activities. </w:t>
      </w:r>
      <w:r w:rsidR="00FB057B" w:rsidRPr="00497C82">
        <w:rPr>
          <w:rFonts w:cs="Arial"/>
          <w:szCs w:val="24"/>
          <w:lang w:eastAsia="zh-CN"/>
        </w:rPr>
        <w:t xml:space="preserve">Focussing on the harmony value can raise challenges when it comes to disseminating your main values and some may perceive a clash with the commercial arm of the enterprise, however, with clear messaging and transparency we can demonstrate why and how values can synergise outputs. </w:t>
      </w:r>
    </w:p>
    <w:p w:rsidR="00B32CDF" w:rsidRPr="00497C82" w:rsidRDefault="00B32CDF" w:rsidP="00497C82">
      <w:pPr>
        <w:spacing w:line="360" w:lineRule="auto"/>
        <w:jc w:val="both"/>
        <w:textAlignment w:val="baseline"/>
        <w:rPr>
          <w:rFonts w:cs="Arial"/>
          <w:szCs w:val="24"/>
          <w:lang w:eastAsia="zh-CN"/>
        </w:rPr>
      </w:pPr>
    </w:p>
    <w:p w:rsidR="001D0665" w:rsidRDefault="00386C31" w:rsidP="00497C82">
      <w:pPr>
        <w:spacing w:line="360" w:lineRule="auto"/>
        <w:jc w:val="both"/>
        <w:textAlignment w:val="baseline"/>
        <w:rPr>
          <w:rFonts w:cs="Arial"/>
          <w:szCs w:val="24"/>
          <w:lang w:eastAsia="zh-CN"/>
        </w:rPr>
      </w:pPr>
      <w:r w:rsidRPr="00497C82">
        <w:rPr>
          <w:rFonts w:cs="Arial"/>
          <w:b/>
          <w:szCs w:val="24"/>
          <w:lang w:eastAsia="zh-CN"/>
        </w:rPr>
        <w:t xml:space="preserve">     </w:t>
      </w:r>
      <w:r w:rsidR="00362A7F" w:rsidRPr="00497C82">
        <w:rPr>
          <w:rFonts w:cs="Arial"/>
          <w:b/>
          <w:szCs w:val="24"/>
          <w:lang w:eastAsia="zh-CN"/>
        </w:rPr>
        <w:t>Social value</w:t>
      </w:r>
      <w:r w:rsidR="00DB5CE5" w:rsidRPr="00497C82">
        <w:rPr>
          <w:rFonts w:cs="Arial"/>
          <w:szCs w:val="24"/>
          <w:lang w:eastAsia="zh-CN"/>
        </w:rPr>
        <w:t xml:space="preserve"> is about holding a wid</w:t>
      </w:r>
      <w:r w:rsidR="00362A7F" w:rsidRPr="00497C82">
        <w:rPr>
          <w:rFonts w:cs="Arial"/>
          <w:szCs w:val="24"/>
          <w:lang w:eastAsia="zh-CN"/>
        </w:rPr>
        <w:t>e understa</w:t>
      </w:r>
      <w:r w:rsidR="0017111A">
        <w:rPr>
          <w:rFonts w:cs="Arial"/>
          <w:szCs w:val="24"/>
          <w:lang w:eastAsia="zh-CN"/>
        </w:rPr>
        <w:t>nding of value and its more than</w:t>
      </w:r>
      <w:r w:rsidR="00362A7F" w:rsidRPr="00497C82">
        <w:rPr>
          <w:rFonts w:cs="Arial"/>
          <w:szCs w:val="24"/>
          <w:lang w:eastAsia="zh-CN"/>
        </w:rPr>
        <w:t xml:space="preserve"> financial gain but more about </w:t>
      </w:r>
      <w:r w:rsidR="0017111A">
        <w:rPr>
          <w:rFonts w:cs="Arial"/>
          <w:szCs w:val="24"/>
          <w:lang w:eastAsia="zh-CN"/>
        </w:rPr>
        <w:t xml:space="preserve">the engagement of beneficiaries. My enterprise will bring a </w:t>
      </w:r>
      <w:r w:rsidR="00DE329B" w:rsidRPr="00497C82">
        <w:rPr>
          <w:rFonts w:cs="Arial"/>
          <w:szCs w:val="24"/>
          <w:lang w:eastAsia="zh-CN"/>
        </w:rPr>
        <w:t xml:space="preserve">social </w:t>
      </w:r>
      <w:r w:rsidR="00956907" w:rsidRPr="00497C82">
        <w:rPr>
          <w:rFonts w:cs="Arial"/>
          <w:szCs w:val="24"/>
          <w:lang w:eastAsia="zh-CN"/>
        </w:rPr>
        <w:t>value and</w:t>
      </w:r>
      <w:r w:rsidR="00DE329B" w:rsidRPr="00497C82">
        <w:rPr>
          <w:rFonts w:cs="Arial"/>
          <w:szCs w:val="24"/>
          <w:lang w:eastAsia="zh-CN"/>
        </w:rPr>
        <w:t xml:space="preserve"> employment value as those we recruit will be part of the enterprise from the star</w:t>
      </w:r>
      <w:r w:rsidR="0017111A">
        <w:rPr>
          <w:rFonts w:cs="Arial"/>
          <w:szCs w:val="24"/>
          <w:lang w:eastAsia="zh-CN"/>
        </w:rPr>
        <w:t xml:space="preserve">t and potentially a shareholder. </w:t>
      </w:r>
      <w:r w:rsidR="00DB5CE5" w:rsidRPr="00497C82">
        <w:rPr>
          <w:rFonts w:cs="Arial"/>
          <w:szCs w:val="24"/>
          <w:lang w:eastAsia="zh-CN"/>
        </w:rPr>
        <w:t xml:space="preserve">Not only will it recruit people but also </w:t>
      </w:r>
      <w:r w:rsidR="0017111A">
        <w:rPr>
          <w:rFonts w:cs="Arial"/>
          <w:szCs w:val="24"/>
          <w:lang w:eastAsia="zh-CN"/>
        </w:rPr>
        <w:t xml:space="preserve">launch a </w:t>
      </w:r>
      <w:r w:rsidR="00DB5CE5" w:rsidRPr="00497C82">
        <w:rPr>
          <w:rFonts w:cs="Arial"/>
          <w:szCs w:val="24"/>
          <w:lang w:eastAsia="zh-CN"/>
        </w:rPr>
        <w:t xml:space="preserve">professional development plan that can be transferred to and linked to expansion of the enterprise. </w:t>
      </w:r>
      <w:r w:rsidR="00DE329B" w:rsidRPr="00497C82">
        <w:rPr>
          <w:rFonts w:cs="Arial"/>
          <w:szCs w:val="24"/>
          <w:lang w:eastAsia="zh-CN"/>
        </w:rPr>
        <w:t xml:space="preserve">From my research,  a community interest company (CIC) may not be the best format for my venture as it can put a lot of power in the hands of a few, where as I want the team members to have a say and develop their skills and boost their employability. </w:t>
      </w:r>
      <w:r w:rsidR="00C2685A" w:rsidRPr="00497C82">
        <w:rPr>
          <w:rFonts w:cs="Arial"/>
          <w:szCs w:val="24"/>
          <w:lang w:eastAsia="zh-CN"/>
        </w:rPr>
        <w:t xml:space="preserve">I am now looking at the possibility of having a business side and a charity side to the enterprise to compliment different types of work and activities. </w:t>
      </w:r>
      <w:r w:rsidR="00DE329B" w:rsidRPr="00497C82">
        <w:rPr>
          <w:rFonts w:cs="Arial"/>
          <w:szCs w:val="24"/>
          <w:lang w:eastAsia="zh-CN"/>
        </w:rPr>
        <w:t xml:space="preserve">The Local Government Action’s framework for social value measurement, explains that one of the themes includes promoting skills and employment, which is crucial in order to </w:t>
      </w:r>
      <w:r w:rsidR="00DE329B" w:rsidRPr="00497C82">
        <w:rPr>
          <w:rFonts w:cs="Arial"/>
          <w:i/>
          <w:szCs w:val="24"/>
          <w:lang w:eastAsia="zh-CN"/>
        </w:rPr>
        <w:t xml:space="preserve">‘promote growth and development opportunities for all within a community </w:t>
      </w:r>
      <w:r w:rsidR="00DE329B" w:rsidRPr="00497C82">
        <w:rPr>
          <w:rFonts w:cs="Arial"/>
          <w:i/>
          <w:szCs w:val="24"/>
          <w:lang w:eastAsia="zh-CN"/>
        </w:rPr>
        <w:lastRenderedPageBreak/>
        <w:t>and ensure that they have access to opportunities to develop new skills and gain meaningful employment’</w:t>
      </w:r>
      <w:r w:rsidR="00DE329B" w:rsidRPr="00497C82">
        <w:rPr>
          <w:rFonts w:cs="Arial"/>
          <w:szCs w:val="24"/>
          <w:lang w:eastAsia="zh-CN"/>
        </w:rPr>
        <w:t>. Local Government Action, (2019).</w:t>
      </w:r>
      <w:r w:rsidR="00DB5CE5" w:rsidRPr="00497C82">
        <w:rPr>
          <w:rFonts w:cs="Arial"/>
          <w:szCs w:val="24"/>
          <w:lang w:eastAsia="zh-CN"/>
        </w:rPr>
        <w:t xml:space="preserve"> The programme will create employment opportunities</w:t>
      </w:r>
      <w:r w:rsidR="007B41AD" w:rsidRPr="00497C82">
        <w:rPr>
          <w:rFonts w:cs="Arial"/>
          <w:szCs w:val="24"/>
          <w:lang w:eastAsia="zh-CN"/>
        </w:rPr>
        <w:t xml:space="preserve">. </w:t>
      </w:r>
      <w:r w:rsidR="00730030" w:rsidRPr="00497C82">
        <w:rPr>
          <w:rFonts w:cs="Arial"/>
          <w:szCs w:val="24"/>
          <w:lang w:eastAsia="zh-CN"/>
        </w:rPr>
        <w:t xml:space="preserve">By creating and maintaining an </w:t>
      </w:r>
      <w:r w:rsidR="00730030" w:rsidRPr="00497C82">
        <w:rPr>
          <w:rFonts w:cs="Arial"/>
          <w:b/>
          <w:szCs w:val="24"/>
          <w:lang w:eastAsia="zh-CN"/>
        </w:rPr>
        <w:t>enjoyment value</w:t>
      </w:r>
      <w:r w:rsidR="00730030" w:rsidRPr="00497C82">
        <w:rPr>
          <w:rFonts w:cs="Arial"/>
          <w:szCs w:val="24"/>
          <w:lang w:eastAsia="zh-CN"/>
        </w:rPr>
        <w:t xml:space="preserve"> to the venture, we ensure that everyone feels part of the full picture and a part of the development process. By creating joyful and meaningful experiences, we inspire </w:t>
      </w:r>
      <w:r w:rsidR="006B6AC3" w:rsidRPr="00497C82">
        <w:rPr>
          <w:rFonts w:cs="Arial"/>
          <w:szCs w:val="24"/>
          <w:lang w:eastAsia="zh-CN"/>
        </w:rPr>
        <w:t>people’s</w:t>
      </w:r>
      <w:r w:rsidR="00730030" w:rsidRPr="00497C82">
        <w:rPr>
          <w:rFonts w:cs="Arial"/>
          <w:szCs w:val="24"/>
          <w:lang w:eastAsia="zh-CN"/>
        </w:rPr>
        <w:t xml:space="preserve"> interest in the story and longevity of the venture. </w:t>
      </w:r>
    </w:p>
    <w:p w:rsidR="00B32CDF" w:rsidRPr="00497C82" w:rsidRDefault="00B32CDF" w:rsidP="00497C82">
      <w:pPr>
        <w:spacing w:line="360" w:lineRule="auto"/>
        <w:jc w:val="both"/>
        <w:textAlignment w:val="baseline"/>
        <w:rPr>
          <w:rFonts w:cs="Arial"/>
          <w:szCs w:val="24"/>
          <w:lang w:eastAsia="zh-CN"/>
        </w:rPr>
      </w:pPr>
    </w:p>
    <w:p w:rsidR="00956907" w:rsidRPr="00497C82" w:rsidRDefault="00956907" w:rsidP="00497C82">
      <w:pPr>
        <w:spacing w:line="360" w:lineRule="auto"/>
        <w:jc w:val="both"/>
        <w:textAlignment w:val="baseline"/>
        <w:rPr>
          <w:rFonts w:cs="Arial"/>
          <w:szCs w:val="24"/>
          <w:lang w:eastAsia="zh-CN"/>
        </w:rPr>
      </w:pPr>
    </w:p>
    <w:p w:rsidR="00A82D1F" w:rsidRPr="00497C82" w:rsidRDefault="005F47DA" w:rsidP="00497C82">
      <w:pPr>
        <w:spacing w:line="360" w:lineRule="auto"/>
        <w:jc w:val="both"/>
        <w:textAlignment w:val="baseline"/>
        <w:rPr>
          <w:rFonts w:cs="Arial"/>
          <w:szCs w:val="24"/>
          <w:u w:val="single"/>
          <w:lang w:eastAsia="zh-CN"/>
        </w:rPr>
      </w:pPr>
      <w:r w:rsidRPr="00497C82">
        <w:rPr>
          <w:rFonts w:cs="Arial"/>
          <w:b/>
          <w:bCs/>
          <w:szCs w:val="24"/>
          <w:u w:val="single"/>
          <w:lang w:eastAsia="zh-CN"/>
        </w:rPr>
        <w:t xml:space="preserve">Task 4 </w:t>
      </w:r>
      <w:r w:rsidR="00A82D1F" w:rsidRPr="00497C82">
        <w:rPr>
          <w:rFonts w:cs="Arial"/>
          <w:b/>
          <w:bCs/>
          <w:szCs w:val="24"/>
          <w:u w:val="single"/>
          <w:lang w:eastAsia="zh-CN"/>
        </w:rPr>
        <w:t>My Vivid V</w:t>
      </w:r>
      <w:r w:rsidR="00956907" w:rsidRPr="00497C82">
        <w:rPr>
          <w:rFonts w:cs="Arial"/>
          <w:b/>
          <w:bCs/>
          <w:szCs w:val="24"/>
          <w:u w:val="single"/>
          <w:lang w:eastAsia="zh-CN"/>
        </w:rPr>
        <w:t>ision for M</w:t>
      </w:r>
      <w:r w:rsidR="00E26DE9" w:rsidRPr="00497C82">
        <w:rPr>
          <w:rFonts w:cs="Arial"/>
          <w:b/>
          <w:bCs/>
          <w:szCs w:val="24"/>
          <w:u w:val="single"/>
          <w:lang w:eastAsia="zh-CN"/>
        </w:rPr>
        <w:t>y Enterprise/Venture</w:t>
      </w:r>
    </w:p>
    <w:p w:rsidR="004A7CC6" w:rsidRPr="00497C82" w:rsidRDefault="00307D07" w:rsidP="00497C82">
      <w:pPr>
        <w:spacing w:line="360" w:lineRule="auto"/>
        <w:jc w:val="both"/>
        <w:textAlignment w:val="baseline"/>
        <w:rPr>
          <w:rFonts w:cs="Arial"/>
          <w:szCs w:val="24"/>
          <w:lang w:eastAsia="zh-CN"/>
        </w:rPr>
      </w:pPr>
      <w:r w:rsidRPr="00497C82">
        <w:rPr>
          <w:rFonts w:cs="Arial"/>
          <w:noProof/>
          <w:szCs w:val="24"/>
        </w:rPr>
        <mc:AlternateContent>
          <mc:Choice Requires="wps">
            <w:drawing>
              <wp:anchor distT="0" distB="0" distL="114300" distR="114300" simplePos="0" relativeHeight="251667456" behindDoc="0" locked="0" layoutInCell="1" allowOverlap="1" wp14:anchorId="3E4B80B4" wp14:editId="71953E2C">
                <wp:simplePos x="0" y="0"/>
                <wp:positionH relativeFrom="column">
                  <wp:posOffset>0</wp:posOffset>
                </wp:positionH>
                <wp:positionV relativeFrom="paragraph">
                  <wp:posOffset>3106420</wp:posOffset>
                </wp:positionV>
                <wp:extent cx="5731510" cy="355600"/>
                <wp:effectExtent l="19050" t="19050" r="21590" b="25400"/>
                <wp:wrapSquare wrapText="bothSides"/>
                <wp:docPr id="8" name="Text Box 8"/>
                <wp:cNvGraphicFramePr/>
                <a:graphic xmlns:a="http://schemas.openxmlformats.org/drawingml/2006/main">
                  <a:graphicData uri="http://schemas.microsoft.com/office/word/2010/wordprocessingShape">
                    <wps:wsp>
                      <wps:cNvSpPr txBox="1"/>
                      <wps:spPr>
                        <a:xfrm>
                          <a:off x="0" y="0"/>
                          <a:ext cx="5731510" cy="355600"/>
                        </a:xfrm>
                        <a:prstGeom prst="rect">
                          <a:avLst/>
                        </a:prstGeom>
                        <a:noFill/>
                        <a:ln w="38100">
                          <a:solidFill>
                            <a:prstClr val="black"/>
                          </a:solidFill>
                        </a:ln>
                      </wps:spPr>
                      <wps:txbx>
                        <w:txbxContent>
                          <w:p w:rsidR="00307D07" w:rsidRPr="00197F46" w:rsidRDefault="00E26DE9" w:rsidP="00307D07">
                            <w:pPr>
                              <w:spacing w:line="360" w:lineRule="auto"/>
                              <w:jc w:val="both"/>
                              <w:textAlignment w:val="baseline"/>
                              <w:rPr>
                                <w:rFonts w:ascii="Calibri" w:hAnsi="Calibri" w:cs="Calibri"/>
                                <w:sz w:val="20"/>
                                <w:lang w:eastAsia="zh-CN"/>
                              </w:rPr>
                            </w:pPr>
                            <w:r>
                              <w:rPr>
                                <w:rFonts w:ascii="Calibri" w:hAnsi="Calibri" w:cs="Calibri"/>
                                <w:sz w:val="20"/>
                                <w:lang w:eastAsia="zh-CN"/>
                              </w:rPr>
                              <w:t>4.1 Pembrokeshire</w:t>
                            </w:r>
                            <w:r w:rsidR="00307D07">
                              <w:rPr>
                                <w:rFonts w:ascii="Calibri" w:hAnsi="Calibri" w:cs="Calibri"/>
                                <w:sz w:val="20"/>
                                <w:lang w:eastAsia="zh-CN"/>
                              </w:rPr>
                              <w:t xml:space="preserve"> Picks - Vivid Vision Mind M</w:t>
                            </w:r>
                            <w:r w:rsidR="00307D07" w:rsidRPr="00307D07">
                              <w:rPr>
                                <w:rFonts w:ascii="Calibri" w:hAnsi="Calibri" w:cs="Calibri"/>
                                <w:sz w:val="20"/>
                                <w:lang w:eastAsia="zh-CN"/>
                              </w:rPr>
                              <w:t>ap</w:t>
                            </w:r>
                            <w:r w:rsidR="00307D07">
                              <w:rPr>
                                <w:rFonts w:ascii="Calibri" w:hAnsi="Calibri" w:cs="Calibri"/>
                                <w:sz w:val="20"/>
                                <w:lang w:eastAsia="zh-CN"/>
                              </w:rPr>
                              <w:t xml:space="preserve"> - Abi Marriott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B80B4" id="Text Box 8" o:spid="_x0000_s1029" type="#_x0000_t202" style="position:absolute;left:0;text-align:left;margin-left:0;margin-top:244.6pt;width:451.3pt;height:2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" filled="f" strokeweight="3pt">
                <v:textbox>
                  <w:txbxContent>
                    <w:p w:rsidR="00307D07" w:rsidRPr="00197F46" w:rsidRDefault="00E26DE9" w:rsidP="00307D07">
                      <w:pPr>
                        <w:spacing w:line="360" w:lineRule="auto"/>
                        <w:jc w:val="both"/>
                        <w:textAlignment w:val="baseline"/>
                        <w:rPr>
                          <w:rFonts w:ascii="Calibri" w:hAnsi="Calibri" w:cs="Calibri"/>
                          <w:sz w:val="20"/>
                          <w:lang w:eastAsia="zh-CN"/>
                        </w:rPr>
                      </w:pPr>
                      <w:r>
                        <w:rPr>
                          <w:rFonts w:ascii="Calibri" w:hAnsi="Calibri" w:cs="Calibri"/>
                          <w:sz w:val="20"/>
                          <w:lang w:eastAsia="zh-CN"/>
                        </w:rPr>
                        <w:t>4.1 Pembrokeshire</w:t>
                      </w:r>
                      <w:r w:rsidR="00307D07">
                        <w:rPr>
                          <w:rFonts w:ascii="Calibri" w:hAnsi="Calibri" w:cs="Calibri"/>
                          <w:sz w:val="20"/>
                          <w:lang w:eastAsia="zh-CN"/>
                        </w:rPr>
                        <w:t xml:space="preserve"> Picks - Vivid Vision Mind M</w:t>
                      </w:r>
                      <w:r w:rsidR="00307D07" w:rsidRPr="00307D07">
                        <w:rPr>
                          <w:rFonts w:ascii="Calibri" w:hAnsi="Calibri" w:cs="Calibri"/>
                          <w:sz w:val="20"/>
                          <w:lang w:eastAsia="zh-CN"/>
                        </w:rPr>
                        <w:t>ap</w:t>
                      </w:r>
                      <w:r w:rsidR="00307D07">
                        <w:rPr>
                          <w:rFonts w:ascii="Calibri" w:hAnsi="Calibri" w:cs="Calibri"/>
                          <w:sz w:val="20"/>
                          <w:lang w:eastAsia="zh-CN"/>
                        </w:rPr>
                        <w:t xml:space="preserve"> - Abi Marriott </w:t>
                      </w:r>
                    </w:p>
                  </w:txbxContent>
                </v:textbox>
                <w10:wrap type="square"/>
              </v:shape>
            </w:pict>
          </mc:Fallback>
        </mc:AlternateContent>
      </w:r>
      <w:r w:rsidRPr="00497C82">
        <w:rPr>
          <w:rFonts w:cs="Arial"/>
          <w:noProof/>
          <w:szCs w:val="24"/>
        </w:rPr>
        <w:drawing>
          <wp:inline distT="0" distB="0" distL="0" distR="0" wp14:anchorId="0E2A9F77" wp14:editId="75AFCD2D">
            <wp:extent cx="5731510" cy="30861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86100"/>
                    </a:xfrm>
                    <a:prstGeom prst="rect">
                      <a:avLst/>
                    </a:prstGeom>
                  </pic:spPr>
                </pic:pic>
              </a:graphicData>
            </a:graphic>
          </wp:inline>
        </w:drawing>
      </w:r>
    </w:p>
    <w:p w:rsidR="004A7CC6" w:rsidRPr="00497C82" w:rsidRDefault="004A7CC6" w:rsidP="00497C82">
      <w:pPr>
        <w:spacing w:line="360" w:lineRule="auto"/>
        <w:jc w:val="both"/>
        <w:textAlignment w:val="baseline"/>
        <w:rPr>
          <w:rFonts w:cs="Arial"/>
          <w:szCs w:val="24"/>
          <w:lang w:eastAsia="zh-CN"/>
        </w:rPr>
      </w:pPr>
    </w:p>
    <w:p w:rsidR="00200A28" w:rsidRPr="00497C82" w:rsidRDefault="00200A28" w:rsidP="00497C82">
      <w:pPr>
        <w:spacing w:line="360" w:lineRule="auto"/>
        <w:jc w:val="both"/>
        <w:textAlignment w:val="baseline"/>
        <w:rPr>
          <w:rFonts w:cs="Arial"/>
          <w:szCs w:val="24"/>
          <w:lang w:eastAsia="zh-CN"/>
        </w:rPr>
      </w:pPr>
      <w:r w:rsidRPr="00497C82">
        <w:rPr>
          <w:rFonts w:cs="Arial"/>
          <w:szCs w:val="24"/>
          <w:lang w:eastAsia="zh-CN"/>
        </w:rPr>
        <w:t>Imagine a future where fresh, sustainable, and locally sourced food is readily available to everyone, regardless of their location. Welcome to ‘Pembrokeshire Picks’ - an innovative social enterprise that aims to provide just that. Our mission is to deliver high-quality food while building a better, more sustainable food system that benefits local producers, the environment, and our customers.</w:t>
      </w:r>
    </w:p>
    <w:p w:rsidR="00200A28" w:rsidRPr="00497C82" w:rsidRDefault="00200A28" w:rsidP="00497C82">
      <w:pPr>
        <w:spacing w:line="360" w:lineRule="auto"/>
        <w:jc w:val="both"/>
        <w:textAlignment w:val="baseline"/>
        <w:rPr>
          <w:rFonts w:cs="Arial"/>
          <w:szCs w:val="24"/>
          <w:lang w:eastAsia="zh-CN"/>
        </w:rPr>
      </w:pPr>
    </w:p>
    <w:p w:rsidR="00B32CDF" w:rsidRDefault="00B32CDF" w:rsidP="00497C82">
      <w:pPr>
        <w:spacing w:line="360" w:lineRule="auto"/>
        <w:jc w:val="both"/>
        <w:textAlignment w:val="baseline"/>
        <w:rPr>
          <w:rFonts w:cs="Arial"/>
          <w:szCs w:val="24"/>
          <w:lang w:eastAsia="zh-CN"/>
        </w:rPr>
      </w:pPr>
      <w:r>
        <w:rPr>
          <w:rFonts w:cs="Arial"/>
          <w:szCs w:val="24"/>
          <w:lang w:eastAsia="zh-CN"/>
        </w:rPr>
        <w:t xml:space="preserve">     </w:t>
      </w:r>
      <w:r w:rsidR="00200A28" w:rsidRPr="00497C82">
        <w:rPr>
          <w:rFonts w:cs="Arial"/>
          <w:szCs w:val="24"/>
          <w:lang w:eastAsia="zh-CN"/>
        </w:rPr>
        <w:t xml:space="preserve">At ‘Pembrokeshire Picks,’ we understand that </w:t>
      </w:r>
      <w:r w:rsidR="00200A28" w:rsidRPr="00B32CDF">
        <w:rPr>
          <w:rFonts w:cs="Arial"/>
          <w:b/>
          <w:szCs w:val="24"/>
          <w:lang w:eastAsia="zh-CN"/>
        </w:rPr>
        <w:t>food</w:t>
      </w:r>
      <w:r w:rsidR="00200A28" w:rsidRPr="00497C82">
        <w:rPr>
          <w:rFonts w:cs="Arial"/>
          <w:szCs w:val="24"/>
          <w:lang w:eastAsia="zh-CN"/>
        </w:rPr>
        <w:t xml:space="preserve"> is not just a product, but a way to connect people and communities. We pride ourselves on our strong relationships with local producers, ensuring that we source our ingredients sustainably and support small-scale farmers in the process. </w:t>
      </w:r>
      <w:r>
        <w:rPr>
          <w:rFonts w:cs="Arial"/>
          <w:szCs w:val="24"/>
          <w:lang w:eastAsia="zh-CN"/>
        </w:rPr>
        <w:t xml:space="preserve">   </w:t>
      </w:r>
    </w:p>
    <w:p w:rsidR="003C73B9" w:rsidRDefault="003C73B9" w:rsidP="00497C82">
      <w:pPr>
        <w:spacing w:line="360" w:lineRule="auto"/>
        <w:jc w:val="both"/>
        <w:textAlignment w:val="baseline"/>
        <w:rPr>
          <w:rFonts w:cs="Arial"/>
          <w:szCs w:val="24"/>
          <w:lang w:eastAsia="zh-CN"/>
        </w:rPr>
      </w:pPr>
    </w:p>
    <w:p w:rsidR="00200A28" w:rsidRPr="00497C82" w:rsidRDefault="003C73B9" w:rsidP="00497C82">
      <w:pPr>
        <w:spacing w:line="360" w:lineRule="auto"/>
        <w:jc w:val="both"/>
        <w:textAlignment w:val="baseline"/>
        <w:rPr>
          <w:rFonts w:cs="Arial"/>
          <w:szCs w:val="24"/>
          <w:lang w:eastAsia="zh-CN"/>
        </w:rPr>
      </w:pPr>
      <w:r>
        <w:rPr>
          <w:rFonts w:cs="Arial"/>
          <w:szCs w:val="24"/>
          <w:lang w:eastAsia="zh-CN"/>
        </w:rPr>
        <w:t xml:space="preserve">     </w:t>
      </w:r>
      <w:r w:rsidR="00200A28" w:rsidRPr="00497C82">
        <w:rPr>
          <w:rFonts w:cs="Arial"/>
          <w:szCs w:val="24"/>
          <w:lang w:eastAsia="zh-CN"/>
        </w:rPr>
        <w:t xml:space="preserve">Our </w:t>
      </w:r>
      <w:r w:rsidR="00200A28" w:rsidRPr="00B32CDF">
        <w:rPr>
          <w:rFonts w:cs="Arial"/>
          <w:b/>
          <w:szCs w:val="24"/>
          <w:lang w:eastAsia="zh-CN"/>
        </w:rPr>
        <w:t>team</w:t>
      </w:r>
      <w:r w:rsidR="00200A28" w:rsidRPr="00497C82">
        <w:rPr>
          <w:rFonts w:cs="Arial"/>
          <w:szCs w:val="24"/>
          <w:lang w:eastAsia="zh-CN"/>
        </w:rPr>
        <w:t xml:space="preserve"> comprises logistics experts, skilled cooks, suppliers, distributors, chefs, and nutritionists who work together to create delicious recipes that are both healthy and tasty. We also have an outreach and marketing team that works closely with our customers to capture their ideas and feedback, which helps us to continually improve our offerings.</w:t>
      </w:r>
      <w:r w:rsidR="00B32CDF" w:rsidRPr="00B32CDF">
        <w:t xml:space="preserve"> </w:t>
      </w:r>
    </w:p>
    <w:p w:rsidR="00200A28" w:rsidRPr="00497C82" w:rsidRDefault="00200A28" w:rsidP="00497C82">
      <w:pPr>
        <w:spacing w:line="360" w:lineRule="auto"/>
        <w:jc w:val="both"/>
        <w:textAlignment w:val="baseline"/>
        <w:rPr>
          <w:rFonts w:cs="Arial"/>
          <w:szCs w:val="24"/>
          <w:lang w:eastAsia="zh-CN"/>
        </w:rPr>
      </w:pPr>
    </w:p>
    <w:p w:rsidR="00B32CDF" w:rsidRDefault="00B32CDF" w:rsidP="00497C82">
      <w:pPr>
        <w:spacing w:line="360" w:lineRule="auto"/>
        <w:jc w:val="both"/>
        <w:textAlignment w:val="baseline"/>
        <w:rPr>
          <w:rFonts w:cs="Arial"/>
          <w:szCs w:val="24"/>
          <w:lang w:eastAsia="zh-CN"/>
        </w:rPr>
      </w:pPr>
      <w:r>
        <w:rPr>
          <w:rFonts w:cs="Arial"/>
          <w:szCs w:val="24"/>
          <w:lang w:eastAsia="zh-CN"/>
        </w:rPr>
        <w:t xml:space="preserve">     </w:t>
      </w:r>
      <w:r w:rsidR="00200A28" w:rsidRPr="00497C82">
        <w:rPr>
          <w:rFonts w:cs="Arial"/>
          <w:szCs w:val="24"/>
          <w:lang w:eastAsia="zh-CN"/>
        </w:rPr>
        <w:t xml:space="preserve">The </w:t>
      </w:r>
      <w:r w:rsidR="00200A28" w:rsidRPr="00B32CDF">
        <w:rPr>
          <w:rFonts w:cs="Arial"/>
          <w:b/>
          <w:szCs w:val="24"/>
          <w:lang w:eastAsia="zh-CN"/>
        </w:rPr>
        <w:t>geography</w:t>
      </w:r>
      <w:r w:rsidR="00200A28" w:rsidRPr="00497C82">
        <w:rPr>
          <w:rFonts w:cs="Arial"/>
          <w:szCs w:val="24"/>
          <w:lang w:eastAsia="zh-CN"/>
        </w:rPr>
        <w:t xml:space="preserve"> of Pembrokeshire provides us with a unique advantage. With a county council produce mark and a local food partnership, we are well-positioned to build our model and expand it to other regions. Our focus on growth and development ensures that we stay ahead of the curve, offering our customers new and exciting options while rem</w:t>
      </w:r>
      <w:r w:rsidR="001304DB">
        <w:rPr>
          <w:rFonts w:cs="Arial"/>
          <w:szCs w:val="24"/>
          <w:lang w:eastAsia="zh-CN"/>
        </w:rPr>
        <w:t>aining true to our core values.</w:t>
      </w:r>
      <w:r>
        <w:rPr>
          <w:rFonts w:cs="Arial"/>
          <w:szCs w:val="24"/>
          <w:lang w:eastAsia="zh-CN"/>
        </w:rPr>
        <w:t xml:space="preserve"> </w:t>
      </w:r>
    </w:p>
    <w:p w:rsidR="00B32CDF" w:rsidRDefault="00B32CDF" w:rsidP="00497C82">
      <w:pPr>
        <w:spacing w:line="360" w:lineRule="auto"/>
        <w:jc w:val="both"/>
        <w:textAlignment w:val="baseline"/>
        <w:rPr>
          <w:rFonts w:cs="Arial"/>
          <w:szCs w:val="24"/>
          <w:lang w:eastAsia="zh-CN"/>
        </w:rPr>
      </w:pPr>
    </w:p>
    <w:p w:rsidR="00B32CDF" w:rsidRDefault="00B32CDF" w:rsidP="00497C82">
      <w:pPr>
        <w:spacing w:line="360" w:lineRule="auto"/>
        <w:jc w:val="both"/>
        <w:textAlignment w:val="baseline"/>
        <w:rPr>
          <w:rFonts w:cs="Arial"/>
          <w:szCs w:val="24"/>
          <w:lang w:eastAsia="zh-CN"/>
        </w:rPr>
      </w:pPr>
      <w:r>
        <w:rPr>
          <w:rFonts w:cs="Arial"/>
          <w:szCs w:val="24"/>
          <w:lang w:eastAsia="zh-CN"/>
        </w:rPr>
        <w:t xml:space="preserve">     </w:t>
      </w:r>
      <w:r w:rsidR="00200A28" w:rsidRPr="00497C82">
        <w:rPr>
          <w:rFonts w:cs="Arial"/>
          <w:szCs w:val="24"/>
          <w:lang w:eastAsia="zh-CN"/>
        </w:rPr>
        <w:t xml:space="preserve">Our commitment to the </w:t>
      </w:r>
      <w:r w:rsidR="00200A28" w:rsidRPr="00B32CDF">
        <w:rPr>
          <w:rFonts w:cs="Arial"/>
          <w:b/>
          <w:szCs w:val="24"/>
          <w:lang w:eastAsia="zh-CN"/>
        </w:rPr>
        <w:t>environment</w:t>
      </w:r>
      <w:r w:rsidR="00200A28" w:rsidRPr="00497C82">
        <w:rPr>
          <w:rFonts w:cs="Arial"/>
          <w:szCs w:val="24"/>
          <w:lang w:eastAsia="zh-CN"/>
        </w:rPr>
        <w:t xml:space="preserve"> is another key aspect of our enterprise. By reducing </w:t>
      </w:r>
      <w:r w:rsidR="00200A28" w:rsidRPr="00497C82">
        <w:rPr>
          <w:rFonts w:cs="Arial"/>
          <w:szCs w:val="24"/>
          <w:lang w:eastAsia="zh-CN"/>
        </w:rPr>
        <w:t xml:space="preserve">food miles and strengthening local supplier networks. </w:t>
      </w:r>
      <w:r w:rsidR="00E26DE9" w:rsidRPr="00497C82">
        <w:rPr>
          <w:rFonts w:cs="Arial"/>
          <w:szCs w:val="24"/>
          <w:lang w:eastAsia="zh-CN"/>
        </w:rPr>
        <w:t xml:space="preserve">The food is an important factor as this is the final product we are delivering but the relationships and way we purchase our supply is key and in line with our principles to source sustainably and support local producers to grow and strengthen. </w:t>
      </w:r>
    </w:p>
    <w:p w:rsidR="00B32CDF" w:rsidRDefault="00B32CDF" w:rsidP="00497C82">
      <w:pPr>
        <w:spacing w:line="360" w:lineRule="auto"/>
        <w:jc w:val="both"/>
        <w:textAlignment w:val="baseline"/>
        <w:rPr>
          <w:rFonts w:cs="Arial"/>
          <w:szCs w:val="24"/>
          <w:lang w:eastAsia="zh-CN"/>
        </w:rPr>
      </w:pPr>
    </w:p>
    <w:p w:rsidR="00E26DE9" w:rsidRPr="00497C82" w:rsidRDefault="00B32CDF" w:rsidP="00497C82">
      <w:pPr>
        <w:spacing w:line="360" w:lineRule="auto"/>
        <w:jc w:val="both"/>
        <w:textAlignment w:val="baseline"/>
        <w:rPr>
          <w:rFonts w:cs="Arial"/>
          <w:szCs w:val="24"/>
          <w:lang w:eastAsia="zh-CN"/>
        </w:rPr>
      </w:pPr>
      <w:r>
        <w:rPr>
          <w:rFonts w:cs="Arial"/>
          <w:szCs w:val="24"/>
          <w:lang w:eastAsia="zh-CN"/>
        </w:rPr>
        <w:t xml:space="preserve">     </w:t>
      </w:r>
      <w:r w:rsidRPr="00B32CDF">
        <w:rPr>
          <w:rFonts w:cs="Arial"/>
          <w:szCs w:val="24"/>
          <w:lang w:eastAsia="zh-CN"/>
        </w:rPr>
        <w:t xml:space="preserve">Finally, and most importantly our </w:t>
      </w:r>
      <w:r w:rsidRPr="00B32CDF">
        <w:rPr>
          <w:rFonts w:cs="Arial"/>
          <w:b/>
          <w:szCs w:val="24"/>
          <w:lang w:eastAsia="zh-CN"/>
        </w:rPr>
        <w:t>customers</w:t>
      </w:r>
      <w:r w:rsidRPr="00B32CDF">
        <w:rPr>
          <w:rFonts w:cs="Arial"/>
          <w:szCs w:val="24"/>
          <w:lang w:eastAsia="zh-CN"/>
        </w:rPr>
        <w:t xml:space="preserve"> shape the next steps and our model ensures we meet needs and demands such as older people living in rural areas with poor access to fresh food and options.</w:t>
      </w:r>
    </w:p>
    <w:p w:rsidR="001A7176" w:rsidRPr="00497C82" w:rsidRDefault="001A7176" w:rsidP="00497C82">
      <w:pPr>
        <w:spacing w:line="360" w:lineRule="auto"/>
        <w:jc w:val="both"/>
        <w:textAlignment w:val="baseline"/>
        <w:rPr>
          <w:rFonts w:cs="Arial"/>
          <w:szCs w:val="24"/>
          <w:lang w:eastAsia="zh-CN"/>
        </w:rPr>
      </w:pPr>
    </w:p>
    <w:p w:rsidR="004A7CC6" w:rsidRPr="00497C82" w:rsidRDefault="00131966" w:rsidP="00497C82">
      <w:pPr>
        <w:spacing w:line="360" w:lineRule="auto"/>
        <w:jc w:val="both"/>
        <w:textAlignment w:val="baseline"/>
        <w:rPr>
          <w:rFonts w:cs="Arial"/>
          <w:szCs w:val="24"/>
        </w:rPr>
      </w:pPr>
      <w:r w:rsidRPr="00497C82">
        <w:rPr>
          <w:rFonts w:cs="Arial"/>
          <w:szCs w:val="24"/>
        </w:rPr>
        <w:t xml:space="preserve">     </w:t>
      </w:r>
      <w:r w:rsidR="003C73B9">
        <w:rPr>
          <w:rFonts w:cs="Arial"/>
          <w:szCs w:val="24"/>
        </w:rPr>
        <w:t xml:space="preserve">I also want to </w:t>
      </w:r>
      <w:r w:rsidRPr="00497C82">
        <w:rPr>
          <w:rFonts w:cs="Arial"/>
          <w:szCs w:val="24"/>
        </w:rPr>
        <w:t>highlight that by constantly monitoring and evaluating, we are adapting our outlook and seizing new opportunities along the journey</w:t>
      </w:r>
      <w:r w:rsidR="004A7CC6" w:rsidRPr="00497C82">
        <w:rPr>
          <w:rFonts w:cs="Arial"/>
          <w:szCs w:val="24"/>
        </w:rPr>
        <w:t>.</w:t>
      </w:r>
      <w:r w:rsidRPr="00497C82">
        <w:rPr>
          <w:rFonts w:cs="Arial"/>
          <w:szCs w:val="24"/>
        </w:rPr>
        <w:t xml:space="preserve"> Working in this way of delivering your outcome but also continually building the model does bring challenges and requires patience which is why being a social enterprise brings buy in from these interested in our wider outcomes and social values</w:t>
      </w:r>
      <w:r w:rsidRPr="00497C82">
        <w:rPr>
          <w:rFonts w:cs="Arial"/>
          <w:i/>
          <w:szCs w:val="24"/>
        </w:rPr>
        <w:t>.  ‘</w:t>
      </w:r>
      <w:r w:rsidR="004A7CC6" w:rsidRPr="00497C82">
        <w:rPr>
          <w:rFonts w:cs="Arial"/>
          <w:i/>
          <w:szCs w:val="24"/>
        </w:rPr>
        <w:t>A purpose beyond profit is about defining how the business ultimately adds value to society. Indeed, what business calls ‘sustainability’ is not a goal in itself, but a means to get somewhere better</w:t>
      </w:r>
      <w:r w:rsidRPr="00497C82">
        <w:rPr>
          <w:rFonts w:cs="Arial"/>
          <w:i/>
          <w:szCs w:val="24"/>
        </w:rPr>
        <w:t>’</w:t>
      </w:r>
      <w:r w:rsidR="004A7CC6" w:rsidRPr="00497C82">
        <w:rPr>
          <w:rFonts w:cs="Arial"/>
          <w:i/>
          <w:szCs w:val="24"/>
        </w:rPr>
        <w:t>.</w:t>
      </w:r>
      <w:r w:rsidR="004A7CC6" w:rsidRPr="00497C82">
        <w:rPr>
          <w:rFonts w:cs="Arial"/>
          <w:szCs w:val="24"/>
        </w:rPr>
        <w:t xml:space="preserve"> </w:t>
      </w:r>
      <w:r w:rsidRPr="00497C82">
        <w:rPr>
          <w:rFonts w:cs="Arial"/>
          <w:szCs w:val="24"/>
        </w:rPr>
        <w:t xml:space="preserve">PAGE 29 Fisk, P. (2010). Having a purpose and fulfilling a need and perhaps identifying and addressing future needs is energising and can give us cause and reasoning. </w:t>
      </w:r>
    </w:p>
    <w:p w:rsidR="001A7176" w:rsidRPr="00497C82" w:rsidRDefault="001A7176" w:rsidP="00497C82">
      <w:pPr>
        <w:spacing w:line="360" w:lineRule="auto"/>
        <w:jc w:val="both"/>
        <w:textAlignment w:val="baseline"/>
        <w:rPr>
          <w:rFonts w:cs="Arial"/>
          <w:szCs w:val="24"/>
        </w:rPr>
      </w:pPr>
    </w:p>
    <w:p w:rsidR="004E0403" w:rsidRPr="00497C82" w:rsidRDefault="004E0403" w:rsidP="00497C82">
      <w:pPr>
        <w:spacing w:line="360" w:lineRule="auto"/>
        <w:jc w:val="both"/>
        <w:textAlignment w:val="baseline"/>
        <w:rPr>
          <w:rFonts w:cs="Arial"/>
          <w:szCs w:val="24"/>
        </w:rPr>
      </w:pPr>
    </w:p>
    <w:p w:rsidR="00A82D1F" w:rsidRPr="00497C82" w:rsidRDefault="00A82D1F" w:rsidP="00497C82">
      <w:pPr>
        <w:spacing w:line="360" w:lineRule="auto"/>
        <w:jc w:val="both"/>
        <w:textAlignment w:val="baseline"/>
        <w:rPr>
          <w:rFonts w:cs="Arial"/>
          <w:szCs w:val="24"/>
          <w:lang w:eastAsia="zh-CN"/>
        </w:rPr>
      </w:pPr>
      <w:r w:rsidRPr="00497C82">
        <w:rPr>
          <w:rFonts w:cs="Arial"/>
          <w:szCs w:val="24"/>
          <w:lang w:eastAsia="zh-CN"/>
        </w:rPr>
        <w:t> </w:t>
      </w:r>
    </w:p>
    <w:p w:rsidR="00A82D1F" w:rsidRPr="00497C82" w:rsidRDefault="00177112" w:rsidP="00497C82">
      <w:pPr>
        <w:spacing w:line="360" w:lineRule="auto"/>
        <w:jc w:val="both"/>
        <w:textAlignment w:val="baseline"/>
        <w:rPr>
          <w:rFonts w:cs="Arial"/>
          <w:szCs w:val="24"/>
          <w:u w:val="single"/>
          <w:lang w:eastAsia="zh-CN"/>
        </w:rPr>
      </w:pPr>
      <w:r w:rsidRPr="00497C82">
        <w:rPr>
          <w:rFonts w:cs="Arial"/>
          <w:noProof/>
          <w:szCs w:val="24"/>
          <w:u w:val="single"/>
        </w:rPr>
        <w:drawing>
          <wp:anchor distT="0" distB="0" distL="114300" distR="114300" simplePos="0" relativeHeight="251671552" behindDoc="0" locked="0" layoutInCell="1" allowOverlap="1">
            <wp:simplePos x="0" y="0"/>
            <wp:positionH relativeFrom="column">
              <wp:posOffset>0</wp:posOffset>
            </wp:positionH>
            <wp:positionV relativeFrom="paragraph">
              <wp:posOffset>269240</wp:posOffset>
            </wp:positionV>
            <wp:extent cx="5731510" cy="2891790"/>
            <wp:effectExtent l="0" t="0" r="2540" b="3810"/>
            <wp:wrapThrough wrapText="bothSides">
              <wp:wrapPolygon edited="0">
                <wp:start x="0" y="0"/>
                <wp:lineTo x="0" y="21486"/>
                <wp:lineTo x="21538" y="21486"/>
                <wp:lineTo x="21538"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91790"/>
                    </a:xfrm>
                    <a:prstGeom prst="rect">
                      <a:avLst/>
                    </a:prstGeom>
                  </pic:spPr>
                </pic:pic>
              </a:graphicData>
            </a:graphic>
            <wp14:sizeRelH relativeFrom="page">
              <wp14:pctWidth>0</wp14:pctWidth>
            </wp14:sizeRelH>
            <wp14:sizeRelV relativeFrom="page">
              <wp14:pctHeight>0</wp14:pctHeight>
            </wp14:sizeRelV>
          </wp:anchor>
        </w:drawing>
      </w:r>
      <w:r w:rsidR="006B6AC3" w:rsidRPr="00497C82">
        <w:rPr>
          <w:rFonts w:cs="Arial"/>
          <w:b/>
          <w:bCs/>
          <w:szCs w:val="24"/>
          <w:u w:val="single"/>
          <w:lang w:eastAsia="zh-CN"/>
        </w:rPr>
        <w:t>B-Corp Application</w:t>
      </w:r>
    </w:p>
    <w:p w:rsidR="00177112" w:rsidRPr="00497C82" w:rsidRDefault="00177112" w:rsidP="00497C82">
      <w:pPr>
        <w:spacing w:line="360" w:lineRule="auto"/>
        <w:jc w:val="both"/>
        <w:textAlignment w:val="baseline"/>
        <w:rPr>
          <w:rFonts w:cs="Arial"/>
          <w:b/>
          <w:szCs w:val="24"/>
          <w:lang w:eastAsia="zh-CN"/>
        </w:rPr>
      </w:pPr>
    </w:p>
    <w:p w:rsidR="004E0403" w:rsidRPr="00497C82" w:rsidRDefault="004E0403" w:rsidP="00497C82">
      <w:pPr>
        <w:spacing w:line="360" w:lineRule="auto"/>
        <w:jc w:val="both"/>
        <w:textAlignment w:val="baseline"/>
        <w:rPr>
          <w:rFonts w:cs="Arial"/>
          <w:b/>
          <w:szCs w:val="24"/>
          <w:lang w:eastAsia="zh-CN"/>
        </w:rPr>
      </w:pPr>
    </w:p>
    <w:p w:rsidR="00585016" w:rsidRPr="00497C82" w:rsidRDefault="00C70045" w:rsidP="00497C82">
      <w:pPr>
        <w:spacing w:line="360" w:lineRule="auto"/>
        <w:jc w:val="both"/>
        <w:textAlignment w:val="baseline"/>
        <w:rPr>
          <w:rFonts w:cs="Arial"/>
          <w:szCs w:val="24"/>
          <w:lang w:eastAsia="zh-CN"/>
        </w:rPr>
      </w:pPr>
      <w:r w:rsidRPr="00497C82">
        <w:rPr>
          <w:rFonts w:cs="Arial"/>
          <w:szCs w:val="24"/>
          <w:lang w:eastAsia="zh-CN"/>
        </w:rPr>
        <w:t>I must admit, that acquiring this certification</w:t>
      </w:r>
      <w:r w:rsidR="00956907" w:rsidRPr="00497C82">
        <w:rPr>
          <w:rFonts w:cs="Arial"/>
          <w:szCs w:val="24"/>
          <w:lang w:eastAsia="zh-CN"/>
        </w:rPr>
        <w:t xml:space="preserve"> is not the right fit for me, but I do see the value</w:t>
      </w:r>
      <w:r w:rsidRPr="00497C82">
        <w:rPr>
          <w:rFonts w:cs="Arial"/>
          <w:szCs w:val="24"/>
          <w:lang w:eastAsia="zh-CN"/>
        </w:rPr>
        <w:t xml:space="preserve"> in accreditation and will ensure our suppliers receive or are working towards the Pembrokeshire Produce Mark as well as hitting sustainable standards in line with Food Sense Wales criteria. I will also endeavour to achieve an Investors in People certifica</w:t>
      </w:r>
      <w:r w:rsidR="001304DB">
        <w:rPr>
          <w:rFonts w:cs="Arial"/>
          <w:szCs w:val="24"/>
          <w:lang w:eastAsia="zh-CN"/>
        </w:rPr>
        <w:t xml:space="preserve">te and possible the Social Enterprise Mark. </w:t>
      </w:r>
    </w:p>
    <w:p w:rsidR="00585016" w:rsidRPr="00497C82" w:rsidRDefault="00585016" w:rsidP="00497C82">
      <w:pPr>
        <w:spacing w:line="360" w:lineRule="auto"/>
        <w:jc w:val="both"/>
        <w:textAlignment w:val="baseline"/>
        <w:rPr>
          <w:rFonts w:cs="Arial"/>
          <w:b/>
          <w:szCs w:val="24"/>
          <w:lang w:eastAsia="zh-CN"/>
        </w:rPr>
      </w:pPr>
    </w:p>
    <w:p w:rsidR="00177112" w:rsidRPr="00497C82" w:rsidRDefault="00177112" w:rsidP="00497C82">
      <w:pPr>
        <w:spacing w:line="360" w:lineRule="auto"/>
        <w:jc w:val="both"/>
        <w:textAlignment w:val="baseline"/>
        <w:rPr>
          <w:rFonts w:cs="Arial"/>
          <w:b/>
          <w:szCs w:val="24"/>
          <w:lang w:eastAsia="zh-CN"/>
        </w:rPr>
      </w:pPr>
      <w:r w:rsidRPr="00497C82">
        <w:rPr>
          <w:rFonts w:cs="Arial"/>
          <w:b/>
          <w:szCs w:val="24"/>
          <w:lang w:eastAsia="zh-CN"/>
        </w:rPr>
        <w:t>Email to Potential Co-founder</w:t>
      </w:r>
    </w:p>
    <w:p w:rsidR="00177112" w:rsidRPr="00497C82" w:rsidRDefault="00177112" w:rsidP="00497C82">
      <w:pPr>
        <w:spacing w:line="360" w:lineRule="auto"/>
        <w:jc w:val="both"/>
        <w:textAlignment w:val="baseline"/>
        <w:rPr>
          <w:rFonts w:cs="Arial"/>
          <w:b/>
          <w:szCs w:val="24"/>
          <w:lang w:eastAsia="zh-CN"/>
        </w:rPr>
      </w:pPr>
    </w:p>
    <w:p w:rsidR="00177112" w:rsidRPr="00497C82" w:rsidRDefault="00177112" w:rsidP="00497C82">
      <w:pPr>
        <w:spacing w:line="360" w:lineRule="auto"/>
        <w:jc w:val="both"/>
        <w:textAlignment w:val="baseline"/>
        <w:rPr>
          <w:rFonts w:cs="Arial"/>
          <w:i/>
          <w:szCs w:val="24"/>
          <w:lang w:eastAsia="zh-CN"/>
        </w:rPr>
      </w:pPr>
      <w:r w:rsidRPr="00497C82">
        <w:rPr>
          <w:rFonts w:cs="Arial"/>
          <w:i/>
          <w:szCs w:val="24"/>
          <w:lang w:eastAsia="zh-CN"/>
        </w:rPr>
        <w:t xml:space="preserve">Dear Mrs J Hummel, </w:t>
      </w:r>
    </w:p>
    <w:p w:rsidR="00014428" w:rsidRPr="00497C82" w:rsidRDefault="00014428" w:rsidP="00497C82">
      <w:pPr>
        <w:spacing w:line="360" w:lineRule="auto"/>
        <w:jc w:val="both"/>
        <w:textAlignment w:val="baseline"/>
        <w:rPr>
          <w:rFonts w:cs="Arial"/>
          <w:i/>
          <w:szCs w:val="24"/>
          <w:lang w:eastAsia="zh-CN"/>
        </w:rPr>
      </w:pPr>
    </w:p>
    <w:p w:rsidR="00F96F88" w:rsidRPr="00497C82" w:rsidRDefault="00177112" w:rsidP="00497C82">
      <w:pPr>
        <w:spacing w:line="360" w:lineRule="auto"/>
        <w:jc w:val="both"/>
        <w:textAlignment w:val="baseline"/>
        <w:rPr>
          <w:rFonts w:cs="Arial"/>
          <w:i/>
          <w:szCs w:val="24"/>
          <w:lang w:eastAsia="zh-CN"/>
        </w:rPr>
      </w:pPr>
      <w:r w:rsidRPr="00497C82">
        <w:rPr>
          <w:rFonts w:cs="Arial"/>
          <w:i/>
          <w:szCs w:val="24"/>
          <w:lang w:eastAsia="zh-CN"/>
        </w:rPr>
        <w:t xml:space="preserve">Following on from our </w:t>
      </w:r>
      <w:r w:rsidR="0030276D" w:rsidRPr="00497C82">
        <w:rPr>
          <w:rFonts w:cs="Arial"/>
          <w:i/>
          <w:szCs w:val="24"/>
          <w:lang w:eastAsia="zh-CN"/>
        </w:rPr>
        <w:t xml:space="preserve">phone conversation this morning, </w:t>
      </w:r>
      <w:r w:rsidRPr="00497C82">
        <w:rPr>
          <w:rFonts w:cs="Arial"/>
          <w:i/>
          <w:szCs w:val="24"/>
          <w:lang w:eastAsia="zh-CN"/>
        </w:rPr>
        <w:t xml:space="preserve">here is the feedback and details relating </w:t>
      </w:r>
      <w:r w:rsidR="0030276D" w:rsidRPr="00497C82">
        <w:rPr>
          <w:rFonts w:cs="Arial"/>
          <w:i/>
          <w:szCs w:val="24"/>
          <w:lang w:eastAsia="zh-CN"/>
        </w:rPr>
        <w:t>to our</w:t>
      </w:r>
      <w:r w:rsidRPr="00497C82">
        <w:rPr>
          <w:rFonts w:cs="Arial"/>
          <w:i/>
          <w:szCs w:val="24"/>
          <w:lang w:eastAsia="zh-CN"/>
        </w:rPr>
        <w:t xml:space="preserve"> B-Corp status </w:t>
      </w:r>
      <w:r w:rsidR="008A23F8" w:rsidRPr="00497C82">
        <w:rPr>
          <w:rFonts w:cs="Arial"/>
          <w:i/>
          <w:szCs w:val="24"/>
          <w:lang w:eastAsia="zh-CN"/>
        </w:rPr>
        <w:t xml:space="preserve">application. </w:t>
      </w:r>
    </w:p>
    <w:p w:rsidR="00014428" w:rsidRPr="00497C82" w:rsidRDefault="00014428" w:rsidP="00497C82">
      <w:pPr>
        <w:spacing w:line="360" w:lineRule="auto"/>
        <w:jc w:val="both"/>
        <w:textAlignment w:val="baseline"/>
        <w:rPr>
          <w:rFonts w:cs="Arial"/>
          <w:i/>
          <w:szCs w:val="24"/>
          <w:lang w:eastAsia="zh-CN"/>
        </w:rPr>
      </w:pPr>
    </w:p>
    <w:p w:rsidR="00F96F88" w:rsidRPr="00497C82" w:rsidRDefault="00F96F88" w:rsidP="00497C82">
      <w:pPr>
        <w:spacing w:line="360" w:lineRule="auto"/>
        <w:jc w:val="both"/>
        <w:textAlignment w:val="baseline"/>
        <w:rPr>
          <w:rFonts w:cs="Arial"/>
          <w:i/>
          <w:szCs w:val="24"/>
          <w:lang w:eastAsia="zh-CN"/>
        </w:rPr>
      </w:pPr>
      <w:r w:rsidRPr="00497C82">
        <w:rPr>
          <w:rFonts w:cs="Arial"/>
          <w:i/>
          <w:szCs w:val="24"/>
          <w:lang w:eastAsia="zh-CN"/>
        </w:rPr>
        <w:t xml:space="preserve">    As a new and emerging social enterprise with sustainability </w:t>
      </w:r>
      <w:r w:rsidR="0030276D" w:rsidRPr="00497C82">
        <w:rPr>
          <w:rFonts w:cs="Arial"/>
          <w:i/>
          <w:szCs w:val="24"/>
          <w:lang w:eastAsia="zh-CN"/>
        </w:rPr>
        <w:t>at the heart</w:t>
      </w:r>
      <w:r w:rsidRPr="00497C82">
        <w:rPr>
          <w:rFonts w:cs="Arial"/>
          <w:i/>
          <w:szCs w:val="24"/>
          <w:lang w:eastAsia="zh-CN"/>
        </w:rPr>
        <w:t>, we aspire to hold a B Corporation</w:t>
      </w:r>
      <w:r w:rsidR="00162C1C">
        <w:rPr>
          <w:rFonts w:cs="Arial"/>
          <w:i/>
          <w:szCs w:val="24"/>
          <w:lang w:eastAsia="zh-CN"/>
        </w:rPr>
        <w:t xml:space="preserve"> Certification. This is to show pride and to</w:t>
      </w:r>
      <w:r w:rsidRPr="00497C82">
        <w:rPr>
          <w:rFonts w:cs="Arial"/>
          <w:i/>
          <w:szCs w:val="24"/>
          <w:lang w:eastAsia="zh-CN"/>
        </w:rPr>
        <w:t xml:space="preserve"> </w:t>
      </w:r>
      <w:r w:rsidR="00162C1C">
        <w:rPr>
          <w:rFonts w:cs="Arial"/>
          <w:i/>
          <w:szCs w:val="24"/>
          <w:lang w:eastAsia="zh-CN"/>
        </w:rPr>
        <w:t xml:space="preserve">demonstrate </w:t>
      </w:r>
      <w:r w:rsidRPr="00497C82">
        <w:rPr>
          <w:rFonts w:cs="Arial"/>
          <w:i/>
          <w:szCs w:val="24"/>
          <w:lang w:eastAsia="zh-CN"/>
        </w:rPr>
        <w:t>that we continually strive to ac</w:t>
      </w:r>
      <w:r w:rsidR="0030276D" w:rsidRPr="00497C82">
        <w:rPr>
          <w:rFonts w:cs="Arial"/>
          <w:i/>
          <w:szCs w:val="24"/>
          <w:lang w:eastAsia="zh-CN"/>
        </w:rPr>
        <w:t>hieve high standards of</w:t>
      </w:r>
      <w:r w:rsidRPr="00497C82">
        <w:rPr>
          <w:rFonts w:cs="Arial"/>
          <w:i/>
          <w:szCs w:val="24"/>
          <w:lang w:eastAsia="zh-CN"/>
        </w:rPr>
        <w:t xml:space="preserve"> performance and accountability. </w:t>
      </w:r>
    </w:p>
    <w:p w:rsidR="00014428" w:rsidRPr="00497C82" w:rsidRDefault="00014428" w:rsidP="00497C82">
      <w:pPr>
        <w:spacing w:line="360" w:lineRule="auto"/>
        <w:jc w:val="both"/>
        <w:textAlignment w:val="baseline"/>
        <w:rPr>
          <w:rFonts w:cs="Arial"/>
          <w:i/>
          <w:szCs w:val="24"/>
          <w:lang w:eastAsia="zh-CN"/>
        </w:rPr>
      </w:pPr>
    </w:p>
    <w:p w:rsidR="00F96F88" w:rsidRPr="00497C82" w:rsidRDefault="00162C1C" w:rsidP="00497C82">
      <w:pPr>
        <w:spacing w:line="360" w:lineRule="auto"/>
        <w:jc w:val="both"/>
        <w:textAlignment w:val="baseline"/>
        <w:rPr>
          <w:rFonts w:cs="Arial"/>
          <w:i/>
          <w:szCs w:val="24"/>
          <w:lang w:eastAsia="zh-CN"/>
        </w:rPr>
      </w:pPr>
      <w:r>
        <w:rPr>
          <w:rFonts w:cs="Arial"/>
          <w:i/>
          <w:szCs w:val="24"/>
          <w:lang w:eastAsia="zh-CN"/>
        </w:rPr>
        <w:lastRenderedPageBreak/>
        <w:t xml:space="preserve">   W</w:t>
      </w:r>
      <w:r w:rsidR="00F96F88" w:rsidRPr="00497C82">
        <w:rPr>
          <w:rFonts w:cs="Arial"/>
          <w:i/>
          <w:szCs w:val="24"/>
          <w:lang w:eastAsia="zh-CN"/>
        </w:rPr>
        <w:t>e are currently facing challenges in completing the impact assessment criteria due to capacity restrictions. We appreciate that your company require</w:t>
      </w:r>
      <w:r w:rsidR="0030276D" w:rsidRPr="00497C82">
        <w:rPr>
          <w:rFonts w:cs="Arial"/>
          <w:i/>
          <w:szCs w:val="24"/>
          <w:lang w:eastAsia="zh-CN"/>
        </w:rPr>
        <w:t xml:space="preserve">s </w:t>
      </w:r>
      <w:r w:rsidR="00F96F88" w:rsidRPr="00497C82">
        <w:rPr>
          <w:rFonts w:cs="Arial"/>
          <w:i/>
          <w:szCs w:val="24"/>
          <w:lang w:eastAsia="zh-CN"/>
        </w:rPr>
        <w:t>this status before we can move forward, but as a new enterprise with recruitment still taking place, we do not have the capacity to complete this application at this time. To add context, we are currently creating and forming our company policies and standards and working with our board of director</w:t>
      </w:r>
      <w:r w:rsidR="0030276D" w:rsidRPr="00497C82">
        <w:rPr>
          <w:rFonts w:cs="Arial"/>
          <w:i/>
          <w:szCs w:val="24"/>
          <w:lang w:eastAsia="zh-CN"/>
        </w:rPr>
        <w:t>s</w:t>
      </w:r>
      <w:r w:rsidR="00F96F88" w:rsidRPr="00497C82">
        <w:rPr>
          <w:rFonts w:cs="Arial"/>
          <w:i/>
          <w:szCs w:val="24"/>
          <w:lang w:eastAsia="zh-CN"/>
        </w:rPr>
        <w:t xml:space="preserve"> on the most effective way to publicly disseminate those on completion. </w:t>
      </w:r>
    </w:p>
    <w:p w:rsidR="00014428" w:rsidRPr="00497C82" w:rsidRDefault="00014428" w:rsidP="00497C82">
      <w:pPr>
        <w:spacing w:line="360" w:lineRule="auto"/>
        <w:jc w:val="both"/>
        <w:textAlignment w:val="baseline"/>
        <w:rPr>
          <w:rFonts w:cs="Arial"/>
          <w:i/>
          <w:szCs w:val="24"/>
          <w:lang w:eastAsia="zh-CN"/>
        </w:rPr>
      </w:pPr>
    </w:p>
    <w:p w:rsidR="00F96F88" w:rsidRPr="00497C82" w:rsidRDefault="00162C1C" w:rsidP="00497C82">
      <w:pPr>
        <w:spacing w:line="360" w:lineRule="auto"/>
        <w:jc w:val="both"/>
        <w:textAlignment w:val="baseline"/>
        <w:rPr>
          <w:rFonts w:cs="Arial"/>
          <w:i/>
          <w:szCs w:val="24"/>
          <w:lang w:eastAsia="zh-CN"/>
        </w:rPr>
      </w:pPr>
      <w:r>
        <w:rPr>
          <w:rFonts w:cs="Arial"/>
          <w:i/>
          <w:szCs w:val="24"/>
          <w:lang w:eastAsia="zh-CN"/>
        </w:rPr>
        <w:t xml:space="preserve">    A</w:t>
      </w:r>
      <w:r w:rsidR="00F96F88" w:rsidRPr="00497C82">
        <w:rPr>
          <w:rFonts w:cs="Arial"/>
          <w:i/>
          <w:szCs w:val="24"/>
          <w:lang w:eastAsia="zh-CN"/>
        </w:rPr>
        <w:t xml:space="preserve">s managing </w:t>
      </w:r>
      <w:r w:rsidR="00B30BA9" w:rsidRPr="00497C82">
        <w:rPr>
          <w:rFonts w:cs="Arial"/>
          <w:i/>
          <w:szCs w:val="24"/>
          <w:lang w:eastAsia="zh-CN"/>
        </w:rPr>
        <w:t>director of this</w:t>
      </w:r>
      <w:r w:rsidR="00F96F88" w:rsidRPr="00497C82">
        <w:rPr>
          <w:rFonts w:cs="Arial"/>
          <w:i/>
          <w:szCs w:val="24"/>
          <w:lang w:eastAsia="zh-CN"/>
        </w:rPr>
        <w:t xml:space="preserve"> much anticipated social enterprise, I can personally guarantee that we</w:t>
      </w:r>
      <w:r w:rsidR="006A287E" w:rsidRPr="00497C82">
        <w:rPr>
          <w:rFonts w:cs="Arial"/>
          <w:i/>
          <w:szCs w:val="24"/>
          <w:lang w:eastAsia="zh-CN"/>
        </w:rPr>
        <w:t xml:space="preserve"> do already and will continue to stand by and follow our strong high standards of practice in line with the requirements of the B-Corps status. You will know from January’s presentation </w:t>
      </w:r>
      <w:r w:rsidR="00014428" w:rsidRPr="00497C82">
        <w:rPr>
          <w:rFonts w:cs="Arial"/>
          <w:i/>
          <w:szCs w:val="24"/>
          <w:lang w:eastAsia="zh-CN"/>
        </w:rPr>
        <w:t>that</w:t>
      </w:r>
      <w:r w:rsidR="006A287E" w:rsidRPr="00497C82">
        <w:rPr>
          <w:rFonts w:cs="Arial"/>
          <w:i/>
          <w:szCs w:val="24"/>
          <w:lang w:eastAsia="zh-CN"/>
        </w:rPr>
        <w:t xml:space="preserve"> we already demonstrate a high social, economical and environmental performance and continually monitor and evaluate against proactive measuring methods. </w:t>
      </w:r>
    </w:p>
    <w:p w:rsidR="00014428" w:rsidRPr="00497C82" w:rsidRDefault="00014428" w:rsidP="00497C82">
      <w:pPr>
        <w:spacing w:line="360" w:lineRule="auto"/>
        <w:jc w:val="both"/>
        <w:textAlignment w:val="baseline"/>
        <w:rPr>
          <w:rFonts w:cs="Arial"/>
          <w:i/>
          <w:szCs w:val="24"/>
          <w:lang w:eastAsia="zh-CN"/>
        </w:rPr>
      </w:pPr>
    </w:p>
    <w:p w:rsidR="00F96F88" w:rsidRPr="00497C82" w:rsidRDefault="006A287E" w:rsidP="00497C82">
      <w:pPr>
        <w:spacing w:line="360" w:lineRule="auto"/>
        <w:jc w:val="both"/>
        <w:textAlignment w:val="baseline"/>
        <w:rPr>
          <w:rFonts w:cs="Arial"/>
          <w:i/>
          <w:szCs w:val="24"/>
          <w:lang w:eastAsia="zh-CN"/>
        </w:rPr>
      </w:pPr>
      <w:r w:rsidRPr="00497C82">
        <w:rPr>
          <w:rFonts w:cs="Arial"/>
          <w:i/>
          <w:szCs w:val="24"/>
          <w:lang w:eastAsia="zh-CN"/>
        </w:rPr>
        <w:t xml:space="preserve">    To overcome our current challenge in obtaining the certification, I would like to propose an extension to completion by end of April. This time ensures I can recruit our Business Manager and following their induction period confidently and legally complete the paperwork </w:t>
      </w:r>
      <w:r w:rsidR="0030276D" w:rsidRPr="00497C82">
        <w:rPr>
          <w:rFonts w:cs="Arial"/>
          <w:i/>
          <w:szCs w:val="24"/>
          <w:lang w:eastAsia="zh-CN"/>
        </w:rPr>
        <w:t>required for this assessment, and</w:t>
      </w:r>
      <w:r w:rsidRPr="00497C82">
        <w:rPr>
          <w:rFonts w:cs="Arial"/>
          <w:i/>
          <w:szCs w:val="24"/>
          <w:lang w:eastAsia="zh-CN"/>
        </w:rPr>
        <w:t xml:space="preserve"> I will endeavour to keep you u</w:t>
      </w:r>
      <w:r w:rsidR="0030276D" w:rsidRPr="00497C82">
        <w:rPr>
          <w:rFonts w:cs="Arial"/>
          <w:i/>
          <w:szCs w:val="24"/>
          <w:lang w:eastAsia="zh-CN"/>
        </w:rPr>
        <w:t>pdated</w:t>
      </w:r>
      <w:r w:rsidRPr="00497C82">
        <w:rPr>
          <w:rFonts w:cs="Arial"/>
          <w:i/>
          <w:szCs w:val="24"/>
          <w:lang w:eastAsia="zh-CN"/>
        </w:rPr>
        <w:t xml:space="preserve"> on the progre</w:t>
      </w:r>
      <w:r w:rsidR="0030276D" w:rsidRPr="00497C82">
        <w:rPr>
          <w:rFonts w:cs="Arial"/>
          <w:i/>
          <w:szCs w:val="24"/>
          <w:lang w:eastAsia="zh-CN"/>
        </w:rPr>
        <w:t xml:space="preserve">ss of this recruitment and work. </w:t>
      </w:r>
      <w:r w:rsidRPr="00497C82">
        <w:rPr>
          <w:rFonts w:cs="Arial"/>
          <w:i/>
          <w:szCs w:val="24"/>
          <w:lang w:eastAsia="zh-CN"/>
        </w:rPr>
        <w:t xml:space="preserve"> </w:t>
      </w:r>
    </w:p>
    <w:p w:rsidR="00014428" w:rsidRPr="00497C82" w:rsidRDefault="00014428" w:rsidP="00497C82">
      <w:pPr>
        <w:spacing w:line="360" w:lineRule="auto"/>
        <w:jc w:val="both"/>
        <w:textAlignment w:val="baseline"/>
        <w:rPr>
          <w:rFonts w:cs="Arial"/>
          <w:i/>
          <w:szCs w:val="24"/>
          <w:lang w:eastAsia="zh-CN"/>
        </w:rPr>
      </w:pPr>
    </w:p>
    <w:p w:rsidR="001F243A" w:rsidRPr="00497C82" w:rsidRDefault="006A287E" w:rsidP="00497C82">
      <w:pPr>
        <w:spacing w:line="360" w:lineRule="auto"/>
        <w:jc w:val="both"/>
        <w:textAlignment w:val="baseline"/>
        <w:rPr>
          <w:rFonts w:cs="Arial"/>
          <w:i/>
          <w:szCs w:val="24"/>
          <w:lang w:eastAsia="zh-CN"/>
        </w:rPr>
      </w:pPr>
      <w:r w:rsidRPr="00497C82">
        <w:rPr>
          <w:rFonts w:cs="Arial"/>
          <w:i/>
          <w:szCs w:val="24"/>
          <w:lang w:eastAsia="zh-CN"/>
        </w:rPr>
        <w:t xml:space="preserve">    Please accep</w:t>
      </w:r>
      <w:r w:rsidR="00162C1C">
        <w:rPr>
          <w:rFonts w:cs="Arial"/>
          <w:i/>
          <w:szCs w:val="24"/>
          <w:lang w:eastAsia="zh-CN"/>
        </w:rPr>
        <w:t>t my apologies</w:t>
      </w:r>
      <w:r w:rsidRPr="00497C82">
        <w:rPr>
          <w:rFonts w:cs="Arial"/>
          <w:i/>
          <w:szCs w:val="24"/>
          <w:lang w:eastAsia="zh-CN"/>
        </w:rPr>
        <w:t xml:space="preserve"> and I hope you can take my reasoning and extension request in to account before meeting with your trustees this Friday. Let </w:t>
      </w:r>
      <w:r w:rsidR="00014428" w:rsidRPr="00497C82">
        <w:rPr>
          <w:rFonts w:cs="Arial"/>
          <w:i/>
          <w:szCs w:val="24"/>
          <w:lang w:eastAsia="zh-CN"/>
        </w:rPr>
        <w:t xml:space="preserve">me stress </w:t>
      </w:r>
      <w:r w:rsidRPr="00497C82">
        <w:rPr>
          <w:rFonts w:cs="Arial"/>
          <w:i/>
          <w:szCs w:val="24"/>
          <w:lang w:eastAsia="zh-CN"/>
        </w:rPr>
        <w:t xml:space="preserve">that we do aim to achieve the B-Corp status, but the added time will ensure we do this efficiently </w:t>
      </w:r>
      <w:r w:rsidR="008A23F8" w:rsidRPr="00497C82">
        <w:rPr>
          <w:rFonts w:cs="Arial"/>
          <w:i/>
          <w:szCs w:val="24"/>
          <w:lang w:eastAsia="zh-CN"/>
        </w:rPr>
        <w:t xml:space="preserve">and correctly. </w:t>
      </w:r>
    </w:p>
    <w:p w:rsidR="006A287E" w:rsidRPr="00497C82" w:rsidRDefault="006A287E" w:rsidP="00497C82">
      <w:pPr>
        <w:spacing w:line="360" w:lineRule="auto"/>
        <w:jc w:val="both"/>
        <w:rPr>
          <w:rFonts w:cs="Arial"/>
          <w:i/>
          <w:szCs w:val="24"/>
        </w:rPr>
      </w:pPr>
      <w:r w:rsidRPr="00497C82">
        <w:rPr>
          <w:rFonts w:cs="Arial"/>
          <w:i/>
          <w:szCs w:val="24"/>
          <w:lang w:eastAsia="zh-CN"/>
        </w:rPr>
        <w:t xml:space="preserve">   </w:t>
      </w:r>
    </w:p>
    <w:p w:rsidR="006A287E" w:rsidRPr="00497C82" w:rsidRDefault="006A287E" w:rsidP="00497C82">
      <w:pPr>
        <w:spacing w:line="360" w:lineRule="auto"/>
        <w:jc w:val="both"/>
        <w:rPr>
          <w:rFonts w:cs="Arial"/>
          <w:i/>
          <w:szCs w:val="24"/>
        </w:rPr>
      </w:pPr>
      <w:r w:rsidRPr="00497C82">
        <w:rPr>
          <w:rFonts w:cs="Arial"/>
          <w:i/>
          <w:szCs w:val="24"/>
        </w:rPr>
        <w:t xml:space="preserve">Please come back to me if you want to discuss further </w:t>
      </w:r>
      <w:r w:rsidR="00014428" w:rsidRPr="00497C82">
        <w:rPr>
          <w:rFonts w:cs="Arial"/>
          <w:i/>
          <w:szCs w:val="24"/>
        </w:rPr>
        <w:t xml:space="preserve">and I look forward to your response. </w:t>
      </w:r>
    </w:p>
    <w:p w:rsidR="006A287E" w:rsidRPr="00497C82" w:rsidRDefault="006A287E" w:rsidP="00497C82">
      <w:pPr>
        <w:spacing w:line="360" w:lineRule="auto"/>
        <w:jc w:val="both"/>
        <w:rPr>
          <w:rFonts w:cs="Arial"/>
          <w:i/>
          <w:szCs w:val="24"/>
        </w:rPr>
      </w:pPr>
    </w:p>
    <w:p w:rsidR="006A287E" w:rsidRPr="00497C82" w:rsidRDefault="006A287E" w:rsidP="00497C82">
      <w:pPr>
        <w:spacing w:line="360" w:lineRule="auto"/>
        <w:jc w:val="both"/>
        <w:rPr>
          <w:rFonts w:cs="Arial"/>
          <w:i/>
          <w:szCs w:val="24"/>
        </w:rPr>
      </w:pPr>
      <w:r w:rsidRPr="00497C82">
        <w:rPr>
          <w:rFonts w:cs="Arial"/>
          <w:i/>
          <w:szCs w:val="24"/>
        </w:rPr>
        <w:t xml:space="preserve">Yours Sincerely, </w:t>
      </w:r>
    </w:p>
    <w:p w:rsidR="006A287E" w:rsidRPr="00497C82" w:rsidRDefault="006A287E" w:rsidP="00497C82">
      <w:pPr>
        <w:spacing w:line="360" w:lineRule="auto"/>
        <w:jc w:val="both"/>
        <w:rPr>
          <w:rFonts w:cs="Arial"/>
          <w:i/>
          <w:szCs w:val="24"/>
        </w:rPr>
      </w:pPr>
      <w:r w:rsidRPr="00497C82">
        <w:rPr>
          <w:rFonts w:cs="Arial"/>
          <w:i/>
          <w:szCs w:val="24"/>
        </w:rPr>
        <w:t>Abi Marriott</w:t>
      </w:r>
    </w:p>
    <w:p w:rsidR="006A287E" w:rsidRPr="00497C82" w:rsidRDefault="006A287E" w:rsidP="00497C82">
      <w:pPr>
        <w:spacing w:line="360" w:lineRule="auto"/>
        <w:jc w:val="both"/>
        <w:rPr>
          <w:rFonts w:cs="Arial"/>
          <w:i/>
          <w:szCs w:val="24"/>
        </w:rPr>
      </w:pPr>
    </w:p>
    <w:p w:rsidR="00F74177" w:rsidRPr="006E7C6B" w:rsidRDefault="006A287E" w:rsidP="00497C82">
      <w:pPr>
        <w:spacing w:line="360" w:lineRule="auto"/>
        <w:jc w:val="both"/>
        <w:rPr>
          <w:rFonts w:cs="Arial"/>
          <w:i/>
          <w:szCs w:val="24"/>
        </w:rPr>
      </w:pPr>
      <w:r w:rsidRPr="00497C82">
        <w:rPr>
          <w:rFonts w:cs="Arial"/>
          <w:i/>
          <w:szCs w:val="24"/>
        </w:rPr>
        <w:t>Pembrokeshire Picks Managing Director</w:t>
      </w:r>
    </w:p>
    <w:p w:rsidR="00F74177" w:rsidRPr="00497C82" w:rsidRDefault="00F74177"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1B11D3" w:rsidRPr="001B11D3" w:rsidRDefault="001B11D3" w:rsidP="001B11D3">
      <w:pPr>
        <w:spacing w:line="360" w:lineRule="auto"/>
        <w:jc w:val="center"/>
        <w:rPr>
          <w:rFonts w:cs="Arial"/>
          <w:b/>
          <w:szCs w:val="24"/>
        </w:rPr>
      </w:pPr>
      <w:r w:rsidRPr="001B11D3">
        <w:rPr>
          <w:rFonts w:cs="Arial"/>
          <w:b/>
          <w:szCs w:val="24"/>
        </w:rPr>
        <w:t>Bibliography</w:t>
      </w:r>
    </w:p>
    <w:p w:rsidR="001B11D3" w:rsidRPr="001B11D3" w:rsidRDefault="001B11D3" w:rsidP="001B11D3">
      <w:pPr>
        <w:spacing w:line="360" w:lineRule="auto"/>
        <w:jc w:val="both"/>
        <w:rPr>
          <w:rFonts w:cs="Arial"/>
          <w:b/>
          <w:szCs w:val="24"/>
        </w:rPr>
      </w:pPr>
    </w:p>
    <w:p w:rsidR="001B11D3" w:rsidRPr="001B11D3" w:rsidRDefault="001B11D3" w:rsidP="001B11D3">
      <w:pPr>
        <w:spacing w:line="360" w:lineRule="auto"/>
        <w:jc w:val="both"/>
        <w:rPr>
          <w:rFonts w:cs="Arial"/>
          <w:szCs w:val="24"/>
        </w:rPr>
      </w:pPr>
      <w:r w:rsidRPr="001B11D3">
        <w:rPr>
          <w:rFonts w:cs="Arial"/>
          <w:szCs w:val="24"/>
        </w:rPr>
        <w:t>Better Up. (2022), ‘The Ultimate Guide to Motivating a Team’. Available at: https://www.betterup.com/blog/motivating-a-team (Accessed 09 April 2023).</w:t>
      </w:r>
    </w:p>
    <w:p w:rsidR="001B11D3" w:rsidRPr="001B11D3" w:rsidRDefault="001B11D3" w:rsidP="001B11D3">
      <w:pPr>
        <w:spacing w:line="360" w:lineRule="auto"/>
        <w:jc w:val="both"/>
        <w:rPr>
          <w:rFonts w:cs="Arial"/>
          <w:szCs w:val="24"/>
        </w:rPr>
      </w:pPr>
    </w:p>
    <w:p w:rsidR="001B11D3" w:rsidRPr="001B11D3" w:rsidRDefault="001B11D3" w:rsidP="001B11D3">
      <w:pPr>
        <w:spacing w:line="360" w:lineRule="auto"/>
        <w:jc w:val="both"/>
        <w:textAlignment w:val="baseline"/>
        <w:rPr>
          <w:rFonts w:cs="Arial"/>
          <w:szCs w:val="24"/>
          <w:lang w:val="en-US" w:eastAsia="zh-CN"/>
        </w:rPr>
      </w:pPr>
      <w:r w:rsidRPr="001B11D3">
        <w:rPr>
          <w:rFonts w:cs="Arial"/>
          <w:szCs w:val="24"/>
          <w:lang w:val="en-US" w:eastAsia="zh-CN"/>
        </w:rPr>
        <w:t>Bolton, B. &amp; Thompson, J. (2015). The Entrepreneur- The All-In-One Entrepreneur-Leader-Manager. Oxon, Abington, UK Routledge.</w:t>
      </w:r>
    </w:p>
    <w:p w:rsidR="001B11D3" w:rsidRPr="001B11D3" w:rsidRDefault="001B11D3" w:rsidP="001B11D3">
      <w:pPr>
        <w:spacing w:line="360" w:lineRule="auto"/>
        <w:jc w:val="both"/>
        <w:textAlignment w:val="baseline"/>
        <w:rPr>
          <w:rFonts w:cs="Arial"/>
          <w:szCs w:val="24"/>
          <w:lang w:val="en-US" w:eastAsia="zh-CN"/>
        </w:rPr>
      </w:pPr>
    </w:p>
    <w:p w:rsidR="001B11D3" w:rsidRPr="001B11D3" w:rsidRDefault="001B11D3" w:rsidP="001B11D3">
      <w:pPr>
        <w:spacing w:line="360" w:lineRule="auto"/>
        <w:jc w:val="both"/>
        <w:textAlignment w:val="baseline"/>
        <w:rPr>
          <w:rFonts w:cs="Arial"/>
          <w:szCs w:val="24"/>
          <w:lang w:val="en-US" w:eastAsia="zh-CN"/>
        </w:rPr>
      </w:pPr>
      <w:r w:rsidRPr="001B11D3">
        <w:rPr>
          <w:rFonts w:cs="Arial"/>
          <w:szCs w:val="24"/>
          <w:lang w:val="en-US" w:eastAsia="zh-CN"/>
        </w:rPr>
        <w:t xml:space="preserve">Can Cook Well Fed. (2023), </w:t>
      </w:r>
      <w:r w:rsidRPr="001B11D3">
        <w:rPr>
          <w:rFonts w:cs="Arial"/>
          <w:i/>
          <w:szCs w:val="24"/>
          <w:lang w:val="en-US" w:eastAsia="zh-CN"/>
        </w:rPr>
        <w:t>‘About Us’</w:t>
      </w:r>
      <w:r w:rsidRPr="001B11D3">
        <w:rPr>
          <w:rFonts w:cs="Arial"/>
          <w:szCs w:val="24"/>
          <w:lang w:val="en-US" w:eastAsia="zh-CN"/>
        </w:rPr>
        <w:t xml:space="preserve">. Available at: </w:t>
      </w:r>
      <w:hyperlink r:id="rId11" w:history="1">
        <w:r w:rsidRPr="001B11D3">
          <w:rPr>
            <w:rFonts w:cs="Arial"/>
            <w:szCs w:val="24"/>
            <w:u w:val="single"/>
            <w:lang w:eastAsia="zh-CN"/>
          </w:rPr>
          <w:t>https://www.cancook.co.uk/about-well-fed/</w:t>
        </w:r>
      </w:hyperlink>
      <w:r w:rsidRPr="001B11D3">
        <w:rPr>
          <w:rFonts w:cs="Arial"/>
          <w:szCs w:val="24"/>
          <w:u w:val="single"/>
          <w:lang w:eastAsia="zh-CN"/>
        </w:rPr>
        <w:t xml:space="preserve"> </w:t>
      </w:r>
      <w:r w:rsidRPr="001B11D3">
        <w:rPr>
          <w:rFonts w:cs="Arial"/>
          <w:szCs w:val="24"/>
          <w:lang w:eastAsia="zh-CN"/>
        </w:rPr>
        <w:t>(Accessed: 16 April 2023)</w:t>
      </w:r>
      <w:r w:rsidRPr="001B11D3">
        <w:rPr>
          <w:rFonts w:cs="Arial"/>
          <w:szCs w:val="24"/>
          <w:u w:val="single"/>
          <w:lang w:eastAsia="zh-CN"/>
        </w:rPr>
        <w:t xml:space="preserve"> </w:t>
      </w:r>
    </w:p>
    <w:p w:rsidR="001B11D3" w:rsidRPr="001B11D3" w:rsidRDefault="001B11D3" w:rsidP="001B11D3">
      <w:pPr>
        <w:spacing w:line="360" w:lineRule="auto"/>
        <w:jc w:val="both"/>
        <w:textAlignment w:val="baseline"/>
        <w:rPr>
          <w:rFonts w:cs="Arial"/>
          <w:szCs w:val="24"/>
          <w:lang w:val="en-US" w:eastAsia="zh-CN"/>
        </w:rPr>
      </w:pPr>
    </w:p>
    <w:p w:rsidR="001B11D3" w:rsidRPr="001B11D3" w:rsidRDefault="001B11D3" w:rsidP="001B11D3">
      <w:pPr>
        <w:spacing w:line="360" w:lineRule="auto"/>
        <w:jc w:val="both"/>
        <w:textAlignment w:val="baseline"/>
        <w:rPr>
          <w:rFonts w:cs="Arial"/>
          <w:szCs w:val="24"/>
          <w:lang w:val="en-US" w:eastAsia="zh-CN"/>
        </w:rPr>
      </w:pPr>
      <w:r w:rsidRPr="001B11D3">
        <w:rPr>
          <w:rFonts w:cs="Arial"/>
          <w:szCs w:val="24"/>
          <w:lang w:val="en-US" w:eastAsia="zh-CN"/>
        </w:rPr>
        <w:t xml:space="preserve">Food Sense Wales. (2023), </w:t>
      </w:r>
      <w:r w:rsidRPr="001B11D3">
        <w:rPr>
          <w:rFonts w:cs="Arial"/>
          <w:i/>
          <w:szCs w:val="24"/>
          <w:lang w:val="en-US" w:eastAsia="zh-CN"/>
        </w:rPr>
        <w:t xml:space="preserve">‘Minister for Social Justice announces support for food partnerships across Wales’. </w:t>
      </w:r>
      <w:r w:rsidRPr="001B11D3">
        <w:rPr>
          <w:rFonts w:cs="Arial"/>
          <w:szCs w:val="24"/>
          <w:lang w:val="en-US" w:eastAsia="zh-CN"/>
        </w:rPr>
        <w:t xml:space="preserve">Available at: </w:t>
      </w:r>
    </w:p>
    <w:p w:rsidR="001B11D3" w:rsidRPr="001B11D3" w:rsidRDefault="001B11D3" w:rsidP="001B11D3">
      <w:pPr>
        <w:spacing w:line="360" w:lineRule="auto"/>
        <w:jc w:val="both"/>
        <w:textAlignment w:val="baseline"/>
        <w:rPr>
          <w:rFonts w:cs="Arial"/>
          <w:szCs w:val="24"/>
          <w:lang w:val="en-US" w:eastAsia="zh-CN"/>
        </w:rPr>
      </w:pPr>
      <w:hyperlink r:id="rId12" w:history="1">
        <w:r w:rsidRPr="001B11D3">
          <w:rPr>
            <w:rFonts w:cs="Arial"/>
            <w:szCs w:val="24"/>
            <w:u w:val="single"/>
            <w:lang w:val="en-US" w:eastAsia="zh-CN"/>
          </w:rPr>
          <w:t>https://www.foodsensewales.org.uk/minister-for-social-justice-announces-support-for-food-partnerships-across-wales/</w:t>
        </w:r>
      </w:hyperlink>
      <w:r w:rsidRPr="001B11D3">
        <w:rPr>
          <w:rFonts w:cs="Arial"/>
          <w:szCs w:val="24"/>
          <w:lang w:val="en-US" w:eastAsia="zh-CN"/>
        </w:rPr>
        <w:t xml:space="preserve"> (Accessed: 16 April 2023) </w:t>
      </w:r>
    </w:p>
    <w:p w:rsidR="001B11D3" w:rsidRPr="001B11D3" w:rsidRDefault="001B11D3" w:rsidP="001B11D3">
      <w:pPr>
        <w:spacing w:line="360" w:lineRule="auto"/>
        <w:jc w:val="both"/>
        <w:textAlignment w:val="baseline"/>
        <w:rPr>
          <w:rFonts w:cs="Arial"/>
          <w:szCs w:val="24"/>
          <w:lang w:val="en-US" w:eastAsia="zh-CN"/>
        </w:rPr>
      </w:pPr>
    </w:p>
    <w:p w:rsidR="001B11D3" w:rsidRPr="001B11D3" w:rsidRDefault="001B11D3" w:rsidP="001B11D3">
      <w:pPr>
        <w:spacing w:line="360" w:lineRule="auto"/>
        <w:jc w:val="both"/>
        <w:textAlignment w:val="baseline"/>
        <w:rPr>
          <w:rFonts w:cs="Arial"/>
          <w:szCs w:val="24"/>
          <w:lang w:eastAsia="zh-CN"/>
        </w:rPr>
      </w:pPr>
      <w:r w:rsidRPr="001B11D3">
        <w:rPr>
          <w:rFonts w:cs="Arial"/>
          <w:szCs w:val="24"/>
          <w:lang w:val="de-DE" w:eastAsia="zh-CN"/>
        </w:rPr>
        <w:t xml:space="preserve">Filser, M., Tiberius, V., Kraus, S., Zeitlhofer, T., Kailer, N. &amp; Müller, A. (2020). </w:t>
      </w:r>
      <w:r w:rsidRPr="001B11D3">
        <w:rPr>
          <w:rFonts w:cs="Arial"/>
          <w:szCs w:val="24"/>
          <w:lang w:val="en-US" w:eastAsia="zh-CN"/>
        </w:rPr>
        <w:t xml:space="preserve">Opportunity Recognition: Conversational Foundations and Pathways Ahead, Entrepreneurship Research Journal, 2020, </w:t>
      </w:r>
      <w:hyperlink r:id="rId13" w:history="1">
        <w:r w:rsidRPr="001B11D3">
          <w:rPr>
            <w:rFonts w:cs="Arial"/>
            <w:szCs w:val="24"/>
            <w:u w:val="single"/>
            <w:lang w:val="en-US" w:eastAsia="zh-CN"/>
          </w:rPr>
          <w:t>https://doi.org/10.1515/erj-2020-0124</w:t>
        </w:r>
      </w:hyperlink>
      <w:r w:rsidRPr="001B11D3">
        <w:rPr>
          <w:rFonts w:cs="Arial"/>
          <w:szCs w:val="24"/>
          <w:lang w:val="en-US" w:eastAsia="zh-CN"/>
        </w:rPr>
        <w:t>.</w:t>
      </w:r>
      <w:r w:rsidRPr="001B11D3">
        <w:rPr>
          <w:rFonts w:cs="Arial"/>
          <w:szCs w:val="24"/>
          <w:lang w:eastAsia="zh-CN"/>
        </w:rPr>
        <w:t> </w:t>
      </w:r>
    </w:p>
    <w:p w:rsidR="001B11D3" w:rsidRPr="001B11D3" w:rsidRDefault="001B11D3" w:rsidP="001B11D3">
      <w:pPr>
        <w:spacing w:line="360" w:lineRule="auto"/>
        <w:jc w:val="both"/>
        <w:textAlignment w:val="baseline"/>
        <w:rPr>
          <w:rFonts w:cs="Arial"/>
          <w:szCs w:val="24"/>
          <w:lang w:eastAsia="zh-CN"/>
        </w:rPr>
      </w:pPr>
    </w:p>
    <w:p w:rsidR="001B11D3" w:rsidRPr="001B11D3" w:rsidRDefault="001B11D3" w:rsidP="001B11D3">
      <w:pPr>
        <w:spacing w:line="360" w:lineRule="auto"/>
        <w:jc w:val="both"/>
        <w:textAlignment w:val="baseline"/>
        <w:rPr>
          <w:rFonts w:cs="Arial"/>
          <w:szCs w:val="24"/>
          <w:lang w:eastAsia="zh-CN"/>
        </w:rPr>
      </w:pPr>
      <w:r w:rsidRPr="001B11D3">
        <w:rPr>
          <w:rFonts w:cs="Arial"/>
          <w:szCs w:val="24"/>
          <w:lang w:val="en-US" w:eastAsia="zh-CN"/>
        </w:rPr>
        <w:t xml:space="preserve">Fisk, P. (2010). People Planet Profit: How to Embrace Sustainability for Innovation and Business Growth. London, </w:t>
      </w:r>
      <w:proofErr w:type="spellStart"/>
      <w:r w:rsidRPr="001B11D3">
        <w:rPr>
          <w:rFonts w:cs="Arial"/>
          <w:szCs w:val="24"/>
          <w:lang w:val="en-US" w:eastAsia="zh-CN"/>
        </w:rPr>
        <w:t>Kogan</w:t>
      </w:r>
      <w:proofErr w:type="spellEnd"/>
      <w:r w:rsidRPr="001B11D3">
        <w:rPr>
          <w:rFonts w:cs="Arial"/>
          <w:szCs w:val="24"/>
          <w:lang w:val="en-US" w:eastAsia="zh-CN"/>
        </w:rPr>
        <w:t xml:space="preserve"> Page.</w:t>
      </w:r>
      <w:r w:rsidRPr="001B11D3">
        <w:rPr>
          <w:rFonts w:cs="Arial"/>
          <w:szCs w:val="24"/>
          <w:lang w:eastAsia="zh-CN"/>
        </w:rPr>
        <w:t> </w:t>
      </w:r>
    </w:p>
    <w:p w:rsidR="001B11D3" w:rsidRPr="001B11D3" w:rsidRDefault="001B11D3" w:rsidP="001B11D3">
      <w:pPr>
        <w:spacing w:line="360" w:lineRule="auto"/>
        <w:jc w:val="both"/>
        <w:rPr>
          <w:rFonts w:cs="Arial"/>
          <w:szCs w:val="24"/>
        </w:rPr>
      </w:pPr>
    </w:p>
    <w:p w:rsidR="001B11D3" w:rsidRPr="001B11D3" w:rsidRDefault="001B11D3" w:rsidP="001B11D3">
      <w:pPr>
        <w:spacing w:line="360" w:lineRule="auto"/>
        <w:jc w:val="both"/>
        <w:rPr>
          <w:rFonts w:cs="Arial"/>
          <w:szCs w:val="24"/>
        </w:rPr>
      </w:pPr>
      <w:r w:rsidRPr="001B11D3">
        <w:rPr>
          <w:rFonts w:cs="Arial"/>
          <w:szCs w:val="24"/>
        </w:rPr>
        <w:t xml:space="preserve">Local Government Action. (2019), </w:t>
      </w:r>
      <w:r w:rsidRPr="001B11D3">
        <w:rPr>
          <w:rFonts w:cs="Arial"/>
          <w:i/>
          <w:szCs w:val="24"/>
        </w:rPr>
        <w:t xml:space="preserve">‘National TOMs Framework for Social Value Measurement’. </w:t>
      </w:r>
      <w:r w:rsidRPr="001B11D3">
        <w:rPr>
          <w:rFonts w:cs="Arial"/>
          <w:szCs w:val="24"/>
        </w:rPr>
        <w:t>Available at: https://www.local.gov.uk/sites/default/files/documents/National%20TOMs%202019%20Guidance%201.0.pdf (Accessed: 09 April 2023).</w:t>
      </w:r>
    </w:p>
    <w:p w:rsidR="001B11D3" w:rsidRPr="001B11D3" w:rsidRDefault="001B11D3" w:rsidP="001B11D3">
      <w:pPr>
        <w:spacing w:line="360" w:lineRule="auto"/>
        <w:jc w:val="both"/>
        <w:rPr>
          <w:rFonts w:cs="Arial"/>
          <w:szCs w:val="24"/>
        </w:rPr>
      </w:pPr>
    </w:p>
    <w:p w:rsidR="001B11D3" w:rsidRPr="001B11D3" w:rsidRDefault="001B11D3" w:rsidP="001B11D3">
      <w:pPr>
        <w:spacing w:line="360" w:lineRule="auto"/>
        <w:jc w:val="both"/>
        <w:rPr>
          <w:rFonts w:cs="Arial"/>
          <w:szCs w:val="24"/>
        </w:rPr>
      </w:pPr>
      <w:r w:rsidRPr="001B11D3">
        <w:rPr>
          <w:rFonts w:cs="Arial"/>
          <w:szCs w:val="24"/>
        </w:rPr>
        <w:t xml:space="preserve">Nurture Development, (2023). </w:t>
      </w:r>
      <w:r w:rsidRPr="001B11D3">
        <w:rPr>
          <w:rFonts w:cs="Arial"/>
          <w:i/>
          <w:szCs w:val="24"/>
        </w:rPr>
        <w:t>‘About Asset Based Community Development’,</w:t>
      </w:r>
      <w:r w:rsidRPr="001B11D3">
        <w:rPr>
          <w:rFonts w:cs="Arial"/>
          <w:szCs w:val="24"/>
        </w:rPr>
        <w:t xml:space="preserve"> Available at: </w:t>
      </w:r>
      <w:hyperlink r:id="rId14" w:history="1">
        <w:r w:rsidRPr="001B11D3">
          <w:rPr>
            <w:rFonts w:cs="Arial"/>
            <w:szCs w:val="24"/>
            <w:u w:val="single"/>
          </w:rPr>
          <w:t>https://www.nurturedevelopment.org/asset-based-community-development/</w:t>
        </w:r>
      </w:hyperlink>
      <w:r w:rsidRPr="001B11D3">
        <w:rPr>
          <w:rFonts w:cs="Arial"/>
          <w:szCs w:val="24"/>
        </w:rPr>
        <w:t xml:space="preserve"> (Accessed 16 April 2023)</w:t>
      </w:r>
    </w:p>
    <w:p w:rsidR="001B11D3" w:rsidRPr="001B11D3" w:rsidRDefault="001B11D3" w:rsidP="001B11D3">
      <w:pPr>
        <w:spacing w:line="360" w:lineRule="auto"/>
        <w:jc w:val="both"/>
        <w:rPr>
          <w:rFonts w:cs="Arial"/>
          <w:szCs w:val="24"/>
        </w:rPr>
      </w:pPr>
    </w:p>
    <w:p w:rsidR="001B11D3" w:rsidRPr="001B11D3" w:rsidRDefault="001B11D3" w:rsidP="001B11D3">
      <w:pPr>
        <w:spacing w:line="360" w:lineRule="auto"/>
        <w:jc w:val="both"/>
        <w:rPr>
          <w:rFonts w:cs="Arial"/>
          <w:szCs w:val="24"/>
        </w:rPr>
      </w:pPr>
      <w:r w:rsidRPr="001B11D3">
        <w:rPr>
          <w:rFonts w:cs="Arial"/>
          <w:szCs w:val="24"/>
        </w:rPr>
        <w:lastRenderedPageBreak/>
        <w:t xml:space="preserve">Pembrokeshire County Council. (2023), </w:t>
      </w:r>
      <w:r w:rsidRPr="001B11D3">
        <w:rPr>
          <w:rFonts w:cs="Arial"/>
          <w:i/>
          <w:szCs w:val="24"/>
        </w:rPr>
        <w:t>‘About Pembrokeshire Produce Mark’.</w:t>
      </w:r>
      <w:r w:rsidRPr="001B11D3">
        <w:rPr>
          <w:rFonts w:cs="Arial"/>
          <w:szCs w:val="24"/>
        </w:rPr>
        <w:t xml:space="preserve"> Available at: </w:t>
      </w:r>
      <w:hyperlink r:id="rId15" w:history="1">
        <w:r w:rsidRPr="001B11D3">
          <w:rPr>
            <w:rFonts w:cs="Arial"/>
            <w:szCs w:val="24"/>
            <w:u w:val="single"/>
          </w:rPr>
          <w:t>https://www.pembrokeshire.gov.uk/produce</w:t>
        </w:r>
      </w:hyperlink>
      <w:r w:rsidRPr="001B11D3">
        <w:rPr>
          <w:rFonts w:cs="Arial"/>
          <w:szCs w:val="24"/>
        </w:rPr>
        <w:t xml:space="preserve"> (Accessed: 16 April 2023). </w:t>
      </w:r>
    </w:p>
    <w:p w:rsidR="001B11D3" w:rsidRPr="001B11D3" w:rsidRDefault="001B11D3" w:rsidP="001B11D3">
      <w:pPr>
        <w:spacing w:line="360" w:lineRule="auto"/>
        <w:jc w:val="both"/>
        <w:rPr>
          <w:rFonts w:cs="Arial"/>
          <w:szCs w:val="24"/>
        </w:rPr>
      </w:pPr>
    </w:p>
    <w:p w:rsidR="001B11D3" w:rsidRPr="001B11D3" w:rsidRDefault="001B11D3" w:rsidP="001B11D3">
      <w:pPr>
        <w:spacing w:line="360" w:lineRule="auto"/>
        <w:jc w:val="both"/>
        <w:rPr>
          <w:rFonts w:cs="Arial"/>
          <w:szCs w:val="24"/>
        </w:rPr>
      </w:pPr>
      <w:r w:rsidRPr="001B11D3">
        <w:rPr>
          <w:rFonts w:cs="Arial"/>
          <w:szCs w:val="24"/>
        </w:rPr>
        <w:t xml:space="preserve">PLANED. (2023), </w:t>
      </w:r>
      <w:r w:rsidRPr="001B11D3">
        <w:rPr>
          <w:rFonts w:cs="Arial"/>
          <w:i/>
          <w:szCs w:val="24"/>
        </w:rPr>
        <w:t>‘About Wales Community Food Distribution Initiative’</w:t>
      </w:r>
      <w:r w:rsidRPr="001B11D3">
        <w:rPr>
          <w:rFonts w:cs="Arial"/>
          <w:szCs w:val="24"/>
        </w:rPr>
        <w:t xml:space="preserve">, Available at: </w:t>
      </w:r>
      <w:r w:rsidRPr="001B11D3">
        <w:rPr>
          <w:rFonts w:cs="Arial"/>
          <w:szCs w:val="24"/>
          <w:u w:val="single"/>
        </w:rPr>
        <w:t>https://www.communityfood.wales.co.uk</w:t>
      </w:r>
      <w:r w:rsidRPr="001B11D3">
        <w:rPr>
          <w:rFonts w:cs="Arial"/>
          <w:szCs w:val="24"/>
        </w:rPr>
        <w:t xml:space="preserve"> (Accessed: 22 April 2023). </w:t>
      </w:r>
    </w:p>
    <w:p w:rsidR="001B11D3" w:rsidRPr="001B11D3" w:rsidRDefault="001B11D3" w:rsidP="001B11D3">
      <w:pPr>
        <w:spacing w:line="360" w:lineRule="auto"/>
        <w:jc w:val="both"/>
        <w:rPr>
          <w:rFonts w:cs="Arial"/>
          <w:szCs w:val="24"/>
        </w:rPr>
      </w:pPr>
    </w:p>
    <w:p w:rsidR="001B11D3" w:rsidRPr="001B11D3" w:rsidRDefault="001B11D3" w:rsidP="001B11D3">
      <w:pPr>
        <w:spacing w:after="160" w:line="259" w:lineRule="auto"/>
        <w:rPr>
          <w:rFonts w:eastAsiaTheme="minorHAnsi" w:cs="Arial"/>
          <w:szCs w:val="24"/>
          <w:lang w:eastAsia="en-US"/>
        </w:rPr>
      </w:pPr>
      <w:r w:rsidRPr="001B11D3">
        <w:rPr>
          <w:rFonts w:cs="Arial"/>
          <w:szCs w:val="24"/>
          <w:lang w:eastAsia="zh-CN"/>
        </w:rPr>
        <w:t xml:space="preserve">Social Enterprise Mark. (2023). ‘SOCIAL ENTERPRISE MARK CIC’. Available at: </w:t>
      </w:r>
      <w:hyperlink r:id="rId16" w:history="1">
        <w:r w:rsidRPr="001B11D3">
          <w:rPr>
            <w:rFonts w:eastAsiaTheme="minorHAnsi" w:cs="Arial"/>
            <w:szCs w:val="24"/>
            <w:u w:val="single"/>
            <w:lang w:eastAsia="en-US"/>
          </w:rPr>
          <w:t>https://www.socialenterprisemark.org.uk/</w:t>
        </w:r>
      </w:hyperlink>
      <w:r w:rsidRPr="001B11D3">
        <w:rPr>
          <w:rFonts w:eastAsiaTheme="minorHAnsi" w:cs="Arial"/>
          <w:szCs w:val="24"/>
          <w:lang w:eastAsia="en-US"/>
        </w:rPr>
        <w:t xml:space="preserve"> (Accessed 22 April 2023). </w:t>
      </w:r>
    </w:p>
    <w:p w:rsidR="001B11D3" w:rsidRPr="001B11D3" w:rsidRDefault="001B11D3" w:rsidP="001B11D3">
      <w:pPr>
        <w:spacing w:after="160" w:line="259" w:lineRule="auto"/>
        <w:rPr>
          <w:rFonts w:eastAsiaTheme="minorHAnsi" w:cs="Arial"/>
          <w:szCs w:val="24"/>
          <w:lang w:eastAsia="en-US"/>
        </w:rPr>
      </w:pPr>
    </w:p>
    <w:p w:rsidR="001B11D3" w:rsidRPr="001B11D3" w:rsidRDefault="001B11D3" w:rsidP="001B11D3">
      <w:pPr>
        <w:spacing w:line="360" w:lineRule="auto"/>
        <w:jc w:val="both"/>
        <w:rPr>
          <w:rFonts w:cs="Arial"/>
          <w:szCs w:val="24"/>
        </w:rPr>
      </w:pPr>
      <w:r w:rsidRPr="001B11D3">
        <w:rPr>
          <w:rFonts w:cs="Arial"/>
          <w:szCs w:val="24"/>
        </w:rPr>
        <w:t>Social Enterprise UK. (2017), ‘Start Your Social Enterprise’. Available at: https://www.socialenterprise.org.uk/app/uploads/2022/07/Start-your-social-enterprise-guide-1.pdf (Accessed: 09 April 2023).</w:t>
      </w:r>
    </w:p>
    <w:p w:rsidR="001B11D3" w:rsidRPr="001B11D3" w:rsidRDefault="001B11D3" w:rsidP="001B11D3">
      <w:pPr>
        <w:spacing w:after="160" w:line="259" w:lineRule="auto"/>
        <w:rPr>
          <w:rFonts w:eastAsiaTheme="minorHAnsi" w:cs="Arial"/>
          <w:szCs w:val="24"/>
          <w:lang w:eastAsia="en-US"/>
        </w:rPr>
      </w:pPr>
    </w:p>
    <w:p w:rsidR="001B11D3" w:rsidRPr="001B11D3" w:rsidRDefault="001B11D3" w:rsidP="001B11D3">
      <w:pPr>
        <w:spacing w:after="160" w:line="259" w:lineRule="auto"/>
        <w:rPr>
          <w:rFonts w:cs="Arial"/>
          <w:szCs w:val="24"/>
          <w:lang w:eastAsia="zh-CN"/>
        </w:rPr>
      </w:pPr>
      <w:r w:rsidRPr="001B11D3">
        <w:rPr>
          <w:rFonts w:eastAsiaTheme="minorHAnsi" w:cs="Arial"/>
          <w:szCs w:val="24"/>
          <w:lang w:eastAsia="en-US"/>
        </w:rPr>
        <w:t xml:space="preserve">Slow Food Movement. (2023). ‘About Slow Food’. Available at: </w:t>
      </w:r>
      <w:hyperlink r:id="rId17" w:history="1">
        <w:r w:rsidRPr="001B11D3">
          <w:rPr>
            <w:rFonts w:cs="Arial"/>
            <w:szCs w:val="24"/>
            <w:u w:val="single"/>
            <w:lang w:eastAsia="zh-CN"/>
          </w:rPr>
          <w:t>https://www.slowfood.com/</w:t>
        </w:r>
      </w:hyperlink>
      <w:r w:rsidRPr="001B11D3">
        <w:rPr>
          <w:rFonts w:cs="Arial"/>
          <w:szCs w:val="24"/>
          <w:lang w:eastAsia="zh-CN"/>
        </w:rPr>
        <w:t xml:space="preserve"> </w:t>
      </w:r>
      <w:r w:rsidRPr="001B11D3">
        <w:rPr>
          <w:rFonts w:eastAsiaTheme="minorHAnsi" w:cs="Arial"/>
          <w:szCs w:val="24"/>
          <w:lang w:eastAsia="en-US"/>
        </w:rPr>
        <w:t>(Accessed 22 April 2023).</w:t>
      </w: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D1975" w:rsidRPr="00497C82" w:rsidRDefault="002D1975" w:rsidP="00497C82">
      <w:pPr>
        <w:spacing w:line="360" w:lineRule="auto"/>
        <w:jc w:val="both"/>
        <w:rPr>
          <w:rFonts w:cs="Arial"/>
          <w:szCs w:val="24"/>
        </w:rPr>
      </w:pPr>
    </w:p>
    <w:p w:rsidR="00282E87" w:rsidRPr="00497C82" w:rsidRDefault="00282E87" w:rsidP="00497C82">
      <w:pPr>
        <w:spacing w:line="360" w:lineRule="auto"/>
        <w:jc w:val="both"/>
        <w:textAlignment w:val="baseline"/>
        <w:rPr>
          <w:rFonts w:cs="Arial"/>
          <w:szCs w:val="24"/>
          <w:lang w:eastAsia="zh-CN"/>
        </w:rPr>
      </w:pPr>
    </w:p>
    <w:sectPr w:rsidR="00282E87" w:rsidRPr="00497C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B6923"/>
    <w:multiLevelType w:val="hybridMultilevel"/>
    <w:tmpl w:val="56209F0E"/>
    <w:lvl w:ilvl="0" w:tplc="ACF47D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0A6B2F"/>
    <w:multiLevelType w:val="hybridMultilevel"/>
    <w:tmpl w:val="90AA5C3A"/>
    <w:lvl w:ilvl="0" w:tplc="AF4C83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202AFF"/>
    <w:multiLevelType w:val="multilevel"/>
    <w:tmpl w:val="543CE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2D1F"/>
    <w:rsid w:val="00010175"/>
    <w:rsid w:val="00014428"/>
    <w:rsid w:val="000531A2"/>
    <w:rsid w:val="00061B8E"/>
    <w:rsid w:val="00065D13"/>
    <w:rsid w:val="00073D51"/>
    <w:rsid w:val="000751AE"/>
    <w:rsid w:val="00076CDF"/>
    <w:rsid w:val="0008530B"/>
    <w:rsid w:val="00091ACD"/>
    <w:rsid w:val="000A0956"/>
    <w:rsid w:val="000A35E1"/>
    <w:rsid w:val="000A5ADA"/>
    <w:rsid w:val="000B7741"/>
    <w:rsid w:val="000C1E10"/>
    <w:rsid w:val="000C6690"/>
    <w:rsid w:val="000C71E6"/>
    <w:rsid w:val="000D14D6"/>
    <w:rsid w:val="000E3122"/>
    <w:rsid w:val="000F6D8B"/>
    <w:rsid w:val="001037FC"/>
    <w:rsid w:val="001304DB"/>
    <w:rsid w:val="00131966"/>
    <w:rsid w:val="0013773B"/>
    <w:rsid w:val="001476A6"/>
    <w:rsid w:val="0014781C"/>
    <w:rsid w:val="00162C1C"/>
    <w:rsid w:val="00165460"/>
    <w:rsid w:val="0017111A"/>
    <w:rsid w:val="00177112"/>
    <w:rsid w:val="00197F46"/>
    <w:rsid w:val="001A3111"/>
    <w:rsid w:val="001A7176"/>
    <w:rsid w:val="001B11D3"/>
    <w:rsid w:val="001B4162"/>
    <w:rsid w:val="001C119A"/>
    <w:rsid w:val="001C1A26"/>
    <w:rsid w:val="001D0665"/>
    <w:rsid w:val="001F243A"/>
    <w:rsid w:val="00200A28"/>
    <w:rsid w:val="00205C8E"/>
    <w:rsid w:val="00216245"/>
    <w:rsid w:val="0023719F"/>
    <w:rsid w:val="00242B36"/>
    <w:rsid w:val="002473B4"/>
    <w:rsid w:val="00251EEB"/>
    <w:rsid w:val="00252047"/>
    <w:rsid w:val="00282414"/>
    <w:rsid w:val="00282E87"/>
    <w:rsid w:val="002C0AFF"/>
    <w:rsid w:val="002C20CC"/>
    <w:rsid w:val="002D1975"/>
    <w:rsid w:val="0030276D"/>
    <w:rsid w:val="003045A5"/>
    <w:rsid w:val="00307D07"/>
    <w:rsid w:val="00315D28"/>
    <w:rsid w:val="0032758B"/>
    <w:rsid w:val="00327CDB"/>
    <w:rsid w:val="00341028"/>
    <w:rsid w:val="00362A7F"/>
    <w:rsid w:val="00363257"/>
    <w:rsid w:val="00386C31"/>
    <w:rsid w:val="00390F87"/>
    <w:rsid w:val="003A744B"/>
    <w:rsid w:val="003B4B4A"/>
    <w:rsid w:val="003B6BC7"/>
    <w:rsid w:val="003B759A"/>
    <w:rsid w:val="003C73B9"/>
    <w:rsid w:val="003F1529"/>
    <w:rsid w:val="00401203"/>
    <w:rsid w:val="00410EA3"/>
    <w:rsid w:val="00413384"/>
    <w:rsid w:val="00437143"/>
    <w:rsid w:val="00444499"/>
    <w:rsid w:val="0046575A"/>
    <w:rsid w:val="00471915"/>
    <w:rsid w:val="00497C82"/>
    <w:rsid w:val="004A7CC6"/>
    <w:rsid w:val="004C2753"/>
    <w:rsid w:val="004E0403"/>
    <w:rsid w:val="004F7CB6"/>
    <w:rsid w:val="00505C80"/>
    <w:rsid w:val="005464B6"/>
    <w:rsid w:val="00553F9A"/>
    <w:rsid w:val="00554025"/>
    <w:rsid w:val="00585016"/>
    <w:rsid w:val="005C498D"/>
    <w:rsid w:val="005D74FB"/>
    <w:rsid w:val="005F47DA"/>
    <w:rsid w:val="0061741B"/>
    <w:rsid w:val="00620BE3"/>
    <w:rsid w:val="00635348"/>
    <w:rsid w:val="00650B8B"/>
    <w:rsid w:val="00657277"/>
    <w:rsid w:val="00664F55"/>
    <w:rsid w:val="00672B06"/>
    <w:rsid w:val="006908D0"/>
    <w:rsid w:val="00693012"/>
    <w:rsid w:val="006951E3"/>
    <w:rsid w:val="006A287E"/>
    <w:rsid w:val="006A3074"/>
    <w:rsid w:val="006B6AC3"/>
    <w:rsid w:val="006E1BC6"/>
    <w:rsid w:val="006E7C6B"/>
    <w:rsid w:val="00702F33"/>
    <w:rsid w:val="00705B30"/>
    <w:rsid w:val="007105B2"/>
    <w:rsid w:val="00710ADA"/>
    <w:rsid w:val="0072212E"/>
    <w:rsid w:val="00730030"/>
    <w:rsid w:val="007314D2"/>
    <w:rsid w:val="00732147"/>
    <w:rsid w:val="0073672B"/>
    <w:rsid w:val="00747DC0"/>
    <w:rsid w:val="0077438F"/>
    <w:rsid w:val="0077638B"/>
    <w:rsid w:val="00777C6E"/>
    <w:rsid w:val="007965AE"/>
    <w:rsid w:val="007B05A9"/>
    <w:rsid w:val="007B1563"/>
    <w:rsid w:val="007B41AD"/>
    <w:rsid w:val="007D1AD0"/>
    <w:rsid w:val="007F1171"/>
    <w:rsid w:val="008251EB"/>
    <w:rsid w:val="00825DA6"/>
    <w:rsid w:val="0084566B"/>
    <w:rsid w:val="00880D2E"/>
    <w:rsid w:val="008904DF"/>
    <w:rsid w:val="008A23F8"/>
    <w:rsid w:val="008B1074"/>
    <w:rsid w:val="008C2BE7"/>
    <w:rsid w:val="00903F55"/>
    <w:rsid w:val="00922783"/>
    <w:rsid w:val="0095510D"/>
    <w:rsid w:val="00956907"/>
    <w:rsid w:val="00963D12"/>
    <w:rsid w:val="009803EF"/>
    <w:rsid w:val="00981F34"/>
    <w:rsid w:val="00983EB9"/>
    <w:rsid w:val="00985258"/>
    <w:rsid w:val="009A6C77"/>
    <w:rsid w:val="009D589D"/>
    <w:rsid w:val="009E149E"/>
    <w:rsid w:val="009F3661"/>
    <w:rsid w:val="00A16BB2"/>
    <w:rsid w:val="00A217C8"/>
    <w:rsid w:val="00A233B5"/>
    <w:rsid w:val="00A277CC"/>
    <w:rsid w:val="00A3770F"/>
    <w:rsid w:val="00A47BC0"/>
    <w:rsid w:val="00A63A17"/>
    <w:rsid w:val="00A82D1F"/>
    <w:rsid w:val="00AA212A"/>
    <w:rsid w:val="00AD2CFF"/>
    <w:rsid w:val="00AD59E4"/>
    <w:rsid w:val="00AE47FF"/>
    <w:rsid w:val="00AF4206"/>
    <w:rsid w:val="00AF4644"/>
    <w:rsid w:val="00B02D7A"/>
    <w:rsid w:val="00B13189"/>
    <w:rsid w:val="00B20E8A"/>
    <w:rsid w:val="00B23FFF"/>
    <w:rsid w:val="00B30BA9"/>
    <w:rsid w:val="00B32CDF"/>
    <w:rsid w:val="00B46F58"/>
    <w:rsid w:val="00B5178D"/>
    <w:rsid w:val="00B6291D"/>
    <w:rsid w:val="00B753B6"/>
    <w:rsid w:val="00B768B9"/>
    <w:rsid w:val="00B77505"/>
    <w:rsid w:val="00B90448"/>
    <w:rsid w:val="00BA0A97"/>
    <w:rsid w:val="00BB4365"/>
    <w:rsid w:val="00BB6BC8"/>
    <w:rsid w:val="00C121C2"/>
    <w:rsid w:val="00C24DFD"/>
    <w:rsid w:val="00C2685A"/>
    <w:rsid w:val="00C31041"/>
    <w:rsid w:val="00C31981"/>
    <w:rsid w:val="00C43BB2"/>
    <w:rsid w:val="00C70045"/>
    <w:rsid w:val="00C71161"/>
    <w:rsid w:val="00C73F84"/>
    <w:rsid w:val="00C800E2"/>
    <w:rsid w:val="00C85087"/>
    <w:rsid w:val="00C97535"/>
    <w:rsid w:val="00CD494A"/>
    <w:rsid w:val="00CD52C2"/>
    <w:rsid w:val="00CF4BFC"/>
    <w:rsid w:val="00D17B0D"/>
    <w:rsid w:val="00D537AB"/>
    <w:rsid w:val="00D603E8"/>
    <w:rsid w:val="00D777FA"/>
    <w:rsid w:val="00D9094A"/>
    <w:rsid w:val="00DB568C"/>
    <w:rsid w:val="00DB5CE5"/>
    <w:rsid w:val="00DD08ED"/>
    <w:rsid w:val="00DE329B"/>
    <w:rsid w:val="00DF3279"/>
    <w:rsid w:val="00E14FBB"/>
    <w:rsid w:val="00E212EF"/>
    <w:rsid w:val="00E26DE9"/>
    <w:rsid w:val="00E40EE4"/>
    <w:rsid w:val="00E41D39"/>
    <w:rsid w:val="00E46FF3"/>
    <w:rsid w:val="00E654DA"/>
    <w:rsid w:val="00E85FBD"/>
    <w:rsid w:val="00E94816"/>
    <w:rsid w:val="00ED555F"/>
    <w:rsid w:val="00ED65D7"/>
    <w:rsid w:val="00EE02BF"/>
    <w:rsid w:val="00F139A5"/>
    <w:rsid w:val="00F159BC"/>
    <w:rsid w:val="00F20F61"/>
    <w:rsid w:val="00F450FC"/>
    <w:rsid w:val="00F74177"/>
    <w:rsid w:val="00F75F90"/>
    <w:rsid w:val="00F76448"/>
    <w:rsid w:val="00F77F39"/>
    <w:rsid w:val="00F92C0B"/>
    <w:rsid w:val="00F96F88"/>
    <w:rsid w:val="00FA59AA"/>
    <w:rsid w:val="00FB057B"/>
    <w:rsid w:val="00FF6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CBF29"/>
  <w15:chartTrackingRefBased/>
  <w15:docId w15:val="{FC49C104-B2AB-4AA2-944D-57D6725BC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2D1F"/>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448"/>
    <w:rPr>
      <w:color w:val="0563C1" w:themeColor="hyperlink"/>
      <w:u w:val="single"/>
    </w:rPr>
  </w:style>
  <w:style w:type="character" w:customStyle="1" w:styleId="normaltextrun">
    <w:name w:val="normaltextrun"/>
    <w:basedOn w:val="DefaultParagraphFont"/>
    <w:rsid w:val="00413384"/>
  </w:style>
  <w:style w:type="character" w:customStyle="1" w:styleId="spellingerror">
    <w:name w:val="spellingerror"/>
    <w:basedOn w:val="DefaultParagraphFont"/>
    <w:rsid w:val="00413384"/>
  </w:style>
  <w:style w:type="character" w:customStyle="1" w:styleId="eop">
    <w:name w:val="eop"/>
    <w:basedOn w:val="DefaultParagraphFont"/>
    <w:rsid w:val="00413384"/>
  </w:style>
  <w:style w:type="paragraph" w:styleId="ListParagraph">
    <w:name w:val="List Paragraph"/>
    <w:basedOn w:val="Normal"/>
    <w:uiPriority w:val="34"/>
    <w:qFormat/>
    <w:rsid w:val="00F139A5"/>
    <w:pPr>
      <w:ind w:left="720"/>
      <w:contextualSpacing/>
    </w:pPr>
  </w:style>
  <w:style w:type="paragraph" w:customStyle="1" w:styleId="paragraph">
    <w:name w:val="paragraph"/>
    <w:basedOn w:val="Normal"/>
    <w:rsid w:val="00BA0A97"/>
    <w:pPr>
      <w:spacing w:before="100" w:beforeAutospacing="1" w:after="100" w:afterAutospacing="1" w:line="240" w:lineRule="auto"/>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6484838">
      <w:bodyDiv w:val="1"/>
      <w:marLeft w:val="0"/>
      <w:marRight w:val="0"/>
      <w:marTop w:val="0"/>
      <w:marBottom w:val="0"/>
      <w:divBdr>
        <w:top w:val="none" w:sz="0" w:space="0" w:color="auto"/>
        <w:left w:val="none" w:sz="0" w:space="0" w:color="auto"/>
        <w:bottom w:val="none" w:sz="0" w:space="0" w:color="auto"/>
        <w:right w:val="none" w:sz="0" w:space="0" w:color="auto"/>
      </w:divBdr>
      <w:divsChild>
        <w:div w:id="1896353158">
          <w:marLeft w:val="0"/>
          <w:marRight w:val="0"/>
          <w:marTop w:val="0"/>
          <w:marBottom w:val="0"/>
          <w:divBdr>
            <w:top w:val="none" w:sz="0" w:space="0" w:color="auto"/>
            <w:left w:val="none" w:sz="0" w:space="0" w:color="auto"/>
            <w:bottom w:val="none" w:sz="0" w:space="0" w:color="auto"/>
            <w:right w:val="none" w:sz="0" w:space="0" w:color="auto"/>
          </w:divBdr>
        </w:div>
        <w:div w:id="1360158160">
          <w:marLeft w:val="0"/>
          <w:marRight w:val="0"/>
          <w:marTop w:val="0"/>
          <w:marBottom w:val="0"/>
          <w:divBdr>
            <w:top w:val="none" w:sz="0" w:space="0" w:color="auto"/>
            <w:left w:val="none" w:sz="0" w:space="0" w:color="auto"/>
            <w:bottom w:val="none" w:sz="0" w:space="0" w:color="auto"/>
            <w:right w:val="none" w:sz="0" w:space="0" w:color="auto"/>
          </w:divBdr>
        </w:div>
        <w:div w:id="346755288">
          <w:marLeft w:val="0"/>
          <w:marRight w:val="0"/>
          <w:marTop w:val="0"/>
          <w:marBottom w:val="0"/>
          <w:divBdr>
            <w:top w:val="none" w:sz="0" w:space="0" w:color="auto"/>
            <w:left w:val="none" w:sz="0" w:space="0" w:color="auto"/>
            <w:bottom w:val="none" w:sz="0" w:space="0" w:color="auto"/>
            <w:right w:val="none" w:sz="0" w:space="0" w:color="auto"/>
          </w:divBdr>
        </w:div>
        <w:div w:id="1156140672">
          <w:marLeft w:val="0"/>
          <w:marRight w:val="0"/>
          <w:marTop w:val="0"/>
          <w:marBottom w:val="0"/>
          <w:divBdr>
            <w:top w:val="none" w:sz="0" w:space="0" w:color="auto"/>
            <w:left w:val="none" w:sz="0" w:space="0" w:color="auto"/>
            <w:bottom w:val="none" w:sz="0" w:space="0" w:color="auto"/>
            <w:right w:val="none" w:sz="0" w:space="0" w:color="auto"/>
          </w:divBdr>
        </w:div>
        <w:div w:id="916283070">
          <w:marLeft w:val="0"/>
          <w:marRight w:val="0"/>
          <w:marTop w:val="0"/>
          <w:marBottom w:val="0"/>
          <w:divBdr>
            <w:top w:val="none" w:sz="0" w:space="0" w:color="auto"/>
            <w:left w:val="none" w:sz="0" w:space="0" w:color="auto"/>
            <w:bottom w:val="none" w:sz="0" w:space="0" w:color="auto"/>
            <w:right w:val="none" w:sz="0" w:space="0" w:color="auto"/>
          </w:divBdr>
        </w:div>
        <w:div w:id="946810942">
          <w:marLeft w:val="0"/>
          <w:marRight w:val="0"/>
          <w:marTop w:val="0"/>
          <w:marBottom w:val="0"/>
          <w:divBdr>
            <w:top w:val="none" w:sz="0" w:space="0" w:color="auto"/>
            <w:left w:val="none" w:sz="0" w:space="0" w:color="auto"/>
            <w:bottom w:val="none" w:sz="0" w:space="0" w:color="auto"/>
            <w:right w:val="none" w:sz="0" w:space="0" w:color="auto"/>
          </w:divBdr>
        </w:div>
        <w:div w:id="1482043032">
          <w:marLeft w:val="0"/>
          <w:marRight w:val="0"/>
          <w:marTop w:val="0"/>
          <w:marBottom w:val="0"/>
          <w:divBdr>
            <w:top w:val="none" w:sz="0" w:space="0" w:color="auto"/>
            <w:left w:val="none" w:sz="0" w:space="0" w:color="auto"/>
            <w:bottom w:val="none" w:sz="0" w:space="0" w:color="auto"/>
            <w:right w:val="none" w:sz="0" w:space="0" w:color="auto"/>
          </w:divBdr>
        </w:div>
        <w:div w:id="600988547">
          <w:marLeft w:val="0"/>
          <w:marRight w:val="0"/>
          <w:marTop w:val="0"/>
          <w:marBottom w:val="0"/>
          <w:divBdr>
            <w:top w:val="none" w:sz="0" w:space="0" w:color="auto"/>
            <w:left w:val="none" w:sz="0" w:space="0" w:color="auto"/>
            <w:bottom w:val="none" w:sz="0" w:space="0" w:color="auto"/>
            <w:right w:val="none" w:sz="0" w:space="0" w:color="auto"/>
          </w:divBdr>
        </w:div>
        <w:div w:id="1476296243">
          <w:marLeft w:val="0"/>
          <w:marRight w:val="0"/>
          <w:marTop w:val="0"/>
          <w:marBottom w:val="0"/>
          <w:divBdr>
            <w:top w:val="none" w:sz="0" w:space="0" w:color="auto"/>
            <w:left w:val="none" w:sz="0" w:space="0" w:color="auto"/>
            <w:bottom w:val="none" w:sz="0" w:space="0" w:color="auto"/>
            <w:right w:val="none" w:sz="0" w:space="0" w:color="auto"/>
          </w:divBdr>
        </w:div>
      </w:divsChild>
    </w:div>
    <w:div w:id="531499642">
      <w:bodyDiv w:val="1"/>
      <w:marLeft w:val="0"/>
      <w:marRight w:val="0"/>
      <w:marTop w:val="0"/>
      <w:marBottom w:val="0"/>
      <w:divBdr>
        <w:top w:val="none" w:sz="0" w:space="0" w:color="auto"/>
        <w:left w:val="none" w:sz="0" w:space="0" w:color="auto"/>
        <w:bottom w:val="none" w:sz="0" w:space="0" w:color="auto"/>
        <w:right w:val="none" w:sz="0" w:space="0" w:color="auto"/>
      </w:divBdr>
      <w:divsChild>
        <w:div w:id="2063554966">
          <w:marLeft w:val="0"/>
          <w:marRight w:val="0"/>
          <w:marTop w:val="0"/>
          <w:marBottom w:val="0"/>
          <w:divBdr>
            <w:top w:val="none" w:sz="0" w:space="0" w:color="auto"/>
            <w:left w:val="none" w:sz="0" w:space="0" w:color="auto"/>
            <w:bottom w:val="none" w:sz="0" w:space="0" w:color="auto"/>
            <w:right w:val="none" w:sz="0" w:space="0" w:color="auto"/>
          </w:divBdr>
          <w:divsChild>
            <w:div w:id="828210571">
              <w:marLeft w:val="0"/>
              <w:marRight w:val="0"/>
              <w:marTop w:val="0"/>
              <w:marBottom w:val="0"/>
              <w:divBdr>
                <w:top w:val="none" w:sz="0" w:space="0" w:color="auto"/>
                <w:left w:val="none" w:sz="0" w:space="0" w:color="auto"/>
                <w:bottom w:val="none" w:sz="0" w:space="0" w:color="auto"/>
                <w:right w:val="none" w:sz="0" w:space="0" w:color="auto"/>
              </w:divBdr>
            </w:div>
          </w:divsChild>
        </w:div>
        <w:div w:id="1874684608">
          <w:marLeft w:val="0"/>
          <w:marRight w:val="0"/>
          <w:marTop w:val="0"/>
          <w:marBottom w:val="0"/>
          <w:divBdr>
            <w:top w:val="none" w:sz="0" w:space="0" w:color="auto"/>
            <w:left w:val="none" w:sz="0" w:space="0" w:color="auto"/>
            <w:bottom w:val="none" w:sz="0" w:space="0" w:color="auto"/>
            <w:right w:val="none" w:sz="0" w:space="0" w:color="auto"/>
          </w:divBdr>
        </w:div>
        <w:div w:id="2074351003">
          <w:marLeft w:val="0"/>
          <w:marRight w:val="0"/>
          <w:marTop w:val="0"/>
          <w:marBottom w:val="0"/>
          <w:divBdr>
            <w:top w:val="none" w:sz="0" w:space="0" w:color="auto"/>
            <w:left w:val="none" w:sz="0" w:space="0" w:color="auto"/>
            <w:bottom w:val="none" w:sz="0" w:space="0" w:color="auto"/>
            <w:right w:val="none" w:sz="0" w:space="0" w:color="auto"/>
          </w:divBdr>
        </w:div>
        <w:div w:id="1657613084">
          <w:marLeft w:val="0"/>
          <w:marRight w:val="0"/>
          <w:marTop w:val="0"/>
          <w:marBottom w:val="0"/>
          <w:divBdr>
            <w:top w:val="none" w:sz="0" w:space="0" w:color="auto"/>
            <w:left w:val="none" w:sz="0" w:space="0" w:color="auto"/>
            <w:bottom w:val="none" w:sz="0" w:space="0" w:color="auto"/>
            <w:right w:val="none" w:sz="0" w:space="0" w:color="auto"/>
          </w:divBdr>
        </w:div>
        <w:div w:id="1429958525">
          <w:marLeft w:val="0"/>
          <w:marRight w:val="0"/>
          <w:marTop w:val="0"/>
          <w:marBottom w:val="0"/>
          <w:divBdr>
            <w:top w:val="none" w:sz="0" w:space="0" w:color="auto"/>
            <w:left w:val="none" w:sz="0" w:space="0" w:color="auto"/>
            <w:bottom w:val="none" w:sz="0" w:space="0" w:color="auto"/>
            <w:right w:val="none" w:sz="0" w:space="0" w:color="auto"/>
          </w:divBdr>
        </w:div>
        <w:div w:id="1217669010">
          <w:marLeft w:val="0"/>
          <w:marRight w:val="0"/>
          <w:marTop w:val="0"/>
          <w:marBottom w:val="0"/>
          <w:divBdr>
            <w:top w:val="none" w:sz="0" w:space="0" w:color="auto"/>
            <w:left w:val="none" w:sz="0" w:space="0" w:color="auto"/>
            <w:bottom w:val="none" w:sz="0" w:space="0" w:color="auto"/>
            <w:right w:val="none" w:sz="0" w:space="0" w:color="auto"/>
          </w:divBdr>
        </w:div>
        <w:div w:id="572785346">
          <w:marLeft w:val="0"/>
          <w:marRight w:val="0"/>
          <w:marTop w:val="0"/>
          <w:marBottom w:val="0"/>
          <w:divBdr>
            <w:top w:val="none" w:sz="0" w:space="0" w:color="auto"/>
            <w:left w:val="none" w:sz="0" w:space="0" w:color="auto"/>
            <w:bottom w:val="none" w:sz="0" w:space="0" w:color="auto"/>
            <w:right w:val="none" w:sz="0" w:space="0" w:color="auto"/>
          </w:divBdr>
        </w:div>
        <w:div w:id="1573391273">
          <w:marLeft w:val="0"/>
          <w:marRight w:val="0"/>
          <w:marTop w:val="0"/>
          <w:marBottom w:val="0"/>
          <w:divBdr>
            <w:top w:val="none" w:sz="0" w:space="0" w:color="auto"/>
            <w:left w:val="none" w:sz="0" w:space="0" w:color="auto"/>
            <w:bottom w:val="none" w:sz="0" w:space="0" w:color="auto"/>
            <w:right w:val="none" w:sz="0" w:space="0" w:color="auto"/>
          </w:divBdr>
        </w:div>
        <w:div w:id="1664746569">
          <w:marLeft w:val="0"/>
          <w:marRight w:val="0"/>
          <w:marTop w:val="0"/>
          <w:marBottom w:val="0"/>
          <w:divBdr>
            <w:top w:val="none" w:sz="0" w:space="0" w:color="auto"/>
            <w:left w:val="none" w:sz="0" w:space="0" w:color="auto"/>
            <w:bottom w:val="none" w:sz="0" w:space="0" w:color="auto"/>
            <w:right w:val="none" w:sz="0" w:space="0" w:color="auto"/>
          </w:divBdr>
        </w:div>
        <w:div w:id="1583486007">
          <w:marLeft w:val="0"/>
          <w:marRight w:val="0"/>
          <w:marTop w:val="0"/>
          <w:marBottom w:val="0"/>
          <w:divBdr>
            <w:top w:val="none" w:sz="0" w:space="0" w:color="auto"/>
            <w:left w:val="none" w:sz="0" w:space="0" w:color="auto"/>
            <w:bottom w:val="none" w:sz="0" w:space="0" w:color="auto"/>
            <w:right w:val="none" w:sz="0" w:space="0" w:color="auto"/>
          </w:divBdr>
        </w:div>
      </w:divsChild>
    </w:div>
    <w:div w:id="594754179">
      <w:bodyDiv w:val="1"/>
      <w:marLeft w:val="0"/>
      <w:marRight w:val="0"/>
      <w:marTop w:val="0"/>
      <w:marBottom w:val="0"/>
      <w:divBdr>
        <w:top w:val="none" w:sz="0" w:space="0" w:color="auto"/>
        <w:left w:val="none" w:sz="0" w:space="0" w:color="auto"/>
        <w:bottom w:val="none" w:sz="0" w:space="0" w:color="auto"/>
        <w:right w:val="none" w:sz="0" w:space="0" w:color="auto"/>
      </w:divBdr>
      <w:divsChild>
        <w:div w:id="1242058583">
          <w:marLeft w:val="0"/>
          <w:marRight w:val="0"/>
          <w:marTop w:val="0"/>
          <w:marBottom w:val="0"/>
          <w:divBdr>
            <w:top w:val="none" w:sz="0" w:space="0" w:color="auto"/>
            <w:left w:val="none" w:sz="0" w:space="0" w:color="auto"/>
            <w:bottom w:val="none" w:sz="0" w:space="0" w:color="auto"/>
            <w:right w:val="none" w:sz="0" w:space="0" w:color="auto"/>
          </w:divBdr>
          <w:divsChild>
            <w:div w:id="2019696117">
              <w:marLeft w:val="0"/>
              <w:marRight w:val="0"/>
              <w:marTop w:val="0"/>
              <w:marBottom w:val="0"/>
              <w:divBdr>
                <w:top w:val="none" w:sz="0" w:space="0" w:color="auto"/>
                <w:left w:val="none" w:sz="0" w:space="0" w:color="auto"/>
                <w:bottom w:val="none" w:sz="0" w:space="0" w:color="auto"/>
                <w:right w:val="none" w:sz="0" w:space="0" w:color="auto"/>
              </w:divBdr>
            </w:div>
          </w:divsChild>
        </w:div>
        <w:div w:id="1527524763">
          <w:marLeft w:val="0"/>
          <w:marRight w:val="0"/>
          <w:marTop w:val="0"/>
          <w:marBottom w:val="0"/>
          <w:divBdr>
            <w:top w:val="none" w:sz="0" w:space="0" w:color="auto"/>
            <w:left w:val="none" w:sz="0" w:space="0" w:color="auto"/>
            <w:bottom w:val="none" w:sz="0" w:space="0" w:color="auto"/>
            <w:right w:val="none" w:sz="0" w:space="0" w:color="auto"/>
          </w:divBdr>
        </w:div>
      </w:divsChild>
    </w:div>
    <w:div w:id="931398430">
      <w:bodyDiv w:val="1"/>
      <w:marLeft w:val="0"/>
      <w:marRight w:val="0"/>
      <w:marTop w:val="0"/>
      <w:marBottom w:val="0"/>
      <w:divBdr>
        <w:top w:val="none" w:sz="0" w:space="0" w:color="auto"/>
        <w:left w:val="none" w:sz="0" w:space="0" w:color="auto"/>
        <w:bottom w:val="none" w:sz="0" w:space="0" w:color="auto"/>
        <w:right w:val="none" w:sz="0" w:space="0" w:color="auto"/>
      </w:divBdr>
      <w:divsChild>
        <w:div w:id="998923866">
          <w:marLeft w:val="0"/>
          <w:marRight w:val="0"/>
          <w:marTop w:val="0"/>
          <w:marBottom w:val="0"/>
          <w:divBdr>
            <w:top w:val="none" w:sz="0" w:space="0" w:color="auto"/>
            <w:left w:val="none" w:sz="0" w:space="0" w:color="auto"/>
            <w:bottom w:val="none" w:sz="0" w:space="0" w:color="auto"/>
            <w:right w:val="none" w:sz="0" w:space="0" w:color="auto"/>
          </w:divBdr>
        </w:div>
        <w:div w:id="988553085">
          <w:marLeft w:val="0"/>
          <w:marRight w:val="0"/>
          <w:marTop w:val="0"/>
          <w:marBottom w:val="0"/>
          <w:divBdr>
            <w:top w:val="none" w:sz="0" w:space="0" w:color="auto"/>
            <w:left w:val="none" w:sz="0" w:space="0" w:color="auto"/>
            <w:bottom w:val="none" w:sz="0" w:space="0" w:color="auto"/>
            <w:right w:val="none" w:sz="0" w:space="0" w:color="auto"/>
          </w:divBdr>
        </w:div>
        <w:div w:id="2347815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515/erj-2020-01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england-london-53389217" TargetMode="External"/><Relationship Id="rId12" Type="http://schemas.openxmlformats.org/officeDocument/2006/relationships/hyperlink" Target="https://www.foodsensewales.org.uk/minister-for-social-justice-announces-support-for-food-partnerships-across-wales/" TargetMode="External"/><Relationship Id="rId17" Type="http://schemas.openxmlformats.org/officeDocument/2006/relationships/hyperlink" Target="https://www.slowfood.com/" TargetMode="External"/><Relationship Id="rId2" Type="http://schemas.openxmlformats.org/officeDocument/2006/relationships/styles" Target="styles.xml"/><Relationship Id="rId16" Type="http://schemas.openxmlformats.org/officeDocument/2006/relationships/hyperlink" Target="https://www.socialenterprisemark.org.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ancook.co.uk/about-well-fed/" TargetMode="External"/><Relationship Id="rId5" Type="http://schemas.openxmlformats.org/officeDocument/2006/relationships/image" Target="media/image1.png"/><Relationship Id="rId15" Type="http://schemas.openxmlformats.org/officeDocument/2006/relationships/hyperlink" Target="https://www.pembrokeshire.gov.uk/produce"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nurturedevelopment.org/asset-based-community-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784</TotalTime>
  <Pages>14</Pages>
  <Words>3839</Words>
  <Characters>21883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Marriott</dc:creator>
  <cp:keywords/>
  <dc:description/>
  <cp:lastModifiedBy>Abi Marriott</cp:lastModifiedBy>
  <cp:revision>195</cp:revision>
  <dcterms:created xsi:type="dcterms:W3CDTF">2023-04-09T10:37:00Z</dcterms:created>
  <dcterms:modified xsi:type="dcterms:W3CDTF">2023-04-22T18:39:00Z</dcterms:modified>
</cp:coreProperties>
</file>